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EA27FA" w14:textId="7A1E001D" w:rsidR="002A7A9C" w:rsidRDefault="0013639C" w:rsidP="0013639C">
      <w:pPr>
        <w:jc w:val="center"/>
        <w:rPr>
          <w:b/>
          <w:bCs/>
          <w:sz w:val="56"/>
          <w:szCs w:val="56"/>
        </w:rPr>
      </w:pPr>
      <w:r w:rsidRPr="0013639C">
        <w:rPr>
          <w:b/>
          <w:bCs/>
          <w:sz w:val="56"/>
          <w:szCs w:val="56"/>
        </w:rPr>
        <w:t>BSc HEALTH AND SOCIAL CARE</w:t>
      </w:r>
    </w:p>
    <w:p w14:paraId="4ACB2757" w14:textId="77777777" w:rsidR="0013639C" w:rsidRDefault="0013639C" w:rsidP="0013639C">
      <w:pPr>
        <w:jc w:val="center"/>
        <w:rPr>
          <w:b/>
          <w:bCs/>
          <w:sz w:val="56"/>
          <w:szCs w:val="56"/>
        </w:rPr>
      </w:pPr>
    </w:p>
    <w:p w14:paraId="1C94B9C8" w14:textId="4BD60886" w:rsidR="0013639C" w:rsidRDefault="0013639C" w:rsidP="0013639C">
      <w:pPr>
        <w:jc w:val="center"/>
        <w:rPr>
          <w:b/>
          <w:bCs/>
          <w:sz w:val="36"/>
          <w:szCs w:val="36"/>
        </w:rPr>
      </w:pPr>
      <w:r w:rsidRPr="0013639C">
        <w:rPr>
          <w:b/>
          <w:bCs/>
          <w:sz w:val="36"/>
          <w:szCs w:val="36"/>
        </w:rPr>
        <w:t>DON CASTRO SOLONZO</w:t>
      </w:r>
    </w:p>
    <w:p w14:paraId="628A4507" w14:textId="2C2BE439" w:rsidR="0013639C" w:rsidRDefault="0013639C" w:rsidP="0013639C">
      <w:pPr>
        <w:jc w:val="center"/>
        <w:rPr>
          <w:b/>
          <w:bCs/>
          <w:sz w:val="36"/>
          <w:szCs w:val="36"/>
        </w:rPr>
      </w:pPr>
      <w:r>
        <w:rPr>
          <w:b/>
          <w:bCs/>
          <w:sz w:val="36"/>
          <w:szCs w:val="36"/>
        </w:rPr>
        <w:t>2408787</w:t>
      </w:r>
    </w:p>
    <w:p w14:paraId="4C75B37A" w14:textId="5AB35947" w:rsidR="0013639C" w:rsidRDefault="0013639C" w:rsidP="0013639C">
      <w:pPr>
        <w:jc w:val="center"/>
        <w:rPr>
          <w:b/>
          <w:bCs/>
          <w:sz w:val="36"/>
          <w:szCs w:val="36"/>
        </w:rPr>
      </w:pPr>
      <w:r>
        <w:rPr>
          <w:b/>
          <w:bCs/>
          <w:sz w:val="36"/>
          <w:szCs w:val="36"/>
        </w:rPr>
        <w:t>BMHP 5021</w:t>
      </w:r>
    </w:p>
    <w:p w14:paraId="771D32DF" w14:textId="105EB35E" w:rsidR="0013639C" w:rsidRDefault="0013639C" w:rsidP="0013639C">
      <w:pPr>
        <w:jc w:val="center"/>
        <w:rPr>
          <w:b/>
          <w:bCs/>
          <w:sz w:val="36"/>
          <w:szCs w:val="36"/>
        </w:rPr>
      </w:pPr>
      <w:r>
        <w:rPr>
          <w:b/>
          <w:bCs/>
          <w:sz w:val="36"/>
          <w:szCs w:val="36"/>
        </w:rPr>
        <w:t>PROTECTING AND SUPPORTING FAMILIES IN HEALTH AND CARE</w:t>
      </w:r>
    </w:p>
    <w:p w14:paraId="41C0FE92" w14:textId="75ACE8DE" w:rsidR="0013639C" w:rsidRDefault="0013639C" w:rsidP="0013639C">
      <w:pPr>
        <w:jc w:val="center"/>
        <w:rPr>
          <w:b/>
          <w:bCs/>
          <w:sz w:val="36"/>
          <w:szCs w:val="36"/>
        </w:rPr>
      </w:pPr>
      <w:r>
        <w:rPr>
          <w:b/>
          <w:bCs/>
          <w:sz w:val="36"/>
          <w:szCs w:val="36"/>
        </w:rPr>
        <w:t>WRITTEN REPORT COMPONENT 2</w:t>
      </w:r>
    </w:p>
    <w:p w14:paraId="7DED4FA1" w14:textId="002784A5" w:rsidR="0013639C" w:rsidRDefault="0013639C" w:rsidP="0013639C">
      <w:pPr>
        <w:jc w:val="center"/>
        <w:rPr>
          <w:b/>
          <w:bCs/>
          <w:sz w:val="36"/>
          <w:szCs w:val="36"/>
        </w:rPr>
      </w:pPr>
      <w:r>
        <w:rPr>
          <w:b/>
          <w:bCs/>
          <w:sz w:val="36"/>
          <w:szCs w:val="36"/>
        </w:rPr>
        <w:t>ROBERT NARTOWSKI</w:t>
      </w:r>
    </w:p>
    <w:p w14:paraId="4F638044" w14:textId="6D275889" w:rsidR="0013639C" w:rsidRDefault="0013639C" w:rsidP="0013639C">
      <w:pPr>
        <w:jc w:val="center"/>
        <w:rPr>
          <w:b/>
          <w:bCs/>
          <w:sz w:val="36"/>
          <w:szCs w:val="36"/>
        </w:rPr>
      </w:pPr>
      <w:r>
        <w:rPr>
          <w:b/>
          <w:bCs/>
          <w:sz w:val="36"/>
          <w:szCs w:val="36"/>
        </w:rPr>
        <w:t>SUNDAY 29</w:t>
      </w:r>
      <w:r w:rsidRPr="0013639C">
        <w:rPr>
          <w:b/>
          <w:bCs/>
          <w:sz w:val="36"/>
          <w:szCs w:val="36"/>
          <w:vertAlign w:val="superscript"/>
        </w:rPr>
        <w:t>TH</w:t>
      </w:r>
      <w:r>
        <w:rPr>
          <w:b/>
          <w:bCs/>
          <w:sz w:val="36"/>
          <w:szCs w:val="36"/>
        </w:rPr>
        <w:t xml:space="preserve"> MARCH 2026</w:t>
      </w:r>
    </w:p>
    <w:p w14:paraId="5682F995" w14:textId="77777777" w:rsidR="0013639C" w:rsidRDefault="0013639C" w:rsidP="0013639C">
      <w:pPr>
        <w:jc w:val="center"/>
        <w:rPr>
          <w:b/>
          <w:bCs/>
          <w:sz w:val="36"/>
          <w:szCs w:val="36"/>
        </w:rPr>
      </w:pPr>
    </w:p>
    <w:p w14:paraId="1690E76A" w14:textId="77777777" w:rsidR="0013639C" w:rsidRDefault="0013639C" w:rsidP="0013639C">
      <w:pPr>
        <w:jc w:val="center"/>
        <w:rPr>
          <w:b/>
          <w:bCs/>
          <w:sz w:val="36"/>
          <w:szCs w:val="36"/>
        </w:rPr>
      </w:pPr>
    </w:p>
    <w:p w14:paraId="3E64D0D2" w14:textId="77777777" w:rsidR="0013639C" w:rsidRDefault="0013639C" w:rsidP="0013639C">
      <w:pPr>
        <w:jc w:val="center"/>
        <w:rPr>
          <w:b/>
          <w:bCs/>
          <w:sz w:val="36"/>
          <w:szCs w:val="36"/>
        </w:rPr>
      </w:pPr>
    </w:p>
    <w:p w14:paraId="2AFD476B" w14:textId="77777777" w:rsidR="0013639C" w:rsidRDefault="0013639C" w:rsidP="0013639C">
      <w:pPr>
        <w:jc w:val="center"/>
        <w:rPr>
          <w:b/>
          <w:bCs/>
          <w:sz w:val="36"/>
          <w:szCs w:val="36"/>
        </w:rPr>
      </w:pPr>
    </w:p>
    <w:p w14:paraId="72AB511E" w14:textId="77777777" w:rsidR="0013639C" w:rsidRDefault="0013639C" w:rsidP="0013639C">
      <w:pPr>
        <w:jc w:val="center"/>
        <w:rPr>
          <w:b/>
          <w:bCs/>
          <w:sz w:val="36"/>
          <w:szCs w:val="36"/>
        </w:rPr>
      </w:pPr>
    </w:p>
    <w:p w14:paraId="7AAF7D89" w14:textId="77777777" w:rsidR="0013639C" w:rsidRDefault="0013639C" w:rsidP="0013639C">
      <w:pPr>
        <w:jc w:val="center"/>
        <w:rPr>
          <w:b/>
          <w:bCs/>
          <w:sz w:val="36"/>
          <w:szCs w:val="36"/>
        </w:rPr>
      </w:pPr>
    </w:p>
    <w:p w14:paraId="152081EE" w14:textId="77777777" w:rsidR="0013639C" w:rsidRDefault="0013639C" w:rsidP="0013639C">
      <w:pPr>
        <w:jc w:val="center"/>
        <w:rPr>
          <w:b/>
          <w:bCs/>
          <w:sz w:val="36"/>
          <w:szCs w:val="36"/>
        </w:rPr>
      </w:pPr>
    </w:p>
    <w:p w14:paraId="005563B7" w14:textId="77777777" w:rsidR="0013639C" w:rsidRDefault="0013639C" w:rsidP="0013639C">
      <w:pPr>
        <w:jc w:val="center"/>
        <w:rPr>
          <w:b/>
          <w:bCs/>
          <w:sz w:val="36"/>
          <w:szCs w:val="36"/>
        </w:rPr>
      </w:pPr>
    </w:p>
    <w:p w14:paraId="161EF696" w14:textId="77777777" w:rsidR="0013639C" w:rsidRDefault="0013639C" w:rsidP="0013639C">
      <w:pPr>
        <w:jc w:val="center"/>
        <w:rPr>
          <w:b/>
          <w:bCs/>
          <w:sz w:val="36"/>
          <w:szCs w:val="36"/>
        </w:rPr>
      </w:pPr>
    </w:p>
    <w:p w14:paraId="76E4749D" w14:textId="77777777" w:rsidR="0013639C" w:rsidRDefault="0013639C" w:rsidP="0013639C">
      <w:pPr>
        <w:jc w:val="center"/>
        <w:rPr>
          <w:b/>
          <w:bCs/>
          <w:sz w:val="36"/>
          <w:szCs w:val="36"/>
        </w:rPr>
      </w:pPr>
    </w:p>
    <w:p w14:paraId="4E24A12F" w14:textId="43A7C74A" w:rsidR="6EF34056" w:rsidRDefault="6EF34056" w:rsidP="6EF34056">
      <w:pPr>
        <w:jc w:val="center"/>
        <w:rPr>
          <w:b/>
          <w:bCs/>
          <w:sz w:val="56"/>
          <w:szCs w:val="56"/>
        </w:rPr>
      </w:pPr>
    </w:p>
    <w:p w14:paraId="6E602342" w14:textId="3F174BD5" w:rsidR="0013639C" w:rsidRPr="00CC16BB" w:rsidRDefault="0013639C" w:rsidP="0013639C">
      <w:pPr>
        <w:jc w:val="center"/>
        <w:rPr>
          <w:b/>
          <w:bCs/>
          <w:i/>
          <w:iCs/>
          <w:sz w:val="56"/>
          <w:szCs w:val="56"/>
        </w:rPr>
      </w:pPr>
      <w:r w:rsidRPr="00CC16BB">
        <w:rPr>
          <w:b/>
          <w:bCs/>
          <w:i/>
          <w:iCs/>
          <w:sz w:val="56"/>
          <w:szCs w:val="56"/>
        </w:rPr>
        <w:t>CONTENT PAGE</w:t>
      </w:r>
    </w:p>
    <w:p w14:paraId="0C94E933" w14:textId="77777777" w:rsidR="004317F7" w:rsidRDefault="004317F7" w:rsidP="004317F7">
      <w:pPr>
        <w:rPr>
          <w:b/>
          <w:bCs/>
          <w:sz w:val="56"/>
          <w:szCs w:val="56"/>
        </w:rPr>
      </w:pPr>
    </w:p>
    <w:p w14:paraId="1D7F6BE7" w14:textId="670A4F49" w:rsidR="004317F7" w:rsidRPr="002576C4" w:rsidRDefault="0004238C" w:rsidP="004317F7">
      <w:pPr>
        <w:rPr>
          <w:b/>
          <w:bCs/>
          <w:i/>
          <w:iCs/>
          <w:sz w:val="28"/>
          <w:szCs w:val="28"/>
        </w:rPr>
      </w:pPr>
      <w:r w:rsidRPr="002576C4">
        <w:rPr>
          <w:b/>
          <w:bCs/>
          <w:i/>
          <w:iCs/>
          <w:sz w:val="28"/>
          <w:szCs w:val="28"/>
        </w:rPr>
        <w:t>I</w:t>
      </w:r>
      <w:r w:rsidR="00EA417C" w:rsidRPr="002576C4">
        <w:rPr>
          <w:b/>
          <w:bCs/>
          <w:i/>
          <w:iCs/>
          <w:sz w:val="28"/>
          <w:szCs w:val="28"/>
        </w:rPr>
        <w:t>ntroduc</w:t>
      </w:r>
      <w:r w:rsidR="001B793B" w:rsidRPr="002576C4">
        <w:rPr>
          <w:b/>
          <w:bCs/>
          <w:i/>
          <w:iCs/>
          <w:sz w:val="28"/>
          <w:szCs w:val="28"/>
        </w:rPr>
        <w:t>tion</w:t>
      </w:r>
      <w:r w:rsidR="000E6128" w:rsidRPr="002576C4">
        <w:rPr>
          <w:b/>
          <w:bCs/>
          <w:i/>
          <w:iCs/>
          <w:sz w:val="28"/>
          <w:szCs w:val="28"/>
        </w:rPr>
        <w:t>------------------------------------------------------------</w:t>
      </w:r>
      <w:r w:rsidR="00EB7866" w:rsidRPr="002576C4">
        <w:rPr>
          <w:b/>
          <w:bCs/>
          <w:i/>
          <w:iCs/>
          <w:sz w:val="28"/>
          <w:szCs w:val="28"/>
        </w:rPr>
        <w:t>Page 3</w:t>
      </w:r>
    </w:p>
    <w:p w14:paraId="3BB84000" w14:textId="4FD0A5EE" w:rsidR="0004238C" w:rsidRPr="002576C4" w:rsidRDefault="0004238C" w:rsidP="004317F7">
      <w:pPr>
        <w:rPr>
          <w:b/>
          <w:bCs/>
          <w:i/>
          <w:iCs/>
          <w:sz w:val="28"/>
          <w:szCs w:val="28"/>
        </w:rPr>
      </w:pPr>
      <w:r w:rsidRPr="002576C4">
        <w:rPr>
          <w:b/>
          <w:bCs/>
          <w:i/>
          <w:iCs/>
          <w:sz w:val="28"/>
          <w:szCs w:val="28"/>
        </w:rPr>
        <w:t>Ex</w:t>
      </w:r>
      <w:r w:rsidR="00750682" w:rsidRPr="002576C4">
        <w:rPr>
          <w:b/>
          <w:bCs/>
          <w:i/>
          <w:iCs/>
          <w:sz w:val="28"/>
          <w:szCs w:val="28"/>
        </w:rPr>
        <w:t>planation of Early Help system</w:t>
      </w:r>
      <w:r w:rsidR="000E6128" w:rsidRPr="002576C4">
        <w:rPr>
          <w:b/>
          <w:bCs/>
          <w:i/>
          <w:iCs/>
          <w:sz w:val="28"/>
          <w:szCs w:val="28"/>
        </w:rPr>
        <w:t>---------------------------------</w:t>
      </w:r>
      <w:r w:rsidR="0034053B" w:rsidRPr="002576C4">
        <w:rPr>
          <w:b/>
          <w:bCs/>
          <w:i/>
          <w:iCs/>
          <w:sz w:val="28"/>
          <w:szCs w:val="28"/>
        </w:rPr>
        <w:t>Pages 3-4</w:t>
      </w:r>
    </w:p>
    <w:p w14:paraId="771E8D34" w14:textId="140A7CA7" w:rsidR="00955330" w:rsidRPr="002576C4" w:rsidRDefault="00955330" w:rsidP="004317F7">
      <w:pPr>
        <w:rPr>
          <w:b/>
          <w:bCs/>
          <w:i/>
          <w:iCs/>
          <w:sz w:val="28"/>
          <w:szCs w:val="28"/>
        </w:rPr>
      </w:pPr>
      <w:r w:rsidRPr="002576C4">
        <w:rPr>
          <w:b/>
          <w:bCs/>
          <w:i/>
          <w:iCs/>
          <w:sz w:val="28"/>
          <w:szCs w:val="28"/>
        </w:rPr>
        <w:t xml:space="preserve">Explanation of </w:t>
      </w:r>
      <w:r w:rsidR="00490CAA" w:rsidRPr="002576C4">
        <w:rPr>
          <w:b/>
          <w:bCs/>
          <w:i/>
          <w:iCs/>
          <w:sz w:val="28"/>
          <w:szCs w:val="28"/>
        </w:rPr>
        <w:t>multi-agency working</w:t>
      </w:r>
      <w:r w:rsidR="00677722" w:rsidRPr="002576C4">
        <w:rPr>
          <w:b/>
          <w:bCs/>
          <w:i/>
          <w:iCs/>
          <w:sz w:val="28"/>
          <w:szCs w:val="28"/>
        </w:rPr>
        <w:t>----------------------------</w:t>
      </w:r>
      <w:r w:rsidR="00E84FB1" w:rsidRPr="002576C4">
        <w:rPr>
          <w:b/>
          <w:bCs/>
          <w:i/>
          <w:iCs/>
          <w:sz w:val="28"/>
          <w:szCs w:val="28"/>
        </w:rPr>
        <w:t>Page</w:t>
      </w:r>
      <w:r w:rsidR="004E078E" w:rsidRPr="002576C4">
        <w:rPr>
          <w:b/>
          <w:bCs/>
          <w:i/>
          <w:iCs/>
          <w:sz w:val="28"/>
          <w:szCs w:val="28"/>
        </w:rPr>
        <w:t>s 5-6</w:t>
      </w:r>
    </w:p>
    <w:p w14:paraId="361B1154" w14:textId="69ECAEAF" w:rsidR="004C460C" w:rsidRPr="00C134CD" w:rsidRDefault="004C460C" w:rsidP="004317F7">
      <w:pPr>
        <w:rPr>
          <w:b/>
          <w:bCs/>
          <w:sz w:val="28"/>
          <w:szCs w:val="28"/>
        </w:rPr>
      </w:pPr>
      <w:r w:rsidRPr="002576C4">
        <w:rPr>
          <w:b/>
          <w:bCs/>
          <w:i/>
          <w:iCs/>
          <w:sz w:val="28"/>
          <w:szCs w:val="28"/>
        </w:rPr>
        <w:t>L</w:t>
      </w:r>
      <w:r w:rsidR="000C5464" w:rsidRPr="002576C4">
        <w:rPr>
          <w:b/>
          <w:bCs/>
          <w:i/>
          <w:iCs/>
          <w:sz w:val="28"/>
          <w:szCs w:val="28"/>
        </w:rPr>
        <w:t>eicestershire County Council</w:t>
      </w:r>
      <w:r w:rsidR="00677722" w:rsidRPr="002576C4">
        <w:rPr>
          <w:b/>
          <w:bCs/>
          <w:i/>
          <w:iCs/>
          <w:sz w:val="28"/>
          <w:szCs w:val="28"/>
        </w:rPr>
        <w:t>------------------------------------</w:t>
      </w:r>
      <w:r w:rsidR="001D78E2" w:rsidRPr="002576C4">
        <w:rPr>
          <w:b/>
          <w:bCs/>
          <w:i/>
          <w:iCs/>
          <w:sz w:val="28"/>
          <w:szCs w:val="28"/>
        </w:rPr>
        <w:t>Pages 6-7</w:t>
      </w:r>
    </w:p>
    <w:p w14:paraId="6D621495" w14:textId="0BE3901B" w:rsidR="000C5464" w:rsidRPr="002576C4" w:rsidRDefault="007B7B04" w:rsidP="004317F7">
      <w:pPr>
        <w:rPr>
          <w:b/>
          <w:bCs/>
          <w:i/>
          <w:iCs/>
          <w:sz w:val="28"/>
          <w:szCs w:val="28"/>
        </w:rPr>
      </w:pPr>
      <w:r w:rsidRPr="002576C4">
        <w:rPr>
          <w:b/>
          <w:bCs/>
          <w:i/>
          <w:iCs/>
          <w:sz w:val="28"/>
          <w:szCs w:val="28"/>
        </w:rPr>
        <w:t>Leeds City Council</w:t>
      </w:r>
      <w:r w:rsidR="00166518" w:rsidRPr="002576C4">
        <w:rPr>
          <w:b/>
          <w:bCs/>
          <w:i/>
          <w:iCs/>
          <w:sz w:val="28"/>
          <w:szCs w:val="28"/>
        </w:rPr>
        <w:t>---------------------------------------------------</w:t>
      </w:r>
      <w:r w:rsidR="001D78E2" w:rsidRPr="002576C4">
        <w:rPr>
          <w:b/>
          <w:bCs/>
          <w:i/>
          <w:iCs/>
          <w:sz w:val="28"/>
          <w:szCs w:val="28"/>
        </w:rPr>
        <w:t>Pages 7-8</w:t>
      </w:r>
    </w:p>
    <w:p w14:paraId="2DF168C9" w14:textId="6E697518" w:rsidR="007B7B04" w:rsidRPr="002576C4" w:rsidRDefault="008553E8" w:rsidP="004317F7">
      <w:pPr>
        <w:rPr>
          <w:b/>
          <w:bCs/>
          <w:i/>
          <w:iCs/>
          <w:sz w:val="28"/>
          <w:szCs w:val="28"/>
        </w:rPr>
      </w:pPr>
      <w:r w:rsidRPr="002576C4">
        <w:rPr>
          <w:b/>
          <w:bCs/>
          <w:i/>
          <w:iCs/>
          <w:sz w:val="28"/>
          <w:szCs w:val="28"/>
        </w:rPr>
        <w:t>Nottinghamshire County Council</w:t>
      </w:r>
      <w:r w:rsidR="00166518" w:rsidRPr="002576C4">
        <w:rPr>
          <w:b/>
          <w:bCs/>
          <w:i/>
          <w:iCs/>
          <w:sz w:val="28"/>
          <w:szCs w:val="28"/>
        </w:rPr>
        <w:t>--------------------------------</w:t>
      </w:r>
      <w:r w:rsidR="0067608C" w:rsidRPr="002576C4">
        <w:rPr>
          <w:b/>
          <w:bCs/>
          <w:i/>
          <w:iCs/>
          <w:sz w:val="28"/>
          <w:szCs w:val="28"/>
        </w:rPr>
        <w:t>Page 9</w:t>
      </w:r>
    </w:p>
    <w:p w14:paraId="329AA7A2" w14:textId="22B23B49" w:rsidR="008553E8" w:rsidRPr="002576C4" w:rsidRDefault="00C8752F" w:rsidP="004317F7">
      <w:pPr>
        <w:rPr>
          <w:b/>
          <w:bCs/>
          <w:i/>
          <w:iCs/>
          <w:sz w:val="28"/>
          <w:szCs w:val="28"/>
        </w:rPr>
      </w:pPr>
      <w:r w:rsidRPr="002576C4">
        <w:rPr>
          <w:b/>
          <w:bCs/>
          <w:i/>
          <w:iCs/>
          <w:sz w:val="28"/>
          <w:szCs w:val="28"/>
        </w:rPr>
        <w:t>Comparative</w:t>
      </w:r>
      <w:r w:rsidR="00F87C3A" w:rsidRPr="002576C4">
        <w:rPr>
          <w:b/>
          <w:bCs/>
          <w:i/>
          <w:iCs/>
          <w:sz w:val="28"/>
          <w:szCs w:val="28"/>
        </w:rPr>
        <w:t xml:space="preserve"> Analysis of Strengths and </w:t>
      </w:r>
      <w:r w:rsidR="00FA3A52" w:rsidRPr="002576C4">
        <w:rPr>
          <w:b/>
          <w:bCs/>
          <w:i/>
          <w:iCs/>
          <w:sz w:val="28"/>
          <w:szCs w:val="28"/>
        </w:rPr>
        <w:t>Weaknesses</w:t>
      </w:r>
      <w:r w:rsidR="003D715F" w:rsidRPr="002576C4">
        <w:rPr>
          <w:b/>
          <w:bCs/>
          <w:i/>
          <w:iCs/>
          <w:sz w:val="28"/>
          <w:szCs w:val="28"/>
        </w:rPr>
        <w:t>------</w:t>
      </w:r>
      <w:r w:rsidR="0067608C" w:rsidRPr="002576C4">
        <w:rPr>
          <w:b/>
          <w:bCs/>
          <w:i/>
          <w:iCs/>
          <w:sz w:val="28"/>
          <w:szCs w:val="28"/>
        </w:rPr>
        <w:t>Page</w:t>
      </w:r>
      <w:r w:rsidR="006411CA" w:rsidRPr="002576C4">
        <w:rPr>
          <w:b/>
          <w:bCs/>
          <w:i/>
          <w:iCs/>
          <w:sz w:val="28"/>
          <w:szCs w:val="28"/>
        </w:rPr>
        <w:t>s 10-12</w:t>
      </w:r>
    </w:p>
    <w:p w14:paraId="481C1FD3" w14:textId="4DF770F0" w:rsidR="00FA3A52" w:rsidRPr="002576C4" w:rsidRDefault="00304E1B" w:rsidP="004317F7">
      <w:pPr>
        <w:rPr>
          <w:b/>
          <w:bCs/>
          <w:i/>
          <w:iCs/>
          <w:sz w:val="28"/>
          <w:szCs w:val="28"/>
        </w:rPr>
      </w:pPr>
      <w:r w:rsidRPr="002576C4">
        <w:rPr>
          <w:b/>
          <w:bCs/>
          <w:i/>
          <w:iCs/>
          <w:sz w:val="28"/>
          <w:szCs w:val="28"/>
        </w:rPr>
        <w:t xml:space="preserve">Conclusion </w:t>
      </w:r>
      <w:r w:rsidR="00842B14" w:rsidRPr="002576C4">
        <w:rPr>
          <w:b/>
          <w:bCs/>
          <w:i/>
          <w:iCs/>
          <w:sz w:val="28"/>
          <w:szCs w:val="28"/>
        </w:rPr>
        <w:t>and Recommendations</w:t>
      </w:r>
      <w:r w:rsidR="003D715F" w:rsidRPr="002576C4">
        <w:rPr>
          <w:b/>
          <w:bCs/>
          <w:i/>
          <w:iCs/>
          <w:sz w:val="28"/>
          <w:szCs w:val="28"/>
        </w:rPr>
        <w:t>----------------------------</w:t>
      </w:r>
      <w:r w:rsidR="006411CA" w:rsidRPr="002576C4">
        <w:rPr>
          <w:b/>
          <w:bCs/>
          <w:i/>
          <w:iCs/>
          <w:sz w:val="28"/>
          <w:szCs w:val="28"/>
        </w:rPr>
        <w:t>Page 12</w:t>
      </w:r>
      <w:r w:rsidR="00DE5517" w:rsidRPr="002576C4">
        <w:rPr>
          <w:b/>
          <w:bCs/>
          <w:i/>
          <w:iCs/>
          <w:sz w:val="28"/>
          <w:szCs w:val="28"/>
        </w:rPr>
        <w:t>-13</w:t>
      </w:r>
    </w:p>
    <w:p w14:paraId="06C295F7" w14:textId="2CE280E9" w:rsidR="00842B14" w:rsidRPr="002576C4" w:rsidRDefault="00842B14" w:rsidP="004317F7">
      <w:pPr>
        <w:rPr>
          <w:b/>
          <w:bCs/>
          <w:i/>
          <w:iCs/>
          <w:sz w:val="28"/>
          <w:szCs w:val="28"/>
        </w:rPr>
      </w:pPr>
      <w:r w:rsidRPr="002576C4">
        <w:rPr>
          <w:b/>
          <w:bCs/>
          <w:i/>
          <w:iCs/>
          <w:sz w:val="28"/>
          <w:szCs w:val="28"/>
        </w:rPr>
        <w:t>References</w:t>
      </w:r>
      <w:r w:rsidR="003D715F" w:rsidRPr="002576C4">
        <w:rPr>
          <w:b/>
          <w:bCs/>
          <w:i/>
          <w:iCs/>
          <w:sz w:val="28"/>
          <w:szCs w:val="28"/>
        </w:rPr>
        <w:t>------------------------------------------------------------</w:t>
      </w:r>
      <w:r w:rsidR="007C3774" w:rsidRPr="002576C4">
        <w:rPr>
          <w:b/>
          <w:bCs/>
          <w:i/>
          <w:iCs/>
          <w:sz w:val="28"/>
          <w:szCs w:val="28"/>
        </w:rPr>
        <w:t xml:space="preserve">Page </w:t>
      </w:r>
      <w:r w:rsidR="00DE5517" w:rsidRPr="002576C4">
        <w:rPr>
          <w:b/>
          <w:bCs/>
          <w:i/>
          <w:iCs/>
          <w:sz w:val="28"/>
          <w:szCs w:val="28"/>
        </w:rPr>
        <w:t>14</w:t>
      </w:r>
    </w:p>
    <w:p w14:paraId="3765059C" w14:textId="77777777" w:rsidR="0013639C" w:rsidRPr="002576C4" w:rsidRDefault="0013639C" w:rsidP="0013639C">
      <w:pPr>
        <w:jc w:val="center"/>
        <w:rPr>
          <w:b/>
          <w:bCs/>
          <w:sz w:val="56"/>
          <w:szCs w:val="56"/>
        </w:rPr>
      </w:pPr>
    </w:p>
    <w:p w14:paraId="23BF8B18" w14:textId="77777777" w:rsidR="0013639C" w:rsidRPr="002576C4" w:rsidRDefault="0013639C" w:rsidP="0013639C">
      <w:pPr>
        <w:jc w:val="center"/>
        <w:rPr>
          <w:b/>
          <w:bCs/>
          <w:sz w:val="56"/>
          <w:szCs w:val="56"/>
        </w:rPr>
      </w:pPr>
    </w:p>
    <w:p w14:paraId="0ED1A63B" w14:textId="77777777" w:rsidR="0013639C" w:rsidRDefault="0013639C" w:rsidP="0013639C">
      <w:pPr>
        <w:jc w:val="center"/>
        <w:rPr>
          <w:b/>
          <w:bCs/>
          <w:sz w:val="56"/>
          <w:szCs w:val="56"/>
        </w:rPr>
      </w:pPr>
    </w:p>
    <w:p w14:paraId="6A23A33E" w14:textId="77777777" w:rsidR="0013639C" w:rsidRDefault="0013639C" w:rsidP="0013639C">
      <w:pPr>
        <w:jc w:val="center"/>
        <w:rPr>
          <w:b/>
          <w:bCs/>
          <w:sz w:val="56"/>
          <w:szCs w:val="56"/>
        </w:rPr>
      </w:pPr>
    </w:p>
    <w:p w14:paraId="0275DAEC" w14:textId="77777777" w:rsidR="0013639C" w:rsidRDefault="0013639C" w:rsidP="0013639C">
      <w:pPr>
        <w:jc w:val="center"/>
        <w:rPr>
          <w:b/>
          <w:bCs/>
          <w:sz w:val="56"/>
          <w:szCs w:val="56"/>
        </w:rPr>
      </w:pPr>
    </w:p>
    <w:p w14:paraId="7DD19F20" w14:textId="77777777" w:rsidR="00240ED3" w:rsidRDefault="00240ED3" w:rsidP="00240ED3">
      <w:pPr>
        <w:spacing w:line="360" w:lineRule="auto"/>
        <w:rPr>
          <w:b/>
          <w:bCs/>
          <w:sz w:val="56"/>
          <w:szCs w:val="56"/>
        </w:rPr>
      </w:pPr>
    </w:p>
    <w:p w14:paraId="2B96CFC8" w14:textId="0668CEC9" w:rsidR="0013639C" w:rsidRPr="002733CE" w:rsidRDefault="133D9AF8" w:rsidP="00240ED3">
      <w:pPr>
        <w:spacing w:line="360" w:lineRule="auto"/>
        <w:jc w:val="center"/>
        <w:rPr>
          <w:b/>
          <w:bCs/>
          <w:sz w:val="36"/>
          <w:szCs w:val="36"/>
        </w:rPr>
      </w:pPr>
      <w:r w:rsidRPr="002733CE">
        <w:rPr>
          <w:b/>
          <w:bCs/>
          <w:sz w:val="36"/>
          <w:szCs w:val="36"/>
        </w:rPr>
        <w:lastRenderedPageBreak/>
        <w:t>INTRODUCTION</w:t>
      </w:r>
    </w:p>
    <w:p w14:paraId="70ECB75E" w14:textId="77777777" w:rsidR="00905AE2" w:rsidRDefault="00905AE2" w:rsidP="6EF34056"/>
    <w:p w14:paraId="1AA97E62" w14:textId="173EFC68" w:rsidR="00EE5B55" w:rsidRDefault="156C4B05" w:rsidP="003216C8">
      <w:pPr>
        <w:spacing w:line="360" w:lineRule="auto"/>
        <w:jc w:val="both"/>
      </w:pPr>
      <w:r w:rsidRPr="1370588E">
        <w:t>for families</w:t>
      </w:r>
      <w:r w:rsidR="00EE5B55" w:rsidRPr="00EE5B55">
        <w:t xml:space="preserve"> </w:t>
      </w:r>
      <w:r w:rsidR="00EE5B55" w:rsidRPr="57CEFEC1">
        <w:t>The Early Help system is significant in safeguarding practice in the UK. In this</w:t>
      </w:r>
      <w:r w:rsidR="00EE5B55" w:rsidRPr="1370588E">
        <w:t xml:space="preserve"> report</w:t>
      </w:r>
      <w:r w:rsidR="00EE5B55" w:rsidRPr="57CEFEC1">
        <w:t>, I will be examining</w:t>
      </w:r>
      <w:r w:rsidR="00EE5B55" w:rsidRPr="1370588E">
        <w:t xml:space="preserve"> and </w:t>
      </w:r>
      <w:r w:rsidR="00EE5B55" w:rsidRPr="57CEFEC1">
        <w:t>analysing</w:t>
      </w:r>
      <w:r w:rsidR="00EE5B55" w:rsidRPr="1370588E">
        <w:t xml:space="preserve"> how the ‘Early Help’ system is signposted to UK families by their local authority website. To do this, am going to visit three different local authority websites of my choice from the given list of seven and examine what information is available about the ‘Early Help’ for families (UK Government, 2024).</w:t>
      </w:r>
    </w:p>
    <w:p w14:paraId="3C888E02" w14:textId="73622554" w:rsidR="7D3121F6" w:rsidRDefault="00EE5B55" w:rsidP="003216C8">
      <w:pPr>
        <w:spacing w:line="360" w:lineRule="auto"/>
        <w:jc w:val="both"/>
      </w:pPr>
      <w:r w:rsidRPr="1370588E">
        <w:t xml:space="preserve"> Furthermore, I will </w:t>
      </w:r>
      <w:bookmarkStart w:id="0" w:name="_Int_VaQu2qv5"/>
      <w:r w:rsidRPr="1370588E">
        <w:t>compare and contrast</w:t>
      </w:r>
      <w:bookmarkEnd w:id="0"/>
      <w:r w:rsidRPr="1370588E">
        <w:t xml:space="preserve"> how information about Early Help and other family support services are communicated to families via the website. I will also give an explanation of multi-agency working, evaluate each of the three local authority website, give a comparative analysis of the main strength and weakness  of how the local authority websites communicate the Early Help </w:t>
      </w:r>
      <w:r w:rsidRPr="57CEFEC1">
        <w:t xml:space="preserve">system </w:t>
      </w:r>
      <w:r w:rsidRPr="1370588E">
        <w:t>and other support services available to families and conclude which among the local authority from my choice of three appears to have the most effective and accessible information relating to Early Help and other support</w:t>
      </w:r>
      <w:r w:rsidR="156C4B05" w:rsidRPr="1370588E">
        <w:t>.</w:t>
      </w:r>
      <w:r w:rsidR="63AB80FD" w:rsidRPr="1370588E">
        <w:t xml:space="preserve"> </w:t>
      </w:r>
    </w:p>
    <w:p w14:paraId="6B3828F6" w14:textId="77777777" w:rsidR="00905AE2" w:rsidRDefault="00905AE2" w:rsidP="00CC5238">
      <w:pPr>
        <w:jc w:val="both"/>
      </w:pPr>
    </w:p>
    <w:p w14:paraId="17ED8A61" w14:textId="77777777" w:rsidR="0029560F" w:rsidRDefault="0029560F" w:rsidP="00223BCB">
      <w:pPr>
        <w:jc w:val="center"/>
        <w:rPr>
          <w:b/>
          <w:bCs/>
          <w:sz w:val="44"/>
          <w:szCs w:val="44"/>
        </w:rPr>
      </w:pPr>
    </w:p>
    <w:p w14:paraId="5F938506" w14:textId="02191955" w:rsidR="00905AE2" w:rsidRPr="008421E8" w:rsidRDefault="00143D4E" w:rsidP="00223BCB">
      <w:pPr>
        <w:jc w:val="center"/>
        <w:rPr>
          <w:b/>
          <w:bCs/>
          <w:sz w:val="36"/>
          <w:szCs w:val="36"/>
        </w:rPr>
      </w:pPr>
      <w:r w:rsidRPr="008421E8">
        <w:rPr>
          <w:b/>
          <w:bCs/>
          <w:sz w:val="36"/>
          <w:szCs w:val="36"/>
        </w:rPr>
        <w:t>EXPLANATION OF EARLY HELP SYSTEM</w:t>
      </w:r>
    </w:p>
    <w:p w14:paraId="0E30EA4E" w14:textId="77777777" w:rsidR="00154211" w:rsidRDefault="00154211" w:rsidP="00223BCB">
      <w:pPr>
        <w:jc w:val="center"/>
        <w:rPr>
          <w:b/>
          <w:bCs/>
          <w:sz w:val="44"/>
          <w:szCs w:val="44"/>
        </w:rPr>
      </w:pPr>
    </w:p>
    <w:p w14:paraId="003A51BB" w14:textId="46DF74B8" w:rsidR="000445EE" w:rsidRDefault="009174E4" w:rsidP="00563B76">
      <w:pPr>
        <w:spacing w:line="360" w:lineRule="auto"/>
        <w:jc w:val="both"/>
      </w:pPr>
      <w:r w:rsidRPr="00192655">
        <w:t xml:space="preserve">The </w:t>
      </w:r>
      <w:r w:rsidR="00192655" w:rsidRPr="00192655">
        <w:t>E</w:t>
      </w:r>
      <w:r w:rsidRPr="00192655">
        <w:t xml:space="preserve">arly </w:t>
      </w:r>
      <w:r w:rsidR="00C13207" w:rsidRPr="00192655">
        <w:t xml:space="preserve">Help system </w:t>
      </w:r>
      <w:r w:rsidR="007D6A43">
        <w:t xml:space="preserve">is a system designed in the UK </w:t>
      </w:r>
      <w:r w:rsidR="00C05FFC">
        <w:t xml:space="preserve">to provide early support to </w:t>
      </w:r>
      <w:r w:rsidR="005B53F8">
        <w:t>children, young people, and their families</w:t>
      </w:r>
      <w:r w:rsidR="00B63F56">
        <w:t xml:space="preserve"> at an early stage </w:t>
      </w:r>
      <w:r w:rsidR="004023A2">
        <w:t>to prevent more</w:t>
      </w:r>
      <w:r w:rsidR="00EC63F9">
        <w:t xml:space="preserve"> complex</w:t>
      </w:r>
      <w:r w:rsidR="0047613F">
        <w:t xml:space="preserve"> problems from </w:t>
      </w:r>
      <w:r w:rsidR="00D64940">
        <w:t>arising in the future.</w:t>
      </w:r>
      <w:r w:rsidR="007B787B">
        <w:t xml:space="preserve"> It is a coordinated </w:t>
      </w:r>
      <w:r w:rsidR="00CF5E4B">
        <w:t>approach used to su</w:t>
      </w:r>
      <w:r w:rsidR="00405888">
        <w:t xml:space="preserve">pport children, </w:t>
      </w:r>
      <w:r w:rsidR="00243DEA">
        <w:t>young people and their families</w:t>
      </w:r>
      <w:r w:rsidR="00A02C9B">
        <w:t xml:space="preserve"> </w:t>
      </w:r>
      <w:r w:rsidR="00A937CD">
        <w:t>in the emergence of difficult</w:t>
      </w:r>
      <w:r w:rsidR="009A721A">
        <w:t>ies</w:t>
      </w:r>
      <w:r w:rsidR="00877053">
        <w:t>, instead of waiting for the problems to escalate</w:t>
      </w:r>
      <w:r w:rsidR="00D35756">
        <w:t>.</w:t>
      </w:r>
      <w:r w:rsidR="00D16393">
        <w:t xml:space="preserve"> It is created to identify needs early</w:t>
      </w:r>
      <w:r w:rsidR="000C2066">
        <w:t>, offer practical support</w:t>
      </w:r>
      <w:r w:rsidR="002515BE">
        <w:t>, and preve</w:t>
      </w:r>
      <w:r w:rsidR="00C85669">
        <w:t xml:space="preserve">nt difficulties from becoming </w:t>
      </w:r>
      <w:r w:rsidR="00DC1C1A">
        <w:t>complex</w:t>
      </w:r>
      <w:r w:rsidR="00075C99">
        <w:t xml:space="preserve"> </w:t>
      </w:r>
      <w:r w:rsidR="00C7466D">
        <w:t xml:space="preserve">(UK </w:t>
      </w:r>
      <w:r w:rsidR="008371A6">
        <w:t>Government, 2024</w:t>
      </w:r>
      <w:r w:rsidR="000F2186">
        <w:t>).</w:t>
      </w:r>
      <w:r w:rsidR="007F7398">
        <w:t xml:space="preserve"> The system is not a single service apparatu</w:t>
      </w:r>
      <w:r w:rsidR="002050F2">
        <w:t xml:space="preserve">s. It is rather a </w:t>
      </w:r>
      <w:r w:rsidR="00436F62">
        <w:t xml:space="preserve">network of services, </w:t>
      </w:r>
      <w:r w:rsidR="00D74494">
        <w:t>processes, and i</w:t>
      </w:r>
      <w:r w:rsidR="00FE773B">
        <w:t>nteractions that work together to support families</w:t>
      </w:r>
      <w:r w:rsidR="00285475">
        <w:t>.</w:t>
      </w:r>
    </w:p>
    <w:p w14:paraId="24BA86D1" w14:textId="500A9172" w:rsidR="00285475" w:rsidRDefault="005533D9" w:rsidP="00563B76">
      <w:pPr>
        <w:spacing w:line="360" w:lineRule="auto"/>
        <w:jc w:val="both"/>
      </w:pPr>
      <w:r>
        <w:lastRenderedPageBreak/>
        <w:t>B</w:t>
      </w:r>
      <w:r w:rsidR="00476FD0">
        <w:t>elow is an overview of how the syst</w:t>
      </w:r>
      <w:r w:rsidR="00913659">
        <w:t>em works:</w:t>
      </w:r>
    </w:p>
    <w:p w14:paraId="3A7B9EC7" w14:textId="743D02F4" w:rsidR="00913659" w:rsidRDefault="00A47DBD" w:rsidP="002018FC">
      <w:pPr>
        <w:pStyle w:val="ListParagraph"/>
        <w:numPr>
          <w:ilvl w:val="0"/>
          <w:numId w:val="1"/>
        </w:numPr>
        <w:spacing w:line="360" w:lineRule="auto"/>
        <w:jc w:val="both"/>
      </w:pPr>
      <w:r w:rsidRPr="00AC5E39">
        <w:rPr>
          <w:b/>
          <w:bCs/>
        </w:rPr>
        <w:t xml:space="preserve">Identification of </w:t>
      </w:r>
      <w:r w:rsidR="00D01B89">
        <w:rPr>
          <w:b/>
          <w:bCs/>
        </w:rPr>
        <w:t>E</w:t>
      </w:r>
      <w:r w:rsidRPr="00AC5E39">
        <w:rPr>
          <w:b/>
          <w:bCs/>
        </w:rPr>
        <w:t xml:space="preserve">merging </w:t>
      </w:r>
      <w:r w:rsidR="002F7595">
        <w:rPr>
          <w:b/>
          <w:bCs/>
        </w:rPr>
        <w:t>N</w:t>
      </w:r>
      <w:r w:rsidR="00A061AE" w:rsidRPr="00AC5E39">
        <w:rPr>
          <w:b/>
          <w:bCs/>
        </w:rPr>
        <w:t>eeds</w:t>
      </w:r>
      <w:r w:rsidR="00AC5E39" w:rsidRPr="00AC5E39">
        <w:rPr>
          <w:b/>
          <w:bCs/>
        </w:rPr>
        <w:t>:</w:t>
      </w:r>
      <w:r w:rsidR="00AC5E39">
        <w:rPr>
          <w:b/>
          <w:bCs/>
        </w:rPr>
        <w:t xml:space="preserve"> </w:t>
      </w:r>
      <w:r w:rsidR="00684DEC" w:rsidRPr="00437D07">
        <w:t>T</w:t>
      </w:r>
      <w:r w:rsidR="00437D07" w:rsidRPr="00437D07">
        <w:t>he system</w:t>
      </w:r>
      <w:r w:rsidR="00437D07">
        <w:t xml:space="preserve"> focuses </w:t>
      </w:r>
      <w:r w:rsidR="007B2B3C">
        <w:t>its</w:t>
      </w:r>
      <w:r w:rsidR="00117E37">
        <w:t xml:space="preserve"> attention on identifying childre</w:t>
      </w:r>
      <w:r w:rsidR="00DC1884">
        <w:t>n and families</w:t>
      </w:r>
      <w:r w:rsidR="00B4083D">
        <w:t xml:space="preserve"> who are in need </w:t>
      </w:r>
      <w:r w:rsidR="004659B8">
        <w:t>or difficulties</w:t>
      </w:r>
      <w:r w:rsidR="002258D9">
        <w:t xml:space="preserve"> that may be related to</w:t>
      </w:r>
      <w:r w:rsidR="00634A87">
        <w:t xml:space="preserve"> health, education, or fam</w:t>
      </w:r>
      <w:r w:rsidR="005113C9">
        <w:t>ily dynamics.</w:t>
      </w:r>
    </w:p>
    <w:p w14:paraId="648AF911" w14:textId="77777777" w:rsidR="002F7595" w:rsidRDefault="00540407" w:rsidP="002018FC">
      <w:pPr>
        <w:pStyle w:val="ListParagraph"/>
        <w:numPr>
          <w:ilvl w:val="0"/>
          <w:numId w:val="1"/>
        </w:numPr>
        <w:spacing w:line="360" w:lineRule="auto"/>
        <w:jc w:val="both"/>
      </w:pPr>
      <w:r>
        <w:rPr>
          <w:b/>
          <w:bCs/>
        </w:rPr>
        <w:t>Family Support</w:t>
      </w:r>
      <w:r w:rsidR="00AF67DA">
        <w:rPr>
          <w:b/>
          <w:bCs/>
        </w:rPr>
        <w:t>:</w:t>
      </w:r>
      <w:r w:rsidR="00AF67DA">
        <w:t xml:space="preserve"> </w:t>
      </w:r>
      <w:r w:rsidR="00F63B41">
        <w:t xml:space="preserve">Early Help services </w:t>
      </w:r>
      <w:r w:rsidR="007B2B3C">
        <w:t>provide</w:t>
      </w:r>
      <w:r w:rsidR="003A51B8">
        <w:t xml:space="preserve"> different</w:t>
      </w:r>
      <w:r w:rsidR="001A551A">
        <w:t xml:space="preserve"> types of support such as </w:t>
      </w:r>
      <w:r w:rsidR="00416DE0">
        <w:t xml:space="preserve">social work support, </w:t>
      </w:r>
      <w:r w:rsidR="00272908">
        <w:t>mental health services, ed</w:t>
      </w:r>
      <w:r w:rsidR="009B61DC">
        <w:t>ucational assistant,</w:t>
      </w:r>
      <w:r w:rsidR="00F340D0">
        <w:t xml:space="preserve"> </w:t>
      </w:r>
      <w:r w:rsidR="00C723E7">
        <w:t>and</w:t>
      </w:r>
      <w:r w:rsidR="009B61DC">
        <w:t xml:space="preserve"> parenting</w:t>
      </w:r>
      <w:r w:rsidR="00C11A39">
        <w:t xml:space="preserve"> support programs</w:t>
      </w:r>
      <w:r w:rsidR="00C723E7">
        <w:t xml:space="preserve"> </w:t>
      </w:r>
      <w:r w:rsidR="00A61F32">
        <w:t xml:space="preserve">aimed at improving the overall </w:t>
      </w:r>
      <w:r w:rsidR="0030553F">
        <w:t>functioning of the family</w:t>
      </w:r>
      <w:r w:rsidR="002F7595">
        <w:t>.</w:t>
      </w:r>
    </w:p>
    <w:p w14:paraId="611FB36E" w14:textId="3C70560B" w:rsidR="005113C9" w:rsidRDefault="00195C33" w:rsidP="002018FC">
      <w:pPr>
        <w:pStyle w:val="ListParagraph"/>
        <w:numPr>
          <w:ilvl w:val="0"/>
          <w:numId w:val="1"/>
        </w:numPr>
        <w:spacing w:line="360" w:lineRule="auto"/>
        <w:jc w:val="both"/>
      </w:pPr>
      <w:r>
        <w:rPr>
          <w:b/>
          <w:bCs/>
        </w:rPr>
        <w:t>Multi</w:t>
      </w:r>
      <w:r w:rsidRPr="009C4E60">
        <w:rPr>
          <w:b/>
          <w:bCs/>
        </w:rPr>
        <w:t>-Agency</w:t>
      </w:r>
      <w:r w:rsidR="007E4332" w:rsidRPr="009C4E60">
        <w:rPr>
          <w:b/>
          <w:bCs/>
        </w:rPr>
        <w:t xml:space="preserve"> C</w:t>
      </w:r>
      <w:r w:rsidR="009C4E60" w:rsidRPr="009C4E60">
        <w:rPr>
          <w:b/>
          <w:bCs/>
        </w:rPr>
        <w:t>ollaboration</w:t>
      </w:r>
      <w:r w:rsidR="004F5C0B" w:rsidRPr="004F5C0B">
        <w:rPr>
          <w:b/>
          <w:bCs/>
        </w:rPr>
        <w:t>:</w:t>
      </w:r>
      <w:r w:rsidR="004F5C0B">
        <w:rPr>
          <w:b/>
          <w:bCs/>
        </w:rPr>
        <w:t xml:space="preserve"> </w:t>
      </w:r>
      <w:r w:rsidR="00073D91" w:rsidRPr="003F4E9D">
        <w:t>T</w:t>
      </w:r>
      <w:r w:rsidR="003F4E9D" w:rsidRPr="003F4E9D">
        <w:t>o ensure</w:t>
      </w:r>
      <w:r w:rsidR="003F4E9D">
        <w:t xml:space="preserve"> a holi</w:t>
      </w:r>
      <w:r w:rsidR="00A0207E">
        <w:t>stic approach to addressing the needs of fa</w:t>
      </w:r>
      <w:r w:rsidR="00991065">
        <w:t xml:space="preserve">milies, the Early Help </w:t>
      </w:r>
      <w:r w:rsidR="00491502">
        <w:t xml:space="preserve">system involves </w:t>
      </w:r>
      <w:r w:rsidR="00855277">
        <w:t xml:space="preserve">collaboration among various </w:t>
      </w:r>
      <w:r w:rsidR="00D54568">
        <w:t>services which include social services</w:t>
      </w:r>
      <w:r w:rsidR="00523B5F">
        <w:t>, health, education, and volu</w:t>
      </w:r>
      <w:r w:rsidR="00B64315">
        <w:t>ntary</w:t>
      </w:r>
      <w:r w:rsidR="008C3A25">
        <w:t xml:space="preserve"> organisations.</w:t>
      </w:r>
    </w:p>
    <w:p w14:paraId="29B55E1E" w14:textId="4A078DAD" w:rsidR="0094581E" w:rsidRDefault="0094581E" w:rsidP="002018FC">
      <w:pPr>
        <w:pStyle w:val="ListParagraph"/>
        <w:numPr>
          <w:ilvl w:val="0"/>
          <w:numId w:val="1"/>
        </w:numPr>
        <w:spacing w:line="360" w:lineRule="auto"/>
        <w:jc w:val="both"/>
      </w:pPr>
      <w:r>
        <w:rPr>
          <w:b/>
          <w:bCs/>
        </w:rPr>
        <w:t>Empower</w:t>
      </w:r>
      <w:r w:rsidR="001D5D8D">
        <w:rPr>
          <w:b/>
          <w:bCs/>
        </w:rPr>
        <w:t>ment</w:t>
      </w:r>
      <w:r w:rsidR="00C1270C">
        <w:rPr>
          <w:b/>
          <w:bCs/>
        </w:rPr>
        <w:t xml:space="preserve"> and Involvement:</w:t>
      </w:r>
      <w:r w:rsidR="00C1270C">
        <w:t xml:space="preserve"> </w:t>
      </w:r>
      <w:r w:rsidR="00EB55F5">
        <w:t>Early</w:t>
      </w:r>
      <w:r w:rsidR="00EE1110">
        <w:t xml:space="preserve"> Help encourages families to pa</w:t>
      </w:r>
      <w:r w:rsidR="00B32957">
        <w:t xml:space="preserve">rticipate actively </w:t>
      </w:r>
      <w:r w:rsidR="00EF0A60">
        <w:t xml:space="preserve">in the planning and delivery of the support they </w:t>
      </w:r>
      <w:r w:rsidR="000F0081">
        <w:t>receive which helps to build their co</w:t>
      </w:r>
      <w:r w:rsidR="00926286">
        <w:t>nfidence and skills.</w:t>
      </w:r>
    </w:p>
    <w:p w14:paraId="39A6B940" w14:textId="0F5FB8F9" w:rsidR="000D780B" w:rsidRDefault="00C81C34" w:rsidP="002018FC">
      <w:pPr>
        <w:pStyle w:val="ListParagraph"/>
        <w:numPr>
          <w:ilvl w:val="0"/>
          <w:numId w:val="1"/>
        </w:numPr>
        <w:spacing w:line="360" w:lineRule="auto"/>
        <w:jc w:val="both"/>
      </w:pPr>
      <w:r>
        <w:rPr>
          <w:b/>
          <w:bCs/>
        </w:rPr>
        <w:t>Focus on Prevention</w:t>
      </w:r>
      <w:r w:rsidR="00E83E0A">
        <w:rPr>
          <w:b/>
          <w:bCs/>
        </w:rPr>
        <w:t>:</w:t>
      </w:r>
      <w:r w:rsidR="00E83E0A">
        <w:t xml:space="preserve"> </w:t>
      </w:r>
      <w:r w:rsidR="00A84C2C">
        <w:t xml:space="preserve">The Early Help system </w:t>
      </w:r>
      <w:r w:rsidR="0014727D">
        <w:t>seek to resolve issues b</w:t>
      </w:r>
      <w:r w:rsidR="00FF2EFA">
        <w:t xml:space="preserve">efore they </w:t>
      </w:r>
      <w:r w:rsidR="00965CF8">
        <w:t>become complex</w:t>
      </w:r>
      <w:r w:rsidR="00D10654">
        <w:t xml:space="preserve"> capable of harming a child</w:t>
      </w:r>
      <w:r w:rsidR="00687020">
        <w:t>’s development or wellbeing</w:t>
      </w:r>
      <w:r w:rsidR="00D967AD">
        <w:t>.</w:t>
      </w:r>
      <w:r w:rsidR="00D853DB">
        <w:t xml:space="preserve"> This is why it emphasizes on prevention.</w:t>
      </w:r>
    </w:p>
    <w:p w14:paraId="46C19293" w14:textId="1D64377F" w:rsidR="0022743D" w:rsidRDefault="004A25D1" w:rsidP="002018FC">
      <w:pPr>
        <w:pStyle w:val="ListParagraph"/>
        <w:numPr>
          <w:ilvl w:val="0"/>
          <w:numId w:val="1"/>
        </w:numPr>
        <w:spacing w:line="360" w:lineRule="auto"/>
        <w:jc w:val="both"/>
      </w:pPr>
      <w:r>
        <w:rPr>
          <w:b/>
          <w:bCs/>
        </w:rPr>
        <w:t xml:space="preserve">Assessment and </w:t>
      </w:r>
      <w:r w:rsidR="002D5A58">
        <w:rPr>
          <w:b/>
          <w:bCs/>
        </w:rPr>
        <w:t>P</w:t>
      </w:r>
      <w:r>
        <w:rPr>
          <w:b/>
          <w:bCs/>
        </w:rPr>
        <w:t>lanning</w:t>
      </w:r>
      <w:r w:rsidR="004442A7">
        <w:rPr>
          <w:b/>
          <w:bCs/>
        </w:rPr>
        <w:t>:</w:t>
      </w:r>
      <w:r w:rsidR="004442A7">
        <w:t xml:space="preserve"> </w:t>
      </w:r>
      <w:r w:rsidR="003A18DF">
        <w:t>A common assessment</w:t>
      </w:r>
      <w:r w:rsidR="00785752">
        <w:t xml:space="preserve"> framework is used to understand the fami</w:t>
      </w:r>
      <w:r w:rsidR="00811BAE">
        <w:t>ly’s needs and to create a person</w:t>
      </w:r>
      <w:r w:rsidR="00002DCE">
        <w:t xml:space="preserve">alised support plan. This assessment may </w:t>
      </w:r>
      <w:r w:rsidR="00CD0E56">
        <w:t xml:space="preserve">involve input </w:t>
      </w:r>
      <w:r w:rsidR="004B2FDB">
        <w:t>from multiple professionals.</w:t>
      </w:r>
    </w:p>
    <w:p w14:paraId="595AB338" w14:textId="3015B209" w:rsidR="00C041F7" w:rsidRPr="006C1D4B" w:rsidRDefault="00705139" w:rsidP="002018FC">
      <w:pPr>
        <w:pStyle w:val="ListParagraph"/>
        <w:numPr>
          <w:ilvl w:val="0"/>
          <w:numId w:val="1"/>
        </w:numPr>
        <w:spacing w:line="360" w:lineRule="auto"/>
        <w:jc w:val="both"/>
      </w:pPr>
      <w:r>
        <w:rPr>
          <w:b/>
          <w:bCs/>
        </w:rPr>
        <w:t xml:space="preserve">Service </w:t>
      </w:r>
      <w:r w:rsidR="001D4634">
        <w:rPr>
          <w:b/>
          <w:bCs/>
        </w:rPr>
        <w:t>Accessibility:</w:t>
      </w:r>
      <w:r w:rsidR="002D5A58">
        <w:rPr>
          <w:b/>
          <w:bCs/>
        </w:rPr>
        <w:t xml:space="preserve"> </w:t>
      </w:r>
      <w:r w:rsidR="007A5309" w:rsidRPr="006C1D4B">
        <w:t>E</w:t>
      </w:r>
      <w:r w:rsidR="006C1D4B" w:rsidRPr="006C1D4B">
        <w:t>arly Help services are</w:t>
      </w:r>
      <w:r w:rsidR="006C1D4B">
        <w:t xml:space="preserve"> </w:t>
      </w:r>
      <w:r w:rsidR="00F97C48">
        <w:t xml:space="preserve">generally aimed at being </w:t>
      </w:r>
      <w:r w:rsidR="0034017D">
        <w:t xml:space="preserve">accessible to available to families </w:t>
      </w:r>
      <w:r w:rsidR="004A66AB">
        <w:t xml:space="preserve">before issues escalate to the point where </w:t>
      </w:r>
      <w:r w:rsidR="00D044CF">
        <w:t xml:space="preserve">more intense </w:t>
      </w:r>
      <w:r w:rsidR="00632C08">
        <w:t>interventions,</w:t>
      </w:r>
      <w:r w:rsidR="00D044CF">
        <w:t xml:space="preserve"> like child protection </w:t>
      </w:r>
      <w:r w:rsidR="0059435E">
        <w:t xml:space="preserve">measures, become </w:t>
      </w:r>
      <w:r w:rsidR="005B4089">
        <w:t>necessary.</w:t>
      </w:r>
    </w:p>
    <w:p w14:paraId="5B1ACE19" w14:textId="5714E231" w:rsidR="0013639C" w:rsidRPr="00FC7EB8" w:rsidRDefault="00B77937" w:rsidP="002018FC">
      <w:pPr>
        <w:spacing w:line="360" w:lineRule="auto"/>
        <w:jc w:val="both"/>
      </w:pPr>
      <w:r w:rsidRPr="00FC7EB8">
        <w:t>R</w:t>
      </w:r>
      <w:r w:rsidR="00FC7EB8">
        <w:t>ea</w:t>
      </w:r>
      <w:r w:rsidR="005C622A">
        <w:t xml:space="preserve">listically, the Early Help </w:t>
      </w:r>
      <w:r w:rsidR="00A64513">
        <w:t xml:space="preserve">System in the UK </w:t>
      </w:r>
      <w:r w:rsidR="00CB1E82">
        <w:t xml:space="preserve">plays a very crucial role in fostering </w:t>
      </w:r>
      <w:r w:rsidR="005B5224">
        <w:t xml:space="preserve">healthy child development and </w:t>
      </w:r>
      <w:r w:rsidR="00337329">
        <w:t xml:space="preserve">supporting families to thrive </w:t>
      </w:r>
      <w:r w:rsidR="004103BF">
        <w:t>by addressing issues proactively</w:t>
      </w:r>
      <w:r w:rsidR="00BA21A1">
        <w:t xml:space="preserve"> (UK Gov</w:t>
      </w:r>
      <w:r w:rsidR="0053243D">
        <w:t>ernment, 2024).</w:t>
      </w:r>
    </w:p>
    <w:p w14:paraId="1C43B691" w14:textId="77777777" w:rsidR="00A22D34" w:rsidRDefault="00A22D34" w:rsidP="002018FC">
      <w:pPr>
        <w:spacing w:line="360" w:lineRule="auto"/>
        <w:jc w:val="both"/>
        <w:rPr>
          <w:b/>
          <w:bCs/>
          <w:sz w:val="36"/>
          <w:szCs w:val="36"/>
        </w:rPr>
      </w:pPr>
    </w:p>
    <w:p w14:paraId="0E590459" w14:textId="77777777" w:rsidR="00A22D34" w:rsidRDefault="00A22D34" w:rsidP="002018FC">
      <w:pPr>
        <w:spacing w:line="360" w:lineRule="auto"/>
        <w:jc w:val="both"/>
        <w:rPr>
          <w:b/>
          <w:bCs/>
          <w:sz w:val="36"/>
          <w:szCs w:val="36"/>
        </w:rPr>
      </w:pPr>
    </w:p>
    <w:p w14:paraId="1846736B" w14:textId="77777777" w:rsidR="003C3298" w:rsidRDefault="003C3298" w:rsidP="00101E16">
      <w:pPr>
        <w:jc w:val="center"/>
        <w:rPr>
          <w:b/>
          <w:bCs/>
          <w:sz w:val="36"/>
          <w:szCs w:val="36"/>
        </w:rPr>
      </w:pPr>
    </w:p>
    <w:p w14:paraId="1887150C" w14:textId="77777777" w:rsidR="003C3298" w:rsidRDefault="003C3298" w:rsidP="00101E16">
      <w:pPr>
        <w:jc w:val="center"/>
        <w:rPr>
          <w:b/>
          <w:bCs/>
          <w:sz w:val="36"/>
          <w:szCs w:val="36"/>
        </w:rPr>
      </w:pPr>
    </w:p>
    <w:p w14:paraId="2503CE6C" w14:textId="61C6891D" w:rsidR="005C3125" w:rsidRDefault="002D302A" w:rsidP="00101E16">
      <w:pPr>
        <w:jc w:val="center"/>
        <w:rPr>
          <w:b/>
          <w:bCs/>
          <w:sz w:val="36"/>
          <w:szCs w:val="36"/>
        </w:rPr>
      </w:pPr>
      <w:r w:rsidRPr="00182BD9">
        <w:rPr>
          <w:b/>
          <w:bCs/>
          <w:sz w:val="36"/>
          <w:szCs w:val="36"/>
        </w:rPr>
        <w:t>E</w:t>
      </w:r>
      <w:r w:rsidR="00F56D58" w:rsidRPr="00182BD9">
        <w:rPr>
          <w:b/>
          <w:bCs/>
          <w:sz w:val="36"/>
          <w:szCs w:val="36"/>
        </w:rPr>
        <w:t xml:space="preserve">XPLANATION OF </w:t>
      </w:r>
      <w:r w:rsidR="000E43B5" w:rsidRPr="00182BD9">
        <w:rPr>
          <w:b/>
          <w:bCs/>
          <w:sz w:val="36"/>
          <w:szCs w:val="36"/>
        </w:rPr>
        <w:t>MULTI-AGENCY WORKING</w:t>
      </w:r>
    </w:p>
    <w:p w14:paraId="7262B829" w14:textId="77777777" w:rsidR="00101E16" w:rsidRDefault="00101E16" w:rsidP="00101E16">
      <w:pPr>
        <w:jc w:val="center"/>
        <w:rPr>
          <w:b/>
          <w:bCs/>
          <w:sz w:val="36"/>
          <w:szCs w:val="36"/>
        </w:rPr>
      </w:pPr>
    </w:p>
    <w:p w14:paraId="422DF635" w14:textId="70237D43" w:rsidR="00101E16" w:rsidRDefault="00EC5FA6" w:rsidP="00703FE6">
      <w:pPr>
        <w:spacing w:line="360" w:lineRule="auto"/>
        <w:jc w:val="both"/>
      </w:pPr>
      <w:r w:rsidRPr="00C62AE1">
        <w:t>Multi-ag</w:t>
      </w:r>
      <w:r w:rsidR="00C62AE1" w:rsidRPr="00C62AE1">
        <w:t>ency working</w:t>
      </w:r>
      <w:r w:rsidR="00004E23">
        <w:t xml:space="preserve"> also </w:t>
      </w:r>
      <w:r w:rsidR="00FA63C9">
        <w:t>known as partnership working</w:t>
      </w:r>
      <w:r w:rsidR="00C62AE1" w:rsidRPr="00C62AE1">
        <w:t xml:space="preserve"> is the collaboration</w:t>
      </w:r>
      <w:r w:rsidR="007576BD">
        <w:t xml:space="preserve"> among different </w:t>
      </w:r>
      <w:r w:rsidR="00741087">
        <w:t>organisation</w:t>
      </w:r>
      <w:r w:rsidR="006858C9">
        <w:t>s</w:t>
      </w:r>
      <w:r w:rsidR="00741087">
        <w:t xml:space="preserve"> and sectors to </w:t>
      </w:r>
      <w:r w:rsidR="007C7D4A">
        <w:t>achieve common goals, particu</w:t>
      </w:r>
      <w:r w:rsidR="002137AB">
        <w:t xml:space="preserve">larly in addressing complex social issues like </w:t>
      </w:r>
      <w:r w:rsidR="00A72ABB">
        <w:t>education, health, and welfare</w:t>
      </w:r>
      <w:r w:rsidR="00781352">
        <w:t>.</w:t>
      </w:r>
      <w:r w:rsidR="00864D23">
        <w:t xml:space="preserve"> This approach is </w:t>
      </w:r>
      <w:r w:rsidR="000A6EDB">
        <w:t>often utilized in public services where issues</w:t>
      </w:r>
      <w:r w:rsidR="0069441F">
        <w:t xml:space="preserve"> cut across multiple </w:t>
      </w:r>
      <w:r w:rsidR="000206FE">
        <w:t>disciplines,</w:t>
      </w:r>
      <w:r w:rsidR="00EC7192">
        <w:t xml:space="preserve"> and the roles of d</w:t>
      </w:r>
      <w:r w:rsidR="00C43C5C">
        <w:t>ifferent agencies are interconnected</w:t>
      </w:r>
      <w:r w:rsidR="009E413C">
        <w:t xml:space="preserve"> </w:t>
      </w:r>
      <w:r w:rsidR="007D60E3">
        <w:t>(Department of Heal</w:t>
      </w:r>
      <w:r w:rsidR="00372988">
        <w:t>th and Social Care, 2021</w:t>
      </w:r>
      <w:r w:rsidR="0050627B">
        <w:t>).</w:t>
      </w:r>
    </w:p>
    <w:p w14:paraId="4EE9BD7E" w14:textId="0434FACC" w:rsidR="000206FE" w:rsidRDefault="003C1AD6" w:rsidP="00703FE6">
      <w:pPr>
        <w:spacing w:line="360" w:lineRule="auto"/>
        <w:jc w:val="both"/>
      </w:pPr>
      <w:r>
        <w:t xml:space="preserve">The main aim of multi-agency </w:t>
      </w:r>
      <w:r w:rsidR="00935836">
        <w:t>working is primari</w:t>
      </w:r>
      <w:r w:rsidR="00BA20CF">
        <w:t xml:space="preserve">ly to improve outcomes for individuals </w:t>
      </w:r>
      <w:r w:rsidR="003D36C0">
        <w:t xml:space="preserve">and communities by pooling resources, </w:t>
      </w:r>
      <w:r w:rsidR="00CB4132">
        <w:t xml:space="preserve">expertise, and knowledge </w:t>
      </w:r>
      <w:r w:rsidR="00D63AD5">
        <w:t>from different organisations. This collaboration can include</w:t>
      </w:r>
      <w:r w:rsidR="00B57DAC">
        <w:t xml:space="preserve"> law enforcement agencies, </w:t>
      </w:r>
      <w:r w:rsidR="0004302B">
        <w:t>public health departments, social services,</w:t>
      </w:r>
      <w:r w:rsidR="004E1832">
        <w:t xml:space="preserve"> education systems, and no</w:t>
      </w:r>
      <w:r w:rsidR="00530B23">
        <w:t>n-governmental organisations</w:t>
      </w:r>
      <w:r w:rsidR="00913993">
        <w:t xml:space="preserve"> (NGOs).</w:t>
      </w:r>
      <w:r w:rsidR="00CC69FA">
        <w:t xml:space="preserve"> By working together, multi-agency can </w:t>
      </w:r>
      <w:r w:rsidR="00E60F77">
        <w:t>create comprehensive strategies that address the root</w:t>
      </w:r>
      <w:r w:rsidR="00A02E6F">
        <w:t xml:space="preserve"> causes of problems rather than just their sy</w:t>
      </w:r>
      <w:r w:rsidR="00DC7636">
        <w:t>mptoms</w:t>
      </w:r>
      <w:r w:rsidR="00323832">
        <w:t xml:space="preserve"> </w:t>
      </w:r>
      <w:r w:rsidR="004C5954">
        <w:t>(</w:t>
      </w:r>
      <w:r w:rsidR="009C396D">
        <w:t>Gl</w:t>
      </w:r>
      <w:r w:rsidR="003C6DC1">
        <w:t>asby, 2017).</w:t>
      </w:r>
    </w:p>
    <w:p w14:paraId="2B85040D" w14:textId="0A76EF26" w:rsidR="00F80AAD" w:rsidRDefault="00E3727D" w:rsidP="00703FE6">
      <w:pPr>
        <w:spacing w:line="360" w:lineRule="auto"/>
        <w:jc w:val="both"/>
      </w:pPr>
      <w:r>
        <w:t>Research shows that</w:t>
      </w:r>
      <w:r w:rsidR="00A409B7">
        <w:t xml:space="preserve"> </w:t>
      </w:r>
      <w:r>
        <w:t xml:space="preserve">multi-agency </w:t>
      </w:r>
      <w:r w:rsidR="00523395">
        <w:t>approaches can lead to enhanced service delivery</w:t>
      </w:r>
      <w:r w:rsidR="00C110DE">
        <w:t xml:space="preserve">, more efficient </w:t>
      </w:r>
      <w:r w:rsidR="005A5AF5">
        <w:t xml:space="preserve">use of resources, and improved </w:t>
      </w:r>
      <w:r w:rsidR="0012012A">
        <w:t>service user experiences</w:t>
      </w:r>
      <w:r w:rsidR="00786CC3">
        <w:t xml:space="preserve">. </w:t>
      </w:r>
      <w:r w:rsidR="00737555">
        <w:t xml:space="preserve">For example, a study by National </w:t>
      </w:r>
      <w:r w:rsidR="008E32A3">
        <w:t xml:space="preserve">Audit Office (2004) </w:t>
      </w:r>
      <w:r w:rsidR="00257B83">
        <w:t xml:space="preserve">demonstrated that integrated services </w:t>
      </w:r>
      <w:r w:rsidR="000C0EEE">
        <w:t xml:space="preserve">can immensely improve outcomes </w:t>
      </w:r>
      <w:r w:rsidR="00F90264">
        <w:t xml:space="preserve">for children and families by ensuring they </w:t>
      </w:r>
      <w:r w:rsidR="00B5085F">
        <w:t>receive consistent and appropriate support across</w:t>
      </w:r>
      <w:r w:rsidR="000C2525">
        <w:t xml:space="preserve"> different contexts. </w:t>
      </w:r>
      <w:r w:rsidR="009C46DC">
        <w:t>The effectiveness of multi-</w:t>
      </w:r>
      <w:r w:rsidR="006B44A6">
        <w:t xml:space="preserve">agency initiatives is often linked to regular </w:t>
      </w:r>
      <w:r w:rsidR="003D2AEB">
        <w:t>communication, share</w:t>
      </w:r>
      <w:r w:rsidR="00784795">
        <w:t>d</w:t>
      </w:r>
      <w:r w:rsidR="003D2AEB">
        <w:t xml:space="preserve"> goals, and </w:t>
      </w:r>
      <w:r w:rsidR="00784795">
        <w:t>clearly defined roles</w:t>
      </w:r>
      <w:r w:rsidR="000A2081">
        <w:t xml:space="preserve"> </w:t>
      </w:r>
      <w:r w:rsidR="003002D9">
        <w:t>(</w:t>
      </w:r>
      <w:r w:rsidR="009C48F1">
        <w:t>Pu</w:t>
      </w:r>
      <w:r w:rsidR="005811D5">
        <w:t>rcell et al,</w:t>
      </w:r>
      <w:r w:rsidR="00323832">
        <w:t xml:space="preserve"> 2025).</w:t>
      </w:r>
    </w:p>
    <w:p w14:paraId="16752EC2" w14:textId="736186C1" w:rsidR="005A21AA" w:rsidRDefault="00B05D35" w:rsidP="00703FE6">
      <w:pPr>
        <w:spacing w:line="360" w:lineRule="auto"/>
        <w:jc w:val="both"/>
      </w:pPr>
      <w:r>
        <w:t>Nevertheless,</w:t>
      </w:r>
      <w:r w:rsidR="0074525F">
        <w:t xml:space="preserve"> there are lots of ch</w:t>
      </w:r>
      <w:r w:rsidR="00180B90">
        <w:t>allenges associated with the practice of multi-agency working.</w:t>
      </w:r>
      <w:r w:rsidR="001E2F68">
        <w:t xml:space="preserve"> </w:t>
      </w:r>
      <w:r w:rsidR="00CC7091">
        <w:t>There</w:t>
      </w:r>
      <w:r w:rsidR="00FB2A21">
        <w:t xml:space="preserve"> are</w:t>
      </w:r>
      <w:r w:rsidR="00CC7091">
        <w:t xml:space="preserve"> often conflicting</w:t>
      </w:r>
      <w:r w:rsidR="009369F5">
        <w:t xml:space="preserve"> issues such as differing pr</w:t>
      </w:r>
      <w:r w:rsidR="00924693">
        <w:t>iorities among agencies, organizational cul</w:t>
      </w:r>
      <w:r w:rsidR="008972FB">
        <w:t xml:space="preserve">ture, and communication barriers </w:t>
      </w:r>
      <w:r w:rsidR="007F22CA">
        <w:t xml:space="preserve">which are capable of </w:t>
      </w:r>
      <w:r w:rsidR="003570C5">
        <w:t>hindering coll</w:t>
      </w:r>
      <w:r w:rsidR="00A02444">
        <w:t xml:space="preserve">aboration. A report by the </w:t>
      </w:r>
      <w:r w:rsidR="00EB30E4">
        <w:t>Department of Education (2015)</w:t>
      </w:r>
      <w:r w:rsidR="00F66655">
        <w:t xml:space="preserve"> highlighted that </w:t>
      </w:r>
      <w:r w:rsidR="00ED32C3">
        <w:t>successful multi-agency</w:t>
      </w:r>
      <w:r w:rsidR="001C2809">
        <w:t xml:space="preserve"> working requires ongoing training</w:t>
      </w:r>
      <w:r w:rsidR="007D7C0F">
        <w:t>, development of joint working</w:t>
      </w:r>
      <w:r w:rsidR="00C61B9E">
        <w:t xml:space="preserve"> protocols, and commitment to </w:t>
      </w:r>
      <w:r w:rsidR="00720F3F">
        <w:t>a shared vision among all partici</w:t>
      </w:r>
      <w:r w:rsidR="00521509">
        <w:t>pating organisations.</w:t>
      </w:r>
    </w:p>
    <w:p w14:paraId="43DECE10" w14:textId="28C082F0" w:rsidR="001D495D" w:rsidRDefault="0026646B" w:rsidP="00703FE6">
      <w:pPr>
        <w:spacing w:line="360" w:lineRule="auto"/>
        <w:jc w:val="both"/>
      </w:pPr>
      <w:r>
        <w:lastRenderedPageBreak/>
        <w:t xml:space="preserve">In health and social care, </w:t>
      </w:r>
      <w:r w:rsidR="00CA704E">
        <w:t>multi-ag</w:t>
      </w:r>
      <w:r w:rsidR="00223B30">
        <w:t xml:space="preserve">ency working is </w:t>
      </w:r>
      <w:r w:rsidR="00621262">
        <w:t>particularly important as services often overlap</w:t>
      </w:r>
      <w:r w:rsidR="002D6691">
        <w:t xml:space="preserve">. The </w:t>
      </w:r>
      <w:r w:rsidR="00F7794B">
        <w:t>I</w:t>
      </w:r>
      <w:r w:rsidR="002D6691">
        <w:t xml:space="preserve">ntegration </w:t>
      </w:r>
      <w:r w:rsidR="00F7794B">
        <w:t>W</w:t>
      </w:r>
      <w:r w:rsidR="002D6691">
        <w:t>hit</w:t>
      </w:r>
      <w:r w:rsidR="00F7794B">
        <w:t>e Paper (2021</w:t>
      </w:r>
      <w:r w:rsidR="009B1CB1">
        <w:t>) emphasises the</w:t>
      </w:r>
      <w:r w:rsidR="004F5EAE">
        <w:t xml:space="preserve"> need for </w:t>
      </w:r>
      <w:r w:rsidR="00B23B76">
        <w:t>health and social care organisations to w</w:t>
      </w:r>
      <w:r w:rsidR="00FA448E">
        <w:t xml:space="preserve">ork together seamlessly to provide </w:t>
      </w:r>
      <w:r w:rsidR="00B466E8">
        <w:t>a person-centred care</w:t>
      </w:r>
      <w:r w:rsidR="000605D4">
        <w:t>. An example of</w:t>
      </w:r>
      <w:r w:rsidR="00441DAD">
        <w:t xml:space="preserve"> effective multi-agency working</w:t>
      </w:r>
      <w:r w:rsidR="00E9698B">
        <w:t xml:space="preserve"> in this sector is the use of </w:t>
      </w:r>
      <w:r w:rsidR="00F65A9E">
        <w:t xml:space="preserve">Integrated Care Systems </w:t>
      </w:r>
      <w:r w:rsidR="004A5399">
        <w:t xml:space="preserve">(ICS), which allow local organisations to </w:t>
      </w:r>
      <w:r w:rsidR="00084D8B">
        <w:t>collaborate in offering coor</w:t>
      </w:r>
      <w:r w:rsidR="00DE15BD">
        <w:t>dinated care to their communities</w:t>
      </w:r>
      <w:r w:rsidR="00562C13">
        <w:t xml:space="preserve"> </w:t>
      </w:r>
      <w:r w:rsidR="00E96A79">
        <w:t>(</w:t>
      </w:r>
      <w:r w:rsidR="00945ED0">
        <w:t>Health and Care Act</w:t>
      </w:r>
      <w:r w:rsidR="00613C3F">
        <w:t>, 2022).</w:t>
      </w:r>
    </w:p>
    <w:p w14:paraId="327AA860" w14:textId="1F246439" w:rsidR="000B046B" w:rsidRDefault="005D46E3" w:rsidP="00703FE6">
      <w:pPr>
        <w:spacing w:line="360" w:lineRule="auto"/>
        <w:jc w:val="both"/>
      </w:pPr>
      <w:r>
        <w:t>To conclude, multi-agency</w:t>
      </w:r>
      <w:r w:rsidR="00F86EF3">
        <w:t xml:space="preserve"> working presents opportunities </w:t>
      </w:r>
      <w:r w:rsidR="00DD649D">
        <w:t>for more effective service delivery and better outcomes</w:t>
      </w:r>
      <w:r w:rsidR="006A4FA2">
        <w:t xml:space="preserve">. It necessitates </w:t>
      </w:r>
      <w:r w:rsidR="000C715B">
        <w:t>commitment, effective comm</w:t>
      </w:r>
      <w:r w:rsidR="00012BA5">
        <w:t xml:space="preserve">unication, and strategic planning to navigate </w:t>
      </w:r>
      <w:r w:rsidR="006B51BD">
        <w:t xml:space="preserve">the complexities inherent in </w:t>
      </w:r>
      <w:r w:rsidR="004A54A6">
        <w:t>collaborative efforts.</w:t>
      </w:r>
      <w:r w:rsidR="00753CE2">
        <w:t xml:space="preserve"> Continued research and inn</w:t>
      </w:r>
      <w:r w:rsidR="00754DE0">
        <w:t xml:space="preserve">ovative practices will be essential </w:t>
      </w:r>
      <w:r w:rsidR="002D2148">
        <w:t xml:space="preserve">to enhance </w:t>
      </w:r>
      <w:r w:rsidR="003E186E">
        <w:t>the ef</w:t>
      </w:r>
      <w:r w:rsidR="00531D87">
        <w:t xml:space="preserve">ficacy of multi-agency </w:t>
      </w:r>
      <w:r w:rsidR="0063141F">
        <w:t>initiatives.</w:t>
      </w:r>
    </w:p>
    <w:p w14:paraId="40523480" w14:textId="77777777" w:rsidR="00D4518D" w:rsidRDefault="00D4518D" w:rsidP="00703FE6">
      <w:pPr>
        <w:spacing w:line="360" w:lineRule="auto"/>
        <w:jc w:val="both"/>
      </w:pPr>
    </w:p>
    <w:p w14:paraId="2EC3301C" w14:textId="77777777" w:rsidR="00BE15FA" w:rsidRDefault="00BE15FA" w:rsidP="00A30147">
      <w:pPr>
        <w:jc w:val="center"/>
      </w:pPr>
    </w:p>
    <w:p w14:paraId="36724927" w14:textId="43765C64" w:rsidR="00A30147" w:rsidRPr="00BF2A8F" w:rsidRDefault="00127143" w:rsidP="00A02AAC">
      <w:pPr>
        <w:spacing w:line="360" w:lineRule="auto"/>
        <w:jc w:val="center"/>
        <w:rPr>
          <w:b/>
          <w:bCs/>
          <w:sz w:val="36"/>
          <w:szCs w:val="36"/>
        </w:rPr>
      </w:pPr>
      <w:r w:rsidRPr="00BF2A8F">
        <w:rPr>
          <w:b/>
          <w:bCs/>
          <w:sz w:val="36"/>
          <w:szCs w:val="36"/>
        </w:rPr>
        <w:t xml:space="preserve">LEICESTERSHIRE </w:t>
      </w:r>
      <w:r w:rsidR="003202A8" w:rsidRPr="00BF2A8F">
        <w:rPr>
          <w:b/>
          <w:bCs/>
          <w:sz w:val="36"/>
          <w:szCs w:val="36"/>
        </w:rPr>
        <w:t>COUNTY COUNCIL</w:t>
      </w:r>
    </w:p>
    <w:p w14:paraId="41FA73F4" w14:textId="77777777" w:rsidR="003C3298" w:rsidRDefault="003C3298" w:rsidP="00A22D87">
      <w:pPr>
        <w:spacing w:line="360" w:lineRule="auto"/>
        <w:jc w:val="both"/>
      </w:pPr>
    </w:p>
    <w:p w14:paraId="2ED197F8" w14:textId="3F99D450" w:rsidR="005F227D" w:rsidRDefault="00BB6416" w:rsidP="00A22D87">
      <w:pPr>
        <w:spacing w:line="360" w:lineRule="auto"/>
        <w:jc w:val="both"/>
      </w:pPr>
      <w:r>
        <w:t>T</w:t>
      </w:r>
      <w:r w:rsidR="00C7121F">
        <w:t>he Leicestershire County Council</w:t>
      </w:r>
      <w:r w:rsidR="00DC1D99">
        <w:t xml:space="preserve"> Early Help system</w:t>
      </w:r>
      <w:r w:rsidR="00795BC4">
        <w:t xml:space="preserve"> employs a multi-channel</w:t>
      </w:r>
      <w:r w:rsidR="00835FFF">
        <w:t xml:space="preserve"> signposting approach through </w:t>
      </w:r>
      <w:r w:rsidR="003652E4">
        <w:t>its local authority website,</w:t>
      </w:r>
      <w:r w:rsidR="00A32A37">
        <w:t xml:space="preserve"> though the available documentation reveals</w:t>
      </w:r>
      <w:r w:rsidR="00045702">
        <w:t xml:space="preserve"> both comprehensive pathways and potential gaps </w:t>
      </w:r>
      <w:r w:rsidR="0010795B">
        <w:t>in visibility.</w:t>
      </w:r>
      <w:r w:rsidR="00F22D42">
        <w:t xml:space="preserve"> </w:t>
      </w:r>
      <w:r w:rsidR="0052732F">
        <w:t>Its</w:t>
      </w:r>
      <w:r w:rsidR="00C26EFA">
        <w:t xml:space="preserve"> web</w:t>
      </w:r>
      <w:r w:rsidR="008B1310">
        <w:t xml:space="preserve">site signposts its </w:t>
      </w:r>
      <w:r w:rsidR="008F73AB">
        <w:t>Early Help system</w:t>
      </w:r>
      <w:r w:rsidR="00B36910">
        <w:t xml:space="preserve"> to families in a clear but somewhat </w:t>
      </w:r>
      <w:r w:rsidR="0008775C">
        <w:t xml:space="preserve">dispersed ways. </w:t>
      </w:r>
      <w:r w:rsidR="00A7341A">
        <w:t xml:space="preserve">The core information is </w:t>
      </w:r>
      <w:r w:rsidR="00237235">
        <w:t xml:space="preserve">present and accessible, </w:t>
      </w:r>
      <w:r w:rsidR="003D458D">
        <w:t>but the user journey depends heavily</w:t>
      </w:r>
      <w:r w:rsidR="007A7605">
        <w:t xml:space="preserve"> on families knowing the right terms to </w:t>
      </w:r>
      <w:r w:rsidR="00765993">
        <w:t>search for.</w:t>
      </w:r>
      <w:r w:rsidR="00646320">
        <w:t xml:space="preserve"> There are two main </w:t>
      </w:r>
      <w:r w:rsidR="00D6318D">
        <w:t xml:space="preserve">access points namely </w:t>
      </w:r>
      <w:r w:rsidR="00C82EBB">
        <w:t>Family Help Service</w:t>
      </w:r>
      <w:r w:rsidR="00D035BF">
        <w:t xml:space="preserve"> and First Contact Sy</w:t>
      </w:r>
      <w:r w:rsidR="00EE53BE">
        <w:t>stem.</w:t>
      </w:r>
    </w:p>
    <w:p w14:paraId="4108D2A6" w14:textId="26925B16" w:rsidR="002237CD" w:rsidRDefault="002237CD" w:rsidP="00A22D87">
      <w:pPr>
        <w:spacing w:line="360" w:lineRule="auto"/>
        <w:jc w:val="both"/>
      </w:pPr>
      <w:r w:rsidRPr="00D15A93">
        <w:rPr>
          <w:b/>
          <w:bCs/>
        </w:rPr>
        <w:t>Family H</w:t>
      </w:r>
      <w:r w:rsidR="00E253D0" w:rsidRPr="00D15A93">
        <w:rPr>
          <w:b/>
          <w:bCs/>
        </w:rPr>
        <w:t>elp Service:</w:t>
      </w:r>
      <w:r w:rsidR="00E253D0">
        <w:t xml:space="preserve"> Thi</w:t>
      </w:r>
      <w:r w:rsidR="002B637B">
        <w:t>s service is the main entry point for</w:t>
      </w:r>
      <w:r w:rsidR="00AE33B5">
        <w:t xml:space="preserve"> early help.</w:t>
      </w:r>
      <w:r w:rsidR="005C55FC">
        <w:t xml:space="preserve"> It is accessible through a request for service</w:t>
      </w:r>
      <w:r w:rsidR="005555E1">
        <w:t xml:space="preserve">s </w:t>
      </w:r>
      <w:r w:rsidR="00EB1310">
        <w:t>online</w:t>
      </w:r>
      <w:r w:rsidR="005555E1">
        <w:t xml:space="preserve"> form </w:t>
      </w:r>
      <w:r w:rsidR="00A21538">
        <w:t>on the council website</w:t>
      </w:r>
      <w:r w:rsidR="00EB1310">
        <w:t xml:space="preserve">. The form allows </w:t>
      </w:r>
      <w:r w:rsidR="00ED241F">
        <w:t xml:space="preserve">families, young people, professionals, </w:t>
      </w:r>
      <w:r w:rsidR="00F64DC3">
        <w:t xml:space="preserve">and friends to </w:t>
      </w:r>
      <w:r w:rsidR="00CC7400">
        <w:t>make requests without needing</w:t>
      </w:r>
      <w:r w:rsidR="00EC3CB6">
        <w:t xml:space="preserve"> to identify a specific service</w:t>
      </w:r>
      <w:r w:rsidR="00907F44">
        <w:t>. They simply</w:t>
      </w:r>
      <w:r w:rsidR="002503D7">
        <w:t xml:space="preserve"> explain their needs and circumstances</w:t>
      </w:r>
      <w:r w:rsidR="00326923">
        <w:t xml:space="preserve">. This approach </w:t>
      </w:r>
      <w:r w:rsidR="009509C1">
        <w:t>aims to create a “no wrong door”</w:t>
      </w:r>
      <w:r w:rsidR="00483DFA">
        <w:t xml:space="preserve"> principle by directing in</w:t>
      </w:r>
      <w:r w:rsidR="004C3426">
        <w:t>quiries to appropriate serv</w:t>
      </w:r>
      <w:r w:rsidR="00E85674">
        <w:t>ices</w:t>
      </w:r>
      <w:r w:rsidR="005B29C5">
        <w:t xml:space="preserve"> (Leicester </w:t>
      </w:r>
      <w:r w:rsidR="00DC7884">
        <w:t>City Council).</w:t>
      </w:r>
    </w:p>
    <w:p w14:paraId="6A6F5A96" w14:textId="58FC7C8E" w:rsidR="00955C01" w:rsidRDefault="00955C01" w:rsidP="00A22D87">
      <w:pPr>
        <w:spacing w:line="360" w:lineRule="auto"/>
        <w:jc w:val="both"/>
      </w:pPr>
      <w:r w:rsidRPr="00EA2DEF">
        <w:rPr>
          <w:b/>
          <w:bCs/>
        </w:rPr>
        <w:lastRenderedPageBreak/>
        <w:t>First Contact System</w:t>
      </w:r>
      <w:r w:rsidR="007D656B" w:rsidRPr="00EA2DEF">
        <w:rPr>
          <w:b/>
          <w:bCs/>
        </w:rPr>
        <w:t>s:</w:t>
      </w:r>
      <w:r w:rsidR="007D656B">
        <w:t xml:space="preserve"> This serves as addi</w:t>
      </w:r>
      <w:r w:rsidR="006415E8">
        <w:t xml:space="preserve">tional signposting mechanisms. </w:t>
      </w:r>
      <w:r w:rsidR="00366328">
        <w:t xml:space="preserve">The council operates First </w:t>
      </w:r>
      <w:r w:rsidR="001446F8">
        <w:t xml:space="preserve">Response Children’s </w:t>
      </w:r>
      <w:r w:rsidR="000B5B81">
        <w:t>Duty teams, which ass</w:t>
      </w:r>
      <w:r w:rsidR="00255A05">
        <w:t>ess all referrals to determine whe</w:t>
      </w:r>
      <w:r w:rsidR="00A72846">
        <w:t xml:space="preserve">ther children </w:t>
      </w:r>
      <w:r w:rsidR="00EF6594">
        <w:t>require</w:t>
      </w:r>
      <w:r w:rsidR="00A72846">
        <w:t xml:space="preserve"> statutory social work</w:t>
      </w:r>
      <w:r w:rsidR="00926AA6">
        <w:t xml:space="preserve"> intervention or early </w:t>
      </w:r>
      <w:r w:rsidR="00D60078">
        <w:t>help support</w:t>
      </w:r>
      <w:r w:rsidR="00041AA2">
        <w:t xml:space="preserve">. </w:t>
      </w:r>
      <w:r w:rsidR="00EF6594">
        <w:t xml:space="preserve">For </w:t>
      </w:r>
      <w:r w:rsidR="00CE61DF">
        <w:t xml:space="preserve">Leicester City Council </w:t>
      </w:r>
      <w:r w:rsidR="00A95CB3">
        <w:t xml:space="preserve">specifically, a 24-hour </w:t>
      </w:r>
      <w:r w:rsidR="00AE388A">
        <w:t xml:space="preserve">Duty and Advice Service </w:t>
      </w:r>
      <w:r w:rsidR="00C955A6">
        <w:t>provides guidance for families</w:t>
      </w:r>
      <w:r w:rsidR="00711A34">
        <w:t xml:space="preserve">, professionals, and the public seeking </w:t>
      </w:r>
      <w:r w:rsidR="00EA2DEF">
        <w:t>early help support</w:t>
      </w:r>
      <w:r w:rsidR="00AF0967">
        <w:t xml:space="preserve"> </w:t>
      </w:r>
      <w:r w:rsidR="00DF7951">
        <w:t>(Leicester City Council).</w:t>
      </w:r>
    </w:p>
    <w:p w14:paraId="6A3AA544" w14:textId="77777777" w:rsidR="0057082B" w:rsidRDefault="0057082B" w:rsidP="00A22D87">
      <w:pPr>
        <w:spacing w:line="360" w:lineRule="auto"/>
        <w:jc w:val="both"/>
        <w:rPr>
          <w:b/>
          <w:bCs/>
        </w:rPr>
      </w:pPr>
    </w:p>
    <w:p w14:paraId="7A5F2120" w14:textId="11095E87" w:rsidR="002E237D" w:rsidRDefault="00297A92" w:rsidP="00A22D87">
      <w:pPr>
        <w:spacing w:line="360" w:lineRule="auto"/>
        <w:jc w:val="both"/>
      </w:pPr>
      <w:r w:rsidRPr="001555F9">
        <w:rPr>
          <w:b/>
          <w:bCs/>
        </w:rPr>
        <w:t>W</w:t>
      </w:r>
      <w:r w:rsidR="0044616E">
        <w:rPr>
          <w:b/>
          <w:bCs/>
        </w:rPr>
        <w:t>EBSITE</w:t>
      </w:r>
      <w:r w:rsidRPr="001555F9">
        <w:rPr>
          <w:b/>
          <w:bCs/>
        </w:rPr>
        <w:t xml:space="preserve"> N</w:t>
      </w:r>
      <w:r w:rsidR="0044616E">
        <w:rPr>
          <w:b/>
          <w:bCs/>
        </w:rPr>
        <w:t>AVIGATION</w:t>
      </w:r>
      <w:r w:rsidRPr="001555F9">
        <w:rPr>
          <w:b/>
          <w:bCs/>
        </w:rPr>
        <w:t xml:space="preserve"> </w:t>
      </w:r>
      <w:r w:rsidR="001C0367">
        <w:rPr>
          <w:b/>
          <w:bCs/>
        </w:rPr>
        <w:t>STRUCTURE</w:t>
      </w:r>
      <w:r w:rsidR="00573FDF" w:rsidRPr="001555F9">
        <w:rPr>
          <w:b/>
          <w:bCs/>
        </w:rPr>
        <w:t>:</w:t>
      </w:r>
      <w:r w:rsidR="00573FDF">
        <w:t xml:space="preserve"> </w:t>
      </w:r>
      <w:r w:rsidR="008C520D">
        <w:t>The signposting</w:t>
      </w:r>
      <w:r w:rsidR="002C6E07">
        <w:t xml:space="preserve"> appears organized through disti</w:t>
      </w:r>
      <w:r w:rsidR="00DC43BD">
        <w:t>nct service sections.</w:t>
      </w:r>
      <w:r w:rsidR="0084273A">
        <w:t xml:space="preserve"> The Leicester City Council F</w:t>
      </w:r>
      <w:r w:rsidR="00B26415">
        <w:t xml:space="preserve">amily Hub website </w:t>
      </w:r>
      <w:r w:rsidR="00C5295E">
        <w:t>features an Early Help O</w:t>
      </w:r>
      <w:r w:rsidR="00E13D88">
        <w:t>ffer section that outlines</w:t>
      </w:r>
      <w:r w:rsidR="00412360">
        <w:t xml:space="preserve"> available support categories including fami</w:t>
      </w:r>
      <w:r w:rsidR="008D6888">
        <w:t>ly and young people support, advice and welfare</w:t>
      </w:r>
      <w:r w:rsidR="00EB3CAC">
        <w:t xml:space="preserve">, and health services. The website </w:t>
      </w:r>
      <w:r w:rsidR="00E27C02">
        <w:t>guides families to start by having con</w:t>
      </w:r>
      <w:r w:rsidR="00836900">
        <w:t xml:space="preserve">versations with existing professionals such as </w:t>
      </w:r>
      <w:r w:rsidR="0079136B">
        <w:t>teachers, health professionals, or suppo</w:t>
      </w:r>
      <w:r w:rsidR="00B94609">
        <w:t>rt workers before making formal ref</w:t>
      </w:r>
      <w:r w:rsidR="005A3F76">
        <w:t>errals</w:t>
      </w:r>
      <w:r w:rsidR="00BF72F6">
        <w:t xml:space="preserve"> </w:t>
      </w:r>
      <w:r w:rsidR="00D061DD">
        <w:t>(Family</w:t>
      </w:r>
      <w:r w:rsidR="00547E6F">
        <w:t xml:space="preserve"> Information, Leicester City Council</w:t>
      </w:r>
      <w:r w:rsidR="004553D9">
        <w:t>).</w:t>
      </w:r>
    </w:p>
    <w:p w14:paraId="2E118955" w14:textId="0A1746E1" w:rsidR="00E50172" w:rsidRDefault="00E50172" w:rsidP="00A22D87">
      <w:pPr>
        <w:spacing w:line="360" w:lineRule="auto"/>
        <w:jc w:val="both"/>
      </w:pPr>
      <w:r w:rsidRPr="00AE761A">
        <w:rPr>
          <w:b/>
          <w:bCs/>
        </w:rPr>
        <w:t>I</w:t>
      </w:r>
      <w:r w:rsidR="00B070F8">
        <w:rPr>
          <w:b/>
          <w:bCs/>
        </w:rPr>
        <w:t>DENTIFIED</w:t>
      </w:r>
      <w:r w:rsidRPr="00AE761A">
        <w:rPr>
          <w:b/>
          <w:bCs/>
        </w:rPr>
        <w:t xml:space="preserve"> G</w:t>
      </w:r>
      <w:r w:rsidR="00B070F8">
        <w:rPr>
          <w:b/>
          <w:bCs/>
        </w:rPr>
        <w:t>APS</w:t>
      </w:r>
      <w:r w:rsidRPr="00AE761A">
        <w:rPr>
          <w:b/>
          <w:bCs/>
        </w:rPr>
        <w:t>:</w:t>
      </w:r>
      <w:r>
        <w:t xml:space="preserve"> </w:t>
      </w:r>
      <w:r w:rsidR="00560272">
        <w:t>The</w:t>
      </w:r>
      <w:r w:rsidR="00D061DD">
        <w:t xml:space="preserve"> signposting </w:t>
      </w:r>
      <w:r w:rsidR="009B3CF8">
        <w:t>relies somewhat on families already being connected to</w:t>
      </w:r>
      <w:r w:rsidR="00495235">
        <w:t xml:space="preserve"> universal services, as the website emp</w:t>
      </w:r>
      <w:r w:rsidR="00901D60">
        <w:t xml:space="preserve">hasizes encouraging contact with </w:t>
      </w:r>
      <w:r w:rsidR="001E4563">
        <w:t xml:space="preserve">existing professionals first. </w:t>
      </w:r>
      <w:r w:rsidR="001611C9">
        <w:t xml:space="preserve">The requirement to complete an online form </w:t>
      </w:r>
      <w:r w:rsidR="004B4C4C">
        <w:t>within 60 minutes may present a barrie</w:t>
      </w:r>
      <w:r w:rsidR="00826042">
        <w:t xml:space="preserve">r for some families, </w:t>
      </w:r>
      <w:r w:rsidR="007747B0">
        <w:t xml:space="preserve">though phone-based access is available as an </w:t>
      </w:r>
      <w:r w:rsidR="00B2139C">
        <w:t>alternative</w:t>
      </w:r>
      <w:r w:rsidR="00D14E75">
        <w:t xml:space="preserve"> (</w:t>
      </w:r>
      <w:r w:rsidR="0003487B">
        <w:t>Leicester City Council).</w:t>
      </w:r>
    </w:p>
    <w:p w14:paraId="153C7B1C" w14:textId="77777777" w:rsidR="00C14057" w:rsidRDefault="00C14057" w:rsidP="00101E16"/>
    <w:p w14:paraId="0BA66991" w14:textId="77777777" w:rsidR="00C14057" w:rsidRDefault="00C14057" w:rsidP="00101E16"/>
    <w:p w14:paraId="6938E64E" w14:textId="5424095E" w:rsidR="00C14057" w:rsidRDefault="00C127B7" w:rsidP="00C14057">
      <w:pPr>
        <w:jc w:val="center"/>
        <w:rPr>
          <w:b/>
          <w:bCs/>
          <w:sz w:val="36"/>
          <w:szCs w:val="36"/>
        </w:rPr>
      </w:pPr>
      <w:r w:rsidRPr="00C127B7">
        <w:rPr>
          <w:b/>
          <w:bCs/>
          <w:sz w:val="36"/>
          <w:szCs w:val="36"/>
        </w:rPr>
        <w:t>LEEDS CITY COUNCIL</w:t>
      </w:r>
    </w:p>
    <w:p w14:paraId="2982EFE6" w14:textId="77777777" w:rsidR="00DF7F5F" w:rsidRDefault="00DF7F5F" w:rsidP="00954821">
      <w:pPr>
        <w:spacing w:line="360" w:lineRule="auto"/>
        <w:jc w:val="both"/>
      </w:pPr>
    </w:p>
    <w:p w14:paraId="03374906" w14:textId="4611875E" w:rsidR="003241A4" w:rsidRDefault="00C81FA0" w:rsidP="00954821">
      <w:pPr>
        <w:spacing w:line="360" w:lineRule="auto"/>
        <w:jc w:val="both"/>
      </w:pPr>
      <w:r w:rsidRPr="00397491">
        <w:t xml:space="preserve">Leeds City </w:t>
      </w:r>
      <w:r w:rsidR="00AD1D6C" w:rsidRPr="00397491">
        <w:t>Council’s</w:t>
      </w:r>
      <w:r w:rsidR="00AD1D6C">
        <w:t xml:space="preserve"> Early Help </w:t>
      </w:r>
      <w:r w:rsidR="00A37084">
        <w:t>system is signposted</w:t>
      </w:r>
      <w:r w:rsidR="005C3549">
        <w:t xml:space="preserve"> to families through multiple accessible c</w:t>
      </w:r>
      <w:r w:rsidR="004A4184">
        <w:t xml:space="preserve">hannels and entry points integrated </w:t>
      </w:r>
      <w:r w:rsidR="00014D95">
        <w:t>into the</w:t>
      </w:r>
      <w:r w:rsidR="004A4184">
        <w:t xml:space="preserve"> </w:t>
      </w:r>
      <w:r w:rsidR="00014D95">
        <w:t xml:space="preserve">council’s website and </w:t>
      </w:r>
      <w:r w:rsidR="0073680A">
        <w:t>broader service infrastructure.</w:t>
      </w:r>
      <w:r w:rsidR="004E398F">
        <w:t xml:space="preserve"> </w:t>
      </w:r>
      <w:r w:rsidR="0010368C">
        <w:t xml:space="preserve">The website signposts families to </w:t>
      </w:r>
      <w:r w:rsidR="00151486">
        <w:t xml:space="preserve">Early Help in a clear but somewhat fragmented </w:t>
      </w:r>
      <w:r w:rsidR="00C94B6F">
        <w:t xml:space="preserve">way. </w:t>
      </w:r>
      <w:r w:rsidR="003D0233">
        <w:t>The</w:t>
      </w:r>
      <w:r w:rsidR="00EE2E13">
        <w:t xml:space="preserve"> main information is </w:t>
      </w:r>
      <w:r w:rsidR="000D4BB0">
        <w:t>present but</w:t>
      </w:r>
      <w:r w:rsidR="00241C95">
        <w:t xml:space="preserve"> fragmented across </w:t>
      </w:r>
      <w:r w:rsidR="009F4093">
        <w:t xml:space="preserve">multiple pages and relies heavily on </w:t>
      </w:r>
      <w:r w:rsidR="00C4645E">
        <w:t>short</w:t>
      </w:r>
      <w:r w:rsidR="000A12EB">
        <w:t xml:space="preserve"> </w:t>
      </w:r>
      <w:r w:rsidR="003269A2">
        <w:t>“</w:t>
      </w:r>
      <w:r w:rsidR="000A12EB">
        <w:t>one-minute guides</w:t>
      </w:r>
      <w:r w:rsidR="001D0B2B">
        <w:t xml:space="preserve">” which are helpful </w:t>
      </w:r>
      <w:r w:rsidR="008A6DAA">
        <w:t xml:space="preserve">for </w:t>
      </w:r>
      <w:r w:rsidR="008A6DAA">
        <w:lastRenderedPageBreak/>
        <w:t>professionals but may require families to cli</w:t>
      </w:r>
      <w:r w:rsidR="00F43077">
        <w:t>ck around to build a full picture</w:t>
      </w:r>
      <w:r w:rsidR="00D1180F">
        <w:t xml:space="preserve"> (Leeds City Council).</w:t>
      </w:r>
    </w:p>
    <w:p w14:paraId="2C376210" w14:textId="7E57AF9F" w:rsidR="000D4BB0" w:rsidRDefault="000D4BB0" w:rsidP="006A3C84">
      <w:pPr>
        <w:spacing w:line="360" w:lineRule="auto"/>
        <w:jc w:val="both"/>
      </w:pPr>
      <w:r w:rsidRPr="009C61A4">
        <w:rPr>
          <w:b/>
          <w:bCs/>
        </w:rPr>
        <w:t xml:space="preserve">Access </w:t>
      </w:r>
      <w:r w:rsidR="00CF5B24" w:rsidRPr="009C61A4">
        <w:rPr>
          <w:b/>
          <w:bCs/>
        </w:rPr>
        <w:t>P</w:t>
      </w:r>
      <w:r w:rsidRPr="009C61A4">
        <w:rPr>
          <w:b/>
          <w:bCs/>
        </w:rPr>
        <w:t>oin</w:t>
      </w:r>
      <w:r w:rsidR="00CF5B24" w:rsidRPr="009C61A4">
        <w:rPr>
          <w:b/>
          <w:bCs/>
        </w:rPr>
        <w:t>ts and Contact</w:t>
      </w:r>
      <w:r w:rsidR="009C61A4" w:rsidRPr="009C61A4">
        <w:rPr>
          <w:b/>
          <w:bCs/>
        </w:rPr>
        <w:t xml:space="preserve"> Information:</w:t>
      </w:r>
      <w:r w:rsidR="009C61A4">
        <w:rPr>
          <w:b/>
          <w:bCs/>
        </w:rPr>
        <w:t xml:space="preserve"> </w:t>
      </w:r>
      <w:r w:rsidR="00D14D46" w:rsidRPr="00FF7621">
        <w:t>The primary signposting</w:t>
      </w:r>
      <w:r w:rsidR="00FF7621" w:rsidRPr="00FF7621">
        <w:t xml:space="preserve"> mechanism</w:t>
      </w:r>
      <w:r w:rsidR="00FF7621">
        <w:t xml:space="preserve"> is the </w:t>
      </w:r>
      <w:r w:rsidR="00316750">
        <w:t>Family Hubs central line</w:t>
      </w:r>
      <w:r w:rsidR="000B351D">
        <w:t>, which families can contact directly</w:t>
      </w:r>
      <w:r w:rsidR="008F2951">
        <w:t xml:space="preserve"> at 0113535</w:t>
      </w:r>
      <w:r w:rsidR="00DD6CDD">
        <w:t>0185 or e</w:t>
      </w:r>
      <w:r w:rsidR="00BF29E4">
        <w:t xml:space="preserve">mail </w:t>
      </w:r>
      <w:hyperlink r:id="rId8" w:history="1">
        <w:r w:rsidR="009B68E7" w:rsidRPr="002C24E7">
          <w:rPr>
            <w:rStyle w:val="Hyperlink"/>
          </w:rPr>
          <w:t>family.hub@leeds.gov.uk</w:t>
        </w:r>
      </w:hyperlink>
      <w:r w:rsidR="009B68E7">
        <w:t xml:space="preserve"> </w:t>
      </w:r>
      <w:r w:rsidR="00525983">
        <w:t xml:space="preserve">The </w:t>
      </w:r>
      <w:r w:rsidR="00E40A9C">
        <w:t>Family Hubs function as</w:t>
      </w:r>
      <w:r w:rsidR="006C3331">
        <w:t xml:space="preserve"> the main point of access for </w:t>
      </w:r>
      <w:r w:rsidR="000A7C2D">
        <w:t>early help support for families</w:t>
      </w:r>
      <w:r w:rsidR="00871D65">
        <w:t xml:space="preserve"> with dependent children</w:t>
      </w:r>
      <w:r w:rsidR="00551C79">
        <w:t xml:space="preserve"> up to the age of 18, with their location at </w:t>
      </w:r>
      <w:r w:rsidR="00B20160">
        <w:t>Merrion House in the city centre</w:t>
      </w:r>
      <w:r w:rsidR="003A4247">
        <w:t xml:space="preserve"> clearly referenced.</w:t>
      </w:r>
      <w:r w:rsidR="00253616">
        <w:t xml:space="preserve"> The council </w:t>
      </w:r>
      <w:r w:rsidR="00853A1E">
        <w:t xml:space="preserve">emphasises a conversational </w:t>
      </w:r>
      <w:r w:rsidR="00E36B72">
        <w:t>approach rather than formal burea</w:t>
      </w:r>
      <w:r w:rsidR="00C850E3">
        <w:t>ucracy</w:t>
      </w:r>
      <w:r w:rsidR="009910E8">
        <w:t>. No referral form is required initially</w:t>
      </w:r>
      <w:r w:rsidR="001E154F">
        <w:t xml:space="preserve">, and the team instead values </w:t>
      </w:r>
      <w:r w:rsidR="009F7E9D">
        <w:t>direct conversation to understand family needs</w:t>
      </w:r>
      <w:r w:rsidR="00CD033B">
        <w:t xml:space="preserve">. This approach reduces </w:t>
      </w:r>
      <w:r w:rsidR="00843E95">
        <w:t xml:space="preserve">barriers to access and encourages families </w:t>
      </w:r>
      <w:r w:rsidR="001969D5">
        <w:t>to reach out informally</w:t>
      </w:r>
      <w:r w:rsidR="004343AD">
        <w:t xml:space="preserve"> (Leeds City Council).</w:t>
      </w:r>
    </w:p>
    <w:p w14:paraId="6AE65EA2" w14:textId="2A77BFAD" w:rsidR="005C080B" w:rsidRDefault="00B34F03" w:rsidP="006A3C84">
      <w:pPr>
        <w:spacing w:line="360" w:lineRule="auto"/>
        <w:jc w:val="both"/>
      </w:pPr>
      <w:r w:rsidRPr="007E6E93">
        <w:rPr>
          <w:b/>
          <w:bCs/>
        </w:rPr>
        <w:t>Layered Service Path</w:t>
      </w:r>
      <w:r w:rsidR="007E6E93" w:rsidRPr="007E6E93">
        <w:rPr>
          <w:b/>
          <w:bCs/>
        </w:rPr>
        <w:t>ways:</w:t>
      </w:r>
      <w:r w:rsidR="007E6E93">
        <w:rPr>
          <w:b/>
          <w:bCs/>
        </w:rPr>
        <w:t xml:space="preserve"> </w:t>
      </w:r>
      <w:r w:rsidR="007E6E93" w:rsidRPr="0095410B">
        <w:t xml:space="preserve">The </w:t>
      </w:r>
      <w:r w:rsidR="0095410B" w:rsidRPr="0095410B">
        <w:t>signposting</w:t>
      </w:r>
      <w:r w:rsidR="007E6E93" w:rsidRPr="0095410B">
        <w:t xml:space="preserve"> </w:t>
      </w:r>
      <w:r w:rsidR="0095410B" w:rsidRPr="0095410B">
        <w:t>reflects</w:t>
      </w:r>
      <w:r w:rsidR="0095410B">
        <w:t xml:space="preserve"> </w:t>
      </w:r>
      <w:r w:rsidR="00D2270D">
        <w:t>a graduated response model</w:t>
      </w:r>
      <w:r w:rsidR="005211BB">
        <w:t xml:space="preserve"> using the Thrive</w:t>
      </w:r>
      <w:r w:rsidR="00A06292">
        <w:t xml:space="preserve"> Model, directing</w:t>
      </w:r>
      <w:r w:rsidR="00C21A69">
        <w:t xml:space="preserve"> families to appropriate services </w:t>
      </w:r>
      <w:r w:rsidR="001A6E9A">
        <w:t xml:space="preserve">based on their level of needs. </w:t>
      </w:r>
      <w:r w:rsidR="00CE216C">
        <w:t>Families can access support through</w:t>
      </w:r>
      <w:r w:rsidR="00B90012">
        <w:t>:</w:t>
      </w:r>
    </w:p>
    <w:p w14:paraId="756D92DF" w14:textId="0A8C0A5D" w:rsidR="00B90012" w:rsidRDefault="003A07E5" w:rsidP="006A3C84">
      <w:pPr>
        <w:pStyle w:val="ListParagraph"/>
        <w:numPr>
          <w:ilvl w:val="0"/>
          <w:numId w:val="2"/>
        </w:numPr>
        <w:spacing w:line="360" w:lineRule="auto"/>
        <w:jc w:val="both"/>
      </w:pPr>
      <w:r>
        <w:t xml:space="preserve">Universal </w:t>
      </w:r>
      <w:r w:rsidR="00EE46CA">
        <w:t xml:space="preserve">services such as GPs </w:t>
      </w:r>
      <w:r w:rsidR="006E50C8">
        <w:t>and schools</w:t>
      </w:r>
    </w:p>
    <w:p w14:paraId="0C3A2B43" w14:textId="01F0C718" w:rsidR="006E50C8" w:rsidRDefault="006E50C8" w:rsidP="006A3C84">
      <w:pPr>
        <w:pStyle w:val="ListParagraph"/>
        <w:numPr>
          <w:ilvl w:val="0"/>
          <w:numId w:val="2"/>
        </w:numPr>
        <w:spacing w:line="360" w:lineRule="auto"/>
        <w:jc w:val="both"/>
      </w:pPr>
      <w:r>
        <w:t>Targeted</w:t>
      </w:r>
      <w:r w:rsidR="0041444B">
        <w:t xml:space="preserve"> services including Children</w:t>
      </w:r>
      <w:r w:rsidR="007F0D30">
        <w:t xml:space="preserve">’s Centres </w:t>
      </w:r>
      <w:r w:rsidR="00410A50">
        <w:t xml:space="preserve">(the Early Start service in </w:t>
      </w:r>
      <w:r w:rsidR="008A1A85">
        <w:t>Leeds), youth services,</w:t>
      </w:r>
      <w:r w:rsidR="00D27C36">
        <w:t xml:space="preserve"> and local clusters</w:t>
      </w:r>
    </w:p>
    <w:p w14:paraId="1DA6879E" w14:textId="272FE654" w:rsidR="00C80050" w:rsidRPr="0095410B" w:rsidRDefault="00C80050" w:rsidP="006A3C84">
      <w:pPr>
        <w:pStyle w:val="ListParagraph"/>
        <w:numPr>
          <w:ilvl w:val="0"/>
          <w:numId w:val="2"/>
        </w:numPr>
        <w:spacing w:line="360" w:lineRule="auto"/>
        <w:jc w:val="both"/>
      </w:pPr>
      <w:r>
        <w:t>Specialised support through Family Hubs</w:t>
      </w:r>
      <w:r w:rsidR="006263BF">
        <w:t xml:space="preserve"> when more intense help is needed.</w:t>
      </w:r>
    </w:p>
    <w:p w14:paraId="4A9571D9" w14:textId="77777777" w:rsidR="00F04F7B" w:rsidRDefault="004E5D17" w:rsidP="006A3C84">
      <w:pPr>
        <w:spacing w:line="360" w:lineRule="auto"/>
        <w:jc w:val="both"/>
      </w:pPr>
      <w:r w:rsidRPr="00AD01C9">
        <w:rPr>
          <w:b/>
          <w:bCs/>
        </w:rPr>
        <w:t xml:space="preserve">Key </w:t>
      </w:r>
      <w:r w:rsidR="00AD01C9" w:rsidRPr="00AD01C9">
        <w:rPr>
          <w:b/>
          <w:bCs/>
        </w:rPr>
        <w:t>M</w:t>
      </w:r>
      <w:r w:rsidRPr="00AD01C9">
        <w:rPr>
          <w:b/>
          <w:bCs/>
        </w:rPr>
        <w:t>essaging</w:t>
      </w:r>
      <w:r w:rsidR="00AD01C9" w:rsidRPr="00AD01C9">
        <w:rPr>
          <w:b/>
          <w:bCs/>
        </w:rPr>
        <w:t>:</w:t>
      </w:r>
      <w:r w:rsidR="00AD01C9">
        <w:rPr>
          <w:b/>
          <w:bCs/>
        </w:rPr>
        <w:t xml:space="preserve"> </w:t>
      </w:r>
      <w:r w:rsidR="00AD01C9" w:rsidRPr="0080304D">
        <w:t>The council</w:t>
      </w:r>
      <w:r w:rsidR="00B73129" w:rsidRPr="0080304D">
        <w:t>’s signposting emphasi</w:t>
      </w:r>
      <w:r w:rsidR="0080304D" w:rsidRPr="0080304D">
        <w:t>zes</w:t>
      </w:r>
      <w:r w:rsidR="0080304D">
        <w:t xml:space="preserve"> that early help is </w:t>
      </w:r>
      <w:r w:rsidR="00CF6E47">
        <w:t xml:space="preserve">voluntary and requires </w:t>
      </w:r>
      <w:r w:rsidR="0092755B">
        <w:t xml:space="preserve">consent from families which is fundamental to </w:t>
      </w:r>
      <w:r w:rsidR="00EF58D0">
        <w:t>building trust</w:t>
      </w:r>
      <w:r w:rsidR="00F00349">
        <w:t xml:space="preserve">. The approach highlights that support </w:t>
      </w:r>
      <w:r w:rsidR="00EF12CB">
        <w:t xml:space="preserve">should start early in the </w:t>
      </w:r>
      <w:r w:rsidR="00BC6D05">
        <w:t xml:space="preserve">life of the problem so that statutory interventions </w:t>
      </w:r>
      <w:r w:rsidR="00D612B1">
        <w:t>can be avoided where appropriate.</w:t>
      </w:r>
      <w:r w:rsidR="00723A56">
        <w:t xml:space="preserve"> The partnership also promotes </w:t>
      </w:r>
      <w:r w:rsidR="00792EB6">
        <w:t>awareness that early help is everyb</w:t>
      </w:r>
      <w:r w:rsidR="00531326">
        <w:t>ody's responsibility, meaning families can appr</w:t>
      </w:r>
      <w:r w:rsidR="007E0AB1">
        <w:t xml:space="preserve">oach any professional already working with them </w:t>
      </w:r>
      <w:r w:rsidR="00A9519E">
        <w:t xml:space="preserve">to initiate conversations and access </w:t>
      </w:r>
      <w:r w:rsidR="00E35CBA">
        <w:t>appropriate support</w:t>
      </w:r>
      <w:r w:rsidR="00A501DE">
        <w:t xml:space="preserve"> (Leeds City Council</w:t>
      </w:r>
      <w:r w:rsidR="00324946">
        <w:t>).</w:t>
      </w:r>
    </w:p>
    <w:p w14:paraId="1FEF1A27" w14:textId="45F77547" w:rsidR="00633B47" w:rsidRDefault="00F31DE8" w:rsidP="006A3C84">
      <w:pPr>
        <w:spacing w:line="360" w:lineRule="auto"/>
        <w:jc w:val="both"/>
      </w:pPr>
      <w:r w:rsidRPr="002B65C7">
        <w:rPr>
          <w:b/>
          <w:bCs/>
        </w:rPr>
        <w:t>Overall Evaluation:</w:t>
      </w:r>
      <w:r w:rsidR="00E35CBA" w:rsidRPr="002B65C7">
        <w:rPr>
          <w:b/>
          <w:bCs/>
        </w:rPr>
        <w:t xml:space="preserve"> </w:t>
      </w:r>
      <w:r w:rsidR="00D25287" w:rsidRPr="00D25287">
        <w:t>Leeds City Council</w:t>
      </w:r>
      <w:r w:rsidR="00D25287">
        <w:t xml:space="preserve"> </w:t>
      </w:r>
      <w:r w:rsidR="00591E30">
        <w:t xml:space="preserve">does signpost Early Help </w:t>
      </w:r>
      <w:r w:rsidR="00565CBF">
        <w:t>effectively, especially through the Family Hubs</w:t>
      </w:r>
      <w:r w:rsidR="007C52B2">
        <w:t xml:space="preserve"> pages, which provide a clear entry poi</w:t>
      </w:r>
      <w:r w:rsidR="00E47C27">
        <w:t xml:space="preserve">nt for families. However, the Early Help information </w:t>
      </w:r>
      <w:r w:rsidR="0065628F">
        <w:t xml:space="preserve">is not fully </w:t>
      </w:r>
      <w:r w:rsidR="00C11B31">
        <w:t>centralised</w:t>
      </w:r>
      <w:r w:rsidR="0065628F">
        <w:t xml:space="preserve">, and some of the language </w:t>
      </w:r>
      <w:r w:rsidR="00E86342">
        <w:t xml:space="preserve">and structure appear more geared </w:t>
      </w:r>
      <w:r w:rsidR="002B73DF">
        <w:t xml:space="preserve">toward practitioners </w:t>
      </w:r>
      <w:r w:rsidR="00C11B31">
        <w:t>than families.</w:t>
      </w:r>
      <w:r w:rsidR="004F5169">
        <w:t xml:space="preserve"> A more unified, family</w:t>
      </w:r>
      <w:r w:rsidR="00547CF8">
        <w:t>-friendly landing page could sig</w:t>
      </w:r>
      <w:r w:rsidR="00C56B9A">
        <w:t>nificantly strengthen accessibility and clarity</w:t>
      </w:r>
      <w:r w:rsidR="007B5CAB">
        <w:t>.</w:t>
      </w:r>
    </w:p>
    <w:p w14:paraId="14A424A7" w14:textId="77777777" w:rsidR="0052732F" w:rsidRDefault="0052732F" w:rsidP="0052732F">
      <w:pPr>
        <w:spacing w:line="360" w:lineRule="auto"/>
      </w:pPr>
    </w:p>
    <w:p w14:paraId="051BB534" w14:textId="53523ABC" w:rsidR="00C64F1E" w:rsidRDefault="00C64F1E" w:rsidP="005C740F">
      <w:pPr>
        <w:spacing w:line="360" w:lineRule="auto"/>
        <w:jc w:val="center"/>
        <w:rPr>
          <w:b/>
          <w:bCs/>
          <w:sz w:val="36"/>
          <w:szCs w:val="36"/>
        </w:rPr>
      </w:pPr>
      <w:r w:rsidRPr="00676620">
        <w:rPr>
          <w:b/>
          <w:bCs/>
          <w:sz w:val="36"/>
          <w:szCs w:val="36"/>
        </w:rPr>
        <w:t>NOTTINGHAMSHIRE COUNTY COULCIL</w:t>
      </w:r>
    </w:p>
    <w:p w14:paraId="009C1419" w14:textId="77777777" w:rsidR="0000384F" w:rsidRDefault="0000384F" w:rsidP="006A3C84">
      <w:pPr>
        <w:spacing w:line="360" w:lineRule="auto"/>
        <w:jc w:val="both"/>
        <w:rPr>
          <w:b/>
          <w:bCs/>
          <w:sz w:val="36"/>
          <w:szCs w:val="36"/>
        </w:rPr>
      </w:pPr>
    </w:p>
    <w:p w14:paraId="7EBB4F1D" w14:textId="2A94E957" w:rsidR="0000384F" w:rsidRDefault="00387304" w:rsidP="006A3C84">
      <w:pPr>
        <w:spacing w:line="360" w:lineRule="auto"/>
        <w:jc w:val="both"/>
      </w:pPr>
      <w:r w:rsidRPr="000263F2">
        <w:t>Nottinghamshire</w:t>
      </w:r>
      <w:r w:rsidR="00D03A98" w:rsidRPr="000263F2">
        <w:t xml:space="preserve"> </w:t>
      </w:r>
      <w:r w:rsidRPr="000263F2">
        <w:t>cou</w:t>
      </w:r>
      <w:r w:rsidR="008A43C8" w:rsidRPr="000263F2">
        <w:t>nty council’s Early Help</w:t>
      </w:r>
      <w:r w:rsidR="000263F2" w:rsidRPr="000263F2">
        <w:t xml:space="preserve"> system</w:t>
      </w:r>
      <w:r w:rsidR="00D925C5">
        <w:t xml:space="preserve"> is signposted to families through </w:t>
      </w:r>
      <w:r w:rsidR="00305CDF">
        <w:t xml:space="preserve">a dedicated Early Help Unit serving as the </w:t>
      </w:r>
      <w:r w:rsidR="000807D4">
        <w:t xml:space="preserve">central contact point, with clear </w:t>
      </w:r>
      <w:r w:rsidR="006C0B69">
        <w:t>phone, email, and online</w:t>
      </w:r>
      <w:r w:rsidR="00323FD6">
        <w:t xml:space="preserve"> referral options prominently featured across</w:t>
      </w:r>
      <w:r w:rsidR="008006DC">
        <w:t xml:space="preserve"> multiple council webpages.</w:t>
      </w:r>
      <w:r w:rsidR="001B1AE9">
        <w:t xml:space="preserve"> </w:t>
      </w:r>
      <w:r w:rsidR="00DE3320">
        <w:t>The council s</w:t>
      </w:r>
      <w:r w:rsidR="00E3171A">
        <w:t>ignposts Early Help to families</w:t>
      </w:r>
      <w:r w:rsidR="00B650D1">
        <w:t xml:space="preserve"> in a clear, multi- route, and rela</w:t>
      </w:r>
      <w:r w:rsidR="003223D1">
        <w:t>tively accessible way</w:t>
      </w:r>
      <w:r w:rsidR="00EC59F3">
        <w:t xml:space="preserve">. The information is </w:t>
      </w:r>
      <w:r w:rsidR="00FD1327">
        <w:t>spread across several pages and sometim</w:t>
      </w:r>
      <w:r w:rsidR="00870D84">
        <w:t>es written professionally</w:t>
      </w:r>
      <w:r w:rsidR="00D5713E">
        <w:t xml:space="preserve">. </w:t>
      </w:r>
      <w:r w:rsidR="00DB60AD">
        <w:t xml:space="preserve">The </w:t>
      </w:r>
      <w:r w:rsidR="002A1493">
        <w:t xml:space="preserve">strongest signposting comes </w:t>
      </w:r>
      <w:r w:rsidR="00B37C82">
        <w:t xml:space="preserve">through the Early Help </w:t>
      </w:r>
      <w:r w:rsidR="00AC0EC3">
        <w:t>Unit and Family Hubs</w:t>
      </w:r>
      <w:r w:rsidR="00E803EC">
        <w:t xml:space="preserve">, which are consistently </w:t>
      </w:r>
      <w:r w:rsidR="00716CA2">
        <w:t xml:space="preserve">presented as the main access points </w:t>
      </w:r>
      <w:r w:rsidR="005B0938">
        <w:t>for support (</w:t>
      </w:r>
      <w:r w:rsidR="00463B4A">
        <w:t>Nottinghamshire</w:t>
      </w:r>
      <w:r w:rsidR="005B0938">
        <w:t xml:space="preserve"> C</w:t>
      </w:r>
      <w:r w:rsidR="00463B4A">
        <w:t>ounty Council).</w:t>
      </w:r>
    </w:p>
    <w:p w14:paraId="76F31FA7" w14:textId="10C7652E" w:rsidR="00FC4A3D" w:rsidRDefault="00B22929" w:rsidP="00112EE3">
      <w:pPr>
        <w:spacing w:line="360" w:lineRule="auto"/>
        <w:jc w:val="both"/>
      </w:pPr>
      <w:r w:rsidRPr="004A5706">
        <w:rPr>
          <w:b/>
          <w:bCs/>
        </w:rPr>
        <w:t>Primary Contact Channels</w:t>
      </w:r>
      <w:r w:rsidR="004A5706" w:rsidRPr="004A5706">
        <w:rPr>
          <w:b/>
          <w:bCs/>
        </w:rPr>
        <w:t>:</w:t>
      </w:r>
      <w:r w:rsidR="004A5706">
        <w:rPr>
          <w:b/>
          <w:bCs/>
        </w:rPr>
        <w:t xml:space="preserve"> </w:t>
      </w:r>
      <w:r w:rsidR="006A2106" w:rsidRPr="00845101">
        <w:t>Families can self-refer directly</w:t>
      </w:r>
      <w:r w:rsidR="000A2E65" w:rsidRPr="00845101">
        <w:t xml:space="preserve"> to the Early Help Uni</w:t>
      </w:r>
      <w:r w:rsidR="00845101" w:rsidRPr="00845101">
        <w:t>t</w:t>
      </w:r>
      <w:r w:rsidR="00845101">
        <w:rPr>
          <w:b/>
          <w:bCs/>
        </w:rPr>
        <w:t xml:space="preserve"> </w:t>
      </w:r>
      <w:r w:rsidR="00845101" w:rsidRPr="00C3409B">
        <w:t>withou</w:t>
      </w:r>
      <w:r w:rsidR="00C3409B" w:rsidRPr="00C3409B">
        <w:t>t needing</w:t>
      </w:r>
      <w:r w:rsidR="00C3409B">
        <w:t xml:space="preserve"> professional</w:t>
      </w:r>
      <w:r w:rsidR="001A372D">
        <w:t xml:space="preserve"> involvement, using </w:t>
      </w:r>
      <w:r w:rsidR="00BA30F6">
        <w:t>phone to call directly or by sending email</w:t>
      </w:r>
      <w:r w:rsidR="00514178">
        <w:t xml:space="preserve">. This unit acts as </w:t>
      </w:r>
      <w:r w:rsidR="005B3CAD">
        <w:t xml:space="preserve">a signposting and </w:t>
      </w:r>
      <w:r w:rsidR="003F47FD">
        <w:t>referral hub that connects families</w:t>
      </w:r>
      <w:r w:rsidR="005A4402">
        <w:t xml:space="preserve"> to appropriate services like </w:t>
      </w:r>
      <w:r w:rsidR="00F3555F">
        <w:t xml:space="preserve">Family Hub Network, </w:t>
      </w:r>
      <w:r w:rsidR="004F28A5">
        <w:t>Targeted Early Help, and the F</w:t>
      </w:r>
      <w:r w:rsidR="005B0A5F">
        <w:t>amily Service, rather</w:t>
      </w:r>
      <w:r w:rsidR="001C78B8">
        <w:t xml:space="preserve"> than delivering support d</w:t>
      </w:r>
      <w:r w:rsidR="007B6B9A">
        <w:t>irectly</w:t>
      </w:r>
      <w:r w:rsidR="00D766F3">
        <w:t>.</w:t>
      </w:r>
    </w:p>
    <w:p w14:paraId="5C28A7BC" w14:textId="6E423116" w:rsidR="0070592F" w:rsidRDefault="00956D22" w:rsidP="00112EE3">
      <w:pPr>
        <w:spacing w:line="360" w:lineRule="auto"/>
        <w:jc w:val="both"/>
      </w:pPr>
      <w:r w:rsidRPr="002D4EFB">
        <w:rPr>
          <w:b/>
          <w:bCs/>
        </w:rPr>
        <w:t>Online Referral Infr</w:t>
      </w:r>
      <w:r w:rsidR="002D4EFB" w:rsidRPr="002D4EFB">
        <w:rPr>
          <w:b/>
          <w:bCs/>
        </w:rPr>
        <w:t>astructure:</w:t>
      </w:r>
      <w:r w:rsidR="002D4EFB">
        <w:rPr>
          <w:b/>
          <w:bCs/>
        </w:rPr>
        <w:t xml:space="preserve"> </w:t>
      </w:r>
      <w:r w:rsidR="003A2C88" w:rsidRPr="0035740C">
        <w:t>Signposting em</w:t>
      </w:r>
      <w:r w:rsidR="00770FBE" w:rsidRPr="0035740C">
        <w:t>phasizes digital accessi</w:t>
      </w:r>
      <w:r w:rsidR="0035740C" w:rsidRPr="0035740C">
        <w:t>bility</w:t>
      </w:r>
      <w:r w:rsidR="0035740C">
        <w:t xml:space="preserve"> with an online </w:t>
      </w:r>
      <w:r w:rsidR="00804711">
        <w:t xml:space="preserve">service request form available </w:t>
      </w:r>
      <w:r w:rsidR="00B23391">
        <w:t xml:space="preserve">for families from conception to </w:t>
      </w:r>
      <w:r w:rsidR="00745FC6">
        <w:t xml:space="preserve">19, replacing older forms like the </w:t>
      </w:r>
      <w:r w:rsidR="000857E0">
        <w:t>Early Help assessment form</w:t>
      </w:r>
      <w:r w:rsidR="00952E85">
        <w:t>. This form is accessible via buttons</w:t>
      </w:r>
      <w:r w:rsidR="00243881">
        <w:t xml:space="preserve"> on relevant pages and promises outcomes within </w:t>
      </w:r>
      <w:r w:rsidR="00203E13">
        <w:t xml:space="preserve">10 working days, with updates </w:t>
      </w:r>
      <w:r w:rsidR="00C46E80">
        <w:t xml:space="preserve">to referrers. Professionals </w:t>
      </w:r>
      <w:r w:rsidR="0022679D">
        <w:t>and families alike are direct</w:t>
      </w:r>
      <w:r w:rsidR="0080153A">
        <w:t xml:space="preserve">ed to use it for Level 2 </w:t>
      </w:r>
      <w:r w:rsidR="00560CCA">
        <w:t>and Level 3 needs (</w:t>
      </w:r>
      <w:r w:rsidR="003F3A51">
        <w:t>Nottinghamshire</w:t>
      </w:r>
      <w:r w:rsidR="00560CCA">
        <w:t xml:space="preserve"> C</w:t>
      </w:r>
      <w:r w:rsidR="003F3A51">
        <w:t>ounty Council).</w:t>
      </w:r>
    </w:p>
    <w:p w14:paraId="7A4DE551" w14:textId="1F0E7068" w:rsidR="009B334D" w:rsidRDefault="003634FD" w:rsidP="00112EE3">
      <w:pPr>
        <w:spacing w:line="360" w:lineRule="auto"/>
        <w:jc w:val="both"/>
      </w:pPr>
      <w:r w:rsidRPr="003634FD">
        <w:rPr>
          <w:b/>
          <w:bCs/>
        </w:rPr>
        <w:t>Overall Evaluation:</w:t>
      </w:r>
      <w:r>
        <w:rPr>
          <w:b/>
          <w:bCs/>
        </w:rPr>
        <w:t xml:space="preserve"> </w:t>
      </w:r>
      <w:r w:rsidR="006321B4" w:rsidRPr="005D584C">
        <w:t>Nottinghamshire county council</w:t>
      </w:r>
      <w:r w:rsidR="00AD2F04" w:rsidRPr="005D584C">
        <w:t xml:space="preserve"> signposting is family</w:t>
      </w:r>
      <w:r w:rsidR="00904B34" w:rsidRPr="005D584C">
        <w:t>-focused and barrier reduc</w:t>
      </w:r>
      <w:r w:rsidR="005D584C" w:rsidRPr="005D584C">
        <w:t>ing,</w:t>
      </w:r>
      <w:r w:rsidR="00126B43">
        <w:t xml:space="preserve"> enabling </w:t>
      </w:r>
      <w:r w:rsidR="0093365A">
        <w:t>self-referral and conversation</w:t>
      </w:r>
      <w:r w:rsidR="00E91D34">
        <w:t>al access without mandatory form init</w:t>
      </w:r>
      <w:r w:rsidR="00A1049B">
        <w:t xml:space="preserve">ially. It is well integrated </w:t>
      </w:r>
      <w:r w:rsidR="000B4A3C">
        <w:t xml:space="preserve">into council navigation </w:t>
      </w:r>
      <w:r w:rsidR="006860E8">
        <w:t xml:space="preserve">e.g., </w:t>
      </w:r>
      <w:r w:rsidR="00161465">
        <w:t>care/children’s services</w:t>
      </w:r>
      <w:r w:rsidR="00A019AA">
        <w:t>, with consistent contact details</w:t>
      </w:r>
      <w:r w:rsidR="00711D8C">
        <w:t xml:space="preserve"> across sources.</w:t>
      </w:r>
      <w:r w:rsidR="004E4C20">
        <w:t xml:space="preserve"> </w:t>
      </w:r>
      <w:r w:rsidR="00F2285A">
        <w:t>However, Nottingham City Council</w:t>
      </w:r>
      <w:r w:rsidR="00972741">
        <w:t xml:space="preserve"> services </w:t>
      </w:r>
      <w:r w:rsidR="003D0D30">
        <w:t>(</w:t>
      </w:r>
      <w:r w:rsidR="00972741">
        <w:t>e.g.</w:t>
      </w:r>
      <w:r w:rsidR="00C16521">
        <w:t>, earlyhelpnottingham</w:t>
      </w:r>
      <w:r w:rsidR="00B33BEE">
        <w:t>.org.uk</w:t>
      </w:r>
      <w:r w:rsidR="003D0D30">
        <w:t xml:space="preserve">), </w:t>
      </w:r>
      <w:r w:rsidR="00E04391">
        <w:t xml:space="preserve">which operates separately from the county </w:t>
      </w:r>
      <w:r w:rsidR="00E04391">
        <w:lastRenderedPageBreak/>
        <w:t>sy</w:t>
      </w:r>
      <w:r w:rsidR="00AB1CE0">
        <w:t xml:space="preserve">stem </w:t>
      </w:r>
      <w:r w:rsidR="002104BC">
        <w:t>highlighted the n</w:t>
      </w:r>
      <w:r w:rsidR="00824A32">
        <w:t xml:space="preserve">eed for families to confirm county </w:t>
      </w:r>
      <w:r w:rsidR="00EF0842">
        <w:t>vs. city jurisdictions</w:t>
      </w:r>
      <w:r w:rsidR="0009785F">
        <w:t xml:space="preserve"> </w:t>
      </w:r>
      <w:r w:rsidR="00241F1A">
        <w:t>(Nottingham</w:t>
      </w:r>
      <w:r w:rsidR="00331E49">
        <w:t>shire County Council</w:t>
      </w:r>
      <w:r w:rsidR="00010F35">
        <w:t>).</w:t>
      </w:r>
    </w:p>
    <w:p w14:paraId="045FE7F0" w14:textId="77777777" w:rsidR="007B02AC" w:rsidRDefault="007B02AC" w:rsidP="00112EE3">
      <w:pPr>
        <w:spacing w:line="360" w:lineRule="auto"/>
        <w:jc w:val="both"/>
      </w:pPr>
    </w:p>
    <w:p w14:paraId="4971BD3E" w14:textId="77777777" w:rsidR="007B02AC" w:rsidRDefault="007B02AC" w:rsidP="00112EE3">
      <w:pPr>
        <w:spacing w:line="360" w:lineRule="auto"/>
        <w:jc w:val="both"/>
      </w:pPr>
    </w:p>
    <w:p w14:paraId="182C7667" w14:textId="3C8D0D93" w:rsidR="008C5D99" w:rsidRDefault="008C5D99" w:rsidP="00112EE3">
      <w:pPr>
        <w:spacing w:line="360" w:lineRule="auto"/>
        <w:jc w:val="both"/>
        <w:rPr>
          <w:b/>
          <w:bCs/>
          <w:sz w:val="36"/>
          <w:szCs w:val="36"/>
        </w:rPr>
      </w:pPr>
      <w:r w:rsidRPr="00355A03">
        <w:rPr>
          <w:b/>
          <w:bCs/>
          <w:sz w:val="36"/>
          <w:szCs w:val="36"/>
        </w:rPr>
        <w:t>Comparative analysis o</w:t>
      </w:r>
      <w:r w:rsidR="00355A03" w:rsidRPr="00355A03">
        <w:rPr>
          <w:b/>
          <w:bCs/>
          <w:sz w:val="36"/>
          <w:szCs w:val="36"/>
        </w:rPr>
        <w:t>f strengths and weaknesses</w:t>
      </w:r>
    </w:p>
    <w:p w14:paraId="4B322B87" w14:textId="77777777" w:rsidR="00010ABE" w:rsidRDefault="00010ABE" w:rsidP="00112EE3">
      <w:pPr>
        <w:spacing w:line="360" w:lineRule="auto"/>
        <w:jc w:val="both"/>
        <w:rPr>
          <w:b/>
          <w:bCs/>
          <w:sz w:val="36"/>
          <w:szCs w:val="36"/>
        </w:rPr>
      </w:pPr>
    </w:p>
    <w:p w14:paraId="5390096E" w14:textId="67EDF7B0" w:rsidR="00CB24F7" w:rsidRDefault="007B515C" w:rsidP="00D03F80">
      <w:pPr>
        <w:spacing w:line="360" w:lineRule="auto"/>
        <w:jc w:val="both"/>
      </w:pPr>
      <w:r w:rsidRPr="00272DE8">
        <w:t>Below is a comparative analysis of</w:t>
      </w:r>
      <w:r w:rsidR="00272DE8">
        <w:t xml:space="preserve"> </w:t>
      </w:r>
      <w:r w:rsidR="00DF2CF0">
        <w:t xml:space="preserve">the main strengths and weaknesses of </w:t>
      </w:r>
      <w:r w:rsidR="00691E1B">
        <w:t xml:space="preserve">how Leicester </w:t>
      </w:r>
      <w:r w:rsidR="006C13FC">
        <w:t xml:space="preserve">Local Authority website communicate </w:t>
      </w:r>
      <w:r w:rsidR="0010495F">
        <w:t xml:space="preserve">the Early Help and other support </w:t>
      </w:r>
      <w:r w:rsidR="00F954DC">
        <w:t>services available to families</w:t>
      </w:r>
      <w:r w:rsidR="00193330">
        <w:t>:</w:t>
      </w:r>
    </w:p>
    <w:p w14:paraId="601D44EA" w14:textId="6625B194" w:rsidR="00193330" w:rsidRDefault="00081FB0" w:rsidP="00D03F80">
      <w:pPr>
        <w:spacing w:line="360" w:lineRule="auto"/>
        <w:jc w:val="both"/>
        <w:rPr>
          <w:b/>
          <w:bCs/>
        </w:rPr>
      </w:pPr>
      <w:r w:rsidRPr="00422769">
        <w:rPr>
          <w:b/>
          <w:bCs/>
        </w:rPr>
        <w:t>Strengths</w:t>
      </w:r>
      <w:r w:rsidR="00422769" w:rsidRPr="00422769">
        <w:rPr>
          <w:b/>
          <w:bCs/>
        </w:rPr>
        <w:t>:</w:t>
      </w:r>
    </w:p>
    <w:p w14:paraId="406EAD02" w14:textId="540474AB" w:rsidR="00081FB0" w:rsidRDefault="00947CF1" w:rsidP="00D03F80">
      <w:pPr>
        <w:pStyle w:val="ListParagraph"/>
        <w:numPr>
          <w:ilvl w:val="0"/>
          <w:numId w:val="3"/>
        </w:numPr>
        <w:spacing w:line="360" w:lineRule="auto"/>
        <w:jc w:val="both"/>
      </w:pPr>
      <w:r w:rsidRPr="00224834">
        <w:t xml:space="preserve">It </w:t>
      </w:r>
      <w:r w:rsidR="009260C1">
        <w:t>shows</w:t>
      </w:r>
      <w:r w:rsidRPr="00224834">
        <w:t xml:space="preserve"> a </w:t>
      </w:r>
      <w:r w:rsidR="008C3DBA" w:rsidRPr="00224834">
        <w:t xml:space="preserve">clear </w:t>
      </w:r>
      <w:r w:rsidR="002760A0" w:rsidRPr="00224834">
        <w:t xml:space="preserve">and </w:t>
      </w:r>
      <w:r w:rsidR="008C3DBA" w:rsidRPr="00224834">
        <w:t>simple</w:t>
      </w:r>
      <w:r w:rsidR="002760A0" w:rsidRPr="00224834">
        <w:t xml:space="preserve"> explanation of Ear</w:t>
      </w:r>
      <w:r w:rsidR="00224834" w:rsidRPr="00224834">
        <w:t>ly Help</w:t>
      </w:r>
    </w:p>
    <w:p w14:paraId="719DBEAD" w14:textId="2B7158F5" w:rsidR="00224834" w:rsidRDefault="00EA47C3" w:rsidP="00D03F80">
      <w:pPr>
        <w:pStyle w:val="ListParagraph"/>
        <w:numPr>
          <w:ilvl w:val="0"/>
          <w:numId w:val="3"/>
        </w:numPr>
        <w:spacing w:line="360" w:lineRule="auto"/>
        <w:jc w:val="both"/>
      </w:pPr>
      <w:r>
        <w:t xml:space="preserve">It </w:t>
      </w:r>
      <w:r w:rsidR="00764CB9">
        <w:t>shows</w:t>
      </w:r>
      <w:r>
        <w:t xml:space="preserve"> strong emphasis on</w:t>
      </w:r>
      <w:r w:rsidR="001C6948">
        <w:t xml:space="preserve"> direct access routes</w:t>
      </w:r>
    </w:p>
    <w:p w14:paraId="45C3D39A" w14:textId="2F4FB8A1" w:rsidR="001C6948" w:rsidRDefault="00BC6655" w:rsidP="00D03F80">
      <w:pPr>
        <w:pStyle w:val="ListParagraph"/>
        <w:numPr>
          <w:ilvl w:val="0"/>
          <w:numId w:val="3"/>
        </w:numPr>
        <w:spacing w:line="360" w:lineRule="auto"/>
        <w:jc w:val="both"/>
      </w:pPr>
      <w:r>
        <w:t>The Family Hu</w:t>
      </w:r>
      <w:r w:rsidR="003C2AE6">
        <w:t>bs website provides rich</w:t>
      </w:r>
      <w:r w:rsidR="00C131A9">
        <w:t xml:space="preserve"> family-friendly detail</w:t>
      </w:r>
    </w:p>
    <w:p w14:paraId="3DCA39FA" w14:textId="28C39DA0" w:rsidR="00C131A9" w:rsidRDefault="00AA10EF" w:rsidP="00D03F80">
      <w:pPr>
        <w:pStyle w:val="ListParagraph"/>
        <w:numPr>
          <w:ilvl w:val="0"/>
          <w:numId w:val="3"/>
        </w:numPr>
        <w:spacing w:line="360" w:lineRule="auto"/>
        <w:jc w:val="both"/>
      </w:pPr>
      <w:r>
        <w:t xml:space="preserve">It </w:t>
      </w:r>
      <w:r w:rsidR="00764CB9">
        <w:t>shows</w:t>
      </w:r>
      <w:r>
        <w:t xml:space="preserve"> a very clear d</w:t>
      </w:r>
      <w:r w:rsidR="00743306">
        <w:t>escription of services available in centres</w:t>
      </w:r>
    </w:p>
    <w:p w14:paraId="32577DE5" w14:textId="2DE7E052" w:rsidR="00585E96" w:rsidRPr="00224834" w:rsidRDefault="00585E96" w:rsidP="00D03F80">
      <w:pPr>
        <w:pStyle w:val="ListParagraph"/>
        <w:numPr>
          <w:ilvl w:val="0"/>
          <w:numId w:val="3"/>
        </w:numPr>
        <w:spacing w:line="360" w:lineRule="auto"/>
        <w:jc w:val="both"/>
      </w:pPr>
      <w:r>
        <w:t xml:space="preserve">It is integrated with </w:t>
      </w:r>
      <w:r w:rsidR="00094226">
        <w:t>social care and safeguarding</w:t>
      </w:r>
      <w:r w:rsidR="0067543A">
        <w:t xml:space="preserve"> </w:t>
      </w:r>
      <w:r w:rsidR="00486E51">
        <w:t>(Leicester City Council).</w:t>
      </w:r>
    </w:p>
    <w:p w14:paraId="249FBAE0" w14:textId="77777777" w:rsidR="004E7B62" w:rsidRDefault="004E7B62" w:rsidP="00D03F80">
      <w:pPr>
        <w:spacing w:line="360" w:lineRule="auto"/>
        <w:jc w:val="both"/>
        <w:rPr>
          <w:b/>
          <w:bCs/>
        </w:rPr>
      </w:pPr>
    </w:p>
    <w:p w14:paraId="169DC549" w14:textId="3F15064E" w:rsidR="00AD32FF" w:rsidRDefault="0064401F" w:rsidP="00D03F80">
      <w:pPr>
        <w:spacing w:line="360" w:lineRule="auto"/>
        <w:jc w:val="both"/>
        <w:rPr>
          <w:b/>
          <w:bCs/>
        </w:rPr>
      </w:pPr>
      <w:r w:rsidRPr="005523D5">
        <w:rPr>
          <w:b/>
          <w:bCs/>
        </w:rPr>
        <w:t>W</w:t>
      </w:r>
      <w:r w:rsidR="005523D5" w:rsidRPr="005523D5">
        <w:rPr>
          <w:b/>
          <w:bCs/>
        </w:rPr>
        <w:t>eaknesses:</w:t>
      </w:r>
    </w:p>
    <w:p w14:paraId="4EAF4545" w14:textId="5DEF08AE" w:rsidR="004E7B62" w:rsidRDefault="0095031B" w:rsidP="00D03F80">
      <w:pPr>
        <w:pStyle w:val="ListParagraph"/>
        <w:numPr>
          <w:ilvl w:val="0"/>
          <w:numId w:val="4"/>
        </w:numPr>
        <w:spacing w:line="360" w:lineRule="auto"/>
        <w:jc w:val="both"/>
      </w:pPr>
      <w:r w:rsidRPr="00105879">
        <w:t>Information is split</w:t>
      </w:r>
      <w:r w:rsidR="00D4533A" w:rsidRPr="00105879">
        <w:t xml:space="preserve"> across two different website</w:t>
      </w:r>
      <w:r w:rsidR="00105879" w:rsidRPr="00105879">
        <w:t>s</w:t>
      </w:r>
    </w:p>
    <w:p w14:paraId="79AA59E7" w14:textId="166CE213" w:rsidR="00105879" w:rsidRDefault="000B5EDE" w:rsidP="00D03F80">
      <w:pPr>
        <w:pStyle w:val="ListParagraph"/>
        <w:numPr>
          <w:ilvl w:val="0"/>
          <w:numId w:val="4"/>
        </w:numPr>
        <w:spacing w:line="360" w:lineRule="auto"/>
        <w:jc w:val="both"/>
      </w:pPr>
      <w:r>
        <w:t xml:space="preserve">Some content </w:t>
      </w:r>
      <w:r w:rsidR="00A977E8">
        <w:t>is</w:t>
      </w:r>
      <w:r>
        <w:t xml:space="preserve"> written in professional language</w:t>
      </w:r>
    </w:p>
    <w:p w14:paraId="7A10F173" w14:textId="657883BA" w:rsidR="00A977E8" w:rsidRDefault="00725664" w:rsidP="00D03F80">
      <w:pPr>
        <w:pStyle w:val="ListParagraph"/>
        <w:numPr>
          <w:ilvl w:val="0"/>
          <w:numId w:val="4"/>
        </w:numPr>
        <w:spacing w:line="360" w:lineRule="auto"/>
        <w:jc w:val="both"/>
      </w:pPr>
      <w:r>
        <w:t>Limited use of family</w:t>
      </w:r>
      <w:r w:rsidR="00B73337">
        <w:t>-focused scenarios</w:t>
      </w:r>
    </w:p>
    <w:p w14:paraId="6779C961" w14:textId="424D5094" w:rsidR="00B73337" w:rsidRDefault="00B73337" w:rsidP="00D03F80">
      <w:pPr>
        <w:pStyle w:val="ListParagraph"/>
        <w:numPr>
          <w:ilvl w:val="0"/>
          <w:numId w:val="4"/>
        </w:numPr>
        <w:spacing w:line="360" w:lineRule="auto"/>
        <w:jc w:val="both"/>
      </w:pPr>
      <w:r>
        <w:t>Navigation</w:t>
      </w:r>
      <w:r w:rsidR="00C208E4">
        <w:t xml:space="preserve"> is not always intuitive</w:t>
      </w:r>
    </w:p>
    <w:p w14:paraId="7C0A6E38" w14:textId="07B31B06" w:rsidR="00C208E4" w:rsidRPr="00105879" w:rsidRDefault="00C66A8C" w:rsidP="00D03F80">
      <w:pPr>
        <w:pStyle w:val="ListParagraph"/>
        <w:numPr>
          <w:ilvl w:val="0"/>
          <w:numId w:val="4"/>
        </w:numPr>
        <w:spacing w:line="360" w:lineRule="auto"/>
        <w:jc w:val="both"/>
      </w:pPr>
      <w:r>
        <w:t>No single “Early Help for Family</w:t>
      </w:r>
      <w:r w:rsidR="001C26A0">
        <w:t>” landing page</w:t>
      </w:r>
      <w:r w:rsidR="00D55EA4">
        <w:t xml:space="preserve"> </w:t>
      </w:r>
      <w:r w:rsidR="00AA720F">
        <w:t>(Leicester City Council).</w:t>
      </w:r>
    </w:p>
    <w:p w14:paraId="1AD83E96" w14:textId="25C6DC7E" w:rsidR="00B812F2" w:rsidRDefault="00B812F2" w:rsidP="00D03F80">
      <w:pPr>
        <w:spacing w:line="360" w:lineRule="auto"/>
        <w:jc w:val="both"/>
        <w:rPr>
          <w:b/>
          <w:bCs/>
          <w:sz w:val="36"/>
          <w:szCs w:val="36"/>
        </w:rPr>
      </w:pPr>
    </w:p>
    <w:p w14:paraId="1F19F65B" w14:textId="724E0C7E" w:rsidR="009E66C2" w:rsidRDefault="001F13C1" w:rsidP="00D03F80">
      <w:pPr>
        <w:spacing w:line="360" w:lineRule="auto"/>
        <w:jc w:val="both"/>
      </w:pPr>
      <w:r w:rsidRPr="004A1548">
        <w:lastRenderedPageBreak/>
        <w:t xml:space="preserve">Below is a comparative analysis of </w:t>
      </w:r>
      <w:r w:rsidR="007217D3">
        <w:t>the main stre</w:t>
      </w:r>
      <w:r w:rsidR="00BD0E05">
        <w:t xml:space="preserve">ngths and weaknesses of how </w:t>
      </w:r>
      <w:r w:rsidR="00FF030D">
        <w:t xml:space="preserve">Leeds </w:t>
      </w:r>
      <w:r w:rsidR="0019032B">
        <w:t>Local Authority website communicate</w:t>
      </w:r>
      <w:r w:rsidR="005D63AD">
        <w:t xml:space="preserve"> the Early Help and other support services </w:t>
      </w:r>
      <w:r w:rsidR="000429B6">
        <w:t>available to families:</w:t>
      </w:r>
    </w:p>
    <w:p w14:paraId="03677089" w14:textId="4FF1F4D2" w:rsidR="000429B6" w:rsidRDefault="000429B6" w:rsidP="00D03F80">
      <w:pPr>
        <w:spacing w:line="360" w:lineRule="auto"/>
        <w:jc w:val="both"/>
        <w:rPr>
          <w:b/>
          <w:bCs/>
        </w:rPr>
      </w:pPr>
      <w:r w:rsidRPr="00833E11">
        <w:rPr>
          <w:b/>
          <w:bCs/>
        </w:rPr>
        <w:t>Strengths</w:t>
      </w:r>
      <w:r w:rsidR="00833E11" w:rsidRPr="00833E11">
        <w:rPr>
          <w:b/>
          <w:bCs/>
        </w:rPr>
        <w:t>:</w:t>
      </w:r>
    </w:p>
    <w:p w14:paraId="038A9E19" w14:textId="6E86B475" w:rsidR="00833E11" w:rsidRDefault="00681255" w:rsidP="008900CC">
      <w:pPr>
        <w:pStyle w:val="ListParagraph"/>
        <w:numPr>
          <w:ilvl w:val="0"/>
          <w:numId w:val="5"/>
        </w:numPr>
        <w:spacing w:line="360" w:lineRule="auto"/>
        <w:jc w:val="both"/>
      </w:pPr>
      <w:r w:rsidRPr="001C0F59">
        <w:t>It show</w:t>
      </w:r>
      <w:r w:rsidR="00725838" w:rsidRPr="001C0F59">
        <w:t xml:space="preserve">s a clear and consistent explanation of </w:t>
      </w:r>
      <w:r w:rsidR="001C0F59" w:rsidRPr="001C0F59">
        <w:t>Early Help</w:t>
      </w:r>
    </w:p>
    <w:p w14:paraId="36FAA9E4" w14:textId="58695436" w:rsidR="001C0F59" w:rsidRDefault="00D61F9F" w:rsidP="008900CC">
      <w:pPr>
        <w:pStyle w:val="ListParagraph"/>
        <w:numPr>
          <w:ilvl w:val="0"/>
          <w:numId w:val="5"/>
        </w:numPr>
        <w:spacing w:line="360" w:lineRule="auto"/>
        <w:jc w:val="both"/>
      </w:pPr>
      <w:r>
        <w:t>It sh</w:t>
      </w:r>
      <w:r w:rsidR="00FE40FA">
        <w:t xml:space="preserve">ows a transparent description of </w:t>
      </w:r>
      <w:r w:rsidR="00514BD9">
        <w:t>the Early Help process</w:t>
      </w:r>
    </w:p>
    <w:p w14:paraId="6A8F74A2" w14:textId="0DA84B09" w:rsidR="00514BD9" w:rsidRDefault="00514BD9" w:rsidP="008900CC">
      <w:pPr>
        <w:pStyle w:val="ListParagraph"/>
        <w:numPr>
          <w:ilvl w:val="0"/>
          <w:numId w:val="5"/>
        </w:numPr>
        <w:spacing w:line="360" w:lineRule="auto"/>
        <w:jc w:val="both"/>
      </w:pPr>
      <w:r>
        <w:t xml:space="preserve">It </w:t>
      </w:r>
      <w:r w:rsidR="003874F3">
        <w:t>gives</w:t>
      </w:r>
      <w:r>
        <w:t xml:space="preserve"> </w:t>
      </w:r>
      <w:r w:rsidR="00C543D9">
        <w:t>clear information about Early Help Hubs</w:t>
      </w:r>
    </w:p>
    <w:p w14:paraId="6BA20B2B" w14:textId="0A161CC1" w:rsidR="00696B8D" w:rsidRDefault="00696B8D" w:rsidP="008900CC">
      <w:pPr>
        <w:pStyle w:val="ListParagraph"/>
        <w:numPr>
          <w:ilvl w:val="0"/>
          <w:numId w:val="5"/>
        </w:numPr>
        <w:spacing w:line="360" w:lineRule="auto"/>
        <w:jc w:val="both"/>
      </w:pPr>
      <w:r>
        <w:t xml:space="preserve">It explains strong </w:t>
      </w:r>
      <w:r w:rsidR="001671CC">
        <w:t>citywide narrative around early intervention</w:t>
      </w:r>
      <w:r w:rsidR="005F30CE">
        <w:t xml:space="preserve"> (Leeds City Council</w:t>
      </w:r>
      <w:r w:rsidR="005B195E">
        <w:t>).</w:t>
      </w:r>
    </w:p>
    <w:p w14:paraId="236569CC" w14:textId="3039065D" w:rsidR="00C110B7" w:rsidRDefault="000C61DB" w:rsidP="008900CC">
      <w:pPr>
        <w:spacing w:line="360" w:lineRule="auto"/>
        <w:jc w:val="both"/>
        <w:rPr>
          <w:b/>
          <w:bCs/>
        </w:rPr>
      </w:pPr>
      <w:r w:rsidRPr="003E22F4">
        <w:rPr>
          <w:b/>
          <w:bCs/>
        </w:rPr>
        <w:t>W</w:t>
      </w:r>
      <w:r w:rsidR="003E22F4" w:rsidRPr="003E22F4">
        <w:rPr>
          <w:b/>
          <w:bCs/>
        </w:rPr>
        <w:t>eaknesses:</w:t>
      </w:r>
    </w:p>
    <w:p w14:paraId="5CADC3E7" w14:textId="664B1EF9" w:rsidR="00C970B6" w:rsidRDefault="004C63AA" w:rsidP="008900CC">
      <w:pPr>
        <w:pStyle w:val="ListParagraph"/>
        <w:numPr>
          <w:ilvl w:val="0"/>
          <w:numId w:val="6"/>
        </w:numPr>
        <w:spacing w:line="360" w:lineRule="auto"/>
        <w:jc w:val="both"/>
      </w:pPr>
      <w:r w:rsidRPr="0053302B">
        <w:t xml:space="preserve">It spread information </w:t>
      </w:r>
      <w:r w:rsidR="0053302B" w:rsidRPr="0053302B">
        <w:t>across multiple website and sections</w:t>
      </w:r>
    </w:p>
    <w:p w14:paraId="1A3E58FF" w14:textId="0B2CD590" w:rsidR="0053302B" w:rsidRDefault="002A467F" w:rsidP="008900CC">
      <w:pPr>
        <w:pStyle w:val="ListParagraph"/>
        <w:numPr>
          <w:ilvl w:val="0"/>
          <w:numId w:val="6"/>
        </w:numPr>
        <w:spacing w:line="360" w:lineRule="auto"/>
        <w:jc w:val="both"/>
      </w:pPr>
      <w:r>
        <w:t>No single family-foc</w:t>
      </w:r>
      <w:r w:rsidR="00D015B7">
        <w:t>used Early Help landing page</w:t>
      </w:r>
    </w:p>
    <w:p w14:paraId="18E31DF1" w14:textId="22D2F9ED" w:rsidR="00C7419F" w:rsidRDefault="00C7419F" w:rsidP="008900CC">
      <w:pPr>
        <w:pStyle w:val="ListParagraph"/>
        <w:numPr>
          <w:ilvl w:val="0"/>
          <w:numId w:val="6"/>
        </w:numPr>
        <w:spacing w:line="360" w:lineRule="auto"/>
        <w:jc w:val="both"/>
      </w:pPr>
      <w:r>
        <w:t xml:space="preserve">It has limited use of </w:t>
      </w:r>
      <w:r w:rsidR="00891D54">
        <w:t>practical family-friendly tools</w:t>
      </w:r>
    </w:p>
    <w:p w14:paraId="040EF7CB" w14:textId="1DACA4D5" w:rsidR="00891D54" w:rsidRDefault="006577CE" w:rsidP="008900CC">
      <w:pPr>
        <w:pStyle w:val="ListParagraph"/>
        <w:numPr>
          <w:ilvl w:val="0"/>
          <w:numId w:val="6"/>
        </w:numPr>
        <w:spacing w:line="360" w:lineRule="auto"/>
        <w:jc w:val="both"/>
      </w:pPr>
      <w:r>
        <w:t>Some content is written for prof</w:t>
      </w:r>
      <w:r w:rsidR="003D3529">
        <w:t>essionals</w:t>
      </w:r>
    </w:p>
    <w:p w14:paraId="37C8499C" w14:textId="6B9746EC" w:rsidR="003D3529" w:rsidRDefault="003D3529" w:rsidP="008900CC">
      <w:pPr>
        <w:pStyle w:val="ListParagraph"/>
        <w:numPr>
          <w:ilvl w:val="0"/>
          <w:numId w:val="6"/>
        </w:numPr>
        <w:spacing w:line="360" w:lineRule="auto"/>
        <w:jc w:val="both"/>
      </w:pPr>
      <w:r>
        <w:t xml:space="preserve">Early Help Hubs </w:t>
      </w:r>
      <w:r w:rsidR="00396BDA">
        <w:t xml:space="preserve">are </w:t>
      </w:r>
      <w:r w:rsidR="007B3C56">
        <w:t>described but</w:t>
      </w:r>
      <w:r w:rsidR="00396BDA">
        <w:t xml:space="preserve"> not </w:t>
      </w:r>
      <w:r w:rsidR="00271FB1">
        <w:t>directly signposted</w:t>
      </w:r>
      <w:r w:rsidR="00396BDA">
        <w:t xml:space="preserve"> </w:t>
      </w:r>
      <w:r w:rsidR="00271FB1">
        <w:t xml:space="preserve">as access </w:t>
      </w:r>
      <w:r w:rsidR="002B05D2">
        <w:t>points (</w:t>
      </w:r>
      <w:r w:rsidR="005B195E">
        <w:t>L</w:t>
      </w:r>
      <w:r w:rsidR="00864D2B">
        <w:t>eeds City Council).</w:t>
      </w:r>
    </w:p>
    <w:p w14:paraId="23002B27" w14:textId="77777777" w:rsidR="001459D9" w:rsidRDefault="001459D9" w:rsidP="008900CC">
      <w:pPr>
        <w:spacing w:line="360" w:lineRule="auto"/>
        <w:jc w:val="both"/>
      </w:pPr>
    </w:p>
    <w:p w14:paraId="3BAF5CBF" w14:textId="0337B1C3" w:rsidR="006B5FD1" w:rsidRDefault="006B5FD1" w:rsidP="008900CC">
      <w:pPr>
        <w:spacing w:line="360" w:lineRule="auto"/>
        <w:jc w:val="both"/>
      </w:pPr>
      <w:r>
        <w:t>Below is a comparative</w:t>
      </w:r>
      <w:r w:rsidR="00254FD3">
        <w:t xml:space="preserve"> analysis of </w:t>
      </w:r>
      <w:r w:rsidR="00297000">
        <w:t>the main strength</w:t>
      </w:r>
      <w:r w:rsidR="006466BC">
        <w:t>s and weaknesses of how Nottingham</w:t>
      </w:r>
      <w:r w:rsidR="002B1DF5">
        <w:t xml:space="preserve"> </w:t>
      </w:r>
      <w:r w:rsidR="00110B96">
        <w:t xml:space="preserve">Local Authority website </w:t>
      </w:r>
      <w:r w:rsidR="009061C4">
        <w:t>communicate the Early Help</w:t>
      </w:r>
      <w:r w:rsidR="00FE5EB9">
        <w:t xml:space="preserve"> and other services available to families:</w:t>
      </w:r>
    </w:p>
    <w:p w14:paraId="3876C565" w14:textId="77777777" w:rsidR="005E698F" w:rsidRDefault="005E698F" w:rsidP="008900CC">
      <w:pPr>
        <w:spacing w:line="360" w:lineRule="auto"/>
        <w:jc w:val="both"/>
        <w:rPr>
          <w:b/>
          <w:bCs/>
        </w:rPr>
      </w:pPr>
    </w:p>
    <w:p w14:paraId="136CDD6B" w14:textId="67E4329E" w:rsidR="003C7FEB" w:rsidRDefault="003C7FEB" w:rsidP="008900CC">
      <w:pPr>
        <w:spacing w:line="360" w:lineRule="auto"/>
        <w:jc w:val="both"/>
        <w:rPr>
          <w:b/>
          <w:bCs/>
        </w:rPr>
      </w:pPr>
      <w:r w:rsidRPr="003C7FEB">
        <w:rPr>
          <w:b/>
          <w:bCs/>
        </w:rPr>
        <w:t>Strengths:</w:t>
      </w:r>
    </w:p>
    <w:p w14:paraId="5DB2FF82" w14:textId="4CB90B85" w:rsidR="00A26EB6" w:rsidRDefault="00F47D4E" w:rsidP="008900CC">
      <w:pPr>
        <w:pStyle w:val="ListParagraph"/>
        <w:numPr>
          <w:ilvl w:val="0"/>
          <w:numId w:val="7"/>
        </w:numPr>
        <w:spacing w:line="360" w:lineRule="auto"/>
        <w:jc w:val="both"/>
      </w:pPr>
      <w:r w:rsidRPr="00D75A0D">
        <w:t>It lays clear emphasis on whole</w:t>
      </w:r>
      <w:r w:rsidR="00D75A0D" w:rsidRPr="00D75A0D">
        <w:t>-family support</w:t>
      </w:r>
    </w:p>
    <w:p w14:paraId="7BBF085E" w14:textId="57CD0EB4" w:rsidR="00D75A0D" w:rsidRDefault="00C07124" w:rsidP="008900CC">
      <w:pPr>
        <w:pStyle w:val="ListParagraph"/>
        <w:numPr>
          <w:ilvl w:val="0"/>
          <w:numId w:val="7"/>
        </w:numPr>
        <w:spacing w:line="360" w:lineRule="auto"/>
        <w:jc w:val="both"/>
      </w:pPr>
      <w:r>
        <w:t>It</w:t>
      </w:r>
      <w:r w:rsidR="009D43F8">
        <w:t xml:space="preserve"> has strong integration with </w:t>
      </w:r>
      <w:r w:rsidR="00DA15E9">
        <w:t>F</w:t>
      </w:r>
      <w:r w:rsidR="009D43F8">
        <w:t xml:space="preserve">amily </w:t>
      </w:r>
      <w:r w:rsidR="00DA15E9">
        <w:t>Hubs</w:t>
      </w:r>
    </w:p>
    <w:p w14:paraId="2974343E" w14:textId="5E3F893B" w:rsidR="00DA15E9" w:rsidRDefault="00DA15E9" w:rsidP="008900CC">
      <w:pPr>
        <w:pStyle w:val="ListParagraph"/>
        <w:numPr>
          <w:ilvl w:val="0"/>
          <w:numId w:val="7"/>
        </w:numPr>
        <w:spacing w:line="360" w:lineRule="auto"/>
        <w:jc w:val="both"/>
      </w:pPr>
      <w:r>
        <w:t>It has straig</w:t>
      </w:r>
      <w:r w:rsidR="004D3103">
        <w:t>htforward access to key actions</w:t>
      </w:r>
    </w:p>
    <w:p w14:paraId="49406D5C" w14:textId="5454835C" w:rsidR="004D3103" w:rsidRDefault="00AD1BB8" w:rsidP="008900CC">
      <w:pPr>
        <w:pStyle w:val="ListParagraph"/>
        <w:numPr>
          <w:ilvl w:val="0"/>
          <w:numId w:val="7"/>
        </w:numPr>
        <w:spacing w:line="360" w:lineRule="auto"/>
        <w:jc w:val="both"/>
      </w:pPr>
      <w:r>
        <w:t xml:space="preserve">It has a good coverage </w:t>
      </w:r>
      <w:r w:rsidR="00E75DAD">
        <w:t>of early childhood and health services</w:t>
      </w:r>
    </w:p>
    <w:p w14:paraId="19CB3AF8" w14:textId="504D6287" w:rsidR="00625B07" w:rsidRDefault="00625B07" w:rsidP="008900CC">
      <w:pPr>
        <w:pStyle w:val="ListParagraph"/>
        <w:numPr>
          <w:ilvl w:val="0"/>
          <w:numId w:val="7"/>
        </w:numPr>
        <w:spacing w:line="360" w:lineRule="auto"/>
        <w:jc w:val="both"/>
      </w:pPr>
      <w:r>
        <w:t xml:space="preserve">It has regular signposting to </w:t>
      </w:r>
      <w:r w:rsidR="001B6E81">
        <w:t>partners and professionals</w:t>
      </w:r>
      <w:r w:rsidR="00B06E15">
        <w:t xml:space="preserve"> (Nottingham </w:t>
      </w:r>
      <w:r w:rsidR="008756B7">
        <w:t>County Council).</w:t>
      </w:r>
    </w:p>
    <w:p w14:paraId="101F6D33" w14:textId="707D8D4C" w:rsidR="00334BF4" w:rsidRDefault="00334BF4" w:rsidP="008900CC">
      <w:pPr>
        <w:spacing w:line="360" w:lineRule="auto"/>
        <w:jc w:val="both"/>
        <w:rPr>
          <w:b/>
          <w:bCs/>
        </w:rPr>
      </w:pPr>
      <w:r w:rsidRPr="002D09DF">
        <w:rPr>
          <w:b/>
          <w:bCs/>
        </w:rPr>
        <w:lastRenderedPageBreak/>
        <w:t>Weaknesses</w:t>
      </w:r>
      <w:r w:rsidR="002D09DF" w:rsidRPr="002D09DF">
        <w:rPr>
          <w:b/>
          <w:bCs/>
        </w:rPr>
        <w:t>:</w:t>
      </w:r>
    </w:p>
    <w:p w14:paraId="4502905E" w14:textId="7D2A8D4C" w:rsidR="002D09DF" w:rsidRDefault="000E1F96" w:rsidP="008900CC">
      <w:pPr>
        <w:pStyle w:val="ListParagraph"/>
        <w:numPr>
          <w:ilvl w:val="0"/>
          <w:numId w:val="8"/>
        </w:numPr>
        <w:spacing w:line="360" w:lineRule="auto"/>
        <w:jc w:val="both"/>
      </w:pPr>
      <w:r w:rsidRPr="000E1F96">
        <w:t>Navigation can be fragmented</w:t>
      </w:r>
    </w:p>
    <w:p w14:paraId="6495F7AC" w14:textId="4C215593" w:rsidR="00095C15" w:rsidRDefault="00095C15" w:rsidP="008900CC">
      <w:pPr>
        <w:pStyle w:val="ListParagraph"/>
        <w:numPr>
          <w:ilvl w:val="0"/>
          <w:numId w:val="8"/>
        </w:numPr>
        <w:spacing w:line="360" w:lineRule="auto"/>
        <w:jc w:val="both"/>
      </w:pPr>
      <w:r>
        <w:t>Mixed clarity on how to access servic</w:t>
      </w:r>
      <w:r w:rsidR="00694956">
        <w:t>es</w:t>
      </w:r>
    </w:p>
    <w:p w14:paraId="70AFFAB8" w14:textId="33B3940F" w:rsidR="00694956" w:rsidRDefault="00694956" w:rsidP="008900CC">
      <w:pPr>
        <w:pStyle w:val="ListParagraph"/>
        <w:numPr>
          <w:ilvl w:val="0"/>
          <w:numId w:val="8"/>
        </w:numPr>
        <w:spacing w:line="360" w:lineRule="auto"/>
        <w:jc w:val="both"/>
      </w:pPr>
      <w:r>
        <w:t>Overlap between</w:t>
      </w:r>
      <w:r w:rsidR="00D30EA5">
        <w:t xml:space="preserve"> Early Help</w:t>
      </w:r>
      <w:r w:rsidR="00D64C22">
        <w:t xml:space="preserve"> and</w:t>
      </w:r>
      <w:r>
        <w:t xml:space="preserve"> Family Hubs </w:t>
      </w:r>
      <w:r w:rsidR="00D30EA5">
        <w:t>content</w:t>
      </w:r>
    </w:p>
    <w:p w14:paraId="46CC4333" w14:textId="5F583BDC" w:rsidR="00D64C22" w:rsidRDefault="00483275" w:rsidP="008900CC">
      <w:pPr>
        <w:pStyle w:val="ListParagraph"/>
        <w:numPr>
          <w:ilvl w:val="0"/>
          <w:numId w:val="8"/>
        </w:numPr>
        <w:spacing w:line="360" w:lineRule="auto"/>
        <w:jc w:val="both"/>
      </w:pPr>
      <w:r>
        <w:t>Limited use of family-friendly language in some areas</w:t>
      </w:r>
    </w:p>
    <w:p w14:paraId="57C22E96" w14:textId="1BC7BA7E" w:rsidR="00AD0152" w:rsidRDefault="00AD0152" w:rsidP="008900CC">
      <w:pPr>
        <w:pStyle w:val="ListParagraph"/>
        <w:numPr>
          <w:ilvl w:val="0"/>
          <w:numId w:val="8"/>
        </w:numPr>
        <w:spacing w:line="360" w:lineRule="auto"/>
        <w:jc w:val="both"/>
      </w:pPr>
      <w:r>
        <w:t>Limited real</w:t>
      </w:r>
      <w:r w:rsidR="0058620E">
        <w:t>-life examples or case studies</w:t>
      </w:r>
    </w:p>
    <w:p w14:paraId="307A2C4B" w14:textId="10E53679" w:rsidR="0058620E" w:rsidRDefault="0070009B" w:rsidP="008900CC">
      <w:pPr>
        <w:pStyle w:val="ListParagraph"/>
        <w:numPr>
          <w:ilvl w:val="0"/>
          <w:numId w:val="8"/>
        </w:numPr>
        <w:spacing w:line="360" w:lineRule="auto"/>
        <w:jc w:val="both"/>
      </w:pPr>
      <w:r>
        <w:t>Limited use of visual aids</w:t>
      </w:r>
      <w:r w:rsidR="004D3EDC">
        <w:t xml:space="preserve"> (Nottingham County Council</w:t>
      </w:r>
      <w:r w:rsidR="002B05D2">
        <w:t>).</w:t>
      </w:r>
    </w:p>
    <w:p w14:paraId="243D652A" w14:textId="77777777" w:rsidR="007A31CC" w:rsidRDefault="007A31CC" w:rsidP="008900CC">
      <w:pPr>
        <w:spacing w:line="360" w:lineRule="auto"/>
        <w:jc w:val="both"/>
      </w:pPr>
    </w:p>
    <w:p w14:paraId="69F43292" w14:textId="2188D647" w:rsidR="00BA72E5" w:rsidRDefault="00C54D5B" w:rsidP="008900CC">
      <w:pPr>
        <w:spacing w:line="360" w:lineRule="auto"/>
        <w:jc w:val="both"/>
      </w:pPr>
      <w:r>
        <w:t xml:space="preserve">Among </w:t>
      </w:r>
      <w:r w:rsidR="00A02D5B">
        <w:t>the three local authorities</w:t>
      </w:r>
      <w:r w:rsidR="006A7C41">
        <w:t xml:space="preserve"> I have discussed,</w:t>
      </w:r>
      <w:r w:rsidR="00465CCD">
        <w:t xml:space="preserve"> am of the opinion that</w:t>
      </w:r>
      <w:r w:rsidR="00D63B2C">
        <w:t xml:space="preserve"> Nottin</w:t>
      </w:r>
      <w:r w:rsidR="004834C9">
        <w:t>gham’s Local Authority we</w:t>
      </w:r>
      <w:r w:rsidR="001627EC">
        <w:t xml:space="preserve">bsite is more effective and more </w:t>
      </w:r>
      <w:r w:rsidR="00451F69">
        <w:t>family friendly</w:t>
      </w:r>
      <w:r w:rsidR="007B1498">
        <w:t xml:space="preserve">. </w:t>
      </w:r>
      <w:r w:rsidR="00451F69">
        <w:t xml:space="preserve">This is because </w:t>
      </w:r>
      <w:r w:rsidR="00FD4703">
        <w:t xml:space="preserve">it gives families the opportunity to </w:t>
      </w:r>
      <w:r w:rsidR="00A55252">
        <w:t>self-refer directly to the Ear</w:t>
      </w:r>
      <w:r w:rsidR="00162AFB">
        <w:t>ly Help unit without needing</w:t>
      </w:r>
      <w:r w:rsidR="008354C1">
        <w:t xml:space="preserve"> professional involvement</w:t>
      </w:r>
      <w:r w:rsidR="00E65D39">
        <w:t xml:space="preserve"> which may </w:t>
      </w:r>
      <w:r w:rsidR="0029581D">
        <w:t xml:space="preserve">require lots of protocols and </w:t>
      </w:r>
      <w:r w:rsidR="003A44F0">
        <w:t>time consuming.</w:t>
      </w:r>
      <w:r w:rsidR="00281F4F">
        <w:t xml:space="preserve"> </w:t>
      </w:r>
      <w:r w:rsidR="002B3DBB">
        <w:t>In this case, families can pick up their pho</w:t>
      </w:r>
      <w:r w:rsidR="00B20224">
        <w:t xml:space="preserve">nes and </w:t>
      </w:r>
      <w:r w:rsidR="00F10DD2">
        <w:t xml:space="preserve">call directly or send an email </w:t>
      </w:r>
      <w:r w:rsidR="006E55A9">
        <w:t>an</w:t>
      </w:r>
      <w:r w:rsidR="004D25F2">
        <w:t xml:space="preserve">d the unit will connect them to the appropriate </w:t>
      </w:r>
      <w:r w:rsidR="00635E0F">
        <w:t>services.</w:t>
      </w:r>
    </w:p>
    <w:p w14:paraId="2A126CBD" w14:textId="77777777" w:rsidR="00280690" w:rsidRDefault="00280690" w:rsidP="008900CC">
      <w:pPr>
        <w:spacing w:line="360" w:lineRule="auto"/>
        <w:jc w:val="both"/>
      </w:pPr>
    </w:p>
    <w:p w14:paraId="3403CA63" w14:textId="77777777" w:rsidR="00E21381" w:rsidRDefault="00E21381" w:rsidP="008900CC">
      <w:pPr>
        <w:spacing w:line="360" w:lineRule="auto"/>
        <w:jc w:val="both"/>
      </w:pPr>
    </w:p>
    <w:p w14:paraId="68362A2E" w14:textId="77777777" w:rsidR="00E21381" w:rsidRDefault="00E21381" w:rsidP="008900CC">
      <w:pPr>
        <w:spacing w:line="360" w:lineRule="auto"/>
        <w:jc w:val="both"/>
      </w:pPr>
    </w:p>
    <w:p w14:paraId="0801D0C2" w14:textId="0B81F2C0" w:rsidR="00E21381" w:rsidRDefault="00E21381" w:rsidP="00370039">
      <w:pPr>
        <w:spacing w:line="360" w:lineRule="auto"/>
        <w:jc w:val="center"/>
        <w:rPr>
          <w:b/>
          <w:bCs/>
          <w:sz w:val="36"/>
          <w:szCs w:val="36"/>
        </w:rPr>
      </w:pPr>
      <w:r w:rsidRPr="004900A9">
        <w:rPr>
          <w:b/>
          <w:bCs/>
          <w:sz w:val="36"/>
          <w:szCs w:val="36"/>
        </w:rPr>
        <w:t>CONCLUSION</w:t>
      </w:r>
      <w:r w:rsidR="00BE327E">
        <w:rPr>
          <w:b/>
          <w:bCs/>
          <w:sz w:val="36"/>
          <w:szCs w:val="36"/>
        </w:rPr>
        <w:t xml:space="preserve"> </w:t>
      </w:r>
      <w:r w:rsidR="00957D7D">
        <w:rPr>
          <w:b/>
          <w:bCs/>
          <w:sz w:val="36"/>
          <w:szCs w:val="36"/>
        </w:rPr>
        <w:t>WITH RECOMMENDATIONS</w:t>
      </w:r>
    </w:p>
    <w:p w14:paraId="6F25D755" w14:textId="77777777" w:rsidR="00BC5CEF" w:rsidRDefault="00BC5CEF" w:rsidP="008900CC">
      <w:pPr>
        <w:spacing w:line="360" w:lineRule="auto"/>
        <w:jc w:val="both"/>
        <w:rPr>
          <w:b/>
          <w:bCs/>
          <w:sz w:val="36"/>
          <w:szCs w:val="36"/>
        </w:rPr>
      </w:pPr>
    </w:p>
    <w:p w14:paraId="17DA41F6" w14:textId="39381376" w:rsidR="00CE1AFF" w:rsidRDefault="00515926" w:rsidP="00FF299B">
      <w:pPr>
        <w:spacing w:line="360" w:lineRule="auto"/>
        <w:jc w:val="both"/>
      </w:pPr>
      <w:r w:rsidRPr="00515926">
        <w:t>In conclusion,</w:t>
      </w:r>
      <w:r>
        <w:t xml:space="preserve"> </w:t>
      </w:r>
      <w:r w:rsidR="00F36B64">
        <w:t xml:space="preserve">the </w:t>
      </w:r>
      <w:r w:rsidR="007A767A">
        <w:t>Early Help system is a sy</w:t>
      </w:r>
      <w:r w:rsidR="00EE57BE">
        <w:t xml:space="preserve">stem that is </w:t>
      </w:r>
      <w:r w:rsidR="00BC5CEF">
        <w:t>designed by</w:t>
      </w:r>
      <w:r w:rsidR="00EE57BE">
        <w:t xml:space="preserve"> the UK government</w:t>
      </w:r>
      <w:r w:rsidR="00151FE3">
        <w:t xml:space="preserve"> to serve as watchdog</w:t>
      </w:r>
      <w:r w:rsidR="00FC204D">
        <w:t xml:space="preserve"> to provide </w:t>
      </w:r>
      <w:r w:rsidR="00197A64">
        <w:t>early support</w:t>
      </w:r>
      <w:r w:rsidR="00151FE3">
        <w:t xml:space="preserve"> for</w:t>
      </w:r>
      <w:r w:rsidR="004D6C31">
        <w:t xml:space="preserve"> children, young people</w:t>
      </w:r>
      <w:r w:rsidR="00E076ED">
        <w:t>, and their families</w:t>
      </w:r>
      <w:r w:rsidR="00B70C78">
        <w:t xml:space="preserve"> in time of need at an early stage </w:t>
      </w:r>
      <w:r w:rsidR="00E44D52">
        <w:t>to prevent more complex probl</w:t>
      </w:r>
      <w:r w:rsidR="00196284">
        <w:t>ems from arising in the future</w:t>
      </w:r>
      <w:r w:rsidR="003C0A12">
        <w:t>.</w:t>
      </w:r>
      <w:r w:rsidR="00902A83">
        <w:t xml:space="preserve"> </w:t>
      </w:r>
      <w:r w:rsidR="00381F93">
        <w:t>For the Early Help system to effectively achieve it</w:t>
      </w:r>
      <w:r w:rsidR="00873B66">
        <w:t>s goals,</w:t>
      </w:r>
      <w:r w:rsidR="00801C3D">
        <w:t xml:space="preserve"> it must work together with</w:t>
      </w:r>
      <w:r w:rsidR="00D326BB">
        <w:t xml:space="preserve"> multi-agency organisations</w:t>
      </w:r>
      <w:r w:rsidR="00AA0D65">
        <w:t xml:space="preserve"> </w:t>
      </w:r>
      <w:r w:rsidR="005B0229">
        <w:t>like public</w:t>
      </w:r>
      <w:r w:rsidR="005A384F">
        <w:t xml:space="preserve"> </w:t>
      </w:r>
      <w:r w:rsidR="005B0229">
        <w:t>h</w:t>
      </w:r>
      <w:r w:rsidR="005A384F">
        <w:t>ealth department, social services</w:t>
      </w:r>
      <w:r w:rsidR="00921F3B">
        <w:t xml:space="preserve">, education system, </w:t>
      </w:r>
      <w:r w:rsidR="003B7926">
        <w:t xml:space="preserve">law enforcement agency, and </w:t>
      </w:r>
      <w:r w:rsidR="00300A51">
        <w:t>Non-Governmental</w:t>
      </w:r>
      <w:r w:rsidR="0059675A">
        <w:t xml:space="preserve"> </w:t>
      </w:r>
      <w:r w:rsidR="00300A51">
        <w:t>Organisation</w:t>
      </w:r>
      <w:r w:rsidR="000100C1">
        <w:t>s (NGO)</w:t>
      </w:r>
      <w:r w:rsidR="00F55800">
        <w:t>.</w:t>
      </w:r>
      <w:r w:rsidR="0048020E">
        <w:t xml:space="preserve"> Multi-agency working is when </w:t>
      </w:r>
      <w:r w:rsidR="00684E7A">
        <w:t xml:space="preserve">professionals from </w:t>
      </w:r>
      <w:r w:rsidR="0086585F">
        <w:t xml:space="preserve">various organisations or </w:t>
      </w:r>
      <w:r w:rsidR="0086585F">
        <w:lastRenderedPageBreak/>
        <w:t>departments</w:t>
      </w:r>
      <w:r w:rsidR="000F69B5">
        <w:t xml:space="preserve"> come together to sol</w:t>
      </w:r>
      <w:r w:rsidR="0068696E">
        <w:t>ve a complex problem</w:t>
      </w:r>
      <w:r w:rsidR="00C43268">
        <w:t xml:space="preserve"> that can</w:t>
      </w:r>
      <w:r w:rsidR="00070EA8">
        <w:t>’</w:t>
      </w:r>
      <w:r w:rsidR="00C43268">
        <w:t xml:space="preserve">t </w:t>
      </w:r>
      <w:r w:rsidR="00070EA8">
        <w:t>be solved by just one professional</w:t>
      </w:r>
      <w:r w:rsidR="000F47DD">
        <w:t>.</w:t>
      </w:r>
    </w:p>
    <w:p w14:paraId="7FBD6AE6" w14:textId="1881054D" w:rsidR="00822702" w:rsidRPr="00515926" w:rsidRDefault="007B11D5" w:rsidP="00FF299B">
      <w:pPr>
        <w:spacing w:line="360" w:lineRule="auto"/>
        <w:jc w:val="both"/>
      </w:pPr>
      <w:r>
        <w:t xml:space="preserve">I </w:t>
      </w:r>
      <w:r w:rsidR="008A748E">
        <w:t xml:space="preserve">hereby humbly </w:t>
      </w:r>
      <w:r w:rsidR="008A573B">
        <w:t>recommend</w:t>
      </w:r>
      <w:r w:rsidR="005F7A43">
        <w:t xml:space="preserve"> </w:t>
      </w:r>
      <w:r w:rsidR="00E72E6E">
        <w:t>to</w:t>
      </w:r>
      <w:r w:rsidR="008A573B">
        <w:t xml:space="preserve"> the government </w:t>
      </w:r>
      <w:r w:rsidR="00E72E6E">
        <w:t>to</w:t>
      </w:r>
      <w:r w:rsidR="008A573B">
        <w:t xml:space="preserve"> make Early Help </w:t>
      </w:r>
      <w:r w:rsidR="00184696">
        <w:t>more accessible to families</w:t>
      </w:r>
      <w:r w:rsidR="00523FEF">
        <w:t xml:space="preserve"> by making</w:t>
      </w:r>
      <w:r w:rsidR="00D27100">
        <w:t xml:space="preserve"> support feel approachable and not sti</w:t>
      </w:r>
      <w:r w:rsidR="00C02225">
        <w:t>gmatizing.</w:t>
      </w:r>
      <w:r w:rsidR="00E344DD">
        <w:t xml:space="preserve"> </w:t>
      </w:r>
      <w:r w:rsidR="008A1DFC">
        <w:t>There should be more self-referral options</w:t>
      </w:r>
      <w:r w:rsidR="00844B61">
        <w:t>. Families should</w:t>
      </w:r>
      <w:r w:rsidR="008476B5">
        <w:t xml:space="preserve">n’t need a professional gate keeper </w:t>
      </w:r>
      <w:r w:rsidR="009B6176">
        <w:t>to ask for help due to its social stigma</w:t>
      </w:r>
      <w:r w:rsidR="000033C3">
        <w:t>.</w:t>
      </w:r>
      <w:r w:rsidR="00EA4265">
        <w:t xml:space="preserve"> The Local Authority website</w:t>
      </w:r>
      <w:r w:rsidR="00B92079">
        <w:t xml:space="preserve"> </w:t>
      </w:r>
      <w:r w:rsidR="008B617D">
        <w:t xml:space="preserve">must be </w:t>
      </w:r>
      <w:r w:rsidR="0010499D">
        <w:t xml:space="preserve">designed to </w:t>
      </w:r>
      <w:r w:rsidR="00E72E6E">
        <w:t>access easily</w:t>
      </w:r>
      <w:r w:rsidR="00F7659F">
        <w:t xml:space="preserve"> without difficulty</w:t>
      </w:r>
      <w:r w:rsidR="0057625E">
        <w:t xml:space="preserve"> </w:t>
      </w:r>
      <w:r w:rsidR="0089402E">
        <w:t>because most of the information in these website</w:t>
      </w:r>
      <w:r w:rsidR="005B59F7">
        <w:t>s are meant for professionals rather than for families</w:t>
      </w:r>
      <w:r w:rsidR="00DA150B">
        <w:t>.</w:t>
      </w:r>
    </w:p>
    <w:p w14:paraId="3687DA86" w14:textId="77777777" w:rsidR="00245A30" w:rsidRDefault="00245A30" w:rsidP="00FF299B">
      <w:pPr>
        <w:spacing w:line="360" w:lineRule="auto"/>
        <w:jc w:val="both"/>
        <w:rPr>
          <w:b/>
          <w:bCs/>
        </w:rPr>
      </w:pPr>
    </w:p>
    <w:p w14:paraId="4AEE4822" w14:textId="77777777" w:rsidR="007C01F0" w:rsidRDefault="007C01F0" w:rsidP="00FF299B">
      <w:pPr>
        <w:spacing w:line="360" w:lineRule="auto"/>
        <w:jc w:val="both"/>
        <w:rPr>
          <w:b/>
          <w:bCs/>
        </w:rPr>
      </w:pPr>
    </w:p>
    <w:p w14:paraId="05A28F3D" w14:textId="77777777" w:rsidR="00913338" w:rsidRDefault="00913338" w:rsidP="00FF299B">
      <w:pPr>
        <w:spacing w:line="360" w:lineRule="auto"/>
        <w:jc w:val="both"/>
        <w:rPr>
          <w:b/>
          <w:bCs/>
        </w:rPr>
      </w:pPr>
    </w:p>
    <w:p w14:paraId="51C07A8D" w14:textId="77777777" w:rsidR="00913338" w:rsidRDefault="00913338" w:rsidP="00FF299B">
      <w:pPr>
        <w:spacing w:line="360" w:lineRule="auto"/>
        <w:jc w:val="both"/>
        <w:rPr>
          <w:b/>
          <w:bCs/>
        </w:rPr>
      </w:pPr>
    </w:p>
    <w:p w14:paraId="5045E2B8" w14:textId="77777777" w:rsidR="00913338" w:rsidRDefault="00913338" w:rsidP="00FF299B">
      <w:pPr>
        <w:spacing w:line="360" w:lineRule="auto"/>
        <w:jc w:val="both"/>
        <w:rPr>
          <w:b/>
          <w:bCs/>
        </w:rPr>
      </w:pPr>
    </w:p>
    <w:p w14:paraId="365D1053" w14:textId="77777777" w:rsidR="00913338" w:rsidRDefault="00913338" w:rsidP="006B5FD1">
      <w:pPr>
        <w:rPr>
          <w:b/>
          <w:bCs/>
        </w:rPr>
      </w:pPr>
    </w:p>
    <w:p w14:paraId="05AA3303" w14:textId="77777777" w:rsidR="00913338" w:rsidRDefault="00913338" w:rsidP="006B5FD1">
      <w:pPr>
        <w:rPr>
          <w:b/>
          <w:bCs/>
        </w:rPr>
      </w:pPr>
    </w:p>
    <w:p w14:paraId="0B8E3190" w14:textId="77777777" w:rsidR="00913338" w:rsidRDefault="00913338" w:rsidP="006B5FD1">
      <w:pPr>
        <w:rPr>
          <w:b/>
          <w:bCs/>
        </w:rPr>
      </w:pPr>
    </w:p>
    <w:p w14:paraId="2C2AB654" w14:textId="77777777" w:rsidR="00913338" w:rsidRDefault="00913338" w:rsidP="006B5FD1">
      <w:pPr>
        <w:rPr>
          <w:b/>
          <w:bCs/>
        </w:rPr>
      </w:pPr>
    </w:p>
    <w:p w14:paraId="36E26D22" w14:textId="77777777" w:rsidR="00913338" w:rsidRDefault="00913338" w:rsidP="006B5FD1">
      <w:pPr>
        <w:rPr>
          <w:b/>
          <w:bCs/>
        </w:rPr>
      </w:pPr>
    </w:p>
    <w:p w14:paraId="2D41C571" w14:textId="77777777" w:rsidR="00913338" w:rsidRDefault="00913338" w:rsidP="006B5FD1">
      <w:pPr>
        <w:rPr>
          <w:b/>
          <w:bCs/>
        </w:rPr>
      </w:pPr>
    </w:p>
    <w:p w14:paraId="73100E22" w14:textId="77777777" w:rsidR="00913338" w:rsidRDefault="00913338" w:rsidP="006B5FD1">
      <w:pPr>
        <w:rPr>
          <w:b/>
          <w:bCs/>
        </w:rPr>
      </w:pPr>
    </w:p>
    <w:p w14:paraId="45554266" w14:textId="77777777" w:rsidR="00913338" w:rsidRDefault="00913338" w:rsidP="006B5FD1">
      <w:pPr>
        <w:rPr>
          <w:b/>
          <w:bCs/>
        </w:rPr>
      </w:pPr>
    </w:p>
    <w:p w14:paraId="4393D28A" w14:textId="77777777" w:rsidR="00913338" w:rsidRDefault="00913338" w:rsidP="006B5FD1">
      <w:pPr>
        <w:rPr>
          <w:b/>
          <w:bCs/>
        </w:rPr>
      </w:pPr>
    </w:p>
    <w:p w14:paraId="52303059" w14:textId="77777777" w:rsidR="00913338" w:rsidRDefault="00913338" w:rsidP="006B5FD1">
      <w:pPr>
        <w:rPr>
          <w:b/>
          <w:bCs/>
        </w:rPr>
      </w:pPr>
    </w:p>
    <w:p w14:paraId="44696DB9" w14:textId="77777777" w:rsidR="00913338" w:rsidRDefault="00913338" w:rsidP="006B5FD1">
      <w:pPr>
        <w:rPr>
          <w:b/>
          <w:bCs/>
        </w:rPr>
      </w:pPr>
    </w:p>
    <w:p w14:paraId="5CA16841" w14:textId="77777777" w:rsidR="00913338" w:rsidRDefault="00913338" w:rsidP="006B5FD1">
      <w:pPr>
        <w:rPr>
          <w:b/>
          <w:bCs/>
        </w:rPr>
      </w:pPr>
    </w:p>
    <w:p w14:paraId="4DE00188" w14:textId="77777777" w:rsidR="00913338" w:rsidRDefault="00913338" w:rsidP="006B5FD1">
      <w:pPr>
        <w:rPr>
          <w:b/>
          <w:bCs/>
        </w:rPr>
      </w:pPr>
    </w:p>
    <w:p w14:paraId="27FBCC68" w14:textId="77777777" w:rsidR="00913338" w:rsidRDefault="00913338" w:rsidP="006B5FD1">
      <w:pPr>
        <w:rPr>
          <w:b/>
          <w:bCs/>
        </w:rPr>
      </w:pPr>
    </w:p>
    <w:p w14:paraId="72B6FFFB" w14:textId="6640D589" w:rsidR="00913338" w:rsidRDefault="00913338" w:rsidP="00843D98">
      <w:pPr>
        <w:jc w:val="center"/>
        <w:rPr>
          <w:b/>
          <w:bCs/>
          <w:sz w:val="36"/>
          <w:szCs w:val="36"/>
        </w:rPr>
      </w:pPr>
      <w:r w:rsidRPr="00913338">
        <w:rPr>
          <w:b/>
          <w:bCs/>
          <w:sz w:val="36"/>
          <w:szCs w:val="36"/>
        </w:rPr>
        <w:lastRenderedPageBreak/>
        <w:t>REFERENCES</w:t>
      </w:r>
    </w:p>
    <w:p w14:paraId="10AB57B1" w14:textId="77777777" w:rsidR="00EF4F92" w:rsidRDefault="00EF4F92" w:rsidP="00913338">
      <w:pPr>
        <w:jc w:val="center"/>
        <w:rPr>
          <w:b/>
          <w:bCs/>
          <w:sz w:val="36"/>
          <w:szCs w:val="36"/>
        </w:rPr>
      </w:pPr>
    </w:p>
    <w:p w14:paraId="4A9F9C95" w14:textId="51852E1A" w:rsidR="00EF4F92" w:rsidRDefault="007947D6" w:rsidP="00544AD0">
      <w:pPr>
        <w:pStyle w:val="ListParagraph"/>
        <w:numPr>
          <w:ilvl w:val="0"/>
          <w:numId w:val="9"/>
        </w:numPr>
      </w:pPr>
      <w:r w:rsidRPr="007239A0">
        <w:t>Purcell, C., Baginsky, M. and Steils, N., 2025. No quick fixes: Multi-agency working to improve information-sharing on men and keep children safe. </w:t>
      </w:r>
      <w:r w:rsidRPr="007239A0">
        <w:rPr>
          <w:i/>
          <w:iCs/>
        </w:rPr>
        <w:t>The British Journal of Social Work</w:t>
      </w:r>
      <w:r w:rsidRPr="007239A0">
        <w:t>, p.bcaf249.</w:t>
      </w:r>
    </w:p>
    <w:p w14:paraId="15DC163E" w14:textId="5FA7AEA1" w:rsidR="007239A0" w:rsidRDefault="002B6922" w:rsidP="00544AD0">
      <w:pPr>
        <w:pStyle w:val="ListParagraph"/>
        <w:numPr>
          <w:ilvl w:val="0"/>
          <w:numId w:val="9"/>
        </w:numPr>
      </w:pPr>
      <w:r w:rsidRPr="002B6922">
        <w:t>Department of Health &amp; Social Care, 2021. </w:t>
      </w:r>
      <w:r w:rsidRPr="002B6922">
        <w:rPr>
          <w:i/>
          <w:iCs/>
        </w:rPr>
        <w:t>Integration and Innovation: working together to improve health and social care for all. The Department of Health and Social Care's legislative proposals for a Health and Care Bill</w:t>
      </w:r>
      <w:r w:rsidRPr="002B6922">
        <w:t>. Department of Health and Social Care.</w:t>
      </w:r>
    </w:p>
    <w:p w14:paraId="646296C5" w14:textId="25B71CCF" w:rsidR="00414D90" w:rsidRDefault="00704869" w:rsidP="00544AD0">
      <w:pPr>
        <w:pStyle w:val="ListParagraph"/>
        <w:numPr>
          <w:ilvl w:val="0"/>
          <w:numId w:val="9"/>
        </w:numPr>
      </w:pPr>
      <w:r w:rsidRPr="00704869">
        <w:t>Ball, E.J., McElwee, J.D. and McManus, M.A., 2024. Multi-agency safeguarding: From everyone’s responsibility to a collective responsibility. </w:t>
      </w:r>
      <w:r w:rsidRPr="00704869">
        <w:rPr>
          <w:i/>
          <w:iCs/>
        </w:rPr>
        <w:t>Journal of Community Safety and Well-Being</w:t>
      </w:r>
      <w:r w:rsidRPr="00704869">
        <w:t>, </w:t>
      </w:r>
      <w:r w:rsidRPr="00704869">
        <w:rPr>
          <w:i/>
          <w:iCs/>
        </w:rPr>
        <w:t>9</w:t>
      </w:r>
      <w:r w:rsidRPr="00704869">
        <w:t>(2), pp.104-108.</w:t>
      </w:r>
    </w:p>
    <w:p w14:paraId="483D0816" w14:textId="64C05C22" w:rsidR="000C5EE4" w:rsidRDefault="00D55318" w:rsidP="00544AD0">
      <w:pPr>
        <w:pStyle w:val="ListParagraph"/>
        <w:numPr>
          <w:ilvl w:val="0"/>
          <w:numId w:val="9"/>
        </w:numPr>
      </w:pPr>
      <w:r w:rsidRPr="00D55318">
        <w:t>Hale, H., Bracewell, K., Bellussi, L., Jenkins, R., Alexander, J., Devaney, J. and Callaghan, J.E., 2024. The child protection response to domestic violence and abuse: A scoping review of interagency interventions, models and collaboration. </w:t>
      </w:r>
      <w:r w:rsidRPr="00D55318">
        <w:rPr>
          <w:i/>
          <w:iCs/>
        </w:rPr>
        <w:t>Journal of Family Violence</w:t>
      </w:r>
      <w:r w:rsidRPr="00D55318">
        <w:t>, pp.1-21.</w:t>
      </w:r>
    </w:p>
    <w:p w14:paraId="55D72B5F" w14:textId="35B0F59C" w:rsidR="00E275BF" w:rsidRDefault="006634E0" w:rsidP="00544AD0">
      <w:pPr>
        <w:pStyle w:val="ListParagraph"/>
        <w:numPr>
          <w:ilvl w:val="0"/>
          <w:numId w:val="9"/>
        </w:numPr>
      </w:pPr>
      <w:r w:rsidRPr="006634E0">
        <w:t>Jahans</w:t>
      </w:r>
      <w:r w:rsidRPr="006634E0">
        <w:rPr>
          <w:rFonts w:ascii="Cambria Math" w:hAnsi="Cambria Math" w:cs="Cambria Math"/>
        </w:rPr>
        <w:t>‐</w:t>
      </w:r>
      <w:r w:rsidRPr="006634E0">
        <w:t>Baynton, K. and Grealish, A., 2022. Safeguarding communications between multiagency professionals when working with children and young people: A qualitative study.</w:t>
      </w:r>
      <w:r w:rsidRPr="006634E0">
        <w:rPr>
          <w:rFonts w:ascii="Aptos" w:hAnsi="Aptos" w:cs="Aptos"/>
        </w:rPr>
        <w:t> </w:t>
      </w:r>
      <w:r w:rsidRPr="006634E0">
        <w:rPr>
          <w:i/>
          <w:iCs/>
        </w:rPr>
        <w:t>Journal of Child and Adolescent Psychiatric Nursing</w:t>
      </w:r>
      <w:r w:rsidRPr="006634E0">
        <w:t>, </w:t>
      </w:r>
      <w:r w:rsidRPr="006634E0">
        <w:rPr>
          <w:i/>
          <w:iCs/>
        </w:rPr>
        <w:t>35</w:t>
      </w:r>
      <w:r w:rsidRPr="006634E0">
        <w:t>(2), pp.171-178.</w:t>
      </w:r>
    </w:p>
    <w:p w14:paraId="1259C92A" w14:textId="191644C1" w:rsidR="00337420" w:rsidRDefault="006D6741" w:rsidP="00544AD0">
      <w:pPr>
        <w:pStyle w:val="ListParagraph"/>
        <w:numPr>
          <w:ilvl w:val="0"/>
          <w:numId w:val="9"/>
        </w:numPr>
      </w:pPr>
      <w:r w:rsidRPr="006D6741">
        <w:t>Baginsky, M., Driscoll, J., Purcell, C., Manthorpe, J., Hickman, B. and Brighouse, T., 2022. </w:t>
      </w:r>
      <w:r w:rsidRPr="006D6741">
        <w:rPr>
          <w:i/>
          <w:iCs/>
        </w:rPr>
        <w:t>Protecting and safeguarding children in schools</w:t>
      </w:r>
      <w:r w:rsidRPr="006D6741">
        <w:t>. Bristol: Policy Press.</w:t>
      </w:r>
    </w:p>
    <w:p w14:paraId="3C9DCA35" w14:textId="7A9E0019" w:rsidR="00187B1C" w:rsidRDefault="00DB283D" w:rsidP="00544AD0">
      <w:pPr>
        <w:pStyle w:val="ListParagraph"/>
        <w:numPr>
          <w:ilvl w:val="0"/>
          <w:numId w:val="9"/>
        </w:numPr>
      </w:pPr>
      <w:r w:rsidRPr="00DB283D">
        <w:t>Eriksson, M., Broberg, A.G., Hultmann, O., Chawinga, E. and Axberg, U., 2022. Safeguarding children subjected to violence in the family: Child-centered risk assessments. </w:t>
      </w:r>
      <w:r w:rsidRPr="00DB283D">
        <w:rPr>
          <w:i/>
          <w:iCs/>
        </w:rPr>
        <w:t>International journal of environmental research and public health</w:t>
      </w:r>
      <w:r w:rsidRPr="00DB283D">
        <w:t>, </w:t>
      </w:r>
      <w:r w:rsidRPr="00DB283D">
        <w:rPr>
          <w:i/>
          <w:iCs/>
        </w:rPr>
        <w:t>19</w:t>
      </w:r>
      <w:r w:rsidRPr="00DB283D">
        <w:t>(21), p.13779.</w:t>
      </w:r>
    </w:p>
    <w:p w14:paraId="2449BB91" w14:textId="680726BA" w:rsidR="00992259" w:rsidRDefault="00C33AE6" w:rsidP="00544AD0">
      <w:pPr>
        <w:pStyle w:val="ListParagraph"/>
        <w:numPr>
          <w:ilvl w:val="0"/>
          <w:numId w:val="9"/>
        </w:numPr>
      </w:pPr>
      <w:r w:rsidRPr="00C33AE6">
        <w:t>Cronin, M., 2026. Working together to support families and safeguard children. In </w:t>
      </w:r>
      <w:r w:rsidRPr="00C33AE6">
        <w:rPr>
          <w:i/>
          <w:iCs/>
        </w:rPr>
        <w:t>Integrated Working in Early Childhood</w:t>
      </w:r>
      <w:r w:rsidRPr="00C33AE6">
        <w:t> (pp. 22-41). Routledge.</w:t>
      </w:r>
    </w:p>
    <w:p w14:paraId="31B98835" w14:textId="00BA2F24" w:rsidR="00ED09AA" w:rsidRDefault="00597CB8" w:rsidP="00544AD0">
      <w:pPr>
        <w:pStyle w:val="ListParagraph"/>
        <w:numPr>
          <w:ilvl w:val="0"/>
          <w:numId w:val="9"/>
        </w:numPr>
      </w:pPr>
      <w:r w:rsidRPr="00597CB8">
        <w:t>Cheminais, R., 2011. Every child matters, but not every child is heard. </w:t>
      </w:r>
      <w:r w:rsidRPr="00597CB8">
        <w:rPr>
          <w:i/>
          <w:iCs/>
        </w:rPr>
        <w:t>The student voice handbook: Bridging the academic/practitioner divide</w:t>
      </w:r>
      <w:r w:rsidRPr="00597CB8">
        <w:t>, pp.45-55.</w:t>
      </w:r>
    </w:p>
    <w:p w14:paraId="0413057B" w14:textId="175E63BA" w:rsidR="00163910" w:rsidRDefault="007A0B7B" w:rsidP="00544AD0">
      <w:pPr>
        <w:pStyle w:val="ListParagraph"/>
        <w:numPr>
          <w:ilvl w:val="0"/>
          <w:numId w:val="9"/>
        </w:numPr>
      </w:pPr>
      <w:r w:rsidRPr="007A0B7B">
        <w:t>Frost, N., Abbott, S. and Race, T., 2015. </w:t>
      </w:r>
      <w:r w:rsidRPr="007A0B7B">
        <w:rPr>
          <w:i/>
          <w:iCs/>
        </w:rPr>
        <w:t>Family support: Prevention, early intervention and early help</w:t>
      </w:r>
      <w:r w:rsidRPr="007A0B7B">
        <w:t>. John Wiley &amp; Sons.</w:t>
      </w:r>
    </w:p>
    <w:p w14:paraId="7EB2FF14" w14:textId="3B9BE5D7" w:rsidR="008F1107" w:rsidRDefault="00A30985" w:rsidP="00544AD0">
      <w:pPr>
        <w:pStyle w:val="ListParagraph"/>
        <w:numPr>
          <w:ilvl w:val="0"/>
          <w:numId w:val="9"/>
        </w:numPr>
      </w:pPr>
      <w:r w:rsidRPr="00A30985">
        <w:t>Peckover, S. and Golding, B., 2017. Domestic abuse and safeguarding children: critical issues for multiagency work. </w:t>
      </w:r>
      <w:r w:rsidRPr="00A30985">
        <w:rPr>
          <w:i/>
          <w:iCs/>
        </w:rPr>
        <w:t>Child abuse review</w:t>
      </w:r>
      <w:r w:rsidRPr="00A30985">
        <w:t>, </w:t>
      </w:r>
      <w:r w:rsidRPr="00A30985">
        <w:rPr>
          <w:i/>
          <w:iCs/>
        </w:rPr>
        <w:t>26</w:t>
      </w:r>
      <w:r w:rsidRPr="00A30985">
        <w:t>(1), pp.40-50.</w:t>
      </w:r>
    </w:p>
    <w:p w14:paraId="14471D60" w14:textId="5D7F09D1" w:rsidR="00A92CEB" w:rsidRDefault="000620DB" w:rsidP="00544AD0">
      <w:pPr>
        <w:pStyle w:val="ListParagraph"/>
        <w:numPr>
          <w:ilvl w:val="0"/>
          <w:numId w:val="9"/>
        </w:numPr>
      </w:pPr>
      <w:r w:rsidRPr="000620DB">
        <w:t>McManus, M., 2023. Police and multi-agency safeguarding arrangements. In </w:t>
      </w:r>
      <w:r w:rsidRPr="000620DB">
        <w:rPr>
          <w:i/>
          <w:iCs/>
        </w:rPr>
        <w:t>Forensic Psychology, Crime and Policing</w:t>
      </w:r>
      <w:r w:rsidRPr="000620DB">
        <w:t> (pp. 220-229). Policy Press.</w:t>
      </w:r>
    </w:p>
    <w:p w14:paraId="6A3C11E8" w14:textId="004FF5B8" w:rsidR="007C57C2" w:rsidRPr="007239A0" w:rsidRDefault="005A2151" w:rsidP="00544AD0">
      <w:pPr>
        <w:pStyle w:val="ListParagraph"/>
        <w:numPr>
          <w:ilvl w:val="0"/>
          <w:numId w:val="9"/>
        </w:numPr>
      </w:pPr>
      <w:r w:rsidRPr="005A2151">
        <w:t>Glasby, J., 2017. </w:t>
      </w:r>
      <w:r w:rsidRPr="005A2151">
        <w:rPr>
          <w:i/>
          <w:iCs/>
        </w:rPr>
        <w:t>Partnership working in health and social care</w:t>
      </w:r>
      <w:r w:rsidRPr="005A2151">
        <w:t> (pp. 71-94). Policy Press.</w:t>
      </w:r>
    </w:p>
    <w:sectPr w:rsidR="007C57C2" w:rsidRPr="007239A0">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127228" w14:textId="77777777" w:rsidR="00873A6B" w:rsidRDefault="00873A6B" w:rsidP="00290F03">
      <w:pPr>
        <w:spacing w:after="0" w:line="240" w:lineRule="auto"/>
      </w:pPr>
      <w:r>
        <w:separator/>
      </w:r>
    </w:p>
  </w:endnote>
  <w:endnote w:type="continuationSeparator" w:id="0">
    <w:p w14:paraId="6EBBA37C" w14:textId="77777777" w:rsidR="00873A6B" w:rsidRDefault="00873A6B" w:rsidP="00290F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96302324"/>
      <w:docPartObj>
        <w:docPartGallery w:val="Page Numbers (Bottom of Page)"/>
        <w:docPartUnique/>
      </w:docPartObj>
    </w:sdtPr>
    <w:sdtContent>
      <w:p w14:paraId="5702CEF2" w14:textId="035ACCE1" w:rsidR="00290F03" w:rsidRDefault="00290F03">
        <w:pPr>
          <w:pStyle w:val="Footer"/>
          <w:jc w:val="center"/>
        </w:pPr>
        <w:r>
          <w:fldChar w:fldCharType="begin"/>
        </w:r>
        <w:r>
          <w:instrText>PAGE   \* MERGEFORMAT</w:instrText>
        </w:r>
        <w:r>
          <w:fldChar w:fldCharType="separate"/>
        </w:r>
        <w:r>
          <w:t>2</w:t>
        </w:r>
        <w:r>
          <w:fldChar w:fldCharType="end"/>
        </w:r>
      </w:p>
    </w:sdtContent>
  </w:sdt>
  <w:p w14:paraId="367C0361" w14:textId="77777777" w:rsidR="00290F03" w:rsidRDefault="00290F0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73EE46" w14:textId="77777777" w:rsidR="00873A6B" w:rsidRDefault="00873A6B" w:rsidP="00290F03">
      <w:pPr>
        <w:spacing w:after="0" w:line="240" w:lineRule="auto"/>
      </w:pPr>
      <w:r>
        <w:separator/>
      </w:r>
    </w:p>
  </w:footnote>
  <w:footnote w:type="continuationSeparator" w:id="0">
    <w:p w14:paraId="18AA458C" w14:textId="77777777" w:rsidR="00873A6B" w:rsidRDefault="00873A6B" w:rsidP="00290F03">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bookmark int2:bookmarkName="_Int_VaQu2qv5" int2:invalidationBookmarkName="" int2:hashCode="MpqnFO4K6lfpZ9" int2:id="ii5gFfFg">
      <int2:state int2:value="Rejected" int2:type="styl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304BDD"/>
    <w:multiLevelType w:val="hybridMultilevel"/>
    <w:tmpl w:val="4E0216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7426EBF"/>
    <w:multiLevelType w:val="hybridMultilevel"/>
    <w:tmpl w:val="DD103C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A0A1ADD"/>
    <w:multiLevelType w:val="hybridMultilevel"/>
    <w:tmpl w:val="82A46D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20E3A3C"/>
    <w:multiLevelType w:val="hybridMultilevel"/>
    <w:tmpl w:val="972E42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BC30D62"/>
    <w:multiLevelType w:val="hybridMultilevel"/>
    <w:tmpl w:val="2F80ABA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D3024E7"/>
    <w:multiLevelType w:val="hybridMultilevel"/>
    <w:tmpl w:val="EEE675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0BB1165"/>
    <w:multiLevelType w:val="hybridMultilevel"/>
    <w:tmpl w:val="1B60B7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1676E49"/>
    <w:multiLevelType w:val="hybridMultilevel"/>
    <w:tmpl w:val="72187D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82D4895"/>
    <w:multiLevelType w:val="hybridMultilevel"/>
    <w:tmpl w:val="5CEC24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63842866">
    <w:abstractNumId w:val="0"/>
  </w:num>
  <w:num w:numId="2" w16cid:durableId="891964469">
    <w:abstractNumId w:val="6"/>
  </w:num>
  <w:num w:numId="3" w16cid:durableId="1185751229">
    <w:abstractNumId w:val="5"/>
  </w:num>
  <w:num w:numId="4" w16cid:durableId="1875539419">
    <w:abstractNumId w:val="1"/>
  </w:num>
  <w:num w:numId="5" w16cid:durableId="50811658">
    <w:abstractNumId w:val="8"/>
  </w:num>
  <w:num w:numId="6" w16cid:durableId="1562475710">
    <w:abstractNumId w:val="7"/>
  </w:num>
  <w:num w:numId="7" w16cid:durableId="1836994515">
    <w:abstractNumId w:val="2"/>
  </w:num>
  <w:num w:numId="8" w16cid:durableId="611326440">
    <w:abstractNumId w:val="3"/>
  </w:num>
  <w:num w:numId="9" w16cid:durableId="34104959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639C"/>
    <w:rsid w:val="00002DCE"/>
    <w:rsid w:val="000033C3"/>
    <w:rsid w:val="0000384F"/>
    <w:rsid w:val="00004E23"/>
    <w:rsid w:val="000100C1"/>
    <w:rsid w:val="00010ABE"/>
    <w:rsid w:val="00010F35"/>
    <w:rsid w:val="00012BA5"/>
    <w:rsid w:val="00014D95"/>
    <w:rsid w:val="000206FE"/>
    <w:rsid w:val="000263F2"/>
    <w:rsid w:val="0003487B"/>
    <w:rsid w:val="00041AA2"/>
    <w:rsid w:val="0004238C"/>
    <w:rsid w:val="000429B6"/>
    <w:rsid w:val="0004302B"/>
    <w:rsid w:val="000445EE"/>
    <w:rsid w:val="00045702"/>
    <w:rsid w:val="000605D4"/>
    <w:rsid w:val="000620DB"/>
    <w:rsid w:val="00070EA8"/>
    <w:rsid w:val="00073D91"/>
    <w:rsid w:val="00075C99"/>
    <w:rsid w:val="000807D4"/>
    <w:rsid w:val="00081FB0"/>
    <w:rsid w:val="00084D8B"/>
    <w:rsid w:val="000857E0"/>
    <w:rsid w:val="0008775C"/>
    <w:rsid w:val="00094226"/>
    <w:rsid w:val="00095C15"/>
    <w:rsid w:val="0009785F"/>
    <w:rsid w:val="000A12EB"/>
    <w:rsid w:val="000A2081"/>
    <w:rsid w:val="000A2E65"/>
    <w:rsid w:val="000A6EDB"/>
    <w:rsid w:val="000A7C2D"/>
    <w:rsid w:val="000B046B"/>
    <w:rsid w:val="000B351D"/>
    <w:rsid w:val="000B4A3C"/>
    <w:rsid w:val="000B5B81"/>
    <w:rsid w:val="000B5EDE"/>
    <w:rsid w:val="000C0EEE"/>
    <w:rsid w:val="000C2066"/>
    <w:rsid w:val="000C2525"/>
    <w:rsid w:val="000C5464"/>
    <w:rsid w:val="000C5EE4"/>
    <w:rsid w:val="000C61DB"/>
    <w:rsid w:val="000C715B"/>
    <w:rsid w:val="000D4BB0"/>
    <w:rsid w:val="000D780B"/>
    <w:rsid w:val="000D7F38"/>
    <w:rsid w:val="000E0DD8"/>
    <w:rsid w:val="000E1F96"/>
    <w:rsid w:val="000E43B5"/>
    <w:rsid w:val="000E6128"/>
    <w:rsid w:val="000F0081"/>
    <w:rsid w:val="000F14B8"/>
    <w:rsid w:val="000F2186"/>
    <w:rsid w:val="000F47DD"/>
    <w:rsid w:val="000F69B5"/>
    <w:rsid w:val="00101E16"/>
    <w:rsid w:val="0010368C"/>
    <w:rsid w:val="0010495F"/>
    <w:rsid w:val="0010499D"/>
    <w:rsid w:val="00105879"/>
    <w:rsid w:val="0010795B"/>
    <w:rsid w:val="00110B96"/>
    <w:rsid w:val="00112EE3"/>
    <w:rsid w:val="00117E37"/>
    <w:rsid w:val="0012012A"/>
    <w:rsid w:val="00126A1D"/>
    <w:rsid w:val="00126B43"/>
    <w:rsid w:val="00127143"/>
    <w:rsid w:val="0013639C"/>
    <w:rsid w:val="00143D4E"/>
    <w:rsid w:val="001446F8"/>
    <w:rsid w:val="001459D9"/>
    <w:rsid w:val="0014727D"/>
    <w:rsid w:val="00151486"/>
    <w:rsid w:val="00151FE3"/>
    <w:rsid w:val="00152A86"/>
    <w:rsid w:val="00154211"/>
    <w:rsid w:val="001555F9"/>
    <w:rsid w:val="001611C9"/>
    <w:rsid w:val="00161465"/>
    <w:rsid w:val="001627EC"/>
    <w:rsid w:val="00162AFB"/>
    <w:rsid w:val="00163910"/>
    <w:rsid w:val="00166518"/>
    <w:rsid w:val="001671CC"/>
    <w:rsid w:val="00180B90"/>
    <w:rsid w:val="00182BD9"/>
    <w:rsid w:val="00184696"/>
    <w:rsid w:val="001861A8"/>
    <w:rsid w:val="00187B1C"/>
    <w:rsid w:val="0019032B"/>
    <w:rsid w:val="00192655"/>
    <w:rsid w:val="00193330"/>
    <w:rsid w:val="00195C33"/>
    <w:rsid w:val="00196284"/>
    <w:rsid w:val="001969D5"/>
    <w:rsid w:val="00197A64"/>
    <w:rsid w:val="001A372D"/>
    <w:rsid w:val="001A551A"/>
    <w:rsid w:val="001A6E9A"/>
    <w:rsid w:val="001B1AE9"/>
    <w:rsid w:val="001B6E81"/>
    <w:rsid w:val="001B793B"/>
    <w:rsid w:val="001C0367"/>
    <w:rsid w:val="001C0F59"/>
    <w:rsid w:val="001C26A0"/>
    <w:rsid w:val="001C2809"/>
    <w:rsid w:val="001C5DF9"/>
    <w:rsid w:val="001C6948"/>
    <w:rsid w:val="001C78B8"/>
    <w:rsid w:val="001D0B2B"/>
    <w:rsid w:val="001D4634"/>
    <w:rsid w:val="001D495D"/>
    <w:rsid w:val="001D5D8D"/>
    <w:rsid w:val="001D78E2"/>
    <w:rsid w:val="001E154F"/>
    <w:rsid w:val="001E2F68"/>
    <w:rsid w:val="001E4563"/>
    <w:rsid w:val="001F13C1"/>
    <w:rsid w:val="002018FC"/>
    <w:rsid w:val="00203E13"/>
    <w:rsid w:val="002050F2"/>
    <w:rsid w:val="002104BC"/>
    <w:rsid w:val="00210627"/>
    <w:rsid w:val="002137AB"/>
    <w:rsid w:val="002237CD"/>
    <w:rsid w:val="00223B30"/>
    <w:rsid w:val="00223BCB"/>
    <w:rsid w:val="00224834"/>
    <w:rsid w:val="002258D9"/>
    <w:rsid w:val="0022679D"/>
    <w:rsid w:val="0022743D"/>
    <w:rsid w:val="00237235"/>
    <w:rsid w:val="00240ED3"/>
    <w:rsid w:val="00241C95"/>
    <w:rsid w:val="00241F1A"/>
    <w:rsid w:val="00243881"/>
    <w:rsid w:val="00243DEA"/>
    <w:rsid w:val="00245A30"/>
    <w:rsid w:val="002503D7"/>
    <w:rsid w:val="002515BE"/>
    <w:rsid w:val="00253616"/>
    <w:rsid w:val="00254FD3"/>
    <w:rsid w:val="00255A05"/>
    <w:rsid w:val="002576C4"/>
    <w:rsid w:val="00257B83"/>
    <w:rsid w:val="0026646B"/>
    <w:rsid w:val="00271FB1"/>
    <w:rsid w:val="00272201"/>
    <w:rsid w:val="00272908"/>
    <w:rsid w:val="00272DE8"/>
    <w:rsid w:val="002733CE"/>
    <w:rsid w:val="002760A0"/>
    <w:rsid w:val="00280690"/>
    <w:rsid w:val="00281F4F"/>
    <w:rsid w:val="00285475"/>
    <w:rsid w:val="00290F03"/>
    <w:rsid w:val="00290F6D"/>
    <w:rsid w:val="0029560F"/>
    <w:rsid w:val="0029581D"/>
    <w:rsid w:val="00297000"/>
    <w:rsid w:val="00297A92"/>
    <w:rsid w:val="002A1493"/>
    <w:rsid w:val="002A2659"/>
    <w:rsid w:val="002A3F0B"/>
    <w:rsid w:val="002A467F"/>
    <w:rsid w:val="002A7A9C"/>
    <w:rsid w:val="002B05D2"/>
    <w:rsid w:val="002B1DF5"/>
    <w:rsid w:val="002B3DBB"/>
    <w:rsid w:val="002B637B"/>
    <w:rsid w:val="002B65C7"/>
    <w:rsid w:val="002B6922"/>
    <w:rsid w:val="002B73DF"/>
    <w:rsid w:val="002C6E07"/>
    <w:rsid w:val="002D09DF"/>
    <w:rsid w:val="002D2148"/>
    <w:rsid w:val="002D302A"/>
    <w:rsid w:val="002D4EFB"/>
    <w:rsid w:val="002D5A58"/>
    <w:rsid w:val="002D6691"/>
    <w:rsid w:val="002E237D"/>
    <w:rsid w:val="002F7595"/>
    <w:rsid w:val="003002D9"/>
    <w:rsid w:val="00300A51"/>
    <w:rsid w:val="00304E1B"/>
    <w:rsid w:val="0030553F"/>
    <w:rsid w:val="00305CDF"/>
    <w:rsid w:val="00316750"/>
    <w:rsid w:val="003202A8"/>
    <w:rsid w:val="003216C8"/>
    <w:rsid w:val="003223D1"/>
    <w:rsid w:val="00323832"/>
    <w:rsid w:val="00323FD6"/>
    <w:rsid w:val="003241A4"/>
    <w:rsid w:val="00324946"/>
    <w:rsid w:val="00326923"/>
    <w:rsid w:val="003269A2"/>
    <w:rsid w:val="00331E49"/>
    <w:rsid w:val="00334BF4"/>
    <w:rsid w:val="00337329"/>
    <w:rsid w:val="00337420"/>
    <w:rsid w:val="0034017D"/>
    <w:rsid w:val="0034053B"/>
    <w:rsid w:val="00355A03"/>
    <w:rsid w:val="003570C5"/>
    <w:rsid w:val="0035740C"/>
    <w:rsid w:val="003634FD"/>
    <w:rsid w:val="003652E4"/>
    <w:rsid w:val="00366328"/>
    <w:rsid w:val="00370039"/>
    <w:rsid w:val="00372988"/>
    <w:rsid w:val="00381F93"/>
    <w:rsid w:val="00387304"/>
    <w:rsid w:val="003874F3"/>
    <w:rsid w:val="00396163"/>
    <w:rsid w:val="00396BDA"/>
    <w:rsid w:val="00397491"/>
    <w:rsid w:val="003A07E5"/>
    <w:rsid w:val="003A18DF"/>
    <w:rsid w:val="003A1E3E"/>
    <w:rsid w:val="003A2C88"/>
    <w:rsid w:val="003A4247"/>
    <w:rsid w:val="003A44F0"/>
    <w:rsid w:val="003A51B8"/>
    <w:rsid w:val="003B7926"/>
    <w:rsid w:val="003C073F"/>
    <w:rsid w:val="003C0A12"/>
    <w:rsid w:val="003C1AD6"/>
    <w:rsid w:val="003C2AE6"/>
    <w:rsid w:val="003C3298"/>
    <w:rsid w:val="003C6DC1"/>
    <w:rsid w:val="003C7FEB"/>
    <w:rsid w:val="003D0233"/>
    <w:rsid w:val="003D0D30"/>
    <w:rsid w:val="003D2AEB"/>
    <w:rsid w:val="003D3529"/>
    <w:rsid w:val="003D36C0"/>
    <w:rsid w:val="003D458D"/>
    <w:rsid w:val="003D715F"/>
    <w:rsid w:val="003E06E7"/>
    <w:rsid w:val="003E186E"/>
    <w:rsid w:val="003E22F4"/>
    <w:rsid w:val="003F3A51"/>
    <w:rsid w:val="003F47FD"/>
    <w:rsid w:val="003F4E9D"/>
    <w:rsid w:val="004023A2"/>
    <w:rsid w:val="00405888"/>
    <w:rsid w:val="004103BF"/>
    <w:rsid w:val="00410A50"/>
    <w:rsid w:val="00412360"/>
    <w:rsid w:val="0041444B"/>
    <w:rsid w:val="00414D90"/>
    <w:rsid w:val="00416DE0"/>
    <w:rsid w:val="00422769"/>
    <w:rsid w:val="004317F7"/>
    <w:rsid w:val="004343AD"/>
    <w:rsid w:val="00436F62"/>
    <w:rsid w:val="00437D07"/>
    <w:rsid w:val="00441DAD"/>
    <w:rsid w:val="004442A7"/>
    <w:rsid w:val="0044616E"/>
    <w:rsid w:val="00451F69"/>
    <w:rsid w:val="004553D9"/>
    <w:rsid w:val="00463B4A"/>
    <w:rsid w:val="004659B8"/>
    <w:rsid w:val="00465CCD"/>
    <w:rsid w:val="0047613F"/>
    <w:rsid w:val="00476FD0"/>
    <w:rsid w:val="0048020E"/>
    <w:rsid w:val="00483275"/>
    <w:rsid w:val="004834C9"/>
    <w:rsid w:val="00483DFA"/>
    <w:rsid w:val="00486E51"/>
    <w:rsid w:val="004900A9"/>
    <w:rsid w:val="00490CAA"/>
    <w:rsid w:val="00491498"/>
    <w:rsid w:val="00491502"/>
    <w:rsid w:val="00495235"/>
    <w:rsid w:val="004A1548"/>
    <w:rsid w:val="004A25D1"/>
    <w:rsid w:val="004A4184"/>
    <w:rsid w:val="004A5399"/>
    <w:rsid w:val="004A54A6"/>
    <w:rsid w:val="004A5706"/>
    <w:rsid w:val="004A66AB"/>
    <w:rsid w:val="004B2FDB"/>
    <w:rsid w:val="004B4C4C"/>
    <w:rsid w:val="004C3426"/>
    <w:rsid w:val="004C460C"/>
    <w:rsid w:val="004C5954"/>
    <w:rsid w:val="004C63AA"/>
    <w:rsid w:val="004D25F2"/>
    <w:rsid w:val="004D3103"/>
    <w:rsid w:val="004D3EDC"/>
    <w:rsid w:val="004D6C31"/>
    <w:rsid w:val="004E078E"/>
    <w:rsid w:val="004E1832"/>
    <w:rsid w:val="004E398F"/>
    <w:rsid w:val="004E4C20"/>
    <w:rsid w:val="004E5D17"/>
    <w:rsid w:val="004E7B62"/>
    <w:rsid w:val="004F28A5"/>
    <w:rsid w:val="004F5169"/>
    <w:rsid w:val="004F5C0B"/>
    <w:rsid w:val="004F5EAE"/>
    <w:rsid w:val="0050593C"/>
    <w:rsid w:val="0050627B"/>
    <w:rsid w:val="005113C9"/>
    <w:rsid w:val="00514178"/>
    <w:rsid w:val="00514BD9"/>
    <w:rsid w:val="00515926"/>
    <w:rsid w:val="005211BB"/>
    <w:rsid w:val="00521509"/>
    <w:rsid w:val="00523395"/>
    <w:rsid w:val="00523B5F"/>
    <w:rsid w:val="00523FEF"/>
    <w:rsid w:val="00525983"/>
    <w:rsid w:val="0052732F"/>
    <w:rsid w:val="00530B23"/>
    <w:rsid w:val="00531326"/>
    <w:rsid w:val="00531D87"/>
    <w:rsid w:val="0053243D"/>
    <w:rsid w:val="0053302B"/>
    <w:rsid w:val="00540407"/>
    <w:rsid w:val="00544AD0"/>
    <w:rsid w:val="00547CF8"/>
    <w:rsid w:val="00547E6F"/>
    <w:rsid w:val="00551C79"/>
    <w:rsid w:val="005523D5"/>
    <w:rsid w:val="005533D9"/>
    <w:rsid w:val="005555E1"/>
    <w:rsid w:val="00560272"/>
    <w:rsid w:val="00560CCA"/>
    <w:rsid w:val="00562C13"/>
    <w:rsid w:val="00563B76"/>
    <w:rsid w:val="00565CBF"/>
    <w:rsid w:val="0057082B"/>
    <w:rsid w:val="00573FDF"/>
    <w:rsid w:val="0057625E"/>
    <w:rsid w:val="005811D5"/>
    <w:rsid w:val="00585E96"/>
    <w:rsid w:val="0058620E"/>
    <w:rsid w:val="00591E30"/>
    <w:rsid w:val="0059435E"/>
    <w:rsid w:val="0059675A"/>
    <w:rsid w:val="00597CB8"/>
    <w:rsid w:val="005A2151"/>
    <w:rsid w:val="005A21AA"/>
    <w:rsid w:val="005A384F"/>
    <w:rsid w:val="005A3F76"/>
    <w:rsid w:val="005A4402"/>
    <w:rsid w:val="005A5AF5"/>
    <w:rsid w:val="005B0229"/>
    <w:rsid w:val="005B0938"/>
    <w:rsid w:val="005B0A5F"/>
    <w:rsid w:val="005B195E"/>
    <w:rsid w:val="005B29C5"/>
    <w:rsid w:val="005B3CAD"/>
    <w:rsid w:val="005B4089"/>
    <w:rsid w:val="005B5224"/>
    <w:rsid w:val="005B53F8"/>
    <w:rsid w:val="005B59F7"/>
    <w:rsid w:val="005C080B"/>
    <w:rsid w:val="005C3125"/>
    <w:rsid w:val="005C3549"/>
    <w:rsid w:val="005C55FC"/>
    <w:rsid w:val="005C622A"/>
    <w:rsid w:val="005C740F"/>
    <w:rsid w:val="005D0C1F"/>
    <w:rsid w:val="005D46E3"/>
    <w:rsid w:val="005D584C"/>
    <w:rsid w:val="005D63AD"/>
    <w:rsid w:val="005E698F"/>
    <w:rsid w:val="005F227D"/>
    <w:rsid w:val="005F30CE"/>
    <w:rsid w:val="005F408A"/>
    <w:rsid w:val="005F620D"/>
    <w:rsid w:val="005F7A43"/>
    <w:rsid w:val="00613C3F"/>
    <w:rsid w:val="00621262"/>
    <w:rsid w:val="00625B07"/>
    <w:rsid w:val="006263BF"/>
    <w:rsid w:val="0063141F"/>
    <w:rsid w:val="006321B4"/>
    <w:rsid w:val="00632C08"/>
    <w:rsid w:val="00633B47"/>
    <w:rsid w:val="00634A87"/>
    <w:rsid w:val="00635E0F"/>
    <w:rsid w:val="006411CA"/>
    <w:rsid w:val="006415E8"/>
    <w:rsid w:val="0064401F"/>
    <w:rsid w:val="00646320"/>
    <w:rsid w:val="006466BC"/>
    <w:rsid w:val="0065628F"/>
    <w:rsid w:val="006577CE"/>
    <w:rsid w:val="00661D29"/>
    <w:rsid w:val="006634E0"/>
    <w:rsid w:val="0067543A"/>
    <w:rsid w:val="0067608C"/>
    <w:rsid w:val="00676620"/>
    <w:rsid w:val="00677722"/>
    <w:rsid w:val="00681255"/>
    <w:rsid w:val="00684DEC"/>
    <w:rsid w:val="00684E7A"/>
    <w:rsid w:val="006858C9"/>
    <w:rsid w:val="006860E8"/>
    <w:rsid w:val="0068696E"/>
    <w:rsid w:val="00687020"/>
    <w:rsid w:val="00691E1B"/>
    <w:rsid w:val="0069441F"/>
    <w:rsid w:val="00694956"/>
    <w:rsid w:val="00696B8D"/>
    <w:rsid w:val="006A2106"/>
    <w:rsid w:val="006A3C84"/>
    <w:rsid w:val="006A4FA2"/>
    <w:rsid w:val="006A7C41"/>
    <w:rsid w:val="006B44A6"/>
    <w:rsid w:val="006B51BD"/>
    <w:rsid w:val="006B5FD1"/>
    <w:rsid w:val="006C00DB"/>
    <w:rsid w:val="006C0B69"/>
    <w:rsid w:val="006C13FC"/>
    <w:rsid w:val="006C1D4B"/>
    <w:rsid w:val="006C3331"/>
    <w:rsid w:val="006D6741"/>
    <w:rsid w:val="006E50C8"/>
    <w:rsid w:val="006E55A9"/>
    <w:rsid w:val="0070009B"/>
    <w:rsid w:val="00703FE6"/>
    <w:rsid w:val="00704869"/>
    <w:rsid w:val="00705139"/>
    <w:rsid w:val="0070592F"/>
    <w:rsid w:val="00711A34"/>
    <w:rsid w:val="00711D8C"/>
    <w:rsid w:val="00716CA2"/>
    <w:rsid w:val="00720F3F"/>
    <w:rsid w:val="007217D3"/>
    <w:rsid w:val="007239A0"/>
    <w:rsid w:val="00723A56"/>
    <w:rsid w:val="00725664"/>
    <w:rsid w:val="00725838"/>
    <w:rsid w:val="0073680A"/>
    <w:rsid w:val="00737555"/>
    <w:rsid w:val="00741087"/>
    <w:rsid w:val="00743306"/>
    <w:rsid w:val="0074525F"/>
    <w:rsid w:val="00745FC6"/>
    <w:rsid w:val="00750682"/>
    <w:rsid w:val="007523A0"/>
    <w:rsid w:val="00753CE2"/>
    <w:rsid w:val="00754DE0"/>
    <w:rsid w:val="007576BD"/>
    <w:rsid w:val="007630C3"/>
    <w:rsid w:val="00764CB9"/>
    <w:rsid w:val="00765993"/>
    <w:rsid w:val="00770FBE"/>
    <w:rsid w:val="007747B0"/>
    <w:rsid w:val="007754BA"/>
    <w:rsid w:val="00780C4B"/>
    <w:rsid w:val="00781352"/>
    <w:rsid w:val="00784795"/>
    <w:rsid w:val="00785573"/>
    <w:rsid w:val="00785752"/>
    <w:rsid w:val="00786CC3"/>
    <w:rsid w:val="0079136B"/>
    <w:rsid w:val="00792EB6"/>
    <w:rsid w:val="007947D6"/>
    <w:rsid w:val="00795BC4"/>
    <w:rsid w:val="007A0B7B"/>
    <w:rsid w:val="007A31CC"/>
    <w:rsid w:val="007A5309"/>
    <w:rsid w:val="007A7605"/>
    <w:rsid w:val="007A767A"/>
    <w:rsid w:val="007B02AC"/>
    <w:rsid w:val="007B11D5"/>
    <w:rsid w:val="007B1498"/>
    <w:rsid w:val="007B2B3C"/>
    <w:rsid w:val="007B3C56"/>
    <w:rsid w:val="007B515C"/>
    <w:rsid w:val="007B5CAB"/>
    <w:rsid w:val="007B6B9A"/>
    <w:rsid w:val="007B787B"/>
    <w:rsid w:val="007B7B04"/>
    <w:rsid w:val="007C01F0"/>
    <w:rsid w:val="007C2813"/>
    <w:rsid w:val="007C3774"/>
    <w:rsid w:val="007C52B2"/>
    <w:rsid w:val="007C57C2"/>
    <w:rsid w:val="007C7D4A"/>
    <w:rsid w:val="007D60E3"/>
    <w:rsid w:val="007D656B"/>
    <w:rsid w:val="007D6A43"/>
    <w:rsid w:val="007D7C0F"/>
    <w:rsid w:val="007E0AB1"/>
    <w:rsid w:val="007E4332"/>
    <w:rsid w:val="007E6E93"/>
    <w:rsid w:val="007F0D30"/>
    <w:rsid w:val="007F22CA"/>
    <w:rsid w:val="007F55DF"/>
    <w:rsid w:val="007F7398"/>
    <w:rsid w:val="007F7DDD"/>
    <w:rsid w:val="008006DC"/>
    <w:rsid w:val="0080153A"/>
    <w:rsid w:val="00801C3D"/>
    <w:rsid w:val="0080304D"/>
    <w:rsid w:val="00804711"/>
    <w:rsid w:val="00811BAE"/>
    <w:rsid w:val="00822702"/>
    <w:rsid w:val="00824A32"/>
    <w:rsid w:val="00826042"/>
    <w:rsid w:val="00833E11"/>
    <w:rsid w:val="008354C1"/>
    <w:rsid w:val="00835FFF"/>
    <w:rsid w:val="00836900"/>
    <w:rsid w:val="008371A6"/>
    <w:rsid w:val="008421E8"/>
    <w:rsid w:val="0084273A"/>
    <w:rsid w:val="00842B14"/>
    <w:rsid w:val="00843D98"/>
    <w:rsid w:val="00843E95"/>
    <w:rsid w:val="00844B61"/>
    <w:rsid w:val="00845101"/>
    <w:rsid w:val="008476B5"/>
    <w:rsid w:val="00853A1E"/>
    <w:rsid w:val="00855277"/>
    <w:rsid w:val="008553E8"/>
    <w:rsid w:val="00864D23"/>
    <w:rsid w:val="00864D2B"/>
    <w:rsid w:val="0086585F"/>
    <w:rsid w:val="00870D84"/>
    <w:rsid w:val="00871D65"/>
    <w:rsid w:val="00873A6B"/>
    <w:rsid w:val="00873B66"/>
    <w:rsid w:val="008756B7"/>
    <w:rsid w:val="00877053"/>
    <w:rsid w:val="008900CC"/>
    <w:rsid w:val="00891D54"/>
    <w:rsid w:val="0089402E"/>
    <w:rsid w:val="00894F56"/>
    <w:rsid w:val="008972FB"/>
    <w:rsid w:val="008A1A85"/>
    <w:rsid w:val="008A1DFC"/>
    <w:rsid w:val="008A43C8"/>
    <w:rsid w:val="008A573B"/>
    <w:rsid w:val="008A6DAA"/>
    <w:rsid w:val="008A748E"/>
    <w:rsid w:val="008B1310"/>
    <w:rsid w:val="008B4728"/>
    <w:rsid w:val="008B617D"/>
    <w:rsid w:val="008C3A25"/>
    <w:rsid w:val="008C3DBA"/>
    <w:rsid w:val="008C520D"/>
    <w:rsid w:val="008C5D99"/>
    <w:rsid w:val="008D6888"/>
    <w:rsid w:val="008E32A3"/>
    <w:rsid w:val="008F1107"/>
    <w:rsid w:val="008F2951"/>
    <w:rsid w:val="008F73AB"/>
    <w:rsid w:val="00901D60"/>
    <w:rsid w:val="00902A83"/>
    <w:rsid w:val="00904B34"/>
    <w:rsid w:val="00905AE2"/>
    <w:rsid w:val="009061C4"/>
    <w:rsid w:val="00907F44"/>
    <w:rsid w:val="00913338"/>
    <w:rsid w:val="00913659"/>
    <w:rsid w:val="00913993"/>
    <w:rsid w:val="009174E4"/>
    <w:rsid w:val="00921F3B"/>
    <w:rsid w:val="00924693"/>
    <w:rsid w:val="009260C1"/>
    <w:rsid w:val="00926286"/>
    <w:rsid w:val="00926AA6"/>
    <w:rsid w:val="0092755B"/>
    <w:rsid w:val="0093365A"/>
    <w:rsid w:val="00935836"/>
    <w:rsid w:val="009369F5"/>
    <w:rsid w:val="0094581E"/>
    <w:rsid w:val="00945ED0"/>
    <w:rsid w:val="00947CF1"/>
    <w:rsid w:val="0095031B"/>
    <w:rsid w:val="009509C1"/>
    <w:rsid w:val="00952E85"/>
    <w:rsid w:val="0095410B"/>
    <w:rsid w:val="00954821"/>
    <w:rsid w:val="00955330"/>
    <w:rsid w:val="00955C01"/>
    <w:rsid w:val="00956D22"/>
    <w:rsid w:val="00957D7D"/>
    <w:rsid w:val="00965CF8"/>
    <w:rsid w:val="00972741"/>
    <w:rsid w:val="00991065"/>
    <w:rsid w:val="009910E8"/>
    <w:rsid w:val="00992259"/>
    <w:rsid w:val="0099241A"/>
    <w:rsid w:val="009A721A"/>
    <w:rsid w:val="009B1CB1"/>
    <w:rsid w:val="009B334D"/>
    <w:rsid w:val="009B3CF8"/>
    <w:rsid w:val="009B6176"/>
    <w:rsid w:val="009B61DC"/>
    <w:rsid w:val="009B68E7"/>
    <w:rsid w:val="009C396D"/>
    <w:rsid w:val="009C46DC"/>
    <w:rsid w:val="009C48F1"/>
    <w:rsid w:val="009C4E60"/>
    <w:rsid w:val="009C61A4"/>
    <w:rsid w:val="009D43F8"/>
    <w:rsid w:val="009E413C"/>
    <w:rsid w:val="009E66C2"/>
    <w:rsid w:val="009F04A1"/>
    <w:rsid w:val="009F4093"/>
    <w:rsid w:val="009F7E9D"/>
    <w:rsid w:val="00A019AA"/>
    <w:rsid w:val="00A0207E"/>
    <w:rsid w:val="00A02444"/>
    <w:rsid w:val="00A02AAC"/>
    <w:rsid w:val="00A02C9B"/>
    <w:rsid w:val="00A02D5B"/>
    <w:rsid w:val="00A02E6F"/>
    <w:rsid w:val="00A061AE"/>
    <w:rsid w:val="00A06292"/>
    <w:rsid w:val="00A1049B"/>
    <w:rsid w:val="00A21538"/>
    <w:rsid w:val="00A22D34"/>
    <w:rsid w:val="00A22D87"/>
    <w:rsid w:val="00A26EB6"/>
    <w:rsid w:val="00A30147"/>
    <w:rsid w:val="00A30985"/>
    <w:rsid w:val="00A32A37"/>
    <w:rsid w:val="00A37084"/>
    <w:rsid w:val="00A409B7"/>
    <w:rsid w:val="00A47DBD"/>
    <w:rsid w:val="00A501DE"/>
    <w:rsid w:val="00A53432"/>
    <w:rsid w:val="00A55252"/>
    <w:rsid w:val="00A61F32"/>
    <w:rsid w:val="00A64513"/>
    <w:rsid w:val="00A72846"/>
    <w:rsid w:val="00A72ABB"/>
    <w:rsid w:val="00A7341A"/>
    <w:rsid w:val="00A84C2C"/>
    <w:rsid w:val="00A92CEB"/>
    <w:rsid w:val="00A937CD"/>
    <w:rsid w:val="00A9519E"/>
    <w:rsid w:val="00A95CB3"/>
    <w:rsid w:val="00A977E8"/>
    <w:rsid w:val="00AA0D65"/>
    <w:rsid w:val="00AA10EF"/>
    <w:rsid w:val="00AA720F"/>
    <w:rsid w:val="00AB1CE0"/>
    <w:rsid w:val="00AB7071"/>
    <w:rsid w:val="00AC0EC3"/>
    <w:rsid w:val="00AC1555"/>
    <w:rsid w:val="00AC5E39"/>
    <w:rsid w:val="00AC74D5"/>
    <w:rsid w:val="00AD0152"/>
    <w:rsid w:val="00AD01C9"/>
    <w:rsid w:val="00AD1BB8"/>
    <w:rsid w:val="00AD1D6C"/>
    <w:rsid w:val="00AD2F04"/>
    <w:rsid w:val="00AD32FF"/>
    <w:rsid w:val="00AE33B5"/>
    <w:rsid w:val="00AE388A"/>
    <w:rsid w:val="00AE761A"/>
    <w:rsid w:val="00AF0967"/>
    <w:rsid w:val="00AF67DA"/>
    <w:rsid w:val="00B05D35"/>
    <w:rsid w:val="00B06E15"/>
    <w:rsid w:val="00B070F8"/>
    <w:rsid w:val="00B20160"/>
    <w:rsid w:val="00B20224"/>
    <w:rsid w:val="00B2139C"/>
    <w:rsid w:val="00B22929"/>
    <w:rsid w:val="00B23391"/>
    <w:rsid w:val="00B23B76"/>
    <w:rsid w:val="00B26415"/>
    <w:rsid w:val="00B32676"/>
    <w:rsid w:val="00B32957"/>
    <w:rsid w:val="00B33BEE"/>
    <w:rsid w:val="00B34F03"/>
    <w:rsid w:val="00B36910"/>
    <w:rsid w:val="00B37C82"/>
    <w:rsid w:val="00B4083D"/>
    <w:rsid w:val="00B466E8"/>
    <w:rsid w:val="00B5085F"/>
    <w:rsid w:val="00B57DAC"/>
    <w:rsid w:val="00B62162"/>
    <w:rsid w:val="00B63F56"/>
    <w:rsid w:val="00B64315"/>
    <w:rsid w:val="00B650D1"/>
    <w:rsid w:val="00B70C78"/>
    <w:rsid w:val="00B73129"/>
    <w:rsid w:val="00B73337"/>
    <w:rsid w:val="00B77937"/>
    <w:rsid w:val="00B812F2"/>
    <w:rsid w:val="00B81337"/>
    <w:rsid w:val="00B90012"/>
    <w:rsid w:val="00B92079"/>
    <w:rsid w:val="00B94609"/>
    <w:rsid w:val="00BA20CF"/>
    <w:rsid w:val="00BA21A1"/>
    <w:rsid w:val="00BA30F6"/>
    <w:rsid w:val="00BA72E5"/>
    <w:rsid w:val="00BB6416"/>
    <w:rsid w:val="00BC072E"/>
    <w:rsid w:val="00BC5CEF"/>
    <w:rsid w:val="00BC6655"/>
    <w:rsid w:val="00BC6D05"/>
    <w:rsid w:val="00BD0E05"/>
    <w:rsid w:val="00BE15FA"/>
    <w:rsid w:val="00BE327E"/>
    <w:rsid w:val="00BE71AD"/>
    <w:rsid w:val="00BF29E4"/>
    <w:rsid w:val="00BF2A8F"/>
    <w:rsid w:val="00BF3E56"/>
    <w:rsid w:val="00BF72F6"/>
    <w:rsid w:val="00C02225"/>
    <w:rsid w:val="00C041F7"/>
    <w:rsid w:val="00C05FFC"/>
    <w:rsid w:val="00C07124"/>
    <w:rsid w:val="00C110B7"/>
    <w:rsid w:val="00C110DE"/>
    <w:rsid w:val="00C11A39"/>
    <w:rsid w:val="00C11B31"/>
    <w:rsid w:val="00C1270C"/>
    <w:rsid w:val="00C127B7"/>
    <w:rsid w:val="00C131A9"/>
    <w:rsid w:val="00C13207"/>
    <w:rsid w:val="00C134CD"/>
    <w:rsid w:val="00C14057"/>
    <w:rsid w:val="00C16521"/>
    <w:rsid w:val="00C208E4"/>
    <w:rsid w:val="00C21A69"/>
    <w:rsid w:val="00C26EFA"/>
    <w:rsid w:val="00C33891"/>
    <w:rsid w:val="00C33AE6"/>
    <w:rsid w:val="00C3409B"/>
    <w:rsid w:val="00C43268"/>
    <w:rsid w:val="00C43C5C"/>
    <w:rsid w:val="00C4645E"/>
    <w:rsid w:val="00C46E80"/>
    <w:rsid w:val="00C5295E"/>
    <w:rsid w:val="00C543D9"/>
    <w:rsid w:val="00C54D5B"/>
    <w:rsid w:val="00C56B9A"/>
    <w:rsid w:val="00C61B9E"/>
    <w:rsid w:val="00C62AE1"/>
    <w:rsid w:val="00C64F1E"/>
    <w:rsid w:val="00C66A8C"/>
    <w:rsid w:val="00C7121F"/>
    <w:rsid w:val="00C723E7"/>
    <w:rsid w:val="00C7419F"/>
    <w:rsid w:val="00C7466D"/>
    <w:rsid w:val="00C80050"/>
    <w:rsid w:val="00C81C34"/>
    <w:rsid w:val="00C81FA0"/>
    <w:rsid w:val="00C82EBB"/>
    <w:rsid w:val="00C850E3"/>
    <w:rsid w:val="00C85669"/>
    <w:rsid w:val="00C8752F"/>
    <w:rsid w:val="00C94B6F"/>
    <w:rsid w:val="00C955A6"/>
    <w:rsid w:val="00C970B6"/>
    <w:rsid w:val="00CA704E"/>
    <w:rsid w:val="00CB1E82"/>
    <w:rsid w:val="00CB24F7"/>
    <w:rsid w:val="00CB4132"/>
    <w:rsid w:val="00CC16BB"/>
    <w:rsid w:val="00CC5238"/>
    <w:rsid w:val="00CC69FA"/>
    <w:rsid w:val="00CC7091"/>
    <w:rsid w:val="00CC7400"/>
    <w:rsid w:val="00CD033B"/>
    <w:rsid w:val="00CD0E56"/>
    <w:rsid w:val="00CE1AFF"/>
    <w:rsid w:val="00CE216C"/>
    <w:rsid w:val="00CE61DF"/>
    <w:rsid w:val="00CF5B24"/>
    <w:rsid w:val="00CF5E4B"/>
    <w:rsid w:val="00CF6E47"/>
    <w:rsid w:val="00D015B7"/>
    <w:rsid w:val="00D01B89"/>
    <w:rsid w:val="00D035BF"/>
    <w:rsid w:val="00D03A98"/>
    <w:rsid w:val="00D03F80"/>
    <w:rsid w:val="00D044CF"/>
    <w:rsid w:val="00D061DD"/>
    <w:rsid w:val="00D10654"/>
    <w:rsid w:val="00D1180F"/>
    <w:rsid w:val="00D14D46"/>
    <w:rsid w:val="00D14E75"/>
    <w:rsid w:val="00D15A93"/>
    <w:rsid w:val="00D16393"/>
    <w:rsid w:val="00D1662C"/>
    <w:rsid w:val="00D2270D"/>
    <w:rsid w:val="00D25287"/>
    <w:rsid w:val="00D27100"/>
    <w:rsid w:val="00D27C36"/>
    <w:rsid w:val="00D30EA5"/>
    <w:rsid w:val="00D326BB"/>
    <w:rsid w:val="00D35756"/>
    <w:rsid w:val="00D4518D"/>
    <w:rsid w:val="00D4533A"/>
    <w:rsid w:val="00D519B6"/>
    <w:rsid w:val="00D5242A"/>
    <w:rsid w:val="00D54568"/>
    <w:rsid w:val="00D55318"/>
    <w:rsid w:val="00D55EA4"/>
    <w:rsid w:val="00D5713E"/>
    <w:rsid w:val="00D60078"/>
    <w:rsid w:val="00D612B1"/>
    <w:rsid w:val="00D61F9F"/>
    <w:rsid w:val="00D6318D"/>
    <w:rsid w:val="00D63AD5"/>
    <w:rsid w:val="00D63B2C"/>
    <w:rsid w:val="00D64940"/>
    <w:rsid w:val="00D64C22"/>
    <w:rsid w:val="00D74494"/>
    <w:rsid w:val="00D75A0D"/>
    <w:rsid w:val="00D766F3"/>
    <w:rsid w:val="00D853DB"/>
    <w:rsid w:val="00D925C5"/>
    <w:rsid w:val="00D967AD"/>
    <w:rsid w:val="00DA150B"/>
    <w:rsid w:val="00DA15E9"/>
    <w:rsid w:val="00DB283D"/>
    <w:rsid w:val="00DB60AD"/>
    <w:rsid w:val="00DC1884"/>
    <w:rsid w:val="00DC1C1A"/>
    <w:rsid w:val="00DC1D99"/>
    <w:rsid w:val="00DC43BD"/>
    <w:rsid w:val="00DC7636"/>
    <w:rsid w:val="00DC7884"/>
    <w:rsid w:val="00DD649D"/>
    <w:rsid w:val="00DD6CDD"/>
    <w:rsid w:val="00DE15BD"/>
    <w:rsid w:val="00DE3320"/>
    <w:rsid w:val="00DE5517"/>
    <w:rsid w:val="00DF2CF0"/>
    <w:rsid w:val="00DF7951"/>
    <w:rsid w:val="00DF7F5F"/>
    <w:rsid w:val="00E04391"/>
    <w:rsid w:val="00E076ED"/>
    <w:rsid w:val="00E13D88"/>
    <w:rsid w:val="00E20159"/>
    <w:rsid w:val="00E211D1"/>
    <w:rsid w:val="00E21381"/>
    <w:rsid w:val="00E253D0"/>
    <w:rsid w:val="00E275BF"/>
    <w:rsid w:val="00E27C02"/>
    <w:rsid w:val="00E3171A"/>
    <w:rsid w:val="00E344DD"/>
    <w:rsid w:val="00E35CBA"/>
    <w:rsid w:val="00E36B72"/>
    <w:rsid w:val="00E3727D"/>
    <w:rsid w:val="00E40A9C"/>
    <w:rsid w:val="00E44D52"/>
    <w:rsid w:val="00E47C27"/>
    <w:rsid w:val="00E50172"/>
    <w:rsid w:val="00E60F77"/>
    <w:rsid w:val="00E65D39"/>
    <w:rsid w:val="00E72E6E"/>
    <w:rsid w:val="00E75DAD"/>
    <w:rsid w:val="00E803EC"/>
    <w:rsid w:val="00E83E0A"/>
    <w:rsid w:val="00E84FB1"/>
    <w:rsid w:val="00E85674"/>
    <w:rsid w:val="00E86342"/>
    <w:rsid w:val="00E901F1"/>
    <w:rsid w:val="00E91D34"/>
    <w:rsid w:val="00E9698B"/>
    <w:rsid w:val="00E96A79"/>
    <w:rsid w:val="00EA2DEF"/>
    <w:rsid w:val="00EA417C"/>
    <w:rsid w:val="00EA4265"/>
    <w:rsid w:val="00EA47C3"/>
    <w:rsid w:val="00EB1310"/>
    <w:rsid w:val="00EB30E4"/>
    <w:rsid w:val="00EB3CAC"/>
    <w:rsid w:val="00EB3FCC"/>
    <w:rsid w:val="00EB55F5"/>
    <w:rsid w:val="00EB7866"/>
    <w:rsid w:val="00EC2700"/>
    <w:rsid w:val="00EC3CB6"/>
    <w:rsid w:val="00EC476E"/>
    <w:rsid w:val="00EC5867"/>
    <w:rsid w:val="00EC59F3"/>
    <w:rsid w:val="00EC5FA6"/>
    <w:rsid w:val="00EC63F9"/>
    <w:rsid w:val="00EC7192"/>
    <w:rsid w:val="00ED09AA"/>
    <w:rsid w:val="00ED241F"/>
    <w:rsid w:val="00ED32C3"/>
    <w:rsid w:val="00EE1110"/>
    <w:rsid w:val="00EE2E13"/>
    <w:rsid w:val="00EE46CA"/>
    <w:rsid w:val="00EE53BE"/>
    <w:rsid w:val="00EE57BE"/>
    <w:rsid w:val="00EE5B55"/>
    <w:rsid w:val="00EF0842"/>
    <w:rsid w:val="00EF0A60"/>
    <w:rsid w:val="00EF12CB"/>
    <w:rsid w:val="00EF4F92"/>
    <w:rsid w:val="00EF58D0"/>
    <w:rsid w:val="00EF6594"/>
    <w:rsid w:val="00F00349"/>
    <w:rsid w:val="00F04F7B"/>
    <w:rsid w:val="00F10DD2"/>
    <w:rsid w:val="00F2285A"/>
    <w:rsid w:val="00F22D42"/>
    <w:rsid w:val="00F31DE8"/>
    <w:rsid w:val="00F340D0"/>
    <w:rsid w:val="00F3555F"/>
    <w:rsid w:val="00F36B64"/>
    <w:rsid w:val="00F43077"/>
    <w:rsid w:val="00F47D4E"/>
    <w:rsid w:val="00F55800"/>
    <w:rsid w:val="00F56D58"/>
    <w:rsid w:val="00F63B41"/>
    <w:rsid w:val="00F64DC3"/>
    <w:rsid w:val="00F65A9E"/>
    <w:rsid w:val="00F66655"/>
    <w:rsid w:val="00F713B9"/>
    <w:rsid w:val="00F7659F"/>
    <w:rsid w:val="00F7794B"/>
    <w:rsid w:val="00F80AAD"/>
    <w:rsid w:val="00F85F59"/>
    <w:rsid w:val="00F86EF3"/>
    <w:rsid w:val="00F87C3A"/>
    <w:rsid w:val="00F90264"/>
    <w:rsid w:val="00F954DC"/>
    <w:rsid w:val="00F97C48"/>
    <w:rsid w:val="00FA3A52"/>
    <w:rsid w:val="00FA448E"/>
    <w:rsid w:val="00FA63C9"/>
    <w:rsid w:val="00FB2A21"/>
    <w:rsid w:val="00FC204D"/>
    <w:rsid w:val="00FC4A3D"/>
    <w:rsid w:val="00FC688C"/>
    <w:rsid w:val="00FC7EB8"/>
    <w:rsid w:val="00FD1327"/>
    <w:rsid w:val="00FD4703"/>
    <w:rsid w:val="00FE40FA"/>
    <w:rsid w:val="00FE5EB9"/>
    <w:rsid w:val="00FE773B"/>
    <w:rsid w:val="00FF030D"/>
    <w:rsid w:val="00FF299B"/>
    <w:rsid w:val="00FF2EFA"/>
    <w:rsid w:val="00FF7621"/>
    <w:rsid w:val="02B4F03D"/>
    <w:rsid w:val="0557A834"/>
    <w:rsid w:val="061A43E8"/>
    <w:rsid w:val="0A590619"/>
    <w:rsid w:val="0B3D0DDE"/>
    <w:rsid w:val="0B5CD980"/>
    <w:rsid w:val="0B761F46"/>
    <w:rsid w:val="0B8ACAA5"/>
    <w:rsid w:val="0E5C9B62"/>
    <w:rsid w:val="1159900C"/>
    <w:rsid w:val="125A070A"/>
    <w:rsid w:val="129EBF6F"/>
    <w:rsid w:val="133D9AF8"/>
    <w:rsid w:val="1370588E"/>
    <w:rsid w:val="141569CD"/>
    <w:rsid w:val="156C4B05"/>
    <w:rsid w:val="16009449"/>
    <w:rsid w:val="173E69E2"/>
    <w:rsid w:val="17C2696B"/>
    <w:rsid w:val="17E36510"/>
    <w:rsid w:val="181F446F"/>
    <w:rsid w:val="1970D546"/>
    <w:rsid w:val="1992B62C"/>
    <w:rsid w:val="22F90342"/>
    <w:rsid w:val="232D24C8"/>
    <w:rsid w:val="25834426"/>
    <w:rsid w:val="281B246D"/>
    <w:rsid w:val="2C2BC21B"/>
    <w:rsid w:val="2ECF1924"/>
    <w:rsid w:val="2FCC1EE4"/>
    <w:rsid w:val="35C60FF8"/>
    <w:rsid w:val="36D879B4"/>
    <w:rsid w:val="374B3E34"/>
    <w:rsid w:val="3A7F576E"/>
    <w:rsid w:val="3B564546"/>
    <w:rsid w:val="3CF7C9A4"/>
    <w:rsid w:val="3E0335EE"/>
    <w:rsid w:val="3F4D8B7F"/>
    <w:rsid w:val="40196541"/>
    <w:rsid w:val="40B7C138"/>
    <w:rsid w:val="42D7EA19"/>
    <w:rsid w:val="434A16D7"/>
    <w:rsid w:val="474F585F"/>
    <w:rsid w:val="4A75DC9B"/>
    <w:rsid w:val="4AB496E6"/>
    <w:rsid w:val="4C3B3180"/>
    <w:rsid w:val="4E20ADD1"/>
    <w:rsid w:val="4E5C9011"/>
    <w:rsid w:val="4FB7E58C"/>
    <w:rsid w:val="4FBFABCA"/>
    <w:rsid w:val="519801FA"/>
    <w:rsid w:val="523B0503"/>
    <w:rsid w:val="527BA23C"/>
    <w:rsid w:val="536C24F6"/>
    <w:rsid w:val="54E82BDE"/>
    <w:rsid w:val="55840245"/>
    <w:rsid w:val="55BB2D0E"/>
    <w:rsid w:val="56226615"/>
    <w:rsid w:val="57262984"/>
    <w:rsid w:val="57CEFEC1"/>
    <w:rsid w:val="58B5116C"/>
    <w:rsid w:val="5A6FAF36"/>
    <w:rsid w:val="5BC61110"/>
    <w:rsid w:val="5DF136E1"/>
    <w:rsid w:val="5E31E24F"/>
    <w:rsid w:val="5E3F3D88"/>
    <w:rsid w:val="5F934AD1"/>
    <w:rsid w:val="5FC382BE"/>
    <w:rsid w:val="63AB80FD"/>
    <w:rsid w:val="65C9F363"/>
    <w:rsid w:val="662BE67F"/>
    <w:rsid w:val="67F4F91B"/>
    <w:rsid w:val="692BC938"/>
    <w:rsid w:val="6EF34056"/>
    <w:rsid w:val="6F94F256"/>
    <w:rsid w:val="7213F43E"/>
    <w:rsid w:val="73B8059B"/>
    <w:rsid w:val="75D0A481"/>
    <w:rsid w:val="7610D035"/>
    <w:rsid w:val="7673A560"/>
    <w:rsid w:val="7804EA26"/>
    <w:rsid w:val="78C3E5EB"/>
    <w:rsid w:val="7B8FB56F"/>
    <w:rsid w:val="7D3121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176DCE"/>
  <w15:chartTrackingRefBased/>
  <w15:docId w15:val="{56976BCA-D0B5-4EEB-9939-A0EA833453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3639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3639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3639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3639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3639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3639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3639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3639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3639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3639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3639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3639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3639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3639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3639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3639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3639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3639C"/>
    <w:rPr>
      <w:rFonts w:eastAsiaTheme="majorEastAsia" w:cstheme="majorBidi"/>
      <w:color w:val="272727" w:themeColor="text1" w:themeTint="D8"/>
    </w:rPr>
  </w:style>
  <w:style w:type="paragraph" w:styleId="Title">
    <w:name w:val="Title"/>
    <w:basedOn w:val="Normal"/>
    <w:next w:val="Normal"/>
    <w:link w:val="TitleChar"/>
    <w:uiPriority w:val="10"/>
    <w:qFormat/>
    <w:rsid w:val="0013639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3639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3639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3639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3639C"/>
    <w:pPr>
      <w:spacing w:before="160"/>
      <w:jc w:val="center"/>
    </w:pPr>
    <w:rPr>
      <w:i/>
      <w:iCs/>
      <w:color w:val="404040" w:themeColor="text1" w:themeTint="BF"/>
    </w:rPr>
  </w:style>
  <w:style w:type="character" w:customStyle="1" w:styleId="QuoteChar">
    <w:name w:val="Quote Char"/>
    <w:basedOn w:val="DefaultParagraphFont"/>
    <w:link w:val="Quote"/>
    <w:uiPriority w:val="29"/>
    <w:rsid w:val="0013639C"/>
    <w:rPr>
      <w:i/>
      <w:iCs/>
      <w:color w:val="404040" w:themeColor="text1" w:themeTint="BF"/>
    </w:rPr>
  </w:style>
  <w:style w:type="paragraph" w:styleId="ListParagraph">
    <w:name w:val="List Paragraph"/>
    <w:basedOn w:val="Normal"/>
    <w:uiPriority w:val="34"/>
    <w:qFormat/>
    <w:rsid w:val="0013639C"/>
    <w:pPr>
      <w:ind w:left="720"/>
      <w:contextualSpacing/>
    </w:pPr>
  </w:style>
  <w:style w:type="character" w:styleId="IntenseEmphasis">
    <w:name w:val="Intense Emphasis"/>
    <w:basedOn w:val="DefaultParagraphFont"/>
    <w:uiPriority w:val="21"/>
    <w:qFormat/>
    <w:rsid w:val="0013639C"/>
    <w:rPr>
      <w:i/>
      <w:iCs/>
      <w:color w:val="0F4761" w:themeColor="accent1" w:themeShade="BF"/>
    </w:rPr>
  </w:style>
  <w:style w:type="paragraph" w:styleId="IntenseQuote">
    <w:name w:val="Intense Quote"/>
    <w:basedOn w:val="Normal"/>
    <w:next w:val="Normal"/>
    <w:link w:val="IntenseQuoteChar"/>
    <w:uiPriority w:val="30"/>
    <w:qFormat/>
    <w:rsid w:val="0013639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3639C"/>
    <w:rPr>
      <w:i/>
      <w:iCs/>
      <w:color w:val="0F4761" w:themeColor="accent1" w:themeShade="BF"/>
    </w:rPr>
  </w:style>
  <w:style w:type="character" w:styleId="IntenseReference">
    <w:name w:val="Intense Reference"/>
    <w:basedOn w:val="DefaultParagraphFont"/>
    <w:uiPriority w:val="32"/>
    <w:qFormat/>
    <w:rsid w:val="0013639C"/>
    <w:rPr>
      <w:b/>
      <w:bCs/>
      <w:smallCaps/>
      <w:color w:val="0F4761" w:themeColor="accent1" w:themeShade="BF"/>
      <w:spacing w:val="5"/>
    </w:rPr>
  </w:style>
  <w:style w:type="character" w:styleId="Hyperlink">
    <w:name w:val="Hyperlink"/>
    <w:basedOn w:val="DefaultParagraphFont"/>
    <w:uiPriority w:val="99"/>
    <w:unhideWhenUsed/>
    <w:rsid w:val="009B68E7"/>
    <w:rPr>
      <w:color w:val="467886" w:themeColor="hyperlink"/>
      <w:u w:val="single"/>
    </w:rPr>
  </w:style>
  <w:style w:type="character" w:styleId="UnresolvedMention">
    <w:name w:val="Unresolved Mention"/>
    <w:basedOn w:val="DefaultParagraphFont"/>
    <w:uiPriority w:val="99"/>
    <w:semiHidden/>
    <w:unhideWhenUsed/>
    <w:rsid w:val="009B68E7"/>
    <w:rPr>
      <w:color w:val="605E5C"/>
      <w:shd w:val="clear" w:color="auto" w:fill="E1DFDD"/>
    </w:rPr>
  </w:style>
  <w:style w:type="paragraph" w:styleId="Header">
    <w:name w:val="header"/>
    <w:basedOn w:val="Normal"/>
    <w:link w:val="HeaderChar"/>
    <w:uiPriority w:val="99"/>
    <w:unhideWhenUsed/>
    <w:rsid w:val="00290F03"/>
    <w:pPr>
      <w:tabs>
        <w:tab w:val="center" w:pos="4513"/>
        <w:tab w:val="right" w:pos="9026"/>
      </w:tabs>
      <w:spacing w:after="0" w:line="240" w:lineRule="auto"/>
    </w:pPr>
  </w:style>
  <w:style w:type="character" w:customStyle="1" w:styleId="HeaderChar">
    <w:name w:val="Header Char"/>
    <w:basedOn w:val="DefaultParagraphFont"/>
    <w:link w:val="Header"/>
    <w:uiPriority w:val="99"/>
    <w:rsid w:val="00290F03"/>
  </w:style>
  <w:style w:type="paragraph" w:styleId="Footer">
    <w:name w:val="footer"/>
    <w:basedOn w:val="Normal"/>
    <w:link w:val="FooterChar"/>
    <w:uiPriority w:val="99"/>
    <w:unhideWhenUsed/>
    <w:rsid w:val="00290F03"/>
    <w:pPr>
      <w:tabs>
        <w:tab w:val="center" w:pos="4513"/>
        <w:tab w:val="right" w:pos="9026"/>
      </w:tabs>
      <w:spacing w:after="0" w:line="240" w:lineRule="auto"/>
    </w:pPr>
  </w:style>
  <w:style w:type="character" w:customStyle="1" w:styleId="FooterChar">
    <w:name w:val="Footer Char"/>
    <w:basedOn w:val="DefaultParagraphFont"/>
    <w:link w:val="Footer"/>
    <w:uiPriority w:val="99"/>
    <w:rsid w:val="00290F0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family.hub@leeds.gov.uk" TargetMode="External"/><Relationship Id="rId3" Type="http://schemas.openxmlformats.org/officeDocument/2006/relationships/styles" Target="styles.xml"/><Relationship Id="rId7" Type="http://schemas.openxmlformats.org/officeDocument/2006/relationships/endnotes" Target="endnotes.xml"/><Relationship Id="rId12" Type="http://schemas.microsoft.com/office/2020/10/relationships/intelligence" Target="intelligence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7DF339-A69B-4A9F-9634-3D117CF91A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982</TotalTime>
  <Pages>14</Pages>
  <Words>2952</Words>
  <Characters>17937</Characters>
  <Application>Microsoft Office Word</Application>
  <DocSecurity>0</DocSecurity>
  <Lines>376</Lines>
  <Paragraphs>117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20806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Don Castro Solonzo (2408787)</dc:creator>
  <cp:keywords/>
  <dc:description/>
  <cp:lastModifiedBy>Don Castro Solonzo (2408787)</cp:lastModifiedBy>
  <cp:revision>941</cp:revision>
  <dcterms:created xsi:type="dcterms:W3CDTF">2026-02-19T17:41:00Z</dcterms:created>
  <dcterms:modified xsi:type="dcterms:W3CDTF">2026-03-20T18:02:00Z</dcterms:modified>
</cp:coreProperties>
</file>