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36BD0A" w14:textId="77777777" w:rsidR="004961B4" w:rsidRPr="00E517BC" w:rsidRDefault="00DB774F">
      <w:pPr>
        <w:rPr>
          <w:rFonts w:ascii="Arial" w:hAnsi="Arial" w:cs="Arial"/>
          <w:b/>
          <w:sz w:val="24"/>
          <w:szCs w:val="24"/>
          <w:lang w:val="cy-GB"/>
        </w:rPr>
      </w:pPr>
      <w:r w:rsidRPr="00E517BC">
        <w:rPr>
          <w:rFonts w:ascii="Arial" w:hAnsi="Arial" w:cs="Arial"/>
          <w:b/>
          <w:sz w:val="24"/>
          <w:szCs w:val="24"/>
          <w:lang w:val="cy-GB"/>
        </w:rPr>
        <w:t>Ymateb i</w:t>
      </w:r>
      <w:r w:rsidR="00E00191" w:rsidRPr="00E517BC">
        <w:rPr>
          <w:rFonts w:ascii="Arial" w:hAnsi="Arial" w:cs="Arial"/>
          <w:b/>
          <w:sz w:val="24"/>
          <w:szCs w:val="24"/>
          <w:lang w:val="cy-GB"/>
        </w:rPr>
        <w:t xml:space="preserve"> erthygl gan roi tystiolaeth o wybodaeth a dealltwriaeth o themâu sy’n gysylltiedig ag addysgu’r Gymraeg yn y sector cyfrwng Saesneg. </w:t>
      </w:r>
    </w:p>
    <w:p w14:paraId="7EFF1102" w14:textId="0744AACC" w:rsidR="00E00191" w:rsidRPr="00E517BC" w:rsidRDefault="00305AA9">
      <w:pPr>
        <w:rPr>
          <w:rFonts w:ascii="Arial" w:hAnsi="Arial" w:cs="Arial"/>
          <w:lang w:val="cy-GB"/>
        </w:rPr>
      </w:pPr>
      <w:r w:rsidRPr="00E517BC">
        <w:rPr>
          <w:rFonts w:ascii="Arial" w:hAnsi="Arial" w:cs="Arial"/>
          <w:lang w:val="cy-GB"/>
        </w:rPr>
        <w:t xml:space="preserve">Yn yr erthygl ‘Cymraeg Ail Iaith yn ein cwricwlwm newydd’ (Lewis, 2015) trafodwyd nifer o wahanol themâu sy’ ynghlwm a dysgu Cymraeg ail iaith o fewn ysgolion Saesneg. Aeth Lewis i’r afael ag argymhellion yr Athro Davies o’i adroddiad ‘Un iaith i bawb’ (2013) yn ogystal ag argymhellion yr Athro </w:t>
      </w:r>
      <w:proofErr w:type="spellStart"/>
      <w:r w:rsidRPr="00E517BC">
        <w:rPr>
          <w:rFonts w:ascii="Arial" w:hAnsi="Arial" w:cs="Arial"/>
          <w:lang w:val="cy-GB"/>
        </w:rPr>
        <w:t>Donaldson</w:t>
      </w:r>
      <w:proofErr w:type="spellEnd"/>
      <w:r w:rsidRPr="00E517BC">
        <w:rPr>
          <w:rFonts w:ascii="Arial" w:hAnsi="Arial" w:cs="Arial"/>
          <w:lang w:val="cy-GB"/>
        </w:rPr>
        <w:t xml:space="preserve"> yn ei adroddiad ‘Dyfodol Llwyddiannus’ (2015).</w:t>
      </w:r>
    </w:p>
    <w:p w14:paraId="1A3C6B8C" w14:textId="540F916F" w:rsidR="00016826" w:rsidRPr="00E517BC" w:rsidRDefault="00305AA9" w:rsidP="00305AA9">
      <w:pPr>
        <w:rPr>
          <w:rFonts w:ascii="Arial" w:hAnsi="Arial" w:cs="Arial"/>
          <w:lang w:val="cy-GB"/>
        </w:rPr>
      </w:pPr>
      <w:r w:rsidRPr="00E517BC">
        <w:rPr>
          <w:rFonts w:ascii="Arial" w:hAnsi="Arial" w:cs="Arial"/>
          <w:lang w:val="cy-GB"/>
        </w:rPr>
        <w:t>Nodir bod “gormod o lawer o bobl ifanc yn gadael yr ysgol heb y sgiliau Cymraeg effeithiol sydd eu hangen arnynt ar gyfer y byd gwaith, bywyd ac astudio” (Lewis, 2015</w:t>
      </w:r>
      <w:r w:rsidR="00116544" w:rsidRPr="00E517BC">
        <w:rPr>
          <w:rFonts w:ascii="Arial" w:hAnsi="Arial" w:cs="Arial"/>
          <w:lang w:val="cy-GB"/>
        </w:rPr>
        <w:t>, t.</w:t>
      </w:r>
      <w:r w:rsidRPr="00E517BC">
        <w:rPr>
          <w:rFonts w:ascii="Arial" w:hAnsi="Arial" w:cs="Arial"/>
          <w:lang w:val="cy-GB"/>
        </w:rPr>
        <w:t>1). Golygir hyn fod nifer fawr o’r disgyblion sy’n derbyn addysg Cymraeg Ail Iaith â diffyg hyder pan maent yn gadael yr ysgol. Dywedir “nad oedd digon yn cael ei wneud yn gyffredinol i hyrwyddo’r Gymraeg a’i gwerth fel sgil ar gyfer swyddi yn y dyfodol</w:t>
      </w:r>
      <w:r w:rsidR="00116544" w:rsidRPr="00E517BC">
        <w:rPr>
          <w:rFonts w:ascii="Arial" w:hAnsi="Arial" w:cs="Arial"/>
          <w:lang w:val="cy-GB"/>
        </w:rPr>
        <w:t>” (Davies, 2013,</w:t>
      </w:r>
      <w:r w:rsidRPr="00E517BC">
        <w:rPr>
          <w:rFonts w:ascii="Arial" w:hAnsi="Arial" w:cs="Arial"/>
          <w:lang w:val="cy-GB"/>
        </w:rPr>
        <w:t xml:space="preserve"> </w:t>
      </w:r>
      <w:r w:rsidR="00116544" w:rsidRPr="00E517BC">
        <w:rPr>
          <w:rFonts w:ascii="Arial" w:hAnsi="Arial" w:cs="Arial"/>
          <w:lang w:val="cy-GB"/>
        </w:rPr>
        <w:t>t.</w:t>
      </w:r>
      <w:r w:rsidRPr="00E517BC">
        <w:rPr>
          <w:rFonts w:ascii="Arial" w:hAnsi="Arial" w:cs="Arial"/>
          <w:lang w:val="cy-GB"/>
        </w:rPr>
        <w:t>24). Gall sgiliau Cymraeg fod yn foddhaol iawn wrth fynd mewn i fyd gwaith felly mae’n bosibl fod pobl ifanc nad yw yn hyderus yn yr iaith dan anfantais pan maent yn gadael yr ysgol. Mae ysgolion cyfrwng Cymraeg yn llwyddiannus iawn wrth fagu sgiliau iaith. Yn anffodus nid yw’r un llwyddiant yn cael ei weld yn ysgolion cyfrwng Saesneg</w:t>
      </w:r>
      <w:r w:rsidR="00116544" w:rsidRPr="00E517BC">
        <w:rPr>
          <w:rFonts w:ascii="Arial" w:hAnsi="Arial" w:cs="Arial"/>
          <w:lang w:val="cy-GB"/>
        </w:rPr>
        <w:t xml:space="preserve"> (</w:t>
      </w:r>
      <w:proofErr w:type="spellStart"/>
      <w:r w:rsidR="00116544" w:rsidRPr="00E517BC">
        <w:rPr>
          <w:rFonts w:ascii="Arial" w:hAnsi="Arial" w:cs="Arial"/>
          <w:lang w:val="cy-GB"/>
        </w:rPr>
        <w:t>Donaldson</w:t>
      </w:r>
      <w:proofErr w:type="spellEnd"/>
      <w:r w:rsidR="00116544" w:rsidRPr="00E517BC">
        <w:rPr>
          <w:rFonts w:ascii="Arial" w:hAnsi="Arial" w:cs="Arial"/>
          <w:lang w:val="cy-GB"/>
        </w:rPr>
        <w:t>, 2015,</w:t>
      </w:r>
      <w:r w:rsidRPr="00E517BC">
        <w:rPr>
          <w:rFonts w:ascii="Arial" w:hAnsi="Arial" w:cs="Arial"/>
          <w:lang w:val="cy-GB"/>
        </w:rPr>
        <w:t xml:space="preserve"> </w:t>
      </w:r>
      <w:r w:rsidR="00116544" w:rsidRPr="00E517BC">
        <w:rPr>
          <w:rFonts w:ascii="Arial" w:hAnsi="Arial" w:cs="Arial"/>
          <w:lang w:val="cy-GB"/>
        </w:rPr>
        <w:t>t.</w:t>
      </w:r>
      <w:r w:rsidRPr="00E517BC">
        <w:rPr>
          <w:rFonts w:ascii="Arial" w:hAnsi="Arial" w:cs="Arial"/>
          <w:lang w:val="cy-GB"/>
        </w:rPr>
        <w:t>108). Yn ôl y fframwaith Cymraeg Ail Iaith rhaid bod plant yn medru “cyfathrebu yn glir ac yn hyderus ac ynganu a goslefu’n ddealladwy yn y Gymraeg</w:t>
      </w:r>
      <w:r w:rsidR="00116544" w:rsidRPr="00E517BC">
        <w:rPr>
          <w:rFonts w:ascii="Arial" w:hAnsi="Arial" w:cs="Arial"/>
          <w:lang w:val="cy-GB"/>
        </w:rPr>
        <w:t>” (2015,</w:t>
      </w:r>
      <w:r w:rsidRPr="00E517BC">
        <w:rPr>
          <w:rFonts w:ascii="Arial" w:hAnsi="Arial" w:cs="Arial"/>
          <w:lang w:val="cy-GB"/>
        </w:rPr>
        <w:t xml:space="preserve"> </w:t>
      </w:r>
      <w:r w:rsidR="00116544" w:rsidRPr="00E517BC">
        <w:rPr>
          <w:rFonts w:ascii="Arial" w:hAnsi="Arial" w:cs="Arial"/>
          <w:lang w:val="cy-GB"/>
        </w:rPr>
        <w:t>t.</w:t>
      </w:r>
      <w:r w:rsidRPr="00E517BC">
        <w:rPr>
          <w:rFonts w:ascii="Arial" w:hAnsi="Arial" w:cs="Arial"/>
          <w:lang w:val="cy-GB"/>
        </w:rPr>
        <w:t>11). Mae hyn yn bwysig iawn pan maent yn mynd mewn i fyd gwaith yn enwedig swyddi yng Nghymru.</w:t>
      </w:r>
    </w:p>
    <w:p w14:paraId="72D22B34" w14:textId="36CA76DE" w:rsidR="006B2656" w:rsidRPr="00E517BC" w:rsidRDefault="00A7625D">
      <w:pPr>
        <w:rPr>
          <w:rFonts w:ascii="Arial" w:hAnsi="Arial" w:cs="Arial"/>
          <w:lang w:val="cy-GB"/>
        </w:rPr>
      </w:pPr>
      <w:r w:rsidRPr="00E517BC">
        <w:rPr>
          <w:rFonts w:ascii="Arial" w:hAnsi="Arial" w:cs="Arial"/>
          <w:lang w:val="cy-GB"/>
        </w:rPr>
        <w:t>Dywedir “mae angen i ni hefyd sicrhau bod gan ein proffesiwn addysgu sgiliau gwell” (Lewis, 2015, t.3). Yn aml mae gan yr athrawon sy’n gweithio mewn ysgolion cyfrwng Saesneg diffyg sgiliau Cymraeg ei hun, felly mae’n anodd iddyn nhw addysgu Cymraeg i ddisgyblion yn llwyddiannus. Yn ôl yr Athro Davies, y rheswm dros leihad yn y nifer o arferion da mewn dysgu Cymraeg Ail Iaith yn adroddiadau Estyn yw diffyg hyder athrawon Cyfnod Allweddol 2 (Davies, 2013, t.3). Mae’r diffyg hyder hyn yn medru cael effaith negyddol ar addysg pobl ifanc, gan ei fod yn golygu nad ydynt yn cael yr addysg gorau gallent gael. Nodir yn adroddiad Dyfodol Llwyddiannus:</w:t>
      </w:r>
    </w:p>
    <w:p w14:paraId="2E79553E" w14:textId="77777777" w:rsidR="00A62F6A" w:rsidRPr="00E517BC" w:rsidRDefault="00A62F6A" w:rsidP="00A62F6A">
      <w:pPr>
        <w:ind w:left="360"/>
        <w:rPr>
          <w:rFonts w:ascii="Arial" w:hAnsi="Arial" w:cs="Arial"/>
          <w:lang w:val="cy-GB"/>
        </w:rPr>
      </w:pPr>
      <w:r w:rsidRPr="00E517BC">
        <w:rPr>
          <w:rFonts w:ascii="Arial" w:hAnsi="Arial" w:cs="Arial"/>
          <w:lang w:val="cy-GB"/>
        </w:rPr>
        <w:t xml:space="preserve">Dylai strategaeth effeithiol ar gyfer newid fod yn un: </w:t>
      </w:r>
    </w:p>
    <w:p w14:paraId="5B8F22C5" w14:textId="59843CDD" w:rsidR="00A62F6A" w:rsidRPr="00E517BC" w:rsidRDefault="00A62F6A" w:rsidP="00A62F6A">
      <w:pPr>
        <w:pStyle w:val="ListParagraph"/>
        <w:numPr>
          <w:ilvl w:val="0"/>
          <w:numId w:val="1"/>
        </w:numPr>
        <w:rPr>
          <w:rFonts w:ascii="Arial" w:hAnsi="Arial" w:cs="Arial"/>
          <w:lang w:val="cy-GB"/>
        </w:rPr>
      </w:pPr>
      <w:r w:rsidRPr="00E517BC">
        <w:rPr>
          <w:rFonts w:ascii="Arial" w:hAnsi="Arial" w:cs="Arial"/>
          <w:lang w:val="cy-GB"/>
        </w:rPr>
        <w:t xml:space="preserve">sy’n pennu disgwyliadau o ran cyflymder y newid gan ystyried yr angen i feithrin hyder a </w:t>
      </w:r>
      <w:proofErr w:type="spellStart"/>
      <w:r w:rsidRPr="00E517BC">
        <w:rPr>
          <w:rFonts w:ascii="Arial" w:hAnsi="Arial" w:cs="Arial"/>
          <w:lang w:val="cy-GB"/>
        </w:rPr>
        <w:t>chapasiti</w:t>
      </w:r>
      <w:proofErr w:type="spellEnd"/>
      <w:r w:rsidRPr="00E517BC">
        <w:rPr>
          <w:rFonts w:ascii="Arial" w:hAnsi="Arial" w:cs="Arial"/>
          <w:lang w:val="cy-GB"/>
        </w:rPr>
        <w:t xml:space="preserve"> athrawon ac ymarferwyr eraill, sef y rhai y bydd llwyddiant y rhaglen ddiwygio, yn y pen draw, yn dibynnu arnynt.</w:t>
      </w:r>
    </w:p>
    <w:p w14:paraId="411FDAFA" w14:textId="3084FD35" w:rsidR="00A62F6A" w:rsidRPr="00E517BC" w:rsidRDefault="00A62F6A" w:rsidP="00A62F6A">
      <w:pPr>
        <w:ind w:left="720"/>
        <w:rPr>
          <w:rFonts w:ascii="Arial" w:hAnsi="Arial" w:cs="Arial"/>
          <w:lang w:val="cy-GB"/>
        </w:rPr>
      </w:pPr>
      <w:r w:rsidRPr="00E517BC">
        <w:rPr>
          <w:rFonts w:ascii="Arial" w:hAnsi="Arial" w:cs="Arial"/>
          <w:lang w:val="cy-GB"/>
        </w:rPr>
        <w:t xml:space="preserve">                                                               </w:t>
      </w:r>
      <w:r w:rsidR="00116544" w:rsidRPr="00E517BC">
        <w:rPr>
          <w:rFonts w:ascii="Arial" w:hAnsi="Arial" w:cs="Arial"/>
          <w:lang w:val="cy-GB"/>
        </w:rPr>
        <w:t xml:space="preserve">                             </w:t>
      </w:r>
      <w:r w:rsidRPr="00E517BC">
        <w:rPr>
          <w:rFonts w:ascii="Arial" w:hAnsi="Arial" w:cs="Arial"/>
          <w:lang w:val="cy-GB"/>
        </w:rPr>
        <w:t>(</w:t>
      </w:r>
      <w:proofErr w:type="spellStart"/>
      <w:r w:rsidRPr="00E517BC">
        <w:rPr>
          <w:rFonts w:ascii="Arial" w:hAnsi="Arial" w:cs="Arial"/>
          <w:lang w:val="cy-GB"/>
        </w:rPr>
        <w:t>Donaldson</w:t>
      </w:r>
      <w:proofErr w:type="spellEnd"/>
      <w:r w:rsidRPr="00E517BC">
        <w:rPr>
          <w:rFonts w:ascii="Arial" w:hAnsi="Arial" w:cs="Arial"/>
          <w:lang w:val="cy-GB"/>
        </w:rPr>
        <w:t>, 2015</w:t>
      </w:r>
      <w:r w:rsidR="00116544" w:rsidRPr="00E517BC">
        <w:rPr>
          <w:rFonts w:ascii="Arial" w:hAnsi="Arial" w:cs="Arial"/>
          <w:lang w:val="cy-GB"/>
        </w:rPr>
        <w:t>,</w:t>
      </w:r>
      <w:r w:rsidRPr="00E517BC">
        <w:rPr>
          <w:rFonts w:ascii="Arial" w:hAnsi="Arial" w:cs="Arial"/>
          <w:lang w:val="cy-GB"/>
        </w:rPr>
        <w:t xml:space="preserve"> </w:t>
      </w:r>
      <w:r w:rsidR="00116544" w:rsidRPr="00E517BC">
        <w:rPr>
          <w:rFonts w:ascii="Arial" w:hAnsi="Arial" w:cs="Arial"/>
          <w:lang w:val="cy-GB"/>
        </w:rPr>
        <w:t>tt.</w:t>
      </w:r>
      <w:r w:rsidRPr="00E517BC">
        <w:rPr>
          <w:rFonts w:ascii="Arial" w:hAnsi="Arial" w:cs="Arial"/>
          <w:lang w:val="cy-GB"/>
        </w:rPr>
        <w:t>92-93)</w:t>
      </w:r>
    </w:p>
    <w:p w14:paraId="0A278AB8" w14:textId="40788515" w:rsidR="009D7154" w:rsidRPr="00E517BC" w:rsidRDefault="00A7625D" w:rsidP="00EB6EF3">
      <w:pPr>
        <w:rPr>
          <w:rFonts w:ascii="Arial" w:hAnsi="Arial" w:cs="Arial"/>
          <w:lang w:val="cy-GB"/>
        </w:rPr>
      </w:pPr>
      <w:r w:rsidRPr="00E517BC">
        <w:rPr>
          <w:rFonts w:ascii="Arial" w:hAnsi="Arial" w:cs="Arial"/>
          <w:lang w:val="cy-GB"/>
        </w:rPr>
        <w:t>Mae datblygu sgiliau athrawon yn cael ei flaenoriaethu er mwyn sicrhau datblygiad cadarnhaol yn addysg Cymraeg mewn ysgolion cyfrwng Cymraeg ac ysgolion cyfrwng Saesneg. Cynigir cyfle i ddatblygu ei sgiliau trwy gyflawni cwrs Sabothol a chynhelir ar draws Cymru e.e. Cynllun Sabothol Canolfan Peniarth a chynhelir yng Nghaerfyrddin neu Abertawe.</w:t>
      </w:r>
    </w:p>
    <w:p w14:paraId="76A4FE4F" w14:textId="445F64D2" w:rsidR="009D7154" w:rsidRPr="00E517BC" w:rsidRDefault="00A7625D" w:rsidP="00EB6EF3">
      <w:pPr>
        <w:rPr>
          <w:rFonts w:ascii="Arial" w:hAnsi="Arial" w:cs="Arial"/>
          <w:i/>
          <w:lang w:val="cy-GB"/>
        </w:rPr>
      </w:pPr>
      <w:r w:rsidRPr="00E517BC">
        <w:rPr>
          <w:rFonts w:ascii="Arial" w:hAnsi="Arial" w:cs="Arial"/>
          <w:lang w:val="cy-GB"/>
        </w:rPr>
        <w:t xml:space="preserve">I’r gwrthwyneb a nifer o ysgolion cyfrwng Saesneg mae Ysgol </w:t>
      </w:r>
      <w:proofErr w:type="spellStart"/>
      <w:r w:rsidRPr="00E517BC">
        <w:rPr>
          <w:rFonts w:ascii="Arial" w:hAnsi="Arial" w:cs="Arial"/>
          <w:lang w:val="cy-GB"/>
        </w:rPr>
        <w:t>Plascrug</w:t>
      </w:r>
      <w:proofErr w:type="spellEnd"/>
      <w:r w:rsidRPr="00E517BC">
        <w:rPr>
          <w:rFonts w:ascii="Arial" w:hAnsi="Arial" w:cs="Arial"/>
          <w:lang w:val="cy-GB"/>
        </w:rPr>
        <w:t>, Aberystwyth yn ysgol sy’n cael ei nodi fel enghraifft o arfer da gan Estyn. Ym mis Chwefror 2018 fu tua 5% o’r plant yn siarad Cymraeg adref sy’n gynnydd ers 2012 pan fu llai na 1% o’r disgyblion yn dod o gartrefi Cymraeg. Nodir yn adroddiad 2018 yn yr adran ‘Addysgu a phrofiadau dysgu’ bod “bron pob aelod o staff yn fodelau iaith ragorol o ran y Gymraeg a Saesneg, a dangosant ddefnydd helaeth o fedrau dwyieithog wrth gyfathrebu mewn gwersi” (Estyn, 2018, t.7). Datblygir sgiliau Cymraeg y disgyblion llawer yn fwy o ganlyniad i hyder yr athrawon yn yr iaith.</w:t>
      </w:r>
    </w:p>
    <w:p w14:paraId="763E6D6C" w14:textId="22457372" w:rsidR="000F3EFE" w:rsidRPr="00E517BC" w:rsidRDefault="00A7625D" w:rsidP="00A62F6A">
      <w:pPr>
        <w:rPr>
          <w:rFonts w:ascii="Arial" w:hAnsi="Arial" w:cs="Arial"/>
          <w:lang w:val="cy-GB"/>
        </w:rPr>
      </w:pPr>
      <w:r w:rsidRPr="00E517BC">
        <w:rPr>
          <w:rFonts w:ascii="Arial" w:hAnsi="Arial" w:cs="Arial"/>
          <w:lang w:val="cy-GB"/>
        </w:rPr>
        <w:lastRenderedPageBreak/>
        <w:t>Yn erthygl Lewis nodir bod “dau glwstwr o ysgolion cynradd Saesneg wedi bod yn gweithio ar brosiect i gynyddu’r defnydd o’r Gymraeg ar draws y cwricwlwm yng Nghyfnod Allweddol 2” (2015, t.3). Mae’r defnydd o Gymraeg yn drawsgwricwlaidd yn bwysig iawn er mwyn magu hyder disgyblion wrth ddefnyddio’r iaith. Yn nifer o ysgolion cyfrwng Saesneg defnyddir Cymraeg yng ngwersi Cymraeg yn unig. O ganlyniad nid yw pobl ifanc yn hyderus i ddefnyddio Cymraeg tu allan i wers Gymraeg heb sôn am yn ystod fywyd pob dydd. Wrth drafod maes dysgu Ieithoedd, Llythrennedd a Chyfathrebu yn adroddiad Dyfodol Llwyddiannus nodir “mae addysgu a dysgu Cymraeg yn flaenoriaeth i Lywodraeth Cymru. Mae’n elfen allweddol yn y Maes Dysgu a Phrofiad hwn, a’r bwriad yw y bydd Cymraeg yn orfodol hyd at 16 oed.“ (</w:t>
      </w:r>
      <w:proofErr w:type="spellStart"/>
      <w:r w:rsidRPr="00E517BC">
        <w:rPr>
          <w:rFonts w:ascii="Arial" w:hAnsi="Arial" w:cs="Arial"/>
          <w:lang w:val="cy-GB"/>
        </w:rPr>
        <w:t>Donaldson</w:t>
      </w:r>
      <w:proofErr w:type="spellEnd"/>
      <w:r w:rsidRPr="00E517BC">
        <w:rPr>
          <w:rFonts w:ascii="Arial" w:hAnsi="Arial" w:cs="Arial"/>
          <w:lang w:val="cy-GB"/>
        </w:rPr>
        <w:t>, 2015, t.48). Dangosir hyn fod datblygu addysg Cymraeg Ail Iaith fel pwnc trawsgwricwlaidd yn ysgolion Saesneg yn bwysig iawn a'i fod yn mynd i gael ei flaenoriaethu yn y cwricwlwm newydd a fydd yn cael ei gyflwyno ym 2022.</w:t>
      </w:r>
    </w:p>
    <w:p w14:paraId="49F71818" w14:textId="4A8982D9" w:rsidR="00D83BB9" w:rsidRPr="00E517BC" w:rsidRDefault="00A7625D" w:rsidP="00A62F6A">
      <w:pPr>
        <w:rPr>
          <w:rFonts w:ascii="Arial" w:hAnsi="Arial" w:cs="Arial"/>
          <w:lang w:val="cy-GB"/>
        </w:rPr>
      </w:pPr>
      <w:r w:rsidRPr="00E517BC">
        <w:rPr>
          <w:rFonts w:ascii="Arial" w:hAnsi="Arial" w:cs="Arial"/>
          <w:lang w:val="cy-GB"/>
        </w:rPr>
        <w:t>Yn erthygl Lewis drafodir “ei phwysigrwydd o ran galluogi plant a phobl ifanc i gael dealltwriaeth dda o fywyd diwylliannol Cymru yn y gorffennol a’r presennol” (2015, t.2). Mae’n bwysig iawn bod pobl ifanc yn dysgu am ddiwylliant Cymru. Mae dysgu am ddiwylliant yn gallu datblygu hyder plant wrth iddynt ddefnyddio’r Gymraeg. Mae yna nifer fawr o gyfleodd ar gael i ysgolion a fyddai’n datblygu Cymraeg yn yr ysgolion yn enwedig ysgolion cyfrwng Saesneg, nid yw pob ysgol yn gwneud y gorau o hyn. Gall ysgolion hybu’r Gymraeg trwy gynnal clybiau megis Clwb yr Urdd o fewn yr ysgol. Pwrpas yr Urdd yw cynnig cyfleoedd i blant a phobl ifanc i gymdeithasu trwy’r Gymraeg gan alluogi nhw i “ddatblygu’n unigolion cyflawn a’u galluogi i chwarae rhan adeiladol yn y gymdeithas” (</w:t>
      </w:r>
      <w:r w:rsidRPr="00E517BC">
        <w:rPr>
          <w:rFonts w:ascii="Arial" w:hAnsi="Arial" w:cs="Arial"/>
          <w:color w:val="0563C1"/>
          <w:u w:val="single"/>
          <w:lang w:val="cy-GB"/>
        </w:rPr>
        <w:t>&lt;http://www.urdd.cymru/cy/amdanom-ni/&gt;</w:t>
      </w:r>
      <w:r w:rsidRPr="00E517BC">
        <w:rPr>
          <w:rFonts w:ascii="Arial" w:hAnsi="Arial" w:cs="Arial"/>
          <w:lang w:val="cy-GB"/>
        </w:rPr>
        <w:t xml:space="preserve">). Mae’r Urdd yn cynnal nifer fawr o weithgareddau megis teithiau, Eisteddfod yr Urdd a.y.b. Gall y cyfle i gymryd rhan yn yr Eisteddfod codi hyder plant wrth iddynt gyfathrebu yn y Gymraeg. Nodir gan yr Athro </w:t>
      </w:r>
      <w:proofErr w:type="spellStart"/>
      <w:r w:rsidRPr="00E517BC">
        <w:rPr>
          <w:rFonts w:ascii="Arial" w:hAnsi="Arial" w:cs="Arial"/>
          <w:lang w:val="cy-GB"/>
        </w:rPr>
        <w:t>Donaldson</w:t>
      </w:r>
      <w:proofErr w:type="spellEnd"/>
      <w:r w:rsidRPr="00E517BC">
        <w:rPr>
          <w:rFonts w:ascii="Arial" w:hAnsi="Arial" w:cs="Arial"/>
          <w:lang w:val="cy-GB"/>
        </w:rPr>
        <w:t xml:space="preserve"> “byddant yn ymdrin â diwylliant Cymru ar draws y cwricwlwm ac yn datblygu eu sgiliau iaith Gymraeg at safon weithredol o leiaf” (2015, t.90). Sylwir fod angen hybu’r Gymraeg ac felly mi fydd yn sicrhau ei fod yn cael ei ddefnyddio’n drawsgwricwlaidd pan gyflwynir y cwricwlwm newydd.</w:t>
      </w:r>
    </w:p>
    <w:p w14:paraId="4418B36B" w14:textId="14176E60" w:rsidR="00CF4D40" w:rsidRPr="00E517BC" w:rsidRDefault="00A7625D">
      <w:pPr>
        <w:rPr>
          <w:rFonts w:ascii="Arial" w:hAnsi="Arial" w:cs="Arial"/>
          <w:lang w:val="cy-GB"/>
        </w:rPr>
      </w:pPr>
      <w:r w:rsidRPr="00E517BC">
        <w:rPr>
          <w:rFonts w:ascii="Arial" w:hAnsi="Arial" w:cs="Arial"/>
          <w:lang w:val="cy-GB"/>
        </w:rPr>
        <w:t xml:space="preserve">Nodir Lewis ei fod angen i blant a phobl ifanc gweld bod y gallu i siarad Cymraeg yn ddeniadol (2015, t.2). Chwaraeir agwedd disgyblion tuag at yr iaith rôl bwysig yn datblygu’r Gymraeg mewn ysgolion cyfrwng Saesneg. Trafodir hyn gan yr Athro </w:t>
      </w:r>
      <w:proofErr w:type="spellStart"/>
      <w:r w:rsidRPr="00E517BC">
        <w:rPr>
          <w:rFonts w:ascii="Arial" w:hAnsi="Arial" w:cs="Arial"/>
          <w:lang w:val="cy-GB"/>
        </w:rPr>
        <w:t>Donaldson</w:t>
      </w:r>
      <w:proofErr w:type="spellEnd"/>
      <w:r w:rsidRPr="00E517BC">
        <w:rPr>
          <w:rFonts w:ascii="Arial" w:hAnsi="Arial" w:cs="Arial"/>
          <w:lang w:val="cy-GB"/>
        </w:rPr>
        <w:t xml:space="preserve"> wrth iddo sôn am Estyn yn 'Dyfodol Llwyddiannus'. Nodir</w:t>
      </w:r>
    </w:p>
    <w:p w14:paraId="1AF68A0A" w14:textId="67CC0465" w:rsidR="00AE6990" w:rsidRPr="00E517BC" w:rsidRDefault="00CF4D40" w:rsidP="00CF4D40">
      <w:pPr>
        <w:ind w:left="720"/>
        <w:rPr>
          <w:rFonts w:ascii="Arial" w:hAnsi="Arial" w:cs="Arial"/>
          <w:lang w:val="cy-GB"/>
        </w:rPr>
      </w:pPr>
      <w:r w:rsidRPr="00E517BC">
        <w:rPr>
          <w:rFonts w:ascii="Arial" w:hAnsi="Arial" w:cs="Arial"/>
          <w:lang w:val="cy-GB"/>
        </w:rPr>
        <w:t>mae Estyn hefyd wedi barnu bod mwyafrif y plant yn y rhan fwyaf o ysgolion cyfrwng Saesneg yn gwneud cynnydd priodol wrth siarad a gwrando ar Gymraeg yn y Cyfnod Sylfaen, a bod agwedd plant at ddysgu Cymraeg yn gadarnhaol.</w:t>
      </w:r>
    </w:p>
    <w:p w14:paraId="18D18151" w14:textId="02F98EDE" w:rsidR="00CF4D40" w:rsidRPr="00E517BC" w:rsidRDefault="00CF4D40" w:rsidP="00CF4D40">
      <w:pPr>
        <w:ind w:left="720"/>
        <w:rPr>
          <w:rFonts w:ascii="Arial" w:hAnsi="Arial" w:cs="Arial"/>
          <w:lang w:val="cy-GB"/>
        </w:rPr>
      </w:pPr>
      <w:r w:rsidRPr="00E517BC">
        <w:rPr>
          <w:rFonts w:ascii="Arial" w:hAnsi="Arial" w:cs="Arial"/>
          <w:lang w:val="cy-GB"/>
        </w:rPr>
        <w:t xml:space="preserve">                                                                                                  (</w:t>
      </w:r>
      <w:proofErr w:type="spellStart"/>
      <w:r w:rsidRPr="00E517BC">
        <w:rPr>
          <w:rFonts w:ascii="Arial" w:hAnsi="Arial" w:cs="Arial"/>
          <w:lang w:val="cy-GB"/>
        </w:rPr>
        <w:t>Donaldson</w:t>
      </w:r>
      <w:proofErr w:type="spellEnd"/>
      <w:r w:rsidRPr="00E517BC">
        <w:rPr>
          <w:rFonts w:ascii="Arial" w:hAnsi="Arial" w:cs="Arial"/>
          <w:lang w:val="cy-GB"/>
        </w:rPr>
        <w:t>, 2015, t.59)</w:t>
      </w:r>
    </w:p>
    <w:p w14:paraId="3AEA9CE3" w14:textId="526FDD5A" w:rsidR="00CF4D40" w:rsidRPr="00E517BC" w:rsidRDefault="00A7625D" w:rsidP="00CF4D40">
      <w:pPr>
        <w:rPr>
          <w:rFonts w:ascii="Arial" w:hAnsi="Arial" w:cs="Arial"/>
          <w:lang w:val="cy-GB"/>
        </w:rPr>
      </w:pPr>
      <w:r w:rsidRPr="00E517BC">
        <w:rPr>
          <w:rFonts w:ascii="Arial" w:hAnsi="Arial" w:cs="Arial"/>
          <w:lang w:val="cy-GB"/>
        </w:rPr>
        <w:t xml:space="preserve">Mae ysgolion megis Ysgol </w:t>
      </w:r>
      <w:proofErr w:type="spellStart"/>
      <w:r w:rsidRPr="00E517BC">
        <w:rPr>
          <w:rFonts w:ascii="Arial" w:hAnsi="Arial" w:cs="Arial"/>
          <w:lang w:val="cy-GB"/>
        </w:rPr>
        <w:t>Plascrug</w:t>
      </w:r>
      <w:proofErr w:type="spellEnd"/>
      <w:r w:rsidRPr="00E517BC">
        <w:rPr>
          <w:rFonts w:ascii="Arial" w:hAnsi="Arial" w:cs="Arial"/>
          <w:lang w:val="cy-GB"/>
        </w:rPr>
        <w:t xml:space="preserve"> yn llwyddiannus wrth hybu’r Gymraeg gan fod y disgyblion ag agwedd bositif tuag at y gwaith ac yn barod i’w ddysgu. Mewn rhai ysgolion lle nad os gymaint o bwyslais ar ddysgu’r Gymraeg fel ail iaith mae agwedd disgyblion llawer yn wahanol gan nad ydynt mor barod i’w ddysgu. Gall hyn fod o ganlyniad i agwedd oedolion adref neu hyd yn oed agwedd yr athrawon tuag at yr iaith. Nodir gan Estyn</w:t>
      </w:r>
    </w:p>
    <w:p w14:paraId="368743A8" w14:textId="348F24B3" w:rsidR="007578A0" w:rsidRPr="00E517BC" w:rsidRDefault="00A7625D" w:rsidP="007578A0">
      <w:pPr>
        <w:ind w:left="720"/>
        <w:rPr>
          <w:rFonts w:ascii="Arial" w:hAnsi="Arial" w:cs="Arial"/>
          <w:lang w:val="cy-GB"/>
        </w:rPr>
      </w:pPr>
      <w:r w:rsidRPr="00E517BC">
        <w:rPr>
          <w:rFonts w:ascii="Arial" w:hAnsi="Arial" w:cs="Arial"/>
          <w:lang w:val="cy-GB"/>
        </w:rPr>
        <w:t xml:space="preserve">“Mae Ysgol Pen-y-bryn yn annog disgyblion i leisio eu barn am yr ysgol mewn cyfarfodydd rheolaidd. Mae grwpiau o ddisgyblion yn trafod ac yn rhannu’r blaenoriaethau penodol sydd eu hangen i wella meysydd yn yr ysgol. O ganlyniad, mae medrau llythrennedd, rhifedd a </w:t>
      </w:r>
      <w:proofErr w:type="spellStart"/>
      <w:r w:rsidRPr="00E517BC">
        <w:rPr>
          <w:rFonts w:ascii="Arial" w:hAnsi="Arial" w:cs="Arial"/>
          <w:lang w:val="cy-GB"/>
        </w:rPr>
        <w:t>TGCh</w:t>
      </w:r>
      <w:proofErr w:type="spellEnd"/>
      <w:r w:rsidRPr="00E517BC">
        <w:rPr>
          <w:rFonts w:ascii="Arial" w:hAnsi="Arial" w:cs="Arial"/>
          <w:lang w:val="cy-GB"/>
        </w:rPr>
        <w:t xml:space="preserve"> disgyblion wedi datblygu.”</w:t>
      </w:r>
    </w:p>
    <w:p w14:paraId="32E2A22D" w14:textId="4A9DD98E" w:rsidR="007578A0" w:rsidRPr="00E517BC" w:rsidRDefault="007578A0" w:rsidP="007578A0">
      <w:pPr>
        <w:ind w:left="720"/>
        <w:rPr>
          <w:rFonts w:ascii="Arial" w:hAnsi="Arial" w:cs="Arial"/>
          <w:lang w:val="cy-GB"/>
        </w:rPr>
      </w:pPr>
      <w:r w:rsidRPr="00E517BC">
        <w:rPr>
          <w:rFonts w:ascii="Arial" w:hAnsi="Arial" w:cs="Arial"/>
          <w:lang w:val="cy-GB"/>
        </w:rPr>
        <w:t xml:space="preserve">              (</w:t>
      </w:r>
      <w:hyperlink r:id="rId7" w:history="1">
        <w:r w:rsidRPr="00E517BC">
          <w:rPr>
            <w:rStyle w:val="Hyperlink"/>
            <w:rFonts w:ascii="Arial" w:hAnsi="Arial" w:cs="Arial"/>
            <w:lang w:val="cy-GB"/>
          </w:rPr>
          <w:t>https://www.estyn.llyw.cymru/arfer-effeithiol/mae-lleisiau-disgyblion-o-bwys</w:t>
        </w:r>
      </w:hyperlink>
      <w:r w:rsidRPr="00E517BC">
        <w:rPr>
          <w:rFonts w:ascii="Arial" w:hAnsi="Arial" w:cs="Arial"/>
          <w:lang w:val="cy-GB"/>
        </w:rPr>
        <w:t>)</w:t>
      </w:r>
    </w:p>
    <w:p w14:paraId="24AFE80A" w14:textId="24C0EE02" w:rsidR="007578A0" w:rsidRPr="00E517BC" w:rsidRDefault="007578A0" w:rsidP="007578A0">
      <w:pPr>
        <w:rPr>
          <w:rFonts w:ascii="Arial" w:hAnsi="Arial" w:cs="Arial"/>
          <w:b/>
          <w:color w:val="FF0000"/>
          <w:lang w:val="cy-GB"/>
        </w:rPr>
      </w:pPr>
      <w:r w:rsidRPr="00E517BC">
        <w:rPr>
          <w:rFonts w:ascii="Arial" w:hAnsi="Arial" w:cs="Arial"/>
          <w:lang w:val="cy-GB"/>
        </w:rPr>
        <w:lastRenderedPageBreak/>
        <w:t>Gall yr hawl i leisio barn annog disgyblion i ddatblygu pob math o sgiliau yn enw</w:t>
      </w:r>
      <w:r w:rsidR="00DD5E9B" w:rsidRPr="00E517BC">
        <w:rPr>
          <w:rFonts w:ascii="Arial" w:hAnsi="Arial" w:cs="Arial"/>
          <w:lang w:val="cy-GB"/>
        </w:rPr>
        <w:t>edig cyfathrebu trwy’r Gymraeg.</w:t>
      </w:r>
    </w:p>
    <w:p w14:paraId="5D47D2E4" w14:textId="30A9AF27" w:rsidR="005D483F" w:rsidRPr="005D483F" w:rsidRDefault="00A7625D" w:rsidP="007578A0">
      <w:pPr>
        <w:rPr>
          <w:rFonts w:ascii="Arial" w:hAnsi="Arial" w:cs="Arial"/>
          <w:lang w:val="cy-GB"/>
        </w:rPr>
      </w:pPr>
      <w:r w:rsidRPr="00E517BC">
        <w:rPr>
          <w:rFonts w:ascii="Arial" w:hAnsi="Arial" w:cs="Arial"/>
          <w:lang w:val="cy-GB"/>
        </w:rPr>
        <w:t>I grynhoi mae erthygl Lewis â’r erthyglau cysylltiedig yn ei wneud yn glir bod addysgu Cymraeg Ail Iaith yn cyflwyno her o fewn ysgolion cyfrwng Saesneg. Mae yna nifer o resymau dros hyn megis diffyg sgiliau neu ddiffyg cyfleoedd. Yn fy marn i gall datblygu lefelau Cymraeg o fewn yr ysgolion trwy alluogi’r disgyblion yn ogystal â’r athrawon i gynnal a chymryd rhan mewn mwy o weithgareddau Gymraeg, megis cystadlaethau’r Urdd. Y peth fwyaf pwysig i gofio wrth geisio datblygu’r Gymraeg o fewn yr ysgolion yw gwneud y broses dysgu yn ddiddorol i’r disgyblion a’r athrawon fel ei fod nhw’n mwynhau’r proses.</w:t>
      </w:r>
    </w:p>
    <w:p w14:paraId="39B1CDBA" w14:textId="673E8C00" w:rsidR="00ED0E21" w:rsidRDefault="00ED0E21" w:rsidP="007578A0">
      <w:pPr>
        <w:rPr>
          <w:rFonts w:ascii="Arial" w:hAnsi="Arial" w:cs="Arial"/>
          <w:lang w:val="cy-GB"/>
        </w:rPr>
      </w:pPr>
    </w:p>
    <w:p w14:paraId="658DD5D5" w14:textId="77777777" w:rsidR="00ED0E21" w:rsidRDefault="00ED0E21">
      <w:pPr>
        <w:rPr>
          <w:rFonts w:ascii="Arial" w:hAnsi="Arial" w:cs="Arial"/>
          <w:lang w:val="cy-GB"/>
        </w:rPr>
      </w:pPr>
      <w:r>
        <w:rPr>
          <w:rFonts w:ascii="Arial" w:hAnsi="Arial" w:cs="Arial"/>
          <w:lang w:val="cy-GB"/>
        </w:rPr>
        <w:br w:type="page"/>
      </w:r>
    </w:p>
    <w:p w14:paraId="53365A99" w14:textId="17160967" w:rsidR="00ED0E21" w:rsidRDefault="00ED0E21" w:rsidP="007578A0">
      <w:pPr>
        <w:rPr>
          <w:rFonts w:ascii="Arial" w:hAnsi="Arial" w:cs="Arial"/>
          <w:b/>
          <w:lang w:val="cy-GB"/>
        </w:rPr>
      </w:pPr>
      <w:r>
        <w:rPr>
          <w:rFonts w:ascii="Arial" w:hAnsi="Arial" w:cs="Arial"/>
          <w:b/>
          <w:lang w:val="cy-GB"/>
        </w:rPr>
        <w:lastRenderedPageBreak/>
        <w:t>Rhestr Cyfeirnodi</w:t>
      </w:r>
    </w:p>
    <w:p w14:paraId="45AF9A4C" w14:textId="77777777" w:rsidR="00E92669" w:rsidRDefault="00E92669" w:rsidP="007578A0">
      <w:pPr>
        <w:rPr>
          <w:rFonts w:ascii="Arial" w:hAnsi="Arial" w:cs="Arial"/>
          <w:lang w:val="cy-GB"/>
        </w:rPr>
      </w:pPr>
      <w:r>
        <w:rPr>
          <w:rFonts w:ascii="Arial" w:hAnsi="Arial" w:cs="Arial"/>
          <w:lang w:val="cy-GB"/>
        </w:rPr>
        <w:t xml:space="preserve">Davies, S. (2013) </w:t>
      </w:r>
      <w:r w:rsidRPr="00B77E19">
        <w:rPr>
          <w:rFonts w:ascii="Arial" w:hAnsi="Arial" w:cs="Arial"/>
          <w:i/>
          <w:lang w:val="cy-GB"/>
        </w:rPr>
        <w:t>Un iaith i bawb</w:t>
      </w:r>
      <w:r>
        <w:rPr>
          <w:rFonts w:ascii="Arial" w:hAnsi="Arial" w:cs="Arial"/>
          <w:i/>
          <w:lang w:val="cy-GB"/>
        </w:rPr>
        <w:t xml:space="preserve">. </w:t>
      </w:r>
      <w:r>
        <w:rPr>
          <w:rFonts w:ascii="Arial" w:hAnsi="Arial" w:cs="Arial"/>
          <w:lang w:val="cy-GB"/>
        </w:rPr>
        <w:t>Llywodraeth Cymru.</w:t>
      </w:r>
    </w:p>
    <w:p w14:paraId="7CBF2A80" w14:textId="77777777" w:rsidR="00E92669" w:rsidRDefault="00E92669" w:rsidP="003C6EDD">
      <w:pPr>
        <w:rPr>
          <w:rFonts w:ascii="Arial" w:hAnsi="Arial" w:cs="Arial"/>
          <w:i/>
          <w:lang w:val="cy-GB"/>
        </w:rPr>
      </w:pPr>
      <w:proofErr w:type="spellStart"/>
      <w:r>
        <w:rPr>
          <w:rFonts w:ascii="Arial" w:hAnsi="Arial" w:cs="Arial"/>
          <w:lang w:val="cy-GB"/>
        </w:rPr>
        <w:t>Donaldson</w:t>
      </w:r>
      <w:proofErr w:type="spellEnd"/>
      <w:r>
        <w:rPr>
          <w:rFonts w:ascii="Arial" w:hAnsi="Arial" w:cs="Arial"/>
          <w:lang w:val="cy-GB"/>
        </w:rPr>
        <w:t xml:space="preserve">, G. (2015) </w:t>
      </w:r>
      <w:r>
        <w:rPr>
          <w:rFonts w:ascii="Arial" w:hAnsi="Arial" w:cs="Arial"/>
          <w:i/>
          <w:lang w:val="cy-GB"/>
        </w:rPr>
        <w:t xml:space="preserve">Dyfodol Llwyddiannus: </w:t>
      </w:r>
      <w:r w:rsidRPr="003C6EDD">
        <w:rPr>
          <w:rFonts w:ascii="Arial" w:hAnsi="Arial" w:cs="Arial"/>
          <w:i/>
          <w:lang w:val="cy-GB"/>
        </w:rPr>
        <w:t>Ado</w:t>
      </w:r>
      <w:r>
        <w:rPr>
          <w:rFonts w:ascii="Arial" w:hAnsi="Arial" w:cs="Arial"/>
          <w:i/>
          <w:lang w:val="cy-GB"/>
        </w:rPr>
        <w:t xml:space="preserve">lygiad Annibynnol o’r Cwricwlwm </w:t>
      </w:r>
      <w:r w:rsidRPr="003C6EDD">
        <w:rPr>
          <w:rFonts w:ascii="Arial" w:hAnsi="Arial" w:cs="Arial"/>
          <w:i/>
          <w:lang w:val="cy-GB"/>
        </w:rPr>
        <w:t>a’r Trefniadau Asesu yng Nghymru</w:t>
      </w:r>
      <w:r>
        <w:rPr>
          <w:rFonts w:ascii="Arial" w:hAnsi="Arial" w:cs="Arial"/>
          <w:i/>
          <w:lang w:val="cy-GB"/>
        </w:rPr>
        <w:t xml:space="preserve">. </w:t>
      </w:r>
    </w:p>
    <w:p w14:paraId="4CCE68FC" w14:textId="77777777" w:rsidR="00E92669" w:rsidRDefault="00E92669" w:rsidP="00E04F92">
      <w:pPr>
        <w:rPr>
          <w:rFonts w:ascii="Arial" w:hAnsi="Arial" w:cs="Arial"/>
          <w:lang w:val="cy-GB"/>
        </w:rPr>
      </w:pPr>
      <w:r>
        <w:rPr>
          <w:rFonts w:ascii="Arial" w:hAnsi="Arial" w:cs="Arial"/>
          <w:lang w:val="cy-GB"/>
        </w:rPr>
        <w:t xml:space="preserve">Estyn. (2018) </w:t>
      </w:r>
      <w:r w:rsidRPr="00E04F92">
        <w:rPr>
          <w:rFonts w:ascii="Arial" w:hAnsi="Arial" w:cs="Arial"/>
          <w:i/>
          <w:lang w:val="cy-GB"/>
        </w:rPr>
        <w:t xml:space="preserve">Adroddiad ar Ysgol </w:t>
      </w:r>
      <w:proofErr w:type="spellStart"/>
      <w:r w:rsidRPr="00E04F92">
        <w:rPr>
          <w:rFonts w:ascii="Arial" w:hAnsi="Arial" w:cs="Arial"/>
          <w:i/>
          <w:lang w:val="cy-GB"/>
        </w:rPr>
        <w:t>Plascrug</w:t>
      </w:r>
      <w:proofErr w:type="spellEnd"/>
      <w:r>
        <w:rPr>
          <w:rFonts w:ascii="Arial" w:hAnsi="Arial" w:cs="Arial"/>
          <w:i/>
          <w:lang w:val="cy-GB"/>
        </w:rPr>
        <w:t xml:space="preserve">. </w:t>
      </w:r>
    </w:p>
    <w:p w14:paraId="259E6863" w14:textId="77777777" w:rsidR="00E92669" w:rsidRDefault="00E92669" w:rsidP="00E04F92">
      <w:pPr>
        <w:rPr>
          <w:rFonts w:ascii="Arial" w:hAnsi="Arial" w:cs="Arial"/>
          <w:lang w:val="cy-GB"/>
        </w:rPr>
      </w:pPr>
      <w:r>
        <w:rPr>
          <w:rFonts w:ascii="Arial" w:hAnsi="Arial" w:cs="Arial"/>
          <w:lang w:val="cy-GB"/>
        </w:rPr>
        <w:t xml:space="preserve">Estyn. (2018) </w:t>
      </w:r>
      <w:r w:rsidRPr="001317EE">
        <w:rPr>
          <w:rFonts w:ascii="Arial" w:hAnsi="Arial" w:cs="Arial"/>
          <w:i/>
          <w:lang w:val="cy-GB"/>
        </w:rPr>
        <w:t>Mae lleisiau disgyblion o bwys</w:t>
      </w:r>
      <w:r>
        <w:rPr>
          <w:rFonts w:ascii="Arial" w:hAnsi="Arial" w:cs="Arial"/>
          <w:i/>
          <w:lang w:val="cy-GB"/>
        </w:rPr>
        <w:t xml:space="preserve">. </w:t>
      </w:r>
      <w:r>
        <w:rPr>
          <w:rFonts w:ascii="Arial" w:hAnsi="Arial" w:cs="Arial"/>
          <w:lang w:val="cy-GB"/>
        </w:rPr>
        <w:t xml:space="preserve">Ar gael: </w:t>
      </w:r>
      <w:hyperlink r:id="rId8" w:history="1">
        <w:r w:rsidRPr="003A2AC1">
          <w:rPr>
            <w:rStyle w:val="Hyperlink"/>
            <w:rFonts w:ascii="Arial" w:hAnsi="Arial" w:cs="Arial"/>
            <w:lang w:val="cy-GB"/>
          </w:rPr>
          <w:t>https://www.estyn.llyw.cymru/arfer-effeithiol/mae-lleisiau-disgyblion-o-bwys</w:t>
        </w:r>
      </w:hyperlink>
      <w:r>
        <w:rPr>
          <w:rFonts w:ascii="Arial" w:hAnsi="Arial" w:cs="Arial"/>
          <w:lang w:val="cy-GB"/>
        </w:rPr>
        <w:t xml:space="preserve"> (</w:t>
      </w:r>
      <w:proofErr w:type="spellStart"/>
      <w:r>
        <w:rPr>
          <w:rFonts w:ascii="Arial" w:hAnsi="Arial" w:cs="Arial"/>
          <w:lang w:val="cy-GB"/>
        </w:rPr>
        <w:t>Accessed</w:t>
      </w:r>
      <w:proofErr w:type="spellEnd"/>
      <w:r>
        <w:rPr>
          <w:rFonts w:ascii="Arial" w:hAnsi="Arial" w:cs="Arial"/>
          <w:lang w:val="cy-GB"/>
        </w:rPr>
        <w:t>: Tachwedd 2018)</w:t>
      </w:r>
    </w:p>
    <w:p w14:paraId="49175377" w14:textId="77777777" w:rsidR="00E92669" w:rsidRDefault="00E92669" w:rsidP="007578A0">
      <w:pPr>
        <w:rPr>
          <w:rFonts w:ascii="Arial" w:hAnsi="Arial" w:cs="Arial"/>
          <w:lang w:val="cy-GB"/>
        </w:rPr>
      </w:pPr>
      <w:r>
        <w:rPr>
          <w:rFonts w:ascii="Arial" w:hAnsi="Arial" w:cs="Arial"/>
          <w:lang w:val="cy-GB"/>
        </w:rPr>
        <w:t xml:space="preserve">Lewis, H. (2015) </w:t>
      </w:r>
      <w:r w:rsidRPr="006C7B99">
        <w:rPr>
          <w:rFonts w:ascii="Arial" w:hAnsi="Arial" w:cs="Arial"/>
          <w:i/>
          <w:lang w:val="cy-GB"/>
        </w:rPr>
        <w:t>Cymraeg Ail Iaith yn ein cwricwlwm newydd</w:t>
      </w:r>
      <w:r>
        <w:rPr>
          <w:rFonts w:ascii="Arial" w:hAnsi="Arial" w:cs="Arial"/>
          <w:i/>
          <w:lang w:val="cy-GB"/>
        </w:rPr>
        <w:t xml:space="preserve">. </w:t>
      </w:r>
      <w:r>
        <w:rPr>
          <w:rFonts w:ascii="Arial" w:hAnsi="Arial" w:cs="Arial"/>
          <w:lang w:val="cy-GB"/>
        </w:rPr>
        <w:t>Llywodraeth Cymru.</w:t>
      </w:r>
    </w:p>
    <w:p w14:paraId="1EE9CA3C" w14:textId="77777777" w:rsidR="00E92669" w:rsidRDefault="00E92669" w:rsidP="003C6EDD">
      <w:pPr>
        <w:rPr>
          <w:rFonts w:ascii="Arial" w:hAnsi="Arial" w:cs="Arial"/>
          <w:lang w:val="cy-GB"/>
        </w:rPr>
      </w:pPr>
      <w:r>
        <w:rPr>
          <w:rFonts w:ascii="Arial" w:hAnsi="Arial" w:cs="Arial"/>
          <w:lang w:val="cy-GB"/>
        </w:rPr>
        <w:t xml:space="preserve">Llywodraeth Cymru (2015) </w:t>
      </w:r>
      <w:r w:rsidRPr="003C6EDD">
        <w:rPr>
          <w:rFonts w:ascii="Arial" w:hAnsi="Arial" w:cs="Arial"/>
          <w:i/>
          <w:lang w:val="cy-GB"/>
        </w:rPr>
        <w:t>Cymraeg ail iaith yn</w:t>
      </w:r>
      <w:r>
        <w:rPr>
          <w:rFonts w:ascii="Arial" w:hAnsi="Arial" w:cs="Arial"/>
          <w:i/>
          <w:lang w:val="cy-GB"/>
        </w:rPr>
        <w:t xml:space="preserve">g Nghwricwlwm Cenedlaethol Cymru. </w:t>
      </w:r>
    </w:p>
    <w:p w14:paraId="0A0016A6" w14:textId="77777777" w:rsidR="00E92669" w:rsidRDefault="00E92669" w:rsidP="00E04F92">
      <w:pPr>
        <w:rPr>
          <w:rFonts w:ascii="Arial" w:hAnsi="Arial" w:cs="Arial"/>
          <w:lang w:val="cy-GB"/>
        </w:rPr>
      </w:pPr>
      <w:r w:rsidRPr="00E04F92">
        <w:rPr>
          <w:rFonts w:ascii="Arial" w:hAnsi="Arial" w:cs="Arial"/>
          <w:lang w:val="cy-GB"/>
        </w:rPr>
        <w:t xml:space="preserve">Urdd Gobaith </w:t>
      </w:r>
      <w:r>
        <w:rPr>
          <w:rFonts w:ascii="Arial" w:hAnsi="Arial" w:cs="Arial"/>
          <w:lang w:val="cy-GB"/>
        </w:rPr>
        <w:t xml:space="preserve">Cymru. (2018) </w:t>
      </w:r>
      <w:r>
        <w:rPr>
          <w:rFonts w:ascii="Arial" w:hAnsi="Arial" w:cs="Arial"/>
          <w:i/>
          <w:lang w:val="cy-GB"/>
        </w:rPr>
        <w:t xml:space="preserve">Hafan: </w:t>
      </w:r>
      <w:r w:rsidRPr="00E04F92">
        <w:rPr>
          <w:rFonts w:ascii="Arial" w:hAnsi="Arial" w:cs="Arial"/>
          <w:i/>
          <w:lang w:val="cy-GB"/>
        </w:rPr>
        <w:t>Amdanom Ni</w:t>
      </w:r>
      <w:r>
        <w:rPr>
          <w:rFonts w:ascii="Arial" w:hAnsi="Arial" w:cs="Arial"/>
          <w:i/>
          <w:lang w:val="cy-GB"/>
        </w:rPr>
        <w:t xml:space="preserve">. </w:t>
      </w:r>
      <w:r>
        <w:rPr>
          <w:rFonts w:ascii="Arial" w:hAnsi="Arial" w:cs="Arial"/>
          <w:lang w:val="cy-GB"/>
        </w:rPr>
        <w:t xml:space="preserve">Ar gael: </w:t>
      </w:r>
      <w:hyperlink r:id="rId9" w:history="1">
        <w:r w:rsidRPr="003A2AC1">
          <w:rPr>
            <w:rStyle w:val="Hyperlink"/>
            <w:rFonts w:ascii="Arial" w:hAnsi="Arial" w:cs="Arial"/>
            <w:lang w:val="cy-GB"/>
          </w:rPr>
          <w:t>http://www.urdd.cymru/cy/amdanom-ni/</w:t>
        </w:r>
      </w:hyperlink>
      <w:r>
        <w:rPr>
          <w:rFonts w:ascii="Arial" w:hAnsi="Arial" w:cs="Arial"/>
          <w:lang w:val="cy-GB"/>
        </w:rPr>
        <w:t xml:space="preserve"> (</w:t>
      </w:r>
      <w:proofErr w:type="spellStart"/>
      <w:r>
        <w:rPr>
          <w:rFonts w:ascii="Arial" w:hAnsi="Arial" w:cs="Arial"/>
          <w:lang w:val="cy-GB"/>
        </w:rPr>
        <w:t>Accessed</w:t>
      </w:r>
      <w:proofErr w:type="spellEnd"/>
      <w:r>
        <w:rPr>
          <w:rFonts w:ascii="Arial" w:hAnsi="Arial" w:cs="Arial"/>
          <w:lang w:val="cy-GB"/>
        </w:rPr>
        <w:t>: Tachwedd 2018)</w:t>
      </w:r>
      <w:bookmarkStart w:id="0" w:name="_GoBack"/>
      <w:bookmarkEnd w:id="0"/>
    </w:p>
    <w:p w14:paraId="5E36C836" w14:textId="77777777" w:rsidR="00F7707F" w:rsidRPr="00E92669" w:rsidRDefault="00F7707F" w:rsidP="00E92669">
      <w:pPr>
        <w:jc w:val="right"/>
        <w:rPr>
          <w:rFonts w:ascii="Arial" w:hAnsi="Arial" w:cs="Arial"/>
          <w:lang w:val="cy-GB"/>
        </w:rPr>
      </w:pPr>
    </w:p>
    <w:sectPr w:rsidR="00F7707F" w:rsidRPr="00E9266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B46FE" w14:textId="77777777" w:rsidR="00531F75" w:rsidRDefault="00531F75" w:rsidP="005E05C4">
      <w:pPr>
        <w:spacing w:after="0" w:line="240" w:lineRule="auto"/>
      </w:pPr>
      <w:r>
        <w:separator/>
      </w:r>
    </w:p>
  </w:endnote>
  <w:endnote w:type="continuationSeparator" w:id="0">
    <w:p w14:paraId="7F37C4EB" w14:textId="77777777" w:rsidR="00531F75" w:rsidRDefault="00531F75" w:rsidP="005E0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7A303" w14:textId="77777777" w:rsidR="00531F75" w:rsidRDefault="00531F75" w:rsidP="005E05C4">
      <w:pPr>
        <w:spacing w:after="0" w:line="240" w:lineRule="auto"/>
      </w:pPr>
      <w:r>
        <w:separator/>
      </w:r>
    </w:p>
  </w:footnote>
  <w:footnote w:type="continuationSeparator" w:id="0">
    <w:p w14:paraId="7E0FBB22" w14:textId="77777777" w:rsidR="00531F75" w:rsidRDefault="00531F75" w:rsidP="005E0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83105" w14:textId="77777777" w:rsidR="005E05C4" w:rsidRDefault="005E05C4">
    <w:pPr>
      <w:pStyle w:val="Header"/>
    </w:pPr>
    <w:proofErr w:type="spellStart"/>
    <w:r>
      <w:rPr>
        <w:rFonts w:ascii="Arial" w:hAnsi="Arial" w:cs="Arial"/>
      </w:rPr>
      <w:t>Meleri</w:t>
    </w:r>
    <w:proofErr w:type="spellEnd"/>
    <w:r>
      <w:rPr>
        <w:rFonts w:ascii="Arial" w:hAnsi="Arial" w:cs="Arial"/>
      </w:rPr>
      <w:t xml:space="preserve"> Jenkins</w:t>
    </w:r>
    <w:r w:rsidR="00BE17C1">
      <w:rPr>
        <w:rFonts w:ascii="Arial" w:hAnsi="Arial" w:cs="Arial"/>
      </w:rPr>
      <w:t xml:space="preserve"> (1605242)</w:t>
    </w:r>
    <w:r>
      <w:ptab w:relativeTo="margin" w:alignment="center" w:leader="none"/>
    </w:r>
    <w:r w:rsidRPr="005E05C4">
      <w:rPr>
        <w:rFonts w:ascii="Arial" w:hAnsi="Arial" w:cs="Arial"/>
      </w:rPr>
      <w:ptab w:relativeTo="margin" w:alignment="right" w:leader="none"/>
    </w:r>
    <w:r>
      <w:rPr>
        <w:rFonts w:ascii="Arial" w:hAnsi="Arial" w:cs="Arial"/>
      </w:rPr>
      <w:t>ECAD4002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0366C"/>
    <w:multiLevelType w:val="hybridMultilevel"/>
    <w:tmpl w:val="0414E1F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191"/>
    <w:rsid w:val="00016826"/>
    <w:rsid w:val="000A17F3"/>
    <w:rsid w:val="000A7A79"/>
    <w:rsid w:val="000E770C"/>
    <w:rsid w:val="000F34EA"/>
    <w:rsid w:val="000F3EFE"/>
    <w:rsid w:val="00116544"/>
    <w:rsid w:val="00121482"/>
    <w:rsid w:val="001317EE"/>
    <w:rsid w:val="001664D1"/>
    <w:rsid w:val="00195EDB"/>
    <w:rsid w:val="001967DA"/>
    <w:rsid w:val="001C2C03"/>
    <w:rsid w:val="001D0AE0"/>
    <w:rsid w:val="00222381"/>
    <w:rsid w:val="0025339A"/>
    <w:rsid w:val="00263747"/>
    <w:rsid w:val="002759D3"/>
    <w:rsid w:val="00286ED8"/>
    <w:rsid w:val="002D19DD"/>
    <w:rsid w:val="00305AA9"/>
    <w:rsid w:val="003A54B7"/>
    <w:rsid w:val="003B032D"/>
    <w:rsid w:val="003B541B"/>
    <w:rsid w:val="003C6EDD"/>
    <w:rsid w:val="003D7F75"/>
    <w:rsid w:val="003E21FE"/>
    <w:rsid w:val="003F68DB"/>
    <w:rsid w:val="00452EB3"/>
    <w:rsid w:val="00453D0F"/>
    <w:rsid w:val="00455329"/>
    <w:rsid w:val="004961B4"/>
    <w:rsid w:val="00531F75"/>
    <w:rsid w:val="005664D8"/>
    <w:rsid w:val="00571FE2"/>
    <w:rsid w:val="005951FE"/>
    <w:rsid w:val="005C33F4"/>
    <w:rsid w:val="005D483F"/>
    <w:rsid w:val="005E05C4"/>
    <w:rsid w:val="006564AA"/>
    <w:rsid w:val="00693D21"/>
    <w:rsid w:val="006B2656"/>
    <w:rsid w:val="006B74DD"/>
    <w:rsid w:val="006C3FF5"/>
    <w:rsid w:val="006C7B99"/>
    <w:rsid w:val="006D7F58"/>
    <w:rsid w:val="006F6E12"/>
    <w:rsid w:val="00713D3F"/>
    <w:rsid w:val="00745FFC"/>
    <w:rsid w:val="007578A0"/>
    <w:rsid w:val="007811E3"/>
    <w:rsid w:val="007C57A8"/>
    <w:rsid w:val="007C62B9"/>
    <w:rsid w:val="007C7E01"/>
    <w:rsid w:val="007D5FE3"/>
    <w:rsid w:val="007E406E"/>
    <w:rsid w:val="008079AA"/>
    <w:rsid w:val="0084095E"/>
    <w:rsid w:val="00843464"/>
    <w:rsid w:val="008A3BCE"/>
    <w:rsid w:val="008B77EF"/>
    <w:rsid w:val="009373EE"/>
    <w:rsid w:val="00985495"/>
    <w:rsid w:val="009B59EB"/>
    <w:rsid w:val="009D7154"/>
    <w:rsid w:val="00A23190"/>
    <w:rsid w:val="00A5521A"/>
    <w:rsid w:val="00A62B43"/>
    <w:rsid w:val="00A62F6A"/>
    <w:rsid w:val="00A67F7C"/>
    <w:rsid w:val="00A7625D"/>
    <w:rsid w:val="00AA70C8"/>
    <w:rsid w:val="00AD799B"/>
    <w:rsid w:val="00AE6990"/>
    <w:rsid w:val="00B523BF"/>
    <w:rsid w:val="00B66405"/>
    <w:rsid w:val="00B77E19"/>
    <w:rsid w:val="00BB75DD"/>
    <w:rsid w:val="00BD7DE4"/>
    <w:rsid w:val="00BE17C1"/>
    <w:rsid w:val="00C045EE"/>
    <w:rsid w:val="00C13820"/>
    <w:rsid w:val="00C415D0"/>
    <w:rsid w:val="00C4530C"/>
    <w:rsid w:val="00C972AC"/>
    <w:rsid w:val="00CF4D40"/>
    <w:rsid w:val="00D62AB0"/>
    <w:rsid w:val="00D83BB9"/>
    <w:rsid w:val="00DA25F6"/>
    <w:rsid w:val="00DB774F"/>
    <w:rsid w:val="00DC5FFC"/>
    <w:rsid w:val="00DD5E9B"/>
    <w:rsid w:val="00E00191"/>
    <w:rsid w:val="00E04F92"/>
    <w:rsid w:val="00E24591"/>
    <w:rsid w:val="00E33A0A"/>
    <w:rsid w:val="00E517BC"/>
    <w:rsid w:val="00E92669"/>
    <w:rsid w:val="00EB034F"/>
    <w:rsid w:val="00EB6EF3"/>
    <w:rsid w:val="00EB7B53"/>
    <w:rsid w:val="00ED0E21"/>
    <w:rsid w:val="00ED2030"/>
    <w:rsid w:val="00F05690"/>
    <w:rsid w:val="00F20F8D"/>
    <w:rsid w:val="00F7707F"/>
    <w:rsid w:val="00F85DE3"/>
    <w:rsid w:val="00FB3EDC"/>
    <w:rsid w:val="00FE2BDC"/>
    <w:rsid w:val="00FE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B653B"/>
  <w15:chartTrackingRefBased/>
  <w15:docId w15:val="{D5ED51A9-BA72-4E2C-BBB5-D7DF8071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5C4"/>
  </w:style>
  <w:style w:type="paragraph" w:styleId="Footer">
    <w:name w:val="footer"/>
    <w:basedOn w:val="Normal"/>
    <w:link w:val="FooterChar"/>
    <w:uiPriority w:val="99"/>
    <w:unhideWhenUsed/>
    <w:rsid w:val="005E0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5C4"/>
  </w:style>
  <w:style w:type="paragraph" w:styleId="ListParagraph">
    <w:name w:val="List Paragraph"/>
    <w:basedOn w:val="Normal"/>
    <w:uiPriority w:val="34"/>
    <w:qFormat/>
    <w:rsid w:val="00A62F6A"/>
    <w:pPr>
      <w:ind w:left="720"/>
      <w:contextualSpacing/>
    </w:pPr>
  </w:style>
  <w:style w:type="character" w:styleId="Hyperlink">
    <w:name w:val="Hyperlink"/>
    <w:basedOn w:val="DefaultParagraphFont"/>
    <w:uiPriority w:val="99"/>
    <w:unhideWhenUsed/>
    <w:rsid w:val="006C3FF5"/>
    <w:rPr>
      <w:color w:val="0563C1" w:themeColor="hyperlink"/>
      <w:u w:val="single"/>
    </w:rPr>
  </w:style>
  <w:style w:type="character" w:styleId="UnresolvedMention">
    <w:name w:val="Unresolved Mention"/>
    <w:basedOn w:val="DefaultParagraphFont"/>
    <w:uiPriority w:val="99"/>
    <w:semiHidden/>
    <w:unhideWhenUsed/>
    <w:rsid w:val="006C3FF5"/>
    <w:rPr>
      <w:color w:val="808080"/>
      <w:shd w:val="clear" w:color="auto" w:fill="E6E6E6"/>
    </w:rPr>
  </w:style>
  <w:style w:type="character" w:styleId="FollowedHyperlink">
    <w:name w:val="FollowedHyperlink"/>
    <w:basedOn w:val="DefaultParagraphFont"/>
    <w:uiPriority w:val="99"/>
    <w:semiHidden/>
    <w:unhideWhenUsed/>
    <w:rsid w:val="00E04F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mae-lleisiau-disgyblion-o-bwys" TargetMode="External"/><Relationship Id="rId3" Type="http://schemas.openxmlformats.org/officeDocument/2006/relationships/settings" Target="settings.xml"/><Relationship Id="rId7" Type="http://schemas.openxmlformats.org/officeDocument/2006/relationships/hyperlink" Target="https://www.estyn.llyw.cymru/arfer-effeithiol/mae-lleisiau-disgyblion-o-bwy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rdd.cymru/cy/amdanom-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1351</TotalTime>
  <Pages>4</Pages>
  <Words>1343</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Jenkins</dc:creator>
  <cp:keywords/>
  <dc:description/>
  <cp:lastModifiedBy>Catrin Jenkins</cp:lastModifiedBy>
  <cp:revision>72</cp:revision>
  <dcterms:created xsi:type="dcterms:W3CDTF">2018-11-27T12:04:00Z</dcterms:created>
  <dcterms:modified xsi:type="dcterms:W3CDTF">2018-12-07T12:19:00Z</dcterms:modified>
</cp:coreProperties>
</file>