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24C9052" w:rsidR="004947C6" w:rsidRDefault="36973027" w:rsidP="645B645A">
      <w:pPr>
        <w:jc w:val="center"/>
        <w:rPr>
          <w:rFonts w:ascii="Arial" w:eastAsia="Arial" w:hAnsi="Arial" w:cs="Arial"/>
          <w:b/>
          <w:bCs/>
          <w:sz w:val="32"/>
          <w:szCs w:val="32"/>
          <w:u w:val="single"/>
          <w:lang w:val="cy-GB"/>
        </w:rPr>
      </w:pPr>
      <w:r w:rsidRPr="645B645A">
        <w:rPr>
          <w:rFonts w:ascii="Arial" w:eastAsia="Arial" w:hAnsi="Arial" w:cs="Arial"/>
          <w:b/>
          <w:bCs/>
          <w:sz w:val="32"/>
          <w:szCs w:val="32"/>
          <w:u w:val="single"/>
          <w:lang w:val="cy-GB"/>
        </w:rPr>
        <w:t xml:space="preserve"> </w:t>
      </w:r>
      <w:r w:rsidR="142E43FD" w:rsidRPr="645B645A">
        <w:rPr>
          <w:rFonts w:ascii="Arial" w:eastAsia="Arial" w:hAnsi="Arial" w:cs="Arial"/>
          <w:b/>
          <w:bCs/>
          <w:sz w:val="32"/>
          <w:szCs w:val="32"/>
          <w:u w:val="single"/>
          <w:lang w:val="cy-GB"/>
        </w:rPr>
        <w:t xml:space="preserve">Iaith a Llythrennedd </w:t>
      </w:r>
      <w:r w:rsidR="1FB65F7C" w:rsidRPr="645B645A">
        <w:rPr>
          <w:rFonts w:ascii="Arial" w:eastAsia="Arial" w:hAnsi="Arial" w:cs="Arial"/>
          <w:b/>
          <w:bCs/>
          <w:sz w:val="32"/>
          <w:szCs w:val="32"/>
          <w:u w:val="single"/>
          <w:lang w:val="cy-GB"/>
        </w:rPr>
        <w:t>yn yr oes digidol</w:t>
      </w:r>
    </w:p>
    <w:p w14:paraId="27973D0D" w14:textId="4B07A86B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1CEBA59E" w14:textId="50CED462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3A8EA5CA" w14:textId="05973D7C" w:rsidR="0F5D1060" w:rsidRDefault="0F5D1060" w:rsidP="645B645A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6FA54389" w14:textId="68A5B82B" w:rsidR="48CCF0CB" w:rsidRDefault="2A00DBD9" w:rsidP="645B645A">
      <w:pPr>
        <w:jc w:val="center"/>
        <w:rPr>
          <w:rFonts w:ascii="Arial" w:eastAsia="Arial" w:hAnsi="Arial" w:cs="Arial"/>
          <w:lang w:val="cy-GB"/>
        </w:rPr>
      </w:pPr>
      <w:r w:rsidRPr="645B645A">
        <w:rPr>
          <w:rFonts w:ascii="Arial" w:eastAsia="Arial" w:hAnsi="Arial" w:cs="Arial"/>
          <w:lang w:val="cy-GB"/>
        </w:rPr>
        <w:t xml:space="preserve">Linc i fideo Traddodiadol </w:t>
      </w:r>
    </w:p>
    <w:p w14:paraId="5EB3AB08" w14:textId="598DA5DD" w:rsidR="48CCF0CB" w:rsidRDefault="3CF600EC" w:rsidP="645B645A">
      <w:pPr>
        <w:jc w:val="center"/>
        <w:rPr>
          <w:rFonts w:ascii="Arial" w:eastAsia="Arial" w:hAnsi="Arial" w:cs="Arial"/>
          <w:lang w:val="cy-GB"/>
        </w:rPr>
      </w:pPr>
      <w:hyperlink r:id="rId7">
        <w:r w:rsidRPr="645B645A">
          <w:rPr>
            <w:rStyle w:val="Hyperlink"/>
            <w:rFonts w:ascii="Arial" w:eastAsia="Arial" w:hAnsi="Arial" w:cs="Arial"/>
            <w:lang w:val="cy-GB"/>
          </w:rPr>
          <w:t>ECEY5004C Traddodiadol.MOV</w:t>
        </w:r>
      </w:hyperlink>
    </w:p>
    <w:p w14:paraId="3B11ACC7" w14:textId="37B1150E" w:rsidR="48CCF0CB" w:rsidRDefault="2A00DBD9" w:rsidP="645B645A">
      <w:pPr>
        <w:jc w:val="center"/>
        <w:rPr>
          <w:rFonts w:ascii="Arial" w:eastAsia="Arial" w:hAnsi="Arial" w:cs="Arial"/>
          <w:lang w:val="cy-GB"/>
        </w:rPr>
      </w:pPr>
      <w:r w:rsidRPr="645B645A">
        <w:rPr>
          <w:rFonts w:ascii="Arial" w:eastAsia="Arial" w:hAnsi="Arial" w:cs="Arial"/>
          <w:lang w:val="cy-GB"/>
        </w:rPr>
        <w:t xml:space="preserve">Linc i fideo digidol </w:t>
      </w:r>
    </w:p>
    <w:p w14:paraId="231BA093" w14:textId="0A7FC681" w:rsidR="48CCF0CB" w:rsidRDefault="192E64E9" w:rsidP="645B645A">
      <w:pPr>
        <w:jc w:val="center"/>
        <w:rPr>
          <w:rFonts w:ascii="Arial" w:eastAsia="Arial" w:hAnsi="Arial" w:cs="Arial"/>
          <w:lang w:val="cy-GB"/>
        </w:rPr>
      </w:pPr>
      <w:hyperlink r:id="rId8">
        <w:r w:rsidRPr="645B645A">
          <w:rPr>
            <w:rStyle w:val="Hyperlink"/>
            <w:rFonts w:ascii="Arial" w:eastAsia="Arial" w:hAnsi="Arial" w:cs="Arial"/>
            <w:lang w:val="cy-GB"/>
          </w:rPr>
          <w:t>ECEY 5004C Digidol.mp4</w:t>
        </w:r>
      </w:hyperlink>
      <w:r w:rsidRPr="645B645A">
        <w:rPr>
          <w:rFonts w:ascii="Arial" w:eastAsia="Arial" w:hAnsi="Arial" w:cs="Arial"/>
          <w:lang w:val="cy-GB"/>
        </w:rPr>
        <w:t xml:space="preserve"> </w:t>
      </w:r>
    </w:p>
    <w:p w14:paraId="2BB994C2" w14:textId="5C3B8CF0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6161C512" w14:textId="25653B13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5D7671B8" w14:textId="1E0D8EBD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69E4DF8A" w14:textId="495A570C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783362FE" w14:textId="199839F3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1842BD40" w14:textId="70DB2D22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6D906532" w14:textId="15577CF4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78D1368A" w14:textId="2CDDA56A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79A2755E" w14:textId="1D2CF336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1DF0BD54" w14:textId="640BAD1B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4637AD0D" w14:textId="77980C7F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3C297506" w14:textId="244452C4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05A981CD" w14:textId="131322BF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06ABBF7C" w14:textId="1EC24FB3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03C91AB6" w14:textId="4CEDFA9A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65C3795C" w14:textId="1B7D74E4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49404D20" w14:textId="111652B2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3127B1C2" w14:textId="2694697E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48394B71" w14:textId="5EF224EF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274B77D3" w14:textId="5CC66D0C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363B8D8C" w14:textId="2F278ACA" w:rsidR="0059D42A" w:rsidRDefault="0059D42A" w:rsidP="645B645A">
      <w:pPr>
        <w:jc w:val="center"/>
        <w:rPr>
          <w:rFonts w:ascii="Arial" w:eastAsia="Arial" w:hAnsi="Arial" w:cs="Arial"/>
          <w:lang w:val="cy-GB"/>
        </w:rPr>
      </w:pPr>
    </w:p>
    <w:p w14:paraId="01E32887" w14:textId="2DBFD000" w:rsidR="60418373" w:rsidRDefault="776B005F" w:rsidP="645B645A">
      <w:pPr>
        <w:rPr>
          <w:rFonts w:ascii="Arial" w:eastAsia="Arial" w:hAnsi="Arial" w:cs="Arial"/>
          <w:lang w:val="cy-GB"/>
        </w:rPr>
      </w:pPr>
      <w:r w:rsidRPr="645B645A">
        <w:rPr>
          <w:rFonts w:ascii="Arial" w:eastAsia="Arial" w:hAnsi="Arial" w:cs="Arial"/>
          <w:u w:val="single"/>
          <w:lang w:val="cy-GB"/>
        </w:rPr>
        <w:t>Rhan 2</w:t>
      </w:r>
      <w:r w:rsidRPr="645B645A">
        <w:rPr>
          <w:rFonts w:ascii="Arial" w:eastAsia="Arial" w:hAnsi="Arial" w:cs="Arial"/>
          <w:lang w:val="cy-GB"/>
        </w:rPr>
        <w:t xml:space="preserve"> </w:t>
      </w:r>
    </w:p>
    <w:p w14:paraId="5C8CEA5A" w14:textId="3B8DE037" w:rsidR="623C00AE" w:rsidRDefault="0F09AFA8" w:rsidP="645B645A">
      <w:pPr>
        <w:rPr>
          <w:rFonts w:ascii="Arial" w:eastAsia="Arial" w:hAnsi="Arial" w:cs="Arial"/>
          <w:b/>
          <w:bCs/>
          <w:color w:val="111111"/>
          <w:lang w:val="cy-GB"/>
        </w:rPr>
      </w:pPr>
      <w:r w:rsidRPr="2ECDA33C">
        <w:rPr>
          <w:rFonts w:ascii="Arial" w:eastAsia="Arial" w:hAnsi="Arial" w:cs="Arial"/>
          <w:color w:val="111111"/>
          <w:lang w:val="cy-GB"/>
        </w:rPr>
        <w:t>Dwedir fod darllen storïau yn allweddol mewn addysgeg addysg blynyddoedd cynnar, wrth gefnogi iaith, dychymyg, a sgiliau cyfathrebu plant o enedigaeth i saith oed (Cremin et al.,2018). Wrth ddarparu cyfleoedd i blant arbrofi gyda storiâu, rhythm a sain gall cyfrannu at lythrennedd cynnar plant (Crystal, 2017). Mae'r defnydd cynyddol o lwyfannau digidol wedi ehangu ffordd o ddarllen storïau i ffurf aml-ffordd ac yn rhyngweithiol, gan wella llythrennedd digidol plant a'u hymrwymiad (Marsh, 2021).</w:t>
      </w:r>
      <w:r w:rsidRPr="328FD089">
        <w:rPr>
          <w:rFonts w:ascii="Arial" w:eastAsia="Arial" w:hAnsi="Arial" w:cs="Arial"/>
          <w:color w:val="111111"/>
          <w:lang w:val="cy-GB"/>
        </w:rPr>
        <w:t xml:space="preserve"> </w:t>
      </w:r>
      <w:r w:rsidR="07860DFF" w:rsidRPr="328FD089">
        <w:rPr>
          <w:rFonts w:ascii="Arial" w:eastAsia="Arial" w:hAnsi="Arial" w:cs="Arial"/>
          <w:color w:val="111111"/>
          <w:lang w:val="cy-GB"/>
        </w:rPr>
        <w:t>Mae darllen storïau yn darparu cyd-destun ystyrlon lle mae plant yn dysgu sut mae iaith yn gweithredu o fewn strwythurau naratif, gan gefnogi cyfathrebu a dealltwriaeth. Mae darllen storïau yn offeryn cyfoethog ar gyfer datblygu llythrennedd a sgiliau iaith plant. Credir Flack</w:t>
      </w:r>
      <w:r w:rsidR="7429C442" w:rsidRPr="606963C2">
        <w:rPr>
          <w:rFonts w:ascii="Arial" w:eastAsia="Arial" w:hAnsi="Arial" w:cs="Arial"/>
          <w:color w:val="111111"/>
          <w:lang w:val="cy-GB"/>
        </w:rPr>
        <w:t xml:space="preserve"> et al.</w:t>
      </w:r>
      <w:r w:rsidR="07860DFF" w:rsidRPr="328FD089">
        <w:rPr>
          <w:rFonts w:ascii="Arial" w:eastAsia="Arial" w:hAnsi="Arial" w:cs="Arial"/>
          <w:color w:val="111111"/>
          <w:lang w:val="cy-GB"/>
        </w:rPr>
        <w:t xml:space="preserve"> (2018) fod darllen llyfrau stori ar y cyd yn gwella dysgu geiriau, tra bod </w:t>
      </w:r>
      <w:r w:rsidR="50752930" w:rsidRPr="606963C2">
        <w:rPr>
          <w:rFonts w:ascii="Arial" w:eastAsia="Arial" w:hAnsi="Arial" w:cs="Arial"/>
          <w:color w:val="111111"/>
          <w:lang w:val="cy-GB"/>
        </w:rPr>
        <w:t>(</w:t>
      </w:r>
      <w:r w:rsidR="07860DFF" w:rsidRPr="328FD089">
        <w:rPr>
          <w:rFonts w:ascii="Arial" w:eastAsia="Arial" w:hAnsi="Arial" w:cs="Arial"/>
          <w:color w:val="111111"/>
          <w:lang w:val="cy-GB"/>
        </w:rPr>
        <w:t>Serrano</w:t>
      </w:r>
      <w:r w:rsidR="38799AD4" w:rsidRPr="606963C2">
        <w:rPr>
          <w:rFonts w:ascii="Arial" w:eastAsia="Arial" w:hAnsi="Arial" w:cs="Arial"/>
          <w:color w:val="111111"/>
          <w:lang w:val="cy-GB"/>
        </w:rPr>
        <w:t xml:space="preserve"> a</w:t>
      </w:r>
      <w:r w:rsidR="07860DFF" w:rsidRPr="328FD089">
        <w:rPr>
          <w:rFonts w:ascii="Arial" w:eastAsia="Arial" w:hAnsi="Arial" w:cs="Arial"/>
          <w:color w:val="111111"/>
          <w:lang w:val="cy-GB"/>
        </w:rPr>
        <w:t xml:space="preserve"> Defior</w:t>
      </w:r>
      <w:r w:rsidR="2D1D96E3" w:rsidRPr="606963C2">
        <w:rPr>
          <w:rFonts w:ascii="Arial" w:eastAsia="Arial" w:hAnsi="Arial" w:cs="Arial"/>
          <w:color w:val="111111"/>
          <w:lang w:val="cy-GB"/>
        </w:rPr>
        <w:t xml:space="preserve">, </w:t>
      </w:r>
      <w:r w:rsidR="07860DFF" w:rsidRPr="328FD089">
        <w:rPr>
          <w:rFonts w:ascii="Arial" w:eastAsia="Arial" w:hAnsi="Arial" w:cs="Arial"/>
          <w:color w:val="111111"/>
          <w:lang w:val="cy-GB"/>
        </w:rPr>
        <w:t>2020) wedi dangos bod adrodd straeon yn cryfhau cymhwysedd a dealltwriaeth naratif. Mae stori Y tri mochyn bach yn enghraifft o sut y gall adrodd straeon syml wella geirfa, dealltwriaeth, trefniadaeth ac ystyriaeth greadigol mewn dysgwyr ifanc.</w:t>
      </w:r>
      <w:r w:rsidR="57027941" w:rsidRPr="606963C2">
        <w:rPr>
          <w:rFonts w:ascii="Arial" w:eastAsia="Arial" w:hAnsi="Arial" w:cs="Arial"/>
          <w:color w:val="111111"/>
          <w:lang w:val="cy-GB"/>
        </w:rPr>
        <w:t xml:space="preserve"> </w:t>
      </w:r>
      <w:r w:rsidR="57027941" w:rsidRPr="606963C2">
        <w:rPr>
          <w:rFonts w:ascii="Arial" w:eastAsia="Arial" w:hAnsi="Arial" w:cs="Arial"/>
          <w:lang w:val="cy-GB"/>
        </w:rPr>
        <w:t>Yn ôl damcaniaeth Vygotsky (1978) mae rhyngweithio cymdeithasol yn pwysleisio fod plant yn dysgu iaith trwy efelychu a deialog, gan awgrymu bod gwrando ar storïau yn cefnogi ei datblygiad llythrennedd.</w:t>
      </w:r>
    </w:p>
    <w:p w14:paraId="2587283C" w14:textId="057670D6" w:rsidR="04273C72" w:rsidRDefault="7CD8CED5" w:rsidP="328FD089">
      <w:pPr>
        <w:rPr>
          <w:rFonts w:ascii="Arial" w:eastAsia="Arial" w:hAnsi="Arial" w:cs="Arial"/>
          <w:color w:val="111111"/>
          <w:lang w:val="cy-GB"/>
        </w:rPr>
      </w:pPr>
      <w:r w:rsidRPr="3475A95F">
        <w:rPr>
          <w:rFonts w:ascii="Arial" w:eastAsia="Arial" w:hAnsi="Arial" w:cs="Arial"/>
          <w:color w:val="111111"/>
          <w:lang w:val="cy-GB"/>
        </w:rPr>
        <w:t>Bydd yr aseiniad hwn yn dadansoddi dau sesiwn o ddarllen storïau; Y Tri mochyn Bach sef un wedi'i gyflwyno trwy ddull traddodiadol, a'r llall yn ddigidol. Mae'r dadansoddiad yn canolbwyntio ar dair elfen o ddarllen storïau sef Goslef, propiau, a chwestiynu gan archwilio sut mae'r rhain yn cyfrannu defnydd llythrennedd ac iaith plant yn y blynyddoedd.</w:t>
      </w:r>
    </w:p>
    <w:p w14:paraId="585080E7" w14:textId="10EAC252" w:rsidR="606963C2" w:rsidRDefault="71994356" w:rsidP="3475A95F">
      <w:pPr>
        <w:rPr>
          <w:rFonts w:ascii="Arial" w:eastAsia="Arial" w:hAnsi="Arial" w:cs="Arial"/>
          <w:b/>
          <w:bCs/>
          <w:color w:val="111111"/>
          <w:lang w:val="cy-GB"/>
        </w:rPr>
      </w:pPr>
      <w:r w:rsidRPr="3475A95F">
        <w:rPr>
          <w:rFonts w:ascii="Arial" w:eastAsia="Arial" w:hAnsi="Arial" w:cs="Arial"/>
          <w:color w:val="111111"/>
          <w:lang w:val="cy-GB"/>
        </w:rPr>
        <w:t>Mae goslef yn chwarae rôl hanfodol wrth gefnogi cyfranogiad plant a datblygiad iaith wrth ddarllen storiau. Ac yn cyfeirio at amrywiaeth o t</w:t>
      </w:r>
      <w:r w:rsidR="656E34F7" w:rsidRPr="3475A95F">
        <w:rPr>
          <w:rFonts w:ascii="Arial" w:eastAsia="Arial" w:hAnsi="Arial" w:cs="Arial"/>
          <w:color w:val="111111"/>
          <w:lang w:val="cy-GB"/>
        </w:rPr>
        <w:t>ô</w:t>
      </w:r>
      <w:r w:rsidRPr="3475A95F">
        <w:rPr>
          <w:rFonts w:ascii="Arial" w:eastAsia="Arial" w:hAnsi="Arial" w:cs="Arial"/>
          <w:color w:val="111111"/>
          <w:lang w:val="cy-GB"/>
        </w:rPr>
        <w:t>n, y llais a'r rhythm mewn iaith lafar, sy'n helpu i gyfleu emosiwn a</w:t>
      </w:r>
      <w:r w:rsidR="12830A37" w:rsidRPr="3475A95F">
        <w:rPr>
          <w:rFonts w:ascii="Arial" w:eastAsia="Arial" w:hAnsi="Arial" w:cs="Arial"/>
          <w:color w:val="111111"/>
          <w:lang w:val="cy-GB"/>
        </w:rPr>
        <w:t>c</w:t>
      </w:r>
      <w:r w:rsidRPr="3475A95F">
        <w:rPr>
          <w:rFonts w:ascii="Arial" w:eastAsia="Arial" w:hAnsi="Arial" w:cs="Arial"/>
          <w:color w:val="111111"/>
          <w:lang w:val="cy-GB"/>
        </w:rPr>
        <w:t xml:space="preserve"> ystyr. Yn y sesiwn adrodd st</w:t>
      </w:r>
      <w:r w:rsidR="7F28CE3F" w:rsidRPr="3475A95F">
        <w:rPr>
          <w:rFonts w:ascii="Arial" w:eastAsia="Arial" w:hAnsi="Arial" w:cs="Arial"/>
          <w:color w:val="111111"/>
          <w:lang w:val="cy-GB"/>
        </w:rPr>
        <w:t>ori</w:t>
      </w:r>
      <w:r w:rsidRPr="3475A95F">
        <w:rPr>
          <w:rFonts w:ascii="Arial" w:eastAsia="Arial" w:hAnsi="Arial" w:cs="Arial"/>
          <w:color w:val="111111"/>
          <w:lang w:val="cy-GB"/>
        </w:rPr>
        <w:t xml:space="preserve"> traddodiadol, defnyddiodd ymarferwr lais meddal, wrth gyflwyno cymeriadau ac amrywiodd ei th</w:t>
      </w:r>
      <w:r w:rsidR="6DD8FF71" w:rsidRPr="3475A95F">
        <w:rPr>
          <w:rFonts w:ascii="Arial" w:eastAsia="Arial" w:hAnsi="Arial" w:cs="Arial"/>
          <w:color w:val="111111"/>
          <w:lang w:val="cy-GB"/>
        </w:rPr>
        <w:t>ô</w:t>
      </w:r>
      <w:r w:rsidRPr="3475A95F">
        <w:rPr>
          <w:rFonts w:ascii="Arial" w:eastAsia="Arial" w:hAnsi="Arial" w:cs="Arial"/>
          <w:color w:val="111111"/>
          <w:lang w:val="cy-GB"/>
        </w:rPr>
        <w:t>n i godi tensiwn</w:t>
      </w:r>
      <w:r w:rsidR="3EEE8F90" w:rsidRPr="3475A95F">
        <w:rPr>
          <w:rFonts w:ascii="Arial" w:eastAsia="Arial" w:hAnsi="Arial" w:cs="Arial"/>
          <w:color w:val="111111"/>
          <w:lang w:val="cy-GB"/>
        </w:rPr>
        <w:t>.</w:t>
      </w:r>
      <w:r w:rsidRPr="3475A95F">
        <w:rPr>
          <w:rFonts w:ascii="Arial" w:eastAsia="Arial" w:hAnsi="Arial" w:cs="Arial"/>
          <w:color w:val="111111"/>
          <w:lang w:val="cy-GB"/>
        </w:rPr>
        <w:t xml:space="preserve"> </w:t>
      </w:r>
      <w:r w:rsidR="2E8F471A" w:rsidRPr="3475A95F">
        <w:rPr>
          <w:rFonts w:ascii="Arial" w:eastAsia="Arial" w:hAnsi="Arial" w:cs="Arial"/>
          <w:color w:val="111111"/>
          <w:lang w:val="cy-GB"/>
        </w:rPr>
        <w:t>N</w:t>
      </w:r>
      <w:r w:rsidRPr="3475A95F">
        <w:rPr>
          <w:rFonts w:ascii="Arial" w:eastAsia="Arial" w:hAnsi="Arial" w:cs="Arial"/>
          <w:color w:val="111111"/>
          <w:lang w:val="cy-GB"/>
        </w:rPr>
        <w:t>ewid</w:t>
      </w:r>
      <w:r w:rsidR="6085CD9D" w:rsidRPr="3475A95F">
        <w:rPr>
          <w:rFonts w:ascii="Arial" w:eastAsia="Arial" w:hAnsi="Arial" w:cs="Arial"/>
          <w:color w:val="111111"/>
          <w:lang w:val="cy-GB"/>
        </w:rPr>
        <w:t>odd</w:t>
      </w:r>
      <w:r w:rsidRPr="3475A95F">
        <w:rPr>
          <w:rFonts w:ascii="Arial" w:eastAsia="Arial" w:hAnsi="Arial" w:cs="Arial"/>
          <w:color w:val="111111"/>
          <w:lang w:val="cy-GB"/>
        </w:rPr>
        <w:t xml:space="preserve"> </w:t>
      </w:r>
      <w:r w:rsidR="5EFE2C7E" w:rsidRPr="3475A95F">
        <w:rPr>
          <w:rFonts w:ascii="Arial" w:eastAsia="Arial" w:hAnsi="Arial" w:cs="Arial"/>
          <w:color w:val="111111"/>
          <w:lang w:val="cy-GB"/>
        </w:rPr>
        <w:t xml:space="preserve">yr ymarferydd </w:t>
      </w:r>
      <w:r w:rsidRPr="3475A95F">
        <w:rPr>
          <w:rFonts w:ascii="Arial" w:eastAsia="Arial" w:hAnsi="Arial" w:cs="Arial"/>
          <w:color w:val="111111"/>
          <w:lang w:val="cy-GB"/>
        </w:rPr>
        <w:t xml:space="preserve">llais </w:t>
      </w:r>
      <w:r w:rsidR="28E94A93" w:rsidRPr="3475A95F">
        <w:rPr>
          <w:rFonts w:ascii="Arial" w:eastAsia="Arial" w:hAnsi="Arial" w:cs="Arial"/>
          <w:color w:val="111111"/>
          <w:lang w:val="cy-GB"/>
        </w:rPr>
        <w:t xml:space="preserve">i ddeni </w:t>
      </w:r>
      <w:r w:rsidRPr="3475A95F">
        <w:rPr>
          <w:rFonts w:ascii="Arial" w:eastAsia="Arial" w:hAnsi="Arial" w:cs="Arial"/>
          <w:color w:val="111111"/>
          <w:lang w:val="cy-GB"/>
        </w:rPr>
        <w:t>sylw'r plant a'u hannog i ddisgwyl ac ymateb, gan ddangos rôl wrth hyrwyddo cyfranogiad. Mae hyn yn adlewyrchu safbwynt Crystal (2017) fod nodweddion megis rhythm a th</w:t>
      </w:r>
      <w:r w:rsidR="2D2EBA86" w:rsidRPr="3475A95F">
        <w:rPr>
          <w:rFonts w:ascii="Arial" w:eastAsia="Arial" w:hAnsi="Arial" w:cs="Arial"/>
          <w:color w:val="111111"/>
          <w:lang w:val="cy-GB"/>
        </w:rPr>
        <w:t>ô</w:t>
      </w:r>
      <w:r w:rsidRPr="3475A95F">
        <w:rPr>
          <w:rFonts w:ascii="Arial" w:eastAsia="Arial" w:hAnsi="Arial" w:cs="Arial"/>
          <w:color w:val="111111"/>
          <w:lang w:val="cy-GB"/>
        </w:rPr>
        <w:t xml:space="preserve">n yn hanfodol i afael </w:t>
      </w:r>
      <w:r w:rsidR="71F2E3C0" w:rsidRPr="3475A95F">
        <w:rPr>
          <w:rFonts w:ascii="Arial" w:eastAsia="Arial" w:hAnsi="Arial" w:cs="Arial"/>
          <w:color w:val="111111"/>
          <w:lang w:val="cy-GB"/>
        </w:rPr>
        <w:t xml:space="preserve">ar </w:t>
      </w:r>
      <w:r w:rsidRPr="3475A95F">
        <w:rPr>
          <w:rFonts w:ascii="Arial" w:eastAsia="Arial" w:hAnsi="Arial" w:cs="Arial"/>
          <w:color w:val="111111"/>
          <w:lang w:val="cy-GB"/>
        </w:rPr>
        <w:t>iaith gynnar.</w:t>
      </w:r>
      <w:r w:rsidR="49989186" w:rsidRPr="3475A95F">
        <w:rPr>
          <w:rFonts w:ascii="Arial" w:eastAsia="Arial" w:hAnsi="Arial" w:cs="Arial"/>
          <w:color w:val="111111"/>
          <w:lang w:val="cy-GB"/>
        </w:rPr>
        <w:t xml:space="preserve"> Yn ogystal c</w:t>
      </w:r>
      <w:r w:rsidR="7FF4AC95" w:rsidRPr="3475A95F">
        <w:rPr>
          <w:rFonts w:ascii="Arial" w:eastAsia="Arial" w:hAnsi="Arial" w:cs="Arial"/>
          <w:color w:val="111111"/>
          <w:lang w:val="cy-GB"/>
        </w:rPr>
        <w:t xml:space="preserve">redir </w:t>
      </w:r>
      <w:r w:rsidR="1F5C9353" w:rsidRPr="3475A95F">
        <w:rPr>
          <w:rFonts w:ascii="Arial" w:eastAsia="Arial" w:hAnsi="Arial" w:cs="Arial"/>
          <w:color w:val="111111"/>
          <w:lang w:val="cy-GB"/>
        </w:rPr>
        <w:t>Dash,B (2022)</w:t>
      </w:r>
      <w:r w:rsidR="6BB718E0" w:rsidRPr="3475A95F">
        <w:rPr>
          <w:rFonts w:ascii="Arial" w:eastAsia="Arial" w:hAnsi="Arial" w:cs="Arial"/>
          <w:color w:val="111111"/>
          <w:lang w:val="cy-GB"/>
        </w:rPr>
        <w:t xml:space="preserve"> </w:t>
      </w:r>
      <w:r w:rsidR="7FF4AC95" w:rsidRPr="3475A95F">
        <w:rPr>
          <w:rFonts w:ascii="Arial" w:eastAsia="Arial" w:hAnsi="Arial" w:cs="Arial"/>
          <w:color w:val="111111"/>
          <w:lang w:val="cy-GB"/>
        </w:rPr>
        <w:t xml:space="preserve">fod </w:t>
      </w:r>
      <w:r w:rsidR="1231DDAD" w:rsidRPr="3475A95F">
        <w:rPr>
          <w:rFonts w:ascii="Arial" w:eastAsia="Arial" w:hAnsi="Arial" w:cs="Arial"/>
          <w:color w:val="111111"/>
          <w:lang w:val="cy-GB"/>
        </w:rPr>
        <w:t>defnyddio amrywiaeth o</w:t>
      </w:r>
      <w:r w:rsidR="7FF4AC95" w:rsidRPr="3475A95F">
        <w:rPr>
          <w:rFonts w:ascii="Arial" w:eastAsia="Arial" w:hAnsi="Arial" w:cs="Arial"/>
          <w:color w:val="111111"/>
          <w:lang w:val="cy-GB"/>
        </w:rPr>
        <w:t xml:space="preserve"> </w:t>
      </w:r>
      <w:r w:rsidR="1F5C9353" w:rsidRPr="3475A95F">
        <w:rPr>
          <w:rFonts w:ascii="Arial" w:eastAsia="Arial" w:hAnsi="Arial" w:cs="Arial"/>
          <w:color w:val="111111"/>
          <w:lang w:val="cy-GB"/>
        </w:rPr>
        <w:t>oslef</w:t>
      </w:r>
      <w:r w:rsidR="7FF4AC95" w:rsidRPr="3475A95F">
        <w:rPr>
          <w:rFonts w:ascii="Arial" w:eastAsia="Arial" w:hAnsi="Arial" w:cs="Arial"/>
          <w:color w:val="111111"/>
          <w:lang w:val="cy-GB"/>
        </w:rPr>
        <w:t xml:space="preserve"> yn rhan hanfodol wrth ddarllen i weld sut mae plant ifanc yn dehongli iaith, emosiwn, a nodweddion cymeriad. Yn ystod y cyfnod o ddarllen storïau, mae ymarferydd yn chwarae rôl allweddol wrth ymgysylltu â phlant ac i gefnogi eu dealltwriaeth o'r </w:t>
      </w:r>
      <w:r w:rsidR="7405CC81" w:rsidRPr="3475A95F">
        <w:rPr>
          <w:rFonts w:ascii="Arial" w:eastAsia="Arial" w:hAnsi="Arial" w:cs="Arial"/>
          <w:color w:val="111111"/>
          <w:lang w:val="cy-GB"/>
        </w:rPr>
        <w:t xml:space="preserve">stori Y </w:t>
      </w:r>
      <w:r w:rsidR="7FF4AC95" w:rsidRPr="3475A95F">
        <w:rPr>
          <w:rFonts w:ascii="Arial" w:eastAsia="Arial" w:hAnsi="Arial" w:cs="Arial"/>
          <w:color w:val="111111"/>
          <w:lang w:val="cy-GB"/>
        </w:rPr>
        <w:t>Tri Mochyn Bach</w:t>
      </w:r>
      <w:r w:rsidR="1F5C9353" w:rsidRPr="3475A95F">
        <w:rPr>
          <w:rFonts w:ascii="Arial" w:eastAsia="Arial" w:hAnsi="Arial" w:cs="Arial"/>
          <w:color w:val="111111"/>
          <w:lang w:val="cy-GB"/>
        </w:rPr>
        <w:t xml:space="preserve">. Mae </w:t>
      </w:r>
      <w:r w:rsidR="7FF4AC95" w:rsidRPr="3475A95F">
        <w:rPr>
          <w:rFonts w:ascii="Arial" w:eastAsia="Arial" w:hAnsi="Arial" w:cs="Arial"/>
          <w:color w:val="111111"/>
          <w:lang w:val="cy-GB"/>
        </w:rPr>
        <w:t>defnydd o d</w:t>
      </w:r>
      <w:r w:rsidR="22176365" w:rsidRPr="3475A95F">
        <w:rPr>
          <w:rFonts w:ascii="Arial" w:eastAsia="Arial" w:hAnsi="Arial" w:cs="Arial"/>
          <w:color w:val="111111"/>
          <w:lang w:val="cy-GB"/>
        </w:rPr>
        <w:t>ô</w:t>
      </w:r>
      <w:r w:rsidR="7FF4AC95" w:rsidRPr="3475A95F">
        <w:rPr>
          <w:rFonts w:ascii="Arial" w:eastAsia="Arial" w:hAnsi="Arial" w:cs="Arial"/>
          <w:color w:val="111111"/>
          <w:lang w:val="cy-GB"/>
        </w:rPr>
        <w:t>n yr ymarferwr yn amrywio</w:t>
      </w:r>
      <w:r w:rsidR="5954C991" w:rsidRPr="3475A95F">
        <w:rPr>
          <w:rFonts w:ascii="Arial" w:eastAsia="Arial" w:hAnsi="Arial" w:cs="Arial"/>
          <w:color w:val="111111"/>
          <w:lang w:val="cy-GB"/>
        </w:rPr>
        <w:t xml:space="preserve"> yn y </w:t>
      </w:r>
      <w:r w:rsidR="1F5C9353" w:rsidRPr="3475A95F">
        <w:rPr>
          <w:rFonts w:ascii="Arial" w:eastAsia="Arial" w:hAnsi="Arial" w:cs="Arial"/>
          <w:color w:val="111111"/>
          <w:lang w:val="cy-GB"/>
        </w:rPr>
        <w:t>ddwy</w:t>
      </w:r>
      <w:r w:rsidR="5954C991" w:rsidRPr="3475A95F">
        <w:rPr>
          <w:rFonts w:ascii="Arial" w:eastAsia="Arial" w:hAnsi="Arial" w:cs="Arial"/>
          <w:color w:val="111111"/>
          <w:lang w:val="cy-GB"/>
        </w:rPr>
        <w:t xml:space="preserve"> stori</w:t>
      </w:r>
      <w:r w:rsidR="7FF4AC95" w:rsidRPr="3475A95F">
        <w:rPr>
          <w:rFonts w:ascii="Arial" w:eastAsia="Arial" w:hAnsi="Arial" w:cs="Arial"/>
          <w:color w:val="111111"/>
          <w:lang w:val="cy-GB"/>
        </w:rPr>
        <w:t xml:space="preserve">, mae hyn yn helpu i blant wahaniaethu rhwng cymeriadau gwahanol ac i adeiladu tensiwn. Er enghraifft, </w:t>
      </w:r>
      <w:r w:rsidR="1F5C9353" w:rsidRPr="3475A95F">
        <w:rPr>
          <w:rFonts w:ascii="Arial" w:eastAsia="Arial" w:hAnsi="Arial" w:cs="Arial"/>
          <w:color w:val="111111"/>
          <w:lang w:val="cy-GB"/>
        </w:rPr>
        <w:t>Roedd gan y blaidd lais dwfn, dramatig gyda thôn cyson, tra roedd lleisiau'r moch yn uwch. Mae</w:t>
      </w:r>
      <w:r w:rsidR="7FF4AC95" w:rsidRPr="3475A95F">
        <w:rPr>
          <w:rFonts w:ascii="Arial" w:eastAsia="Arial" w:hAnsi="Arial" w:cs="Arial"/>
          <w:color w:val="111111"/>
          <w:lang w:val="cy-GB"/>
        </w:rPr>
        <w:t xml:space="preserve"> hyn yn galluogi plant i ddehongli'r teimladau</w:t>
      </w:r>
      <w:r w:rsidR="726DA628" w:rsidRPr="3475A95F">
        <w:rPr>
          <w:rFonts w:ascii="Arial" w:eastAsia="Arial" w:hAnsi="Arial" w:cs="Arial"/>
          <w:color w:val="111111"/>
          <w:lang w:val="cy-GB"/>
        </w:rPr>
        <w:t xml:space="preserve"> ac i ddeall pa </w:t>
      </w:r>
      <w:r w:rsidR="1F5C9353" w:rsidRPr="3475A95F">
        <w:rPr>
          <w:rFonts w:ascii="Arial" w:eastAsia="Arial" w:hAnsi="Arial" w:cs="Arial"/>
          <w:color w:val="111111"/>
          <w:lang w:val="cy-GB"/>
        </w:rPr>
        <w:t>gymeriad</w:t>
      </w:r>
      <w:r w:rsidR="726DA628" w:rsidRPr="3475A95F">
        <w:rPr>
          <w:rFonts w:ascii="Arial" w:eastAsia="Arial" w:hAnsi="Arial" w:cs="Arial"/>
          <w:color w:val="111111"/>
          <w:lang w:val="cy-GB"/>
        </w:rPr>
        <w:t xml:space="preserve"> y mae’r darllenydd yn darllen</w:t>
      </w:r>
      <w:r w:rsidR="7FF4AC95" w:rsidRPr="3475A95F">
        <w:rPr>
          <w:rFonts w:ascii="Arial" w:eastAsia="Arial" w:hAnsi="Arial" w:cs="Arial"/>
          <w:color w:val="111111"/>
          <w:lang w:val="cy-GB"/>
        </w:rPr>
        <w:t xml:space="preserve">. </w:t>
      </w:r>
      <w:r w:rsidR="1F5C9353" w:rsidRPr="3475A95F">
        <w:rPr>
          <w:rFonts w:ascii="Arial" w:eastAsia="Arial" w:hAnsi="Arial" w:cs="Arial"/>
          <w:color w:val="111111"/>
          <w:lang w:val="cy-GB"/>
        </w:rPr>
        <w:t xml:space="preserve">Fe wnaeth yr ymarferwr ddangos gwahanol dôn i'r cymeriadau trwy gydol y ddwy stori, ond gallai'r ymarferwr fod wedi defnyddio hyn yn fwy er mwyn dangos yn fwy clir i'r darllenwyr. Dwedir damcaniaeth adeiladol gymdeithasol Vygotsky (1978) fod amlygu pwysigrwydd o ddeialog ryngweithiol wrth ddysgu. </w:t>
      </w:r>
      <w:r w:rsidR="1F5C9353" w:rsidRPr="3475A95F">
        <w:rPr>
          <w:rFonts w:ascii="Arial" w:eastAsia="Arial" w:hAnsi="Arial" w:cs="Arial"/>
          <w:b/>
          <w:bCs/>
          <w:color w:val="111111"/>
          <w:lang w:val="cy-GB"/>
        </w:rPr>
        <w:t xml:space="preserve"> </w:t>
      </w:r>
    </w:p>
    <w:p w14:paraId="6F773865" w14:textId="61F4D174" w:rsidR="0F5D1060" w:rsidRDefault="74637871" w:rsidP="645B645A">
      <w:pPr>
        <w:rPr>
          <w:rFonts w:ascii="Arial" w:eastAsia="Arial" w:hAnsi="Arial" w:cs="Arial"/>
          <w:color w:val="111111"/>
          <w:lang w:val="cy-GB"/>
        </w:rPr>
      </w:pPr>
      <w:r w:rsidRPr="22D05A33">
        <w:rPr>
          <w:rFonts w:ascii="Arial" w:eastAsia="Arial" w:hAnsi="Arial" w:cs="Arial"/>
          <w:color w:val="111111"/>
          <w:lang w:val="cy-GB"/>
        </w:rPr>
        <w:t xml:space="preserve">Yn y </w:t>
      </w:r>
      <w:r w:rsidR="60E122D2" w:rsidRPr="22D05A33">
        <w:rPr>
          <w:rFonts w:ascii="Arial" w:eastAsia="Arial" w:hAnsi="Arial" w:cs="Arial"/>
          <w:color w:val="111111"/>
          <w:lang w:val="cy-GB"/>
        </w:rPr>
        <w:t xml:space="preserve">ddwy </w:t>
      </w:r>
      <w:r w:rsidRPr="22D05A33">
        <w:rPr>
          <w:rFonts w:ascii="Arial" w:eastAsia="Arial" w:hAnsi="Arial" w:cs="Arial"/>
          <w:color w:val="111111"/>
          <w:lang w:val="cy-GB"/>
        </w:rPr>
        <w:t xml:space="preserve">stori </w:t>
      </w:r>
      <w:r w:rsidR="20127D5C" w:rsidRPr="22D05A33">
        <w:rPr>
          <w:rFonts w:ascii="Arial" w:eastAsia="Arial" w:hAnsi="Arial" w:cs="Arial"/>
          <w:color w:val="111111"/>
          <w:lang w:val="cy-GB"/>
        </w:rPr>
        <w:t xml:space="preserve">a ddarllenwyd o’r </w:t>
      </w:r>
      <w:r w:rsidRPr="22D05A33">
        <w:rPr>
          <w:rFonts w:ascii="Arial" w:eastAsia="Arial" w:hAnsi="Arial" w:cs="Arial"/>
          <w:color w:val="111111"/>
          <w:lang w:val="cy-GB"/>
        </w:rPr>
        <w:t>Tri Mochyn Bach,</w:t>
      </w:r>
      <w:r w:rsidR="28B6FCBD" w:rsidRPr="22D05A33">
        <w:rPr>
          <w:rFonts w:ascii="Arial" w:eastAsia="Arial" w:hAnsi="Arial" w:cs="Arial"/>
          <w:color w:val="111111"/>
          <w:lang w:val="cy-GB"/>
        </w:rPr>
        <w:t xml:space="preserve"> fe</w:t>
      </w:r>
      <w:r w:rsidRPr="22D05A33">
        <w:rPr>
          <w:rFonts w:ascii="Arial" w:eastAsia="Arial" w:hAnsi="Arial" w:cs="Arial"/>
          <w:color w:val="111111"/>
          <w:lang w:val="cy-GB"/>
        </w:rPr>
        <w:t xml:space="preserve"> ddefnyddiodd</w:t>
      </w:r>
      <w:r w:rsidR="3AA8264B" w:rsidRPr="22D05A33">
        <w:rPr>
          <w:rFonts w:ascii="Arial" w:eastAsia="Arial" w:hAnsi="Arial" w:cs="Arial"/>
          <w:color w:val="111111"/>
          <w:lang w:val="cy-GB"/>
        </w:rPr>
        <w:t xml:space="preserve"> yr</w:t>
      </w:r>
      <w:r w:rsidRPr="22D05A33">
        <w:rPr>
          <w:rFonts w:ascii="Arial" w:eastAsia="Arial" w:hAnsi="Arial" w:cs="Arial"/>
          <w:color w:val="111111"/>
          <w:lang w:val="cy-GB"/>
        </w:rPr>
        <w:t xml:space="preserve"> ymarferydd</w:t>
      </w:r>
      <w:r w:rsidR="5A10637B" w:rsidRPr="22D05A33">
        <w:rPr>
          <w:rFonts w:ascii="Arial" w:eastAsia="Arial" w:hAnsi="Arial" w:cs="Arial"/>
          <w:color w:val="111111"/>
          <w:lang w:val="cy-GB"/>
        </w:rPr>
        <w:t xml:space="preserve"> </w:t>
      </w:r>
      <w:r w:rsidRPr="22D05A33">
        <w:rPr>
          <w:rFonts w:ascii="Arial" w:eastAsia="Arial" w:hAnsi="Arial" w:cs="Arial"/>
          <w:color w:val="111111"/>
          <w:lang w:val="cy-GB"/>
        </w:rPr>
        <w:t xml:space="preserve">dri </w:t>
      </w:r>
      <w:r w:rsidR="1BE00822" w:rsidRPr="22D05A33">
        <w:rPr>
          <w:rFonts w:ascii="Arial" w:eastAsia="Arial" w:hAnsi="Arial" w:cs="Arial"/>
          <w:color w:val="111111"/>
          <w:lang w:val="cy-GB"/>
        </w:rPr>
        <w:t xml:space="preserve">tegan </w:t>
      </w:r>
      <w:r w:rsidRPr="22D05A33">
        <w:rPr>
          <w:rFonts w:ascii="Arial" w:eastAsia="Arial" w:hAnsi="Arial" w:cs="Arial"/>
          <w:color w:val="111111"/>
          <w:lang w:val="cy-GB"/>
        </w:rPr>
        <w:t>mochyn bach</w:t>
      </w:r>
      <w:r w:rsidR="2A9D58AF" w:rsidRPr="22D05A33">
        <w:rPr>
          <w:rFonts w:ascii="Arial" w:eastAsia="Arial" w:hAnsi="Arial" w:cs="Arial"/>
          <w:color w:val="111111"/>
          <w:lang w:val="cy-GB"/>
        </w:rPr>
        <w:t xml:space="preserve">, </w:t>
      </w:r>
      <w:r w:rsidR="7ECE5A3A" w:rsidRPr="22D05A33">
        <w:rPr>
          <w:rFonts w:ascii="Arial" w:eastAsia="Arial" w:hAnsi="Arial" w:cs="Arial"/>
          <w:color w:val="111111"/>
          <w:lang w:val="cy-GB"/>
        </w:rPr>
        <w:t>t</w:t>
      </w:r>
      <w:r w:rsidR="2A9D58AF" w:rsidRPr="22D05A33">
        <w:rPr>
          <w:rFonts w:ascii="Arial" w:eastAsia="Arial" w:hAnsi="Arial" w:cs="Arial"/>
          <w:color w:val="111111"/>
          <w:lang w:val="cy-GB"/>
        </w:rPr>
        <w:t xml:space="preserve">edi </w:t>
      </w:r>
      <w:r w:rsidR="6EC739FD" w:rsidRPr="22D05A33">
        <w:rPr>
          <w:rFonts w:ascii="Arial" w:eastAsia="Arial" w:hAnsi="Arial" w:cs="Arial"/>
          <w:color w:val="111111"/>
          <w:lang w:val="cy-GB"/>
        </w:rPr>
        <w:t xml:space="preserve">mochyn </w:t>
      </w:r>
      <w:r w:rsidR="1D0E4E1D" w:rsidRPr="22D05A33">
        <w:rPr>
          <w:rFonts w:ascii="Arial" w:eastAsia="Arial" w:hAnsi="Arial" w:cs="Arial"/>
          <w:color w:val="111111"/>
          <w:lang w:val="cy-GB"/>
        </w:rPr>
        <w:t xml:space="preserve">oedd </w:t>
      </w:r>
      <w:r w:rsidR="6EC739FD" w:rsidRPr="22D05A33">
        <w:rPr>
          <w:rFonts w:ascii="Arial" w:eastAsia="Arial" w:hAnsi="Arial" w:cs="Arial"/>
          <w:color w:val="111111"/>
          <w:lang w:val="cy-GB"/>
        </w:rPr>
        <w:t>f</w:t>
      </w:r>
      <w:r w:rsidR="2A9D58AF" w:rsidRPr="22D05A33">
        <w:rPr>
          <w:rFonts w:ascii="Arial" w:eastAsia="Arial" w:hAnsi="Arial" w:cs="Arial"/>
          <w:color w:val="111111"/>
          <w:lang w:val="cy-GB"/>
        </w:rPr>
        <w:t xml:space="preserve">el mam </w:t>
      </w:r>
      <w:r w:rsidRPr="22D05A33">
        <w:rPr>
          <w:rFonts w:ascii="Arial" w:eastAsia="Arial" w:hAnsi="Arial" w:cs="Arial"/>
          <w:color w:val="111111"/>
          <w:lang w:val="cy-GB"/>
        </w:rPr>
        <w:t xml:space="preserve">ac </w:t>
      </w:r>
      <w:r w:rsidR="08FB8579" w:rsidRPr="22D05A33">
        <w:rPr>
          <w:rFonts w:ascii="Arial" w:eastAsia="Arial" w:hAnsi="Arial" w:cs="Arial"/>
          <w:color w:val="111111"/>
          <w:lang w:val="cy-GB"/>
        </w:rPr>
        <w:t>un</w:t>
      </w:r>
      <w:r w:rsidRPr="22D05A33">
        <w:rPr>
          <w:rFonts w:ascii="Arial" w:eastAsia="Arial" w:hAnsi="Arial" w:cs="Arial"/>
          <w:color w:val="111111"/>
          <w:lang w:val="cy-GB"/>
        </w:rPr>
        <w:t xml:space="preserve"> blaidd i gynrychioli’r </w:t>
      </w:r>
      <w:r w:rsidR="75BDA990" w:rsidRPr="606963C2">
        <w:rPr>
          <w:rFonts w:ascii="Arial" w:eastAsia="Arial" w:hAnsi="Arial" w:cs="Arial"/>
          <w:color w:val="111111"/>
          <w:lang w:val="cy-GB"/>
        </w:rPr>
        <w:t>rhai o b</w:t>
      </w:r>
      <w:r w:rsidR="2E578896" w:rsidRPr="606963C2">
        <w:rPr>
          <w:rFonts w:ascii="Arial" w:eastAsia="Arial" w:hAnsi="Arial" w:cs="Arial"/>
          <w:color w:val="111111"/>
          <w:lang w:val="cy-GB"/>
        </w:rPr>
        <w:t>rif</w:t>
      </w:r>
      <w:r w:rsidRPr="22D05A33">
        <w:rPr>
          <w:rFonts w:ascii="Arial" w:eastAsia="Arial" w:hAnsi="Arial" w:cs="Arial"/>
          <w:color w:val="111111"/>
          <w:lang w:val="cy-GB"/>
        </w:rPr>
        <w:t xml:space="preserve"> gymeriadau</w:t>
      </w:r>
      <w:r w:rsidR="28A16AAA" w:rsidRPr="22D05A33">
        <w:rPr>
          <w:rFonts w:ascii="Arial" w:eastAsia="Arial" w:hAnsi="Arial" w:cs="Arial"/>
          <w:color w:val="111111"/>
          <w:lang w:val="cy-GB"/>
        </w:rPr>
        <w:t xml:space="preserve"> oedd yn y stori</w:t>
      </w:r>
      <w:r w:rsidRPr="22D05A33">
        <w:rPr>
          <w:rFonts w:ascii="Arial" w:eastAsia="Arial" w:hAnsi="Arial" w:cs="Arial"/>
          <w:color w:val="111111"/>
          <w:lang w:val="cy-GB"/>
        </w:rPr>
        <w:t xml:space="preserve">. </w:t>
      </w:r>
      <w:r w:rsidR="21693C35" w:rsidRPr="606963C2">
        <w:rPr>
          <w:rFonts w:ascii="Arial" w:eastAsia="Arial" w:hAnsi="Arial" w:cs="Arial"/>
          <w:color w:val="111111"/>
          <w:lang w:val="cy-GB"/>
        </w:rPr>
        <w:t xml:space="preserve">Ar ddechrau y stori roedd y </w:t>
      </w:r>
      <w:r w:rsidR="73C63584" w:rsidRPr="606963C2">
        <w:rPr>
          <w:rFonts w:ascii="Arial" w:eastAsia="Arial" w:hAnsi="Arial" w:cs="Arial"/>
          <w:color w:val="111111"/>
          <w:lang w:val="cy-GB"/>
        </w:rPr>
        <w:t>propiau</w:t>
      </w:r>
      <w:r w:rsidR="21693C35" w:rsidRPr="606963C2">
        <w:rPr>
          <w:rFonts w:ascii="Arial" w:eastAsia="Arial" w:hAnsi="Arial" w:cs="Arial"/>
          <w:color w:val="111111"/>
          <w:lang w:val="cy-GB"/>
        </w:rPr>
        <w:t xml:space="preserve"> wrth ymyl yr ymarferydd, ac fe wnaeth yr ymarferydd cyfri i moch fel bod</w:t>
      </w:r>
      <w:r w:rsidR="09214B86" w:rsidRPr="606963C2">
        <w:rPr>
          <w:rFonts w:ascii="Arial" w:eastAsia="Arial" w:hAnsi="Arial" w:cs="Arial"/>
          <w:color w:val="111111"/>
          <w:lang w:val="cy-GB"/>
        </w:rPr>
        <w:t xml:space="preserve"> y plant yn deall fod yna dri gwahanol foch bach</w:t>
      </w:r>
      <w:r w:rsidR="38D427C1" w:rsidRPr="606963C2">
        <w:rPr>
          <w:rFonts w:ascii="Arial" w:eastAsia="Arial" w:hAnsi="Arial" w:cs="Arial"/>
          <w:color w:val="111111"/>
          <w:lang w:val="cy-GB"/>
        </w:rPr>
        <w:t xml:space="preserve">, un blaidd mawr cas </w:t>
      </w:r>
      <w:r w:rsidR="78BE0361" w:rsidRPr="606963C2">
        <w:rPr>
          <w:rFonts w:ascii="Arial" w:eastAsia="Arial" w:hAnsi="Arial" w:cs="Arial"/>
          <w:color w:val="111111"/>
          <w:lang w:val="cy-GB"/>
        </w:rPr>
        <w:t>ac fod yna fochyn yn fwy i cynrychioli mami mochyn ar ddechrau y stori</w:t>
      </w:r>
      <w:r w:rsidR="09214B86" w:rsidRPr="606963C2">
        <w:rPr>
          <w:rFonts w:ascii="Arial" w:eastAsia="Arial" w:hAnsi="Arial" w:cs="Arial"/>
          <w:color w:val="111111"/>
          <w:lang w:val="cy-GB"/>
        </w:rPr>
        <w:t>.</w:t>
      </w:r>
      <w:r w:rsidR="440997E9" w:rsidRPr="606963C2">
        <w:rPr>
          <w:rFonts w:ascii="Arial" w:eastAsia="Arial" w:hAnsi="Arial" w:cs="Arial"/>
          <w:color w:val="111111"/>
          <w:lang w:val="cy-GB"/>
        </w:rPr>
        <w:t xml:space="preserve"> </w:t>
      </w:r>
      <w:r w:rsidR="54E48217" w:rsidRPr="606963C2">
        <w:rPr>
          <w:rFonts w:ascii="Arial" w:eastAsia="Arial" w:hAnsi="Arial" w:cs="Arial"/>
          <w:color w:val="111111"/>
          <w:lang w:val="cy-GB"/>
        </w:rPr>
        <w:t>O</w:t>
      </w:r>
      <w:r w:rsidR="440997E9" w:rsidRPr="606963C2">
        <w:rPr>
          <w:rFonts w:ascii="Arial" w:eastAsia="Arial" w:hAnsi="Arial" w:cs="Arial"/>
          <w:color w:val="111111"/>
          <w:lang w:val="cy-GB"/>
        </w:rPr>
        <w:t>nd</w:t>
      </w:r>
      <w:r w:rsidR="09214B86" w:rsidRPr="606963C2">
        <w:rPr>
          <w:rFonts w:ascii="Arial" w:eastAsia="Arial" w:hAnsi="Arial" w:cs="Arial"/>
          <w:color w:val="111111"/>
          <w:lang w:val="cy-GB"/>
        </w:rPr>
        <w:t xml:space="preserve"> </w:t>
      </w:r>
      <w:r w:rsidR="54E48217" w:rsidRPr="606963C2">
        <w:rPr>
          <w:rFonts w:ascii="Arial" w:eastAsia="Arial" w:hAnsi="Arial" w:cs="Arial"/>
          <w:color w:val="111111"/>
          <w:lang w:val="cy-GB"/>
        </w:rPr>
        <w:t xml:space="preserve">ar ddechrau y stori </w:t>
      </w:r>
      <w:r w:rsidR="3552CD38" w:rsidRPr="606963C2">
        <w:rPr>
          <w:rFonts w:ascii="Arial" w:eastAsia="Arial" w:hAnsi="Arial" w:cs="Arial"/>
          <w:color w:val="111111"/>
          <w:lang w:val="cy-GB"/>
        </w:rPr>
        <w:t>ddigidol</w:t>
      </w:r>
      <w:r w:rsidR="54E48217" w:rsidRPr="606963C2">
        <w:rPr>
          <w:rFonts w:ascii="Arial" w:eastAsia="Arial" w:hAnsi="Arial" w:cs="Arial"/>
          <w:color w:val="111111"/>
          <w:lang w:val="cy-GB"/>
        </w:rPr>
        <w:t xml:space="preserve"> roedd yna mami mochyn ond yn y </w:t>
      </w:r>
      <w:r w:rsidR="70B25A70" w:rsidRPr="606963C2">
        <w:rPr>
          <w:rFonts w:ascii="Arial" w:eastAsia="Arial" w:hAnsi="Arial" w:cs="Arial"/>
          <w:color w:val="111111"/>
          <w:lang w:val="cy-GB"/>
        </w:rPr>
        <w:t>ffurf</w:t>
      </w:r>
      <w:r w:rsidR="54E48217" w:rsidRPr="606963C2">
        <w:rPr>
          <w:rFonts w:ascii="Arial" w:eastAsia="Arial" w:hAnsi="Arial" w:cs="Arial"/>
          <w:color w:val="111111"/>
          <w:lang w:val="cy-GB"/>
        </w:rPr>
        <w:t xml:space="preserve"> ddigidol roedd yna ddim ormod o sôn am mami mochyn dim ond y cymeriadau eraill. </w:t>
      </w:r>
      <w:r w:rsidR="43D9BBD3" w:rsidRPr="22D05A33">
        <w:rPr>
          <w:rFonts w:ascii="Arial" w:eastAsia="Arial" w:hAnsi="Arial" w:cs="Arial"/>
          <w:color w:val="111111"/>
          <w:lang w:val="cy-GB"/>
        </w:rPr>
        <w:t xml:space="preserve">Wrth ddefnyddio </w:t>
      </w:r>
      <w:r w:rsidRPr="22D05A33">
        <w:rPr>
          <w:rFonts w:ascii="Arial" w:eastAsia="Arial" w:hAnsi="Arial" w:cs="Arial"/>
          <w:color w:val="111111"/>
          <w:lang w:val="cy-GB"/>
        </w:rPr>
        <w:t>adnoddau ymarferol hyn</w:t>
      </w:r>
      <w:r w:rsidR="7FE709C4" w:rsidRPr="22D05A33">
        <w:rPr>
          <w:rFonts w:ascii="Arial" w:eastAsia="Arial" w:hAnsi="Arial" w:cs="Arial"/>
          <w:color w:val="111111"/>
          <w:lang w:val="cy-GB"/>
        </w:rPr>
        <w:t xml:space="preserve"> mae</w:t>
      </w:r>
      <w:r w:rsidRPr="22D05A33">
        <w:rPr>
          <w:rFonts w:ascii="Arial" w:eastAsia="Arial" w:hAnsi="Arial" w:cs="Arial"/>
          <w:color w:val="111111"/>
          <w:lang w:val="cy-GB"/>
        </w:rPr>
        <w:t xml:space="preserve"> yn galluogi plant i ddilyn dilyniant digwyddiadau a</w:t>
      </w:r>
      <w:r w:rsidR="1696FA21" w:rsidRPr="22D05A33">
        <w:rPr>
          <w:rFonts w:ascii="Arial" w:eastAsia="Arial" w:hAnsi="Arial" w:cs="Arial"/>
          <w:color w:val="111111"/>
          <w:lang w:val="cy-GB"/>
        </w:rPr>
        <w:t>c i</w:t>
      </w:r>
      <w:r w:rsidRPr="22D05A33">
        <w:rPr>
          <w:rFonts w:ascii="Arial" w:eastAsia="Arial" w:hAnsi="Arial" w:cs="Arial"/>
          <w:color w:val="111111"/>
          <w:lang w:val="cy-GB"/>
        </w:rPr>
        <w:t xml:space="preserve"> </w:t>
      </w:r>
      <w:r w:rsidR="295159DD" w:rsidRPr="22D05A33">
        <w:rPr>
          <w:rFonts w:ascii="Arial" w:eastAsia="Arial" w:hAnsi="Arial" w:cs="Arial"/>
          <w:color w:val="111111"/>
          <w:lang w:val="cy-GB"/>
        </w:rPr>
        <w:t>d</w:t>
      </w:r>
      <w:r w:rsidRPr="22D05A33">
        <w:rPr>
          <w:rFonts w:ascii="Arial" w:eastAsia="Arial" w:hAnsi="Arial" w:cs="Arial"/>
          <w:color w:val="111111"/>
          <w:lang w:val="cy-GB"/>
        </w:rPr>
        <w:t>deall</w:t>
      </w:r>
      <w:r w:rsidR="62A6E645" w:rsidRPr="22D05A33">
        <w:rPr>
          <w:rFonts w:ascii="Arial" w:eastAsia="Arial" w:hAnsi="Arial" w:cs="Arial"/>
          <w:color w:val="111111"/>
          <w:lang w:val="cy-GB"/>
        </w:rPr>
        <w:t xml:space="preserve"> y stori </w:t>
      </w:r>
      <w:r w:rsidRPr="22D05A33">
        <w:rPr>
          <w:rFonts w:ascii="Arial" w:eastAsia="Arial" w:hAnsi="Arial" w:cs="Arial"/>
          <w:color w:val="111111"/>
          <w:lang w:val="cy-GB"/>
        </w:rPr>
        <w:t>a</w:t>
      </w:r>
      <w:r w:rsidR="35C8B049" w:rsidRPr="22D05A33">
        <w:rPr>
          <w:rFonts w:ascii="Arial" w:eastAsia="Arial" w:hAnsi="Arial" w:cs="Arial"/>
          <w:color w:val="111111"/>
          <w:lang w:val="cy-GB"/>
        </w:rPr>
        <w:t>r</w:t>
      </w:r>
      <w:r w:rsidRPr="22D05A33">
        <w:rPr>
          <w:rFonts w:ascii="Arial" w:eastAsia="Arial" w:hAnsi="Arial" w:cs="Arial"/>
          <w:color w:val="111111"/>
          <w:lang w:val="cy-GB"/>
        </w:rPr>
        <w:t xml:space="preserve"> effaith</w:t>
      </w:r>
      <w:r w:rsidR="2156FC82" w:rsidRPr="22D05A33">
        <w:rPr>
          <w:rFonts w:ascii="Arial" w:eastAsia="Arial" w:hAnsi="Arial" w:cs="Arial"/>
          <w:color w:val="111111"/>
          <w:lang w:val="cy-GB"/>
        </w:rPr>
        <w:t>.</w:t>
      </w:r>
      <w:r w:rsidRPr="22D05A33">
        <w:rPr>
          <w:rFonts w:ascii="Arial" w:eastAsia="Arial" w:hAnsi="Arial" w:cs="Arial"/>
          <w:color w:val="111111"/>
          <w:lang w:val="cy-GB"/>
        </w:rPr>
        <w:t xml:space="preserve"> </w:t>
      </w:r>
      <w:r w:rsidR="09B2AB8D" w:rsidRPr="22D05A33">
        <w:rPr>
          <w:rFonts w:ascii="Arial" w:eastAsia="Arial" w:hAnsi="Arial" w:cs="Arial"/>
          <w:color w:val="111111"/>
          <w:lang w:val="cy-GB"/>
        </w:rPr>
        <w:t>Dwedir</w:t>
      </w:r>
      <w:r w:rsidRPr="22D05A33">
        <w:rPr>
          <w:rFonts w:ascii="Arial" w:eastAsia="Arial" w:hAnsi="Arial" w:cs="Arial"/>
          <w:color w:val="111111"/>
          <w:lang w:val="cy-GB"/>
        </w:rPr>
        <w:t xml:space="preserve"> Flewitt a Lancaster (2019) </w:t>
      </w:r>
      <w:r w:rsidR="4158EC5B" w:rsidRPr="22D05A33">
        <w:rPr>
          <w:rFonts w:ascii="Arial" w:eastAsia="Arial" w:hAnsi="Arial" w:cs="Arial"/>
          <w:color w:val="111111"/>
          <w:lang w:val="cy-GB"/>
        </w:rPr>
        <w:t>fod</w:t>
      </w:r>
      <w:r w:rsidRPr="22D05A33">
        <w:rPr>
          <w:rFonts w:ascii="Arial" w:eastAsia="Arial" w:hAnsi="Arial" w:cs="Arial"/>
          <w:color w:val="111111"/>
          <w:lang w:val="cy-GB"/>
        </w:rPr>
        <w:t xml:space="preserve"> pwysleisio cyfuniad o </w:t>
      </w:r>
      <w:r w:rsidR="2E578896" w:rsidRPr="606963C2">
        <w:rPr>
          <w:rFonts w:ascii="Arial" w:eastAsia="Arial" w:hAnsi="Arial" w:cs="Arial"/>
          <w:color w:val="111111"/>
          <w:lang w:val="cy-GB"/>
        </w:rPr>
        <w:t>ddulliau</w:t>
      </w:r>
      <w:r w:rsidRPr="22D05A33">
        <w:rPr>
          <w:rFonts w:ascii="Arial" w:eastAsia="Arial" w:hAnsi="Arial" w:cs="Arial"/>
          <w:color w:val="111111"/>
          <w:lang w:val="cy-GB"/>
        </w:rPr>
        <w:t xml:space="preserve"> gweledol,</w:t>
      </w:r>
      <w:r w:rsidR="114F0647" w:rsidRPr="22D05A33">
        <w:rPr>
          <w:rFonts w:ascii="Arial" w:eastAsia="Arial" w:hAnsi="Arial" w:cs="Arial"/>
          <w:color w:val="111111"/>
          <w:lang w:val="cy-GB"/>
        </w:rPr>
        <w:t xml:space="preserve"> a lle gall blant ei </w:t>
      </w:r>
      <w:r w:rsidR="2E578896" w:rsidRPr="606963C2">
        <w:rPr>
          <w:rFonts w:ascii="Arial" w:eastAsia="Arial" w:hAnsi="Arial" w:cs="Arial"/>
          <w:color w:val="111111"/>
          <w:lang w:val="cy-GB"/>
        </w:rPr>
        <w:t>gyffwrdd</w:t>
      </w:r>
      <w:r w:rsidR="114F0647" w:rsidRPr="22D05A33">
        <w:rPr>
          <w:rFonts w:ascii="Arial" w:eastAsia="Arial" w:hAnsi="Arial" w:cs="Arial"/>
          <w:color w:val="111111"/>
          <w:lang w:val="cy-GB"/>
        </w:rPr>
        <w:t xml:space="preserve"> mae hyn</w:t>
      </w:r>
      <w:r w:rsidRPr="22D05A33">
        <w:rPr>
          <w:rFonts w:ascii="Arial" w:eastAsia="Arial" w:hAnsi="Arial" w:cs="Arial"/>
          <w:color w:val="111111"/>
          <w:lang w:val="cy-GB"/>
        </w:rPr>
        <w:t xml:space="preserve"> yn cyfoethogi profiadau dysgu </w:t>
      </w:r>
      <w:r w:rsidR="1CBB8C56" w:rsidRPr="22D05A33">
        <w:rPr>
          <w:rFonts w:ascii="Arial" w:eastAsia="Arial" w:hAnsi="Arial" w:cs="Arial"/>
          <w:color w:val="111111"/>
          <w:lang w:val="cy-GB"/>
        </w:rPr>
        <w:t>stori</w:t>
      </w:r>
      <w:r w:rsidRPr="22D05A33">
        <w:rPr>
          <w:rFonts w:ascii="Arial" w:eastAsia="Arial" w:hAnsi="Arial" w:cs="Arial"/>
          <w:color w:val="111111"/>
          <w:lang w:val="cy-GB"/>
        </w:rPr>
        <w:t xml:space="preserve">. Yn ogystal, roedd defnyddio </w:t>
      </w:r>
      <w:r w:rsidR="7D614BEB" w:rsidRPr="22D05A33">
        <w:rPr>
          <w:rFonts w:ascii="Arial" w:eastAsia="Arial" w:hAnsi="Arial" w:cs="Arial"/>
          <w:color w:val="111111"/>
          <w:lang w:val="cy-GB"/>
        </w:rPr>
        <w:t>propiau</w:t>
      </w:r>
      <w:r w:rsidRPr="22D05A33">
        <w:rPr>
          <w:rFonts w:ascii="Arial" w:eastAsia="Arial" w:hAnsi="Arial" w:cs="Arial"/>
          <w:color w:val="111111"/>
          <w:lang w:val="cy-GB"/>
        </w:rPr>
        <w:t xml:space="preserve"> yn annog cyfranogiad</w:t>
      </w:r>
      <w:r w:rsidR="77B23BD0" w:rsidRPr="22D05A33">
        <w:rPr>
          <w:rFonts w:ascii="Arial" w:eastAsia="Arial" w:hAnsi="Arial" w:cs="Arial"/>
          <w:color w:val="111111"/>
          <w:lang w:val="cy-GB"/>
        </w:rPr>
        <w:t xml:space="preserve"> </w:t>
      </w:r>
      <w:r w:rsidR="3AD905A9" w:rsidRPr="22D05A33">
        <w:rPr>
          <w:rFonts w:ascii="Arial" w:eastAsia="Arial" w:hAnsi="Arial" w:cs="Arial"/>
          <w:color w:val="111111"/>
          <w:lang w:val="cy-GB"/>
        </w:rPr>
        <w:t>y plant</w:t>
      </w:r>
      <w:r w:rsidRPr="22D05A33">
        <w:rPr>
          <w:rFonts w:ascii="Arial" w:eastAsia="Arial" w:hAnsi="Arial" w:cs="Arial"/>
          <w:color w:val="111111"/>
          <w:lang w:val="cy-GB"/>
        </w:rPr>
        <w:t xml:space="preserve">, gan hybu </w:t>
      </w:r>
      <w:r w:rsidR="04DB5665" w:rsidRPr="22D05A33">
        <w:rPr>
          <w:rFonts w:ascii="Arial" w:eastAsia="Arial" w:hAnsi="Arial" w:cs="Arial"/>
          <w:color w:val="111111"/>
          <w:lang w:val="cy-GB"/>
        </w:rPr>
        <w:t xml:space="preserve">ei </w:t>
      </w:r>
      <w:r w:rsidRPr="22D05A33">
        <w:rPr>
          <w:rFonts w:ascii="Arial" w:eastAsia="Arial" w:hAnsi="Arial" w:cs="Arial"/>
          <w:color w:val="111111"/>
          <w:lang w:val="cy-GB"/>
        </w:rPr>
        <w:t>hyder  wrth</w:t>
      </w:r>
      <w:r w:rsidR="0C13A726" w:rsidRPr="22D05A33">
        <w:rPr>
          <w:rFonts w:ascii="Arial" w:eastAsia="Arial" w:hAnsi="Arial" w:cs="Arial"/>
          <w:color w:val="111111"/>
          <w:lang w:val="cy-GB"/>
        </w:rPr>
        <w:t xml:space="preserve"> iddynt</w:t>
      </w:r>
      <w:r w:rsidRPr="22D05A33">
        <w:rPr>
          <w:rFonts w:ascii="Arial" w:eastAsia="Arial" w:hAnsi="Arial" w:cs="Arial"/>
          <w:color w:val="111111"/>
          <w:lang w:val="cy-GB"/>
        </w:rPr>
        <w:t xml:space="preserve"> siarad. Fodd bynnag, </w:t>
      </w:r>
      <w:r w:rsidR="5715F2B4" w:rsidRPr="22D05A33">
        <w:rPr>
          <w:rFonts w:ascii="Arial" w:eastAsia="Arial" w:hAnsi="Arial" w:cs="Arial"/>
          <w:color w:val="111111"/>
          <w:lang w:val="cy-GB"/>
        </w:rPr>
        <w:t>dywedwyd</w:t>
      </w:r>
      <w:r w:rsidRPr="22D05A33">
        <w:rPr>
          <w:rFonts w:ascii="Arial" w:eastAsia="Arial" w:hAnsi="Arial" w:cs="Arial"/>
          <w:color w:val="111111"/>
          <w:lang w:val="cy-GB"/>
        </w:rPr>
        <w:t xml:space="preserve"> Goswami (2019), dylai</w:t>
      </w:r>
      <w:r w:rsidR="55FD5B0A" w:rsidRPr="22D05A33">
        <w:rPr>
          <w:rFonts w:ascii="Arial" w:eastAsia="Arial" w:hAnsi="Arial" w:cs="Arial"/>
          <w:color w:val="111111"/>
          <w:lang w:val="cy-GB"/>
        </w:rPr>
        <w:t xml:space="preserve"> </w:t>
      </w:r>
      <w:r w:rsidRPr="22D05A33">
        <w:rPr>
          <w:rFonts w:ascii="Arial" w:eastAsia="Arial" w:hAnsi="Arial" w:cs="Arial"/>
          <w:color w:val="111111"/>
          <w:lang w:val="cy-GB"/>
        </w:rPr>
        <w:t>gefnogi profiad iaith yn hytrach na'i orchuddio.</w:t>
      </w:r>
      <w:r w:rsidR="22BF84E1" w:rsidRPr="22D05A33">
        <w:rPr>
          <w:rFonts w:ascii="Arial" w:eastAsia="Arial" w:hAnsi="Arial" w:cs="Arial"/>
          <w:color w:val="111111"/>
          <w:lang w:val="cy-GB"/>
        </w:rPr>
        <w:t xml:space="preserve"> </w:t>
      </w:r>
      <w:r w:rsidR="3E5D66C3" w:rsidRPr="22D05A33">
        <w:rPr>
          <w:rFonts w:ascii="Arial" w:eastAsia="Arial" w:hAnsi="Arial" w:cs="Arial"/>
          <w:color w:val="111111"/>
          <w:lang w:val="cy-GB"/>
        </w:rPr>
        <w:t>Y</w:t>
      </w:r>
      <w:r w:rsidR="5F41720B" w:rsidRPr="22D05A33">
        <w:rPr>
          <w:rFonts w:ascii="Arial" w:eastAsia="Arial" w:hAnsi="Arial" w:cs="Arial"/>
          <w:color w:val="111111"/>
          <w:lang w:val="cy-GB"/>
        </w:rPr>
        <w:t>n ogystal</w:t>
      </w:r>
      <w:r w:rsidR="33431C40" w:rsidRPr="22D05A33">
        <w:rPr>
          <w:rFonts w:ascii="Arial" w:eastAsia="Arial" w:hAnsi="Arial" w:cs="Arial"/>
          <w:color w:val="111111"/>
          <w:lang w:val="cy-GB"/>
        </w:rPr>
        <w:t>,</w:t>
      </w:r>
      <w:r w:rsidR="5F41720B" w:rsidRPr="22D05A33">
        <w:rPr>
          <w:rFonts w:ascii="Arial" w:eastAsia="Arial" w:hAnsi="Arial" w:cs="Arial"/>
          <w:color w:val="111111"/>
          <w:lang w:val="cy-GB"/>
        </w:rPr>
        <w:t xml:space="preserve"> ar </w:t>
      </w:r>
      <w:r w:rsidR="0E9D85E7" w:rsidRPr="22D05A33">
        <w:rPr>
          <w:rFonts w:ascii="Arial" w:eastAsia="Arial" w:hAnsi="Arial" w:cs="Arial"/>
          <w:color w:val="111111"/>
          <w:lang w:val="cy-GB"/>
        </w:rPr>
        <w:t>ffurf</w:t>
      </w:r>
      <w:r w:rsidR="5F41720B" w:rsidRPr="22D05A33">
        <w:rPr>
          <w:rFonts w:ascii="Arial" w:eastAsia="Arial" w:hAnsi="Arial" w:cs="Arial"/>
          <w:color w:val="111111"/>
          <w:lang w:val="cy-GB"/>
        </w:rPr>
        <w:t xml:space="preserve"> ddigidol y</w:t>
      </w:r>
      <w:r w:rsidRPr="22D05A33">
        <w:rPr>
          <w:rFonts w:ascii="Arial" w:eastAsia="Arial" w:hAnsi="Arial" w:cs="Arial"/>
          <w:color w:val="111111"/>
          <w:lang w:val="cy-GB"/>
        </w:rPr>
        <w:t>mddangosodd y blaidd a'r moch fel cymeriadau animeiddiedig</w:t>
      </w:r>
      <w:r w:rsidR="2702A99D" w:rsidRPr="22D05A33">
        <w:rPr>
          <w:rFonts w:ascii="Arial" w:eastAsia="Arial" w:hAnsi="Arial" w:cs="Arial"/>
          <w:color w:val="111111"/>
          <w:lang w:val="cy-GB"/>
        </w:rPr>
        <w:t xml:space="preserve"> ar y sgrin. </w:t>
      </w:r>
      <w:r w:rsidRPr="22D05A33">
        <w:rPr>
          <w:rFonts w:ascii="Arial" w:eastAsia="Arial" w:hAnsi="Arial" w:cs="Arial"/>
          <w:color w:val="111111"/>
          <w:lang w:val="cy-GB"/>
        </w:rPr>
        <w:t xml:space="preserve">Yn ôl Marsh a Hannon (2019), mae </w:t>
      </w:r>
      <w:r w:rsidR="05F8BF1A" w:rsidRPr="22D05A33">
        <w:rPr>
          <w:rFonts w:ascii="Arial" w:eastAsia="Arial" w:hAnsi="Arial" w:cs="Arial"/>
          <w:color w:val="111111"/>
          <w:lang w:val="cy-GB"/>
        </w:rPr>
        <w:t>stori</w:t>
      </w:r>
      <w:r w:rsidRPr="22D05A33">
        <w:rPr>
          <w:rFonts w:ascii="Arial" w:eastAsia="Arial" w:hAnsi="Arial" w:cs="Arial"/>
          <w:color w:val="111111"/>
          <w:lang w:val="cy-GB"/>
        </w:rPr>
        <w:t xml:space="preserve"> </w:t>
      </w:r>
      <w:r w:rsidR="79DFB223" w:rsidRPr="22D05A33">
        <w:rPr>
          <w:rFonts w:ascii="Arial" w:eastAsia="Arial" w:hAnsi="Arial" w:cs="Arial"/>
          <w:color w:val="111111"/>
          <w:lang w:val="cy-GB"/>
        </w:rPr>
        <w:t xml:space="preserve">aml </w:t>
      </w:r>
      <w:r w:rsidR="393723D7" w:rsidRPr="606963C2">
        <w:rPr>
          <w:rFonts w:ascii="Arial" w:eastAsia="Arial" w:hAnsi="Arial" w:cs="Arial"/>
          <w:color w:val="111111"/>
          <w:lang w:val="cy-GB"/>
        </w:rPr>
        <w:t>ddulliau</w:t>
      </w:r>
      <w:r w:rsidRPr="22D05A33">
        <w:rPr>
          <w:rFonts w:ascii="Arial" w:eastAsia="Arial" w:hAnsi="Arial" w:cs="Arial"/>
          <w:color w:val="111111"/>
          <w:lang w:val="cy-GB"/>
        </w:rPr>
        <w:t xml:space="preserve"> yn meithrin llythrennedd digidol trwy annog plant i ddehongli ystyr </w:t>
      </w:r>
      <w:r w:rsidR="35FFA4EC" w:rsidRPr="22D05A33">
        <w:rPr>
          <w:rFonts w:ascii="Arial" w:eastAsia="Arial" w:hAnsi="Arial" w:cs="Arial"/>
          <w:color w:val="111111"/>
          <w:lang w:val="cy-GB"/>
        </w:rPr>
        <w:t xml:space="preserve">mewn </w:t>
      </w:r>
      <w:r w:rsidRPr="22D05A33">
        <w:rPr>
          <w:rFonts w:ascii="Arial" w:eastAsia="Arial" w:hAnsi="Arial" w:cs="Arial"/>
          <w:color w:val="111111"/>
          <w:lang w:val="cy-GB"/>
        </w:rPr>
        <w:t xml:space="preserve">sawl ffordd </w:t>
      </w:r>
      <w:r w:rsidR="6DA00A42" w:rsidRPr="22D05A33">
        <w:rPr>
          <w:rFonts w:ascii="Arial" w:eastAsia="Arial" w:hAnsi="Arial" w:cs="Arial"/>
          <w:color w:val="111111"/>
          <w:lang w:val="cy-GB"/>
        </w:rPr>
        <w:t xml:space="preserve">yn </w:t>
      </w:r>
      <w:r w:rsidRPr="22D05A33">
        <w:rPr>
          <w:rFonts w:ascii="Arial" w:eastAsia="Arial" w:hAnsi="Arial" w:cs="Arial"/>
          <w:color w:val="111111"/>
          <w:lang w:val="cy-GB"/>
        </w:rPr>
        <w:t xml:space="preserve">synhwyraidd. </w:t>
      </w:r>
      <w:r w:rsidR="202ECC62" w:rsidRPr="645B645A">
        <w:rPr>
          <w:rFonts w:ascii="Arial" w:eastAsia="Arial" w:hAnsi="Arial" w:cs="Arial"/>
          <w:color w:val="111111"/>
          <w:lang w:val="cy-GB"/>
        </w:rPr>
        <w:t xml:space="preserve">Yn ychwanegol, gallai’r ymarferwr fod wedi defnyddio fwy </w:t>
      </w:r>
      <w:r w:rsidR="7A1C2309" w:rsidRPr="645B645A">
        <w:rPr>
          <w:rFonts w:ascii="Arial" w:eastAsia="Arial" w:hAnsi="Arial" w:cs="Arial"/>
          <w:color w:val="111111"/>
          <w:lang w:val="cy-GB"/>
        </w:rPr>
        <w:t xml:space="preserve">o </w:t>
      </w:r>
      <w:r w:rsidR="19E41790" w:rsidRPr="645B645A">
        <w:rPr>
          <w:rFonts w:ascii="Arial" w:eastAsia="Arial" w:hAnsi="Arial" w:cs="Arial"/>
          <w:color w:val="111111"/>
          <w:lang w:val="cy-GB"/>
        </w:rPr>
        <w:t xml:space="preserve">bropiau y tro nesaf sef ychydig o wellt </w:t>
      </w:r>
      <w:r w:rsidR="3B089415" w:rsidRPr="645B645A">
        <w:rPr>
          <w:rFonts w:ascii="Arial" w:eastAsia="Arial" w:hAnsi="Arial" w:cs="Arial"/>
          <w:color w:val="111111"/>
          <w:lang w:val="cy-GB"/>
        </w:rPr>
        <w:t>i</w:t>
      </w:r>
      <w:r w:rsidR="19E41790" w:rsidRPr="645B645A">
        <w:rPr>
          <w:rFonts w:ascii="Arial" w:eastAsia="Arial" w:hAnsi="Arial" w:cs="Arial"/>
          <w:color w:val="111111"/>
          <w:lang w:val="cy-GB"/>
        </w:rPr>
        <w:t xml:space="preserve">'r </w:t>
      </w:r>
      <w:r w:rsidR="25292E47" w:rsidRPr="645B645A">
        <w:rPr>
          <w:rFonts w:ascii="Arial" w:eastAsia="Arial" w:hAnsi="Arial" w:cs="Arial"/>
          <w:color w:val="111111"/>
          <w:lang w:val="cy-GB"/>
        </w:rPr>
        <w:t>tŷ</w:t>
      </w:r>
      <w:r w:rsidR="19E41790" w:rsidRPr="645B645A">
        <w:rPr>
          <w:rFonts w:ascii="Arial" w:eastAsia="Arial" w:hAnsi="Arial" w:cs="Arial"/>
          <w:color w:val="111111"/>
          <w:lang w:val="cy-GB"/>
        </w:rPr>
        <w:t xml:space="preserve"> cyntaf, brigau </w:t>
      </w:r>
      <w:r w:rsidR="393723D7" w:rsidRPr="606963C2">
        <w:rPr>
          <w:rFonts w:ascii="Arial" w:eastAsia="Arial" w:hAnsi="Arial" w:cs="Arial"/>
          <w:color w:val="111111"/>
          <w:lang w:val="cy-GB"/>
        </w:rPr>
        <w:t>i'r</w:t>
      </w:r>
      <w:r w:rsidR="19E41790" w:rsidRPr="645B645A">
        <w:rPr>
          <w:rFonts w:ascii="Arial" w:eastAsia="Arial" w:hAnsi="Arial" w:cs="Arial"/>
          <w:color w:val="111111"/>
          <w:lang w:val="cy-GB"/>
        </w:rPr>
        <w:t xml:space="preserve"> ail dy a briciau </w:t>
      </w:r>
      <w:r w:rsidR="4C7D8B98" w:rsidRPr="645B645A">
        <w:rPr>
          <w:rFonts w:ascii="Arial" w:eastAsia="Arial" w:hAnsi="Arial" w:cs="Arial"/>
          <w:color w:val="111111"/>
          <w:lang w:val="cy-GB"/>
        </w:rPr>
        <w:t>i</w:t>
      </w:r>
      <w:r w:rsidR="19E41790" w:rsidRPr="645B645A">
        <w:rPr>
          <w:rFonts w:ascii="Arial" w:eastAsia="Arial" w:hAnsi="Arial" w:cs="Arial"/>
          <w:color w:val="111111"/>
          <w:lang w:val="cy-GB"/>
        </w:rPr>
        <w:t>'r trydydd fe</w:t>
      </w:r>
      <w:r w:rsidR="02F7BA18" w:rsidRPr="645B645A">
        <w:rPr>
          <w:rFonts w:ascii="Arial" w:eastAsia="Arial" w:hAnsi="Arial" w:cs="Arial"/>
          <w:color w:val="111111"/>
          <w:lang w:val="cy-GB"/>
        </w:rPr>
        <w:t xml:space="preserve">l bod y plant yn gallu gweld beth oedd yn </w:t>
      </w:r>
      <w:r w:rsidR="393723D7" w:rsidRPr="606963C2">
        <w:rPr>
          <w:rFonts w:ascii="Arial" w:eastAsia="Arial" w:hAnsi="Arial" w:cs="Arial"/>
          <w:color w:val="111111"/>
          <w:lang w:val="cy-GB"/>
        </w:rPr>
        <w:t>cael</w:t>
      </w:r>
      <w:r w:rsidR="02F7BA18" w:rsidRPr="645B645A">
        <w:rPr>
          <w:rFonts w:ascii="Arial" w:eastAsia="Arial" w:hAnsi="Arial" w:cs="Arial"/>
          <w:color w:val="111111"/>
          <w:lang w:val="cy-GB"/>
        </w:rPr>
        <w:t xml:space="preserve"> ei ddefnyddio i </w:t>
      </w:r>
      <w:r w:rsidR="393723D7" w:rsidRPr="606963C2">
        <w:rPr>
          <w:rFonts w:ascii="Arial" w:eastAsia="Arial" w:hAnsi="Arial" w:cs="Arial"/>
          <w:color w:val="111111"/>
          <w:lang w:val="cy-GB"/>
        </w:rPr>
        <w:t xml:space="preserve">adeiladu'r </w:t>
      </w:r>
      <w:r w:rsidR="02F7BA18" w:rsidRPr="645B645A">
        <w:rPr>
          <w:rFonts w:ascii="Arial" w:eastAsia="Arial" w:hAnsi="Arial" w:cs="Arial"/>
          <w:color w:val="111111"/>
          <w:lang w:val="cy-GB"/>
        </w:rPr>
        <w:t xml:space="preserve">tai </w:t>
      </w:r>
      <w:r w:rsidR="393723D7" w:rsidRPr="606963C2">
        <w:rPr>
          <w:rFonts w:ascii="Arial" w:eastAsia="Arial" w:hAnsi="Arial" w:cs="Arial"/>
          <w:color w:val="111111"/>
          <w:lang w:val="cy-GB"/>
        </w:rPr>
        <w:t>i'r</w:t>
      </w:r>
      <w:r w:rsidR="02F7BA18" w:rsidRPr="645B645A">
        <w:rPr>
          <w:rFonts w:ascii="Arial" w:eastAsia="Arial" w:hAnsi="Arial" w:cs="Arial"/>
          <w:color w:val="111111"/>
          <w:lang w:val="cy-GB"/>
        </w:rPr>
        <w:t xml:space="preserve"> moch bach ac i ddeall </w:t>
      </w:r>
      <w:r w:rsidR="393723D7" w:rsidRPr="606963C2">
        <w:rPr>
          <w:rFonts w:ascii="Arial" w:eastAsia="Arial" w:hAnsi="Arial" w:cs="Arial"/>
          <w:color w:val="111111"/>
          <w:lang w:val="cy-GB"/>
        </w:rPr>
        <w:t>pa</w:t>
      </w:r>
      <w:r w:rsidR="02F7BA18" w:rsidRPr="645B645A">
        <w:rPr>
          <w:rFonts w:ascii="Arial" w:eastAsia="Arial" w:hAnsi="Arial" w:cs="Arial"/>
          <w:color w:val="111111"/>
          <w:lang w:val="cy-GB"/>
        </w:rPr>
        <w:t xml:space="preserve"> mor rhwydd oedd yn blaidd yn gal</w:t>
      </w:r>
      <w:r w:rsidR="2C40B290" w:rsidRPr="645B645A">
        <w:rPr>
          <w:rFonts w:ascii="Arial" w:eastAsia="Arial" w:hAnsi="Arial" w:cs="Arial"/>
          <w:color w:val="111111"/>
          <w:lang w:val="cy-GB"/>
        </w:rPr>
        <w:t xml:space="preserve">lu </w:t>
      </w:r>
      <w:r w:rsidR="393723D7" w:rsidRPr="606963C2">
        <w:rPr>
          <w:rFonts w:ascii="Arial" w:eastAsia="Arial" w:hAnsi="Arial" w:cs="Arial"/>
          <w:color w:val="111111"/>
          <w:lang w:val="cy-GB"/>
        </w:rPr>
        <w:t>chwythu'r</w:t>
      </w:r>
      <w:r w:rsidR="2C40B290" w:rsidRPr="645B645A">
        <w:rPr>
          <w:rFonts w:ascii="Arial" w:eastAsia="Arial" w:hAnsi="Arial" w:cs="Arial"/>
          <w:color w:val="111111"/>
          <w:lang w:val="cy-GB"/>
        </w:rPr>
        <w:t xml:space="preserve"> tai i lawr. </w:t>
      </w:r>
      <w:r w:rsidR="393723D7" w:rsidRPr="606963C2">
        <w:rPr>
          <w:rFonts w:ascii="Arial" w:eastAsia="Arial" w:hAnsi="Arial" w:cs="Arial"/>
          <w:color w:val="111111"/>
          <w:lang w:val="cy-GB"/>
        </w:rPr>
        <w:t xml:space="preserve"> </w:t>
      </w:r>
    </w:p>
    <w:p w14:paraId="05820132" w14:textId="70EC2BF2" w:rsidR="153986DB" w:rsidRDefault="26162DE7" w:rsidP="3475A95F">
      <w:pPr>
        <w:rPr>
          <w:rFonts w:ascii="Arial" w:eastAsia="Arial" w:hAnsi="Arial" w:cs="Arial"/>
          <w:color w:val="111111"/>
          <w:lang w:val="cy-GB"/>
        </w:rPr>
      </w:pPr>
      <w:r w:rsidRPr="3475A95F">
        <w:rPr>
          <w:rFonts w:ascii="Arial" w:eastAsia="Arial" w:hAnsi="Arial" w:cs="Arial"/>
          <w:color w:val="111111"/>
          <w:lang w:val="cy-GB"/>
        </w:rPr>
        <w:t xml:space="preserve">Dwedir McKern et al., (2021)  fod symudiadau llaw yn elfen allweddol o gyfathrebu wrth ddarllen storïau, gan alluogi ymarferwyr i gyfleu ystyr, emosiwn, a gweithred y stori y tu hwnt i eiriau llafar. Mewn cyd-destunau blynyddoedd cynnar, mae symudiadau llaw yn helpu plant i ddehongli ac i efelychu iaith trwy gyfeirnodau gweledol a chorfforol. Yn y storïau traddodiadol a digidol o’r ' Tri Mochyn Bach', roedd symudiadau llaw gan gynnwys gweithredoedd megis pwyntio a chynnig mynegiadau wyneb yn hanfodol wrth gefnogi dealltwriaeth, ymgysylltiad ac i ddeall emosiynau. </w:t>
      </w:r>
      <w:r w:rsidR="032F2956" w:rsidRPr="3475A95F">
        <w:rPr>
          <w:rFonts w:ascii="Arial" w:eastAsia="Arial" w:hAnsi="Arial" w:cs="Arial"/>
          <w:color w:val="111111"/>
          <w:lang w:val="cy-GB"/>
        </w:rPr>
        <w:t>Fe wnaeth yr ymaferydd lawer o symudiadau llaw yn ystod y cyfnod oedd yn darllen y stori draddodiadol a stori ddigi</w:t>
      </w:r>
      <w:r w:rsidR="798B56BE" w:rsidRPr="3475A95F">
        <w:rPr>
          <w:rFonts w:ascii="Arial" w:eastAsia="Arial" w:hAnsi="Arial" w:cs="Arial"/>
          <w:color w:val="111111"/>
          <w:lang w:val="cy-GB"/>
        </w:rPr>
        <w:t>dol, yn y stori draddodiadol roedd yn gwneud ychydig o symudiadau llaw gan ei fod yn anodd i gwneud hyn wrth ddal y lyfr darllen, ar y lla</w:t>
      </w:r>
      <w:r w:rsidR="5E367744" w:rsidRPr="3475A95F">
        <w:rPr>
          <w:rFonts w:ascii="Arial" w:eastAsia="Arial" w:hAnsi="Arial" w:cs="Arial"/>
          <w:color w:val="111111"/>
          <w:lang w:val="cy-GB"/>
        </w:rPr>
        <w:t>w arall yn y stori ddigidol roedd yn gwneud fwy o symudiadau gyda llaw gan ei bod ddim yn dal y llyfyr, ond gall y</w:t>
      </w:r>
      <w:r w:rsidR="68E636C8" w:rsidRPr="3475A95F">
        <w:rPr>
          <w:rFonts w:ascii="Arial" w:eastAsia="Arial" w:hAnsi="Arial" w:cs="Arial"/>
          <w:color w:val="111111"/>
          <w:lang w:val="cy-GB"/>
        </w:rPr>
        <w:t xml:space="preserve">r ymarferwr fod wedi gwneud fwy o hyn yn y stori ddigidol trwy ddangos symudiadau llaw yn lwy dramatig. </w:t>
      </w:r>
      <w:r w:rsidR="798B56BE" w:rsidRPr="3475A95F">
        <w:rPr>
          <w:rFonts w:ascii="Arial" w:eastAsia="Arial" w:hAnsi="Arial" w:cs="Arial"/>
          <w:color w:val="111111"/>
          <w:lang w:val="cy-GB"/>
        </w:rPr>
        <w:t xml:space="preserve"> </w:t>
      </w:r>
    </w:p>
    <w:p w14:paraId="3E750E1E" w14:textId="2E1C5A56" w:rsidR="153986DB" w:rsidRDefault="720FE488" w:rsidP="606963C2">
      <w:pPr>
        <w:rPr>
          <w:rFonts w:ascii="Roboto" w:eastAsia="Roboto" w:hAnsi="Roboto" w:cs="Roboto"/>
          <w:b/>
          <w:bCs/>
          <w:color w:val="111111"/>
          <w:lang w:val="cy-GB"/>
        </w:rPr>
      </w:pPr>
      <w:r w:rsidRPr="606963C2">
        <w:rPr>
          <w:rFonts w:ascii="Arial" w:eastAsia="Arial" w:hAnsi="Arial" w:cs="Arial"/>
          <w:color w:val="111111"/>
          <w:lang w:val="cy-GB"/>
        </w:rPr>
        <w:t xml:space="preserve">Yn y ddwy stori fe ddefnyddiodd ymarferydd ystumiau i geisio dod â’r stori yn fyw. Wrth adrodd bygythiad y blaidd “mi chwythaf, ac mi chwythaf  ac mi chwythaf dy dŷ i lawr!” cymerodd anadl ddwfn wrth wneud hyn. Helpodd y dangosiadau corfforol hyn blant i gysylltu geirfa ag ystyron trwy brofiad corfforol. Credir McNeill (1992) fod ystumiau yn creu elfen weledol rhwng iaith a meddwl, gan ganiatáu i blant ddeall cysyniadau rhannol fel cryfder neu ofn trwy fodelu yn gorfforol. Mae hyn yn cyd-fynd â theori gymdeithasol ddiwylliannol Vygotsky (1978), sy’n deni sylw at efelychu gweithgaredd ar y cyd wrth ddysgu.  Mae Burnett (2016) yn nodi, er bod cyfryngau digidol yn gwella darllen gweledol, efallai y cyfyngir eu rhyngweithio corfforol oni bai eu bod wedi cael eu harwain gan oedolyn sy’n annog plant i efelychu neu ymateb i weithredoedd ar y sgrin.  </w:t>
      </w:r>
    </w:p>
    <w:p w14:paraId="7B988483" w14:textId="03D45DA5" w:rsidR="153986DB" w:rsidRDefault="720FE488" w:rsidP="606963C2">
      <w:pPr>
        <w:rPr>
          <w:rFonts w:ascii="Arial" w:eastAsia="Arial" w:hAnsi="Arial" w:cs="Arial"/>
          <w:lang w:val="cy-GB"/>
        </w:rPr>
      </w:pPr>
      <w:r w:rsidRPr="606963C2">
        <w:rPr>
          <w:rFonts w:ascii="Arial" w:eastAsia="Arial" w:hAnsi="Arial" w:cs="Arial"/>
          <w:color w:val="111111"/>
          <w:lang w:val="cy-GB"/>
        </w:rPr>
        <w:t xml:space="preserve">Credir fod gweithredai fel pwyntio yn hanfodol wrth ddarllen storïau, gan ei fod yn deni ac yn arwain sylw hefyd yn medru cryfhau ei ystyr (McNeill,1992). Yn y darn darllen traddodiadol o’r Tri Mochyn Bach, defnyddiodd yr ymarferydd weithrediadau i bwysleisio gweithred a chymeriadu emosiwn. Drwy wneud ymgais y blaidd i ‘chwythu’r tŷ i lawr,’ roedd symudiadau llaw ormodol a gweithrediadau pufio yn ysgogi chwerthin ac roedd y plant yn efelychu, gan gryfhau ei dealltwriaeth drwy ymgysylltu yn gorfforol. Mae astudiaethau’n dangos bod cyfuno gweithrediadau gyda’r stori geiriau yn gwella dealltwriaeth a chof plant (Iverson, 2020). </w:t>
      </w:r>
      <w:r w:rsidR="67FA7016" w:rsidRPr="606963C2">
        <w:rPr>
          <w:rFonts w:ascii="Arial" w:eastAsia="Arial" w:hAnsi="Arial" w:cs="Arial"/>
          <w:color w:val="111111"/>
          <w:lang w:val="cy-GB"/>
        </w:rPr>
        <w:t>Mae’r arfer hwn yn adlewyrchu natur aml-ddull o ddarllen storïau, lle mae iaith y corff ar lais yn gweithio gyda’i gilydd i greu ystyr. Dwedir fod ystumiau megis pwyntio yn bwysig wrth arwain y plant ac wrth gysylltu iaith lafar â chyfeiriadau gweledol. Yn y darlleniad traddodiadol, roedd ymarferydd yn pwyntio at y lluniau oedd yn y llyfr, roedd hefyd yn gwneud ystumiau tuag at y moch, gan ddefnyddio ei bys i gryfhau'r cysyniad o “un,” “dau,” a “tri.” Roedd pwyntio yn cefnogi datblygiad geirfa trwy gysylltu geiriau â delweddau penodol, gan helpu plant i ddeall iaith ddisgrifiadol. Yn ychwanegol roedd yr ymarferydd yn pwyntio tuag at y sgrin yn aml yn ystod y stori ddigidol ac yn dwyn sylw'r plant i eisiau darllen a mwy i wybod beth oedd yn digwydd nesaf.</w:t>
      </w:r>
    </w:p>
    <w:p w14:paraId="54335345" w14:textId="15C3BA53" w:rsidR="153986DB" w:rsidRDefault="6B4159B3" w:rsidP="606963C2">
      <w:pPr>
        <w:rPr>
          <w:rFonts w:ascii="Arial" w:eastAsia="Arial" w:hAnsi="Arial" w:cs="Arial"/>
          <w:color w:val="111111"/>
          <w:lang w:val="cy-GB"/>
        </w:rPr>
      </w:pPr>
      <w:r w:rsidRPr="606963C2">
        <w:rPr>
          <w:rFonts w:ascii="Arial" w:eastAsia="Arial" w:hAnsi="Arial" w:cs="Arial"/>
          <w:color w:val="111111"/>
          <w:lang w:val="cy-GB"/>
        </w:rPr>
        <w:t>Mae mynegiad wynebol yn cyfleu naws emosiynol ac yn cyfoethogi’r stori, drwy gydol y sesiwn draddodiadol fe wnaeth yr ymarferydd ddefnyddio ei mynegiadau wynebol i adlewyrchu teimladau'r cymeriadau Helpodd yr ystumiau hyn blant i ddehongli emosiynau a datblygu empathi tuag at y cymeriadau. credir Poyatos (2002) fod mynegiadau wyneb yn hanfodol ar gyfer darganfod hwyl a rhywogaeth.</w:t>
      </w:r>
    </w:p>
    <w:p w14:paraId="0BD653B1" w14:textId="5C2732B3" w:rsidR="153986DB" w:rsidRDefault="6DD1C970" w:rsidP="645B645A">
      <w:pPr>
        <w:rPr>
          <w:rFonts w:ascii="Arial" w:eastAsia="Arial" w:hAnsi="Arial" w:cs="Arial"/>
          <w:color w:val="111111"/>
          <w:lang w:val="cy-GB"/>
        </w:rPr>
      </w:pPr>
      <w:r w:rsidRPr="645B645A">
        <w:rPr>
          <w:rFonts w:ascii="Arial" w:eastAsia="Arial" w:hAnsi="Arial" w:cs="Arial"/>
          <w:color w:val="111111"/>
          <w:lang w:val="cy-GB"/>
        </w:rPr>
        <w:t xml:space="preserve">Gall </w:t>
      </w:r>
      <w:r w:rsidR="3D23C109" w:rsidRPr="645B645A">
        <w:rPr>
          <w:rFonts w:ascii="Arial" w:eastAsia="Arial" w:hAnsi="Arial" w:cs="Arial"/>
          <w:color w:val="111111"/>
          <w:lang w:val="cy-GB"/>
        </w:rPr>
        <w:t>plant adlewyrchu mynegiadau ymarferwr</w:t>
      </w:r>
      <w:r w:rsidR="2A449845" w:rsidRPr="645B645A">
        <w:rPr>
          <w:rFonts w:ascii="Arial" w:eastAsia="Arial" w:hAnsi="Arial" w:cs="Arial"/>
          <w:color w:val="111111"/>
          <w:lang w:val="cy-GB"/>
        </w:rPr>
        <w:t xml:space="preserve"> wrth iddynt </w:t>
      </w:r>
      <w:r w:rsidR="3D23C109" w:rsidRPr="645B645A">
        <w:rPr>
          <w:rFonts w:ascii="Arial" w:eastAsia="Arial" w:hAnsi="Arial" w:cs="Arial"/>
          <w:color w:val="111111"/>
          <w:lang w:val="cy-GB"/>
        </w:rPr>
        <w:t>anadlu'n sydyn, gwenu, neu frownio mewn cyd-</w:t>
      </w:r>
      <w:r w:rsidR="108B9864" w:rsidRPr="606963C2">
        <w:rPr>
          <w:rFonts w:ascii="Arial" w:eastAsia="Arial" w:hAnsi="Arial" w:cs="Arial"/>
          <w:color w:val="111111"/>
          <w:lang w:val="cy-GB"/>
        </w:rPr>
        <w:t>destun</w:t>
      </w:r>
      <w:r w:rsidR="1C557CB7" w:rsidRPr="645B645A">
        <w:rPr>
          <w:rFonts w:ascii="Arial" w:eastAsia="Arial" w:hAnsi="Arial" w:cs="Arial"/>
          <w:color w:val="111111"/>
          <w:lang w:val="cy-GB"/>
        </w:rPr>
        <w:t xml:space="preserve">, </w:t>
      </w:r>
      <w:r w:rsidR="3D23C109" w:rsidRPr="645B645A">
        <w:rPr>
          <w:rFonts w:ascii="Arial" w:eastAsia="Arial" w:hAnsi="Arial" w:cs="Arial"/>
          <w:color w:val="111111"/>
          <w:lang w:val="cy-GB"/>
        </w:rPr>
        <w:t>gan ddangos sut mae ystumiau wyneb yn hybu llythrennedd emosiynol a dealltwriaeth gydweithredol. Mae'r rhyngweithiad cyfnewidiol hwn yn cyd-fynd â safbwynt Vygotsky (1978) o ddysgu fel rhywbeth a gynhyrchir yn gymdeithasol.</w:t>
      </w:r>
      <w:r w:rsidR="27954970" w:rsidRPr="645B645A">
        <w:rPr>
          <w:rFonts w:ascii="Arial" w:eastAsia="Arial" w:hAnsi="Arial" w:cs="Arial"/>
          <w:color w:val="111111"/>
          <w:lang w:val="cy-GB"/>
        </w:rPr>
        <w:t xml:space="preserve"> </w:t>
      </w:r>
      <w:r w:rsidR="108B9864" w:rsidRPr="606963C2">
        <w:rPr>
          <w:rFonts w:ascii="Arial" w:eastAsia="Arial" w:hAnsi="Arial" w:cs="Arial"/>
          <w:color w:val="111111"/>
          <w:lang w:val="cy-GB"/>
        </w:rPr>
        <w:t>Fel y sonnir</w:t>
      </w:r>
      <w:r w:rsidR="3D23C109" w:rsidRPr="645B645A">
        <w:rPr>
          <w:rFonts w:ascii="Arial" w:eastAsia="Arial" w:hAnsi="Arial" w:cs="Arial"/>
          <w:color w:val="111111"/>
          <w:lang w:val="cy-GB"/>
        </w:rPr>
        <w:t xml:space="preserve"> Marsh (2019), er bod llwyfannau digidol yn darparu </w:t>
      </w:r>
      <w:r w:rsidR="3DD3D4A4" w:rsidRPr="645B645A">
        <w:rPr>
          <w:rFonts w:ascii="Arial" w:eastAsia="Arial" w:hAnsi="Arial" w:cs="Arial"/>
          <w:color w:val="111111"/>
          <w:lang w:val="cy-GB"/>
        </w:rPr>
        <w:t>deunydd</w:t>
      </w:r>
      <w:r w:rsidR="3D23C109" w:rsidRPr="645B645A">
        <w:rPr>
          <w:rFonts w:ascii="Arial" w:eastAsia="Arial" w:hAnsi="Arial" w:cs="Arial"/>
          <w:color w:val="111111"/>
          <w:lang w:val="cy-GB"/>
        </w:rPr>
        <w:t xml:space="preserve"> </w:t>
      </w:r>
      <w:r w:rsidR="108B9864" w:rsidRPr="606963C2">
        <w:rPr>
          <w:rFonts w:ascii="Arial" w:eastAsia="Arial" w:hAnsi="Arial" w:cs="Arial"/>
          <w:color w:val="111111"/>
          <w:lang w:val="cy-GB"/>
        </w:rPr>
        <w:t>gweledol</w:t>
      </w:r>
      <w:r w:rsidR="3D23C109" w:rsidRPr="645B645A">
        <w:rPr>
          <w:rFonts w:ascii="Arial" w:eastAsia="Arial" w:hAnsi="Arial" w:cs="Arial"/>
          <w:color w:val="111111"/>
          <w:lang w:val="cy-GB"/>
        </w:rPr>
        <w:t xml:space="preserve"> diddorol, mae plant yn dysgu </w:t>
      </w:r>
      <w:r w:rsidR="108B9864" w:rsidRPr="606963C2">
        <w:rPr>
          <w:rFonts w:ascii="Arial" w:eastAsia="Arial" w:hAnsi="Arial" w:cs="Arial"/>
          <w:color w:val="111111"/>
          <w:lang w:val="cy-GB"/>
        </w:rPr>
        <w:t>yn fwy</w:t>
      </w:r>
      <w:r w:rsidR="3D23C109" w:rsidRPr="645B645A">
        <w:rPr>
          <w:rFonts w:ascii="Arial" w:eastAsia="Arial" w:hAnsi="Arial" w:cs="Arial"/>
          <w:color w:val="111111"/>
          <w:lang w:val="cy-GB"/>
        </w:rPr>
        <w:t xml:space="preserve"> effeithiol pan fydd oedolion cynnwys emosiynol drwy fynegiant, ystum, a thrafodaeth.</w:t>
      </w:r>
    </w:p>
    <w:p w14:paraId="378D2DA5" w14:textId="6E18E85E" w:rsidR="153986DB" w:rsidRDefault="71F8AD12" w:rsidP="606963C2">
      <w:pPr>
        <w:rPr>
          <w:rFonts w:ascii="Arial" w:eastAsia="Arial" w:hAnsi="Arial" w:cs="Arial"/>
          <w:color w:val="111111"/>
          <w:lang w:val="cy-GB"/>
        </w:rPr>
      </w:pPr>
      <w:r w:rsidRPr="606963C2">
        <w:rPr>
          <w:rFonts w:ascii="Arial" w:eastAsia="Arial" w:hAnsi="Arial" w:cs="Arial"/>
          <w:color w:val="111111"/>
          <w:lang w:val="cy-GB"/>
        </w:rPr>
        <w:t>Mae mynegiant wynebol megis ehangu'r llygaid i ddangos synnwyr neu wenu pan fydd y mochyn yn dianc yn chwarae rôl hanfodol wrth ddarllen stori Y Tri mochyn bach.  Roedd perfformiad ymddangosol yr ymarferwr yn cyd-fynd â ffocws Llywodraeth Cymru (2022) ar lesiant a chyfathrebu ymddangosol. Hefyd, fe ddefnyddiodd yr ymarferwr seibiannau yn y stori i wahodd rhagdybiaethau ac fe wnaeth ofyn cwestiynau i'r plant 'Beth ydych chi'n meddwl a fydd yn digwydd ?' gan gysylltu cyfryngau digidol â chyfranogiad llafar. Mae'r dull hwn yn cyd-fynd â phwyslais Llywodraeth Cymru (2022) ar ddysgu creadigol, amlddisgyblaethol, ac ar y cyd.</w:t>
      </w:r>
    </w:p>
    <w:p w14:paraId="36350E2B" w14:textId="402396B3" w:rsidR="153986DB" w:rsidRDefault="6AEEA5BF" w:rsidP="3475A95F">
      <w:pPr>
        <w:rPr>
          <w:rFonts w:ascii="Arial" w:eastAsia="Arial" w:hAnsi="Arial" w:cs="Arial"/>
          <w:color w:val="111111"/>
          <w:lang w:val="cy-GB"/>
        </w:rPr>
      </w:pPr>
      <w:r w:rsidRPr="3475A95F">
        <w:rPr>
          <w:rFonts w:ascii="Arial" w:eastAsia="Arial" w:hAnsi="Arial" w:cs="Arial"/>
          <w:color w:val="111111"/>
          <w:lang w:val="cy-GB"/>
        </w:rPr>
        <w:t xml:space="preserve">Ar ddiwedd y stori ddigidol fe wnaeth yr ymarferydd ofyn i'r plant i dynnu llun o beth oeddent yn cofio am y stori a’i lliwio. Mae hyn yn helpu plant i ddatblygu dealltwriaeth a chof o beth y maent wedi ei deall wrth ddarllen y stori. I'r plant sydd yn fwy abl gall yr ymarferydd ofyn iddynt ysgrifennu ar bwys pob llun i esbonio beth sydd yn digwydd er mwyn ehangu llythrennedd y plant.    </w:t>
      </w:r>
    </w:p>
    <w:p w14:paraId="76B66C33" w14:textId="6464E5A2" w:rsidR="153986DB" w:rsidRDefault="5FB2D6E3" w:rsidP="606963C2">
      <w:pPr>
        <w:rPr>
          <w:rFonts w:ascii="Arial" w:eastAsia="Arial" w:hAnsi="Arial" w:cs="Arial"/>
          <w:color w:val="111111"/>
          <w:lang w:val="cy-GB"/>
        </w:rPr>
      </w:pPr>
      <w:r w:rsidRPr="3475A95F">
        <w:rPr>
          <w:rFonts w:ascii="Arial" w:eastAsia="Arial" w:hAnsi="Arial" w:cs="Arial"/>
          <w:color w:val="111111"/>
          <w:lang w:val="cy-GB"/>
        </w:rPr>
        <w:t xml:space="preserve">I grynhoi, </w:t>
      </w:r>
      <w:r w:rsidR="73A2934F" w:rsidRPr="3475A95F">
        <w:rPr>
          <w:rFonts w:ascii="Arial" w:eastAsia="Arial" w:hAnsi="Arial" w:cs="Arial"/>
          <w:color w:val="111111"/>
          <w:lang w:val="cy-GB"/>
        </w:rPr>
        <w:t>mae dadansoddi llyfr Y tri mochyn bach yn dangos sut mae s</w:t>
      </w:r>
      <w:r w:rsidR="3E8E9E7B" w:rsidRPr="3475A95F">
        <w:rPr>
          <w:rFonts w:ascii="Arial" w:eastAsia="Arial" w:hAnsi="Arial" w:cs="Arial"/>
          <w:color w:val="111111"/>
          <w:lang w:val="cy-GB"/>
        </w:rPr>
        <w:t>tori</w:t>
      </w:r>
      <w:r w:rsidR="73A2934F" w:rsidRPr="3475A95F">
        <w:rPr>
          <w:rFonts w:ascii="Arial" w:eastAsia="Arial" w:hAnsi="Arial" w:cs="Arial"/>
          <w:color w:val="111111"/>
          <w:lang w:val="cy-GB"/>
        </w:rPr>
        <w:t xml:space="preserve"> effeithiol yn cynnwys llais, symudiadau a </w:t>
      </w:r>
      <w:r w:rsidR="59DFF245" w:rsidRPr="3475A95F">
        <w:rPr>
          <w:rFonts w:ascii="Arial" w:eastAsia="Arial" w:hAnsi="Arial" w:cs="Arial"/>
          <w:color w:val="111111"/>
          <w:lang w:val="cy-GB"/>
        </w:rPr>
        <w:t xml:space="preserve">phropiau </w:t>
      </w:r>
      <w:r w:rsidR="73A2934F" w:rsidRPr="3475A95F">
        <w:rPr>
          <w:rFonts w:ascii="Arial" w:eastAsia="Arial" w:hAnsi="Arial" w:cs="Arial"/>
          <w:color w:val="111111"/>
          <w:lang w:val="cy-GB"/>
        </w:rPr>
        <w:t>i gefnogi datblygiad iaith cynnar a llythrennedd</w:t>
      </w:r>
      <w:r w:rsidR="4D349011" w:rsidRPr="3475A95F">
        <w:rPr>
          <w:rFonts w:ascii="Arial" w:eastAsia="Arial" w:hAnsi="Arial" w:cs="Arial"/>
          <w:color w:val="111111"/>
          <w:lang w:val="cy-GB"/>
        </w:rPr>
        <w:t>. M</w:t>
      </w:r>
      <w:r w:rsidRPr="3475A95F">
        <w:rPr>
          <w:rFonts w:ascii="Arial" w:eastAsia="Arial" w:hAnsi="Arial" w:cs="Arial"/>
          <w:color w:val="111111"/>
          <w:lang w:val="cy-GB"/>
        </w:rPr>
        <w:t>ae’r ffynonellau a ddefnyddiwyd yn darparu tystiolaeth cyson a pherthnasol</w:t>
      </w:r>
      <w:r w:rsidR="11C5A968" w:rsidRPr="3475A95F">
        <w:rPr>
          <w:rFonts w:ascii="Arial" w:eastAsia="Arial" w:hAnsi="Arial" w:cs="Arial"/>
          <w:color w:val="111111"/>
          <w:lang w:val="cy-GB"/>
        </w:rPr>
        <w:t>,</w:t>
      </w:r>
      <w:r w:rsidRPr="3475A95F">
        <w:rPr>
          <w:rFonts w:ascii="Arial" w:eastAsia="Arial" w:hAnsi="Arial" w:cs="Arial"/>
          <w:color w:val="111111"/>
          <w:lang w:val="cy-GB"/>
        </w:rPr>
        <w:t xml:space="preserve"> am y</w:t>
      </w:r>
      <w:r w:rsidR="42FBFAB6" w:rsidRPr="3475A95F">
        <w:rPr>
          <w:rFonts w:ascii="Arial" w:eastAsia="Arial" w:hAnsi="Arial" w:cs="Arial"/>
          <w:color w:val="111111"/>
          <w:lang w:val="cy-GB"/>
        </w:rPr>
        <w:t xml:space="preserve"> pwysigrwydd o</w:t>
      </w:r>
      <w:r w:rsidRPr="3475A95F">
        <w:rPr>
          <w:rFonts w:ascii="Arial" w:eastAsia="Arial" w:hAnsi="Arial" w:cs="Arial"/>
          <w:color w:val="111111"/>
          <w:lang w:val="cy-GB"/>
        </w:rPr>
        <w:t xml:space="preserve"> bod symudiadau yn elfen allweddol o adrodd </w:t>
      </w:r>
      <w:r w:rsidR="209C00AD" w:rsidRPr="3475A95F">
        <w:rPr>
          <w:rFonts w:ascii="Arial" w:eastAsia="Arial" w:hAnsi="Arial" w:cs="Arial"/>
          <w:color w:val="111111"/>
          <w:lang w:val="cy-GB"/>
        </w:rPr>
        <w:t>storïau</w:t>
      </w:r>
      <w:r w:rsidR="14F3AA9C" w:rsidRPr="3475A95F">
        <w:rPr>
          <w:rFonts w:ascii="Arial" w:eastAsia="Arial" w:hAnsi="Arial" w:cs="Arial"/>
          <w:color w:val="111111"/>
          <w:lang w:val="cy-GB"/>
        </w:rPr>
        <w:t xml:space="preserve">, </w:t>
      </w:r>
      <w:r w:rsidRPr="3475A95F">
        <w:rPr>
          <w:rFonts w:ascii="Arial" w:eastAsia="Arial" w:hAnsi="Arial" w:cs="Arial"/>
          <w:color w:val="111111"/>
          <w:lang w:val="cy-GB"/>
        </w:rPr>
        <w:t>a chyfathrebu effeithiol.</w:t>
      </w:r>
      <w:r w:rsidR="6AEEA5BF" w:rsidRPr="3475A95F">
        <w:rPr>
          <w:rFonts w:ascii="Arial" w:eastAsia="Arial" w:hAnsi="Arial" w:cs="Arial"/>
          <w:color w:val="111111"/>
          <w:lang w:val="cy-GB"/>
        </w:rPr>
        <w:t xml:space="preserve"> </w:t>
      </w:r>
      <w:r w:rsidR="576925D3" w:rsidRPr="3475A95F">
        <w:rPr>
          <w:rFonts w:ascii="Arial" w:eastAsia="Arial" w:hAnsi="Arial" w:cs="Arial"/>
          <w:color w:val="111111"/>
          <w:lang w:val="cy-GB"/>
        </w:rPr>
        <w:t xml:space="preserve">Yn y </w:t>
      </w:r>
      <w:r w:rsidR="5E2AAC63" w:rsidRPr="3475A95F">
        <w:rPr>
          <w:rFonts w:ascii="Arial" w:eastAsia="Arial" w:hAnsi="Arial" w:cs="Arial"/>
          <w:color w:val="111111"/>
          <w:lang w:val="cy-GB"/>
        </w:rPr>
        <w:t xml:space="preserve">ddwy stori, </w:t>
      </w:r>
      <w:r w:rsidR="72E4E20D" w:rsidRPr="3475A95F">
        <w:rPr>
          <w:rFonts w:ascii="Arial" w:eastAsia="Arial" w:hAnsi="Arial" w:cs="Arial"/>
          <w:color w:val="111111"/>
          <w:lang w:val="cy-GB"/>
        </w:rPr>
        <w:t>anogodd</w:t>
      </w:r>
      <w:r w:rsidR="5E2AAC63" w:rsidRPr="3475A95F">
        <w:rPr>
          <w:rFonts w:ascii="Arial" w:eastAsia="Arial" w:hAnsi="Arial" w:cs="Arial"/>
          <w:color w:val="111111"/>
          <w:lang w:val="cy-GB"/>
        </w:rPr>
        <w:t xml:space="preserve"> y</w:t>
      </w:r>
      <w:r w:rsidR="45A3F0A8" w:rsidRPr="3475A95F">
        <w:rPr>
          <w:rFonts w:ascii="Arial" w:eastAsia="Arial" w:hAnsi="Arial" w:cs="Arial"/>
          <w:color w:val="111111"/>
          <w:lang w:val="cy-GB"/>
        </w:rPr>
        <w:t>r ymarferydd d</w:t>
      </w:r>
      <w:r w:rsidR="5E2AAC63" w:rsidRPr="3475A95F">
        <w:rPr>
          <w:rFonts w:ascii="Arial" w:eastAsia="Arial" w:hAnsi="Arial" w:cs="Arial"/>
          <w:color w:val="111111"/>
          <w:lang w:val="cy-GB"/>
        </w:rPr>
        <w:t xml:space="preserve">echnegau </w:t>
      </w:r>
      <w:r w:rsidR="3E659ECB" w:rsidRPr="3475A95F">
        <w:rPr>
          <w:rFonts w:ascii="Arial" w:eastAsia="Arial" w:hAnsi="Arial" w:cs="Arial"/>
          <w:color w:val="111111"/>
          <w:lang w:val="cy-GB"/>
        </w:rPr>
        <w:t>i hel</w:t>
      </w:r>
      <w:r w:rsidR="20F942AB" w:rsidRPr="3475A95F">
        <w:rPr>
          <w:rFonts w:ascii="Arial" w:eastAsia="Arial" w:hAnsi="Arial" w:cs="Arial"/>
          <w:color w:val="111111"/>
          <w:lang w:val="cy-GB"/>
        </w:rPr>
        <w:t>p</w:t>
      </w:r>
      <w:r w:rsidR="3E659ECB" w:rsidRPr="3475A95F">
        <w:rPr>
          <w:rFonts w:ascii="Arial" w:eastAsia="Arial" w:hAnsi="Arial" w:cs="Arial"/>
          <w:color w:val="111111"/>
          <w:lang w:val="cy-GB"/>
        </w:rPr>
        <w:t>u</w:t>
      </w:r>
      <w:r w:rsidR="0BA3A981" w:rsidRPr="3475A95F">
        <w:rPr>
          <w:rFonts w:ascii="Arial" w:eastAsia="Arial" w:hAnsi="Arial" w:cs="Arial"/>
          <w:color w:val="111111"/>
          <w:lang w:val="cy-GB"/>
        </w:rPr>
        <w:t xml:space="preserve"> c</w:t>
      </w:r>
      <w:r w:rsidR="5E2AAC63" w:rsidRPr="3475A95F">
        <w:rPr>
          <w:rFonts w:ascii="Arial" w:eastAsia="Arial" w:hAnsi="Arial" w:cs="Arial"/>
          <w:color w:val="111111"/>
          <w:lang w:val="cy-GB"/>
        </w:rPr>
        <w:t>yfranogiad plant</w:t>
      </w:r>
      <w:r w:rsidR="1F17E598" w:rsidRPr="3475A95F">
        <w:rPr>
          <w:rFonts w:ascii="Arial" w:eastAsia="Arial" w:hAnsi="Arial" w:cs="Arial"/>
          <w:color w:val="111111"/>
          <w:lang w:val="cy-GB"/>
        </w:rPr>
        <w:t xml:space="preserve"> </w:t>
      </w:r>
      <w:r w:rsidR="7BBAAE80" w:rsidRPr="3475A95F">
        <w:rPr>
          <w:rFonts w:ascii="Arial" w:eastAsia="Arial" w:hAnsi="Arial" w:cs="Arial"/>
          <w:color w:val="111111"/>
          <w:lang w:val="cy-GB"/>
        </w:rPr>
        <w:t xml:space="preserve">er mwyn ehangu </w:t>
      </w:r>
      <w:r w:rsidR="5E2AAC63" w:rsidRPr="3475A95F">
        <w:rPr>
          <w:rFonts w:ascii="Arial" w:eastAsia="Arial" w:hAnsi="Arial" w:cs="Arial"/>
          <w:color w:val="111111"/>
          <w:lang w:val="cy-GB"/>
        </w:rPr>
        <w:t>eu dealltwriaeth a'u sgiliau mynegiadol.</w:t>
      </w:r>
      <w:r w:rsidR="36240314" w:rsidRPr="3475A95F">
        <w:rPr>
          <w:rFonts w:ascii="Arial" w:eastAsia="Arial" w:hAnsi="Arial" w:cs="Arial"/>
          <w:color w:val="111111"/>
          <w:lang w:val="cy-GB"/>
        </w:rPr>
        <w:t xml:space="preserve"> </w:t>
      </w:r>
      <w:r w:rsidR="42388973" w:rsidRPr="3475A95F">
        <w:rPr>
          <w:rFonts w:ascii="Arial" w:eastAsia="Arial" w:hAnsi="Arial" w:cs="Arial"/>
          <w:color w:val="111111"/>
          <w:lang w:val="cy-GB"/>
        </w:rPr>
        <w:t>Fe ddefnyddir llawer o dystiolaeth diweddar i ond roedd ychydig yn henach megis theori V</w:t>
      </w:r>
      <w:r w:rsidR="31FE052A" w:rsidRPr="3475A95F">
        <w:rPr>
          <w:rFonts w:ascii="Arial" w:eastAsia="Arial" w:hAnsi="Arial" w:cs="Arial"/>
          <w:color w:val="111111"/>
          <w:lang w:val="cy-GB"/>
        </w:rPr>
        <w:t xml:space="preserve">ygotski </w:t>
      </w:r>
      <w:r w:rsidR="05E84F54" w:rsidRPr="3475A95F">
        <w:rPr>
          <w:rFonts w:ascii="Arial" w:eastAsia="Arial" w:hAnsi="Arial" w:cs="Arial"/>
          <w:color w:val="111111"/>
          <w:lang w:val="cy-GB"/>
        </w:rPr>
        <w:t xml:space="preserve">1978 </w:t>
      </w:r>
      <w:r w:rsidR="31FE052A" w:rsidRPr="3475A95F">
        <w:rPr>
          <w:rFonts w:ascii="Arial" w:eastAsia="Arial" w:hAnsi="Arial" w:cs="Arial"/>
          <w:color w:val="111111"/>
          <w:lang w:val="cy-GB"/>
        </w:rPr>
        <w:t xml:space="preserve">i gefnogi </w:t>
      </w:r>
      <w:r w:rsidR="1F725B19" w:rsidRPr="3475A95F">
        <w:rPr>
          <w:rFonts w:ascii="Arial" w:eastAsia="Arial" w:hAnsi="Arial" w:cs="Arial"/>
          <w:color w:val="111111"/>
          <w:lang w:val="cy-GB"/>
        </w:rPr>
        <w:t>damcaniaeth oedd wedi cael ei wneud flynyddoedd yn ol.</w:t>
      </w:r>
      <w:r w:rsidR="31FE052A" w:rsidRPr="3475A95F">
        <w:rPr>
          <w:rFonts w:ascii="Arial" w:eastAsia="Arial" w:hAnsi="Arial" w:cs="Arial"/>
          <w:color w:val="111111"/>
          <w:lang w:val="cy-GB"/>
        </w:rPr>
        <w:t xml:space="preserve"> </w:t>
      </w:r>
      <w:r w:rsidR="4364247A" w:rsidRPr="3475A95F">
        <w:rPr>
          <w:rFonts w:ascii="Arial" w:eastAsia="Arial" w:hAnsi="Arial" w:cs="Arial"/>
          <w:color w:val="111111"/>
          <w:lang w:val="cy-GB"/>
        </w:rPr>
        <w:t>Fe ddefnyddir AI i wneud ychydig bach iawn o ymchwil ar y dechrau er m</w:t>
      </w:r>
      <w:r w:rsidR="567F3558" w:rsidRPr="3475A95F">
        <w:rPr>
          <w:rFonts w:ascii="Arial" w:eastAsia="Arial" w:hAnsi="Arial" w:cs="Arial"/>
          <w:color w:val="111111"/>
          <w:lang w:val="cy-GB"/>
        </w:rPr>
        <w:t>n cael syniadau.</w:t>
      </w:r>
    </w:p>
    <w:p w14:paraId="2DC0863A" w14:textId="4551CD7D" w:rsidR="153986DB" w:rsidRDefault="153986DB" w:rsidP="606963C2">
      <w:pPr>
        <w:rPr>
          <w:rFonts w:ascii="Arial" w:eastAsia="Arial" w:hAnsi="Arial" w:cs="Arial"/>
          <w:color w:val="111111"/>
          <w:lang w:val="cy-GB"/>
        </w:rPr>
      </w:pPr>
    </w:p>
    <w:p w14:paraId="237B0796" w14:textId="57487C1B" w:rsidR="153986DB" w:rsidRDefault="153986DB" w:rsidP="645B645A">
      <w:pPr>
        <w:rPr>
          <w:rFonts w:ascii="Arial" w:eastAsia="Arial" w:hAnsi="Arial" w:cs="Arial"/>
          <w:color w:val="111111"/>
          <w:lang w:val="cy-GB"/>
        </w:rPr>
      </w:pPr>
    </w:p>
    <w:p w14:paraId="53F24101" w14:textId="5BA0BB24" w:rsidR="0059D42A" w:rsidRDefault="0059D42A" w:rsidP="645B645A">
      <w:pPr>
        <w:rPr>
          <w:rFonts w:ascii="Arial" w:eastAsia="Arial" w:hAnsi="Arial" w:cs="Arial"/>
          <w:color w:val="FF0000"/>
          <w:lang w:val="cy-GB"/>
        </w:rPr>
      </w:pPr>
    </w:p>
    <w:p w14:paraId="3741512C" w14:textId="6A725B5F" w:rsidR="645B645A" w:rsidRDefault="645B645A" w:rsidP="645B645A">
      <w:pPr>
        <w:rPr>
          <w:rFonts w:ascii="Arial" w:eastAsia="Arial" w:hAnsi="Arial" w:cs="Arial"/>
          <w:color w:val="FF0000"/>
          <w:lang w:val="cy-GB"/>
        </w:rPr>
      </w:pPr>
    </w:p>
    <w:p w14:paraId="50C8E3CE" w14:textId="3913B5BA" w:rsidR="153986DB" w:rsidRDefault="153986DB" w:rsidP="606963C2">
      <w:pPr>
        <w:rPr>
          <w:rFonts w:ascii="Arial" w:eastAsia="Arial" w:hAnsi="Arial" w:cs="Arial"/>
          <w:color w:val="FF0000"/>
          <w:lang w:val="cy-GB"/>
        </w:rPr>
      </w:pPr>
    </w:p>
    <w:p w14:paraId="482EB1B2" w14:textId="6E889ADD" w:rsidR="0059D42A" w:rsidRDefault="0059D42A" w:rsidP="645B645A">
      <w:pPr>
        <w:ind w:left="720"/>
        <w:rPr>
          <w:rFonts w:ascii="Arial" w:eastAsia="Arial" w:hAnsi="Arial" w:cs="Arial"/>
          <w:color w:val="FF0000"/>
          <w:lang w:val="cy-GB"/>
        </w:rPr>
      </w:pPr>
    </w:p>
    <w:p w14:paraId="5EE727E9" w14:textId="08AB2E77" w:rsidR="0059D42A" w:rsidRDefault="0059D42A" w:rsidP="645B645A">
      <w:pPr>
        <w:ind w:left="720"/>
        <w:rPr>
          <w:rFonts w:ascii="Arial" w:eastAsia="Arial" w:hAnsi="Arial" w:cs="Arial"/>
          <w:color w:val="FF0000"/>
          <w:lang w:val="cy-GB"/>
        </w:rPr>
      </w:pPr>
    </w:p>
    <w:p w14:paraId="2E66A202" w14:textId="63A32E96" w:rsidR="0059D42A" w:rsidRDefault="0059D42A" w:rsidP="645B645A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450EE34E" w14:textId="02917678" w:rsidR="0059D42A" w:rsidRDefault="0059D42A" w:rsidP="645B645A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2DEDD0C3" w14:textId="0D017E10" w:rsidR="0059D42A" w:rsidRDefault="0059D42A" w:rsidP="645B645A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2C0F6BD6" w14:textId="42F65B67" w:rsidR="0F5D1060" w:rsidRDefault="0F5D1060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709E6F89" w14:textId="4C4F8DC9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04745B0B" w14:textId="2DB4F989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43B31F58" w14:textId="469977C6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59D2CA81" w14:textId="668A78F2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38596771" w14:textId="1C804B9A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519E9386" w14:textId="6F9EEA7F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4E171217" w14:textId="30451F8A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46428ACF" w14:textId="77CD9DC5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1ABB0BD7" w14:textId="42DDEB3D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64E698D0" w14:textId="218D2F30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35B2BB78" w14:textId="3C43732D" w:rsidR="3475A95F" w:rsidRDefault="3475A95F" w:rsidP="3475A95F">
      <w:pPr>
        <w:jc w:val="center"/>
        <w:rPr>
          <w:rFonts w:ascii="Arial" w:eastAsia="Arial" w:hAnsi="Arial" w:cs="Arial"/>
          <w:b/>
          <w:bCs/>
          <w:u w:val="single"/>
          <w:lang w:val="cy-GB"/>
        </w:rPr>
      </w:pPr>
    </w:p>
    <w:p w14:paraId="1129D2B6" w14:textId="1CF1664F" w:rsidR="6655E6BA" w:rsidRDefault="6655E6BA" w:rsidP="3475A95F">
      <w:pPr>
        <w:jc w:val="center"/>
        <w:rPr>
          <w:rFonts w:ascii="Arial" w:eastAsia="Arial" w:hAnsi="Arial" w:cs="Arial"/>
          <w:lang w:val="en-US"/>
        </w:rPr>
      </w:pPr>
      <w:r w:rsidRPr="3475A95F">
        <w:rPr>
          <w:rFonts w:ascii="Arial" w:eastAsia="Arial" w:hAnsi="Arial" w:cs="Arial"/>
          <w:b/>
          <w:bCs/>
          <w:u w:val="single"/>
          <w:lang w:val="en-US"/>
        </w:rPr>
        <w:t xml:space="preserve">Rhestr Cyfeirnodi </w:t>
      </w:r>
    </w:p>
    <w:p w14:paraId="4E5CCD84" w14:textId="70C1AE86" w:rsidR="1A7F1985" w:rsidRDefault="1A7F1985" w:rsidP="3475A95F">
      <w:pPr>
        <w:rPr>
          <w:rFonts w:ascii="Arial" w:eastAsia="Arial" w:hAnsi="Arial" w:cs="Arial"/>
          <w:lang w:val="en-US"/>
        </w:rPr>
      </w:pPr>
      <w:r w:rsidRPr="3475A95F">
        <w:rPr>
          <w:rFonts w:ascii="Arial" w:eastAsia="Arial" w:hAnsi="Arial" w:cs="Arial"/>
          <w:lang w:val="en-US"/>
        </w:rPr>
        <w:t xml:space="preserve">Burnett, C. (2016) ‘The digital age and early literacy learning’, in Rowsell, J. and Pahl, K. (eds.) </w:t>
      </w:r>
      <w:r w:rsidRPr="3475A95F">
        <w:rPr>
          <w:rFonts w:ascii="Arial" w:eastAsia="Arial" w:hAnsi="Arial" w:cs="Arial"/>
          <w:i/>
          <w:iCs/>
          <w:lang w:val="en-US"/>
        </w:rPr>
        <w:t>The Routledge Handbook of Literacy Studies.</w:t>
      </w:r>
      <w:r w:rsidRPr="3475A95F">
        <w:rPr>
          <w:rFonts w:ascii="Arial" w:eastAsia="Arial" w:hAnsi="Arial" w:cs="Arial"/>
          <w:lang w:val="en-US"/>
        </w:rPr>
        <w:t xml:space="preserve"> London: Routledge, pp. 392–405.</w:t>
      </w:r>
    </w:p>
    <w:p w14:paraId="431C93FF" w14:textId="7E0153F3" w:rsidR="0658AA5B" w:rsidRDefault="5C8A0E89" w:rsidP="31749FBC">
      <w:pPr>
        <w:rPr>
          <w:rFonts w:ascii="Arial" w:eastAsia="Arial" w:hAnsi="Arial" w:cs="Arial"/>
          <w:lang w:val="en-US"/>
        </w:rPr>
      </w:pPr>
      <w:r w:rsidRPr="3475A95F">
        <w:rPr>
          <w:rFonts w:ascii="Arial" w:eastAsia="Arial" w:hAnsi="Arial" w:cs="Arial"/>
          <w:lang w:val="en-US"/>
        </w:rPr>
        <w:t>Cremin, T.</w:t>
      </w:r>
      <w:r w:rsidR="016FB404" w:rsidRPr="3475A95F">
        <w:rPr>
          <w:rFonts w:ascii="Arial" w:eastAsia="Arial" w:hAnsi="Arial" w:cs="Arial"/>
          <w:lang w:val="en-US"/>
        </w:rPr>
        <w:t>,</w:t>
      </w:r>
      <w:r w:rsidR="79669987" w:rsidRPr="3475A95F">
        <w:rPr>
          <w:rFonts w:ascii="Arial" w:eastAsia="Arial" w:hAnsi="Arial" w:cs="Arial"/>
          <w:lang w:val="en-US"/>
        </w:rPr>
        <w:t>Flewitt, R.</w:t>
      </w:r>
      <w:r w:rsidR="016FB404" w:rsidRPr="3475A95F">
        <w:rPr>
          <w:rFonts w:ascii="Arial" w:eastAsia="Arial" w:hAnsi="Arial" w:cs="Arial"/>
          <w:lang w:val="en-US"/>
        </w:rPr>
        <w:t>,Mard</w:t>
      </w:r>
      <w:r w:rsidR="54E97037" w:rsidRPr="3475A95F">
        <w:rPr>
          <w:rFonts w:ascii="Arial" w:eastAsia="Arial" w:hAnsi="Arial" w:cs="Arial"/>
          <w:lang w:val="en-US"/>
        </w:rPr>
        <w:t xml:space="preserve">ell,B., &amp; Swann, J (2018). </w:t>
      </w:r>
      <w:r w:rsidR="54E97037" w:rsidRPr="3475A95F">
        <w:rPr>
          <w:rFonts w:ascii="Arial" w:eastAsia="Arial" w:hAnsi="Arial" w:cs="Arial"/>
          <w:i/>
          <w:iCs/>
          <w:lang w:val="en-US"/>
        </w:rPr>
        <w:t xml:space="preserve">Storytelling in Early </w:t>
      </w:r>
      <w:r w:rsidR="4F2EC863" w:rsidRPr="3475A95F">
        <w:rPr>
          <w:rFonts w:ascii="Arial" w:eastAsia="Arial" w:hAnsi="Arial" w:cs="Arial"/>
          <w:i/>
          <w:iCs/>
          <w:lang w:val="en-US"/>
        </w:rPr>
        <w:t xml:space="preserve">childhood: Enriching Language, Literacy and classroom culture </w:t>
      </w:r>
      <w:r w:rsidR="4F2EC863" w:rsidRPr="3475A95F">
        <w:rPr>
          <w:rFonts w:ascii="Arial" w:eastAsia="Arial" w:hAnsi="Arial" w:cs="Arial"/>
          <w:lang w:val="en-US"/>
        </w:rPr>
        <w:t>Routle</w:t>
      </w:r>
      <w:r w:rsidR="10C10B24" w:rsidRPr="3475A95F">
        <w:rPr>
          <w:rFonts w:ascii="Arial" w:eastAsia="Arial" w:hAnsi="Arial" w:cs="Arial"/>
          <w:lang w:val="en-US"/>
        </w:rPr>
        <w:t>dge</w:t>
      </w:r>
    </w:p>
    <w:p w14:paraId="2FB0D7C6" w14:textId="4C257B09" w:rsidR="00DF4743" w:rsidRPr="00DF4743" w:rsidRDefault="64E8B072" w:rsidP="22FFD187">
      <w:pPr>
        <w:spacing w:after="0" w:line="240" w:lineRule="auto"/>
        <w:rPr>
          <w:rFonts w:ascii="Arial" w:eastAsia="Arial" w:hAnsi="Arial" w:cs="Arial"/>
          <w:lang w:val="en-US"/>
        </w:rPr>
      </w:pPr>
      <w:r w:rsidRPr="3475A95F">
        <w:rPr>
          <w:rFonts w:ascii="Arial" w:eastAsia="Arial" w:hAnsi="Arial" w:cs="Arial"/>
          <w:lang w:val="en-US"/>
        </w:rPr>
        <w:t xml:space="preserve">Crystal,D (2017) </w:t>
      </w:r>
      <w:r w:rsidRPr="3475A95F">
        <w:rPr>
          <w:rFonts w:ascii="Arial" w:eastAsia="Arial" w:hAnsi="Arial" w:cs="Arial"/>
          <w:i/>
          <w:iCs/>
          <w:lang w:val="en-US"/>
        </w:rPr>
        <w:t xml:space="preserve">Language play. </w:t>
      </w:r>
      <w:r w:rsidRPr="3475A95F">
        <w:rPr>
          <w:rFonts w:ascii="Arial" w:eastAsia="Arial" w:hAnsi="Arial" w:cs="Arial"/>
          <w:lang w:val="en-US"/>
        </w:rPr>
        <w:t>Penguin.</w:t>
      </w:r>
    </w:p>
    <w:p w14:paraId="371BEAF9" w14:textId="549DEE4D" w:rsidR="274AB6C5" w:rsidRDefault="274AB6C5" w:rsidP="3475A95F">
      <w:pPr>
        <w:spacing w:before="240" w:after="240"/>
        <w:jc w:val="center"/>
        <w:rPr>
          <w:rFonts w:ascii="Arial" w:eastAsia="Arial" w:hAnsi="Arial" w:cs="Arial"/>
          <w:lang w:val="cy-GB"/>
        </w:rPr>
      </w:pPr>
      <w:r w:rsidRPr="3475A95F">
        <w:rPr>
          <w:rFonts w:ascii="Arial" w:eastAsia="Arial" w:hAnsi="Arial" w:cs="Arial"/>
          <w:lang w:val="cy-GB"/>
        </w:rPr>
        <w:t xml:space="preserve">Crystal, D. (2017) </w:t>
      </w:r>
      <w:r w:rsidRPr="3475A95F">
        <w:rPr>
          <w:rFonts w:ascii="Arial" w:eastAsia="Arial" w:hAnsi="Arial" w:cs="Arial"/>
          <w:i/>
          <w:iCs/>
          <w:lang w:val="cy-GB"/>
        </w:rPr>
        <w:t>Making sense: The glamorous story of English grammar.</w:t>
      </w:r>
      <w:r w:rsidRPr="3475A95F">
        <w:rPr>
          <w:rFonts w:ascii="Arial" w:eastAsia="Arial" w:hAnsi="Arial" w:cs="Arial"/>
          <w:lang w:val="cy-GB"/>
        </w:rPr>
        <w:t xml:space="preserve"> London: Profile Books.</w:t>
      </w:r>
    </w:p>
    <w:p w14:paraId="4268A1D5" w14:textId="2FFCBF94" w:rsidR="061E133C" w:rsidRDefault="061E133C" w:rsidP="3475A95F">
      <w:pPr>
        <w:rPr>
          <w:rFonts w:ascii="Arial" w:eastAsia="Arial" w:hAnsi="Arial" w:cs="Arial"/>
          <w:lang w:val="en-US"/>
        </w:rPr>
      </w:pPr>
      <w:r w:rsidRPr="3475A95F">
        <w:rPr>
          <w:rFonts w:ascii="Arial" w:eastAsia="Arial" w:hAnsi="Arial" w:cs="Arial"/>
          <w:lang w:val="en-US"/>
        </w:rPr>
        <w:t>Dash, Bipin. (2022). The significance of Intonation in Contemporary English: a critical analysis 144-157.</w:t>
      </w:r>
    </w:p>
    <w:p w14:paraId="32A0C21D" w14:textId="50041DFF" w:rsidR="274AB6C5" w:rsidRDefault="274AB6C5" w:rsidP="3475A95F">
      <w:pPr>
        <w:spacing w:beforeAutospacing="1" w:afterAutospacing="1" w:line="240" w:lineRule="auto"/>
        <w:rPr>
          <w:rFonts w:ascii="Arial" w:eastAsia="Arial" w:hAnsi="Arial" w:cs="Arial"/>
          <w:lang w:eastAsia="en-GB"/>
        </w:rPr>
      </w:pPr>
      <w:r w:rsidRPr="3475A95F">
        <w:rPr>
          <w:rFonts w:ascii="Arial" w:eastAsia="Arial" w:hAnsi="Arial" w:cs="Arial"/>
          <w:lang w:eastAsia="en-GB"/>
        </w:rPr>
        <w:t>Flack, Z.M., Field, A.P. &amp; Horst, J.S., 2018. The effects of shared storybook reading on young children’s word learning: A meta-analysis. Developmental Psychology, 54(7), pp.1334–1346.</w:t>
      </w:r>
    </w:p>
    <w:p w14:paraId="5A23CDAC" w14:textId="7DE6B6FC" w:rsidR="3475A95F" w:rsidRDefault="3475A95F" w:rsidP="3475A95F">
      <w:pPr>
        <w:spacing w:after="0" w:line="240" w:lineRule="auto"/>
        <w:rPr>
          <w:rFonts w:ascii="Arial" w:eastAsia="Arial" w:hAnsi="Arial" w:cs="Arial"/>
          <w:lang w:val="en-US"/>
        </w:rPr>
      </w:pPr>
    </w:p>
    <w:p w14:paraId="14ADB537" w14:textId="5F2CCBEE" w:rsidR="34D4D6E8" w:rsidRDefault="34D4D6E8" w:rsidP="3475A95F">
      <w:pPr>
        <w:spacing w:after="0" w:line="240" w:lineRule="auto"/>
        <w:rPr>
          <w:rFonts w:ascii="Arial" w:eastAsia="Arial" w:hAnsi="Arial" w:cs="Arial"/>
          <w:lang w:val="en-US"/>
        </w:rPr>
      </w:pPr>
      <w:r w:rsidRPr="3475A95F">
        <w:rPr>
          <w:rFonts w:ascii="Arial" w:eastAsia="Arial" w:hAnsi="Arial" w:cs="Arial"/>
          <w:lang w:val="en-US"/>
        </w:rPr>
        <w:t xml:space="preserve">Flewitt, R., Messer, D. and Kucirkova, N. (2014) ‘New directions for early literacy in a digital age: The iPad’, </w:t>
      </w:r>
      <w:r w:rsidRPr="3475A95F">
        <w:rPr>
          <w:rFonts w:ascii="Arial" w:eastAsia="Arial" w:hAnsi="Arial" w:cs="Arial"/>
          <w:i/>
          <w:iCs/>
          <w:lang w:val="en-US"/>
        </w:rPr>
        <w:t>Journal of Early Childhood Literacy</w:t>
      </w:r>
      <w:r w:rsidRPr="3475A95F">
        <w:rPr>
          <w:rFonts w:ascii="Arial" w:eastAsia="Arial" w:hAnsi="Arial" w:cs="Arial"/>
          <w:lang w:val="en-US"/>
        </w:rPr>
        <w:t>, 15(3), pp. 289–310.</w:t>
      </w:r>
    </w:p>
    <w:p w14:paraId="339A3162" w14:textId="586D1BBC" w:rsidR="00DF4743" w:rsidRPr="00DF4743" w:rsidRDefault="176D9A2B" w:rsidP="00DF4743">
      <w:pPr>
        <w:spacing w:after="0" w:line="240" w:lineRule="auto"/>
        <w:rPr>
          <w:rFonts w:ascii="Arial" w:eastAsia="Arial" w:hAnsi="Arial" w:cs="Arial"/>
          <w:lang w:eastAsia="en-GB"/>
        </w:rPr>
      </w:pPr>
      <w:r w:rsidRPr="3475A95F">
        <w:rPr>
          <w:rFonts w:ascii="Arial" w:eastAsia="Arial" w:hAnsi="Arial" w:cs="Arial"/>
          <w:lang w:eastAsia="en-GB"/>
        </w:rPr>
        <w:t xml:space="preserve">Marsh, J. (2021). </w:t>
      </w:r>
      <w:r w:rsidRPr="3475A95F">
        <w:rPr>
          <w:rFonts w:ascii="Arial" w:eastAsia="Arial" w:hAnsi="Arial" w:cs="Arial"/>
          <w:i/>
          <w:iCs/>
          <w:lang w:eastAsia="en-GB"/>
        </w:rPr>
        <w:t>Digital literacies and early childhood.</w:t>
      </w:r>
      <w:r w:rsidRPr="3475A95F">
        <w:rPr>
          <w:rFonts w:ascii="Arial" w:eastAsia="Arial" w:hAnsi="Arial" w:cs="Arial"/>
          <w:lang w:eastAsia="en-GB"/>
        </w:rPr>
        <w:t xml:space="preserve"> </w:t>
      </w:r>
      <w:r w:rsidRPr="3475A95F">
        <w:rPr>
          <w:rFonts w:ascii="Arial" w:eastAsia="Arial" w:hAnsi="Arial" w:cs="Arial"/>
          <w:i/>
          <w:iCs/>
          <w:lang w:eastAsia="en-GB"/>
        </w:rPr>
        <w:t>Contemporary Issues in Early Childhood,</w:t>
      </w:r>
      <w:r w:rsidRPr="3475A95F">
        <w:rPr>
          <w:rFonts w:ascii="Arial" w:eastAsia="Arial" w:hAnsi="Arial" w:cs="Arial"/>
          <w:lang w:eastAsia="en-GB"/>
        </w:rPr>
        <w:t xml:space="preserve"> 22(1), 5–18.</w:t>
      </w:r>
    </w:p>
    <w:p w14:paraId="0CC3924C" w14:textId="4A86E342" w:rsidR="3475A95F" w:rsidRDefault="3475A95F" w:rsidP="3475A95F">
      <w:pPr>
        <w:spacing w:after="0" w:line="240" w:lineRule="auto"/>
        <w:rPr>
          <w:rFonts w:ascii="Arial" w:eastAsia="Arial" w:hAnsi="Arial" w:cs="Arial"/>
          <w:lang w:val="cy-GB"/>
        </w:rPr>
      </w:pPr>
    </w:p>
    <w:p w14:paraId="2BFB2687" w14:textId="55CA29D3" w:rsidR="3289AA60" w:rsidRDefault="3289AA60" w:rsidP="3475A95F">
      <w:pPr>
        <w:spacing w:after="0" w:line="240" w:lineRule="auto"/>
        <w:rPr>
          <w:rFonts w:ascii="Arial" w:eastAsia="Arial" w:hAnsi="Arial" w:cs="Arial"/>
          <w:lang w:val="cy-GB"/>
        </w:rPr>
      </w:pPr>
      <w:r w:rsidRPr="3475A95F">
        <w:rPr>
          <w:rFonts w:ascii="Arial" w:eastAsia="Arial" w:hAnsi="Arial" w:cs="Arial"/>
          <w:lang w:val="cy-GB"/>
        </w:rPr>
        <w:t xml:space="preserve">Goswami, U. and Bryant, P. (1990) </w:t>
      </w:r>
      <w:r w:rsidRPr="3475A95F">
        <w:rPr>
          <w:rFonts w:ascii="Arial" w:eastAsia="Arial" w:hAnsi="Arial" w:cs="Arial"/>
          <w:i/>
          <w:iCs/>
          <w:lang w:val="cy-GB"/>
        </w:rPr>
        <w:t>Phonological skills and learning to read.</w:t>
      </w:r>
      <w:r w:rsidRPr="3475A95F">
        <w:rPr>
          <w:rFonts w:ascii="Arial" w:eastAsia="Arial" w:hAnsi="Arial" w:cs="Arial"/>
          <w:lang w:val="cy-GB"/>
        </w:rPr>
        <w:t xml:space="preserve"> Hove: Lawrence Erlbaum Associates.</w:t>
      </w:r>
    </w:p>
    <w:p w14:paraId="132DBA47" w14:textId="533D88BC" w:rsidR="3475A95F" w:rsidRDefault="3475A95F" w:rsidP="3475A95F">
      <w:pPr>
        <w:spacing w:after="0" w:line="240" w:lineRule="auto"/>
        <w:rPr>
          <w:rFonts w:ascii="Arial" w:eastAsia="Arial" w:hAnsi="Arial" w:cs="Arial"/>
          <w:lang w:val="cy-GB"/>
        </w:rPr>
      </w:pPr>
    </w:p>
    <w:p w14:paraId="3AB8A048" w14:textId="24B663D0" w:rsidR="0C242FC8" w:rsidRDefault="0C242FC8" w:rsidP="3475A95F">
      <w:pPr>
        <w:spacing w:after="0"/>
        <w:rPr>
          <w:rFonts w:ascii="Arial" w:eastAsia="Arial" w:hAnsi="Arial" w:cs="Arial"/>
          <w:color w:val="000000" w:themeColor="text1"/>
          <w:lang w:val="cy-GB"/>
        </w:rPr>
      </w:pPr>
      <w:r w:rsidRPr="3475A95F">
        <w:rPr>
          <w:rFonts w:ascii="Arial" w:eastAsia="Arial" w:hAnsi="Arial" w:cs="Arial"/>
          <w:color w:val="000000" w:themeColor="text1"/>
          <w:lang w:val="cy-GB"/>
        </w:rPr>
        <w:t xml:space="preserve">LLYW.CYMRU. (2022). </w:t>
      </w:r>
      <w:r w:rsidRPr="3475A95F">
        <w:rPr>
          <w:rFonts w:ascii="Arial" w:eastAsia="Arial" w:hAnsi="Arial" w:cs="Arial"/>
          <w:i/>
          <w:iCs/>
          <w:color w:val="000000" w:themeColor="text1"/>
          <w:lang w:val="cy-GB"/>
        </w:rPr>
        <w:t>Llesiant Cymru, 2022 (lles plant a phobl ifanc): Cymru sy’n fwy cyfartal  LLYW.CYMRU</w:t>
      </w:r>
      <w:r w:rsidRPr="3475A95F">
        <w:rPr>
          <w:rFonts w:ascii="Arial" w:eastAsia="Arial" w:hAnsi="Arial" w:cs="Arial"/>
          <w:color w:val="000000" w:themeColor="text1"/>
          <w:lang w:val="cy-GB"/>
        </w:rPr>
        <w:t>. ‌</w:t>
      </w:r>
    </w:p>
    <w:p w14:paraId="7935DFD3" w14:textId="1B16C986" w:rsidR="3475A95F" w:rsidRDefault="3475A95F" w:rsidP="3475A95F">
      <w:pPr>
        <w:spacing w:after="0" w:line="240" w:lineRule="auto"/>
        <w:rPr>
          <w:rFonts w:ascii="Arial" w:eastAsia="Arial" w:hAnsi="Arial" w:cs="Arial"/>
          <w:lang w:val="cy-GB"/>
        </w:rPr>
      </w:pPr>
    </w:p>
    <w:p w14:paraId="5C40916F" w14:textId="56B87E70" w:rsidR="3289AA60" w:rsidRDefault="3289AA60" w:rsidP="3475A95F">
      <w:pPr>
        <w:spacing w:after="0" w:line="240" w:lineRule="auto"/>
        <w:rPr>
          <w:rFonts w:ascii="Arial" w:eastAsia="Arial" w:hAnsi="Arial" w:cs="Arial"/>
          <w:lang w:val="cy-GB"/>
        </w:rPr>
      </w:pPr>
      <w:r w:rsidRPr="3475A95F">
        <w:rPr>
          <w:rFonts w:ascii="Arial" w:eastAsia="Arial" w:hAnsi="Arial" w:cs="Arial"/>
          <w:lang w:val="cy-GB"/>
        </w:rPr>
        <w:t xml:space="preserve">Marsh, J. (2019) ‘Digital literacy and early childhood education’, </w:t>
      </w:r>
      <w:r w:rsidRPr="3475A95F">
        <w:rPr>
          <w:rFonts w:ascii="Arial" w:eastAsia="Arial" w:hAnsi="Arial" w:cs="Arial"/>
          <w:i/>
          <w:iCs/>
          <w:lang w:val="cy-GB"/>
        </w:rPr>
        <w:t>European Early Childhood Education Research Journal</w:t>
      </w:r>
      <w:r w:rsidRPr="3475A95F">
        <w:rPr>
          <w:rFonts w:ascii="Arial" w:eastAsia="Arial" w:hAnsi="Arial" w:cs="Arial"/>
          <w:lang w:val="cy-GB"/>
        </w:rPr>
        <w:t>, 27(1), pp. 1–13.</w:t>
      </w:r>
    </w:p>
    <w:p w14:paraId="498FBB80" w14:textId="150EBCA0" w:rsidR="3475A95F" w:rsidRDefault="3475A95F" w:rsidP="3475A95F">
      <w:pPr>
        <w:spacing w:after="0" w:line="240" w:lineRule="auto"/>
        <w:rPr>
          <w:rFonts w:ascii="Arial" w:eastAsia="Arial" w:hAnsi="Arial" w:cs="Arial"/>
          <w:lang w:eastAsia="en-GB"/>
        </w:rPr>
      </w:pPr>
    </w:p>
    <w:p w14:paraId="3FA173DD" w14:textId="77969672" w:rsidR="3289AA60" w:rsidRDefault="3289AA60" w:rsidP="3475A95F">
      <w:pPr>
        <w:spacing w:after="0"/>
        <w:rPr>
          <w:rFonts w:ascii="Arial" w:eastAsia="Arial" w:hAnsi="Arial" w:cs="Arial"/>
          <w:color w:val="000000" w:themeColor="text1"/>
          <w:lang w:val="en-US"/>
        </w:rPr>
      </w:pPr>
      <w:r w:rsidRPr="3475A95F">
        <w:rPr>
          <w:rFonts w:ascii="Arial" w:eastAsia="Arial" w:hAnsi="Arial" w:cs="Arial"/>
          <w:color w:val="000000" w:themeColor="text1"/>
          <w:lang w:val="en-US"/>
        </w:rPr>
        <w:t xml:space="preserve">McKern, N., Dargue, N., Sweller, N., Sekine, K. and Austin, E. (2021). Lending a hand to storytelling: Gesture’s effects on narrative comprehension moderated by task difficulty and cognitive ability. </w:t>
      </w:r>
      <w:r w:rsidRPr="3475A95F">
        <w:rPr>
          <w:rFonts w:ascii="Arial" w:eastAsia="Arial" w:hAnsi="Arial" w:cs="Arial"/>
          <w:i/>
          <w:iCs/>
          <w:color w:val="000000" w:themeColor="text1"/>
          <w:lang w:val="en-US"/>
        </w:rPr>
        <w:t>Quarterly Journal of Experimental Psychology</w:t>
      </w:r>
      <w:r w:rsidRPr="3475A95F">
        <w:rPr>
          <w:rFonts w:ascii="Arial" w:eastAsia="Arial" w:hAnsi="Arial" w:cs="Arial"/>
          <w:color w:val="000000" w:themeColor="text1"/>
          <w:lang w:val="en-US"/>
        </w:rPr>
        <w:t>, p.174702182110249. doi:https://doi.org/10.1177/17470218211024913.</w:t>
      </w:r>
    </w:p>
    <w:p w14:paraId="1FABBD2E" w14:textId="700F9BEF" w:rsidR="3475A95F" w:rsidRDefault="3475A95F" w:rsidP="3475A95F">
      <w:pPr>
        <w:spacing w:after="0" w:line="240" w:lineRule="auto"/>
        <w:rPr>
          <w:rFonts w:ascii="Arial" w:eastAsia="Arial" w:hAnsi="Arial" w:cs="Arial"/>
          <w:lang w:val="en-US"/>
        </w:rPr>
      </w:pPr>
    </w:p>
    <w:p w14:paraId="054B154A" w14:textId="1303F746" w:rsidR="3289AA60" w:rsidRDefault="3289AA60" w:rsidP="3475A95F">
      <w:pPr>
        <w:spacing w:after="0" w:line="240" w:lineRule="auto"/>
        <w:rPr>
          <w:rFonts w:ascii="Arial" w:eastAsia="Arial" w:hAnsi="Arial" w:cs="Arial"/>
          <w:lang w:val="en-US"/>
        </w:rPr>
      </w:pPr>
      <w:r w:rsidRPr="3475A95F">
        <w:rPr>
          <w:rFonts w:ascii="Arial" w:eastAsia="Arial" w:hAnsi="Arial" w:cs="Arial"/>
          <w:lang w:val="en-US"/>
        </w:rPr>
        <w:t xml:space="preserve">McNeill, D. (1992) </w:t>
      </w:r>
      <w:r w:rsidRPr="3475A95F">
        <w:rPr>
          <w:rFonts w:ascii="Arial" w:eastAsia="Arial" w:hAnsi="Arial" w:cs="Arial"/>
          <w:i/>
          <w:iCs/>
          <w:lang w:val="en-US"/>
        </w:rPr>
        <w:t>Hand and mind: What gestures reveal about thought.</w:t>
      </w:r>
      <w:r w:rsidRPr="3475A95F">
        <w:rPr>
          <w:rFonts w:ascii="Arial" w:eastAsia="Arial" w:hAnsi="Arial" w:cs="Arial"/>
          <w:lang w:val="en-US"/>
        </w:rPr>
        <w:t xml:space="preserve"> Chicago: University of Chicago Press.</w:t>
      </w:r>
    </w:p>
    <w:p w14:paraId="107CDF88" w14:textId="12AA2C44" w:rsidR="3475A95F" w:rsidRDefault="3475A95F" w:rsidP="3475A95F">
      <w:pPr>
        <w:spacing w:after="0" w:line="240" w:lineRule="auto"/>
        <w:rPr>
          <w:rFonts w:ascii="Arial" w:eastAsia="Arial" w:hAnsi="Arial" w:cs="Arial"/>
          <w:lang w:eastAsia="en-GB"/>
        </w:rPr>
      </w:pPr>
    </w:p>
    <w:p w14:paraId="4B7E7A4D" w14:textId="20DA2FCD" w:rsidR="0F2B7985" w:rsidRDefault="0F2B7985" w:rsidP="3475A95F">
      <w:pPr>
        <w:spacing w:before="240" w:after="240"/>
        <w:rPr>
          <w:rFonts w:ascii="Arial" w:eastAsia="Arial" w:hAnsi="Arial" w:cs="Arial"/>
          <w:lang w:val="en-US"/>
        </w:rPr>
      </w:pPr>
      <w:r w:rsidRPr="3475A95F">
        <w:rPr>
          <w:rFonts w:ascii="Arial" w:eastAsia="Arial" w:hAnsi="Arial" w:cs="Arial"/>
          <w:lang w:val="en-US"/>
        </w:rPr>
        <w:t xml:space="preserve">Poyatos, F. (2002) </w:t>
      </w:r>
      <w:r w:rsidRPr="3475A95F">
        <w:rPr>
          <w:rFonts w:ascii="Arial" w:eastAsia="Arial" w:hAnsi="Arial" w:cs="Arial"/>
          <w:i/>
          <w:iCs/>
          <w:lang w:val="en-US"/>
        </w:rPr>
        <w:t>Nonverbal communication across disciplines, Vol. 2: Paralanguage, kinesics, silence, personal and environmental interaction.</w:t>
      </w:r>
      <w:r w:rsidRPr="3475A95F">
        <w:rPr>
          <w:rFonts w:ascii="Arial" w:eastAsia="Arial" w:hAnsi="Arial" w:cs="Arial"/>
          <w:lang w:val="en-US"/>
        </w:rPr>
        <w:t xml:space="preserve"> Amsterdam: John Benjamins.</w:t>
      </w:r>
    </w:p>
    <w:p w14:paraId="5BC6986D" w14:textId="3CE1EA30" w:rsidR="3475A95F" w:rsidRDefault="3475A95F" w:rsidP="3475A95F">
      <w:pPr>
        <w:spacing w:after="0" w:line="240" w:lineRule="auto"/>
        <w:rPr>
          <w:rFonts w:ascii="Arial" w:eastAsia="Arial" w:hAnsi="Arial" w:cs="Arial"/>
          <w:lang w:eastAsia="en-GB"/>
        </w:rPr>
      </w:pPr>
    </w:p>
    <w:p w14:paraId="45AE5670" w14:textId="15579714" w:rsidR="01245B33" w:rsidRDefault="01245B33" w:rsidP="3475A95F">
      <w:pPr>
        <w:spacing w:beforeAutospacing="1" w:afterAutospacing="1" w:line="240" w:lineRule="auto"/>
        <w:rPr>
          <w:rFonts w:ascii="Arial" w:eastAsia="Arial" w:hAnsi="Arial" w:cs="Arial"/>
          <w:lang w:eastAsia="en-GB"/>
        </w:rPr>
      </w:pPr>
      <w:r w:rsidRPr="3475A95F">
        <w:rPr>
          <w:rFonts w:ascii="Arial" w:eastAsia="Arial" w:hAnsi="Arial" w:cs="Arial"/>
          <w:lang w:eastAsia="en-GB"/>
        </w:rPr>
        <w:t>Serrano, F. &amp; Defior, S., 2020. The role of storytelling in the development of narrative competence and reading comprehension. Frontiers in Psychology, 11, p.556.</w:t>
      </w:r>
    </w:p>
    <w:p w14:paraId="2F247137" w14:textId="53B34E33" w:rsidR="22FFD187" w:rsidRDefault="22FFD187" w:rsidP="22FFD187">
      <w:pPr>
        <w:spacing w:after="0" w:line="240" w:lineRule="auto"/>
        <w:rPr>
          <w:rFonts w:ascii="Arial" w:eastAsia="Arial" w:hAnsi="Arial" w:cs="Arial"/>
          <w:lang w:eastAsia="en-GB"/>
        </w:rPr>
      </w:pPr>
    </w:p>
    <w:p w14:paraId="1FE65A5C" w14:textId="22A36DA6" w:rsidR="3970677F" w:rsidRDefault="79BD3575" w:rsidP="2018030D">
      <w:pPr>
        <w:pStyle w:val="p1"/>
        <w:rPr>
          <w:rStyle w:val="s1"/>
          <w:rFonts w:ascii="Arial" w:eastAsia="Arial" w:hAnsi="Arial" w:cs="Arial"/>
          <w:lang w:val="cy-GB"/>
        </w:rPr>
      </w:pPr>
      <w:r w:rsidRPr="3475A95F">
        <w:rPr>
          <w:rStyle w:val="s1"/>
          <w:rFonts w:ascii="Arial" w:eastAsia="Arial" w:hAnsi="Arial" w:cs="Arial"/>
          <w:lang w:val="cy-GB"/>
        </w:rPr>
        <w:t xml:space="preserve">Vygotsky, L. S. (1978) Mind in Society: </w:t>
      </w:r>
      <w:r w:rsidRPr="3475A95F">
        <w:rPr>
          <w:rStyle w:val="s1"/>
          <w:rFonts w:ascii="Arial" w:eastAsia="Arial" w:hAnsi="Arial" w:cs="Arial"/>
          <w:i/>
          <w:iCs/>
          <w:lang w:val="cy-GB"/>
        </w:rPr>
        <w:t>The Development of Higher Psychological Processes.</w:t>
      </w:r>
      <w:r w:rsidRPr="3475A95F">
        <w:rPr>
          <w:rStyle w:val="s1"/>
          <w:rFonts w:ascii="Arial" w:eastAsia="Arial" w:hAnsi="Arial" w:cs="Arial"/>
          <w:lang w:val="cy-GB"/>
        </w:rPr>
        <w:t xml:space="preserve"> Cambridge, MA: Harvard University Press.</w:t>
      </w:r>
    </w:p>
    <w:p w14:paraId="4A6BBC19" w14:textId="42D8C1B6" w:rsidR="31749FBC" w:rsidRDefault="31749FBC" w:rsidP="31749FBC">
      <w:pPr>
        <w:rPr>
          <w:rFonts w:ascii="Arial" w:eastAsia="Arial" w:hAnsi="Arial" w:cs="Arial"/>
          <w:lang w:val="en-US"/>
        </w:rPr>
      </w:pPr>
    </w:p>
    <w:p w14:paraId="46D3B115" w14:textId="77777777" w:rsidR="0054689A" w:rsidRPr="0054689A" w:rsidRDefault="0054689A" w:rsidP="0054689A">
      <w:pPr>
        <w:spacing w:before="100" w:beforeAutospacing="1" w:after="100" w:afterAutospacing="1" w:line="240" w:lineRule="auto"/>
        <w:rPr>
          <w:rFonts w:ascii="Arial" w:eastAsia="Arial" w:hAnsi="Arial" w:cs="Arial"/>
          <w:lang w:eastAsia="en-GB"/>
        </w:rPr>
      </w:pPr>
    </w:p>
    <w:p w14:paraId="58E05BE4" w14:textId="59C692DD" w:rsidR="31749FBC" w:rsidRDefault="31749FBC" w:rsidP="31749FBC">
      <w:pPr>
        <w:rPr>
          <w:rFonts w:ascii="Arial" w:eastAsia="Arial" w:hAnsi="Arial" w:cs="Arial"/>
          <w:lang w:val="en-US"/>
        </w:rPr>
      </w:pPr>
    </w:p>
    <w:p w14:paraId="7AEA49E7" w14:textId="6785391D" w:rsidR="3475A95F" w:rsidRDefault="3475A95F" w:rsidP="3475A95F">
      <w:pPr>
        <w:rPr>
          <w:rFonts w:ascii="Arial" w:eastAsia="Arial" w:hAnsi="Arial" w:cs="Arial"/>
          <w:lang w:val="en-US"/>
        </w:rPr>
      </w:pPr>
    </w:p>
    <w:p w14:paraId="2891A9D5" w14:textId="13169A00" w:rsidR="3475A95F" w:rsidRDefault="3475A95F" w:rsidP="3475A95F">
      <w:pPr>
        <w:rPr>
          <w:rFonts w:ascii="Arial" w:eastAsia="Arial" w:hAnsi="Arial" w:cs="Arial"/>
          <w:lang w:val="en-US"/>
        </w:rPr>
      </w:pPr>
    </w:p>
    <w:p w14:paraId="53151911" w14:textId="69B0BA50" w:rsidR="3475A95F" w:rsidRDefault="3475A95F" w:rsidP="3475A95F">
      <w:pPr>
        <w:rPr>
          <w:rFonts w:ascii="Arial" w:eastAsia="Arial" w:hAnsi="Arial" w:cs="Arial"/>
          <w:lang w:val="en-US"/>
        </w:rPr>
      </w:pPr>
    </w:p>
    <w:p w14:paraId="314313DB" w14:textId="18F047CD" w:rsidR="0F97CD78" w:rsidRDefault="0F97CD78" w:rsidP="606963C2">
      <w:pPr>
        <w:spacing w:before="240" w:after="240"/>
      </w:pPr>
      <w:r w:rsidRPr="606963C2">
        <w:rPr>
          <w:rFonts w:ascii="Calibri" w:eastAsia="Calibri" w:hAnsi="Calibri" w:cs="Calibri"/>
          <w:color w:val="000000" w:themeColor="text1"/>
          <w:lang w:val="en-US"/>
        </w:rPr>
        <w:t>‌</w:t>
      </w:r>
    </w:p>
    <w:p w14:paraId="1FC31E6C" w14:textId="2E731C9A" w:rsidR="606963C2" w:rsidRDefault="606963C2" w:rsidP="606963C2">
      <w:pPr>
        <w:rPr>
          <w:rFonts w:ascii="Arial" w:eastAsia="Arial" w:hAnsi="Arial" w:cs="Arial"/>
          <w:lang w:val="en-US"/>
        </w:rPr>
      </w:pPr>
    </w:p>
    <w:p w14:paraId="70B181CE" w14:textId="50594BDB" w:rsidR="0EDE7253" w:rsidRDefault="0EDE7253" w:rsidP="0EDE7253">
      <w:pPr>
        <w:rPr>
          <w:rFonts w:ascii="Arial" w:eastAsia="Arial" w:hAnsi="Arial" w:cs="Arial"/>
          <w:lang w:val="en-US"/>
        </w:rPr>
      </w:pPr>
    </w:p>
    <w:p w14:paraId="7F8DA9B9" w14:textId="5D570386" w:rsidR="0EDE7253" w:rsidRDefault="0EDE7253" w:rsidP="0EDE7253">
      <w:pPr>
        <w:rPr>
          <w:rFonts w:ascii="Arial" w:eastAsia="Arial" w:hAnsi="Arial" w:cs="Arial"/>
          <w:lang w:val="en-US"/>
        </w:rPr>
      </w:pPr>
    </w:p>
    <w:p w14:paraId="6C9372DE" w14:textId="264D83BC" w:rsidR="614FE6AC" w:rsidRDefault="614FE6AC" w:rsidP="645B645A">
      <w:pPr>
        <w:pStyle w:val="p1"/>
        <w:rPr>
          <w:rStyle w:val="s1"/>
          <w:rFonts w:ascii="Arial" w:eastAsia="Arial" w:hAnsi="Arial" w:cs="Arial"/>
          <w:lang w:val="cy-GB"/>
        </w:rPr>
      </w:pPr>
    </w:p>
    <w:p w14:paraId="16D3FA96" w14:textId="465BA2A4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6D91BBC8" w14:textId="47330E5B" w:rsidR="645B645A" w:rsidRDefault="645B645A" w:rsidP="645B645A">
      <w:pPr>
        <w:spacing w:before="240" w:after="240"/>
        <w:jc w:val="center"/>
        <w:rPr>
          <w:rFonts w:ascii="Arial" w:eastAsia="Arial" w:hAnsi="Arial" w:cs="Arial"/>
          <w:lang w:val="cy-GB"/>
        </w:rPr>
      </w:pPr>
    </w:p>
    <w:p w14:paraId="0B617662" w14:textId="11ED6069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410AC562" w14:textId="68E8DE41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7C378F10" w14:textId="4D823E40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7A7A0260" w14:textId="68ABEC9B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p w14:paraId="25B3F29F" w14:textId="3497D7FE" w:rsidR="645B645A" w:rsidRDefault="645B645A" w:rsidP="645B645A">
      <w:pPr>
        <w:jc w:val="center"/>
        <w:rPr>
          <w:rFonts w:ascii="Arial" w:eastAsia="Arial" w:hAnsi="Arial" w:cs="Arial"/>
          <w:lang w:val="cy-GB"/>
        </w:rPr>
      </w:pPr>
    </w:p>
    <w:sectPr w:rsidR="645B645A">
      <w:headerReference w:type="default" r:id="rId9"/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BC7C08" w14:textId="77777777" w:rsidR="00B66D2F" w:rsidRDefault="00B66D2F">
      <w:pPr>
        <w:spacing w:after="0" w:line="240" w:lineRule="auto"/>
      </w:pPr>
      <w:r>
        <w:separator/>
      </w:r>
    </w:p>
  </w:endnote>
  <w:endnote w:type="continuationSeparator" w:id="0">
    <w:p w14:paraId="74A99F2C" w14:textId="77777777" w:rsidR="00B66D2F" w:rsidRDefault="00B66D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59D42A" w14:paraId="160C2E69" w14:textId="77777777" w:rsidTr="0059D42A">
      <w:trPr>
        <w:trHeight w:val="300"/>
      </w:trPr>
      <w:tc>
        <w:tcPr>
          <w:tcW w:w="3005" w:type="dxa"/>
        </w:tcPr>
        <w:p w14:paraId="69E2B7F2" w14:textId="79CA5B0C" w:rsidR="0059D42A" w:rsidRDefault="0059D42A" w:rsidP="0059D42A">
          <w:pPr>
            <w:pStyle w:val="Header"/>
            <w:ind w:left="-115"/>
          </w:pPr>
        </w:p>
      </w:tc>
      <w:tc>
        <w:tcPr>
          <w:tcW w:w="3005" w:type="dxa"/>
        </w:tcPr>
        <w:p w14:paraId="26E694DF" w14:textId="784D3C78" w:rsidR="0059D42A" w:rsidRDefault="0F5D1060" w:rsidP="0059D42A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14:paraId="3766210E" w14:textId="6D5E6585" w:rsidR="0059D42A" w:rsidRDefault="0059D42A" w:rsidP="0059D42A">
          <w:pPr>
            <w:pStyle w:val="Header"/>
            <w:ind w:right="-115"/>
            <w:jc w:val="right"/>
          </w:pPr>
        </w:p>
      </w:tc>
    </w:tr>
  </w:tbl>
  <w:p w14:paraId="36E63E09" w14:textId="5240C077" w:rsidR="0059D42A" w:rsidRDefault="0059D42A" w:rsidP="0059D4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4EA97D" w14:textId="77777777" w:rsidR="00B66D2F" w:rsidRDefault="00B66D2F">
      <w:pPr>
        <w:spacing w:after="0" w:line="240" w:lineRule="auto"/>
      </w:pPr>
      <w:r>
        <w:separator/>
      </w:r>
    </w:p>
  </w:footnote>
  <w:footnote w:type="continuationSeparator" w:id="0">
    <w:p w14:paraId="05F01285" w14:textId="77777777" w:rsidR="00B66D2F" w:rsidRDefault="00B66D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59D42A" w14:paraId="7A44BA2C" w14:textId="77777777" w:rsidTr="0059D42A">
      <w:trPr>
        <w:trHeight w:val="300"/>
      </w:trPr>
      <w:tc>
        <w:tcPr>
          <w:tcW w:w="3005" w:type="dxa"/>
        </w:tcPr>
        <w:p w14:paraId="15F63738" w14:textId="6818F777" w:rsidR="0059D42A" w:rsidRDefault="0059D42A" w:rsidP="0059D42A">
          <w:pPr>
            <w:pStyle w:val="Header"/>
            <w:ind w:left="-115"/>
          </w:pPr>
          <w:r>
            <w:t>2419959</w:t>
          </w:r>
        </w:p>
      </w:tc>
      <w:tc>
        <w:tcPr>
          <w:tcW w:w="3005" w:type="dxa"/>
        </w:tcPr>
        <w:p w14:paraId="69AD76B1" w14:textId="4227ED2A" w:rsidR="0059D42A" w:rsidRDefault="0059D42A" w:rsidP="0059D42A">
          <w:pPr>
            <w:pStyle w:val="Header"/>
            <w:jc w:val="center"/>
          </w:pPr>
        </w:p>
      </w:tc>
      <w:tc>
        <w:tcPr>
          <w:tcW w:w="3005" w:type="dxa"/>
        </w:tcPr>
        <w:p w14:paraId="53E8FAD6" w14:textId="0C4F05DB" w:rsidR="0059D42A" w:rsidRDefault="0059D42A" w:rsidP="0059D42A">
          <w:pPr>
            <w:pStyle w:val="Header"/>
            <w:ind w:right="-115"/>
            <w:jc w:val="right"/>
          </w:pPr>
          <w:r>
            <w:t>ECEY5004C</w:t>
          </w:r>
        </w:p>
      </w:tc>
    </w:tr>
  </w:tbl>
  <w:p w14:paraId="0B3F9180" w14:textId="24B9F8CE" w:rsidR="0059D42A" w:rsidRDefault="0059D42A" w:rsidP="0059D42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QI6gnO0gdpp22" int2:id="4DVxhPVz">
      <int2:state int2:value="Rejected" int2:type="spell"/>
    </int2:textHash>
    <int2:textHash int2:hashCode="ZgSwJmIZB28898" int2:id="4hB35flC">
      <int2:state int2:value="Rejected" int2:type="spell"/>
    </int2:textHash>
    <int2:textHash int2:hashCode="HqpKWRKETtVFmj" int2:id="5AwWP4Cf">
      <int2:state int2:value="Rejected" int2:type="spell"/>
    </int2:textHash>
    <int2:textHash int2:hashCode="U3A+RfwheN8AFN" int2:id="EM0k6Qs5">
      <int2:state int2:value="Rejected" int2:type="spell"/>
    </int2:textHash>
    <int2:textHash int2:hashCode="qmCWhzT09NQCQ5" int2:id="HAnswvGk">
      <int2:state int2:value="Rejected" int2:type="spell"/>
    </int2:textHash>
    <int2:textHash int2:hashCode="03X+40vW6WmZK/" int2:id="KW545ZUi">
      <int2:state int2:value="Rejected" int2:type="spell"/>
    </int2:textHash>
    <int2:textHash int2:hashCode="dFoFM1neU03DXy" int2:id="OYPtWQe4">
      <int2:state int2:value="Rejected" int2:type="spell"/>
    </int2:textHash>
    <int2:textHash int2:hashCode="BBVDtx9i1ugH/G" int2:id="VUztCnqV">
      <int2:state int2:value="Rejected" int2:type="spell"/>
    </int2:textHash>
    <int2:textHash int2:hashCode="uw+AFhrt89yEek" int2:id="bLrjPHZW">
      <int2:state int2:value="Rejected" int2:type="spell"/>
    </int2:textHash>
    <int2:textHash int2:hashCode="zJ4Ew0ct3AFaPc" int2:id="baHmreP5">
      <int2:state int2:value="Rejected" int2:type="spell"/>
    </int2:textHash>
    <int2:textHash int2:hashCode="s2+cPuWylTsNcW" int2:id="eedsTlDh">
      <int2:state int2:value="Rejected" int2:type="spell"/>
    </int2:textHash>
    <int2:textHash int2:hashCode="+fkUBgzLHhDVUa" int2:id="gUcSSYch">
      <int2:state int2:value="Rejected" int2:type="spell"/>
    </int2:textHash>
    <int2:textHash int2:hashCode="iOcSJsrKaKIxFE" int2:id="jNjKkxbn">
      <int2:state int2:value="Rejected" int2:type="spell"/>
    </int2:textHash>
    <int2:textHash int2:hashCode="cDkeu0xe4270md" int2:id="k0qQQqJE">
      <int2:state int2:value="Rejected" int2:type="spell"/>
    </int2:textHash>
    <int2:textHash int2:hashCode="sYxVGaxeGV3Ie7" int2:id="kRiAZVHH">
      <int2:state int2:value="Rejected" int2:type="spell"/>
    </int2:textHash>
    <int2:textHash int2:hashCode="Scl2ED0OwzwUYP" int2:id="p83hv6MT">
      <int2:state int2:value="Rejected" int2:type="spell"/>
    </int2:textHash>
    <int2:textHash int2:hashCode="vT4viFjDlMjt2U" int2:id="p9gAbRpq">
      <int2:state int2:value="Rejected" int2:type="spell"/>
    </int2:textHash>
    <int2:textHash int2:hashCode="sCZIgELcaczf5B" int2:id="ro4N7vJx">
      <int2:state int2:value="Rejected" int2:type="spell"/>
    </int2:textHash>
    <int2:textHash int2:hashCode="f5sJZNgeHACGbi" int2:id="sId3O6sl">
      <int2:state int2:value="Rejected" int2:type="spell"/>
    </int2:textHash>
    <int2:textHash int2:hashCode="bjE2I04kykyPGg" int2:id="wYfDCbhJ">
      <int2:state int2:value="Rejected" int2:type="spell"/>
    </int2:textHash>
    <int2:textHash int2:hashCode="zwxWSxzH8+dA0Z" int2:id="ytl1CsrH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F417A4"/>
    <w:multiLevelType w:val="hybridMultilevel"/>
    <w:tmpl w:val="FFFFFFFF"/>
    <w:lvl w:ilvl="0" w:tplc="1EDA0D76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B67C246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80CB44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2BC2EC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F08B3E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265871E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CA12C5C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908287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A076738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16CDE4B"/>
    <w:multiLevelType w:val="hybridMultilevel"/>
    <w:tmpl w:val="FFFFFFFF"/>
    <w:lvl w:ilvl="0" w:tplc="F6247C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1ADC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DA57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129C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6881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E684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14BD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1215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32B3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24745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8481361">
    <w:abstractNumId w:val="0"/>
  </w:num>
  <w:num w:numId="2" w16cid:durableId="1417945068">
    <w:abstractNumId w:val="1"/>
  </w:num>
  <w:num w:numId="3" w16cid:durableId="1592026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1E907FE"/>
    <w:rsid w:val="00025A44"/>
    <w:rsid w:val="000313E8"/>
    <w:rsid w:val="00046CF4"/>
    <w:rsid w:val="000652DD"/>
    <w:rsid w:val="00090F69"/>
    <w:rsid w:val="000A24C5"/>
    <w:rsid w:val="000D0AAC"/>
    <w:rsid w:val="00101BE2"/>
    <w:rsid w:val="001073BE"/>
    <w:rsid w:val="00151185"/>
    <w:rsid w:val="001730FD"/>
    <w:rsid w:val="001E732C"/>
    <w:rsid w:val="001F3EB1"/>
    <w:rsid w:val="00231007"/>
    <w:rsid w:val="00263CC6"/>
    <w:rsid w:val="00266690"/>
    <w:rsid w:val="002A1ADA"/>
    <w:rsid w:val="002A7436"/>
    <w:rsid w:val="002AF3AB"/>
    <w:rsid w:val="002C10C9"/>
    <w:rsid w:val="003117FA"/>
    <w:rsid w:val="00314E94"/>
    <w:rsid w:val="003641A1"/>
    <w:rsid w:val="003661E8"/>
    <w:rsid w:val="0038563A"/>
    <w:rsid w:val="003A5736"/>
    <w:rsid w:val="003B5ADB"/>
    <w:rsid w:val="003F026B"/>
    <w:rsid w:val="004128DF"/>
    <w:rsid w:val="00456315"/>
    <w:rsid w:val="0048196E"/>
    <w:rsid w:val="00491C5F"/>
    <w:rsid w:val="004947C6"/>
    <w:rsid w:val="004B1980"/>
    <w:rsid w:val="004B42B3"/>
    <w:rsid w:val="004D7BBA"/>
    <w:rsid w:val="004E44A4"/>
    <w:rsid w:val="0054689A"/>
    <w:rsid w:val="00567C8E"/>
    <w:rsid w:val="005931B7"/>
    <w:rsid w:val="005960EF"/>
    <w:rsid w:val="0059D42A"/>
    <w:rsid w:val="005B3922"/>
    <w:rsid w:val="00606379"/>
    <w:rsid w:val="006431FE"/>
    <w:rsid w:val="00727ADE"/>
    <w:rsid w:val="00750F53"/>
    <w:rsid w:val="00781A86"/>
    <w:rsid w:val="007C13B3"/>
    <w:rsid w:val="007D4AED"/>
    <w:rsid w:val="007EFB1A"/>
    <w:rsid w:val="008127AA"/>
    <w:rsid w:val="00812D05"/>
    <w:rsid w:val="008211C7"/>
    <w:rsid w:val="00875C1A"/>
    <w:rsid w:val="008A1EA1"/>
    <w:rsid w:val="008D06EA"/>
    <w:rsid w:val="008D1346"/>
    <w:rsid w:val="008D4E88"/>
    <w:rsid w:val="009256F1"/>
    <w:rsid w:val="00937080"/>
    <w:rsid w:val="009709A5"/>
    <w:rsid w:val="00A1342B"/>
    <w:rsid w:val="00A138F1"/>
    <w:rsid w:val="00A639B9"/>
    <w:rsid w:val="00AA0A91"/>
    <w:rsid w:val="00AB169F"/>
    <w:rsid w:val="00AD363D"/>
    <w:rsid w:val="00AE6AD9"/>
    <w:rsid w:val="00B121E0"/>
    <w:rsid w:val="00B62FED"/>
    <w:rsid w:val="00B66D2F"/>
    <w:rsid w:val="00B75AB1"/>
    <w:rsid w:val="00BC4A5A"/>
    <w:rsid w:val="00BE676E"/>
    <w:rsid w:val="00BF042D"/>
    <w:rsid w:val="00C30685"/>
    <w:rsid w:val="00C866F8"/>
    <w:rsid w:val="00CA4421"/>
    <w:rsid w:val="00CB1539"/>
    <w:rsid w:val="00CC2683"/>
    <w:rsid w:val="00D23FFD"/>
    <w:rsid w:val="00D425BB"/>
    <w:rsid w:val="00D64B1D"/>
    <w:rsid w:val="00D73048"/>
    <w:rsid w:val="00D9204E"/>
    <w:rsid w:val="00D948BE"/>
    <w:rsid w:val="00D95397"/>
    <w:rsid w:val="00DD1CC8"/>
    <w:rsid w:val="00DE5419"/>
    <w:rsid w:val="00DF4743"/>
    <w:rsid w:val="00E27673"/>
    <w:rsid w:val="00E42527"/>
    <w:rsid w:val="00E530FC"/>
    <w:rsid w:val="00E65239"/>
    <w:rsid w:val="00EB16C6"/>
    <w:rsid w:val="00EC639E"/>
    <w:rsid w:val="00F14A86"/>
    <w:rsid w:val="00F20116"/>
    <w:rsid w:val="00F4BDDC"/>
    <w:rsid w:val="00F71FE9"/>
    <w:rsid w:val="00F8447F"/>
    <w:rsid w:val="00FC4DCD"/>
    <w:rsid w:val="00FD08F6"/>
    <w:rsid w:val="00FEAEEF"/>
    <w:rsid w:val="01245B33"/>
    <w:rsid w:val="0134FD19"/>
    <w:rsid w:val="013B7D70"/>
    <w:rsid w:val="0167199B"/>
    <w:rsid w:val="016A7236"/>
    <w:rsid w:val="016FB404"/>
    <w:rsid w:val="017A517D"/>
    <w:rsid w:val="01914715"/>
    <w:rsid w:val="01AA9304"/>
    <w:rsid w:val="01F2BA6A"/>
    <w:rsid w:val="02193017"/>
    <w:rsid w:val="0236CB2B"/>
    <w:rsid w:val="023D760D"/>
    <w:rsid w:val="024E0782"/>
    <w:rsid w:val="025DEF78"/>
    <w:rsid w:val="025FADE6"/>
    <w:rsid w:val="0295A23E"/>
    <w:rsid w:val="02E7A93E"/>
    <w:rsid w:val="02F7BA18"/>
    <w:rsid w:val="02FE6AA3"/>
    <w:rsid w:val="0310334F"/>
    <w:rsid w:val="032F2956"/>
    <w:rsid w:val="0336062F"/>
    <w:rsid w:val="03431C3F"/>
    <w:rsid w:val="0369C48B"/>
    <w:rsid w:val="03D93586"/>
    <w:rsid w:val="03E88241"/>
    <w:rsid w:val="03ED077D"/>
    <w:rsid w:val="03F621C8"/>
    <w:rsid w:val="04273C72"/>
    <w:rsid w:val="044AC9F2"/>
    <w:rsid w:val="04A73624"/>
    <w:rsid w:val="04D807A9"/>
    <w:rsid w:val="04DB5665"/>
    <w:rsid w:val="04FFBA39"/>
    <w:rsid w:val="05317945"/>
    <w:rsid w:val="0573CF8B"/>
    <w:rsid w:val="0581CBA9"/>
    <w:rsid w:val="058A37E9"/>
    <w:rsid w:val="05C7FF51"/>
    <w:rsid w:val="05E84F54"/>
    <w:rsid w:val="05F3EA95"/>
    <w:rsid w:val="05F8BF1A"/>
    <w:rsid w:val="06025CF3"/>
    <w:rsid w:val="0611BAC2"/>
    <w:rsid w:val="061E133C"/>
    <w:rsid w:val="062DD57C"/>
    <w:rsid w:val="0642A365"/>
    <w:rsid w:val="064975CC"/>
    <w:rsid w:val="064DE1FF"/>
    <w:rsid w:val="0658AA5B"/>
    <w:rsid w:val="067DFA09"/>
    <w:rsid w:val="06826F38"/>
    <w:rsid w:val="06AD38C6"/>
    <w:rsid w:val="06E3D017"/>
    <w:rsid w:val="07124C8E"/>
    <w:rsid w:val="072E613A"/>
    <w:rsid w:val="072FAC78"/>
    <w:rsid w:val="073E43B2"/>
    <w:rsid w:val="0742D439"/>
    <w:rsid w:val="0770D737"/>
    <w:rsid w:val="0785F022"/>
    <w:rsid w:val="07860DFF"/>
    <w:rsid w:val="07A944D1"/>
    <w:rsid w:val="07E3F38F"/>
    <w:rsid w:val="08AF2510"/>
    <w:rsid w:val="08D64EC9"/>
    <w:rsid w:val="08FB8579"/>
    <w:rsid w:val="091296AE"/>
    <w:rsid w:val="09214B86"/>
    <w:rsid w:val="093F124C"/>
    <w:rsid w:val="095B7512"/>
    <w:rsid w:val="09A4CDDA"/>
    <w:rsid w:val="09A7DE07"/>
    <w:rsid w:val="09B2AB8D"/>
    <w:rsid w:val="09C47C14"/>
    <w:rsid w:val="09FECF02"/>
    <w:rsid w:val="0A311EE2"/>
    <w:rsid w:val="0A3B7B5A"/>
    <w:rsid w:val="0A72D05A"/>
    <w:rsid w:val="0AC07045"/>
    <w:rsid w:val="0AF1CD34"/>
    <w:rsid w:val="0B3328A8"/>
    <w:rsid w:val="0B3B367B"/>
    <w:rsid w:val="0BA3A981"/>
    <w:rsid w:val="0BDB217D"/>
    <w:rsid w:val="0C13A726"/>
    <w:rsid w:val="0C242FC8"/>
    <w:rsid w:val="0C363A23"/>
    <w:rsid w:val="0C77527D"/>
    <w:rsid w:val="0C88BD3D"/>
    <w:rsid w:val="0CAD9CA5"/>
    <w:rsid w:val="0CC590E0"/>
    <w:rsid w:val="0CC98CB8"/>
    <w:rsid w:val="0CCAD58E"/>
    <w:rsid w:val="0D0ED119"/>
    <w:rsid w:val="0D64E510"/>
    <w:rsid w:val="0DCECBAA"/>
    <w:rsid w:val="0DD03209"/>
    <w:rsid w:val="0DF7642B"/>
    <w:rsid w:val="0E063770"/>
    <w:rsid w:val="0E6039D4"/>
    <w:rsid w:val="0E6ECA6B"/>
    <w:rsid w:val="0E940307"/>
    <w:rsid w:val="0E9D85E7"/>
    <w:rsid w:val="0EC08222"/>
    <w:rsid w:val="0EC2D999"/>
    <w:rsid w:val="0ED10263"/>
    <w:rsid w:val="0EDE7253"/>
    <w:rsid w:val="0F09AFA8"/>
    <w:rsid w:val="0F2B7985"/>
    <w:rsid w:val="0F4A5093"/>
    <w:rsid w:val="0F5D1060"/>
    <w:rsid w:val="0F69A914"/>
    <w:rsid w:val="0F97CD78"/>
    <w:rsid w:val="0F99E945"/>
    <w:rsid w:val="0FB0FC7B"/>
    <w:rsid w:val="0FE1C7B2"/>
    <w:rsid w:val="1006FCEE"/>
    <w:rsid w:val="10240554"/>
    <w:rsid w:val="1038B447"/>
    <w:rsid w:val="1070CAD7"/>
    <w:rsid w:val="10720C7D"/>
    <w:rsid w:val="107C14CF"/>
    <w:rsid w:val="108B9864"/>
    <w:rsid w:val="108BAF08"/>
    <w:rsid w:val="10A3B467"/>
    <w:rsid w:val="10BCFB5C"/>
    <w:rsid w:val="10C10B24"/>
    <w:rsid w:val="10D4B202"/>
    <w:rsid w:val="10D65F4D"/>
    <w:rsid w:val="114F0647"/>
    <w:rsid w:val="1153C6D8"/>
    <w:rsid w:val="116B2CD5"/>
    <w:rsid w:val="1195BB22"/>
    <w:rsid w:val="11BE539A"/>
    <w:rsid w:val="11C5A968"/>
    <w:rsid w:val="11C85790"/>
    <w:rsid w:val="120B6F25"/>
    <w:rsid w:val="1231DDAD"/>
    <w:rsid w:val="1240172A"/>
    <w:rsid w:val="1262FF91"/>
    <w:rsid w:val="1264AA30"/>
    <w:rsid w:val="12695133"/>
    <w:rsid w:val="12816150"/>
    <w:rsid w:val="12830A37"/>
    <w:rsid w:val="1294CBA8"/>
    <w:rsid w:val="1294CBA9"/>
    <w:rsid w:val="129838EA"/>
    <w:rsid w:val="12D4E334"/>
    <w:rsid w:val="130E75A5"/>
    <w:rsid w:val="1317E359"/>
    <w:rsid w:val="131ADA80"/>
    <w:rsid w:val="13AAC108"/>
    <w:rsid w:val="13CEC13D"/>
    <w:rsid w:val="140CC769"/>
    <w:rsid w:val="141CB85E"/>
    <w:rsid w:val="14295D49"/>
    <w:rsid w:val="142E43FD"/>
    <w:rsid w:val="14784EB6"/>
    <w:rsid w:val="147D3558"/>
    <w:rsid w:val="148A1F31"/>
    <w:rsid w:val="14943331"/>
    <w:rsid w:val="14B0406B"/>
    <w:rsid w:val="14D98ADB"/>
    <w:rsid w:val="14F3AA9C"/>
    <w:rsid w:val="1502612B"/>
    <w:rsid w:val="15038AD5"/>
    <w:rsid w:val="153986DB"/>
    <w:rsid w:val="15590925"/>
    <w:rsid w:val="1567120C"/>
    <w:rsid w:val="157B5C84"/>
    <w:rsid w:val="15836FE1"/>
    <w:rsid w:val="158A3AD6"/>
    <w:rsid w:val="15999BCA"/>
    <w:rsid w:val="15A40BE3"/>
    <w:rsid w:val="15CF0FBF"/>
    <w:rsid w:val="15DAB017"/>
    <w:rsid w:val="15FA4F5B"/>
    <w:rsid w:val="1602CD9F"/>
    <w:rsid w:val="16136219"/>
    <w:rsid w:val="165DF7B5"/>
    <w:rsid w:val="168099BD"/>
    <w:rsid w:val="168642DB"/>
    <w:rsid w:val="1696FA21"/>
    <w:rsid w:val="16BE72BA"/>
    <w:rsid w:val="16DD7929"/>
    <w:rsid w:val="16F10CDB"/>
    <w:rsid w:val="170F834C"/>
    <w:rsid w:val="170FB563"/>
    <w:rsid w:val="1715C2A6"/>
    <w:rsid w:val="172C2D97"/>
    <w:rsid w:val="172CA5B2"/>
    <w:rsid w:val="174155E3"/>
    <w:rsid w:val="1745CC50"/>
    <w:rsid w:val="176D9A2B"/>
    <w:rsid w:val="17B391F4"/>
    <w:rsid w:val="17B9B8BE"/>
    <w:rsid w:val="17C6C98E"/>
    <w:rsid w:val="17D8C4B5"/>
    <w:rsid w:val="17FB62CD"/>
    <w:rsid w:val="18302AD0"/>
    <w:rsid w:val="1833FD9F"/>
    <w:rsid w:val="1836AF8E"/>
    <w:rsid w:val="185482C6"/>
    <w:rsid w:val="185B83CF"/>
    <w:rsid w:val="186D484F"/>
    <w:rsid w:val="18713DFC"/>
    <w:rsid w:val="18A01E33"/>
    <w:rsid w:val="18AC68E5"/>
    <w:rsid w:val="18E3ADD8"/>
    <w:rsid w:val="190286FE"/>
    <w:rsid w:val="191C07A4"/>
    <w:rsid w:val="192E64E9"/>
    <w:rsid w:val="1965EB79"/>
    <w:rsid w:val="1980A877"/>
    <w:rsid w:val="19D739B8"/>
    <w:rsid w:val="19E41790"/>
    <w:rsid w:val="1A53F41A"/>
    <w:rsid w:val="1A654A46"/>
    <w:rsid w:val="1A7F1985"/>
    <w:rsid w:val="1A9CE63F"/>
    <w:rsid w:val="1AA87B6D"/>
    <w:rsid w:val="1AB16BE5"/>
    <w:rsid w:val="1AB3FA08"/>
    <w:rsid w:val="1AC42C03"/>
    <w:rsid w:val="1B0BCAAC"/>
    <w:rsid w:val="1B33C75D"/>
    <w:rsid w:val="1B34BBA0"/>
    <w:rsid w:val="1B737B76"/>
    <w:rsid w:val="1BAD3DDF"/>
    <w:rsid w:val="1BB0B05A"/>
    <w:rsid w:val="1BCD6965"/>
    <w:rsid w:val="1BE00822"/>
    <w:rsid w:val="1BE7C5BB"/>
    <w:rsid w:val="1C1A471E"/>
    <w:rsid w:val="1C30998F"/>
    <w:rsid w:val="1C47E2F6"/>
    <w:rsid w:val="1C557CB7"/>
    <w:rsid w:val="1CA014D3"/>
    <w:rsid w:val="1CBB8C56"/>
    <w:rsid w:val="1D0E4E1D"/>
    <w:rsid w:val="1D1042A3"/>
    <w:rsid w:val="1D15D2E6"/>
    <w:rsid w:val="1D2FE4E6"/>
    <w:rsid w:val="1D505980"/>
    <w:rsid w:val="1D68178A"/>
    <w:rsid w:val="1D6D73E7"/>
    <w:rsid w:val="1DBBEFEF"/>
    <w:rsid w:val="1E14433C"/>
    <w:rsid w:val="1E3F89DA"/>
    <w:rsid w:val="1E4B4742"/>
    <w:rsid w:val="1E7841A5"/>
    <w:rsid w:val="1E8863C7"/>
    <w:rsid w:val="1EBBC55C"/>
    <w:rsid w:val="1ECD0429"/>
    <w:rsid w:val="1ECD4272"/>
    <w:rsid w:val="1F17E598"/>
    <w:rsid w:val="1F29BAF7"/>
    <w:rsid w:val="1F5C9353"/>
    <w:rsid w:val="1F725B19"/>
    <w:rsid w:val="1F8606E6"/>
    <w:rsid w:val="1FB65F7C"/>
    <w:rsid w:val="1FB84C8C"/>
    <w:rsid w:val="1FD13F01"/>
    <w:rsid w:val="1FD47B75"/>
    <w:rsid w:val="1FEFBD5E"/>
    <w:rsid w:val="20127D5C"/>
    <w:rsid w:val="2018030D"/>
    <w:rsid w:val="202916EE"/>
    <w:rsid w:val="202ECC62"/>
    <w:rsid w:val="20502B80"/>
    <w:rsid w:val="209C00AD"/>
    <w:rsid w:val="20F942AB"/>
    <w:rsid w:val="210ACF33"/>
    <w:rsid w:val="2155E783"/>
    <w:rsid w:val="2156FC82"/>
    <w:rsid w:val="21693C35"/>
    <w:rsid w:val="216BAE36"/>
    <w:rsid w:val="2186F4FF"/>
    <w:rsid w:val="21F3D481"/>
    <w:rsid w:val="21F5DE22"/>
    <w:rsid w:val="221608FF"/>
    <w:rsid w:val="22176365"/>
    <w:rsid w:val="22347A4C"/>
    <w:rsid w:val="224C02F7"/>
    <w:rsid w:val="22BF84E1"/>
    <w:rsid w:val="22D05A33"/>
    <w:rsid w:val="22FFD187"/>
    <w:rsid w:val="23029958"/>
    <w:rsid w:val="231DE92F"/>
    <w:rsid w:val="23241B54"/>
    <w:rsid w:val="234E7532"/>
    <w:rsid w:val="2354096F"/>
    <w:rsid w:val="2378EB4D"/>
    <w:rsid w:val="2380F75B"/>
    <w:rsid w:val="238470A1"/>
    <w:rsid w:val="2390C0BB"/>
    <w:rsid w:val="24009019"/>
    <w:rsid w:val="24035582"/>
    <w:rsid w:val="2419A336"/>
    <w:rsid w:val="24342519"/>
    <w:rsid w:val="244E6D80"/>
    <w:rsid w:val="2468ECED"/>
    <w:rsid w:val="2468F3DB"/>
    <w:rsid w:val="247164BA"/>
    <w:rsid w:val="24969590"/>
    <w:rsid w:val="24A1F33A"/>
    <w:rsid w:val="24BB90BA"/>
    <w:rsid w:val="25160BD2"/>
    <w:rsid w:val="25292E47"/>
    <w:rsid w:val="258BCE1F"/>
    <w:rsid w:val="25D7BCC6"/>
    <w:rsid w:val="25D93296"/>
    <w:rsid w:val="25E19ACC"/>
    <w:rsid w:val="25E479BB"/>
    <w:rsid w:val="26043FDF"/>
    <w:rsid w:val="26162DE7"/>
    <w:rsid w:val="2645CC55"/>
    <w:rsid w:val="267011C4"/>
    <w:rsid w:val="268DC977"/>
    <w:rsid w:val="2695D210"/>
    <w:rsid w:val="26CF3657"/>
    <w:rsid w:val="2702A99D"/>
    <w:rsid w:val="273B5F78"/>
    <w:rsid w:val="274AB6C5"/>
    <w:rsid w:val="27858FAE"/>
    <w:rsid w:val="27954970"/>
    <w:rsid w:val="279B0430"/>
    <w:rsid w:val="27C6CDC6"/>
    <w:rsid w:val="27D05836"/>
    <w:rsid w:val="27DBE467"/>
    <w:rsid w:val="27E9310B"/>
    <w:rsid w:val="27EB26E3"/>
    <w:rsid w:val="282D9B41"/>
    <w:rsid w:val="2885B82F"/>
    <w:rsid w:val="288FED67"/>
    <w:rsid w:val="28965949"/>
    <w:rsid w:val="289E2625"/>
    <w:rsid w:val="28A16AAA"/>
    <w:rsid w:val="28A8B0A3"/>
    <w:rsid w:val="28B6FCBD"/>
    <w:rsid w:val="28C46B82"/>
    <w:rsid w:val="28E94A93"/>
    <w:rsid w:val="2913BAF5"/>
    <w:rsid w:val="292BC21C"/>
    <w:rsid w:val="2938A673"/>
    <w:rsid w:val="293E52A2"/>
    <w:rsid w:val="295159DD"/>
    <w:rsid w:val="298D95A5"/>
    <w:rsid w:val="29B950A6"/>
    <w:rsid w:val="29CBE0F4"/>
    <w:rsid w:val="29D5D74F"/>
    <w:rsid w:val="29F59158"/>
    <w:rsid w:val="2A00DBD9"/>
    <w:rsid w:val="2A0691CF"/>
    <w:rsid w:val="2A449845"/>
    <w:rsid w:val="2A46C6FB"/>
    <w:rsid w:val="2A4D2AC1"/>
    <w:rsid w:val="2A510EA0"/>
    <w:rsid w:val="2A77587D"/>
    <w:rsid w:val="2A95469D"/>
    <w:rsid w:val="2A9D58AF"/>
    <w:rsid w:val="2AFAA3D9"/>
    <w:rsid w:val="2C1673CF"/>
    <w:rsid w:val="2C1715BF"/>
    <w:rsid w:val="2C315497"/>
    <w:rsid w:val="2C40B290"/>
    <w:rsid w:val="2CFAB9A1"/>
    <w:rsid w:val="2D1B8438"/>
    <w:rsid w:val="2D1D96E3"/>
    <w:rsid w:val="2D2395FE"/>
    <w:rsid w:val="2D2EBA86"/>
    <w:rsid w:val="2D3C36C4"/>
    <w:rsid w:val="2D53B2BA"/>
    <w:rsid w:val="2D8F5EE2"/>
    <w:rsid w:val="2D95F8A8"/>
    <w:rsid w:val="2DCB6BE8"/>
    <w:rsid w:val="2E0F8B6C"/>
    <w:rsid w:val="2E2D1F0C"/>
    <w:rsid w:val="2E578896"/>
    <w:rsid w:val="2E8F471A"/>
    <w:rsid w:val="2ECDA33C"/>
    <w:rsid w:val="2EDDB344"/>
    <w:rsid w:val="2F5CAE30"/>
    <w:rsid w:val="2F5EF23B"/>
    <w:rsid w:val="2FA0C88A"/>
    <w:rsid w:val="2FDB511C"/>
    <w:rsid w:val="2FE8581D"/>
    <w:rsid w:val="309E4BF9"/>
    <w:rsid w:val="30B0BE41"/>
    <w:rsid w:val="30F2A162"/>
    <w:rsid w:val="30F37506"/>
    <w:rsid w:val="30F4E9FD"/>
    <w:rsid w:val="30F67008"/>
    <w:rsid w:val="31100E3D"/>
    <w:rsid w:val="31515B3A"/>
    <w:rsid w:val="31749FBC"/>
    <w:rsid w:val="31B9917F"/>
    <w:rsid w:val="31E23885"/>
    <w:rsid w:val="31EA8294"/>
    <w:rsid w:val="31ED2667"/>
    <w:rsid w:val="31FD64D2"/>
    <w:rsid w:val="31FE052A"/>
    <w:rsid w:val="3235BB06"/>
    <w:rsid w:val="327CEA08"/>
    <w:rsid w:val="3289AA60"/>
    <w:rsid w:val="328FD089"/>
    <w:rsid w:val="32FFEADC"/>
    <w:rsid w:val="332C7BCE"/>
    <w:rsid w:val="332EA927"/>
    <w:rsid w:val="33431C40"/>
    <w:rsid w:val="337F6881"/>
    <w:rsid w:val="33AF1FCB"/>
    <w:rsid w:val="33BE845F"/>
    <w:rsid w:val="33E00980"/>
    <w:rsid w:val="33E3FBC0"/>
    <w:rsid w:val="33EB4A8E"/>
    <w:rsid w:val="341C12F3"/>
    <w:rsid w:val="3440556F"/>
    <w:rsid w:val="3475A95F"/>
    <w:rsid w:val="3480D236"/>
    <w:rsid w:val="34D4D6E8"/>
    <w:rsid w:val="35072B16"/>
    <w:rsid w:val="35186EAA"/>
    <w:rsid w:val="35443DEF"/>
    <w:rsid w:val="3552CD38"/>
    <w:rsid w:val="3578A1AF"/>
    <w:rsid w:val="35C8B049"/>
    <w:rsid w:val="35FFA4EC"/>
    <w:rsid w:val="3608E3E9"/>
    <w:rsid w:val="36240314"/>
    <w:rsid w:val="366BEE56"/>
    <w:rsid w:val="36917D18"/>
    <w:rsid w:val="36973027"/>
    <w:rsid w:val="36D60B1E"/>
    <w:rsid w:val="36EF96F4"/>
    <w:rsid w:val="3749F17E"/>
    <w:rsid w:val="376E8626"/>
    <w:rsid w:val="3777497F"/>
    <w:rsid w:val="3778CB1E"/>
    <w:rsid w:val="3796D0F6"/>
    <w:rsid w:val="37A8644F"/>
    <w:rsid w:val="37FB9A70"/>
    <w:rsid w:val="3802CFB8"/>
    <w:rsid w:val="3817D2BB"/>
    <w:rsid w:val="38182B6B"/>
    <w:rsid w:val="381C0174"/>
    <w:rsid w:val="38285792"/>
    <w:rsid w:val="38799AD4"/>
    <w:rsid w:val="387CE71D"/>
    <w:rsid w:val="38975D6F"/>
    <w:rsid w:val="3897CF03"/>
    <w:rsid w:val="389B3614"/>
    <w:rsid w:val="38D427C1"/>
    <w:rsid w:val="3911BCFE"/>
    <w:rsid w:val="393723D7"/>
    <w:rsid w:val="39427AEF"/>
    <w:rsid w:val="395D3772"/>
    <w:rsid w:val="3970677F"/>
    <w:rsid w:val="397B50CE"/>
    <w:rsid w:val="39A310F9"/>
    <w:rsid w:val="39F0CE3B"/>
    <w:rsid w:val="39F48D08"/>
    <w:rsid w:val="3A06A10B"/>
    <w:rsid w:val="3A567E31"/>
    <w:rsid w:val="3A63C3A2"/>
    <w:rsid w:val="3AA619E8"/>
    <w:rsid w:val="3AA8264B"/>
    <w:rsid w:val="3AAFF162"/>
    <w:rsid w:val="3AD905A9"/>
    <w:rsid w:val="3AEE3B86"/>
    <w:rsid w:val="3AFE9BD1"/>
    <w:rsid w:val="3B089415"/>
    <w:rsid w:val="3B1C0DF2"/>
    <w:rsid w:val="3B6BD0E2"/>
    <w:rsid w:val="3B965305"/>
    <w:rsid w:val="3BADE901"/>
    <w:rsid w:val="3BC6FCA2"/>
    <w:rsid w:val="3BD6D727"/>
    <w:rsid w:val="3BFB98FF"/>
    <w:rsid w:val="3C22D2FA"/>
    <w:rsid w:val="3C4F3ED5"/>
    <w:rsid w:val="3C50459D"/>
    <w:rsid w:val="3C790E32"/>
    <w:rsid w:val="3C84E89E"/>
    <w:rsid w:val="3CAB55AF"/>
    <w:rsid w:val="3CF01968"/>
    <w:rsid w:val="3CF600EC"/>
    <w:rsid w:val="3CFEA535"/>
    <w:rsid w:val="3D23C109"/>
    <w:rsid w:val="3D6E9BDB"/>
    <w:rsid w:val="3D87F15F"/>
    <w:rsid w:val="3D9DEF4B"/>
    <w:rsid w:val="3DA69830"/>
    <w:rsid w:val="3DCFF929"/>
    <w:rsid w:val="3DD3D4A4"/>
    <w:rsid w:val="3DF09506"/>
    <w:rsid w:val="3E33E372"/>
    <w:rsid w:val="3E5D66C3"/>
    <w:rsid w:val="3E659ECB"/>
    <w:rsid w:val="3E7C6852"/>
    <w:rsid w:val="3E8E9E7B"/>
    <w:rsid w:val="3EAEC8D4"/>
    <w:rsid w:val="3EC42B9D"/>
    <w:rsid w:val="3EC8ED35"/>
    <w:rsid w:val="3EEE8F90"/>
    <w:rsid w:val="3F1008C5"/>
    <w:rsid w:val="3F2833D4"/>
    <w:rsid w:val="3F338A61"/>
    <w:rsid w:val="3F36DAB5"/>
    <w:rsid w:val="3F3E6952"/>
    <w:rsid w:val="3FA140AF"/>
    <w:rsid w:val="3FD7AE64"/>
    <w:rsid w:val="3FFAADCF"/>
    <w:rsid w:val="3FFFCF63"/>
    <w:rsid w:val="406A6E0F"/>
    <w:rsid w:val="4076870C"/>
    <w:rsid w:val="409FE024"/>
    <w:rsid w:val="40C9892F"/>
    <w:rsid w:val="41046EFD"/>
    <w:rsid w:val="4105AF0F"/>
    <w:rsid w:val="413AE26A"/>
    <w:rsid w:val="4158EC5B"/>
    <w:rsid w:val="4167EC86"/>
    <w:rsid w:val="41DD5A0B"/>
    <w:rsid w:val="41E3728B"/>
    <w:rsid w:val="42388973"/>
    <w:rsid w:val="42E0043A"/>
    <w:rsid w:val="42FBFAB6"/>
    <w:rsid w:val="42FEE6FC"/>
    <w:rsid w:val="431E9916"/>
    <w:rsid w:val="43440488"/>
    <w:rsid w:val="43630539"/>
    <w:rsid w:val="4364247A"/>
    <w:rsid w:val="4368F4CA"/>
    <w:rsid w:val="43D9BBD3"/>
    <w:rsid w:val="43E6D0E0"/>
    <w:rsid w:val="440997E9"/>
    <w:rsid w:val="441ABDB7"/>
    <w:rsid w:val="4425F61F"/>
    <w:rsid w:val="445B2C7B"/>
    <w:rsid w:val="4478B47E"/>
    <w:rsid w:val="4494B29F"/>
    <w:rsid w:val="44C19E31"/>
    <w:rsid w:val="44EDFC28"/>
    <w:rsid w:val="4516AA47"/>
    <w:rsid w:val="4516FA69"/>
    <w:rsid w:val="4522044E"/>
    <w:rsid w:val="45632BED"/>
    <w:rsid w:val="4582DFCF"/>
    <w:rsid w:val="4586CA6F"/>
    <w:rsid w:val="45A00802"/>
    <w:rsid w:val="45A1404C"/>
    <w:rsid w:val="45A3F0A8"/>
    <w:rsid w:val="45A51002"/>
    <w:rsid w:val="45CADF31"/>
    <w:rsid w:val="460674C3"/>
    <w:rsid w:val="46498DD3"/>
    <w:rsid w:val="46EE3BFC"/>
    <w:rsid w:val="47020ECC"/>
    <w:rsid w:val="47110A4D"/>
    <w:rsid w:val="472B53A9"/>
    <w:rsid w:val="47C39C46"/>
    <w:rsid w:val="47E1DCC6"/>
    <w:rsid w:val="47F83C68"/>
    <w:rsid w:val="480429A2"/>
    <w:rsid w:val="4810FB5F"/>
    <w:rsid w:val="483BD4D2"/>
    <w:rsid w:val="485602E4"/>
    <w:rsid w:val="488E8BF0"/>
    <w:rsid w:val="4892FE04"/>
    <w:rsid w:val="48CCF0CB"/>
    <w:rsid w:val="48E2352A"/>
    <w:rsid w:val="49055B3C"/>
    <w:rsid w:val="490637F4"/>
    <w:rsid w:val="490F3F46"/>
    <w:rsid w:val="492B6E0D"/>
    <w:rsid w:val="498E9EE6"/>
    <w:rsid w:val="49989186"/>
    <w:rsid w:val="49EF37D2"/>
    <w:rsid w:val="4A053DD1"/>
    <w:rsid w:val="4A26A47E"/>
    <w:rsid w:val="4A45F9C6"/>
    <w:rsid w:val="4A5706FB"/>
    <w:rsid w:val="4A8D0289"/>
    <w:rsid w:val="4AA0C9DC"/>
    <w:rsid w:val="4AAC53E2"/>
    <w:rsid w:val="4AB7C364"/>
    <w:rsid w:val="4AD4D783"/>
    <w:rsid w:val="4AEAA3D2"/>
    <w:rsid w:val="4AF47940"/>
    <w:rsid w:val="4B18EA54"/>
    <w:rsid w:val="4B1F40AA"/>
    <w:rsid w:val="4B2E2D22"/>
    <w:rsid w:val="4B72909C"/>
    <w:rsid w:val="4B894941"/>
    <w:rsid w:val="4BDA0165"/>
    <w:rsid w:val="4C5EFEB1"/>
    <w:rsid w:val="4C723D3F"/>
    <w:rsid w:val="4C7D8B98"/>
    <w:rsid w:val="4CBB4E55"/>
    <w:rsid w:val="4CEDF35B"/>
    <w:rsid w:val="4D32E0E9"/>
    <w:rsid w:val="4D349011"/>
    <w:rsid w:val="4D5FA6A8"/>
    <w:rsid w:val="4D95BA8F"/>
    <w:rsid w:val="4DCFC7DA"/>
    <w:rsid w:val="4E77B360"/>
    <w:rsid w:val="4E9A85C2"/>
    <w:rsid w:val="4EE97556"/>
    <w:rsid w:val="4F24F332"/>
    <w:rsid w:val="4F2EC863"/>
    <w:rsid w:val="4F2F6E46"/>
    <w:rsid w:val="4F73E228"/>
    <w:rsid w:val="4F8832B5"/>
    <w:rsid w:val="4F8EA34A"/>
    <w:rsid w:val="4FFA9CDA"/>
    <w:rsid w:val="50752930"/>
    <w:rsid w:val="509918B7"/>
    <w:rsid w:val="50CB4411"/>
    <w:rsid w:val="51061641"/>
    <w:rsid w:val="515FDBEB"/>
    <w:rsid w:val="5182C954"/>
    <w:rsid w:val="51C18CE0"/>
    <w:rsid w:val="51DAACAC"/>
    <w:rsid w:val="51E6F4D5"/>
    <w:rsid w:val="51E907FE"/>
    <w:rsid w:val="51EE2554"/>
    <w:rsid w:val="52392AC3"/>
    <w:rsid w:val="523DF980"/>
    <w:rsid w:val="52510397"/>
    <w:rsid w:val="52610F64"/>
    <w:rsid w:val="526439C7"/>
    <w:rsid w:val="527FDD5A"/>
    <w:rsid w:val="528CAAD3"/>
    <w:rsid w:val="52C1566D"/>
    <w:rsid w:val="52CF40A7"/>
    <w:rsid w:val="530A8786"/>
    <w:rsid w:val="53272C9D"/>
    <w:rsid w:val="532EBD6E"/>
    <w:rsid w:val="533F8B8E"/>
    <w:rsid w:val="5366EC36"/>
    <w:rsid w:val="539C2A32"/>
    <w:rsid w:val="539EE9C5"/>
    <w:rsid w:val="53F6E3E2"/>
    <w:rsid w:val="543031A1"/>
    <w:rsid w:val="54337F30"/>
    <w:rsid w:val="5450DA04"/>
    <w:rsid w:val="547FDDF0"/>
    <w:rsid w:val="54945281"/>
    <w:rsid w:val="54C3AC60"/>
    <w:rsid w:val="54E48217"/>
    <w:rsid w:val="54E8CC43"/>
    <w:rsid w:val="54E97037"/>
    <w:rsid w:val="55036772"/>
    <w:rsid w:val="5503A5E3"/>
    <w:rsid w:val="55367BD9"/>
    <w:rsid w:val="555A548B"/>
    <w:rsid w:val="556D9F0D"/>
    <w:rsid w:val="55FD5B0A"/>
    <w:rsid w:val="560FB575"/>
    <w:rsid w:val="56236282"/>
    <w:rsid w:val="56405846"/>
    <w:rsid w:val="565368D4"/>
    <w:rsid w:val="56623BD4"/>
    <w:rsid w:val="5670CD21"/>
    <w:rsid w:val="56787FCF"/>
    <w:rsid w:val="567F3558"/>
    <w:rsid w:val="56843851"/>
    <w:rsid w:val="569A6AA4"/>
    <w:rsid w:val="56C43360"/>
    <w:rsid w:val="56F003B4"/>
    <w:rsid w:val="57027941"/>
    <w:rsid w:val="5715F2B4"/>
    <w:rsid w:val="575B3E2D"/>
    <w:rsid w:val="576925D3"/>
    <w:rsid w:val="57A0E7FD"/>
    <w:rsid w:val="57D6F737"/>
    <w:rsid w:val="57FB26C1"/>
    <w:rsid w:val="580BB141"/>
    <w:rsid w:val="5815CE3B"/>
    <w:rsid w:val="58771BB0"/>
    <w:rsid w:val="58791FCB"/>
    <w:rsid w:val="588AC000"/>
    <w:rsid w:val="589F6562"/>
    <w:rsid w:val="58CDAB41"/>
    <w:rsid w:val="58DD0F8E"/>
    <w:rsid w:val="591530A6"/>
    <w:rsid w:val="593E989F"/>
    <w:rsid w:val="5954C991"/>
    <w:rsid w:val="5976140A"/>
    <w:rsid w:val="59DEB525"/>
    <w:rsid w:val="59DFF245"/>
    <w:rsid w:val="59EB25F8"/>
    <w:rsid w:val="59F89113"/>
    <w:rsid w:val="5A10637B"/>
    <w:rsid w:val="5A11F6D0"/>
    <w:rsid w:val="5A20137A"/>
    <w:rsid w:val="5A5F1682"/>
    <w:rsid w:val="5A6D97BB"/>
    <w:rsid w:val="5AD8B486"/>
    <w:rsid w:val="5AE7EC25"/>
    <w:rsid w:val="5AEC3B6C"/>
    <w:rsid w:val="5B03DBBA"/>
    <w:rsid w:val="5B154325"/>
    <w:rsid w:val="5B5154BD"/>
    <w:rsid w:val="5B5B348C"/>
    <w:rsid w:val="5B68C67D"/>
    <w:rsid w:val="5B8F09A6"/>
    <w:rsid w:val="5B99FC67"/>
    <w:rsid w:val="5B9A1D6C"/>
    <w:rsid w:val="5BB329A5"/>
    <w:rsid w:val="5BC9683C"/>
    <w:rsid w:val="5BCECAE0"/>
    <w:rsid w:val="5C11102F"/>
    <w:rsid w:val="5C739077"/>
    <w:rsid w:val="5C741B0C"/>
    <w:rsid w:val="5C777464"/>
    <w:rsid w:val="5C8A0E89"/>
    <w:rsid w:val="5CF74253"/>
    <w:rsid w:val="5D29BC4B"/>
    <w:rsid w:val="5D368FC3"/>
    <w:rsid w:val="5D9FBC1E"/>
    <w:rsid w:val="5DB0D0A1"/>
    <w:rsid w:val="5DB1BF2B"/>
    <w:rsid w:val="5DEEED04"/>
    <w:rsid w:val="5E123CD3"/>
    <w:rsid w:val="5E1C127E"/>
    <w:rsid w:val="5E2AAC63"/>
    <w:rsid w:val="5E2B65BA"/>
    <w:rsid w:val="5E367744"/>
    <w:rsid w:val="5E398979"/>
    <w:rsid w:val="5EADA2D4"/>
    <w:rsid w:val="5EBB1ADA"/>
    <w:rsid w:val="5EC90251"/>
    <w:rsid w:val="5EDF75BC"/>
    <w:rsid w:val="5EE317BD"/>
    <w:rsid w:val="5EE5EC7C"/>
    <w:rsid w:val="5EF7F563"/>
    <w:rsid w:val="5EFE2C7E"/>
    <w:rsid w:val="5F00B8A1"/>
    <w:rsid w:val="5F0ADCD3"/>
    <w:rsid w:val="5F23E1ED"/>
    <w:rsid w:val="5F2B4689"/>
    <w:rsid w:val="5F41720B"/>
    <w:rsid w:val="5F41F5FC"/>
    <w:rsid w:val="5FA9A9AB"/>
    <w:rsid w:val="5FB2D6E3"/>
    <w:rsid w:val="5FFAFCC9"/>
    <w:rsid w:val="5FFF5B38"/>
    <w:rsid w:val="602B0EB2"/>
    <w:rsid w:val="60418373"/>
    <w:rsid w:val="60511D31"/>
    <w:rsid w:val="606963C2"/>
    <w:rsid w:val="606A7E6B"/>
    <w:rsid w:val="606E324B"/>
    <w:rsid w:val="6085CD9D"/>
    <w:rsid w:val="60E122D2"/>
    <w:rsid w:val="6109748A"/>
    <w:rsid w:val="6135C33E"/>
    <w:rsid w:val="614FE6AC"/>
    <w:rsid w:val="6158E421"/>
    <w:rsid w:val="615950C1"/>
    <w:rsid w:val="61764FC2"/>
    <w:rsid w:val="61E8D6CB"/>
    <w:rsid w:val="621615E1"/>
    <w:rsid w:val="623226CB"/>
    <w:rsid w:val="623C00AE"/>
    <w:rsid w:val="623DABF5"/>
    <w:rsid w:val="624D478A"/>
    <w:rsid w:val="62584D1D"/>
    <w:rsid w:val="6259D855"/>
    <w:rsid w:val="625A9C0B"/>
    <w:rsid w:val="6294B034"/>
    <w:rsid w:val="62A6E645"/>
    <w:rsid w:val="62B17C3C"/>
    <w:rsid w:val="62B2E6DC"/>
    <w:rsid w:val="6336BFE8"/>
    <w:rsid w:val="63379C07"/>
    <w:rsid w:val="635DB5D8"/>
    <w:rsid w:val="63686677"/>
    <w:rsid w:val="637C3902"/>
    <w:rsid w:val="63B8864A"/>
    <w:rsid w:val="63CD9499"/>
    <w:rsid w:val="63CEFF5B"/>
    <w:rsid w:val="63EB65A0"/>
    <w:rsid w:val="63F050D3"/>
    <w:rsid w:val="63F15E9E"/>
    <w:rsid w:val="63F80852"/>
    <w:rsid w:val="645B645A"/>
    <w:rsid w:val="648F6582"/>
    <w:rsid w:val="6495BA89"/>
    <w:rsid w:val="64B404EA"/>
    <w:rsid w:val="64CBB4EA"/>
    <w:rsid w:val="64E8B072"/>
    <w:rsid w:val="64F3D2F4"/>
    <w:rsid w:val="65412B09"/>
    <w:rsid w:val="65584E18"/>
    <w:rsid w:val="656E34F7"/>
    <w:rsid w:val="65976B1E"/>
    <w:rsid w:val="65B85122"/>
    <w:rsid w:val="65BEF68B"/>
    <w:rsid w:val="65DE975C"/>
    <w:rsid w:val="66155700"/>
    <w:rsid w:val="6655E6BA"/>
    <w:rsid w:val="665C5C42"/>
    <w:rsid w:val="666E7168"/>
    <w:rsid w:val="66A47DD0"/>
    <w:rsid w:val="66AADAD4"/>
    <w:rsid w:val="66FA482D"/>
    <w:rsid w:val="66FCC5E2"/>
    <w:rsid w:val="670FFA9A"/>
    <w:rsid w:val="6739EE40"/>
    <w:rsid w:val="6762A9FA"/>
    <w:rsid w:val="678627E0"/>
    <w:rsid w:val="67A79CF8"/>
    <w:rsid w:val="67EF05AD"/>
    <w:rsid w:val="67FA7016"/>
    <w:rsid w:val="687A41DD"/>
    <w:rsid w:val="6884383B"/>
    <w:rsid w:val="68E636C8"/>
    <w:rsid w:val="69371D79"/>
    <w:rsid w:val="695A8C1F"/>
    <w:rsid w:val="69AE74B5"/>
    <w:rsid w:val="69AFD0E8"/>
    <w:rsid w:val="69B1D508"/>
    <w:rsid w:val="6A52DFCD"/>
    <w:rsid w:val="6AD23086"/>
    <w:rsid w:val="6AD24C71"/>
    <w:rsid w:val="6AE3A48C"/>
    <w:rsid w:val="6AEEA5BF"/>
    <w:rsid w:val="6B31BA93"/>
    <w:rsid w:val="6B4159B3"/>
    <w:rsid w:val="6B7B1C32"/>
    <w:rsid w:val="6BB718E0"/>
    <w:rsid w:val="6BC0A49C"/>
    <w:rsid w:val="6C01F1BE"/>
    <w:rsid w:val="6C07BFE1"/>
    <w:rsid w:val="6C5AAE41"/>
    <w:rsid w:val="6C766752"/>
    <w:rsid w:val="6C9F5E0B"/>
    <w:rsid w:val="6CB0EDFD"/>
    <w:rsid w:val="6D290D81"/>
    <w:rsid w:val="6D5DD156"/>
    <w:rsid w:val="6DA00A42"/>
    <w:rsid w:val="6DC6C713"/>
    <w:rsid w:val="6DD1C970"/>
    <w:rsid w:val="6DD7DC8A"/>
    <w:rsid w:val="6DD8FF71"/>
    <w:rsid w:val="6E122720"/>
    <w:rsid w:val="6E3BFE7A"/>
    <w:rsid w:val="6EB1A2C9"/>
    <w:rsid w:val="6EC0A351"/>
    <w:rsid w:val="6EC739FD"/>
    <w:rsid w:val="6F199A62"/>
    <w:rsid w:val="6F2BE7DD"/>
    <w:rsid w:val="6FA87D7E"/>
    <w:rsid w:val="6FB01384"/>
    <w:rsid w:val="6FC74430"/>
    <w:rsid w:val="6FE10C7B"/>
    <w:rsid w:val="6FF46D36"/>
    <w:rsid w:val="70092BF5"/>
    <w:rsid w:val="701820D6"/>
    <w:rsid w:val="70394786"/>
    <w:rsid w:val="707BC378"/>
    <w:rsid w:val="70B25A70"/>
    <w:rsid w:val="70B7885E"/>
    <w:rsid w:val="70C08C2D"/>
    <w:rsid w:val="70CEFC7D"/>
    <w:rsid w:val="70ECED31"/>
    <w:rsid w:val="713FC8D4"/>
    <w:rsid w:val="7182E782"/>
    <w:rsid w:val="71994356"/>
    <w:rsid w:val="71B99014"/>
    <w:rsid w:val="71D3F903"/>
    <w:rsid w:val="71F2E3C0"/>
    <w:rsid w:val="71F846FA"/>
    <w:rsid w:val="71F8AD12"/>
    <w:rsid w:val="720FE488"/>
    <w:rsid w:val="72379136"/>
    <w:rsid w:val="726DA628"/>
    <w:rsid w:val="7274258F"/>
    <w:rsid w:val="7282EE6F"/>
    <w:rsid w:val="729B19FA"/>
    <w:rsid w:val="72E4E20D"/>
    <w:rsid w:val="72EE05B0"/>
    <w:rsid w:val="72FE0EA4"/>
    <w:rsid w:val="73039146"/>
    <w:rsid w:val="73235657"/>
    <w:rsid w:val="73688A3B"/>
    <w:rsid w:val="73A2934F"/>
    <w:rsid w:val="73C63584"/>
    <w:rsid w:val="73D01E3D"/>
    <w:rsid w:val="73D2E129"/>
    <w:rsid w:val="73DCCA81"/>
    <w:rsid w:val="73F65C11"/>
    <w:rsid w:val="73FA0CA9"/>
    <w:rsid w:val="740214B1"/>
    <w:rsid w:val="7405CC81"/>
    <w:rsid w:val="7429C442"/>
    <w:rsid w:val="744C5012"/>
    <w:rsid w:val="744CFF4F"/>
    <w:rsid w:val="74637871"/>
    <w:rsid w:val="74D4EC72"/>
    <w:rsid w:val="74E5847F"/>
    <w:rsid w:val="74FA3954"/>
    <w:rsid w:val="754B8862"/>
    <w:rsid w:val="756ECB01"/>
    <w:rsid w:val="75BBBFE6"/>
    <w:rsid w:val="75BDA990"/>
    <w:rsid w:val="75C94E23"/>
    <w:rsid w:val="75FE6878"/>
    <w:rsid w:val="761DE653"/>
    <w:rsid w:val="7645709A"/>
    <w:rsid w:val="764FB5A4"/>
    <w:rsid w:val="7669035D"/>
    <w:rsid w:val="768E989E"/>
    <w:rsid w:val="76D18C16"/>
    <w:rsid w:val="76DB5AC0"/>
    <w:rsid w:val="76DDC095"/>
    <w:rsid w:val="7703847B"/>
    <w:rsid w:val="7737A93C"/>
    <w:rsid w:val="774A4A1A"/>
    <w:rsid w:val="776A30A1"/>
    <w:rsid w:val="776B005F"/>
    <w:rsid w:val="7773E6E3"/>
    <w:rsid w:val="77B23BD0"/>
    <w:rsid w:val="77C98A30"/>
    <w:rsid w:val="782CDE8C"/>
    <w:rsid w:val="786CAF6F"/>
    <w:rsid w:val="7895FE81"/>
    <w:rsid w:val="78BE0361"/>
    <w:rsid w:val="78C0AA8D"/>
    <w:rsid w:val="79122629"/>
    <w:rsid w:val="7957B94E"/>
    <w:rsid w:val="795DC793"/>
    <w:rsid w:val="79669987"/>
    <w:rsid w:val="798B56BE"/>
    <w:rsid w:val="79AD3656"/>
    <w:rsid w:val="79BD3575"/>
    <w:rsid w:val="79D65DA2"/>
    <w:rsid w:val="79DCE8C6"/>
    <w:rsid w:val="79DFB223"/>
    <w:rsid w:val="79FAF488"/>
    <w:rsid w:val="7A1C2309"/>
    <w:rsid w:val="7AB8162C"/>
    <w:rsid w:val="7ACE6EBB"/>
    <w:rsid w:val="7B1EB12B"/>
    <w:rsid w:val="7B229021"/>
    <w:rsid w:val="7B363A1F"/>
    <w:rsid w:val="7B40E0A3"/>
    <w:rsid w:val="7BA6AC68"/>
    <w:rsid w:val="7BBAAE80"/>
    <w:rsid w:val="7BDA523C"/>
    <w:rsid w:val="7C57558F"/>
    <w:rsid w:val="7CD8CED5"/>
    <w:rsid w:val="7D614BEB"/>
    <w:rsid w:val="7D85925E"/>
    <w:rsid w:val="7D862C1B"/>
    <w:rsid w:val="7DE0ABC4"/>
    <w:rsid w:val="7DE98B17"/>
    <w:rsid w:val="7E06ACDF"/>
    <w:rsid w:val="7E5EA6D4"/>
    <w:rsid w:val="7E971696"/>
    <w:rsid w:val="7ECE5A3A"/>
    <w:rsid w:val="7EE055E7"/>
    <w:rsid w:val="7F28CE3F"/>
    <w:rsid w:val="7F2DFD83"/>
    <w:rsid w:val="7F3117BF"/>
    <w:rsid w:val="7F3FB9BC"/>
    <w:rsid w:val="7FBA6F56"/>
    <w:rsid w:val="7FD47D58"/>
    <w:rsid w:val="7FE709C4"/>
    <w:rsid w:val="7FF4A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907FE"/>
  <w15:chartTrackingRefBased/>
  <w15:docId w15:val="{9809B653-61DA-449E-BBD5-88D32290EF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0059D42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059D42A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9D42A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p1">
    <w:name w:val="p1"/>
    <w:basedOn w:val="Normal"/>
    <w:uiPriority w:val="1"/>
    <w:rsid w:val="606963C2"/>
    <w:pPr>
      <w:spacing w:beforeAutospacing="1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1">
    <w:name w:val="s1"/>
    <w:basedOn w:val="DefaultParagraphFont"/>
    <w:rsid w:val="00E530FC"/>
  </w:style>
  <w:style w:type="character" w:customStyle="1" w:styleId="s2">
    <w:name w:val="s2"/>
    <w:basedOn w:val="DefaultParagraphFont"/>
    <w:rsid w:val="00E530FC"/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customStyle="1" w:styleId="p2">
    <w:name w:val="p2"/>
    <w:basedOn w:val="Normal"/>
    <w:uiPriority w:val="1"/>
    <w:rsid w:val="00DF4743"/>
    <w:pPr>
      <w:spacing w:after="0" w:line="240" w:lineRule="auto"/>
      <w:ind w:left="540"/>
    </w:pPr>
    <w:rPr>
      <w:rFonts w:ascii=".AppleSystemUIFont" w:hAnsi=".AppleSystemUIFont" w:cs="Times New Roman"/>
      <w:sz w:val="26"/>
      <w:szCs w:val="26"/>
      <w:lang w:eastAsia="en-GB"/>
    </w:rPr>
  </w:style>
  <w:style w:type="paragraph" w:customStyle="1" w:styleId="p3">
    <w:name w:val="p3"/>
    <w:basedOn w:val="Normal"/>
    <w:uiPriority w:val="1"/>
    <w:rsid w:val="00DF4743"/>
    <w:pPr>
      <w:spacing w:after="0" w:line="240" w:lineRule="auto"/>
    </w:pPr>
    <w:rPr>
      <w:rFonts w:ascii=".AppleSystemUIFont" w:hAnsi=".AppleSystemUIFont" w:cs="Times New Roman"/>
      <w:sz w:val="26"/>
      <w:szCs w:val="26"/>
      <w:lang w:eastAsia="en-GB"/>
    </w:rPr>
  </w:style>
  <w:style w:type="character" w:customStyle="1" w:styleId="apple-tab-span">
    <w:name w:val="apple-tab-span"/>
    <w:basedOn w:val="DefaultParagraphFont"/>
    <w:rsid w:val="00DF4743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D7BB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D7BBA"/>
    <w:rPr>
      <w:rFonts w:ascii="Courier New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4D7BBA"/>
  </w:style>
  <w:style w:type="character" w:customStyle="1" w:styleId="s3">
    <w:name w:val="s3"/>
    <w:basedOn w:val="DefaultParagraphFont"/>
    <w:rsid w:val="005468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419959_student_uwtsd_ac_uk/EezPd4yBkMNDh3VtmoemUU0B1vsbIlLMyWpzMxrmcPhD4A?nav=eyJyZWZlcnJhbEluZm8iOnsicmVmZXJyYWxBcHAiOiJPbmVEcml2ZUZvckJ1c2luZXNzIiwicmVmZXJyYWxBcHBQbGF0Zm9ybSI6IldlYiIsInJlZmVycmFsTW9kZSI6InZpZXciLCJyZWZlcnJhbFZpZXciOiJNeUZpbGVzTGlua0NvcHkifX0&amp;e=aHTIe4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r/personal/2419959_student_uwtsd_ac_uk/Documents/Lefel%205/videos/ECEY5004C%20Traddodiadol.MOV?csf=1&amp;web=1&amp;nav=eyJyZWZlcnJhbEluZm8iOnsicmVmZXJyYWxBcHAiOiJPbmVEcml2ZUZvckJ1c2luZXNzIiwicmVmZXJyYWxBcHBQbGF0Zm9ybSI6IldlYiIsInJlZmVycmFsTW9kZSI6InZpZXciLCJyZWZlcnJhbFZpZXciOiJNeUZpbGVzTGlua0NvcHkifX0&amp;e=aAdmdH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2104</Words>
  <Characters>11997</Characters>
  <Application>Microsoft Office Word</Application>
  <DocSecurity>4</DocSecurity>
  <Lines>99</Lines>
  <Paragraphs>28</Paragraphs>
  <ScaleCrop>false</ScaleCrop>
  <Company/>
  <LinksUpToDate>false</LinksUpToDate>
  <CharactersWithSpaces>14073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Anona Stepney (2419959)</dc:creator>
  <cp:keywords/>
  <dc:description/>
  <cp:lastModifiedBy>Anona Stepney (2419959)</cp:lastModifiedBy>
  <cp:revision>37</cp:revision>
  <dcterms:created xsi:type="dcterms:W3CDTF">2025-10-16T16:57:00Z</dcterms:created>
  <dcterms:modified xsi:type="dcterms:W3CDTF">2025-10-26T12:12:00Z</dcterms:modified>
</cp:coreProperties>
</file>