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C382A61" w:rsidR="0086599B" w:rsidRPr="00330917" w:rsidRDefault="008B5B41"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1BEC1EE" wp14:editId="5E227025">
                  <wp:extent cx="2965836" cy="1291786"/>
                  <wp:effectExtent l="0" t="0" r="6350" b="3810"/>
                  <wp:docPr id="6"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86599B"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89B1B40"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1818298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EB4FF25"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D008339"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1469D38"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1E19A4" w14:textId="598C065C" w:rsidR="00C3577E" w:rsidRDefault="00C3577E" w:rsidP="00C3577E">
            <w:pPr>
              <w:pStyle w:val="Standard"/>
              <w:spacing w:line="360" w:lineRule="auto"/>
              <w:jc w:val="both"/>
            </w:pPr>
            <w:r>
              <w:t xml:space="preserve">The housekeeper is referred as the maintenance and the cleaning employees who used to work at homes or hospitality industry. There is various key that is considered by the housekeeper to make the proper cleanliness and hygiene in hotels. The housekeeping skills allows the housekeeper to perform their job skill fully. As working in housekeeping </w:t>
            </w:r>
            <w:r w:rsidR="0033757C">
              <w:t>team,</w:t>
            </w:r>
            <w:r>
              <w:t xml:space="preserve"> I have found that it is difficult to perform this task and to hectic. The skills required for performing this task is to change the bed sheets and clean the beds, </w:t>
            </w:r>
            <w:r w:rsidR="0033757C">
              <w:t xml:space="preserve">recycle, </w:t>
            </w:r>
            <w:r>
              <w:t xml:space="preserve">and remove the garbage from the room, cleaning the cutlery, clean the furniture’s of the rooms and other skills. The other soft skill that is used to perform the job is managing the time. The housekeeper must complete their task of everyday in the time. Also, they must give proper attention on the details. They </w:t>
            </w:r>
            <w:r w:rsidR="0033757C">
              <w:t>must</w:t>
            </w:r>
            <w:r>
              <w:t xml:space="preserve"> follow their supervisor's order. And if any clients call them for cleaning they have to go and clean they area.  Moreover, they must possess the interpersonal and communication skills in order to interact with guest. Also, they have to keep interaction with their team members to make sure about the completing of their task. Further, they must be flexible to effectively work and have the ability to provide customer services. As working in a Trinity hotel as an employee in the housekeeping team. The experience was not so good. But on other hand I learned a lot, as I used to enhance my communication skill and interpersonal skill. This </w:t>
            </w:r>
            <w:r w:rsidR="000060F7">
              <w:t>helps</w:t>
            </w:r>
            <w:r>
              <w:t xml:space="preserve"> me to easily get engaged with the guest. I get top learn more about the hygiene and cleanliness. The worst thing </w:t>
            </w:r>
            <w:r w:rsidR="000060F7">
              <w:t>I</w:t>
            </w:r>
            <w:r>
              <w:t xml:space="preserve"> faced when the client leaves the </w:t>
            </w:r>
            <w:proofErr w:type="gramStart"/>
            <w:r>
              <w:t>wash rooms</w:t>
            </w:r>
            <w:proofErr w:type="gramEnd"/>
            <w:r>
              <w:t xml:space="preserve"> area very dirty which smells awful. Along with this they used to not treat well with the workers. As for them we are kind of workers or servant, so they used yell on us. But I get to learn about various things. Such as I get flexible for working, </w:t>
            </w:r>
            <w:r>
              <w:lastRenderedPageBreak/>
              <w:t xml:space="preserve">learned how to compromise and tackle the guest. Also, anytime the client can call us for the </w:t>
            </w:r>
            <w:r w:rsidR="000060F7">
              <w:t>cleaning,</w:t>
            </w:r>
            <w:r>
              <w:t xml:space="preserve"> so we </w:t>
            </w:r>
            <w:proofErr w:type="gramStart"/>
            <w:r>
              <w:t>have to</w:t>
            </w:r>
            <w:proofErr w:type="gramEnd"/>
            <w:r>
              <w:t xml:space="preserve"> go their due to which sometimes I didn't get proper rest. I worked for almost 8 months in the hotel. And I didn't like the job position as well as their work due to which I left the job. Based on theoretical knowledge I have applied my learnings in my work. As I have learned more about proper use of better solutions and powder for proper cleaning.  I get to learn during my courses about the coordination, social perception, speaking and monitoring. This all I have applied in my practical knowledge when I was working in the hotel. Moreover, I had a fun in this experience as my team members were supporting and encourages me. They also make me learn more things about the housekeeping department. My manager of the department was also supportive and taught us many things. They try to provide us flexibility for working also. But there are </w:t>
            </w:r>
            <w:r w:rsidR="000060F7">
              <w:t>sometimes</w:t>
            </w:r>
            <w:r>
              <w:t xml:space="preserve"> when I lack out the confidence and feels to leave the working. This is because of behaviour of customers. Their rude behaviour de motivates me to work in this hotel. Further, working in the prime and luxury hotel I upgrade my standard and able to maintain the hotels standard too. The housekeeping plays an important role in the hospitality. As this ensures about the safe and hygiene environment. As in hotel various clients are check in on every other day so it is necessary to clean the rooms and change the bedsheet. The cleanliness and hygiene </w:t>
            </w:r>
            <w:r w:rsidR="000060F7">
              <w:t>are</w:t>
            </w:r>
            <w:r>
              <w:t xml:space="preserve"> the factor which holds the customer and marks the impression. The department of housekeeping in the hotels are recognised for creating a home which is away from the home. It is the duty of housekeeping team to maintain the standard of quality and cleanliness in the hotel. This department is only responsible for cleaning in the hotels. It is necessary for the hospitality as </w:t>
            </w:r>
            <w:r w:rsidR="000060F7">
              <w:t>this.</w:t>
            </w:r>
          </w:p>
          <w:p w14:paraId="70CA8E41" w14:textId="77777777" w:rsidR="00C3577E" w:rsidRDefault="00C3577E" w:rsidP="00C3577E">
            <w:pPr>
              <w:pStyle w:val="Standard"/>
              <w:numPr>
                <w:ilvl w:val="0"/>
                <w:numId w:val="4"/>
              </w:numPr>
              <w:spacing w:line="360" w:lineRule="auto"/>
              <w:jc w:val="both"/>
            </w:pPr>
            <w:r>
              <w:t xml:space="preserve">Helps to make sure about the comfort of clients as well as for the smooth work of guest stay' s.   </w:t>
            </w:r>
          </w:p>
          <w:p w14:paraId="25C04030" w14:textId="77777777" w:rsidR="00C3577E" w:rsidRDefault="00C3577E" w:rsidP="00C3577E">
            <w:pPr>
              <w:pStyle w:val="Standard"/>
              <w:numPr>
                <w:ilvl w:val="0"/>
                <w:numId w:val="3"/>
              </w:numPr>
              <w:spacing w:line="360" w:lineRule="auto"/>
              <w:jc w:val="both"/>
            </w:pPr>
            <w:r>
              <w:t>Helps to establish the soothing and comfort atmosphere and ensures the reliable services for the staff.</w:t>
            </w:r>
          </w:p>
          <w:p w14:paraId="5B6B2C8E" w14:textId="77777777" w:rsidR="00C3577E" w:rsidRDefault="00C3577E" w:rsidP="00C3577E">
            <w:pPr>
              <w:pStyle w:val="Standard"/>
              <w:numPr>
                <w:ilvl w:val="0"/>
                <w:numId w:val="3"/>
              </w:numPr>
              <w:spacing w:line="360" w:lineRule="auto"/>
              <w:jc w:val="both"/>
            </w:pPr>
            <w:r>
              <w:t>Make sure about the hygiene and cleanliness in the hotel.</w:t>
            </w:r>
          </w:p>
          <w:p w14:paraId="3999297D" w14:textId="77777777" w:rsidR="00C3577E" w:rsidRDefault="00C3577E" w:rsidP="00C3577E">
            <w:pPr>
              <w:pStyle w:val="Standard"/>
              <w:numPr>
                <w:ilvl w:val="0"/>
                <w:numId w:val="3"/>
              </w:numPr>
              <w:spacing w:line="360" w:lineRule="auto"/>
              <w:jc w:val="both"/>
            </w:pPr>
            <w:r>
              <w:t>Ensures about the safety and security guidelines which met the consumer satisfaction.</w:t>
            </w:r>
          </w:p>
          <w:p w14:paraId="43D97B73" w14:textId="77777777" w:rsidR="00C3577E" w:rsidRDefault="00C3577E" w:rsidP="00C3577E">
            <w:pPr>
              <w:pStyle w:val="Standard"/>
              <w:numPr>
                <w:ilvl w:val="0"/>
                <w:numId w:val="3"/>
              </w:numPr>
              <w:spacing w:line="360" w:lineRule="auto"/>
              <w:jc w:val="both"/>
            </w:pPr>
            <w:r>
              <w:t>They used to cater the requirement of laundry maintain the décor of room in accordance with their standard.</w:t>
            </w:r>
          </w:p>
          <w:p w14:paraId="1ADE9D6E" w14:textId="3A96608C" w:rsidR="0086599B" w:rsidRPr="00330917" w:rsidRDefault="00C3577E" w:rsidP="0033757C">
            <w:pPr>
              <w:spacing w:after="0" w:line="360" w:lineRule="auto"/>
              <w:rPr>
                <w:rFonts w:ascii="Arial" w:eastAsia="Times New Roman" w:hAnsi="Arial" w:cs="Times New Roman"/>
                <w:bCs/>
                <w:color w:val="auto"/>
                <w:sz w:val="20"/>
                <w:szCs w:val="20"/>
              </w:rPr>
            </w:pPr>
            <w:r>
              <w:t>Make sure about the working relationship with the departme</w:t>
            </w:r>
            <w:r w:rsidR="0033757C">
              <w:t>nts.</w:t>
            </w:r>
          </w:p>
        </w:tc>
      </w:tr>
    </w:tbl>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110F8794" w14:textId="1527BFD9" w:rsidR="00330917" w:rsidRDefault="00330917">
      <w:pPr>
        <w:rPr>
          <w:rFonts w:eastAsia="Times New Roman" w:cs="Times New Roman"/>
          <w:color w:val="000000"/>
          <w:sz w:val="28"/>
          <w:szCs w:val="28"/>
          <w:shd w:val="clear" w:color="auto" w:fill="FFFFFF"/>
          <w:lang w:val="en-US"/>
        </w:rPr>
      </w:pPr>
    </w:p>
    <w:tbl>
      <w:tblPr>
        <w:tblW w:w="5000" w:type="pct"/>
        <w:jc w:val="center"/>
        <w:tblCellMar>
          <w:left w:w="10" w:type="dxa"/>
          <w:right w:w="10" w:type="dxa"/>
        </w:tblCellMar>
        <w:tblLook w:val="04A0" w:firstRow="1" w:lastRow="0" w:firstColumn="1" w:lastColumn="0" w:noHBand="0" w:noVBand="1"/>
      </w:tblPr>
      <w:tblGrid>
        <w:gridCol w:w="2933"/>
        <w:gridCol w:w="2930"/>
        <w:gridCol w:w="2932"/>
        <w:gridCol w:w="2935"/>
        <w:gridCol w:w="2944"/>
      </w:tblGrid>
      <w:tr w:rsidR="00C3577E" w:rsidRPr="00C3577E" w14:paraId="4346F483" w14:textId="77777777" w:rsidTr="00015F9A">
        <w:trPr>
          <w:trHeight w:val="1068"/>
          <w:jc w:val="center"/>
        </w:trPr>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260B1781" w14:textId="77777777" w:rsidR="00C3577E" w:rsidRPr="00C3577E" w:rsidRDefault="00C3577E" w:rsidP="00C3577E">
            <w:pPr>
              <w:pStyle w:val="Standard"/>
              <w:spacing w:after="0" w:line="360" w:lineRule="auto"/>
              <w:jc w:val="center"/>
              <w:rPr>
                <w:rFonts w:eastAsia="Times New Roman" w:cs="Times New Roman"/>
                <w:b/>
                <w:color w:val="000000"/>
                <w:szCs w:val="24"/>
              </w:rPr>
            </w:pPr>
            <w:r w:rsidRPr="00C3577E">
              <w:rPr>
                <w:rFonts w:eastAsia="Times New Roman" w:cs="Times New Roman"/>
                <w:b/>
                <w:color w:val="000000"/>
                <w:szCs w:val="24"/>
              </w:rPr>
              <w:t>Problem</w:t>
            </w:r>
          </w:p>
        </w:tc>
        <w:tc>
          <w:tcPr>
            <w:tcW w:w="998" w:type="pct"/>
            <w:tcBorders>
              <w:top w:val="single" w:sz="4" w:space="0" w:color="000000"/>
              <w:left w:val="single" w:sz="4" w:space="0" w:color="000000"/>
              <w:bottom w:val="single" w:sz="4" w:space="0" w:color="000000"/>
            </w:tcBorders>
            <w:tcMar>
              <w:top w:w="0" w:type="dxa"/>
              <w:left w:w="108" w:type="dxa"/>
              <w:bottom w:w="0" w:type="dxa"/>
              <w:right w:w="108" w:type="dxa"/>
            </w:tcMar>
          </w:tcPr>
          <w:p w14:paraId="12916703" w14:textId="77777777" w:rsidR="00C3577E" w:rsidRPr="00C3577E" w:rsidRDefault="00C3577E" w:rsidP="00C3577E">
            <w:pPr>
              <w:pStyle w:val="Standard"/>
              <w:spacing w:after="0" w:line="360" w:lineRule="auto"/>
              <w:jc w:val="center"/>
              <w:rPr>
                <w:rFonts w:eastAsia="Times New Roman" w:cs="Times New Roman"/>
                <w:b/>
                <w:color w:val="000000"/>
                <w:szCs w:val="24"/>
              </w:rPr>
            </w:pPr>
            <w:r w:rsidRPr="00C3577E">
              <w:rPr>
                <w:rFonts w:eastAsia="Times New Roman" w:cs="Times New Roman"/>
                <w:b/>
                <w:color w:val="000000"/>
                <w:szCs w:val="24"/>
              </w:rPr>
              <w:t>Why did it happen?</w:t>
            </w:r>
          </w:p>
          <w:p w14:paraId="6F29ABF0" w14:textId="77777777" w:rsidR="00C3577E" w:rsidRPr="00C3577E" w:rsidRDefault="00C3577E" w:rsidP="00C3577E">
            <w:pPr>
              <w:pStyle w:val="Standard"/>
              <w:spacing w:after="0" w:line="360" w:lineRule="auto"/>
              <w:rPr>
                <w:rFonts w:cs="Times New Roman"/>
                <w:b/>
                <w:bCs/>
              </w:rPr>
            </w:pPr>
          </w:p>
        </w:tc>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2CB60BD4" w14:textId="77777777" w:rsidR="00C3577E" w:rsidRPr="00C3577E" w:rsidRDefault="00C3577E" w:rsidP="00C3577E">
            <w:pPr>
              <w:pStyle w:val="Standard"/>
              <w:spacing w:after="0" w:line="360" w:lineRule="auto"/>
              <w:rPr>
                <w:rFonts w:eastAsia="Times New Roman" w:cs="Times New Roman"/>
                <w:b/>
                <w:color w:val="000000"/>
                <w:szCs w:val="24"/>
              </w:rPr>
            </w:pPr>
            <w:r w:rsidRPr="00C3577E">
              <w:rPr>
                <w:rFonts w:eastAsia="Times New Roman" w:cs="Times New Roman"/>
                <w:b/>
                <w:color w:val="000000"/>
                <w:szCs w:val="24"/>
              </w:rPr>
              <w:t>What are you going to do?</w:t>
            </w:r>
          </w:p>
        </w:tc>
        <w:tc>
          <w:tcPr>
            <w:tcW w:w="1000" w:type="pct"/>
            <w:tcBorders>
              <w:top w:val="single" w:sz="4" w:space="0" w:color="000000"/>
              <w:left w:val="single" w:sz="4" w:space="0" w:color="000000"/>
              <w:bottom w:val="single" w:sz="4" w:space="0" w:color="000000"/>
            </w:tcBorders>
            <w:tcMar>
              <w:top w:w="0" w:type="dxa"/>
              <w:left w:w="108" w:type="dxa"/>
              <w:bottom w:w="0" w:type="dxa"/>
              <w:right w:w="108" w:type="dxa"/>
            </w:tcMar>
          </w:tcPr>
          <w:p w14:paraId="5EF07E62" w14:textId="77777777" w:rsidR="00C3577E" w:rsidRPr="00C3577E" w:rsidRDefault="00C3577E" w:rsidP="00C3577E">
            <w:pPr>
              <w:pStyle w:val="Standard"/>
              <w:spacing w:after="0" w:line="360" w:lineRule="auto"/>
              <w:jc w:val="both"/>
              <w:rPr>
                <w:rFonts w:eastAsia="Times New Roman" w:cs="Times New Roman"/>
                <w:b/>
                <w:color w:val="000000"/>
                <w:szCs w:val="24"/>
              </w:rPr>
            </w:pPr>
            <w:r w:rsidRPr="00C3577E">
              <w:rPr>
                <w:rFonts w:eastAsia="Times New Roman" w:cs="Times New Roman"/>
                <w:b/>
                <w:color w:val="000000"/>
                <w:szCs w:val="24"/>
              </w:rPr>
              <w:t>How will you prevent this from happening in the future?</w:t>
            </w:r>
          </w:p>
          <w:p w14:paraId="4B2D628C" w14:textId="77777777" w:rsidR="00C3577E" w:rsidRPr="00C3577E" w:rsidRDefault="00C3577E" w:rsidP="00C3577E">
            <w:pPr>
              <w:pStyle w:val="Standard"/>
              <w:spacing w:after="0" w:line="360" w:lineRule="auto"/>
              <w:rPr>
                <w:rFonts w:cs="Times New Roman"/>
                <w:b/>
                <w:bCs/>
              </w:rPr>
            </w:pPr>
          </w:p>
        </w:tc>
        <w:tc>
          <w:tcPr>
            <w:tcW w:w="10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A72BF" w14:textId="77777777" w:rsidR="00C3577E" w:rsidRPr="00C3577E" w:rsidRDefault="00C3577E" w:rsidP="00C3577E">
            <w:pPr>
              <w:pStyle w:val="Standard"/>
              <w:spacing w:after="0" w:line="360" w:lineRule="auto"/>
              <w:jc w:val="both"/>
              <w:rPr>
                <w:rFonts w:eastAsia="Times New Roman" w:cs="Times New Roman"/>
                <w:b/>
                <w:color w:val="000000"/>
                <w:szCs w:val="24"/>
              </w:rPr>
            </w:pPr>
            <w:r w:rsidRPr="00C3577E">
              <w:rPr>
                <w:rFonts w:eastAsia="Times New Roman" w:cs="Times New Roman"/>
                <w:b/>
                <w:color w:val="000000"/>
                <w:szCs w:val="24"/>
              </w:rPr>
              <w:t>What measures would you introduce to improve team effectiveness?</w:t>
            </w:r>
          </w:p>
          <w:p w14:paraId="2280D3B8" w14:textId="77777777" w:rsidR="00C3577E" w:rsidRPr="00C3577E" w:rsidRDefault="00C3577E" w:rsidP="00C3577E">
            <w:pPr>
              <w:pStyle w:val="Standard"/>
              <w:spacing w:after="0" w:line="360" w:lineRule="auto"/>
              <w:rPr>
                <w:rFonts w:cs="Times New Roman"/>
                <w:b/>
                <w:bCs/>
              </w:rPr>
            </w:pPr>
          </w:p>
        </w:tc>
      </w:tr>
      <w:tr w:rsidR="00C3577E" w:rsidRPr="00C3577E" w14:paraId="283B7897" w14:textId="77777777" w:rsidTr="00015F9A">
        <w:trPr>
          <w:trHeight w:val="2297"/>
          <w:jc w:val="center"/>
        </w:trPr>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141F280C" w14:textId="77777777" w:rsidR="00C3577E" w:rsidRPr="00C3577E" w:rsidRDefault="00C3577E" w:rsidP="00C3577E">
            <w:pPr>
              <w:pStyle w:val="Standard"/>
              <w:snapToGrid w:val="0"/>
              <w:spacing w:after="0" w:line="360" w:lineRule="auto"/>
              <w:jc w:val="center"/>
              <w:rPr>
                <w:rFonts w:eastAsia="Times New Roman" w:cs="Times New Roman"/>
                <w:b/>
                <w:bCs/>
                <w:color w:val="000000"/>
                <w:szCs w:val="24"/>
              </w:rPr>
            </w:pPr>
          </w:p>
          <w:p w14:paraId="0A5021C4" w14:textId="77777777" w:rsidR="00C3577E" w:rsidRPr="00C3577E" w:rsidRDefault="00C3577E" w:rsidP="00C3577E">
            <w:pPr>
              <w:pStyle w:val="Standard"/>
              <w:spacing w:after="0" w:line="360" w:lineRule="auto"/>
              <w:jc w:val="center"/>
              <w:rPr>
                <w:rFonts w:eastAsia="Times New Roman" w:cs="Times New Roman"/>
                <w:b/>
                <w:bCs/>
                <w:color w:val="000000"/>
                <w:szCs w:val="24"/>
              </w:rPr>
            </w:pPr>
            <w:r w:rsidRPr="00C3577E">
              <w:rPr>
                <w:rFonts w:eastAsia="Times New Roman" w:cs="Times New Roman"/>
                <w:b/>
                <w:bCs/>
                <w:color w:val="000000"/>
                <w:szCs w:val="24"/>
              </w:rPr>
              <w:t>Unclean rooms that is lack of hygiene in the hotels, at the arrival time of guests.</w:t>
            </w:r>
          </w:p>
          <w:p w14:paraId="3F2C01AB" w14:textId="77777777" w:rsidR="00C3577E" w:rsidRPr="00C3577E" w:rsidRDefault="00C3577E" w:rsidP="00C3577E">
            <w:pPr>
              <w:pStyle w:val="Standard"/>
              <w:spacing w:after="0" w:line="360" w:lineRule="auto"/>
              <w:jc w:val="center"/>
              <w:rPr>
                <w:rFonts w:eastAsia="Times New Roman" w:cs="Times New Roman"/>
                <w:b/>
                <w:bCs/>
                <w:color w:val="000000"/>
                <w:szCs w:val="24"/>
              </w:rPr>
            </w:pPr>
          </w:p>
        </w:tc>
        <w:tc>
          <w:tcPr>
            <w:tcW w:w="998" w:type="pct"/>
            <w:tcBorders>
              <w:top w:val="single" w:sz="4" w:space="0" w:color="000000"/>
              <w:left w:val="single" w:sz="4" w:space="0" w:color="000000"/>
              <w:bottom w:val="single" w:sz="4" w:space="0" w:color="000000"/>
            </w:tcBorders>
            <w:tcMar>
              <w:top w:w="0" w:type="dxa"/>
              <w:left w:w="108" w:type="dxa"/>
              <w:bottom w:w="0" w:type="dxa"/>
              <w:right w:w="108" w:type="dxa"/>
            </w:tcMar>
          </w:tcPr>
          <w:p w14:paraId="1648D012" w14:textId="11324A91" w:rsidR="00C3577E" w:rsidRPr="00C3577E" w:rsidRDefault="00C3577E" w:rsidP="00C3577E">
            <w:pPr>
              <w:pStyle w:val="Standard"/>
              <w:spacing w:after="0" w:line="360" w:lineRule="auto"/>
              <w:jc w:val="both"/>
              <w:rPr>
                <w:rFonts w:eastAsia="Times New Roman" w:cs="Times New Roman"/>
                <w:color w:val="000000"/>
                <w:szCs w:val="24"/>
              </w:rPr>
            </w:pPr>
            <w:r w:rsidRPr="00C3577E">
              <w:rPr>
                <w:rFonts w:eastAsia="Times New Roman" w:cs="Times New Roman"/>
                <w:color w:val="000000"/>
                <w:szCs w:val="24"/>
              </w:rPr>
              <w:t>As they don't have effective housekeeping team due to which their rooms are not cleaned. Also, the workers who used to clean the rooms they are not doing it properly</w:t>
            </w:r>
            <w:r w:rsidR="000060F7">
              <w:rPr>
                <w:rFonts w:eastAsia="Times New Roman" w:cs="Times New Roman"/>
                <w:color w:val="000000"/>
                <w:szCs w:val="24"/>
              </w:rPr>
              <w:t xml:space="preserve"> </w:t>
            </w:r>
            <w:r w:rsidRPr="00C3577E">
              <w:rPr>
                <w:rFonts w:eastAsia="Times New Roman" w:cs="Times New Roman"/>
                <w:color w:val="000000"/>
                <w:szCs w:val="24"/>
              </w:rPr>
              <w:t xml:space="preserve">(Alcalde-González, Mozo, and Bustos,  2021). Further, they don't have effective knowledge about cleaning the rooms with help of </w:t>
            </w:r>
            <w:r w:rsidRPr="00C3577E">
              <w:rPr>
                <w:rFonts w:eastAsia="Times New Roman" w:cs="Times New Roman"/>
                <w:color w:val="000000"/>
                <w:szCs w:val="24"/>
              </w:rPr>
              <w:lastRenderedPageBreak/>
              <w:t>effective cleaning solutions. May be, the workers are being lazy in doing the work so they are not giving their best results. Another reason is that I have the shortage of workers due to which it is not able to clean each and every room daily.</w:t>
            </w:r>
          </w:p>
        </w:tc>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0262F8F1" w14:textId="2FEF5EAB" w:rsidR="00C3577E" w:rsidRPr="00C3577E" w:rsidRDefault="00C3577E" w:rsidP="00C3577E">
            <w:pPr>
              <w:pStyle w:val="Standard"/>
              <w:spacing w:after="0" w:line="360" w:lineRule="auto"/>
              <w:jc w:val="both"/>
              <w:rPr>
                <w:rFonts w:eastAsia="Times New Roman" w:cs="Times New Roman"/>
                <w:color w:val="000000"/>
                <w:szCs w:val="24"/>
              </w:rPr>
            </w:pPr>
            <w:r w:rsidRPr="00C3577E">
              <w:rPr>
                <w:rFonts w:eastAsia="Times New Roman" w:cs="Times New Roman"/>
                <w:color w:val="000000"/>
                <w:szCs w:val="24"/>
              </w:rPr>
              <w:lastRenderedPageBreak/>
              <w:t xml:space="preserve">Being </w:t>
            </w:r>
            <w:r w:rsidR="00322683" w:rsidRPr="00C3577E">
              <w:rPr>
                <w:rFonts w:eastAsia="Times New Roman" w:cs="Times New Roman"/>
                <w:color w:val="000000"/>
                <w:szCs w:val="24"/>
              </w:rPr>
              <w:t>a team</w:t>
            </w:r>
            <w:r w:rsidR="00322683">
              <w:rPr>
                <w:rFonts w:eastAsia="Times New Roman" w:cs="Times New Roman"/>
                <w:color w:val="000000"/>
                <w:szCs w:val="24"/>
              </w:rPr>
              <w:t xml:space="preserve"> </w:t>
            </w:r>
            <w:r w:rsidR="00322683" w:rsidRPr="00C3577E">
              <w:rPr>
                <w:rFonts w:eastAsia="Times New Roman" w:cs="Times New Roman"/>
                <w:color w:val="000000"/>
                <w:szCs w:val="24"/>
              </w:rPr>
              <w:t>leader,</w:t>
            </w:r>
            <w:r w:rsidRPr="00C3577E">
              <w:rPr>
                <w:rFonts w:eastAsia="Times New Roman" w:cs="Times New Roman"/>
                <w:color w:val="000000"/>
                <w:szCs w:val="24"/>
              </w:rPr>
              <w:t xml:space="preserve"> I will try to provide more knowledge to my team about the cleaning. Also, I will guide them to use </w:t>
            </w:r>
            <w:r w:rsidR="00E93762" w:rsidRPr="00C3577E">
              <w:rPr>
                <w:rFonts w:eastAsia="Times New Roman" w:cs="Times New Roman"/>
                <w:color w:val="000000"/>
                <w:szCs w:val="24"/>
              </w:rPr>
              <w:t>various solutions</w:t>
            </w:r>
            <w:r w:rsidRPr="00C3577E">
              <w:rPr>
                <w:rFonts w:eastAsia="Times New Roman" w:cs="Times New Roman"/>
                <w:color w:val="000000"/>
                <w:szCs w:val="24"/>
              </w:rPr>
              <w:t xml:space="preserve"> and powders to do proper cleaning of rooms. Further, I will appoint more expertise and experienced person for cleaning the rooms and floors. I will ask the team </w:t>
            </w:r>
            <w:r w:rsidRPr="00C3577E">
              <w:rPr>
                <w:rFonts w:eastAsia="Times New Roman" w:cs="Times New Roman"/>
                <w:color w:val="000000"/>
                <w:szCs w:val="24"/>
              </w:rPr>
              <w:lastRenderedPageBreak/>
              <w:t>members again and again to clean the rooms and floor. To produce the best output, I will provide them effective training and the practical knowledge about how to use the products for proper cleaning. Moreover, I can keep the fresheners in wash rooms of every room to reduce the foul smell. I can try to conduct meeting on regular basis to ensure that they are doing cleaning minimum 2 times in a day.</w:t>
            </w:r>
          </w:p>
        </w:tc>
        <w:tc>
          <w:tcPr>
            <w:tcW w:w="1000" w:type="pct"/>
            <w:tcBorders>
              <w:top w:val="single" w:sz="4" w:space="0" w:color="000000"/>
              <w:left w:val="single" w:sz="4" w:space="0" w:color="000000"/>
              <w:bottom w:val="single" w:sz="4" w:space="0" w:color="000000"/>
            </w:tcBorders>
            <w:tcMar>
              <w:top w:w="0" w:type="dxa"/>
              <w:left w:w="108" w:type="dxa"/>
              <w:bottom w:w="0" w:type="dxa"/>
              <w:right w:w="108" w:type="dxa"/>
            </w:tcMar>
          </w:tcPr>
          <w:p w14:paraId="29F4E415" w14:textId="77777777" w:rsidR="00C3577E" w:rsidRPr="00C3577E" w:rsidRDefault="00C3577E" w:rsidP="00C3577E">
            <w:pPr>
              <w:pStyle w:val="Standard"/>
              <w:spacing w:after="0" w:line="360" w:lineRule="auto"/>
              <w:jc w:val="both"/>
              <w:rPr>
                <w:rFonts w:cs="Times New Roman"/>
              </w:rPr>
            </w:pPr>
            <w:r w:rsidRPr="00C3577E">
              <w:rPr>
                <w:rFonts w:cs="Times New Roman"/>
                <w:color w:val="000000"/>
              </w:rPr>
              <w:lastRenderedPageBreak/>
              <w:t xml:space="preserve">For future aspect, at the time of hiring a new employee for team I will check their skills. Also, I will provide them induction in which I will tell about effective cleaning of the rooms. This will give them snapshot about cleaning and to keep the hygiene. Also, I will ask the front desk to hold the clients until the room get cleaned. </w:t>
            </w:r>
            <w:r w:rsidRPr="00C3577E">
              <w:rPr>
                <w:rFonts w:cs="Times New Roman"/>
                <w:color w:val="000000"/>
              </w:rPr>
              <w:lastRenderedPageBreak/>
              <w:t>Don't provide them unclean rooms. Moreover, I will make in-charge and sub groups to lead three four members under them. And they will ensure about proper cleaning</w:t>
            </w:r>
            <w:r w:rsidRPr="00C3577E">
              <w:rPr>
                <w:rFonts w:eastAsia="Times New Roman" w:cs="Times New Roman"/>
                <w:color w:val="000000"/>
                <w:szCs w:val="24"/>
              </w:rPr>
              <w:t>.</w:t>
            </w:r>
            <w:r w:rsidRPr="00C3577E">
              <w:rPr>
                <w:rFonts w:cs="Times New Roman"/>
                <w:color w:val="000000"/>
              </w:rPr>
              <w:t xml:space="preserve"> Also, the numbers for cleaning will be given in every room and front desk so that client can call and ask for immediate cleaning.</w:t>
            </w:r>
          </w:p>
        </w:tc>
        <w:tc>
          <w:tcPr>
            <w:tcW w:w="10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ECBC1" w14:textId="29000E7E" w:rsidR="00C3577E" w:rsidRPr="00C3577E" w:rsidRDefault="00C3577E" w:rsidP="00C3577E">
            <w:pPr>
              <w:pStyle w:val="Standard"/>
              <w:spacing w:after="0" w:line="360" w:lineRule="auto"/>
              <w:jc w:val="both"/>
              <w:rPr>
                <w:rFonts w:cs="Times New Roman"/>
                <w:color w:val="000000"/>
              </w:rPr>
            </w:pPr>
            <w:proofErr w:type="gramStart"/>
            <w:r w:rsidRPr="00C3577E">
              <w:rPr>
                <w:rFonts w:cs="Times New Roman"/>
                <w:color w:val="000000"/>
              </w:rPr>
              <w:lastRenderedPageBreak/>
              <w:t>In order to</w:t>
            </w:r>
            <w:proofErr w:type="gramEnd"/>
            <w:r w:rsidRPr="00C3577E">
              <w:rPr>
                <w:rFonts w:cs="Times New Roman"/>
                <w:color w:val="000000"/>
              </w:rPr>
              <w:t xml:space="preserve"> enhance the team effectiveness,</w:t>
            </w:r>
            <w:r w:rsidR="00E93762">
              <w:rPr>
                <w:rFonts w:cs="Times New Roman"/>
                <w:color w:val="000000"/>
              </w:rPr>
              <w:t xml:space="preserve"> </w:t>
            </w:r>
            <w:r w:rsidRPr="00C3577E">
              <w:rPr>
                <w:rFonts w:cs="Times New Roman"/>
                <w:color w:val="000000"/>
              </w:rPr>
              <w:t xml:space="preserve">I will motivate and encourage them to clean the rooms on daily basis. Along with this, when the customer leaves the room, just check the room and clean it again. Further, I will take meetings and seminars to guide them about cleaning of rooms. Moreover, I can give them </w:t>
            </w:r>
            <w:r w:rsidRPr="00C3577E">
              <w:rPr>
                <w:rFonts w:cs="Times New Roman"/>
                <w:color w:val="000000"/>
              </w:rPr>
              <w:lastRenderedPageBreak/>
              <w:t>responsibility for the area, for which they are accountable to keep it clean. The employees who are lazy and not giving their productive result, I can fire them from the team or provide them training</w:t>
            </w:r>
            <w:r>
              <w:rPr>
                <w:rFonts w:cs="Times New Roman"/>
                <w:color w:val="000000"/>
              </w:rPr>
              <w:t xml:space="preserve"> </w:t>
            </w:r>
            <w:r w:rsidRPr="00C3577E">
              <w:rPr>
                <w:rFonts w:eastAsia="Times New Roman" w:cs="Times New Roman"/>
                <w:color w:val="000000"/>
                <w:szCs w:val="24"/>
              </w:rPr>
              <w:t>(</w:t>
            </w:r>
            <w:proofErr w:type="spellStart"/>
            <w:r w:rsidRPr="00C3577E">
              <w:rPr>
                <w:rFonts w:eastAsia="Times New Roman" w:cs="Times New Roman"/>
                <w:color w:val="000000"/>
                <w:szCs w:val="24"/>
              </w:rPr>
              <w:t>Tavitiyaman</w:t>
            </w:r>
            <w:proofErr w:type="spellEnd"/>
            <w:r w:rsidRPr="00C3577E">
              <w:rPr>
                <w:rFonts w:eastAsia="Times New Roman" w:cs="Times New Roman"/>
                <w:color w:val="000000"/>
                <w:szCs w:val="24"/>
              </w:rPr>
              <w:t>, and et. al, 2022).</w:t>
            </w:r>
            <w:r w:rsidRPr="00C3577E">
              <w:rPr>
                <w:rFonts w:cs="Times New Roman"/>
                <w:color w:val="000000"/>
              </w:rPr>
              <w:t xml:space="preserve"> The expertise can help to make sure about the proper cleaning.  </w:t>
            </w:r>
          </w:p>
        </w:tc>
      </w:tr>
    </w:tbl>
    <w:p w14:paraId="30F79B3C" w14:textId="77777777" w:rsidR="00C3577E" w:rsidRDefault="00C3577E">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5C42854E" w:rsidR="004D0F63" w:rsidRDefault="00C3577E" w:rsidP="00C3577E">
            <w:pPr>
              <w:jc w:val="center"/>
              <w:rPr>
                <w:b/>
                <w:bCs/>
              </w:rPr>
            </w:pPr>
            <w:r w:rsidRPr="00C3577E">
              <w:rPr>
                <w:b/>
                <w:bCs/>
                <w:noProof/>
              </w:rPr>
              <w:drawing>
                <wp:inline distT="0" distB="0" distL="0" distR="0" wp14:anchorId="7F00F519" wp14:editId="01EDA40E">
                  <wp:extent cx="4571364" cy="2247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84705" cy="2254460"/>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01AEBF53" w:rsidR="004D0F63" w:rsidRDefault="004D0F63" w:rsidP="004D0F63">
            <w:pPr>
              <w:rPr>
                <w:b/>
                <w:bCs/>
              </w:rPr>
            </w:pPr>
            <w:r>
              <w:rPr>
                <w:b/>
                <w:bCs/>
              </w:rPr>
              <w:t>Training Notes:</w:t>
            </w:r>
            <w:r w:rsidR="00C3577E">
              <w:rPr>
                <w:b/>
                <w:bCs/>
              </w:rPr>
              <w:t xml:space="preserve">                                 Title page</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33153FEB" w:rsidR="004D0F63" w:rsidRDefault="001003C9" w:rsidP="001003C9">
            <w:pPr>
              <w:jc w:val="center"/>
              <w:rPr>
                <w:b/>
                <w:bCs/>
              </w:rPr>
            </w:pPr>
            <w:r w:rsidRPr="001003C9">
              <w:rPr>
                <w:b/>
                <w:bCs/>
                <w:noProof/>
              </w:rPr>
              <w:drawing>
                <wp:inline distT="0" distB="0" distL="0" distR="0" wp14:anchorId="5141E4C6" wp14:editId="2556BB0F">
                  <wp:extent cx="4571365" cy="23050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8074" cy="2318518"/>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5D9AA392" w:rsidR="004D0F63" w:rsidRDefault="004D0F63" w:rsidP="004D0F63">
            <w:pPr>
              <w:rPr>
                <w:b/>
                <w:bCs/>
              </w:rPr>
            </w:pPr>
            <w:r>
              <w:rPr>
                <w:b/>
                <w:bCs/>
              </w:rPr>
              <w:lastRenderedPageBreak/>
              <w:t>Training Notes:</w:t>
            </w:r>
            <w:r w:rsidR="001003C9">
              <w:rPr>
                <w:b/>
                <w:bCs/>
              </w:rPr>
              <w:t xml:space="preserve">                                       Content</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00D0EF0B" w:rsidR="004D0F63" w:rsidRDefault="001003C9" w:rsidP="001003C9">
            <w:pPr>
              <w:jc w:val="center"/>
              <w:rPr>
                <w:b/>
                <w:bCs/>
              </w:rPr>
            </w:pPr>
            <w:r w:rsidRPr="001003C9">
              <w:rPr>
                <w:b/>
                <w:bCs/>
                <w:noProof/>
              </w:rPr>
              <w:drawing>
                <wp:inline distT="0" distB="0" distL="0" distR="0" wp14:anchorId="6A6F2880" wp14:editId="76A14BAC">
                  <wp:extent cx="4571365" cy="19431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4571365" cy="1943100"/>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1950C721" w:rsidR="001003C9" w:rsidRPr="001003C9" w:rsidRDefault="004D0F63" w:rsidP="00FA5C60">
            <w:pPr>
              <w:spacing w:line="360" w:lineRule="auto"/>
              <w:jc w:val="both"/>
              <w:rPr>
                <w:rFonts w:cs="Times New Roman"/>
              </w:rPr>
            </w:pPr>
            <w:r w:rsidRPr="001003C9">
              <w:rPr>
                <w:rFonts w:cs="Times New Roman"/>
                <w:b/>
                <w:bCs/>
              </w:rPr>
              <w:t>Training Notes:</w:t>
            </w:r>
            <w:r w:rsidR="001003C9" w:rsidRPr="001003C9">
              <w:rPr>
                <w:rFonts w:cs="Times New Roman"/>
                <w:b/>
                <w:bCs/>
              </w:rPr>
              <w:t xml:space="preserve"> </w:t>
            </w:r>
            <w:r w:rsidR="001003C9" w:rsidRPr="001003C9">
              <w:rPr>
                <w:rFonts w:cs="Times New Roman"/>
              </w:rPr>
              <w:t xml:space="preserve">The industry of hospitality has possibility for the occurrence of various hazards. The hotelier is the person who always look for the ways to reduce the risk. The hoteliers are the one who are accountable to follow the health and safety guidelines for their staff and guest </w:t>
            </w:r>
            <w:r w:rsidR="001003C9" w:rsidRPr="001003C9">
              <w:rPr>
                <w:rFonts w:eastAsia="Times New Roman" w:cs="Times New Roman"/>
                <w:color w:val="000000"/>
                <w:szCs w:val="24"/>
              </w:rPr>
              <w:t>(</w:t>
            </w:r>
            <w:proofErr w:type="spellStart"/>
            <w:r w:rsidR="001003C9" w:rsidRPr="001003C9">
              <w:rPr>
                <w:rFonts w:eastAsia="Times New Roman" w:cs="Times New Roman"/>
                <w:color w:val="000000"/>
                <w:szCs w:val="24"/>
              </w:rPr>
              <w:t>Kuo</w:t>
            </w:r>
            <w:proofErr w:type="spellEnd"/>
            <w:r w:rsidR="001003C9" w:rsidRPr="001003C9">
              <w:rPr>
                <w:rFonts w:eastAsia="Times New Roman" w:cs="Times New Roman"/>
                <w:color w:val="000000"/>
                <w:szCs w:val="24"/>
              </w:rPr>
              <w:t>, and et. al, 2020).</w:t>
            </w:r>
            <w:r w:rsidR="001003C9" w:rsidRPr="001003C9">
              <w:rPr>
                <w:rFonts w:cs="Times New Roman"/>
              </w:rPr>
              <w:t xml:space="preserve"> This can be done by forming up the effective protocols in order to protect this. </w:t>
            </w:r>
            <w:r w:rsidR="00322683">
              <w:rPr>
                <w:rFonts w:cs="Times New Roman"/>
              </w:rPr>
              <w:t>The</w:t>
            </w:r>
            <w:r w:rsidR="001003C9" w:rsidRPr="001003C9">
              <w:rPr>
                <w:rFonts w:cs="Times New Roman"/>
              </w:rPr>
              <w:t xml:space="preserve"> success of hotel is linked with the health and safety protocols in order to protect the staff and guest</w:t>
            </w:r>
            <w:r w:rsidR="00322683">
              <w:rPr>
                <w:rFonts w:cs="Times New Roman"/>
              </w:rPr>
              <w:t xml:space="preserve"> from unfavourable consequences</w:t>
            </w:r>
            <w:r w:rsidR="001003C9" w:rsidRPr="001003C9">
              <w:rPr>
                <w:rFonts w:cs="Times New Roman"/>
              </w:rPr>
              <w:t>. In this presentation the opted hotel is trinity which follows the health and safety guidelines to protect their client and staff. This hotel is located at Marfleet, Kingston UK. T</w:t>
            </w:r>
            <w:r w:rsidR="00322683">
              <w:rPr>
                <w:rFonts w:cs="Times New Roman"/>
              </w:rPr>
              <w:t>he</w:t>
            </w:r>
            <w:r w:rsidR="001003C9" w:rsidRPr="001003C9">
              <w:rPr>
                <w:rFonts w:cs="Times New Roman"/>
              </w:rPr>
              <w:t xml:space="preserve"> presentation </w:t>
            </w:r>
            <w:r w:rsidR="00322683">
              <w:rPr>
                <w:rFonts w:cs="Times New Roman"/>
              </w:rPr>
              <w:t>will provide</w:t>
            </w:r>
            <w:r w:rsidR="001003C9" w:rsidRPr="001003C9">
              <w:rPr>
                <w:rFonts w:cs="Times New Roman"/>
              </w:rPr>
              <w:t xml:space="preserve"> health and safety procedures by using the employee engagement model.</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644C857B" w:rsidR="004D0F63" w:rsidRDefault="001003C9" w:rsidP="004D0F63">
            <w:pPr>
              <w:jc w:val="center"/>
              <w:rPr>
                <w:b/>
                <w:bCs/>
              </w:rPr>
            </w:pPr>
            <w:r w:rsidRPr="001003C9">
              <w:rPr>
                <w:b/>
                <w:bCs/>
                <w:noProof/>
              </w:rPr>
              <w:drawing>
                <wp:inline distT="0" distB="0" distL="0" distR="0" wp14:anchorId="66A9A01D" wp14:editId="352F3AEE">
                  <wp:extent cx="4571999" cy="20097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0254" cy="2013404"/>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622E1D04" w14:textId="77777777" w:rsidR="00CB754F" w:rsidRDefault="004D0F63" w:rsidP="00DC0B12">
            <w:pPr>
              <w:pStyle w:val="Standard"/>
              <w:spacing w:line="360" w:lineRule="auto"/>
              <w:jc w:val="both"/>
              <w:rPr>
                <w:rFonts w:cs="Times New Roman"/>
                <w:b/>
                <w:bCs/>
              </w:rPr>
            </w:pPr>
            <w:r w:rsidRPr="001003C9">
              <w:rPr>
                <w:rFonts w:cs="Times New Roman"/>
                <w:b/>
                <w:bCs/>
              </w:rPr>
              <w:t>Training Notes:</w:t>
            </w:r>
            <w:r w:rsidR="001003C9" w:rsidRPr="001003C9">
              <w:rPr>
                <w:rFonts w:cs="Times New Roman"/>
                <w:b/>
                <w:bCs/>
              </w:rPr>
              <w:t xml:space="preserve"> </w:t>
            </w:r>
          </w:p>
          <w:p w14:paraId="598D5BE2" w14:textId="1ABD107C" w:rsidR="001003C9" w:rsidRPr="001003C9" w:rsidRDefault="001003C9" w:rsidP="00DC0B12">
            <w:pPr>
              <w:pStyle w:val="Standard"/>
              <w:spacing w:line="360" w:lineRule="auto"/>
              <w:jc w:val="both"/>
              <w:rPr>
                <w:rFonts w:cs="Times New Roman"/>
              </w:rPr>
            </w:pPr>
            <w:r w:rsidRPr="001003C9">
              <w:rPr>
                <w:rFonts w:cs="Times New Roman"/>
              </w:rPr>
              <w:t>The various safety procedures adopted by</w:t>
            </w:r>
            <w:r w:rsidR="00AA0E4B">
              <w:rPr>
                <w:rFonts w:cs="Times New Roman"/>
              </w:rPr>
              <w:t xml:space="preserve"> </w:t>
            </w:r>
            <w:r w:rsidR="000E31C1">
              <w:rPr>
                <w:rFonts w:cs="Times New Roman"/>
              </w:rPr>
              <w:t>housekeeping</w:t>
            </w:r>
            <w:r w:rsidR="00AA0E4B">
              <w:rPr>
                <w:rFonts w:cs="Times New Roman"/>
              </w:rPr>
              <w:t xml:space="preserve"> department of </w:t>
            </w:r>
            <w:r w:rsidRPr="001003C9">
              <w:rPr>
                <w:rFonts w:cs="Times New Roman"/>
              </w:rPr>
              <w:t>hotel trinity are discussed below:</w:t>
            </w:r>
          </w:p>
          <w:p w14:paraId="06838FB6" w14:textId="77777777" w:rsidR="00DC0B12" w:rsidRPr="00E93762" w:rsidRDefault="001003C9" w:rsidP="00DC0B12">
            <w:pPr>
              <w:spacing w:after="160" w:line="360" w:lineRule="auto"/>
              <w:jc w:val="both"/>
              <w:rPr>
                <w:rFonts w:cs="Times New Roman"/>
              </w:rPr>
            </w:pPr>
            <w:r w:rsidRPr="00E93762">
              <w:rPr>
                <w:rFonts w:cs="Times New Roman"/>
                <w:b/>
                <w:bCs/>
              </w:rPr>
              <w:lastRenderedPageBreak/>
              <w:t>Train the staff for health and safety protocols:</w:t>
            </w:r>
            <w:r w:rsidRPr="00E93762">
              <w:rPr>
                <w:rFonts w:cs="Times New Roman"/>
              </w:rPr>
              <w:t xml:space="preserve">  The manager of the housekeeping department can provide the safety measures for the guest and the staff in hotel. The manager must provide training to their staff in order to prevent injuries which can occur due to the fire,</w:t>
            </w:r>
            <w:r w:rsidR="0085527B" w:rsidRPr="00E93762">
              <w:rPr>
                <w:rFonts w:cs="Times New Roman"/>
              </w:rPr>
              <w:t xml:space="preserve"> slips, exposure to chemicals and many more</w:t>
            </w:r>
            <w:r w:rsidR="009F4803" w:rsidRPr="00E93762">
              <w:rPr>
                <w:rFonts w:cs="Times New Roman"/>
              </w:rPr>
              <w:t xml:space="preserve"> </w:t>
            </w:r>
            <w:r w:rsidR="009F4803" w:rsidRPr="00E93762">
              <w:rPr>
                <w:rFonts w:cs="Times New Roman"/>
                <w:szCs w:val="24"/>
                <w:shd w:val="clear" w:color="auto" w:fill="FFFFFF"/>
              </w:rPr>
              <w:t xml:space="preserve">(Abu </w:t>
            </w:r>
            <w:proofErr w:type="spellStart"/>
            <w:r w:rsidR="009F4803" w:rsidRPr="00E93762">
              <w:rPr>
                <w:rFonts w:cs="Times New Roman"/>
                <w:szCs w:val="24"/>
                <w:shd w:val="clear" w:color="auto" w:fill="FFFFFF"/>
              </w:rPr>
              <w:t>Aisheh</w:t>
            </w:r>
            <w:proofErr w:type="spellEnd"/>
            <w:r w:rsidR="009F4803" w:rsidRPr="00E93762">
              <w:rPr>
                <w:rFonts w:cs="Times New Roman"/>
                <w:szCs w:val="24"/>
                <w:shd w:val="clear" w:color="auto" w:fill="FFFFFF"/>
              </w:rPr>
              <w:t xml:space="preserve"> and et.al., 2022)</w:t>
            </w:r>
            <w:r w:rsidR="0085527B" w:rsidRPr="00E93762">
              <w:rPr>
                <w:rFonts w:cs="Times New Roman"/>
              </w:rPr>
              <w:t>.</w:t>
            </w:r>
          </w:p>
          <w:p w14:paraId="4A260C78" w14:textId="67CEE066" w:rsidR="004D0F63" w:rsidRPr="00DC0B12" w:rsidRDefault="001003C9" w:rsidP="00DC0B12">
            <w:pPr>
              <w:spacing w:after="160" w:line="360" w:lineRule="auto"/>
              <w:jc w:val="both"/>
              <w:rPr>
                <w:rFonts w:cs="Times New Roman"/>
              </w:rPr>
            </w:pPr>
            <w:r w:rsidRPr="00913746">
              <w:rPr>
                <w:rFonts w:cs="Times New Roman"/>
                <w:b/>
                <w:bCs/>
                <w:szCs w:val="24"/>
              </w:rPr>
              <w:t xml:space="preserve">Create the guest occupational safety committee: </w:t>
            </w:r>
            <w:r w:rsidRPr="00913746">
              <w:rPr>
                <w:rFonts w:cs="Times New Roman"/>
                <w:szCs w:val="24"/>
              </w:rPr>
              <w:t xml:space="preserve">The manager </w:t>
            </w:r>
            <w:r w:rsidR="00147BE9" w:rsidRPr="00913746">
              <w:rPr>
                <w:rFonts w:cs="Times New Roman"/>
                <w:szCs w:val="24"/>
              </w:rPr>
              <w:t>must</w:t>
            </w:r>
            <w:r w:rsidRPr="00913746">
              <w:rPr>
                <w:rFonts w:cs="Times New Roman"/>
                <w:szCs w:val="24"/>
              </w:rPr>
              <w:t xml:space="preserve"> create the committee for the safety of guest. This group is only accountable for safety procedures taken by the hotel to protect the guest. Further</w:t>
            </w:r>
            <w:r w:rsidR="00E33A1C">
              <w:rPr>
                <w:rFonts w:cs="Times New Roman"/>
                <w:szCs w:val="24"/>
              </w:rPr>
              <w:t>more</w:t>
            </w:r>
            <w:r w:rsidRPr="00913746">
              <w:rPr>
                <w:rFonts w:cs="Times New Roman"/>
                <w:szCs w:val="24"/>
              </w:rPr>
              <w:t xml:space="preserve">, they </w:t>
            </w:r>
            <w:r w:rsidR="00E33A1C">
              <w:rPr>
                <w:rFonts w:cs="Times New Roman"/>
                <w:szCs w:val="24"/>
              </w:rPr>
              <w:t>support in addressing</w:t>
            </w:r>
            <w:r w:rsidRPr="00913746">
              <w:rPr>
                <w:rFonts w:cs="Times New Roman"/>
                <w:szCs w:val="24"/>
              </w:rPr>
              <w:t xml:space="preserve"> deficiencies that </w:t>
            </w:r>
            <w:r w:rsidR="00E33A1C">
              <w:rPr>
                <w:rFonts w:cs="Times New Roman"/>
                <w:szCs w:val="24"/>
              </w:rPr>
              <w:t xml:space="preserve">may </w:t>
            </w:r>
            <w:r w:rsidRPr="00913746">
              <w:rPr>
                <w:rFonts w:cs="Times New Roman"/>
                <w:szCs w:val="24"/>
              </w:rPr>
              <w:t xml:space="preserve">occur in the </w:t>
            </w:r>
            <w:r w:rsidR="00E33A1C" w:rsidRPr="00913746">
              <w:rPr>
                <w:rFonts w:cs="Times New Roman"/>
                <w:szCs w:val="24"/>
              </w:rPr>
              <w:t>hotel’s</w:t>
            </w:r>
            <w:r w:rsidRPr="00913746">
              <w:rPr>
                <w:rFonts w:cs="Times New Roman"/>
                <w:szCs w:val="24"/>
              </w:rPr>
              <w:t xml:space="preserve"> safety protocol </w:t>
            </w:r>
            <w:r w:rsidRPr="00913746">
              <w:rPr>
                <w:rFonts w:eastAsia="Times New Roman" w:cs="Times New Roman"/>
                <w:color w:val="000000"/>
                <w:szCs w:val="28"/>
              </w:rPr>
              <w:t>(</w:t>
            </w:r>
            <w:proofErr w:type="spellStart"/>
            <w:r w:rsidRPr="00913746">
              <w:rPr>
                <w:rFonts w:eastAsia="Times New Roman" w:cs="Times New Roman"/>
                <w:color w:val="000000"/>
                <w:szCs w:val="28"/>
              </w:rPr>
              <w:t>Bitzas</w:t>
            </w:r>
            <w:proofErr w:type="spellEnd"/>
            <w:r w:rsidRPr="00913746">
              <w:rPr>
                <w:rFonts w:eastAsia="Times New Roman" w:cs="Times New Roman"/>
                <w:color w:val="000000"/>
                <w:szCs w:val="28"/>
              </w:rPr>
              <w:t>, and et. al, 2022).</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376E8D94" w:rsidR="004D0F63" w:rsidRDefault="00977466" w:rsidP="001749FD">
            <w:pPr>
              <w:tabs>
                <w:tab w:val="left" w:pos="264"/>
              </w:tabs>
              <w:rPr>
                <w:b/>
                <w:bCs/>
              </w:rPr>
            </w:pPr>
            <w:r>
              <w:rPr>
                <w:b/>
                <w:bCs/>
              </w:rPr>
              <w:tab/>
            </w:r>
            <w:r w:rsidR="0009142D">
              <w:rPr>
                <w:b/>
                <w:bCs/>
                <w:noProof/>
              </w:rPr>
              <w:drawing>
                <wp:inline distT="0" distB="0" distL="0" distR="0" wp14:anchorId="62F54DC1" wp14:editId="4962552A">
                  <wp:extent cx="5280660" cy="23615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0675" cy="2374988"/>
                          </a:xfrm>
                          <a:prstGeom prst="rect">
                            <a:avLst/>
                          </a:prstGeom>
                          <a:noFill/>
                        </pic:spPr>
                      </pic:pic>
                    </a:graphicData>
                  </a:graphic>
                </wp:inline>
              </w:drawing>
            </w:r>
          </w:p>
          <w:p w14:paraId="719CB67B" w14:textId="0B1B7864"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15273CBA" w14:textId="77777777" w:rsidR="001003C9" w:rsidRPr="00E93762" w:rsidRDefault="004D0F63" w:rsidP="005267ED">
            <w:pPr>
              <w:pStyle w:val="Standard"/>
              <w:spacing w:line="360" w:lineRule="auto"/>
              <w:jc w:val="both"/>
              <w:rPr>
                <w:color w:val="000000" w:themeColor="text1"/>
              </w:rPr>
            </w:pPr>
            <w:r w:rsidRPr="00E93762">
              <w:rPr>
                <w:b/>
                <w:bCs/>
                <w:color w:val="000000" w:themeColor="text1"/>
              </w:rPr>
              <w:t>Training Notes:</w:t>
            </w:r>
            <w:r w:rsidR="001003C9" w:rsidRPr="00E93762">
              <w:rPr>
                <w:b/>
                <w:bCs/>
                <w:color w:val="000000" w:themeColor="text1"/>
              </w:rPr>
              <w:t xml:space="preserve"> </w:t>
            </w:r>
          </w:p>
          <w:p w14:paraId="06C3CB5E" w14:textId="5603384A" w:rsidR="004D0F63" w:rsidRPr="00E93762" w:rsidRDefault="003A33DF" w:rsidP="00FA5C60">
            <w:pPr>
              <w:spacing w:after="160" w:line="360" w:lineRule="auto"/>
              <w:jc w:val="both"/>
              <w:rPr>
                <w:rFonts w:cs="Times New Roman"/>
                <w:szCs w:val="24"/>
                <w:shd w:val="clear" w:color="auto" w:fill="FFFFFF"/>
              </w:rPr>
            </w:pPr>
            <w:r w:rsidRPr="00E93762">
              <w:rPr>
                <w:b/>
                <w:bCs/>
              </w:rPr>
              <w:t>Using personal protective equipment and tools:</w:t>
            </w:r>
            <w:r w:rsidR="007B2562" w:rsidRPr="00E93762">
              <w:rPr>
                <w:b/>
                <w:bCs/>
              </w:rPr>
              <w:t xml:space="preserve"> </w:t>
            </w:r>
            <w:r w:rsidR="002169D1" w:rsidRPr="00E93762">
              <w:t>The wearing of necessary protective items like closed toe shoes along with safety glasses can play integral role in protecting workers while doing housekeeping activities. The PPE should be chosen consciously which may differ based on potential risks. In order to continue smooth usage</w:t>
            </w:r>
            <w:r w:rsidR="00A362BC" w:rsidRPr="00E93762">
              <w:t xml:space="preserve"> and reduce dirtiness</w:t>
            </w:r>
            <w:r w:rsidR="002169D1" w:rsidRPr="00E93762">
              <w:t xml:space="preserve">, the used tools should be inspected and cleaned on </w:t>
            </w:r>
            <w:r w:rsidR="000F1FD6" w:rsidRPr="00E93762">
              <w:t>day-to-day</w:t>
            </w:r>
            <w:r w:rsidR="002169D1" w:rsidRPr="00E93762">
              <w:t xml:space="preserve"> manner</w:t>
            </w:r>
            <w:r w:rsidR="009F4803" w:rsidRPr="00E93762">
              <w:t xml:space="preserve"> </w:t>
            </w:r>
            <w:r w:rsidR="009F4803" w:rsidRPr="00E93762">
              <w:rPr>
                <w:rFonts w:cs="Times New Roman"/>
                <w:szCs w:val="24"/>
                <w:shd w:val="clear" w:color="auto" w:fill="FFFFFF"/>
              </w:rPr>
              <w:t>(Gupta and Sahu, 2021)</w:t>
            </w:r>
            <w:r w:rsidR="002169D1" w:rsidRPr="00E93762">
              <w:t>.</w:t>
            </w:r>
          </w:p>
          <w:p w14:paraId="01C4DE31" w14:textId="0E3DA6DB" w:rsidR="003A33DF" w:rsidRPr="009F4803" w:rsidRDefault="00524F04" w:rsidP="00FA5C60">
            <w:pPr>
              <w:spacing w:after="160" w:line="360" w:lineRule="auto"/>
              <w:jc w:val="both"/>
              <w:rPr>
                <w:rFonts w:cs="Times New Roman"/>
                <w:color w:val="222222"/>
                <w:szCs w:val="24"/>
                <w:shd w:val="clear" w:color="auto" w:fill="FFFFFF"/>
              </w:rPr>
            </w:pPr>
            <w:r w:rsidRPr="00E93762">
              <w:rPr>
                <w:b/>
                <w:bCs/>
              </w:rPr>
              <w:t>Prevent slips, trips and falls:</w:t>
            </w:r>
            <w:r w:rsidR="000F1FD6" w:rsidRPr="00E93762">
              <w:rPr>
                <w:b/>
                <w:bCs/>
              </w:rPr>
              <w:t xml:space="preserve"> </w:t>
            </w:r>
            <w:r w:rsidR="00A62BAC" w:rsidRPr="00E93762">
              <w:t>The workplace conditions of housekeeping department can be positively enhanced by keeping it in top sanitary conditions and orderly manner. The place is good for employees if there are proper arrangements in the form of proper passageways, storerooms as well as service rooms. In addition to this, the floors also need to be cleaned and then dried in fastest manner</w:t>
            </w:r>
            <w:r w:rsidR="009F4803" w:rsidRPr="00E93762">
              <w:t xml:space="preserve"> </w:t>
            </w:r>
            <w:r w:rsidR="009F4803" w:rsidRPr="00E93762">
              <w:rPr>
                <w:rFonts w:cs="Times New Roman"/>
                <w:szCs w:val="24"/>
                <w:shd w:val="clear" w:color="auto" w:fill="FFFFFF"/>
              </w:rPr>
              <w:t>(Dela Cruz and Ortega-Dela Cruz, 2022)</w:t>
            </w:r>
            <w:r w:rsidR="00A62BAC" w:rsidRPr="00E93762">
              <w:t>. The housekeeping worker are requested to report to managers when any negative conditions arise like damaged floors, mats, spillage and many more.</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7F0D91AA" w:rsidR="004D0F63" w:rsidRDefault="001003C9" w:rsidP="001003C9">
            <w:pPr>
              <w:jc w:val="center"/>
              <w:rPr>
                <w:b/>
                <w:bCs/>
              </w:rPr>
            </w:pPr>
            <w:r w:rsidRPr="000F7E47">
              <w:rPr>
                <w:b/>
                <w:bCs/>
                <w:noProof/>
              </w:rPr>
              <w:drawing>
                <wp:inline distT="0" distB="0" distL="0" distR="0" wp14:anchorId="469A173A" wp14:editId="2079D846">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02A383A3" w14:textId="77777777" w:rsidR="004D0F63" w:rsidRDefault="004D0F63" w:rsidP="00FA5C60">
            <w:pPr>
              <w:spacing w:line="360" w:lineRule="auto"/>
              <w:jc w:val="both"/>
              <w:rPr>
                <w:b/>
                <w:bCs/>
              </w:rPr>
            </w:pPr>
            <w:r>
              <w:rPr>
                <w:b/>
                <w:bCs/>
              </w:rPr>
              <w:t>Training Notes:</w:t>
            </w:r>
          </w:p>
          <w:p w14:paraId="2EB05F86" w14:textId="0479C0D8" w:rsidR="001003C9" w:rsidRPr="009F4803" w:rsidRDefault="00F61D28" w:rsidP="00FA5C60">
            <w:pPr>
              <w:spacing w:after="160" w:line="360" w:lineRule="auto"/>
              <w:jc w:val="both"/>
              <w:rPr>
                <w:rFonts w:cs="Times New Roman"/>
                <w:color w:val="222222"/>
                <w:szCs w:val="24"/>
                <w:shd w:val="clear" w:color="auto" w:fill="FFFFFF"/>
              </w:rPr>
            </w:pPr>
            <w:r>
              <w:rPr>
                <w:rFonts w:cs="Times New Roman"/>
                <w:b/>
                <w:bCs/>
              </w:rPr>
              <w:t xml:space="preserve">Instalment of </w:t>
            </w:r>
            <w:r w:rsidR="001003C9" w:rsidRPr="001003C9">
              <w:rPr>
                <w:rFonts w:cs="Times New Roman"/>
                <w:b/>
                <w:bCs/>
              </w:rPr>
              <w:t xml:space="preserve">fire drills and staff safety: </w:t>
            </w:r>
            <w:r w:rsidR="001003C9" w:rsidRPr="001003C9">
              <w:rPr>
                <w:rFonts w:cs="Times New Roman"/>
              </w:rPr>
              <w:t xml:space="preserve">The protocol and some safety measures are being undertaken by the group of members, as to implement in the fire event. Through the employee engagement model </w:t>
            </w:r>
            <w:r w:rsidR="00947CEE" w:rsidRPr="001003C9">
              <w:rPr>
                <w:rFonts w:cs="Times New Roman"/>
              </w:rPr>
              <w:t>these protocols</w:t>
            </w:r>
            <w:r w:rsidR="001003C9" w:rsidRPr="001003C9">
              <w:rPr>
                <w:rFonts w:cs="Times New Roman"/>
              </w:rPr>
              <w:t xml:space="preserve"> have been decided by the hotels. The employee engagement model is used in creation of health and safety procedures</w:t>
            </w:r>
            <w:r w:rsidR="001003C9" w:rsidRPr="001003C9">
              <w:rPr>
                <w:rFonts w:eastAsia="Times New Roman" w:cs="Times New Roman"/>
                <w:color w:val="000000"/>
                <w:szCs w:val="24"/>
              </w:rPr>
              <w:t xml:space="preserve"> (</w:t>
            </w:r>
            <w:r w:rsidR="001003C9">
              <w:rPr>
                <w:rFonts w:eastAsia="Times New Roman" w:cs="Times New Roman"/>
                <w:color w:val="000000"/>
                <w:szCs w:val="24"/>
              </w:rPr>
              <w:t xml:space="preserve">Sun, and </w:t>
            </w:r>
            <w:proofErr w:type="spellStart"/>
            <w:r w:rsidR="001003C9">
              <w:rPr>
                <w:rFonts w:eastAsia="Times New Roman" w:cs="Times New Roman"/>
                <w:color w:val="000000"/>
                <w:szCs w:val="24"/>
              </w:rPr>
              <w:t>Bunchapattanasakda</w:t>
            </w:r>
            <w:proofErr w:type="spellEnd"/>
            <w:r w:rsidR="001003C9">
              <w:rPr>
                <w:rFonts w:eastAsia="Times New Roman" w:cs="Times New Roman"/>
                <w:color w:val="000000"/>
                <w:szCs w:val="24"/>
              </w:rPr>
              <w:t xml:space="preserve">, </w:t>
            </w:r>
            <w:r w:rsidR="001003C9" w:rsidRPr="001003C9">
              <w:rPr>
                <w:rFonts w:eastAsia="Times New Roman" w:cs="Times New Roman"/>
                <w:color w:val="000000"/>
                <w:szCs w:val="24"/>
              </w:rPr>
              <w:t>2019).</w:t>
            </w:r>
            <w:r w:rsidR="001003C9" w:rsidRPr="001003C9">
              <w:rPr>
                <w:rFonts w:cs="Times New Roman"/>
              </w:rPr>
              <w:t xml:space="preserve"> </w:t>
            </w:r>
            <w:r w:rsidR="001003C9" w:rsidRPr="00E93762">
              <w:rPr>
                <w:rFonts w:cs="Times New Roman"/>
              </w:rPr>
              <w:t xml:space="preserve">As this model help to make the members of staff satisfied. The training is provided to the employees for </w:t>
            </w:r>
            <w:r w:rsidR="00947CEE" w:rsidRPr="00E93762">
              <w:rPr>
                <w:rFonts w:cs="Times New Roman"/>
              </w:rPr>
              <w:t>ensuring</w:t>
            </w:r>
            <w:r w:rsidR="001003C9" w:rsidRPr="00E93762">
              <w:rPr>
                <w:rFonts w:cs="Times New Roman"/>
              </w:rPr>
              <w:t xml:space="preserve"> safety and </w:t>
            </w:r>
            <w:r w:rsidR="00947CEE" w:rsidRPr="00E93762">
              <w:rPr>
                <w:rFonts w:cs="Times New Roman"/>
              </w:rPr>
              <w:t xml:space="preserve">checking effectiveness of </w:t>
            </w:r>
            <w:r w:rsidR="001003C9" w:rsidRPr="00E93762">
              <w:rPr>
                <w:rFonts w:cs="Times New Roman"/>
              </w:rPr>
              <w:t>fire drills</w:t>
            </w:r>
            <w:r w:rsidR="00947CEE" w:rsidRPr="00E93762">
              <w:rPr>
                <w:rFonts w:cs="Times New Roman"/>
              </w:rPr>
              <w:t xml:space="preserve"> on regular manner</w:t>
            </w:r>
            <w:r w:rsidR="001003C9" w:rsidRPr="00E93762">
              <w:rPr>
                <w:rFonts w:cs="Times New Roman"/>
              </w:rPr>
              <w:t>.</w:t>
            </w:r>
            <w:r w:rsidR="0069725F" w:rsidRPr="00E93762">
              <w:rPr>
                <w:rFonts w:cs="Times New Roman"/>
              </w:rPr>
              <w:t xml:space="preserve"> In order to prevent fire, the usage of combustible materials within work area should be within fixed amounts needed for job.</w:t>
            </w:r>
            <w:r w:rsidR="00FC31F3" w:rsidRPr="00E93762">
              <w:rPr>
                <w:rFonts w:cs="Times New Roman"/>
              </w:rPr>
              <w:t xml:space="preserve"> The fire extinguisher equipment’s must be installed where the chance of catching fire is very high</w:t>
            </w:r>
            <w:r w:rsidR="009F4803" w:rsidRPr="00E93762">
              <w:rPr>
                <w:rFonts w:cs="Times New Roman"/>
              </w:rPr>
              <w:t xml:space="preserve"> </w:t>
            </w:r>
            <w:r w:rsidR="009F4803" w:rsidRPr="00E93762">
              <w:rPr>
                <w:rFonts w:cs="Times New Roman"/>
                <w:szCs w:val="24"/>
                <w:shd w:val="clear" w:color="auto" w:fill="FFFFFF"/>
              </w:rPr>
              <w:t xml:space="preserve">(Mejia, </w:t>
            </w:r>
            <w:proofErr w:type="spellStart"/>
            <w:r w:rsidR="009F4803" w:rsidRPr="00E93762">
              <w:rPr>
                <w:rFonts w:cs="Times New Roman"/>
                <w:szCs w:val="24"/>
                <w:shd w:val="clear" w:color="auto" w:fill="FFFFFF"/>
              </w:rPr>
              <w:t>Ciarlante</w:t>
            </w:r>
            <w:proofErr w:type="spellEnd"/>
            <w:r w:rsidR="009F4803" w:rsidRPr="00E93762">
              <w:rPr>
                <w:rFonts w:cs="Times New Roman"/>
                <w:szCs w:val="24"/>
                <w:shd w:val="clear" w:color="auto" w:fill="FFFFFF"/>
              </w:rPr>
              <w:t xml:space="preserve"> and </w:t>
            </w:r>
            <w:proofErr w:type="spellStart"/>
            <w:r w:rsidR="009F4803" w:rsidRPr="00E93762">
              <w:rPr>
                <w:rFonts w:cs="Times New Roman"/>
                <w:szCs w:val="24"/>
                <w:shd w:val="clear" w:color="auto" w:fill="FFFFFF"/>
              </w:rPr>
              <w:t>Chheda</w:t>
            </w:r>
            <w:proofErr w:type="spellEnd"/>
            <w:r w:rsidR="009F4803" w:rsidRPr="00E93762">
              <w:rPr>
                <w:rFonts w:cs="Times New Roman"/>
                <w:szCs w:val="24"/>
                <w:shd w:val="clear" w:color="auto" w:fill="FFFFFF"/>
              </w:rPr>
              <w:t>, 2021)</w:t>
            </w:r>
            <w:r w:rsidR="00FC31F3" w:rsidRPr="00E93762">
              <w:rPr>
                <w:rFonts w:cs="Times New Roman"/>
              </w:rPr>
              <w:t xml:space="preserve">. </w:t>
            </w:r>
          </w:p>
        </w:tc>
      </w:tr>
      <w:tr w:rsidR="004D0F63" w14:paraId="14B189C7" w14:textId="77777777" w:rsidTr="00482BF5">
        <w:trPr>
          <w:trHeight w:val="533"/>
          <w:jc w:val="center"/>
        </w:trPr>
        <w:tc>
          <w:tcPr>
            <w:tcW w:w="9377" w:type="dxa"/>
          </w:tcPr>
          <w:p w14:paraId="1687C9D5" w14:textId="7B06E739" w:rsidR="004D0F63" w:rsidRDefault="001003C9" w:rsidP="00482BF5">
            <w:pPr>
              <w:jc w:val="center"/>
              <w:rPr>
                <w:b/>
                <w:bCs/>
              </w:rPr>
            </w:pPr>
            <w:r w:rsidRPr="001003C9">
              <w:rPr>
                <w:b/>
                <w:bCs/>
                <w:noProof/>
              </w:rPr>
              <w:lastRenderedPageBreak/>
              <w:drawing>
                <wp:inline distT="0" distB="0" distL="0" distR="0" wp14:anchorId="52E166EC" wp14:editId="2C365742">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05F5EC5" w14:textId="77777777" w:rsidR="004D0F63" w:rsidRPr="00E93762" w:rsidRDefault="004D0F63" w:rsidP="00FA5C60">
            <w:pPr>
              <w:spacing w:line="360" w:lineRule="auto"/>
              <w:jc w:val="both"/>
              <w:rPr>
                <w:b/>
                <w:bCs/>
              </w:rPr>
            </w:pPr>
            <w:r w:rsidRPr="00E93762">
              <w:rPr>
                <w:b/>
                <w:bCs/>
              </w:rPr>
              <w:t>Training Notes:</w:t>
            </w:r>
            <w:r w:rsidR="001003C9" w:rsidRPr="00E93762">
              <w:rPr>
                <w:b/>
                <w:bCs/>
              </w:rPr>
              <w:t xml:space="preserve">  </w:t>
            </w:r>
          </w:p>
          <w:p w14:paraId="45C39969" w14:textId="1633F408" w:rsidR="001003C9" w:rsidRPr="00E93762" w:rsidRDefault="001003C9" w:rsidP="00FA5C60">
            <w:pPr>
              <w:spacing w:after="160" w:line="360" w:lineRule="auto"/>
              <w:jc w:val="both"/>
              <w:rPr>
                <w:rFonts w:cs="Times New Roman"/>
                <w:szCs w:val="24"/>
                <w:shd w:val="clear" w:color="auto" w:fill="FFFFFF"/>
              </w:rPr>
            </w:pPr>
            <w:r w:rsidRPr="00E93762">
              <w:rPr>
                <w:rFonts w:cs="Times New Roman"/>
                <w:b/>
                <w:bCs/>
                <w:szCs w:val="24"/>
              </w:rPr>
              <w:t xml:space="preserve">Utilise software tools: </w:t>
            </w:r>
            <w:r w:rsidRPr="00E93762">
              <w:rPr>
                <w:rFonts w:cs="Times New Roman"/>
                <w:szCs w:val="24"/>
              </w:rPr>
              <w:t>The EHS management can be used to track the record keeping</w:t>
            </w:r>
            <w:r w:rsidR="00F61D28" w:rsidRPr="00E93762">
              <w:rPr>
                <w:rFonts w:cs="Times New Roman"/>
                <w:szCs w:val="24"/>
              </w:rPr>
              <w:t xml:space="preserve"> of customers</w:t>
            </w:r>
            <w:r w:rsidRPr="00E93762">
              <w:rPr>
                <w:rFonts w:cs="Times New Roman"/>
                <w:szCs w:val="24"/>
              </w:rPr>
              <w:t>. Also, this can be used to provide the content of training and employees documentation training in order to analyse the</w:t>
            </w:r>
            <w:r w:rsidR="00F61D28" w:rsidRPr="00E93762">
              <w:rPr>
                <w:rFonts w:cs="Times New Roman"/>
                <w:szCs w:val="24"/>
              </w:rPr>
              <w:t xml:space="preserve"> </w:t>
            </w:r>
            <w:r w:rsidRPr="00E93762">
              <w:rPr>
                <w:rFonts w:cs="Times New Roman"/>
                <w:szCs w:val="24"/>
              </w:rPr>
              <w:t>safety hazards</w:t>
            </w:r>
            <w:r w:rsidR="00F61D28" w:rsidRPr="00E93762">
              <w:rPr>
                <w:rFonts w:cs="Times New Roman"/>
                <w:szCs w:val="24"/>
              </w:rPr>
              <w:t xml:space="preserve"> in more effective manner</w:t>
            </w:r>
            <w:r w:rsidR="009F4803" w:rsidRPr="00E93762">
              <w:rPr>
                <w:rFonts w:cs="Times New Roman"/>
                <w:szCs w:val="24"/>
              </w:rPr>
              <w:t xml:space="preserve"> </w:t>
            </w:r>
            <w:r w:rsidR="009F4803" w:rsidRPr="00E93762">
              <w:rPr>
                <w:rFonts w:cs="Times New Roman"/>
                <w:szCs w:val="24"/>
                <w:shd w:val="clear" w:color="auto" w:fill="FFFFFF"/>
              </w:rPr>
              <w:t>(</w:t>
            </w:r>
            <w:proofErr w:type="spellStart"/>
            <w:r w:rsidR="009F4803" w:rsidRPr="00E93762">
              <w:rPr>
                <w:rFonts w:cs="Times New Roman"/>
                <w:szCs w:val="24"/>
                <w:shd w:val="clear" w:color="auto" w:fill="FFFFFF"/>
              </w:rPr>
              <w:t>Kuo</w:t>
            </w:r>
            <w:proofErr w:type="spellEnd"/>
            <w:r w:rsidR="009F4803" w:rsidRPr="00E93762">
              <w:rPr>
                <w:rFonts w:cs="Times New Roman"/>
                <w:szCs w:val="24"/>
                <w:shd w:val="clear" w:color="auto" w:fill="FFFFFF"/>
              </w:rPr>
              <w:t xml:space="preserve"> and et.al., 2020)</w:t>
            </w:r>
            <w:r w:rsidRPr="00E93762">
              <w:rPr>
                <w:rFonts w:cs="Times New Roman"/>
                <w:szCs w:val="24"/>
              </w:rPr>
              <w:t xml:space="preserve">. This software </w:t>
            </w:r>
            <w:r w:rsidR="00F61D28" w:rsidRPr="00E93762">
              <w:rPr>
                <w:rFonts w:cs="Times New Roman"/>
                <w:szCs w:val="24"/>
              </w:rPr>
              <w:t>can</w:t>
            </w:r>
            <w:r w:rsidRPr="00E93762">
              <w:rPr>
                <w:rFonts w:cs="Times New Roman"/>
                <w:szCs w:val="24"/>
              </w:rPr>
              <w:t xml:space="preserve"> </w:t>
            </w:r>
            <w:r w:rsidR="00F61D28" w:rsidRPr="00E93762">
              <w:rPr>
                <w:rFonts w:cs="Times New Roman"/>
                <w:szCs w:val="24"/>
              </w:rPr>
              <w:t xml:space="preserve">allow the employee to </w:t>
            </w:r>
            <w:r w:rsidR="00A30BD1" w:rsidRPr="00E93762">
              <w:rPr>
                <w:rFonts w:cs="Times New Roman"/>
                <w:szCs w:val="24"/>
              </w:rPr>
              <w:t>keep their record in safe and secure manner</w:t>
            </w:r>
            <w:r w:rsidRPr="00E93762">
              <w:rPr>
                <w:rFonts w:cs="Times New Roman"/>
                <w:szCs w:val="24"/>
              </w:rPr>
              <w:t>.</w:t>
            </w:r>
          </w:p>
          <w:p w14:paraId="79FF6690" w14:textId="4D9C8FC0" w:rsidR="001003C9" w:rsidRPr="009F4803" w:rsidRDefault="001003C9" w:rsidP="00FA5C60">
            <w:pPr>
              <w:spacing w:after="160" w:line="360" w:lineRule="auto"/>
              <w:jc w:val="both"/>
            </w:pPr>
            <w:r w:rsidRPr="00E93762">
              <w:rPr>
                <w:rFonts w:cs="Times New Roman"/>
                <w:b/>
                <w:bCs/>
                <w:szCs w:val="24"/>
              </w:rPr>
              <w:t xml:space="preserve">Access to medical assistance: </w:t>
            </w:r>
            <w:r w:rsidRPr="00E93762">
              <w:rPr>
                <w:rFonts w:cs="Times New Roman"/>
                <w:szCs w:val="24"/>
              </w:rPr>
              <w:t xml:space="preserve">The trinity hotel must form the teams to assure about the wellbeing and safety of everyone </w:t>
            </w:r>
            <w:r w:rsidRPr="00E93762">
              <w:rPr>
                <w:rFonts w:eastAsia="Times New Roman" w:cs="Times New Roman"/>
                <w:szCs w:val="24"/>
              </w:rPr>
              <w:t>(</w:t>
            </w:r>
            <w:proofErr w:type="spellStart"/>
            <w:r w:rsidRPr="00E93762">
              <w:rPr>
                <w:rFonts w:eastAsia="Times New Roman" w:cs="Times New Roman"/>
                <w:szCs w:val="24"/>
              </w:rPr>
              <w:t>Nimri</w:t>
            </w:r>
            <w:proofErr w:type="spellEnd"/>
            <w:r w:rsidRPr="00E93762">
              <w:rPr>
                <w:rFonts w:eastAsia="Times New Roman" w:cs="Times New Roman"/>
                <w:szCs w:val="24"/>
              </w:rPr>
              <w:t>, and et. al, 2020).</w:t>
            </w:r>
            <w:r w:rsidRPr="00E93762">
              <w:rPr>
                <w:rFonts w:cs="Times New Roman"/>
                <w:szCs w:val="24"/>
              </w:rPr>
              <w:t xml:space="preserve"> They must put efforts in order to help the guest for the relaxed stay. As well as the hotel must provide the medical assistance to their guest and services</w:t>
            </w:r>
            <w:r w:rsidR="00F61D28" w:rsidRPr="00E93762">
              <w:rPr>
                <w:rFonts w:cs="Times New Roman"/>
                <w:szCs w:val="24"/>
              </w:rPr>
              <w:t xml:space="preserve"> in the form of keeping first aid box as well as pressing emergency alarm</w:t>
            </w:r>
            <w:r w:rsidR="009F4803" w:rsidRPr="00E93762">
              <w:rPr>
                <w:rFonts w:cs="Times New Roman"/>
                <w:szCs w:val="24"/>
              </w:rPr>
              <w:t xml:space="preserve"> </w:t>
            </w:r>
            <w:r w:rsidR="009F4803" w:rsidRPr="00E93762">
              <w:rPr>
                <w:rFonts w:cs="Times New Roman"/>
                <w:szCs w:val="24"/>
                <w:shd w:val="clear" w:color="auto" w:fill="FFFFFF"/>
              </w:rPr>
              <w:t>(</w:t>
            </w:r>
            <w:proofErr w:type="spellStart"/>
            <w:r w:rsidR="009F4803" w:rsidRPr="00E93762">
              <w:rPr>
                <w:rFonts w:cs="Times New Roman"/>
                <w:szCs w:val="24"/>
                <w:shd w:val="clear" w:color="auto" w:fill="FFFFFF"/>
              </w:rPr>
              <w:t>Gurmu</w:t>
            </w:r>
            <w:proofErr w:type="spellEnd"/>
            <w:r w:rsidR="009F4803" w:rsidRPr="00E93762">
              <w:rPr>
                <w:rFonts w:cs="Times New Roman"/>
                <w:szCs w:val="24"/>
                <w:shd w:val="clear" w:color="auto" w:fill="FFFFFF"/>
              </w:rPr>
              <w:t>, 2019).</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6CB3E317" w:rsidR="004D0F63" w:rsidRDefault="001003C9" w:rsidP="00482BF5">
            <w:pPr>
              <w:jc w:val="center"/>
              <w:rPr>
                <w:b/>
                <w:bCs/>
              </w:rPr>
            </w:pPr>
            <w:r w:rsidRPr="001003C9">
              <w:rPr>
                <w:b/>
                <w:bCs/>
                <w:noProof/>
              </w:rPr>
              <w:lastRenderedPageBreak/>
              <w:drawing>
                <wp:inline distT="0" distB="0" distL="0" distR="0" wp14:anchorId="4C1BDE18" wp14:editId="64242F7C">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7388C7E" w14:textId="77777777" w:rsidR="004D0F63" w:rsidRDefault="004D0F63" w:rsidP="00482BF5">
            <w:pPr>
              <w:rPr>
                <w:b/>
                <w:bCs/>
              </w:rPr>
            </w:pPr>
            <w:r>
              <w:rPr>
                <w:b/>
                <w:bCs/>
              </w:rPr>
              <w:t>Training Notes:</w:t>
            </w:r>
          </w:p>
          <w:p w14:paraId="5A10D7B6" w14:textId="095A2A92" w:rsidR="001003C9" w:rsidRDefault="001003C9" w:rsidP="001003C9">
            <w:pPr>
              <w:spacing w:line="360" w:lineRule="auto"/>
              <w:jc w:val="both"/>
              <w:rPr>
                <w:b/>
                <w:bCs/>
              </w:rPr>
            </w:pPr>
            <w:r>
              <w:t xml:space="preserve">It </w:t>
            </w:r>
            <w:r w:rsidR="00444122">
              <w:t>was</w:t>
            </w:r>
            <w:r>
              <w:t xml:space="preserve"> concluded from the presentation that the housekeeping is a job just like the maid and servant. This includes to perform the various activities which are related with the hygiene and cleanliness. The housekeeper does the laundry, ironing, washing wash rooms, clean rooms and many more. In this presentation the skills required for housekeeping are mentioned. Along with this the health and safety procedures in context to hotel are being written. The health and safety protocols are adopted by the hotels to provide security and safety to staff as well as consumer.</w:t>
            </w:r>
          </w:p>
        </w:tc>
      </w:tr>
      <w:tr w:rsidR="004D0F63" w14:paraId="1CDC6B60" w14:textId="77777777" w:rsidTr="00482BF5">
        <w:trPr>
          <w:trHeight w:val="533"/>
          <w:jc w:val="center"/>
        </w:trPr>
        <w:tc>
          <w:tcPr>
            <w:tcW w:w="9377" w:type="dxa"/>
          </w:tcPr>
          <w:p w14:paraId="10015BC1" w14:textId="0757214C" w:rsidR="004D0F63" w:rsidRDefault="004D0F63" w:rsidP="001003C9">
            <w:pPr>
              <w:jc w:val="center"/>
              <w:rPr>
                <w:b/>
                <w:bCs/>
              </w:rPr>
            </w:pPr>
          </w:p>
          <w:p w14:paraId="1F29ACF1" w14:textId="38335F96" w:rsidR="004D0F63" w:rsidRDefault="0009142D" w:rsidP="00482BF5">
            <w:pPr>
              <w:rPr>
                <w:b/>
                <w:bCs/>
              </w:rPr>
            </w:pPr>
            <w:r w:rsidRPr="0009142D">
              <w:rPr>
                <w:b/>
                <w:bCs/>
                <w:noProof/>
              </w:rPr>
              <w:lastRenderedPageBreak/>
              <w:drawing>
                <wp:inline distT="0" distB="0" distL="0" distR="0" wp14:anchorId="25E6C44D" wp14:editId="21058A67">
                  <wp:extent cx="5731510" cy="42646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64660"/>
                          </a:xfrm>
                          <a:prstGeom prst="rect">
                            <a:avLst/>
                          </a:prstGeom>
                        </pic:spPr>
                      </pic:pic>
                    </a:graphicData>
                  </a:graphic>
                </wp:inline>
              </w:drawing>
            </w:r>
          </w:p>
        </w:tc>
      </w:tr>
      <w:tr w:rsidR="004D0F63" w14:paraId="3449B817" w14:textId="77777777" w:rsidTr="00482BF5">
        <w:trPr>
          <w:trHeight w:val="533"/>
          <w:jc w:val="center"/>
        </w:trPr>
        <w:tc>
          <w:tcPr>
            <w:tcW w:w="9377" w:type="dxa"/>
          </w:tcPr>
          <w:p w14:paraId="591DD3E0" w14:textId="7242F6EA" w:rsidR="004D0F63" w:rsidRDefault="005267ED" w:rsidP="0003062A">
            <w:pPr>
              <w:jc w:val="both"/>
              <w:rPr>
                <w:b/>
                <w:bCs/>
                <w:szCs w:val="24"/>
              </w:rPr>
            </w:pPr>
            <w:r>
              <w:rPr>
                <w:b/>
                <w:bCs/>
                <w:szCs w:val="24"/>
              </w:rPr>
              <w:t>References</w:t>
            </w:r>
          </w:p>
          <w:p w14:paraId="0E076566" w14:textId="77777777" w:rsidR="005267ED" w:rsidRPr="0003062A" w:rsidRDefault="005267ED" w:rsidP="0003062A">
            <w:pPr>
              <w:jc w:val="both"/>
              <w:rPr>
                <w:b/>
                <w:bCs/>
                <w:szCs w:val="24"/>
              </w:rPr>
            </w:pPr>
          </w:p>
          <w:p w14:paraId="2288B669" w14:textId="77777777" w:rsidR="00404F5B" w:rsidRPr="0003062A" w:rsidRDefault="0003062A" w:rsidP="0003062A">
            <w:pPr>
              <w:spacing w:line="360" w:lineRule="auto"/>
              <w:jc w:val="both"/>
              <w:rPr>
                <w:rFonts w:cs="Times New Roman"/>
                <w:color w:val="222222"/>
                <w:szCs w:val="24"/>
                <w:shd w:val="clear" w:color="auto" w:fill="FFFFFF"/>
              </w:rPr>
            </w:pPr>
            <w:r w:rsidRPr="0003062A">
              <w:rPr>
                <w:rFonts w:cs="Times New Roman"/>
                <w:color w:val="222222"/>
                <w:szCs w:val="24"/>
                <w:shd w:val="clear" w:color="auto" w:fill="FFFFFF"/>
              </w:rPr>
              <w:t xml:space="preserve">Mejia, C., </w:t>
            </w:r>
            <w:proofErr w:type="spellStart"/>
            <w:r w:rsidRPr="0003062A">
              <w:rPr>
                <w:rFonts w:cs="Times New Roman"/>
                <w:color w:val="222222"/>
                <w:szCs w:val="24"/>
                <w:shd w:val="clear" w:color="auto" w:fill="FFFFFF"/>
              </w:rPr>
              <w:t>Ciarlante</w:t>
            </w:r>
            <w:proofErr w:type="spellEnd"/>
            <w:r w:rsidRPr="0003062A">
              <w:rPr>
                <w:rFonts w:cs="Times New Roman"/>
                <w:color w:val="222222"/>
                <w:szCs w:val="24"/>
                <w:shd w:val="clear" w:color="auto" w:fill="FFFFFF"/>
              </w:rPr>
              <w:t xml:space="preserve">, K. and </w:t>
            </w:r>
            <w:proofErr w:type="spellStart"/>
            <w:r w:rsidRPr="0003062A">
              <w:rPr>
                <w:rFonts w:cs="Times New Roman"/>
                <w:color w:val="222222"/>
                <w:szCs w:val="24"/>
                <w:shd w:val="clear" w:color="auto" w:fill="FFFFFF"/>
              </w:rPr>
              <w:t>Chheda</w:t>
            </w:r>
            <w:proofErr w:type="spellEnd"/>
            <w:r w:rsidRPr="0003062A">
              <w:rPr>
                <w:rFonts w:cs="Times New Roman"/>
                <w:color w:val="222222"/>
                <w:szCs w:val="24"/>
                <w:shd w:val="clear" w:color="auto" w:fill="FFFFFF"/>
              </w:rPr>
              <w:t>, K., 2021. A wearable technology solution and research agenda for housekeeper safety and health. </w:t>
            </w:r>
            <w:r w:rsidRPr="0003062A">
              <w:rPr>
                <w:rFonts w:cs="Times New Roman"/>
                <w:i/>
                <w:iCs/>
                <w:color w:val="222222"/>
                <w:szCs w:val="24"/>
                <w:shd w:val="clear" w:color="auto" w:fill="FFFFFF"/>
              </w:rPr>
              <w:t>International Journal of Contemporary Hospitality Management</w:t>
            </w:r>
            <w:r w:rsidRPr="0003062A">
              <w:rPr>
                <w:rFonts w:cs="Times New Roman"/>
                <w:color w:val="222222"/>
                <w:szCs w:val="24"/>
                <w:shd w:val="clear" w:color="auto" w:fill="FFFFFF"/>
              </w:rPr>
              <w:t>.</w:t>
            </w:r>
          </w:p>
          <w:p w14:paraId="1DF45285" w14:textId="77777777" w:rsidR="0003062A" w:rsidRPr="0003062A" w:rsidRDefault="0003062A" w:rsidP="0003062A">
            <w:pPr>
              <w:spacing w:line="360" w:lineRule="auto"/>
              <w:jc w:val="both"/>
              <w:rPr>
                <w:rFonts w:cs="Times New Roman"/>
                <w:color w:val="222222"/>
                <w:szCs w:val="24"/>
                <w:shd w:val="clear" w:color="auto" w:fill="FFFFFF"/>
              </w:rPr>
            </w:pPr>
            <w:r w:rsidRPr="0003062A">
              <w:rPr>
                <w:rFonts w:cs="Times New Roman"/>
                <w:color w:val="222222"/>
                <w:szCs w:val="24"/>
                <w:shd w:val="clear" w:color="auto" w:fill="FFFFFF"/>
              </w:rPr>
              <w:t>Gupta, V. and Sahu, G., 2021. Reviving the Indian hospitality industry after the Covid-19 pandemic: the role of innovation in training. </w:t>
            </w:r>
            <w:r w:rsidRPr="0003062A">
              <w:rPr>
                <w:rFonts w:cs="Times New Roman"/>
                <w:i/>
                <w:iCs/>
                <w:color w:val="222222"/>
                <w:szCs w:val="24"/>
                <w:shd w:val="clear" w:color="auto" w:fill="FFFFFF"/>
              </w:rPr>
              <w:t>Worldwide hospitality and tourism themes</w:t>
            </w:r>
            <w:r w:rsidRPr="0003062A">
              <w:rPr>
                <w:rFonts w:cs="Times New Roman"/>
                <w:color w:val="222222"/>
                <w:szCs w:val="24"/>
                <w:shd w:val="clear" w:color="auto" w:fill="FFFFFF"/>
              </w:rPr>
              <w:t>, </w:t>
            </w:r>
            <w:r w:rsidRPr="0003062A">
              <w:rPr>
                <w:rFonts w:cs="Times New Roman"/>
                <w:i/>
                <w:iCs/>
                <w:color w:val="222222"/>
                <w:szCs w:val="24"/>
                <w:shd w:val="clear" w:color="auto" w:fill="FFFFFF"/>
              </w:rPr>
              <w:t>13</w:t>
            </w:r>
            <w:r w:rsidRPr="0003062A">
              <w:rPr>
                <w:rFonts w:cs="Times New Roman"/>
                <w:color w:val="222222"/>
                <w:szCs w:val="24"/>
                <w:shd w:val="clear" w:color="auto" w:fill="FFFFFF"/>
              </w:rPr>
              <w:t>(5), pp.599-609.</w:t>
            </w:r>
          </w:p>
          <w:p w14:paraId="55C3B07E" w14:textId="77777777" w:rsidR="0003062A" w:rsidRPr="0003062A" w:rsidRDefault="0003062A" w:rsidP="0003062A">
            <w:pPr>
              <w:spacing w:line="360" w:lineRule="auto"/>
              <w:jc w:val="both"/>
              <w:rPr>
                <w:rFonts w:cs="Times New Roman"/>
                <w:color w:val="222222"/>
                <w:szCs w:val="24"/>
                <w:shd w:val="clear" w:color="auto" w:fill="FFFFFF"/>
              </w:rPr>
            </w:pPr>
            <w:r w:rsidRPr="0003062A">
              <w:rPr>
                <w:rFonts w:cs="Times New Roman"/>
                <w:color w:val="222222"/>
                <w:szCs w:val="24"/>
                <w:shd w:val="clear" w:color="auto" w:fill="FFFFFF"/>
              </w:rPr>
              <w:t>Dela Cruz, R.Z. and Ortega-Dela Cruz, R.A., 2022. Facilities technology management framework for public health-care institutions in a developing country. </w:t>
            </w:r>
            <w:r w:rsidRPr="0003062A">
              <w:rPr>
                <w:rFonts w:cs="Times New Roman"/>
                <w:i/>
                <w:iCs/>
                <w:color w:val="222222"/>
                <w:szCs w:val="24"/>
                <w:shd w:val="clear" w:color="auto" w:fill="FFFFFF"/>
              </w:rPr>
              <w:t>Journal of Facilities Management</w:t>
            </w:r>
            <w:r w:rsidRPr="0003062A">
              <w:rPr>
                <w:rFonts w:cs="Times New Roman"/>
                <w:color w:val="222222"/>
                <w:szCs w:val="24"/>
                <w:shd w:val="clear" w:color="auto" w:fill="FFFFFF"/>
              </w:rPr>
              <w:t>, </w:t>
            </w:r>
            <w:r w:rsidRPr="0003062A">
              <w:rPr>
                <w:rFonts w:cs="Times New Roman"/>
                <w:i/>
                <w:iCs/>
                <w:color w:val="222222"/>
                <w:szCs w:val="24"/>
                <w:shd w:val="clear" w:color="auto" w:fill="FFFFFF"/>
              </w:rPr>
              <w:t>20</w:t>
            </w:r>
            <w:r w:rsidRPr="0003062A">
              <w:rPr>
                <w:rFonts w:cs="Times New Roman"/>
                <w:color w:val="222222"/>
                <w:szCs w:val="24"/>
                <w:shd w:val="clear" w:color="auto" w:fill="FFFFFF"/>
              </w:rPr>
              <w:t>(5), pp.609-628.</w:t>
            </w:r>
          </w:p>
          <w:p w14:paraId="763E313A" w14:textId="6CEDA4B7" w:rsidR="0003062A" w:rsidRPr="0003062A" w:rsidRDefault="0003062A" w:rsidP="0003062A">
            <w:pPr>
              <w:spacing w:line="360" w:lineRule="auto"/>
              <w:jc w:val="both"/>
              <w:rPr>
                <w:rFonts w:cs="Times New Roman"/>
                <w:color w:val="222222"/>
                <w:szCs w:val="24"/>
                <w:shd w:val="clear" w:color="auto" w:fill="FFFFFF"/>
              </w:rPr>
            </w:pPr>
            <w:r w:rsidRPr="0003062A">
              <w:rPr>
                <w:rFonts w:cs="Times New Roman"/>
                <w:color w:val="222222"/>
                <w:szCs w:val="24"/>
                <w:shd w:val="clear" w:color="auto" w:fill="FFFFFF"/>
              </w:rPr>
              <w:t xml:space="preserve">Abu </w:t>
            </w:r>
            <w:proofErr w:type="spellStart"/>
            <w:r w:rsidRPr="0003062A">
              <w:rPr>
                <w:rFonts w:cs="Times New Roman"/>
                <w:color w:val="222222"/>
                <w:szCs w:val="24"/>
                <w:shd w:val="clear" w:color="auto" w:fill="FFFFFF"/>
              </w:rPr>
              <w:t>Aisheh</w:t>
            </w:r>
            <w:proofErr w:type="spellEnd"/>
            <w:r w:rsidR="009E4718">
              <w:rPr>
                <w:rFonts w:cs="Times New Roman"/>
                <w:color w:val="222222"/>
                <w:szCs w:val="24"/>
                <w:shd w:val="clear" w:color="auto" w:fill="FFFFFF"/>
              </w:rPr>
              <w:t xml:space="preserve"> and et.al.</w:t>
            </w:r>
            <w:r w:rsidRPr="0003062A">
              <w:rPr>
                <w:rFonts w:cs="Times New Roman"/>
                <w:color w:val="222222"/>
                <w:szCs w:val="24"/>
                <w:shd w:val="clear" w:color="auto" w:fill="FFFFFF"/>
              </w:rPr>
              <w:t>, 2022. Health and safety improvement in construction projects: a lean construction approach. </w:t>
            </w:r>
            <w:r w:rsidRPr="0003062A">
              <w:rPr>
                <w:rFonts w:cs="Times New Roman"/>
                <w:i/>
                <w:iCs/>
                <w:color w:val="222222"/>
                <w:szCs w:val="24"/>
                <w:shd w:val="clear" w:color="auto" w:fill="FFFFFF"/>
              </w:rPr>
              <w:t>International journal of occupational safety and ergonomics</w:t>
            </w:r>
            <w:r w:rsidRPr="0003062A">
              <w:rPr>
                <w:rFonts w:cs="Times New Roman"/>
                <w:color w:val="222222"/>
                <w:szCs w:val="24"/>
                <w:shd w:val="clear" w:color="auto" w:fill="FFFFFF"/>
              </w:rPr>
              <w:t>, </w:t>
            </w:r>
            <w:r w:rsidRPr="0003062A">
              <w:rPr>
                <w:rFonts w:cs="Times New Roman"/>
                <w:i/>
                <w:iCs/>
                <w:color w:val="222222"/>
                <w:szCs w:val="24"/>
                <w:shd w:val="clear" w:color="auto" w:fill="FFFFFF"/>
              </w:rPr>
              <w:t>28</w:t>
            </w:r>
            <w:r w:rsidRPr="0003062A">
              <w:rPr>
                <w:rFonts w:cs="Times New Roman"/>
                <w:color w:val="222222"/>
                <w:szCs w:val="24"/>
                <w:shd w:val="clear" w:color="auto" w:fill="FFFFFF"/>
              </w:rPr>
              <w:t>(4), pp.1981-1993.</w:t>
            </w:r>
          </w:p>
          <w:p w14:paraId="2D33332E" w14:textId="78CEF4E8" w:rsidR="0003062A" w:rsidRPr="0003062A" w:rsidRDefault="0003062A" w:rsidP="0003062A">
            <w:pPr>
              <w:spacing w:line="360" w:lineRule="auto"/>
              <w:jc w:val="both"/>
              <w:rPr>
                <w:rFonts w:cs="Times New Roman"/>
                <w:color w:val="222222"/>
                <w:szCs w:val="24"/>
                <w:shd w:val="clear" w:color="auto" w:fill="FFFFFF"/>
              </w:rPr>
            </w:pPr>
            <w:proofErr w:type="spellStart"/>
            <w:r w:rsidRPr="0003062A">
              <w:rPr>
                <w:rFonts w:cs="Times New Roman"/>
                <w:color w:val="222222"/>
                <w:szCs w:val="24"/>
                <w:shd w:val="clear" w:color="auto" w:fill="FFFFFF"/>
              </w:rPr>
              <w:t>Kuo</w:t>
            </w:r>
            <w:proofErr w:type="spellEnd"/>
            <w:r w:rsidR="009E4718">
              <w:rPr>
                <w:rFonts w:cs="Times New Roman"/>
                <w:color w:val="222222"/>
                <w:szCs w:val="24"/>
                <w:shd w:val="clear" w:color="auto" w:fill="FFFFFF"/>
              </w:rPr>
              <w:t xml:space="preserve"> and et.al.</w:t>
            </w:r>
            <w:r w:rsidRPr="0003062A">
              <w:rPr>
                <w:rFonts w:cs="Times New Roman"/>
                <w:color w:val="222222"/>
                <w:szCs w:val="24"/>
                <w:shd w:val="clear" w:color="auto" w:fill="FFFFFF"/>
              </w:rPr>
              <w:t>, 2020. Establishing a measurement scale for safety culture in the hotel industry. </w:t>
            </w:r>
            <w:r w:rsidRPr="0003062A">
              <w:rPr>
                <w:rFonts w:cs="Times New Roman"/>
                <w:i/>
                <w:iCs/>
                <w:color w:val="222222"/>
                <w:szCs w:val="24"/>
                <w:shd w:val="clear" w:color="auto" w:fill="FFFFFF"/>
              </w:rPr>
              <w:t>Journal of Hospitality and Tourism Management</w:t>
            </w:r>
            <w:r w:rsidRPr="0003062A">
              <w:rPr>
                <w:rFonts w:cs="Times New Roman"/>
                <w:color w:val="222222"/>
                <w:szCs w:val="24"/>
                <w:shd w:val="clear" w:color="auto" w:fill="FFFFFF"/>
              </w:rPr>
              <w:t>, </w:t>
            </w:r>
            <w:r w:rsidRPr="0003062A">
              <w:rPr>
                <w:rFonts w:cs="Times New Roman"/>
                <w:i/>
                <w:iCs/>
                <w:color w:val="222222"/>
                <w:szCs w:val="24"/>
                <w:shd w:val="clear" w:color="auto" w:fill="FFFFFF"/>
              </w:rPr>
              <w:t>42</w:t>
            </w:r>
            <w:r w:rsidRPr="0003062A">
              <w:rPr>
                <w:rFonts w:cs="Times New Roman"/>
                <w:color w:val="222222"/>
                <w:szCs w:val="24"/>
                <w:shd w:val="clear" w:color="auto" w:fill="FFFFFF"/>
              </w:rPr>
              <w:t>, pp.12-28.</w:t>
            </w:r>
          </w:p>
          <w:p w14:paraId="4F1002D6" w14:textId="797D933B" w:rsidR="009E4718" w:rsidRPr="009F4803" w:rsidRDefault="0003062A" w:rsidP="0003062A">
            <w:pPr>
              <w:spacing w:line="360" w:lineRule="auto"/>
              <w:jc w:val="both"/>
              <w:rPr>
                <w:rFonts w:cs="Times New Roman"/>
                <w:color w:val="222222"/>
                <w:szCs w:val="24"/>
                <w:shd w:val="clear" w:color="auto" w:fill="FFFFFF"/>
              </w:rPr>
            </w:pPr>
            <w:proofErr w:type="spellStart"/>
            <w:r w:rsidRPr="0003062A">
              <w:rPr>
                <w:rFonts w:cs="Times New Roman"/>
                <w:color w:val="222222"/>
                <w:szCs w:val="24"/>
                <w:shd w:val="clear" w:color="auto" w:fill="FFFFFF"/>
              </w:rPr>
              <w:t>Gurmu</w:t>
            </w:r>
            <w:proofErr w:type="spellEnd"/>
            <w:r w:rsidRPr="0003062A">
              <w:rPr>
                <w:rFonts w:cs="Times New Roman"/>
                <w:color w:val="222222"/>
                <w:szCs w:val="24"/>
                <w:shd w:val="clear" w:color="auto" w:fill="FFFFFF"/>
              </w:rPr>
              <w:t>, A.T., 2019. Identifying and prioritizing safety practices affecting construction labour productivity: An empirical study. </w:t>
            </w:r>
            <w:r w:rsidRPr="0003062A">
              <w:rPr>
                <w:rFonts w:cs="Times New Roman"/>
                <w:i/>
                <w:iCs/>
                <w:color w:val="222222"/>
                <w:szCs w:val="24"/>
                <w:shd w:val="clear" w:color="auto" w:fill="FFFFFF"/>
              </w:rPr>
              <w:t>International Journal of Productivity and Performance Management</w:t>
            </w:r>
            <w:r w:rsidRPr="0003062A">
              <w:rPr>
                <w:rFonts w:cs="Times New Roman"/>
                <w:color w:val="222222"/>
                <w:szCs w:val="24"/>
                <w:shd w:val="clear" w:color="auto" w:fill="FFFFFF"/>
              </w:rPr>
              <w:t>, </w:t>
            </w:r>
            <w:r w:rsidRPr="0003062A">
              <w:rPr>
                <w:rFonts w:cs="Times New Roman"/>
                <w:i/>
                <w:iCs/>
                <w:color w:val="222222"/>
                <w:szCs w:val="24"/>
                <w:shd w:val="clear" w:color="auto" w:fill="FFFFFF"/>
              </w:rPr>
              <w:t>68</w:t>
            </w:r>
            <w:r w:rsidRPr="0003062A">
              <w:rPr>
                <w:rFonts w:cs="Times New Roman"/>
                <w:color w:val="222222"/>
                <w:szCs w:val="24"/>
                <w:shd w:val="clear" w:color="auto" w:fill="FFFFFF"/>
              </w:rPr>
              <w:t>(8), pp.1457-1474.</w:t>
            </w:r>
          </w:p>
        </w:tc>
      </w:tr>
      <w:tr w:rsidR="004D0F63" w14:paraId="20023A83" w14:textId="77777777" w:rsidTr="00482BF5">
        <w:trPr>
          <w:trHeight w:val="533"/>
          <w:jc w:val="center"/>
        </w:trPr>
        <w:tc>
          <w:tcPr>
            <w:tcW w:w="9377" w:type="dxa"/>
          </w:tcPr>
          <w:p w14:paraId="1C01BADC" w14:textId="7C0DDC09" w:rsidR="004D0F63" w:rsidRDefault="004D0F63" w:rsidP="001003C9">
            <w:pPr>
              <w:rPr>
                <w:b/>
                <w:bCs/>
              </w:rPr>
            </w:pPr>
          </w:p>
          <w:p w14:paraId="096A4199" w14:textId="77777777" w:rsidR="004D0F63" w:rsidRDefault="004D0F63" w:rsidP="00482BF5">
            <w:pPr>
              <w:jc w:val="center"/>
              <w:rPr>
                <w:b/>
                <w:bCs/>
              </w:rPr>
            </w:pPr>
          </w:p>
          <w:p w14:paraId="039DF003" w14:textId="29B8232A" w:rsidR="004D0F63" w:rsidRDefault="001003C9" w:rsidP="001003C9">
            <w:pPr>
              <w:jc w:val="center"/>
              <w:rPr>
                <w:b/>
                <w:bCs/>
              </w:rPr>
            </w:pPr>
            <w:r w:rsidRPr="001003C9">
              <w:rPr>
                <w:b/>
                <w:bCs/>
                <w:noProof/>
              </w:rPr>
              <w:drawing>
                <wp:inline distT="0" distB="0" distL="0" distR="0" wp14:anchorId="1829C88B" wp14:editId="15FF3E83">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3429479"/>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3C9341EF" w14:textId="77777777" w:rsidR="001003C9" w:rsidRDefault="001003C9">
      <w:pPr>
        <w:rPr>
          <w:rFonts w:asciiTheme="majorHAnsi" w:eastAsiaTheme="majorEastAsia" w:hAnsiTheme="majorHAnsi" w:cstheme="majorBidi"/>
          <w:color w:val="2F5496" w:themeColor="accent1" w:themeShade="BF"/>
          <w:sz w:val="32"/>
          <w:szCs w:val="32"/>
        </w:rPr>
      </w:pPr>
      <w:r>
        <w:br w:type="page"/>
      </w:r>
    </w:p>
    <w:p w14:paraId="68608844" w14:textId="48032AF1" w:rsidR="005F689A" w:rsidRDefault="005F689A" w:rsidP="005F689A">
      <w:pPr>
        <w:pStyle w:val="Heading1"/>
      </w:pPr>
      <w:r>
        <w:lastRenderedPageBreak/>
        <w:t>References</w:t>
      </w:r>
    </w:p>
    <w:p w14:paraId="2FD43759" w14:textId="77777777" w:rsidR="00473BE3" w:rsidRDefault="00473BE3" w:rsidP="001003C9">
      <w:pPr>
        <w:pStyle w:val="Standard"/>
        <w:ind w:left="725" w:hanging="709"/>
        <w:jc w:val="both"/>
      </w:pPr>
    </w:p>
    <w:p w14:paraId="09FADD69" w14:textId="64DDE62D" w:rsidR="001003C9" w:rsidRDefault="001003C9" w:rsidP="001003C9">
      <w:pPr>
        <w:pStyle w:val="Standard"/>
        <w:ind w:left="725" w:hanging="709"/>
        <w:jc w:val="both"/>
      </w:pPr>
      <w:r>
        <w:t xml:space="preserve">Alcalde-González, V., Mozo, A.G. and Bustos, A.V., 2021. No clean rooms, no hotel business: Subversion tactics in Las </w:t>
      </w:r>
      <w:proofErr w:type="spellStart"/>
      <w:r>
        <w:t>Kellys</w:t>
      </w:r>
      <w:proofErr w:type="spellEnd"/>
      <w:r>
        <w:t>’ struggle for dignity in hotel housekeeping. Annals of Tourism Research, 91, p.103315.</w:t>
      </w:r>
    </w:p>
    <w:p w14:paraId="780CC5F4" w14:textId="1664B187" w:rsidR="001003C9" w:rsidRDefault="001003C9" w:rsidP="001003C9">
      <w:pPr>
        <w:pStyle w:val="Standard"/>
        <w:ind w:left="725" w:hanging="709"/>
        <w:jc w:val="both"/>
      </w:pPr>
      <w:proofErr w:type="spellStart"/>
      <w:r>
        <w:t>Nimri</w:t>
      </w:r>
      <w:proofErr w:type="spellEnd"/>
      <w:r>
        <w:t xml:space="preserve">, R., </w:t>
      </w:r>
      <w:proofErr w:type="spellStart"/>
      <w:r>
        <w:t>Kensbock</w:t>
      </w:r>
      <w:proofErr w:type="spellEnd"/>
      <w:r>
        <w:t xml:space="preserve">, S., Bailey, J., Jennings, G. and </w:t>
      </w:r>
      <w:proofErr w:type="spellStart"/>
      <w:r>
        <w:t>Patiar</w:t>
      </w:r>
      <w:proofErr w:type="spellEnd"/>
      <w:r>
        <w:t xml:space="preserve">, A., 2020. Realizing dignity in housekeeping work: Evidence of </w:t>
      </w:r>
      <w:r w:rsidR="00473BE3">
        <w:t>five-star</w:t>
      </w:r>
      <w:r>
        <w:t xml:space="preserve"> hotels. Journal of Human Resources in Hospitality &amp; Tourism, 19(3), pp.368-387.</w:t>
      </w:r>
    </w:p>
    <w:p w14:paraId="1D13266A" w14:textId="77777777" w:rsidR="001003C9" w:rsidRDefault="001003C9" w:rsidP="001003C9">
      <w:pPr>
        <w:pStyle w:val="Standard"/>
        <w:ind w:left="725" w:hanging="709"/>
        <w:jc w:val="both"/>
      </w:pPr>
      <w:proofErr w:type="spellStart"/>
      <w:r>
        <w:t>Tavitiyaman</w:t>
      </w:r>
      <w:proofErr w:type="spellEnd"/>
      <w:r>
        <w:t>, P., Tsui, B., Chan, C.L.F. and Miu, H.W., 2022. Employee Productivity of Hotel Room Attendants: An Input–Output Perspective. International Journal of Hospitality &amp; Tourism Administration, 23(5), pp.959-986.</w:t>
      </w:r>
    </w:p>
    <w:p w14:paraId="02B58541" w14:textId="77777777" w:rsidR="001003C9" w:rsidRDefault="001003C9" w:rsidP="001003C9">
      <w:pPr>
        <w:pStyle w:val="Standard"/>
        <w:ind w:left="725" w:hanging="709"/>
        <w:jc w:val="both"/>
      </w:pPr>
      <w:proofErr w:type="spellStart"/>
      <w:r>
        <w:t>Kuo</w:t>
      </w:r>
      <w:proofErr w:type="spellEnd"/>
      <w:r>
        <w:t>, N.T., Cheng, Y.S., Chang, K.C. and Ying, W.H., 2020. Establishing a measurement scale for safety culture in the hotel industry. Journal of Hospitality and Tourism Management, 42, pp.12-28.</w:t>
      </w:r>
    </w:p>
    <w:p w14:paraId="08C5D2CD" w14:textId="77777777" w:rsidR="001003C9" w:rsidRDefault="001003C9" w:rsidP="001003C9">
      <w:pPr>
        <w:pStyle w:val="Standard"/>
        <w:ind w:left="725" w:hanging="709"/>
        <w:jc w:val="both"/>
      </w:pPr>
      <w:proofErr w:type="spellStart"/>
      <w:r>
        <w:t>Bitzas</w:t>
      </w:r>
      <w:proofErr w:type="spellEnd"/>
      <w:r>
        <w:t xml:space="preserve">, S., Ma, S., </w:t>
      </w:r>
      <w:proofErr w:type="spellStart"/>
      <w:r>
        <w:t>Pesanelli</w:t>
      </w:r>
      <w:proofErr w:type="spellEnd"/>
      <w:r>
        <w:t xml:space="preserve">, K. and </w:t>
      </w:r>
      <w:proofErr w:type="spellStart"/>
      <w:r>
        <w:t>Zaia</w:t>
      </w:r>
      <w:proofErr w:type="spellEnd"/>
      <w:r>
        <w:t>, A.M., 2022. Risk factors and impacts of slips, trips, and falls in janitorial populations: A literature review. Applied ergonomics, 102, p.103745.</w:t>
      </w:r>
    </w:p>
    <w:p w14:paraId="2834C131" w14:textId="77777777" w:rsidR="001003C9" w:rsidRDefault="001003C9" w:rsidP="001003C9">
      <w:pPr>
        <w:pStyle w:val="Standard"/>
        <w:ind w:left="725" w:hanging="709"/>
        <w:jc w:val="both"/>
      </w:pPr>
      <w:r>
        <w:t xml:space="preserve">Sun, L. and </w:t>
      </w:r>
      <w:proofErr w:type="spellStart"/>
      <w:r>
        <w:t>Bunchapattanasakda</w:t>
      </w:r>
      <w:proofErr w:type="spellEnd"/>
      <w:r>
        <w:t>, C., 2019. Employee engagement: A literature review. International Journal of Human Resource Studies, 9(1), pp.63-80.</w:t>
      </w:r>
    </w:p>
    <w:p w14:paraId="0AE4408C" w14:textId="77777777" w:rsidR="001003C9" w:rsidRDefault="001003C9" w:rsidP="001003C9">
      <w:pPr>
        <w:pStyle w:val="Standard"/>
      </w:pPr>
    </w:p>
    <w:p w14:paraId="718CF796" w14:textId="77777777" w:rsidR="001003C9" w:rsidRDefault="001003C9" w:rsidP="001003C9">
      <w:pPr>
        <w:pStyle w:val="Standard"/>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A7C3A" w14:textId="77777777" w:rsidR="00CC3BDE" w:rsidRDefault="00CC3BDE" w:rsidP="004D0F63">
      <w:pPr>
        <w:spacing w:after="0" w:line="240" w:lineRule="auto"/>
      </w:pPr>
      <w:r>
        <w:separator/>
      </w:r>
    </w:p>
  </w:endnote>
  <w:endnote w:type="continuationSeparator" w:id="0">
    <w:p w14:paraId="22DEB2BF" w14:textId="77777777" w:rsidR="00CC3BDE" w:rsidRDefault="00CC3BD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Arial Unicode M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MS Gothic"/>
    <w:charset w:val="00"/>
    <w:family w:val="swiss"/>
    <w:pitch w:val="variable"/>
  </w:font>
  <w:font w:name="Noto Sans CJK SC">
    <w:altName w:val="MS Gothic"/>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D5400" w14:textId="77777777" w:rsidR="00CC3BDE" w:rsidRDefault="00CC3BDE" w:rsidP="004D0F63">
      <w:pPr>
        <w:spacing w:after="0" w:line="240" w:lineRule="auto"/>
      </w:pPr>
      <w:r>
        <w:separator/>
      </w:r>
    </w:p>
  </w:footnote>
  <w:footnote w:type="continuationSeparator" w:id="0">
    <w:p w14:paraId="24FC548A" w14:textId="77777777" w:rsidR="00CC3BDE" w:rsidRDefault="00CC3BD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7979"/>
    <w:multiLevelType w:val="multilevel"/>
    <w:tmpl w:val="EF24F11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 w15:restartNumberingAfterBreak="0">
    <w:nsid w:val="2198769B"/>
    <w:multiLevelType w:val="multilevel"/>
    <w:tmpl w:val="7BE2FE36"/>
    <w:numStyleLink w:val="WW8Num3"/>
  </w:abstractNum>
  <w:abstractNum w:abstractNumId="2" w15:restartNumberingAfterBreak="0">
    <w:nsid w:val="30FF729D"/>
    <w:multiLevelType w:val="multilevel"/>
    <w:tmpl w:val="77E877F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E50333"/>
    <w:multiLevelType w:val="multilevel"/>
    <w:tmpl w:val="F274F162"/>
    <w:styleLink w:val="WW8Num2"/>
    <w:lvl w:ilvl="0">
      <w:numFmt w:val="bullet"/>
      <w:lvlText w:val=""/>
      <w:lvlJc w:val="left"/>
      <w:pPr>
        <w:ind w:left="795" w:hanging="360"/>
      </w:pPr>
      <w:rPr>
        <w:rFonts w:ascii="Symbol" w:hAnsi="Symbol" w:cs="OpenSymbol, 'Arial Unicode MS'"/>
        <w:sz w:val="28"/>
        <w:szCs w:val="24"/>
      </w:rPr>
    </w:lvl>
    <w:lvl w:ilvl="1">
      <w:numFmt w:val="bullet"/>
      <w:lvlText w:val="◦"/>
      <w:lvlJc w:val="left"/>
      <w:pPr>
        <w:ind w:left="1155" w:hanging="360"/>
      </w:pPr>
      <w:rPr>
        <w:rFonts w:ascii="OpenSymbol, 'Arial Unicode MS'" w:hAnsi="OpenSymbol, 'Arial Unicode MS'" w:cs="OpenSymbol, 'Arial Unicode MS'"/>
      </w:rPr>
    </w:lvl>
    <w:lvl w:ilvl="2">
      <w:numFmt w:val="bullet"/>
      <w:lvlText w:val="▪"/>
      <w:lvlJc w:val="left"/>
      <w:pPr>
        <w:ind w:left="1515" w:hanging="360"/>
      </w:pPr>
      <w:rPr>
        <w:rFonts w:ascii="OpenSymbol, 'Arial Unicode MS'" w:hAnsi="OpenSymbol, 'Arial Unicode MS'" w:cs="OpenSymbol, 'Arial Unicode MS'"/>
      </w:rPr>
    </w:lvl>
    <w:lvl w:ilvl="3">
      <w:numFmt w:val="bullet"/>
      <w:lvlText w:val=""/>
      <w:lvlJc w:val="left"/>
      <w:pPr>
        <w:ind w:left="1875" w:hanging="360"/>
      </w:pPr>
      <w:rPr>
        <w:rFonts w:ascii="Symbol" w:hAnsi="Symbol" w:cs="OpenSymbol, 'Arial Unicode MS'"/>
        <w:sz w:val="28"/>
        <w:szCs w:val="24"/>
      </w:rPr>
    </w:lvl>
    <w:lvl w:ilvl="4">
      <w:numFmt w:val="bullet"/>
      <w:lvlText w:val="◦"/>
      <w:lvlJc w:val="left"/>
      <w:pPr>
        <w:ind w:left="2235" w:hanging="360"/>
      </w:pPr>
      <w:rPr>
        <w:rFonts w:ascii="OpenSymbol, 'Arial Unicode MS'" w:hAnsi="OpenSymbol, 'Arial Unicode MS'" w:cs="OpenSymbol, 'Arial Unicode MS'"/>
      </w:rPr>
    </w:lvl>
    <w:lvl w:ilvl="5">
      <w:numFmt w:val="bullet"/>
      <w:lvlText w:val="▪"/>
      <w:lvlJc w:val="left"/>
      <w:pPr>
        <w:ind w:left="2595" w:hanging="360"/>
      </w:pPr>
      <w:rPr>
        <w:rFonts w:ascii="OpenSymbol, 'Arial Unicode MS'" w:hAnsi="OpenSymbol, 'Arial Unicode MS'" w:cs="OpenSymbol, 'Arial Unicode MS'"/>
      </w:rPr>
    </w:lvl>
    <w:lvl w:ilvl="6">
      <w:numFmt w:val="bullet"/>
      <w:lvlText w:val=""/>
      <w:lvlJc w:val="left"/>
      <w:pPr>
        <w:ind w:left="2955" w:hanging="360"/>
      </w:pPr>
      <w:rPr>
        <w:rFonts w:ascii="Symbol" w:hAnsi="Symbol" w:cs="OpenSymbol, 'Arial Unicode MS'"/>
        <w:sz w:val="28"/>
        <w:szCs w:val="24"/>
      </w:rPr>
    </w:lvl>
    <w:lvl w:ilvl="7">
      <w:numFmt w:val="bullet"/>
      <w:lvlText w:val="◦"/>
      <w:lvlJc w:val="left"/>
      <w:pPr>
        <w:ind w:left="3315" w:hanging="360"/>
      </w:pPr>
      <w:rPr>
        <w:rFonts w:ascii="OpenSymbol, 'Arial Unicode MS'" w:hAnsi="OpenSymbol, 'Arial Unicode MS'" w:cs="OpenSymbol, 'Arial Unicode MS'"/>
      </w:rPr>
    </w:lvl>
    <w:lvl w:ilvl="8">
      <w:numFmt w:val="bullet"/>
      <w:lvlText w:val="▪"/>
      <w:lvlJc w:val="left"/>
      <w:pPr>
        <w:ind w:left="3675" w:hanging="360"/>
      </w:pPr>
      <w:rPr>
        <w:rFonts w:ascii="OpenSymbol, 'Arial Unicode MS'" w:hAnsi="OpenSymbol, 'Arial Unicode MS'" w:cs="OpenSymbol, 'Arial Unicode MS'"/>
      </w:rPr>
    </w:lvl>
  </w:abstractNum>
  <w:abstractNum w:abstractNumId="6" w15:restartNumberingAfterBreak="0">
    <w:nsid w:val="74327D50"/>
    <w:multiLevelType w:val="multilevel"/>
    <w:tmpl w:val="7BE2FE36"/>
    <w:styleLink w:val="WW8Num3"/>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num w:numId="1" w16cid:durableId="881291137">
    <w:abstractNumId w:val="3"/>
  </w:num>
  <w:num w:numId="2" w16cid:durableId="222837498">
    <w:abstractNumId w:val="4"/>
  </w:num>
  <w:num w:numId="3" w16cid:durableId="1282029114">
    <w:abstractNumId w:val="5"/>
  </w:num>
  <w:num w:numId="4" w16cid:durableId="1575314176">
    <w:abstractNumId w:val="5"/>
  </w:num>
  <w:num w:numId="5" w16cid:durableId="1527134786">
    <w:abstractNumId w:val="6"/>
  </w:num>
  <w:num w:numId="6" w16cid:durableId="496918296">
    <w:abstractNumId w:val="6"/>
  </w:num>
  <w:num w:numId="7" w16cid:durableId="1388917859">
    <w:abstractNumId w:val="0"/>
  </w:num>
  <w:num w:numId="8" w16cid:durableId="2029865427">
    <w:abstractNumId w:val="2"/>
  </w:num>
  <w:num w:numId="9" w16cid:durableId="950627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60F7"/>
    <w:rsid w:val="00024771"/>
    <w:rsid w:val="0003062A"/>
    <w:rsid w:val="0009142D"/>
    <w:rsid w:val="000E31C1"/>
    <w:rsid w:val="000F1FD6"/>
    <w:rsid w:val="001003C9"/>
    <w:rsid w:val="00137075"/>
    <w:rsid w:val="00147BE9"/>
    <w:rsid w:val="001749FD"/>
    <w:rsid w:val="002169D1"/>
    <w:rsid w:val="00231C5C"/>
    <w:rsid w:val="00322683"/>
    <w:rsid w:val="00330917"/>
    <w:rsid w:val="0033757C"/>
    <w:rsid w:val="00357851"/>
    <w:rsid w:val="003A33DF"/>
    <w:rsid w:val="00404F5B"/>
    <w:rsid w:val="00444122"/>
    <w:rsid w:val="0045538B"/>
    <w:rsid w:val="00473BE3"/>
    <w:rsid w:val="004D0F63"/>
    <w:rsid w:val="0052413A"/>
    <w:rsid w:val="00524F04"/>
    <w:rsid w:val="005267ED"/>
    <w:rsid w:val="00592A7E"/>
    <w:rsid w:val="0059539F"/>
    <w:rsid w:val="005D510A"/>
    <w:rsid w:val="005F689A"/>
    <w:rsid w:val="00643B37"/>
    <w:rsid w:val="0069725F"/>
    <w:rsid w:val="006B6681"/>
    <w:rsid w:val="006C1F68"/>
    <w:rsid w:val="006C3901"/>
    <w:rsid w:val="00762046"/>
    <w:rsid w:val="007B2562"/>
    <w:rsid w:val="007F6AFC"/>
    <w:rsid w:val="0085527B"/>
    <w:rsid w:val="0086599B"/>
    <w:rsid w:val="008B5B41"/>
    <w:rsid w:val="00913746"/>
    <w:rsid w:val="00947CEE"/>
    <w:rsid w:val="00977466"/>
    <w:rsid w:val="009D31CA"/>
    <w:rsid w:val="009E4718"/>
    <w:rsid w:val="009F4803"/>
    <w:rsid w:val="00A30BD1"/>
    <w:rsid w:val="00A362BC"/>
    <w:rsid w:val="00A62BAC"/>
    <w:rsid w:val="00A72770"/>
    <w:rsid w:val="00AA0E4B"/>
    <w:rsid w:val="00B0725C"/>
    <w:rsid w:val="00BA05AE"/>
    <w:rsid w:val="00BD3FC1"/>
    <w:rsid w:val="00C3577E"/>
    <w:rsid w:val="00CB754F"/>
    <w:rsid w:val="00CC3BDE"/>
    <w:rsid w:val="00CD26B9"/>
    <w:rsid w:val="00D879FA"/>
    <w:rsid w:val="00DC0B12"/>
    <w:rsid w:val="00E33A1C"/>
    <w:rsid w:val="00E90A87"/>
    <w:rsid w:val="00E92387"/>
    <w:rsid w:val="00E93762"/>
    <w:rsid w:val="00EB33D8"/>
    <w:rsid w:val="00F03E94"/>
    <w:rsid w:val="00F07B69"/>
    <w:rsid w:val="00F61D28"/>
    <w:rsid w:val="00FA5C60"/>
    <w:rsid w:val="00FC2E54"/>
    <w:rsid w:val="00FC31F3"/>
    <w:rsid w:val="00FC4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Standard">
    <w:name w:val="Standard"/>
    <w:rsid w:val="00C3577E"/>
    <w:pPr>
      <w:suppressAutoHyphens/>
      <w:autoSpaceDN w:val="0"/>
      <w:spacing w:line="254" w:lineRule="auto"/>
      <w:textAlignment w:val="baseline"/>
    </w:pPr>
    <w:rPr>
      <w:rFonts w:eastAsia="Noto Sans CJK SC" w:cs="Calibri"/>
      <w:color w:val="auto"/>
      <w:kern w:val="3"/>
    </w:rPr>
  </w:style>
  <w:style w:type="numbering" w:customStyle="1" w:styleId="WW8Num2">
    <w:name w:val="WW8Num2"/>
    <w:basedOn w:val="NoList"/>
    <w:rsid w:val="00C3577E"/>
    <w:pPr>
      <w:numPr>
        <w:numId w:val="3"/>
      </w:numPr>
    </w:pPr>
  </w:style>
  <w:style w:type="numbering" w:customStyle="1" w:styleId="WW8Num3">
    <w:name w:val="WW8Num3"/>
    <w:basedOn w:val="NoList"/>
    <w:rsid w:val="001003C9"/>
    <w:pPr>
      <w:numPr>
        <w:numId w:val="5"/>
      </w:numPr>
    </w:pPr>
  </w:style>
  <w:style w:type="character" w:styleId="Hyperlink">
    <w:name w:val="Hyperlink"/>
    <w:basedOn w:val="DefaultParagraphFont"/>
    <w:uiPriority w:val="99"/>
    <w:unhideWhenUsed/>
    <w:rsid w:val="000060F7"/>
    <w:rPr>
      <w:color w:val="0563C1" w:themeColor="hyperlink"/>
      <w:u w:val="single"/>
    </w:rPr>
  </w:style>
  <w:style w:type="character" w:styleId="UnresolvedMention">
    <w:name w:val="Unresolved Mention"/>
    <w:basedOn w:val="DefaultParagraphFont"/>
    <w:uiPriority w:val="99"/>
    <w:semiHidden/>
    <w:unhideWhenUsed/>
    <w:rsid w:val="00006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13</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Antu Bhomik (1818298)</cp:lastModifiedBy>
  <cp:revision>139</cp:revision>
  <dcterms:created xsi:type="dcterms:W3CDTF">2023-03-08T17:45:00Z</dcterms:created>
  <dcterms:modified xsi:type="dcterms:W3CDTF">2023-03-09T15:36:00Z</dcterms:modified>
</cp:coreProperties>
</file>