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870421839"/>
        <w:docPartObj>
          <w:docPartGallery w:val="Cover Pages"/>
          <w:docPartUnique/>
        </w:docPartObj>
      </w:sdtPr>
      <w:sdtEndPr/>
      <w:sdtContent>
        <w:p w14:paraId="7F4405AD" w14:textId="10940783" w:rsidR="00E41E04" w:rsidRDefault="00E41E0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EECC54C" wp14:editId="7C59C9A6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EEA6BE3" w14:textId="441A3D3C" w:rsidR="00E41E04" w:rsidRDefault="00E41E04">
                                <w:pPr>
                                  <w:pStyle w:val="Title"/>
                                  <w:jc w:val="right"/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</w:pPr>
                              </w:p>
                              <w:p w14:paraId="7239A630" w14:textId="77777777" w:rsidR="00E41E04" w:rsidRDefault="00E41E04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p w14:paraId="28A962E8" w14:textId="21AE80D8" w:rsidR="00E41E04" w:rsidRDefault="00E41E04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EECC54C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156082 [3204]" stroked="f">
                    <v:textbox inset="21.6pt,1in,21.6pt">
                      <w:txbxContent>
                        <w:p w14:paraId="2EEA6BE3" w14:textId="441A3D3C" w:rsidR="00E41E04" w:rsidRDefault="00E41E04">
                          <w:pPr>
                            <w:pStyle w:val="Title"/>
                            <w:jc w:val="right"/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</w:pPr>
                        </w:p>
                        <w:p w14:paraId="7239A630" w14:textId="77777777" w:rsidR="00E41E04" w:rsidRDefault="00E41E04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p w14:paraId="28A962E8" w14:textId="21AE80D8" w:rsidR="00E41E04" w:rsidRDefault="00E41E04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B99EBBB" wp14:editId="3CFA907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0" b="3810"/>
                    <wp:wrapNone/>
                    <wp:docPr id="472" name="Rectangle 26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307A782" w14:textId="04184064" w:rsidR="00E41E04" w:rsidRDefault="00E41E04">
                                <w:pPr>
                                  <w:pStyle w:val="Subtitle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1B99EBBB" id="Rectangle 268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AlCzf6lQIAAIwFAAAOAAAAAAAAAAAAAAAAAC4CAABkcnMvZTJvRG9jLnhtbFBL&#10;AQItABQABgAIAAAAIQAjwkrH2gAAAAYBAAAPAAAAAAAAAAAAAAAAAO8EAABkcnMvZG93bnJldi54&#10;bWxQSwUGAAAAAAQABADzAAAA9gUAAAAA&#10;" fillcolor="#0e2841 [3215]" stroked="f" strokeweight="1pt">
                    <v:textbox inset="14.4pt,,14.4pt">
                      <w:txbxContent>
                        <w:p w14:paraId="2307A782" w14:textId="04184064" w:rsidR="00E41E04" w:rsidRDefault="00E41E04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F9AC10B" w14:textId="77777777" w:rsidR="00E41E04" w:rsidRDefault="00E41E04"/>
        <w:p w14:paraId="12E5E83F" w14:textId="7002920C" w:rsidR="00E41E04" w:rsidRDefault="00E41E0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DA9C2DB" wp14:editId="69634E11">
                    <wp:simplePos x="0" y="0"/>
                    <wp:positionH relativeFrom="column">
                      <wp:posOffset>-445273</wp:posOffset>
                    </wp:positionH>
                    <wp:positionV relativeFrom="paragraph">
                      <wp:posOffset>2355325</wp:posOffset>
                    </wp:positionV>
                    <wp:extent cx="4575810" cy="2242268"/>
                    <wp:effectExtent l="0" t="0" r="15240" b="24765"/>
                    <wp:wrapNone/>
                    <wp:docPr id="1813762733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75810" cy="224226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1F688716" w14:textId="039C88D6" w:rsidR="00E41E04" w:rsidRPr="003C1BBC" w:rsidRDefault="00BC49F4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Assig</w:t>
                                </w:r>
                                <w:r w:rsidR="00E37CFA"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n</w:t>
                                </w:r>
                                <w:r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ment Ti</w:t>
                                </w:r>
                                <w:r w:rsidR="00E37CFA"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tle: Individual Report</w:t>
                                </w:r>
                                <w:r w:rsidR="00B82050"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 Component 2</w:t>
                                </w:r>
                              </w:p>
                              <w:p w14:paraId="5BB77C9D" w14:textId="485700CA" w:rsidR="00C93804" w:rsidRPr="003C1BBC" w:rsidRDefault="00C93804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Information Systems Improvement Report for TechStyle Retail Ltd.</w:t>
                                </w:r>
                              </w:p>
                              <w:p w14:paraId="7CB1FCDA" w14:textId="72BFACB5" w:rsidR="00B82050" w:rsidRPr="003C1BBC" w:rsidRDefault="00B82050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Module: Managing Business Information</w:t>
                                </w:r>
                              </w:p>
                              <w:p w14:paraId="5915B790" w14:textId="44A86FF5" w:rsidR="00B82050" w:rsidRPr="003C1BBC" w:rsidRDefault="00B82050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Module c</w:t>
                                </w:r>
                                <w:r w:rsidR="00BB2DD4"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ode: LCLM5004</w:t>
                                </w:r>
                              </w:p>
                              <w:p w14:paraId="6D220BB9" w14:textId="6E43CD86" w:rsidR="00BB2DD4" w:rsidRPr="003C1BBC" w:rsidRDefault="00BB2DD4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Student Name: Alin Gheorghita</w:t>
                                </w:r>
                              </w:p>
                              <w:p w14:paraId="728BC534" w14:textId="5E5FF9AB" w:rsidR="00994A70" w:rsidRPr="003C1BBC" w:rsidRDefault="00994A70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3C1BBC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Student ID: 2418326</w:t>
                                </w:r>
                              </w:p>
                              <w:p w14:paraId="37E56834" w14:textId="27D2B644" w:rsidR="00A60079" w:rsidRDefault="00A60079">
                                <w:r>
                                  <w:t xml:space="preserve">Lecturer Name: </w:t>
                                </w:r>
                                <w:r w:rsidR="003A3D48">
                                  <w:t>Afzal Sayed Munna</w:t>
                                </w:r>
                              </w:p>
                              <w:p w14:paraId="01620E14" w14:textId="77777777" w:rsidR="005365B8" w:rsidRDefault="005365B8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DA9C2D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8" type="#_x0000_t202" style="position:absolute;margin-left:-35.05pt;margin-top:185.45pt;width:360.3pt;height:17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" fillcolor="white [3201]" strokeweight=".5pt">
                    <v:textbox>
                      <w:txbxContent>
                        <w:p w14:paraId="1F688716" w14:textId="039C88D6" w:rsidR="00E41E04" w:rsidRPr="003C1BBC" w:rsidRDefault="00BC49F4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Assig</w:t>
                          </w:r>
                          <w:r w:rsidR="00E37CFA"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n</w:t>
                          </w:r>
                          <w:r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ment Ti</w:t>
                          </w:r>
                          <w:r w:rsidR="00E37CFA"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tle: Individual Report</w:t>
                          </w:r>
                          <w:r w:rsidR="00B82050"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Component 2</w:t>
                          </w:r>
                        </w:p>
                        <w:p w14:paraId="5BB77C9D" w14:textId="485700CA" w:rsidR="00C93804" w:rsidRPr="003C1BBC" w:rsidRDefault="00C93804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Information Systems Improvement Report for TechStyle Retail Ltd.</w:t>
                          </w:r>
                        </w:p>
                        <w:p w14:paraId="7CB1FCDA" w14:textId="72BFACB5" w:rsidR="00B82050" w:rsidRPr="003C1BBC" w:rsidRDefault="00B82050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Module: Managing Business Information</w:t>
                          </w:r>
                        </w:p>
                        <w:p w14:paraId="5915B790" w14:textId="44A86FF5" w:rsidR="00B82050" w:rsidRPr="003C1BBC" w:rsidRDefault="00B82050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Module c</w:t>
                          </w:r>
                          <w:r w:rsidR="00BB2DD4"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ode: LCLM5004</w:t>
                          </w:r>
                        </w:p>
                        <w:p w14:paraId="6D220BB9" w14:textId="6E43CD86" w:rsidR="00BB2DD4" w:rsidRPr="003C1BBC" w:rsidRDefault="00BB2DD4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Student Name: Alin Gheorghita</w:t>
                          </w:r>
                        </w:p>
                        <w:p w14:paraId="728BC534" w14:textId="5E5FF9AB" w:rsidR="00994A70" w:rsidRPr="003C1BBC" w:rsidRDefault="00994A70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3C1BB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Student ID: 2418326</w:t>
                          </w:r>
                        </w:p>
                        <w:p w14:paraId="37E56834" w14:textId="27D2B644" w:rsidR="00A60079" w:rsidRDefault="00A60079">
                          <w:r>
                            <w:t xml:space="preserve">Lecturer Name: </w:t>
                          </w:r>
                          <w:r w:rsidR="003A3D48">
                            <w:t>Afzal Sayed Munna</w:t>
                          </w:r>
                        </w:p>
                        <w:p w14:paraId="01620E14" w14:textId="77777777" w:rsidR="005365B8" w:rsidRDefault="005365B8"/>
                      </w:txbxContent>
                    </v:textbox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00424676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4C2FC32" w14:textId="7F8EA21B" w:rsidR="00E87CEE" w:rsidRDefault="00E87CEE">
          <w:pPr>
            <w:pStyle w:val="TOCHeading"/>
          </w:pPr>
          <w:r>
            <w:t>Contents</w:t>
          </w:r>
        </w:p>
        <w:p w14:paraId="15CA364A" w14:textId="7D6BB4D1" w:rsidR="003F4542" w:rsidRDefault="00E87CE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120037" w:history="1">
            <w:r w:rsidR="003F4542" w:rsidRPr="00070517">
              <w:rPr>
                <w:rStyle w:val="Hyperlink"/>
                <w:rFonts w:ascii="Arial" w:hAnsi="Arial" w:cs="Arial"/>
                <w:noProof/>
              </w:rPr>
              <w:t>Information Systems Improvement Proposal for Maldiva Ltd.</w:t>
            </w:r>
            <w:r w:rsidR="003F4542">
              <w:rPr>
                <w:noProof/>
                <w:webHidden/>
              </w:rPr>
              <w:tab/>
            </w:r>
            <w:r w:rsidR="003F4542">
              <w:rPr>
                <w:noProof/>
                <w:webHidden/>
              </w:rPr>
              <w:fldChar w:fldCharType="begin"/>
            </w:r>
            <w:r w:rsidR="003F4542">
              <w:rPr>
                <w:noProof/>
                <w:webHidden/>
              </w:rPr>
              <w:instrText xml:space="preserve"> PAGEREF _Toc237120037 \h </w:instrText>
            </w:r>
            <w:r w:rsidR="003F4542">
              <w:rPr>
                <w:noProof/>
                <w:webHidden/>
              </w:rPr>
            </w:r>
            <w:r w:rsidR="003F4542">
              <w:rPr>
                <w:noProof/>
                <w:webHidden/>
              </w:rPr>
              <w:fldChar w:fldCharType="separate"/>
            </w:r>
            <w:r w:rsidR="003F4542">
              <w:rPr>
                <w:noProof/>
                <w:webHidden/>
              </w:rPr>
              <w:t>2</w:t>
            </w:r>
            <w:r w:rsidR="003F4542">
              <w:rPr>
                <w:noProof/>
                <w:webHidden/>
              </w:rPr>
              <w:fldChar w:fldCharType="end"/>
            </w:r>
          </w:hyperlink>
        </w:p>
        <w:p w14:paraId="09916E22" w14:textId="558FF279" w:rsidR="003F4542" w:rsidRDefault="003F45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38" w:history="1">
            <w:r w:rsidRPr="00070517">
              <w:rPr>
                <w:rStyle w:val="Hyperlink"/>
                <w:rFonts w:ascii="Arial" w:hAnsi="Arial" w:cs="Arial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AB923" w14:textId="1226A039" w:rsidR="003F4542" w:rsidRDefault="003F45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39" w:history="1">
            <w:r w:rsidRPr="00070517">
              <w:rPr>
                <w:rStyle w:val="Hyperlink"/>
                <w:rFonts w:ascii="Arial" w:hAnsi="Arial" w:cs="Arial"/>
                <w:noProof/>
              </w:rPr>
              <w:t>2. Assessment of Existing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D42B1" w14:textId="3CEBE8D3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0" w:history="1">
            <w:r w:rsidRPr="00070517">
              <w:rPr>
                <w:rStyle w:val="Hyperlink"/>
                <w:rFonts w:ascii="Arial" w:hAnsi="Arial" w:cs="Arial"/>
                <w:noProof/>
              </w:rPr>
              <w:t>2.1 Systems of Inventory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544502" w14:textId="2BD1F0DC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1" w:history="1">
            <w:r w:rsidRPr="00070517">
              <w:rPr>
                <w:rStyle w:val="Hyperlink"/>
                <w:rFonts w:ascii="Arial" w:hAnsi="Arial" w:cs="Arial"/>
                <w:noProof/>
              </w:rPr>
              <w:t>2.2 Customer Relationship Management (CRM)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84D38" w14:textId="3CEEB21E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2" w:history="1">
            <w:r w:rsidRPr="00070517">
              <w:rPr>
                <w:rStyle w:val="Hyperlink"/>
                <w:rFonts w:ascii="Arial" w:hAnsi="Arial" w:cs="Arial"/>
                <w:noProof/>
              </w:rPr>
              <w:t>2.3 Business Intelligence and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E741FA" w14:textId="612EEBC8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3" w:history="1">
            <w:r w:rsidRPr="00070517">
              <w:rPr>
                <w:rStyle w:val="Hyperlink"/>
                <w:rFonts w:ascii="Arial" w:hAnsi="Arial" w:cs="Arial"/>
                <w:noProof/>
              </w:rPr>
              <w:t>2.4 Data Security and GDPR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DAC51F" w14:textId="1C1B5C35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4" w:history="1">
            <w:r w:rsidRPr="00070517">
              <w:rPr>
                <w:rStyle w:val="Hyperlink"/>
                <w:rFonts w:ascii="Arial" w:hAnsi="Arial" w:cs="Arial"/>
                <w:noProof/>
              </w:rPr>
              <w:t>2.5 Systems Integration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C92407" w14:textId="6B701BB5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5" w:history="1">
            <w:r w:rsidRPr="00070517">
              <w:rPr>
                <w:rStyle w:val="Hyperlink"/>
                <w:rFonts w:ascii="Arial" w:hAnsi="Arial" w:cs="Arial"/>
                <w:noProof/>
              </w:rPr>
              <w:t>2.6 Overall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7824B7" w14:textId="2C2E79FC" w:rsidR="003F4542" w:rsidRDefault="003F45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6" w:history="1">
            <w:r w:rsidRPr="00070517">
              <w:rPr>
                <w:rStyle w:val="Hyperlink"/>
                <w:rFonts w:ascii="Arial" w:hAnsi="Arial" w:cs="Arial"/>
                <w:noProof/>
              </w:rPr>
              <w:t>3. Recommended Information System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56A35" w14:textId="42FE3B69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7" w:history="1">
            <w:r w:rsidRPr="00070517">
              <w:rPr>
                <w:rStyle w:val="Hyperlink"/>
                <w:rFonts w:ascii="Arial" w:hAnsi="Arial" w:cs="Arial"/>
                <w:noProof/>
              </w:rPr>
              <w:t>3.1 Enterprise Resource Planning (ERP)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8320B" w14:textId="010F3E0B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8" w:history="1">
            <w:r w:rsidRPr="00070517">
              <w:rPr>
                <w:rStyle w:val="Hyperlink"/>
                <w:rFonts w:ascii="Arial" w:hAnsi="Arial" w:cs="Arial"/>
                <w:noProof/>
              </w:rPr>
              <w:t>3.2 Customer Relationship Management (CRM)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54B214" w14:textId="69E9C3E0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49" w:history="1">
            <w:r w:rsidRPr="00070517">
              <w:rPr>
                <w:rStyle w:val="Hyperlink"/>
                <w:rFonts w:ascii="Arial" w:hAnsi="Arial" w:cs="Arial"/>
                <w:noProof/>
              </w:rPr>
              <w:t>3.3 Inventory Management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07A31" w14:textId="1D6B5A95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0" w:history="1">
            <w:r w:rsidRPr="00070517">
              <w:rPr>
                <w:rStyle w:val="Hyperlink"/>
                <w:rFonts w:ascii="Arial" w:hAnsi="Arial" w:cs="Arial"/>
                <w:noProof/>
              </w:rPr>
              <w:t>3.4 Business Intelligence (BI)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9C63DE" w14:textId="29FC887C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1" w:history="1">
            <w:r w:rsidRPr="00070517">
              <w:rPr>
                <w:rStyle w:val="Hyperlink"/>
                <w:rFonts w:ascii="Arial" w:hAnsi="Arial" w:cs="Arial"/>
                <w:noProof/>
              </w:rPr>
              <w:t>3.5 Data Security and GDPR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B03316" w14:textId="7B1EC7DD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2" w:history="1">
            <w:r w:rsidRPr="00070517">
              <w:rPr>
                <w:rStyle w:val="Hyperlink"/>
                <w:rFonts w:ascii="Arial" w:hAnsi="Arial" w:cs="Arial"/>
                <w:noProof/>
              </w:rPr>
              <w:t>3.6 Systems Integration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A49B27" w14:textId="302A7501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3" w:history="1">
            <w:r w:rsidRPr="00070517">
              <w:rPr>
                <w:rStyle w:val="Hyperlink"/>
                <w:rFonts w:ascii="Arial" w:hAnsi="Arial" w:cs="Arial"/>
                <w:noProof/>
              </w:rPr>
              <w:t>3.7 Digital Transformation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0D792" w14:textId="4ED57879" w:rsidR="003F4542" w:rsidRDefault="003F45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4" w:history="1">
            <w:r w:rsidRPr="00070517">
              <w:rPr>
                <w:rStyle w:val="Hyperlink"/>
                <w:rFonts w:ascii="Arial" w:hAnsi="Arial" w:cs="Arial"/>
                <w:noProof/>
              </w:rPr>
              <w:t>4. 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BAE2EA" w14:textId="13F08128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5" w:history="1">
            <w:r w:rsidRPr="00070517">
              <w:rPr>
                <w:rStyle w:val="Hyperlink"/>
                <w:rFonts w:ascii="Arial" w:hAnsi="Arial" w:cs="Arial"/>
                <w:noProof/>
              </w:rPr>
              <w:t>Phase 1- Business Analysis and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A01F5F" w14:textId="30A32B61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6" w:history="1">
            <w:r w:rsidRPr="00070517">
              <w:rPr>
                <w:rStyle w:val="Hyperlink"/>
                <w:rFonts w:ascii="Arial" w:hAnsi="Arial" w:cs="Arial"/>
                <w:noProof/>
              </w:rPr>
              <w:t>Phase 2- System Design and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E05CB9" w14:textId="3D26B241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7" w:history="1">
            <w:r w:rsidRPr="00070517">
              <w:rPr>
                <w:rStyle w:val="Hyperlink"/>
                <w:rFonts w:ascii="Arial" w:hAnsi="Arial" w:cs="Arial"/>
                <w:noProof/>
              </w:rPr>
              <w:t>Phase 3- Data Migration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51FD8D" w14:textId="2D836818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8" w:history="1">
            <w:r w:rsidRPr="00070517">
              <w:rPr>
                <w:rStyle w:val="Hyperlink"/>
                <w:rFonts w:ascii="Arial" w:hAnsi="Arial" w:cs="Arial"/>
                <w:noProof/>
              </w:rPr>
              <w:t>Phase 4- Employee 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78C39F" w14:textId="3519BE5E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59" w:history="1">
            <w:r w:rsidRPr="00070517">
              <w:rPr>
                <w:rStyle w:val="Hyperlink"/>
                <w:rFonts w:ascii="Arial" w:hAnsi="Arial" w:cs="Arial"/>
                <w:noProof/>
              </w:rPr>
              <w:t>Phase 5 – Pilot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5637D" w14:textId="68D7B23C" w:rsidR="003F4542" w:rsidRDefault="003F454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60" w:history="1">
            <w:r w:rsidRPr="00070517">
              <w:rPr>
                <w:rStyle w:val="Hyperlink"/>
                <w:rFonts w:ascii="Arial" w:hAnsi="Arial" w:cs="Arial"/>
                <w:noProof/>
              </w:rPr>
              <w:t>Phase 6- Full Deployment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652C7" w14:textId="1007C1C4" w:rsidR="003F4542" w:rsidRDefault="003F45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61" w:history="1">
            <w:r w:rsidRPr="00070517">
              <w:rPr>
                <w:rStyle w:val="Hyperlink"/>
                <w:rFonts w:ascii="Arial" w:hAnsi="Arial" w:cs="Arial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D2881D" w14:textId="085864BF" w:rsidR="003F4542" w:rsidRDefault="003F454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7120062" w:history="1">
            <w:r w:rsidRPr="00070517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_Toc237120062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1EEA4" w14:textId="0ABCA910" w:rsidR="00E87CEE" w:rsidRDefault="00E87CEE">
          <w:r>
            <w:rPr>
              <w:b/>
              <w:bCs/>
            </w:rPr>
            <w:fldChar w:fldCharType="end"/>
          </w:r>
        </w:p>
      </w:sdtContent>
    </w:sdt>
    <w:p w14:paraId="00D887A1" w14:textId="26D7EF77" w:rsidR="007107E1" w:rsidRPr="003C1BBC" w:rsidRDefault="00C93804" w:rsidP="006A71A8">
      <w:pPr>
        <w:pStyle w:val="Heading1"/>
        <w:rPr>
          <w:rFonts w:ascii="Arial" w:hAnsi="Arial" w:cs="Arial"/>
          <w:sz w:val="22"/>
          <w:szCs w:val="22"/>
        </w:rPr>
      </w:pPr>
      <w:bookmarkStart w:id="0" w:name="_Toc237120037"/>
      <w:r w:rsidRPr="003C1BBC">
        <w:rPr>
          <w:rFonts w:ascii="Arial" w:hAnsi="Arial" w:cs="Arial"/>
          <w:sz w:val="22"/>
          <w:szCs w:val="22"/>
        </w:rPr>
        <w:lastRenderedPageBreak/>
        <w:t xml:space="preserve">Information Systems Improvement Proposal for </w:t>
      </w:r>
      <w:r w:rsidR="008B790B">
        <w:rPr>
          <w:rFonts w:ascii="Arial" w:hAnsi="Arial" w:cs="Arial"/>
          <w:sz w:val="22"/>
          <w:szCs w:val="22"/>
        </w:rPr>
        <w:t>Maldiv</w:t>
      </w:r>
      <w:r w:rsidR="00591D0B">
        <w:rPr>
          <w:rFonts w:ascii="Arial" w:hAnsi="Arial" w:cs="Arial"/>
          <w:sz w:val="22"/>
          <w:szCs w:val="22"/>
        </w:rPr>
        <w:t>a</w:t>
      </w:r>
      <w:r w:rsidR="008B790B">
        <w:rPr>
          <w:rFonts w:ascii="Arial" w:hAnsi="Arial" w:cs="Arial"/>
          <w:sz w:val="22"/>
          <w:szCs w:val="22"/>
        </w:rPr>
        <w:t xml:space="preserve"> Ltd</w:t>
      </w:r>
      <w:r w:rsidR="00936B4B" w:rsidRPr="003C1BBC">
        <w:rPr>
          <w:rFonts w:ascii="Arial" w:hAnsi="Arial" w:cs="Arial"/>
          <w:sz w:val="22"/>
          <w:szCs w:val="22"/>
        </w:rPr>
        <w:t>.</w:t>
      </w:r>
      <w:bookmarkEnd w:id="0"/>
    </w:p>
    <w:p w14:paraId="7381AFAB" w14:textId="30D09AB8" w:rsidR="00936B4B" w:rsidRPr="003C1BBC" w:rsidRDefault="00936B4B" w:rsidP="006A71A8">
      <w:pPr>
        <w:pStyle w:val="Heading1"/>
        <w:rPr>
          <w:rFonts w:ascii="Arial" w:hAnsi="Arial" w:cs="Arial"/>
          <w:sz w:val="22"/>
          <w:szCs w:val="22"/>
        </w:rPr>
      </w:pPr>
      <w:bookmarkStart w:id="1" w:name="_Toc237120038"/>
      <w:r w:rsidRPr="003C1BBC">
        <w:rPr>
          <w:rFonts w:ascii="Arial" w:hAnsi="Arial" w:cs="Arial"/>
          <w:sz w:val="22"/>
          <w:szCs w:val="22"/>
        </w:rPr>
        <w:t>1. Introduction</w:t>
      </w:r>
      <w:bookmarkEnd w:id="1"/>
    </w:p>
    <w:p w14:paraId="33453DAA" w14:textId="21A690B8" w:rsidR="00936B4B" w:rsidRPr="003C1BBC" w:rsidRDefault="00922546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Maldiv</w:t>
      </w:r>
      <w:r w:rsidR="00591D0B">
        <w:rPr>
          <w:rFonts w:ascii="Arial" w:hAnsi="Arial" w:cs="Arial"/>
          <w:sz w:val="22"/>
          <w:szCs w:val="22"/>
        </w:rPr>
        <w:t>a</w:t>
      </w:r>
      <w:r w:rsidR="00936B4B" w:rsidRPr="003C1BBC">
        <w:rPr>
          <w:rFonts w:ascii="Arial" w:hAnsi="Arial" w:cs="Arial"/>
          <w:sz w:val="22"/>
          <w:szCs w:val="22"/>
        </w:rPr>
        <w:t xml:space="preserve"> Ltd. is a fictional UK-based</w:t>
      </w:r>
      <w:r w:rsidR="007C0CF6" w:rsidRPr="003C1BBC">
        <w:rPr>
          <w:rFonts w:ascii="Arial" w:hAnsi="Arial" w:cs="Arial"/>
          <w:sz w:val="22"/>
          <w:szCs w:val="22"/>
        </w:rPr>
        <w:t xml:space="preserve"> retailer specialising in consumer e</w:t>
      </w:r>
      <w:r w:rsidR="00921A9F" w:rsidRPr="003C1BBC">
        <w:rPr>
          <w:rFonts w:ascii="Arial" w:hAnsi="Arial" w:cs="Arial"/>
          <w:sz w:val="22"/>
          <w:szCs w:val="22"/>
        </w:rPr>
        <w:t>l</w:t>
      </w:r>
      <w:r w:rsidR="007C0CF6" w:rsidRPr="003C1BBC">
        <w:rPr>
          <w:rFonts w:ascii="Arial" w:hAnsi="Arial" w:cs="Arial"/>
          <w:sz w:val="22"/>
          <w:szCs w:val="22"/>
        </w:rPr>
        <w:t xml:space="preserve">ectronics and smart home products. The company </w:t>
      </w:r>
      <w:r w:rsidR="004112C5">
        <w:rPr>
          <w:rFonts w:ascii="Arial" w:hAnsi="Arial" w:cs="Arial"/>
          <w:sz w:val="22"/>
          <w:szCs w:val="22"/>
        </w:rPr>
        <w:t>has experienced signifi</w:t>
      </w:r>
      <w:r w:rsidR="00450228">
        <w:rPr>
          <w:rFonts w:ascii="Arial" w:hAnsi="Arial" w:cs="Arial"/>
          <w:sz w:val="22"/>
          <w:szCs w:val="22"/>
        </w:rPr>
        <w:t>cant sales growth over the past year and is seeking fu</w:t>
      </w:r>
      <w:r w:rsidR="00924F7C">
        <w:rPr>
          <w:rFonts w:ascii="Arial" w:hAnsi="Arial" w:cs="Arial"/>
          <w:sz w:val="22"/>
          <w:szCs w:val="22"/>
        </w:rPr>
        <w:t>r</w:t>
      </w:r>
      <w:r w:rsidR="00450228">
        <w:rPr>
          <w:rFonts w:ascii="Arial" w:hAnsi="Arial" w:cs="Arial"/>
          <w:sz w:val="22"/>
          <w:szCs w:val="22"/>
        </w:rPr>
        <w:t>ther expansion</w:t>
      </w:r>
      <w:r w:rsidR="00D61986" w:rsidRPr="003C1BBC">
        <w:rPr>
          <w:rFonts w:ascii="Arial" w:hAnsi="Arial" w:cs="Arial"/>
          <w:sz w:val="22"/>
          <w:szCs w:val="22"/>
        </w:rPr>
        <w:t xml:space="preserve">. </w:t>
      </w:r>
    </w:p>
    <w:p w14:paraId="3EB7DAE7" w14:textId="3EB54073" w:rsidR="00921A9F" w:rsidRPr="003C1BBC" w:rsidRDefault="00921A9F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Howe</w:t>
      </w:r>
      <w:r w:rsidR="00456BB7" w:rsidRPr="003C1BBC">
        <w:rPr>
          <w:rFonts w:ascii="Arial" w:hAnsi="Arial" w:cs="Arial"/>
          <w:sz w:val="22"/>
          <w:szCs w:val="22"/>
        </w:rPr>
        <w:t xml:space="preserve">ver, its legacy information systems </w:t>
      </w:r>
      <w:r w:rsidR="005E0C80">
        <w:rPr>
          <w:rFonts w:ascii="Arial" w:hAnsi="Arial" w:cs="Arial"/>
          <w:sz w:val="22"/>
          <w:szCs w:val="22"/>
        </w:rPr>
        <w:t>can</w:t>
      </w:r>
      <w:r w:rsidR="00456BB7" w:rsidRPr="003C1BBC">
        <w:rPr>
          <w:rFonts w:ascii="Arial" w:hAnsi="Arial" w:cs="Arial"/>
          <w:sz w:val="22"/>
          <w:szCs w:val="22"/>
        </w:rPr>
        <w:t xml:space="preserve"> no longer support increasing transaction volumes, customer expectations, and operational complexity.</w:t>
      </w:r>
    </w:p>
    <w:p w14:paraId="2C311F0F" w14:textId="4EF8A192" w:rsidR="00032AB1" w:rsidRPr="003C1BBC" w:rsidRDefault="00032AB1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As a result, inventory ina</w:t>
      </w:r>
      <w:r w:rsidR="004D37DC" w:rsidRPr="003C1BBC">
        <w:rPr>
          <w:rFonts w:ascii="Arial" w:hAnsi="Arial" w:cs="Arial"/>
          <w:sz w:val="22"/>
          <w:szCs w:val="22"/>
        </w:rPr>
        <w:t>ccuracies, delayed customer service, inconsistent reporting, and poor communication between departments have become major</w:t>
      </w:r>
      <w:r w:rsidR="001F472F" w:rsidRPr="003C1BBC">
        <w:rPr>
          <w:rFonts w:ascii="Arial" w:hAnsi="Arial" w:cs="Arial"/>
          <w:sz w:val="22"/>
          <w:szCs w:val="22"/>
        </w:rPr>
        <w:t xml:space="preserve"> operational challenges. In addition, increasing cybersecurity threats and stricter data protection </w:t>
      </w:r>
      <w:r w:rsidR="00AE2CA0" w:rsidRPr="003C1BBC">
        <w:rPr>
          <w:rFonts w:ascii="Arial" w:hAnsi="Arial" w:cs="Arial"/>
          <w:sz w:val="22"/>
          <w:szCs w:val="22"/>
        </w:rPr>
        <w:t>regulations require the company to strengthen the way customer information is managed and protected.</w:t>
      </w:r>
    </w:p>
    <w:p w14:paraId="3C138F5A" w14:textId="2C2A6A6E" w:rsidR="00D4218F" w:rsidRPr="003C1BBC" w:rsidRDefault="00D4218F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Modern information systems play an essential role in improving operational efficiency, supporting effective decision-making, and </w:t>
      </w:r>
      <w:r w:rsidR="006117D0" w:rsidRPr="003C1BBC">
        <w:rPr>
          <w:rFonts w:ascii="Arial" w:hAnsi="Arial" w:cs="Arial"/>
          <w:sz w:val="22"/>
          <w:szCs w:val="22"/>
        </w:rPr>
        <w:t>enhancing customer satisfaction (Laudon and Laudon,</w:t>
      </w:r>
      <w:r w:rsidR="008A21D2" w:rsidRPr="003C1BBC">
        <w:rPr>
          <w:rFonts w:ascii="Arial" w:hAnsi="Arial" w:cs="Arial"/>
          <w:sz w:val="22"/>
          <w:szCs w:val="22"/>
        </w:rPr>
        <w:t xml:space="preserve"> 2021). According to Laudon and Laudon (2021), organisations that successfu</w:t>
      </w:r>
      <w:r w:rsidR="003F1663" w:rsidRPr="003C1BBC">
        <w:rPr>
          <w:rFonts w:ascii="Arial" w:hAnsi="Arial" w:cs="Arial"/>
          <w:sz w:val="22"/>
          <w:szCs w:val="22"/>
        </w:rPr>
        <w:t>l</w:t>
      </w:r>
      <w:r w:rsidR="008A21D2" w:rsidRPr="003C1BBC">
        <w:rPr>
          <w:rFonts w:ascii="Arial" w:hAnsi="Arial" w:cs="Arial"/>
          <w:sz w:val="22"/>
          <w:szCs w:val="22"/>
        </w:rPr>
        <w:t>l</w:t>
      </w:r>
      <w:r w:rsidR="003F1663" w:rsidRPr="003C1BBC">
        <w:rPr>
          <w:rFonts w:ascii="Arial" w:hAnsi="Arial" w:cs="Arial"/>
          <w:sz w:val="22"/>
          <w:szCs w:val="22"/>
        </w:rPr>
        <w:t>y</w:t>
      </w:r>
      <w:r w:rsidR="008A21D2" w:rsidRPr="003C1BBC">
        <w:rPr>
          <w:rFonts w:ascii="Arial" w:hAnsi="Arial" w:cs="Arial"/>
          <w:sz w:val="22"/>
          <w:szCs w:val="22"/>
        </w:rPr>
        <w:t xml:space="preserve"> inte</w:t>
      </w:r>
      <w:r w:rsidR="00AF2606" w:rsidRPr="003C1BBC">
        <w:rPr>
          <w:rFonts w:ascii="Arial" w:hAnsi="Arial" w:cs="Arial"/>
          <w:sz w:val="22"/>
          <w:szCs w:val="22"/>
        </w:rPr>
        <w:t>grate digital technologies into their business pro</w:t>
      </w:r>
      <w:r w:rsidR="003F1663" w:rsidRPr="003C1BBC">
        <w:rPr>
          <w:rFonts w:ascii="Arial" w:hAnsi="Arial" w:cs="Arial"/>
          <w:sz w:val="22"/>
          <w:szCs w:val="22"/>
        </w:rPr>
        <w:t>ce</w:t>
      </w:r>
      <w:r w:rsidR="00AF2606" w:rsidRPr="003C1BBC">
        <w:rPr>
          <w:rFonts w:ascii="Arial" w:hAnsi="Arial" w:cs="Arial"/>
          <w:sz w:val="22"/>
          <w:szCs w:val="22"/>
        </w:rPr>
        <w:t xml:space="preserve">sses achieve greater operational agility, improved data </w:t>
      </w:r>
      <w:r w:rsidR="003F1663" w:rsidRPr="003C1BBC">
        <w:rPr>
          <w:rFonts w:ascii="Arial" w:hAnsi="Arial" w:cs="Arial"/>
          <w:sz w:val="22"/>
          <w:szCs w:val="22"/>
        </w:rPr>
        <w:t>quality, and stronger competitive advantage.</w:t>
      </w:r>
    </w:p>
    <w:p w14:paraId="612C1A39" w14:textId="31A4426D" w:rsidR="003F1663" w:rsidRPr="003C1BBC" w:rsidRDefault="008973D7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object</w:t>
      </w:r>
      <w:r w:rsidR="009814CD">
        <w:rPr>
          <w:rFonts w:ascii="Arial" w:hAnsi="Arial" w:cs="Arial"/>
          <w:sz w:val="22"/>
          <w:szCs w:val="22"/>
        </w:rPr>
        <w:t>ive</w:t>
      </w:r>
      <w:r>
        <w:rPr>
          <w:rFonts w:ascii="Arial" w:hAnsi="Arial" w:cs="Arial"/>
          <w:sz w:val="22"/>
          <w:szCs w:val="22"/>
        </w:rPr>
        <w:t xml:space="preserve"> of this re</w:t>
      </w:r>
      <w:r w:rsidR="00977600">
        <w:rPr>
          <w:rFonts w:ascii="Arial" w:hAnsi="Arial" w:cs="Arial"/>
          <w:sz w:val="22"/>
          <w:szCs w:val="22"/>
        </w:rPr>
        <w:t xml:space="preserve">search is to analyse the existing information system of </w:t>
      </w:r>
      <w:proofErr w:type="spellStart"/>
      <w:r w:rsidR="00977600">
        <w:rPr>
          <w:rFonts w:ascii="Arial" w:hAnsi="Arial" w:cs="Arial"/>
          <w:sz w:val="22"/>
          <w:szCs w:val="22"/>
        </w:rPr>
        <w:t>Maldiva</w:t>
      </w:r>
      <w:proofErr w:type="spellEnd"/>
      <w:r w:rsidR="00977600">
        <w:rPr>
          <w:rFonts w:ascii="Arial" w:hAnsi="Arial" w:cs="Arial"/>
          <w:sz w:val="22"/>
          <w:szCs w:val="22"/>
        </w:rPr>
        <w:t xml:space="preserve"> Ltd</w:t>
      </w:r>
      <w:r w:rsidR="00FB7B4D">
        <w:rPr>
          <w:rFonts w:ascii="Arial" w:hAnsi="Arial" w:cs="Arial"/>
          <w:sz w:val="22"/>
          <w:szCs w:val="22"/>
        </w:rPr>
        <w:t>. and provide comprehensive digital solutions for en</w:t>
      </w:r>
      <w:r w:rsidR="009814CD">
        <w:rPr>
          <w:rFonts w:ascii="Arial" w:hAnsi="Arial" w:cs="Arial"/>
          <w:sz w:val="22"/>
          <w:szCs w:val="22"/>
        </w:rPr>
        <w:t>h</w:t>
      </w:r>
      <w:r w:rsidR="00FB7B4D">
        <w:rPr>
          <w:rFonts w:ascii="Arial" w:hAnsi="Arial" w:cs="Arial"/>
          <w:sz w:val="22"/>
          <w:szCs w:val="22"/>
        </w:rPr>
        <w:t>ancing operational</w:t>
      </w:r>
      <w:r w:rsidR="009814CD">
        <w:rPr>
          <w:rFonts w:ascii="Arial" w:hAnsi="Arial" w:cs="Arial"/>
          <w:sz w:val="22"/>
          <w:szCs w:val="22"/>
        </w:rPr>
        <w:t xml:space="preserve"> efficiency, customer</w:t>
      </w:r>
      <w:r w:rsidR="00E61A32">
        <w:rPr>
          <w:rFonts w:ascii="Arial" w:hAnsi="Arial" w:cs="Arial"/>
          <w:sz w:val="22"/>
          <w:szCs w:val="22"/>
        </w:rPr>
        <w:t xml:space="preserve"> relationship management, inventory control, business intelligence, data safety, and long-term company exp</w:t>
      </w:r>
      <w:r w:rsidR="007D4176">
        <w:rPr>
          <w:rFonts w:ascii="Arial" w:hAnsi="Arial" w:cs="Arial"/>
          <w:sz w:val="22"/>
          <w:szCs w:val="22"/>
        </w:rPr>
        <w:t>ansion.</w:t>
      </w:r>
    </w:p>
    <w:p w14:paraId="43FCCD9E" w14:textId="3BA5E50C" w:rsidR="0080627F" w:rsidRPr="00561A26" w:rsidRDefault="00F94F5F" w:rsidP="0080627F">
      <w:pPr>
        <w:pStyle w:val="Heading1"/>
        <w:rPr>
          <w:rFonts w:ascii="Arial" w:hAnsi="Arial" w:cs="Arial"/>
          <w:sz w:val="22"/>
          <w:szCs w:val="22"/>
        </w:rPr>
      </w:pPr>
      <w:bookmarkStart w:id="2" w:name="_Toc237120039"/>
      <w:r w:rsidRPr="00561A26">
        <w:rPr>
          <w:rFonts w:ascii="Arial" w:hAnsi="Arial" w:cs="Arial"/>
          <w:sz w:val="22"/>
          <w:szCs w:val="22"/>
        </w:rPr>
        <w:t>2.</w:t>
      </w:r>
      <w:r w:rsidR="0080627F" w:rsidRPr="00561A26">
        <w:rPr>
          <w:rFonts w:ascii="Arial" w:hAnsi="Arial" w:cs="Arial"/>
          <w:sz w:val="22"/>
          <w:szCs w:val="22"/>
        </w:rPr>
        <w:t xml:space="preserve"> Assessment of Existing Information</w:t>
      </w:r>
      <w:bookmarkEnd w:id="2"/>
    </w:p>
    <w:p w14:paraId="3E65192C" w14:textId="7A32FA80" w:rsidR="002D27DF" w:rsidRPr="00561A26" w:rsidRDefault="00AA0C00" w:rsidP="00561A26">
      <w:pPr>
        <w:pStyle w:val="Heading2"/>
        <w:rPr>
          <w:rFonts w:ascii="Arial" w:hAnsi="Arial" w:cs="Arial"/>
          <w:sz w:val="22"/>
          <w:szCs w:val="22"/>
        </w:rPr>
      </w:pPr>
      <w:bookmarkStart w:id="3" w:name="_Toc237120040"/>
      <w:r w:rsidRPr="00561A26">
        <w:rPr>
          <w:rFonts w:ascii="Arial" w:hAnsi="Arial" w:cs="Arial"/>
          <w:sz w:val="22"/>
          <w:szCs w:val="22"/>
        </w:rPr>
        <w:t>2.1 Systems of Inventory Control</w:t>
      </w:r>
      <w:bookmarkEnd w:id="3"/>
      <w:r w:rsidR="00561A26">
        <w:rPr>
          <w:rFonts w:ascii="Arial" w:hAnsi="Arial" w:cs="Arial"/>
          <w:sz w:val="22"/>
          <w:szCs w:val="22"/>
        </w:rPr>
        <w:t xml:space="preserve"> </w:t>
      </w:r>
    </w:p>
    <w:p w14:paraId="44F5415D" w14:textId="47838D6B" w:rsidR="0080627F" w:rsidRDefault="00AA0C00" w:rsidP="0080627F">
      <w:pPr>
        <w:rPr>
          <w:rFonts w:ascii="Arial" w:hAnsi="Arial" w:cs="Arial"/>
          <w:sz w:val="22"/>
          <w:szCs w:val="22"/>
        </w:rPr>
      </w:pPr>
      <w:r w:rsidRPr="00C07D89">
        <w:rPr>
          <w:rFonts w:ascii="Arial" w:hAnsi="Arial" w:cs="Arial"/>
          <w:sz w:val="22"/>
          <w:szCs w:val="22"/>
        </w:rPr>
        <w:t xml:space="preserve">Inventory management is one of </w:t>
      </w:r>
      <w:r w:rsidR="003A2904" w:rsidRPr="00C07D89">
        <w:rPr>
          <w:rFonts w:ascii="Arial" w:hAnsi="Arial" w:cs="Arial"/>
          <w:sz w:val="22"/>
          <w:szCs w:val="22"/>
        </w:rPr>
        <w:t>the most critical ope</w:t>
      </w:r>
      <w:r w:rsidR="002750F8" w:rsidRPr="00C07D89">
        <w:rPr>
          <w:rFonts w:ascii="Arial" w:hAnsi="Arial" w:cs="Arial"/>
          <w:sz w:val="22"/>
          <w:szCs w:val="22"/>
        </w:rPr>
        <w:t xml:space="preserve">rational shortcomings of the form. The </w:t>
      </w:r>
      <w:r w:rsidR="00583C0C" w:rsidRPr="00C07D89">
        <w:rPr>
          <w:rFonts w:ascii="Arial" w:hAnsi="Arial" w:cs="Arial"/>
          <w:sz w:val="22"/>
          <w:szCs w:val="22"/>
        </w:rPr>
        <w:t xml:space="preserve">stock information is </w:t>
      </w:r>
      <w:r w:rsidR="007F4F74" w:rsidRPr="00C07D89">
        <w:rPr>
          <w:rFonts w:ascii="Arial" w:hAnsi="Arial" w:cs="Arial"/>
          <w:sz w:val="22"/>
          <w:szCs w:val="22"/>
        </w:rPr>
        <w:t>revised by hand at the end of each working day based on the spreadsheets maintained by the</w:t>
      </w:r>
      <w:r w:rsidR="00770F59" w:rsidRPr="00C07D89">
        <w:rPr>
          <w:rFonts w:ascii="Arial" w:hAnsi="Arial" w:cs="Arial"/>
          <w:sz w:val="22"/>
          <w:szCs w:val="22"/>
        </w:rPr>
        <w:t xml:space="preserve"> </w:t>
      </w:r>
      <w:r w:rsidR="005B4F40" w:rsidRPr="00C07D89">
        <w:rPr>
          <w:rFonts w:ascii="Arial" w:hAnsi="Arial" w:cs="Arial"/>
          <w:sz w:val="22"/>
          <w:szCs w:val="22"/>
        </w:rPr>
        <w:t>individual stores, resulting in frequent mis</w:t>
      </w:r>
      <w:r w:rsidR="00F30B09" w:rsidRPr="00C07D89">
        <w:rPr>
          <w:rFonts w:ascii="Arial" w:hAnsi="Arial" w:cs="Arial"/>
          <w:sz w:val="22"/>
          <w:szCs w:val="22"/>
        </w:rPr>
        <w:t>matches between the real locations and the d</w:t>
      </w:r>
      <w:r w:rsidR="004F4459" w:rsidRPr="00C07D89">
        <w:rPr>
          <w:rFonts w:ascii="Arial" w:hAnsi="Arial" w:cs="Arial"/>
          <w:sz w:val="22"/>
          <w:szCs w:val="22"/>
        </w:rPr>
        <w:t>igi</w:t>
      </w:r>
      <w:r w:rsidR="00F30B09" w:rsidRPr="00C07D89">
        <w:rPr>
          <w:rFonts w:ascii="Arial" w:hAnsi="Arial" w:cs="Arial"/>
          <w:sz w:val="22"/>
          <w:szCs w:val="22"/>
        </w:rPr>
        <w:t>tal platform.</w:t>
      </w:r>
    </w:p>
    <w:p w14:paraId="32268F35" w14:textId="5B32965B" w:rsidR="00C07D89" w:rsidRPr="00C07D89" w:rsidRDefault="00C07D89" w:rsidP="0080627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Many times, customers place an orde</w:t>
      </w:r>
      <w:r w:rsidR="00C22004">
        <w:rPr>
          <w:rFonts w:ascii="Arial" w:hAnsi="Arial" w:cs="Arial"/>
          <w:sz w:val="22"/>
          <w:szCs w:val="22"/>
        </w:rPr>
        <w:t>r online for a produ</w:t>
      </w:r>
      <w:r w:rsidR="00CE46A9">
        <w:rPr>
          <w:rFonts w:ascii="Arial" w:hAnsi="Arial" w:cs="Arial"/>
          <w:sz w:val="22"/>
          <w:szCs w:val="22"/>
        </w:rPr>
        <w:t>ct that appears to be in stock</w:t>
      </w:r>
      <w:r w:rsidR="00792CE6">
        <w:rPr>
          <w:rFonts w:ascii="Arial" w:hAnsi="Arial" w:cs="Arial"/>
          <w:sz w:val="22"/>
          <w:szCs w:val="22"/>
        </w:rPr>
        <w:t xml:space="preserve"> </w:t>
      </w:r>
      <w:r w:rsidR="00CE46A9">
        <w:rPr>
          <w:rFonts w:ascii="Arial" w:hAnsi="Arial" w:cs="Arial"/>
          <w:sz w:val="22"/>
          <w:szCs w:val="22"/>
        </w:rPr>
        <w:t>but</w:t>
      </w:r>
      <w:r w:rsidR="00792CE6">
        <w:rPr>
          <w:rFonts w:ascii="Arial" w:hAnsi="Arial" w:cs="Arial"/>
          <w:sz w:val="22"/>
          <w:szCs w:val="22"/>
        </w:rPr>
        <w:t xml:space="preserve"> is not. This results in order</w:t>
      </w:r>
      <w:r w:rsidR="00397B3C">
        <w:rPr>
          <w:rFonts w:ascii="Arial" w:hAnsi="Arial" w:cs="Arial"/>
          <w:sz w:val="22"/>
          <w:szCs w:val="22"/>
        </w:rPr>
        <w:t xml:space="preserve"> </w:t>
      </w:r>
      <w:r w:rsidR="00AA0AC7">
        <w:rPr>
          <w:rFonts w:ascii="Arial" w:hAnsi="Arial" w:cs="Arial"/>
          <w:sz w:val="22"/>
          <w:szCs w:val="22"/>
        </w:rPr>
        <w:t>ca</w:t>
      </w:r>
      <w:r w:rsidR="00152665">
        <w:rPr>
          <w:rFonts w:ascii="Arial" w:hAnsi="Arial" w:cs="Arial"/>
          <w:sz w:val="22"/>
          <w:szCs w:val="22"/>
        </w:rPr>
        <w:t>ncellations, delayed delivery, complaints from customers, and reques</w:t>
      </w:r>
      <w:r w:rsidR="00A3190E">
        <w:rPr>
          <w:rFonts w:ascii="Arial" w:hAnsi="Arial" w:cs="Arial"/>
          <w:sz w:val="22"/>
          <w:szCs w:val="22"/>
        </w:rPr>
        <w:t>t</w:t>
      </w:r>
      <w:r w:rsidR="00522505">
        <w:rPr>
          <w:rFonts w:ascii="Arial" w:hAnsi="Arial" w:cs="Arial"/>
          <w:sz w:val="22"/>
          <w:szCs w:val="22"/>
        </w:rPr>
        <w:t>s for</w:t>
      </w:r>
      <w:r w:rsidR="00A3190E">
        <w:rPr>
          <w:rFonts w:ascii="Arial" w:hAnsi="Arial" w:cs="Arial"/>
          <w:sz w:val="22"/>
          <w:szCs w:val="22"/>
        </w:rPr>
        <w:t xml:space="preserve"> a refund.</w:t>
      </w:r>
    </w:p>
    <w:p w14:paraId="75E94080" w14:textId="6C41F685" w:rsidR="003E3CCA" w:rsidRPr="003C1BBC" w:rsidRDefault="00AE0D7E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 At the same time, some stores experience excess inventory while others face stock shortages, increasing storage costs and reducing sales opportunities.</w:t>
      </w:r>
    </w:p>
    <w:p w14:paraId="29037302" w14:textId="1EEF35A9" w:rsidR="00AE0D7E" w:rsidRPr="003C1BBC" w:rsidRDefault="00AE0D7E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Manual inventory control is time-consuming, reduces productivity, and increases the risk of human err</w:t>
      </w:r>
      <w:r w:rsidR="00616B02" w:rsidRPr="003C1BBC">
        <w:rPr>
          <w:rFonts w:ascii="Arial" w:hAnsi="Arial" w:cs="Arial"/>
          <w:sz w:val="22"/>
          <w:szCs w:val="22"/>
        </w:rPr>
        <w:t>or (Salih, Ghazi and</w:t>
      </w:r>
      <w:r w:rsidR="007D203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6B02" w:rsidRPr="003C1BBC">
        <w:rPr>
          <w:rFonts w:ascii="Arial" w:hAnsi="Arial" w:cs="Arial"/>
          <w:sz w:val="22"/>
          <w:szCs w:val="22"/>
        </w:rPr>
        <w:t>Alj</w:t>
      </w:r>
      <w:r w:rsidR="00EF2FFF">
        <w:rPr>
          <w:rFonts w:ascii="Arial" w:hAnsi="Arial" w:cs="Arial"/>
          <w:sz w:val="22"/>
          <w:szCs w:val="22"/>
        </w:rPr>
        <w:t>i</w:t>
      </w:r>
      <w:r w:rsidR="00616B02" w:rsidRPr="003C1BBC">
        <w:rPr>
          <w:rFonts w:ascii="Arial" w:hAnsi="Arial" w:cs="Arial"/>
          <w:sz w:val="22"/>
          <w:szCs w:val="22"/>
        </w:rPr>
        <w:t>nabi</w:t>
      </w:r>
      <w:proofErr w:type="spellEnd"/>
      <w:r w:rsidR="00616B02" w:rsidRPr="003C1BBC">
        <w:rPr>
          <w:rFonts w:ascii="Arial" w:hAnsi="Arial" w:cs="Arial"/>
          <w:sz w:val="22"/>
          <w:szCs w:val="22"/>
        </w:rPr>
        <w:t>, 2023).</w:t>
      </w:r>
    </w:p>
    <w:p w14:paraId="3C8F7946" w14:textId="5DFD2A25" w:rsidR="00616B02" w:rsidRPr="003C1BBC" w:rsidRDefault="00616B02" w:rsidP="003C1BBC">
      <w:pPr>
        <w:pStyle w:val="Heading2"/>
        <w:rPr>
          <w:rFonts w:ascii="Arial" w:hAnsi="Arial" w:cs="Arial"/>
          <w:sz w:val="22"/>
          <w:szCs w:val="22"/>
        </w:rPr>
      </w:pPr>
      <w:bookmarkStart w:id="4" w:name="_Toc237120041"/>
      <w:r w:rsidRPr="003C1BBC">
        <w:rPr>
          <w:rFonts w:ascii="Arial" w:hAnsi="Arial" w:cs="Arial"/>
          <w:sz w:val="22"/>
          <w:szCs w:val="22"/>
        </w:rPr>
        <w:lastRenderedPageBreak/>
        <w:t>2.2 Customer Relationship Management (CRM)</w:t>
      </w:r>
      <w:bookmarkEnd w:id="4"/>
    </w:p>
    <w:p w14:paraId="379D2F08" w14:textId="00C2906E" w:rsidR="00616B02" w:rsidRPr="003C1BBC" w:rsidRDefault="001774F9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Customer data is </w:t>
      </w:r>
      <w:r w:rsidR="00864383">
        <w:rPr>
          <w:rFonts w:ascii="Arial" w:hAnsi="Arial" w:cs="Arial"/>
          <w:sz w:val="22"/>
          <w:szCs w:val="22"/>
        </w:rPr>
        <w:t>housed in a variety of isolated databases. Internet- based purchasing, in</w:t>
      </w:r>
      <w:r w:rsidR="004F643B">
        <w:rPr>
          <w:rFonts w:ascii="Arial" w:hAnsi="Arial" w:cs="Arial"/>
          <w:sz w:val="22"/>
          <w:szCs w:val="22"/>
        </w:rPr>
        <w:t>-person transactions, and customer service data are each stored separa</w:t>
      </w:r>
      <w:r w:rsidR="00322722">
        <w:rPr>
          <w:rFonts w:ascii="Arial" w:hAnsi="Arial" w:cs="Arial"/>
          <w:sz w:val="22"/>
          <w:szCs w:val="22"/>
        </w:rPr>
        <w:t>tely, so employ</w:t>
      </w:r>
      <w:r w:rsidR="00820D2E">
        <w:rPr>
          <w:rFonts w:ascii="Arial" w:hAnsi="Arial" w:cs="Arial"/>
          <w:sz w:val="22"/>
          <w:szCs w:val="22"/>
        </w:rPr>
        <w:t>e</w:t>
      </w:r>
      <w:r w:rsidR="00322722">
        <w:rPr>
          <w:rFonts w:ascii="Arial" w:hAnsi="Arial" w:cs="Arial"/>
          <w:sz w:val="22"/>
          <w:szCs w:val="22"/>
        </w:rPr>
        <w:t>es can’t</w:t>
      </w:r>
      <w:r w:rsidR="0039247D">
        <w:rPr>
          <w:rFonts w:ascii="Arial" w:hAnsi="Arial" w:cs="Arial"/>
          <w:sz w:val="22"/>
          <w:szCs w:val="22"/>
        </w:rPr>
        <w:t xml:space="preserve"> get the full separately, so employ</w:t>
      </w:r>
      <w:r w:rsidR="00820D2E">
        <w:rPr>
          <w:rFonts w:ascii="Arial" w:hAnsi="Arial" w:cs="Arial"/>
          <w:sz w:val="22"/>
          <w:szCs w:val="22"/>
        </w:rPr>
        <w:t>e</w:t>
      </w:r>
      <w:r w:rsidR="0039247D">
        <w:rPr>
          <w:rFonts w:ascii="Arial" w:hAnsi="Arial" w:cs="Arial"/>
          <w:sz w:val="22"/>
          <w:szCs w:val="22"/>
        </w:rPr>
        <w:t>es can’t get the full picture of customer inter</w:t>
      </w:r>
      <w:r w:rsidR="00820D2E">
        <w:rPr>
          <w:rFonts w:ascii="Arial" w:hAnsi="Arial" w:cs="Arial"/>
          <w:sz w:val="22"/>
          <w:szCs w:val="22"/>
        </w:rPr>
        <w:t>actions.</w:t>
      </w:r>
    </w:p>
    <w:p w14:paraId="4B60B428" w14:textId="70BC0566" w:rsidR="00B70045" w:rsidRPr="003C1BBC" w:rsidRDefault="00B70045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This fragmented approach creates several operational challenges. Marketing teams cannot</w:t>
      </w:r>
      <w:r w:rsidR="00425109" w:rsidRPr="003C1BBC">
        <w:rPr>
          <w:rFonts w:ascii="Arial" w:hAnsi="Arial" w:cs="Arial"/>
          <w:sz w:val="22"/>
          <w:szCs w:val="22"/>
        </w:rPr>
        <w:t xml:space="preserve"> effectively segment customers or deliver personalised promotional camp</w:t>
      </w:r>
      <w:r w:rsidR="00AD63EA" w:rsidRPr="003C1BBC">
        <w:rPr>
          <w:rFonts w:ascii="Arial" w:hAnsi="Arial" w:cs="Arial"/>
          <w:sz w:val="22"/>
          <w:szCs w:val="22"/>
        </w:rPr>
        <w:t>a</w:t>
      </w:r>
      <w:r w:rsidR="00425109" w:rsidRPr="003C1BBC">
        <w:rPr>
          <w:rFonts w:ascii="Arial" w:hAnsi="Arial" w:cs="Arial"/>
          <w:sz w:val="22"/>
          <w:szCs w:val="22"/>
        </w:rPr>
        <w:t>i</w:t>
      </w:r>
      <w:r w:rsidR="00AD63EA" w:rsidRPr="003C1BBC">
        <w:rPr>
          <w:rFonts w:ascii="Arial" w:hAnsi="Arial" w:cs="Arial"/>
          <w:sz w:val="22"/>
          <w:szCs w:val="22"/>
        </w:rPr>
        <w:t>gn</w:t>
      </w:r>
      <w:r w:rsidR="00425109" w:rsidRPr="003C1BBC">
        <w:rPr>
          <w:rFonts w:ascii="Arial" w:hAnsi="Arial" w:cs="Arial"/>
          <w:sz w:val="22"/>
          <w:szCs w:val="22"/>
        </w:rPr>
        <w:t>s, while customer service</w:t>
      </w:r>
      <w:r w:rsidR="00C51532" w:rsidRPr="003C1BBC">
        <w:rPr>
          <w:rFonts w:ascii="Arial" w:hAnsi="Arial" w:cs="Arial"/>
          <w:sz w:val="22"/>
          <w:szCs w:val="22"/>
        </w:rPr>
        <w:t xml:space="preserve"> representatives spend additional time searching for purchase records when hand</w:t>
      </w:r>
      <w:r w:rsidR="00AD63EA" w:rsidRPr="003C1BBC">
        <w:rPr>
          <w:rFonts w:ascii="Arial" w:hAnsi="Arial" w:cs="Arial"/>
          <w:sz w:val="22"/>
          <w:szCs w:val="22"/>
        </w:rPr>
        <w:t>ling complaints or warranty requests. As a result, customer satisfaction decreases and response times increase.</w:t>
      </w:r>
    </w:p>
    <w:p w14:paraId="327C0AA4" w14:textId="2EC5CC26" w:rsidR="00AD63EA" w:rsidRPr="003C1BBC" w:rsidRDefault="00AD63EA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The company is also unable to effectively analyse customer behaviour or identify loyal customers for targeted retention programmes (Laudon and Laudon, 2021).</w:t>
      </w:r>
    </w:p>
    <w:p w14:paraId="21CCEBE6" w14:textId="1318D60C" w:rsidR="00AD63EA" w:rsidRPr="003C1BBC" w:rsidRDefault="00AD63EA" w:rsidP="003C1BBC">
      <w:pPr>
        <w:pStyle w:val="Heading2"/>
        <w:rPr>
          <w:rFonts w:ascii="Arial" w:hAnsi="Arial" w:cs="Arial"/>
          <w:sz w:val="22"/>
          <w:szCs w:val="22"/>
        </w:rPr>
      </w:pPr>
      <w:bookmarkStart w:id="5" w:name="_Toc237120042"/>
      <w:r w:rsidRPr="003C1BBC">
        <w:rPr>
          <w:rFonts w:ascii="Arial" w:hAnsi="Arial" w:cs="Arial"/>
          <w:sz w:val="22"/>
          <w:szCs w:val="22"/>
        </w:rPr>
        <w:t>2.3 Business Intelligence and Reporting</w:t>
      </w:r>
      <w:bookmarkEnd w:id="5"/>
    </w:p>
    <w:p w14:paraId="16C2F5A8" w14:textId="293543A3" w:rsidR="00AD63EA" w:rsidRPr="003C1BBC" w:rsidRDefault="00AD63EA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Management relies heavily on spreadsheet-based reports generated by different departments. Weekly sales reports are manually consolidated b</w:t>
      </w:r>
      <w:r w:rsidR="006A3238" w:rsidRPr="003C1BBC">
        <w:rPr>
          <w:rFonts w:ascii="Arial" w:hAnsi="Arial" w:cs="Arial"/>
          <w:sz w:val="22"/>
          <w:szCs w:val="22"/>
        </w:rPr>
        <w:t>efore being presented to senior managers, making the information inconsisten</w:t>
      </w:r>
      <w:r w:rsidR="003165D1" w:rsidRPr="003C1BBC">
        <w:rPr>
          <w:rFonts w:ascii="Arial" w:hAnsi="Arial" w:cs="Arial"/>
          <w:sz w:val="22"/>
          <w:szCs w:val="22"/>
        </w:rPr>
        <w:t>t and often outdated.</w:t>
      </w:r>
    </w:p>
    <w:p w14:paraId="2727D665" w14:textId="481EE32D" w:rsidR="003165D1" w:rsidRPr="003C1BBC" w:rsidRDefault="003165D1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The absence of Business Intelligence (BI) tools limits the organisation’s ability to monitor key performance indicators (KPIS), identify sales trends</w:t>
      </w:r>
      <w:r w:rsidR="00F01B53" w:rsidRPr="003C1BBC">
        <w:rPr>
          <w:rFonts w:ascii="Arial" w:hAnsi="Arial" w:cs="Arial"/>
          <w:sz w:val="22"/>
          <w:szCs w:val="22"/>
        </w:rPr>
        <w:t>, forecast demand, and evaluate product performance. According to Kumari, Tripathy and Kumbhar (2020)</w:t>
      </w:r>
      <w:r w:rsidR="008008DD" w:rsidRPr="003C1BBC">
        <w:rPr>
          <w:rFonts w:ascii="Arial" w:hAnsi="Arial" w:cs="Arial"/>
          <w:sz w:val="22"/>
          <w:szCs w:val="22"/>
        </w:rPr>
        <w:t>, business analytics enables organisations to transform operational data into valua</w:t>
      </w:r>
      <w:r w:rsidR="00423623" w:rsidRPr="003C1BBC">
        <w:rPr>
          <w:rFonts w:ascii="Arial" w:hAnsi="Arial" w:cs="Arial"/>
          <w:sz w:val="22"/>
          <w:szCs w:val="22"/>
        </w:rPr>
        <w:t>ble insights that support better decision-making.</w:t>
      </w:r>
    </w:p>
    <w:p w14:paraId="24E152E1" w14:textId="24780221" w:rsidR="00423623" w:rsidRPr="003C1BBC" w:rsidRDefault="00423623" w:rsidP="003C1BBC">
      <w:pPr>
        <w:pStyle w:val="Heading2"/>
        <w:rPr>
          <w:rFonts w:ascii="Arial" w:hAnsi="Arial" w:cs="Arial"/>
          <w:sz w:val="22"/>
          <w:szCs w:val="22"/>
        </w:rPr>
      </w:pPr>
      <w:bookmarkStart w:id="6" w:name="_Toc237120043"/>
      <w:r w:rsidRPr="003C1BBC">
        <w:rPr>
          <w:rFonts w:ascii="Arial" w:hAnsi="Arial" w:cs="Arial"/>
          <w:sz w:val="22"/>
          <w:szCs w:val="22"/>
        </w:rPr>
        <w:t>2.4 Data Security and GDPR Compliance</w:t>
      </w:r>
      <w:bookmarkEnd w:id="6"/>
    </w:p>
    <w:p w14:paraId="4B1D6E5B" w14:textId="2676022B" w:rsidR="00423623" w:rsidRPr="003C1BBC" w:rsidRDefault="00423623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Protecting customer information is becoming increasingly important due to stricter data protection regulations and growing cyber threats. </w:t>
      </w:r>
      <w:r w:rsidR="00DC282D">
        <w:rPr>
          <w:rFonts w:ascii="Arial" w:hAnsi="Arial" w:cs="Arial"/>
          <w:sz w:val="22"/>
          <w:szCs w:val="22"/>
        </w:rPr>
        <w:t>Maldiv</w:t>
      </w:r>
      <w:r w:rsidR="00DB06D2">
        <w:rPr>
          <w:rFonts w:ascii="Arial" w:hAnsi="Arial" w:cs="Arial"/>
          <w:sz w:val="22"/>
          <w:szCs w:val="22"/>
        </w:rPr>
        <w:t>a</w:t>
      </w:r>
      <w:r w:rsidRPr="003C1BBC">
        <w:rPr>
          <w:rFonts w:ascii="Arial" w:hAnsi="Arial" w:cs="Arial"/>
          <w:sz w:val="22"/>
          <w:szCs w:val="22"/>
        </w:rPr>
        <w:t xml:space="preserve"> Ltd</w:t>
      </w:r>
      <w:r w:rsidR="00446EDA" w:rsidRPr="003C1BBC">
        <w:rPr>
          <w:rFonts w:ascii="Arial" w:hAnsi="Arial" w:cs="Arial"/>
          <w:sz w:val="22"/>
          <w:szCs w:val="22"/>
        </w:rPr>
        <w:t>. stores customer</w:t>
      </w:r>
      <w:r w:rsidR="00B42F2C" w:rsidRPr="003C1BBC">
        <w:rPr>
          <w:rFonts w:ascii="Arial" w:hAnsi="Arial" w:cs="Arial"/>
          <w:sz w:val="22"/>
          <w:szCs w:val="22"/>
        </w:rPr>
        <w:t xml:space="preserve"> information across several independent systems with inconsistent security controls.</w:t>
      </w:r>
    </w:p>
    <w:p w14:paraId="0FDA3729" w14:textId="373E3394" w:rsidR="00D30DE4" w:rsidRPr="003C1BBC" w:rsidRDefault="00D30DE4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Password policies vary between departments, access permissions are not ce</w:t>
      </w:r>
      <w:r w:rsidR="00AD4A0B" w:rsidRPr="003C1BBC">
        <w:rPr>
          <w:rFonts w:ascii="Arial" w:hAnsi="Arial" w:cs="Arial"/>
          <w:sz w:val="22"/>
          <w:szCs w:val="22"/>
        </w:rPr>
        <w:t>ntrally</w:t>
      </w:r>
      <w:r w:rsidR="00C03B8E" w:rsidRPr="003C1BBC">
        <w:rPr>
          <w:rFonts w:ascii="Arial" w:hAnsi="Arial" w:cs="Arial"/>
          <w:sz w:val="22"/>
          <w:szCs w:val="22"/>
        </w:rPr>
        <w:t xml:space="preserve"> managed, and sensitive data is not consistently encrypted.</w:t>
      </w:r>
    </w:p>
    <w:p w14:paraId="0036FB13" w14:textId="433504C2" w:rsidR="00C03B8E" w:rsidRPr="003C1BBC" w:rsidRDefault="00080026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These weaknesses expose the organisation to risks such as unauthorised access, accidental disclosure of customer information, financial penalties, and reputational </w:t>
      </w:r>
      <w:r w:rsidR="00FD696F" w:rsidRPr="003C1BBC">
        <w:rPr>
          <w:rFonts w:ascii="Arial" w:hAnsi="Arial" w:cs="Arial"/>
          <w:sz w:val="22"/>
          <w:szCs w:val="22"/>
        </w:rPr>
        <w:t>damage.</w:t>
      </w:r>
    </w:p>
    <w:p w14:paraId="1987D73A" w14:textId="5AF213E7" w:rsidR="00FD696F" w:rsidRPr="003C1BBC" w:rsidRDefault="00FD696F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Failure to comply with GDPR may also result in significant legal and financial consequences (Ke and Sudhir, 2023).</w:t>
      </w:r>
    </w:p>
    <w:p w14:paraId="56F2EA13" w14:textId="6DDB71CA" w:rsidR="00FD696F" w:rsidRPr="003C1BBC" w:rsidRDefault="00FD696F" w:rsidP="003C1BBC">
      <w:pPr>
        <w:pStyle w:val="Heading2"/>
        <w:rPr>
          <w:rFonts w:ascii="Arial" w:hAnsi="Arial" w:cs="Arial"/>
          <w:sz w:val="22"/>
          <w:szCs w:val="22"/>
        </w:rPr>
      </w:pPr>
      <w:bookmarkStart w:id="7" w:name="_Toc237120044"/>
      <w:r w:rsidRPr="003C1BBC">
        <w:rPr>
          <w:rFonts w:ascii="Arial" w:hAnsi="Arial" w:cs="Arial"/>
          <w:sz w:val="22"/>
          <w:szCs w:val="22"/>
        </w:rPr>
        <w:t>2.5 Systems Integration</w:t>
      </w:r>
      <w:bookmarkEnd w:id="7"/>
    </w:p>
    <w:p w14:paraId="23640C47" w14:textId="3E1CE086" w:rsidR="00FD696F" w:rsidRPr="003C1BBC" w:rsidRDefault="00FD696F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The company’s departments, including sales, finance, inventory, procurement, and customer service, </w:t>
      </w:r>
      <w:r w:rsidR="00FF6537" w:rsidRPr="003C1BBC">
        <w:rPr>
          <w:rFonts w:ascii="Arial" w:hAnsi="Arial" w:cs="Arial"/>
          <w:sz w:val="22"/>
          <w:szCs w:val="22"/>
        </w:rPr>
        <w:t>operate separate softwa</w:t>
      </w:r>
      <w:r w:rsidR="001D1184" w:rsidRPr="003C1BBC">
        <w:rPr>
          <w:rFonts w:ascii="Arial" w:hAnsi="Arial" w:cs="Arial"/>
          <w:sz w:val="22"/>
          <w:szCs w:val="22"/>
        </w:rPr>
        <w:t>re</w:t>
      </w:r>
      <w:r w:rsidR="00FF6537" w:rsidRPr="003C1BBC">
        <w:rPr>
          <w:rFonts w:ascii="Arial" w:hAnsi="Arial" w:cs="Arial"/>
          <w:sz w:val="22"/>
          <w:szCs w:val="22"/>
        </w:rPr>
        <w:t xml:space="preserve"> systems developed by different vendors. Because these </w:t>
      </w:r>
      <w:r w:rsidR="00FF6537" w:rsidRPr="003C1BBC">
        <w:rPr>
          <w:rFonts w:ascii="Arial" w:hAnsi="Arial" w:cs="Arial"/>
          <w:sz w:val="22"/>
          <w:szCs w:val="22"/>
        </w:rPr>
        <w:lastRenderedPageBreak/>
        <w:t>systems cannot commun</w:t>
      </w:r>
      <w:r w:rsidR="001D1184" w:rsidRPr="003C1BBC">
        <w:rPr>
          <w:rFonts w:ascii="Arial" w:hAnsi="Arial" w:cs="Arial"/>
          <w:sz w:val="22"/>
          <w:szCs w:val="22"/>
        </w:rPr>
        <w:t>icate automatically, employees must manually transfer information between applications.</w:t>
      </w:r>
    </w:p>
    <w:p w14:paraId="1906BEA3" w14:textId="22C9C68B" w:rsidR="00F967F4" w:rsidRPr="003C1BBC" w:rsidRDefault="00F967F4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Manual data transfer creates duplicated record</w:t>
      </w:r>
      <w:r w:rsidR="00B23D2D" w:rsidRPr="003C1BBC">
        <w:rPr>
          <w:rFonts w:ascii="Arial" w:hAnsi="Arial" w:cs="Arial"/>
          <w:sz w:val="22"/>
          <w:szCs w:val="22"/>
        </w:rPr>
        <w:t>s, inconsistent information, and unnecessary delays in business processes. The lack of integration also limits collaboration between departments and prevents management from accessing accurate, real-time organisational information. (Langfor</w:t>
      </w:r>
      <w:r w:rsidR="004236CD" w:rsidRPr="003C1BBC">
        <w:rPr>
          <w:rFonts w:ascii="Arial" w:hAnsi="Arial" w:cs="Arial"/>
          <w:sz w:val="22"/>
          <w:szCs w:val="22"/>
        </w:rPr>
        <w:t>d, 2012).</w:t>
      </w:r>
    </w:p>
    <w:p w14:paraId="756B9BF1" w14:textId="31DCF546" w:rsidR="004236CD" w:rsidRPr="003C1BBC" w:rsidRDefault="004236CD" w:rsidP="003C1BBC">
      <w:pPr>
        <w:pStyle w:val="Heading2"/>
        <w:rPr>
          <w:rFonts w:ascii="Arial" w:hAnsi="Arial" w:cs="Arial"/>
          <w:sz w:val="22"/>
          <w:szCs w:val="22"/>
        </w:rPr>
      </w:pPr>
      <w:bookmarkStart w:id="8" w:name="_Toc237120045"/>
      <w:r w:rsidRPr="003C1BBC">
        <w:rPr>
          <w:rFonts w:ascii="Arial" w:hAnsi="Arial" w:cs="Arial"/>
          <w:sz w:val="22"/>
          <w:szCs w:val="22"/>
        </w:rPr>
        <w:t>2.6 Overall Evaluation</w:t>
      </w:r>
      <w:bookmarkEnd w:id="8"/>
    </w:p>
    <w:p w14:paraId="039242B9" w14:textId="3FF1C102" w:rsidR="00F31BE7" w:rsidRDefault="00BE2F6E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general</w:t>
      </w:r>
      <w:r w:rsidR="00F31BE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6785A">
        <w:rPr>
          <w:rFonts w:ascii="Arial" w:hAnsi="Arial" w:cs="Arial"/>
          <w:sz w:val="22"/>
          <w:szCs w:val="22"/>
        </w:rPr>
        <w:t>Maldiva</w:t>
      </w:r>
      <w:proofErr w:type="spellEnd"/>
      <w:r w:rsidR="00F6785A">
        <w:rPr>
          <w:rFonts w:ascii="Arial" w:hAnsi="Arial" w:cs="Arial"/>
          <w:sz w:val="22"/>
          <w:szCs w:val="22"/>
        </w:rPr>
        <w:t xml:space="preserve"> Ltd.’s current information system do</w:t>
      </w:r>
      <w:r w:rsidR="00F31BE7">
        <w:rPr>
          <w:rFonts w:ascii="Arial" w:hAnsi="Arial" w:cs="Arial"/>
          <w:sz w:val="22"/>
          <w:szCs w:val="22"/>
        </w:rPr>
        <w:t>es</w:t>
      </w:r>
      <w:r w:rsidR="00F6785A">
        <w:rPr>
          <w:rFonts w:ascii="Arial" w:hAnsi="Arial" w:cs="Arial"/>
          <w:sz w:val="22"/>
          <w:szCs w:val="22"/>
        </w:rPr>
        <w:t xml:space="preserve"> not support the organisation’s requirements for operations of future growth</w:t>
      </w:r>
      <w:r w:rsidR="00616771">
        <w:rPr>
          <w:rFonts w:ascii="Arial" w:hAnsi="Arial" w:cs="Arial"/>
          <w:sz w:val="22"/>
          <w:szCs w:val="22"/>
        </w:rPr>
        <w:t xml:space="preserve"> aspirations. Handled inventory control operations, different customer d</w:t>
      </w:r>
      <w:r w:rsidR="00F31BE7">
        <w:rPr>
          <w:rFonts w:ascii="Arial" w:hAnsi="Arial" w:cs="Arial"/>
          <w:sz w:val="22"/>
          <w:szCs w:val="22"/>
        </w:rPr>
        <w:t>at</w:t>
      </w:r>
      <w:r w:rsidR="00616771">
        <w:rPr>
          <w:rFonts w:ascii="Arial" w:hAnsi="Arial" w:cs="Arial"/>
          <w:sz w:val="22"/>
          <w:szCs w:val="22"/>
        </w:rPr>
        <w:t>abase systems, reports</w:t>
      </w:r>
      <w:r w:rsidR="00216A53">
        <w:rPr>
          <w:rFonts w:ascii="Arial" w:hAnsi="Arial" w:cs="Arial"/>
          <w:sz w:val="22"/>
          <w:szCs w:val="22"/>
        </w:rPr>
        <w:t xml:space="preserve"> via spreadsheets, lack of sufficient information security and poor system integration all have a negative impact on operational efficiency and customer satisfaction.</w:t>
      </w:r>
    </w:p>
    <w:p w14:paraId="279A566F" w14:textId="338F2250" w:rsidR="00271E8D" w:rsidRPr="003C1BBC" w:rsidRDefault="00F31BE7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</w:t>
      </w:r>
      <w:r w:rsidR="00563FC4">
        <w:rPr>
          <w:rFonts w:ascii="Arial" w:hAnsi="Arial" w:cs="Arial"/>
          <w:sz w:val="22"/>
          <w:szCs w:val="22"/>
        </w:rPr>
        <w:t>be competitive, the organisation needs an integrated information system that automates business operations, e</w:t>
      </w:r>
      <w:r w:rsidR="00B077DE">
        <w:rPr>
          <w:rFonts w:ascii="Arial" w:hAnsi="Arial" w:cs="Arial"/>
          <w:sz w:val="22"/>
          <w:szCs w:val="22"/>
        </w:rPr>
        <w:t>nhances accuracy of data, supports decision-making in real time, and maintains compliance with modern data protection regulations</w:t>
      </w:r>
      <w:r w:rsidR="00562E2E" w:rsidRPr="003C1BBC">
        <w:rPr>
          <w:rFonts w:ascii="Arial" w:hAnsi="Arial" w:cs="Arial"/>
          <w:sz w:val="22"/>
          <w:szCs w:val="22"/>
        </w:rPr>
        <w:t>. (Laudon and Laudon, 2021).</w:t>
      </w:r>
    </w:p>
    <w:p w14:paraId="6DA734CE" w14:textId="406A3288" w:rsidR="00562E2E" w:rsidRPr="003C1BBC" w:rsidRDefault="00562E2E" w:rsidP="003C1BBC">
      <w:pPr>
        <w:pStyle w:val="Heading1"/>
        <w:rPr>
          <w:rFonts w:ascii="Arial" w:hAnsi="Arial" w:cs="Arial"/>
          <w:sz w:val="22"/>
          <w:szCs w:val="22"/>
        </w:rPr>
      </w:pPr>
      <w:bookmarkStart w:id="9" w:name="_Toc237120046"/>
      <w:r w:rsidRPr="003C1BBC">
        <w:rPr>
          <w:rFonts w:ascii="Arial" w:hAnsi="Arial" w:cs="Arial"/>
          <w:sz w:val="22"/>
          <w:szCs w:val="22"/>
        </w:rPr>
        <w:t>3. Recommended Information System Solution</w:t>
      </w:r>
      <w:bookmarkEnd w:id="9"/>
    </w:p>
    <w:p w14:paraId="2DDCAC0F" w14:textId="16357CAC" w:rsidR="00562E2E" w:rsidRPr="003C1BBC" w:rsidRDefault="00562E2E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To address the operational challenges identified in the pr</w:t>
      </w:r>
      <w:r w:rsidR="002258E6" w:rsidRPr="003C1BBC">
        <w:rPr>
          <w:rFonts w:ascii="Arial" w:hAnsi="Arial" w:cs="Arial"/>
          <w:sz w:val="22"/>
          <w:szCs w:val="22"/>
        </w:rPr>
        <w:t xml:space="preserve">evious section, </w:t>
      </w:r>
      <w:r w:rsidR="00436BD5">
        <w:rPr>
          <w:rFonts w:ascii="Arial" w:hAnsi="Arial" w:cs="Arial"/>
          <w:sz w:val="22"/>
          <w:szCs w:val="22"/>
        </w:rPr>
        <w:t>Maldiva</w:t>
      </w:r>
      <w:r w:rsidR="002258E6" w:rsidRPr="003C1BBC">
        <w:rPr>
          <w:rFonts w:ascii="Arial" w:hAnsi="Arial" w:cs="Arial"/>
          <w:sz w:val="22"/>
          <w:szCs w:val="22"/>
        </w:rPr>
        <w:t xml:space="preserve"> Ltd. should implement an integrated information system rather than rel</w:t>
      </w:r>
      <w:r w:rsidR="00A63874" w:rsidRPr="003C1BBC">
        <w:rPr>
          <w:rFonts w:ascii="Arial" w:hAnsi="Arial" w:cs="Arial"/>
          <w:sz w:val="22"/>
          <w:szCs w:val="22"/>
        </w:rPr>
        <w:t xml:space="preserve">ying on separate software applications. A unified platform would improve communication between departments, </w:t>
      </w:r>
      <w:r w:rsidR="00D1404B" w:rsidRPr="003C1BBC">
        <w:rPr>
          <w:rFonts w:ascii="Arial" w:hAnsi="Arial" w:cs="Arial"/>
          <w:sz w:val="22"/>
          <w:szCs w:val="22"/>
        </w:rPr>
        <w:t>automate routine processes, enhance service, and support real-time decision-making. According to Laudo</w:t>
      </w:r>
      <w:r w:rsidR="00CF5F56" w:rsidRPr="003C1BBC">
        <w:rPr>
          <w:rFonts w:ascii="Arial" w:hAnsi="Arial" w:cs="Arial"/>
          <w:sz w:val="22"/>
          <w:szCs w:val="22"/>
        </w:rPr>
        <w:t xml:space="preserve">n </w:t>
      </w:r>
      <w:r w:rsidR="00D1404B" w:rsidRPr="003C1BBC">
        <w:rPr>
          <w:rFonts w:ascii="Arial" w:hAnsi="Arial" w:cs="Arial"/>
          <w:sz w:val="22"/>
          <w:szCs w:val="22"/>
        </w:rPr>
        <w:t>and Laudon (2021)</w:t>
      </w:r>
      <w:r w:rsidR="00CF5F56" w:rsidRPr="003C1BBC">
        <w:rPr>
          <w:rFonts w:ascii="Arial" w:hAnsi="Arial" w:cs="Arial"/>
          <w:sz w:val="22"/>
          <w:szCs w:val="22"/>
        </w:rPr>
        <w:t xml:space="preserve">, organisations can achieve greater </w:t>
      </w:r>
      <w:r w:rsidR="00D46EDA" w:rsidRPr="003C1BBC">
        <w:rPr>
          <w:rFonts w:ascii="Arial" w:hAnsi="Arial" w:cs="Arial"/>
          <w:sz w:val="22"/>
          <w:szCs w:val="22"/>
        </w:rPr>
        <w:t>efficiency and competitive advantage by integrating their core business functi</w:t>
      </w:r>
      <w:r w:rsidR="00F27CB5" w:rsidRPr="003C1BBC">
        <w:rPr>
          <w:rFonts w:ascii="Arial" w:hAnsi="Arial" w:cs="Arial"/>
          <w:sz w:val="22"/>
          <w:szCs w:val="22"/>
        </w:rPr>
        <w:t>ons through a single platform.</w:t>
      </w:r>
    </w:p>
    <w:p w14:paraId="24C20CBC" w14:textId="020617DB" w:rsidR="00F27CB5" w:rsidRPr="003C1BBC" w:rsidRDefault="00F27CB5" w:rsidP="003C1BBC">
      <w:pPr>
        <w:pStyle w:val="Heading2"/>
        <w:rPr>
          <w:rFonts w:ascii="Arial" w:hAnsi="Arial" w:cs="Arial"/>
          <w:sz w:val="22"/>
          <w:szCs w:val="22"/>
        </w:rPr>
      </w:pPr>
      <w:bookmarkStart w:id="10" w:name="_Toc237120047"/>
      <w:r w:rsidRPr="003C1BBC">
        <w:rPr>
          <w:rFonts w:ascii="Arial" w:hAnsi="Arial" w:cs="Arial"/>
          <w:sz w:val="22"/>
          <w:szCs w:val="22"/>
        </w:rPr>
        <w:t>3.1 Enterprise Resource Planning (ERP)</w:t>
      </w:r>
      <w:bookmarkEnd w:id="10"/>
    </w:p>
    <w:p w14:paraId="38563408" w14:textId="2AB1E7BE" w:rsidR="00F27CB5" w:rsidRPr="003C1BBC" w:rsidRDefault="00F27CB5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The </w:t>
      </w:r>
      <w:r w:rsidR="00AB57FF" w:rsidRPr="003C1BBC">
        <w:rPr>
          <w:rFonts w:ascii="Arial" w:hAnsi="Arial" w:cs="Arial"/>
          <w:sz w:val="22"/>
          <w:szCs w:val="22"/>
        </w:rPr>
        <w:t xml:space="preserve">proposed </w:t>
      </w:r>
      <w:r w:rsidR="009E6F6B">
        <w:rPr>
          <w:rFonts w:ascii="Arial" w:hAnsi="Arial" w:cs="Arial"/>
          <w:sz w:val="22"/>
          <w:szCs w:val="22"/>
        </w:rPr>
        <w:t xml:space="preserve">of this </w:t>
      </w:r>
      <w:r w:rsidR="00AB57FF" w:rsidRPr="003C1BBC">
        <w:rPr>
          <w:rFonts w:ascii="Arial" w:hAnsi="Arial" w:cs="Arial"/>
          <w:sz w:val="22"/>
          <w:szCs w:val="22"/>
        </w:rPr>
        <w:t>system would integrate inventory, purchasing, finance, sales</w:t>
      </w:r>
      <w:r w:rsidR="00CC1D16" w:rsidRPr="003C1BBC">
        <w:rPr>
          <w:rFonts w:ascii="Arial" w:hAnsi="Arial" w:cs="Arial"/>
          <w:sz w:val="22"/>
          <w:szCs w:val="22"/>
        </w:rPr>
        <w:t>,</w:t>
      </w:r>
      <w:r w:rsidR="00AB57FF" w:rsidRPr="003C1BBC">
        <w:rPr>
          <w:rFonts w:ascii="Arial" w:hAnsi="Arial" w:cs="Arial"/>
          <w:sz w:val="22"/>
          <w:szCs w:val="22"/>
        </w:rPr>
        <w:t xml:space="preserve"> logistics, and human </w:t>
      </w:r>
      <w:r w:rsidR="009729BC" w:rsidRPr="003C1BBC">
        <w:rPr>
          <w:rFonts w:ascii="Arial" w:hAnsi="Arial" w:cs="Arial"/>
          <w:sz w:val="22"/>
          <w:szCs w:val="22"/>
        </w:rPr>
        <w:t>resources into a single platform. Customer purchas</w:t>
      </w:r>
      <w:r w:rsidR="008B0122" w:rsidRPr="003C1BBC">
        <w:rPr>
          <w:rFonts w:ascii="Arial" w:hAnsi="Arial" w:cs="Arial"/>
          <w:sz w:val="22"/>
          <w:szCs w:val="22"/>
        </w:rPr>
        <w:t>es</w:t>
      </w:r>
      <w:r w:rsidR="00AC108F" w:rsidRPr="003C1BBC">
        <w:rPr>
          <w:rFonts w:ascii="Arial" w:hAnsi="Arial" w:cs="Arial"/>
          <w:sz w:val="22"/>
          <w:szCs w:val="22"/>
        </w:rPr>
        <w:t xml:space="preserve"> would automatically update stock levels, financial records</w:t>
      </w:r>
      <w:r w:rsidR="006A61BA" w:rsidRPr="003C1BBC">
        <w:rPr>
          <w:rFonts w:ascii="Arial" w:hAnsi="Arial" w:cs="Arial"/>
          <w:sz w:val="22"/>
          <w:szCs w:val="22"/>
        </w:rPr>
        <w:t>, purchasing requirements, and warehouse informati</w:t>
      </w:r>
      <w:r w:rsidR="00E17EC2" w:rsidRPr="003C1BBC">
        <w:rPr>
          <w:rFonts w:ascii="Arial" w:hAnsi="Arial" w:cs="Arial"/>
          <w:sz w:val="22"/>
          <w:szCs w:val="22"/>
        </w:rPr>
        <w:t>on</w:t>
      </w:r>
      <w:r w:rsidR="006A61BA" w:rsidRPr="003C1BBC">
        <w:rPr>
          <w:rFonts w:ascii="Arial" w:hAnsi="Arial" w:cs="Arial"/>
          <w:sz w:val="22"/>
          <w:szCs w:val="22"/>
        </w:rPr>
        <w:t>,</w:t>
      </w:r>
      <w:r w:rsidR="00E17EC2" w:rsidRPr="003C1BB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17EC2" w:rsidRPr="003C1BBC">
        <w:rPr>
          <w:rFonts w:ascii="Arial" w:hAnsi="Arial" w:cs="Arial"/>
          <w:sz w:val="22"/>
          <w:szCs w:val="22"/>
        </w:rPr>
        <w:t>reduc</w:t>
      </w:r>
      <w:r w:rsidR="003C1BBC" w:rsidRPr="003C1BBC">
        <w:rPr>
          <w:rFonts w:ascii="Arial" w:hAnsi="Arial" w:cs="Arial"/>
          <w:sz w:val="22"/>
          <w:szCs w:val="22"/>
        </w:rPr>
        <w:t>ing</w:t>
      </w:r>
      <w:proofErr w:type="gramEnd"/>
      <w:r w:rsidR="00E17EC2" w:rsidRPr="003C1BBC">
        <w:rPr>
          <w:rFonts w:ascii="Arial" w:hAnsi="Arial" w:cs="Arial"/>
          <w:sz w:val="22"/>
          <w:szCs w:val="22"/>
        </w:rPr>
        <w:t xml:space="preserve"> duplicate data entry</w:t>
      </w:r>
      <w:r w:rsidR="002B02AB" w:rsidRPr="003C1BBC">
        <w:rPr>
          <w:rFonts w:ascii="Arial" w:hAnsi="Arial" w:cs="Arial"/>
          <w:sz w:val="22"/>
          <w:szCs w:val="22"/>
        </w:rPr>
        <w:t xml:space="preserve"> and </w:t>
      </w:r>
      <w:r w:rsidR="007F38B3" w:rsidRPr="003C1BBC">
        <w:rPr>
          <w:rFonts w:ascii="Arial" w:hAnsi="Arial" w:cs="Arial"/>
          <w:sz w:val="22"/>
          <w:szCs w:val="22"/>
        </w:rPr>
        <w:t xml:space="preserve">improving operational efficiency. </w:t>
      </w:r>
      <w:r w:rsidR="00C6012E">
        <w:rPr>
          <w:rFonts w:ascii="Arial" w:hAnsi="Arial" w:cs="Arial"/>
          <w:sz w:val="22"/>
          <w:szCs w:val="22"/>
        </w:rPr>
        <w:t>While there is a first investment and emplo</w:t>
      </w:r>
      <w:r w:rsidR="00223373">
        <w:rPr>
          <w:rFonts w:ascii="Arial" w:hAnsi="Arial" w:cs="Arial"/>
          <w:sz w:val="22"/>
          <w:szCs w:val="22"/>
        </w:rPr>
        <w:t>ye</w:t>
      </w:r>
      <w:r w:rsidR="00C6012E">
        <w:rPr>
          <w:rFonts w:ascii="Arial" w:hAnsi="Arial" w:cs="Arial"/>
          <w:sz w:val="22"/>
          <w:szCs w:val="22"/>
        </w:rPr>
        <w:t>e</w:t>
      </w:r>
      <w:r w:rsidR="00223373">
        <w:rPr>
          <w:rFonts w:ascii="Arial" w:hAnsi="Arial" w:cs="Arial"/>
          <w:sz w:val="22"/>
          <w:szCs w:val="22"/>
        </w:rPr>
        <w:t xml:space="preserve"> training, the long-term advantages outnumber the expenditures</w:t>
      </w:r>
      <w:r w:rsidR="007D02A3" w:rsidRPr="003C1BBC">
        <w:rPr>
          <w:rFonts w:ascii="Arial" w:hAnsi="Arial" w:cs="Arial"/>
          <w:sz w:val="22"/>
          <w:szCs w:val="22"/>
        </w:rPr>
        <w:t>. (Ki</w:t>
      </w:r>
      <w:r w:rsidR="00F54EC0">
        <w:rPr>
          <w:rFonts w:ascii="Arial" w:hAnsi="Arial" w:cs="Arial"/>
          <w:sz w:val="22"/>
          <w:szCs w:val="22"/>
        </w:rPr>
        <w:t>r</w:t>
      </w:r>
      <w:r w:rsidR="007D02A3" w:rsidRPr="003C1BBC">
        <w:rPr>
          <w:rFonts w:ascii="Arial" w:hAnsi="Arial" w:cs="Arial"/>
          <w:sz w:val="22"/>
          <w:szCs w:val="22"/>
        </w:rPr>
        <w:t xml:space="preserve">mizi and </w:t>
      </w:r>
      <w:proofErr w:type="spellStart"/>
      <w:r w:rsidR="007D02A3" w:rsidRPr="003C1BBC">
        <w:rPr>
          <w:rFonts w:ascii="Arial" w:hAnsi="Arial" w:cs="Arial"/>
          <w:sz w:val="22"/>
          <w:szCs w:val="22"/>
        </w:rPr>
        <w:t>Kocaoglu</w:t>
      </w:r>
      <w:proofErr w:type="spellEnd"/>
      <w:r w:rsidR="007D02A3" w:rsidRPr="003C1BBC">
        <w:rPr>
          <w:rFonts w:ascii="Arial" w:hAnsi="Arial" w:cs="Arial"/>
          <w:sz w:val="22"/>
          <w:szCs w:val="22"/>
        </w:rPr>
        <w:t>, 2022).</w:t>
      </w:r>
    </w:p>
    <w:p w14:paraId="26F9A52B" w14:textId="426238B8" w:rsidR="001505C8" w:rsidRPr="003C1BBC" w:rsidRDefault="001505C8" w:rsidP="003C1BBC">
      <w:pPr>
        <w:pStyle w:val="Heading2"/>
        <w:rPr>
          <w:rFonts w:ascii="Arial" w:hAnsi="Arial" w:cs="Arial"/>
          <w:sz w:val="22"/>
          <w:szCs w:val="22"/>
        </w:rPr>
      </w:pPr>
      <w:bookmarkStart w:id="11" w:name="_Toc237120048"/>
      <w:r w:rsidRPr="003C1BBC">
        <w:rPr>
          <w:rFonts w:ascii="Arial" w:hAnsi="Arial" w:cs="Arial"/>
          <w:sz w:val="22"/>
          <w:szCs w:val="22"/>
        </w:rPr>
        <w:t>3.2 Customer Relationship Management (CRM)</w:t>
      </w:r>
      <w:bookmarkEnd w:id="11"/>
    </w:p>
    <w:p w14:paraId="6587A5E5" w14:textId="0887651C" w:rsidR="001505C8" w:rsidRPr="003C1BBC" w:rsidRDefault="0045544B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centralise client information, a contemporary </w:t>
      </w:r>
      <w:r w:rsidR="00AA4D68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lient Relationship Management (CRM)</w:t>
      </w:r>
      <w:r w:rsidR="00AA4D68">
        <w:rPr>
          <w:rFonts w:ascii="Arial" w:hAnsi="Arial" w:cs="Arial"/>
          <w:sz w:val="22"/>
          <w:szCs w:val="22"/>
        </w:rPr>
        <w:t xml:space="preserve"> system should be deployed.</w:t>
      </w:r>
      <w:r w:rsidR="001505C8" w:rsidRPr="003C1BBC">
        <w:rPr>
          <w:rFonts w:ascii="Arial" w:hAnsi="Arial" w:cs="Arial"/>
          <w:sz w:val="22"/>
          <w:szCs w:val="22"/>
        </w:rPr>
        <w:t xml:space="preserve"> Customer data is currently s</w:t>
      </w:r>
      <w:r w:rsidR="00777781" w:rsidRPr="003C1BBC">
        <w:rPr>
          <w:rFonts w:ascii="Arial" w:hAnsi="Arial" w:cs="Arial"/>
          <w:sz w:val="22"/>
          <w:szCs w:val="22"/>
        </w:rPr>
        <w:t>tored across multiple sys</w:t>
      </w:r>
      <w:r w:rsidR="00FA63DE" w:rsidRPr="003C1BBC">
        <w:rPr>
          <w:rFonts w:ascii="Arial" w:hAnsi="Arial" w:cs="Arial"/>
          <w:sz w:val="22"/>
          <w:szCs w:val="22"/>
        </w:rPr>
        <w:t>t</w:t>
      </w:r>
      <w:r w:rsidR="00777781" w:rsidRPr="003C1BBC">
        <w:rPr>
          <w:rFonts w:ascii="Arial" w:hAnsi="Arial" w:cs="Arial"/>
          <w:sz w:val="22"/>
          <w:szCs w:val="22"/>
        </w:rPr>
        <w:t xml:space="preserve">ems, preventing employees from delivering personalised services. A CRM system would create a </w:t>
      </w:r>
      <w:r w:rsidR="00777781" w:rsidRPr="003C1BBC">
        <w:rPr>
          <w:rFonts w:ascii="Arial" w:hAnsi="Arial" w:cs="Arial"/>
          <w:sz w:val="22"/>
          <w:szCs w:val="22"/>
        </w:rPr>
        <w:lastRenderedPageBreak/>
        <w:t>s</w:t>
      </w:r>
      <w:r w:rsidR="00FA63DE" w:rsidRPr="003C1BBC">
        <w:rPr>
          <w:rFonts w:ascii="Arial" w:hAnsi="Arial" w:cs="Arial"/>
          <w:sz w:val="22"/>
          <w:szCs w:val="22"/>
        </w:rPr>
        <w:t>i</w:t>
      </w:r>
      <w:r w:rsidR="00777781" w:rsidRPr="003C1BBC">
        <w:rPr>
          <w:rFonts w:ascii="Arial" w:hAnsi="Arial" w:cs="Arial"/>
          <w:sz w:val="22"/>
          <w:szCs w:val="22"/>
        </w:rPr>
        <w:t>ngle customer profile containing</w:t>
      </w:r>
      <w:r w:rsidR="00E176EB" w:rsidRPr="003C1BBC">
        <w:rPr>
          <w:rFonts w:ascii="Arial" w:hAnsi="Arial" w:cs="Arial"/>
          <w:sz w:val="22"/>
          <w:szCs w:val="22"/>
        </w:rPr>
        <w:t xml:space="preserve"> purchase history, communication records, and customer</w:t>
      </w:r>
      <w:r w:rsidR="00324325" w:rsidRPr="003C1BBC">
        <w:rPr>
          <w:rFonts w:ascii="Arial" w:hAnsi="Arial" w:cs="Arial"/>
          <w:sz w:val="22"/>
          <w:szCs w:val="22"/>
        </w:rPr>
        <w:t xml:space="preserve"> support information.</w:t>
      </w:r>
    </w:p>
    <w:p w14:paraId="64FBB326" w14:textId="595DC891" w:rsidR="00324325" w:rsidRPr="003C1BBC" w:rsidRDefault="00324325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This would support targeted marketing, personalised product recommendations, and faster customer service through immediate access to customer information. Improved customer knowledge would also increase customer loyalt</w:t>
      </w:r>
      <w:r w:rsidR="00BE5797" w:rsidRPr="003C1BBC">
        <w:rPr>
          <w:rFonts w:ascii="Arial" w:hAnsi="Arial" w:cs="Arial"/>
          <w:sz w:val="22"/>
          <w:szCs w:val="22"/>
        </w:rPr>
        <w:t>y and encourage repeat purchases.</w:t>
      </w:r>
    </w:p>
    <w:p w14:paraId="3C7311C4" w14:textId="519CFC2B" w:rsidR="00BE5797" w:rsidRPr="003C1BBC" w:rsidRDefault="00BE5797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However, CRM systems are only effective w</w:t>
      </w:r>
      <w:r w:rsidR="00363D54" w:rsidRPr="003C1BBC">
        <w:rPr>
          <w:rFonts w:ascii="Arial" w:hAnsi="Arial" w:cs="Arial"/>
          <w:sz w:val="22"/>
          <w:szCs w:val="22"/>
        </w:rPr>
        <w:t>h</w:t>
      </w:r>
      <w:r w:rsidRPr="003C1BBC">
        <w:rPr>
          <w:rFonts w:ascii="Arial" w:hAnsi="Arial" w:cs="Arial"/>
          <w:sz w:val="22"/>
          <w:szCs w:val="22"/>
        </w:rPr>
        <w:t>en customer data is accurate and regularly</w:t>
      </w:r>
      <w:r w:rsidR="00363D54" w:rsidRPr="003C1BBC">
        <w:rPr>
          <w:rFonts w:ascii="Arial" w:hAnsi="Arial" w:cs="Arial"/>
          <w:sz w:val="22"/>
          <w:szCs w:val="22"/>
        </w:rPr>
        <w:t xml:space="preserve"> updated. Poor data quality can reduce the effectiveness of marketing campai</w:t>
      </w:r>
      <w:r w:rsidR="005E7287" w:rsidRPr="003C1BBC">
        <w:rPr>
          <w:rFonts w:ascii="Arial" w:hAnsi="Arial" w:cs="Arial"/>
          <w:sz w:val="22"/>
          <w:szCs w:val="22"/>
        </w:rPr>
        <w:t>gns and customer service, making effective data governance essential. (Laudon and Laudon, 2021)</w:t>
      </w:r>
      <w:r w:rsidR="00003062" w:rsidRPr="003C1BBC">
        <w:rPr>
          <w:rFonts w:ascii="Arial" w:hAnsi="Arial" w:cs="Arial"/>
          <w:sz w:val="22"/>
          <w:szCs w:val="22"/>
        </w:rPr>
        <w:t>.</w:t>
      </w:r>
    </w:p>
    <w:p w14:paraId="4D6551F8" w14:textId="31D213E7" w:rsidR="00003062" w:rsidRPr="003C1BBC" w:rsidRDefault="00003062" w:rsidP="003C1BBC">
      <w:pPr>
        <w:pStyle w:val="Heading2"/>
        <w:rPr>
          <w:rFonts w:ascii="Arial" w:hAnsi="Arial" w:cs="Arial"/>
          <w:sz w:val="22"/>
          <w:szCs w:val="22"/>
        </w:rPr>
      </w:pPr>
      <w:bookmarkStart w:id="12" w:name="_Toc237120049"/>
      <w:r w:rsidRPr="003C1BBC">
        <w:rPr>
          <w:rFonts w:ascii="Arial" w:hAnsi="Arial" w:cs="Arial"/>
          <w:sz w:val="22"/>
          <w:szCs w:val="22"/>
        </w:rPr>
        <w:t>3.3 Inventory Management System</w:t>
      </w:r>
      <w:bookmarkEnd w:id="12"/>
    </w:p>
    <w:p w14:paraId="65BD1BAE" w14:textId="313FBC92" w:rsidR="00003062" w:rsidRPr="003C1BBC" w:rsidRDefault="00003062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An advanced cloud-based Inventory Management System (IMS) should repla</w:t>
      </w:r>
      <w:r w:rsidR="00836420" w:rsidRPr="003C1BBC">
        <w:rPr>
          <w:rFonts w:ascii="Arial" w:hAnsi="Arial" w:cs="Arial"/>
          <w:sz w:val="22"/>
          <w:szCs w:val="22"/>
        </w:rPr>
        <w:t>ce the company’s manual stock control process. The system would automatically update inventory as products are received, sold, transferred, or returned. Automatic reordering would prevent stock shor</w:t>
      </w:r>
      <w:r w:rsidR="00EC2486" w:rsidRPr="003C1BBC">
        <w:rPr>
          <w:rFonts w:ascii="Arial" w:hAnsi="Arial" w:cs="Arial"/>
          <w:sz w:val="22"/>
          <w:szCs w:val="22"/>
        </w:rPr>
        <w:t>tages and reduce excess inventory, while real-time stock visibility would</w:t>
      </w:r>
      <w:r w:rsidR="005A1571" w:rsidRPr="003C1BBC">
        <w:rPr>
          <w:rFonts w:ascii="Arial" w:hAnsi="Arial" w:cs="Arial"/>
          <w:sz w:val="22"/>
          <w:szCs w:val="22"/>
        </w:rPr>
        <w:t xml:space="preserve"> improve storage costs. (Salih, Ghazi and </w:t>
      </w:r>
      <w:proofErr w:type="spellStart"/>
      <w:r w:rsidR="005A1571" w:rsidRPr="003C1BBC">
        <w:rPr>
          <w:rFonts w:ascii="Arial" w:hAnsi="Arial" w:cs="Arial"/>
          <w:sz w:val="22"/>
          <w:szCs w:val="22"/>
        </w:rPr>
        <w:t>A</w:t>
      </w:r>
      <w:r w:rsidR="00187454">
        <w:rPr>
          <w:rFonts w:ascii="Arial" w:hAnsi="Arial" w:cs="Arial"/>
          <w:sz w:val="22"/>
          <w:szCs w:val="22"/>
        </w:rPr>
        <w:t>l</w:t>
      </w:r>
      <w:r w:rsidR="005A1571" w:rsidRPr="003C1BBC">
        <w:rPr>
          <w:rFonts w:ascii="Arial" w:hAnsi="Arial" w:cs="Arial"/>
          <w:sz w:val="22"/>
          <w:szCs w:val="22"/>
        </w:rPr>
        <w:t>j</w:t>
      </w:r>
      <w:r w:rsidR="00C47027">
        <w:rPr>
          <w:rFonts w:ascii="Arial" w:hAnsi="Arial" w:cs="Arial"/>
          <w:sz w:val="22"/>
          <w:szCs w:val="22"/>
        </w:rPr>
        <w:t>i</w:t>
      </w:r>
      <w:r w:rsidR="005A1571" w:rsidRPr="003C1BBC">
        <w:rPr>
          <w:rFonts w:ascii="Arial" w:hAnsi="Arial" w:cs="Arial"/>
          <w:sz w:val="22"/>
          <w:szCs w:val="22"/>
        </w:rPr>
        <w:t>nabi</w:t>
      </w:r>
      <w:proofErr w:type="spellEnd"/>
      <w:r w:rsidR="005A1571" w:rsidRPr="003C1BBC">
        <w:rPr>
          <w:rFonts w:ascii="Arial" w:hAnsi="Arial" w:cs="Arial"/>
          <w:sz w:val="22"/>
          <w:szCs w:val="22"/>
        </w:rPr>
        <w:t>, 2023).</w:t>
      </w:r>
    </w:p>
    <w:p w14:paraId="18951BC0" w14:textId="60EEA709" w:rsidR="005A1571" w:rsidRPr="003C1BBC" w:rsidRDefault="005A1571" w:rsidP="003C1BBC">
      <w:pPr>
        <w:pStyle w:val="Heading2"/>
        <w:rPr>
          <w:rFonts w:ascii="Arial" w:hAnsi="Arial" w:cs="Arial"/>
          <w:sz w:val="22"/>
          <w:szCs w:val="22"/>
        </w:rPr>
      </w:pPr>
      <w:bookmarkStart w:id="13" w:name="_Toc237120050"/>
      <w:r w:rsidRPr="003C1BBC">
        <w:rPr>
          <w:rFonts w:ascii="Arial" w:hAnsi="Arial" w:cs="Arial"/>
          <w:sz w:val="22"/>
          <w:szCs w:val="22"/>
        </w:rPr>
        <w:t>3.4 Busin</w:t>
      </w:r>
      <w:r w:rsidR="00D02BAE" w:rsidRPr="003C1BBC">
        <w:rPr>
          <w:rFonts w:ascii="Arial" w:hAnsi="Arial" w:cs="Arial"/>
          <w:sz w:val="22"/>
          <w:szCs w:val="22"/>
        </w:rPr>
        <w:t>ess Intelligence (BI)</w:t>
      </w:r>
      <w:bookmarkEnd w:id="13"/>
    </w:p>
    <w:p w14:paraId="74D8B767" w14:textId="5480FF0A" w:rsidR="00D02BAE" w:rsidRPr="003C1BBC" w:rsidRDefault="002B2013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D02BAE" w:rsidRPr="003C1BBC">
        <w:rPr>
          <w:rFonts w:ascii="Arial" w:hAnsi="Arial" w:cs="Arial"/>
          <w:sz w:val="22"/>
          <w:szCs w:val="22"/>
        </w:rPr>
        <w:t xml:space="preserve"> software </w:t>
      </w:r>
      <w:r w:rsidR="00C119A4" w:rsidRPr="003C1BBC">
        <w:rPr>
          <w:rFonts w:ascii="Arial" w:hAnsi="Arial" w:cs="Arial"/>
          <w:sz w:val="22"/>
          <w:szCs w:val="22"/>
        </w:rPr>
        <w:t xml:space="preserve">can </w:t>
      </w:r>
      <w:r w:rsidR="00D02BAE" w:rsidRPr="003C1BBC">
        <w:rPr>
          <w:rFonts w:ascii="Arial" w:hAnsi="Arial" w:cs="Arial"/>
          <w:sz w:val="22"/>
          <w:szCs w:val="22"/>
        </w:rPr>
        <w:t>be implemented</w:t>
      </w:r>
      <w:r w:rsidR="00A25147" w:rsidRPr="003C1BBC">
        <w:rPr>
          <w:rFonts w:ascii="Arial" w:hAnsi="Arial" w:cs="Arial"/>
          <w:sz w:val="22"/>
          <w:szCs w:val="22"/>
        </w:rPr>
        <w:t xml:space="preserve"> to improve managerial decision-making. Unlike spreadsheet-based reporting, BI systems</w:t>
      </w:r>
      <w:r w:rsidR="00B845F5" w:rsidRPr="003C1BBC">
        <w:rPr>
          <w:rFonts w:ascii="Arial" w:hAnsi="Arial" w:cs="Arial"/>
          <w:sz w:val="22"/>
          <w:szCs w:val="22"/>
        </w:rPr>
        <w:t xml:space="preserve"> collect and analyse data from multiple business systems, </w:t>
      </w:r>
      <w:r w:rsidR="000559E8" w:rsidRPr="003C1BBC">
        <w:rPr>
          <w:rFonts w:ascii="Arial" w:hAnsi="Arial" w:cs="Arial"/>
          <w:sz w:val="22"/>
          <w:szCs w:val="22"/>
        </w:rPr>
        <w:t>providing real-t</w:t>
      </w:r>
      <w:r w:rsidR="00A364AB" w:rsidRPr="003C1BBC">
        <w:rPr>
          <w:rFonts w:ascii="Arial" w:hAnsi="Arial" w:cs="Arial"/>
          <w:sz w:val="22"/>
          <w:szCs w:val="22"/>
        </w:rPr>
        <w:t xml:space="preserve">ime </w:t>
      </w:r>
      <w:r w:rsidR="004D416B" w:rsidRPr="003C1BBC">
        <w:rPr>
          <w:rFonts w:ascii="Arial" w:hAnsi="Arial" w:cs="Arial"/>
          <w:sz w:val="22"/>
          <w:szCs w:val="22"/>
        </w:rPr>
        <w:t xml:space="preserve">dashboards and reports. Managers would monitor key performance indicators through </w:t>
      </w:r>
      <w:r w:rsidR="00C119A4" w:rsidRPr="003C1BBC">
        <w:rPr>
          <w:rFonts w:ascii="Arial" w:hAnsi="Arial" w:cs="Arial"/>
          <w:sz w:val="22"/>
          <w:szCs w:val="22"/>
        </w:rPr>
        <w:t xml:space="preserve">a </w:t>
      </w:r>
      <w:r w:rsidR="004D416B" w:rsidRPr="003C1BBC">
        <w:rPr>
          <w:rFonts w:ascii="Arial" w:hAnsi="Arial" w:cs="Arial"/>
          <w:sz w:val="22"/>
          <w:szCs w:val="22"/>
        </w:rPr>
        <w:t xml:space="preserve">real-time </w:t>
      </w:r>
      <w:r w:rsidR="005A3461" w:rsidRPr="003C1BBC">
        <w:rPr>
          <w:rFonts w:ascii="Arial" w:hAnsi="Arial" w:cs="Arial"/>
          <w:sz w:val="22"/>
          <w:szCs w:val="22"/>
        </w:rPr>
        <w:t>dashboard, improving forecasting, purchasing decisions, and overall business performance</w:t>
      </w:r>
      <w:r w:rsidR="00C119A4" w:rsidRPr="003C1BBC">
        <w:rPr>
          <w:rFonts w:ascii="Arial" w:hAnsi="Arial" w:cs="Arial"/>
          <w:sz w:val="22"/>
          <w:szCs w:val="22"/>
        </w:rPr>
        <w:t>. According to Kumari, Tripathy and Kumbhar (2020), Business Inte</w:t>
      </w:r>
      <w:r w:rsidR="001B6112" w:rsidRPr="003C1BBC">
        <w:rPr>
          <w:rFonts w:ascii="Arial" w:hAnsi="Arial" w:cs="Arial"/>
          <w:sz w:val="22"/>
          <w:szCs w:val="22"/>
        </w:rPr>
        <w:t>l</w:t>
      </w:r>
      <w:r w:rsidR="00C119A4" w:rsidRPr="003C1BBC">
        <w:rPr>
          <w:rFonts w:ascii="Arial" w:hAnsi="Arial" w:cs="Arial"/>
          <w:sz w:val="22"/>
          <w:szCs w:val="22"/>
        </w:rPr>
        <w:t>ligence and business analytics</w:t>
      </w:r>
      <w:r w:rsidR="001B6112" w:rsidRPr="003C1BBC">
        <w:rPr>
          <w:rFonts w:ascii="Arial" w:hAnsi="Arial" w:cs="Arial"/>
          <w:sz w:val="22"/>
          <w:szCs w:val="22"/>
        </w:rPr>
        <w:t xml:space="preserve"> help organisations transform operational data into strategic insights that improve decision-making.</w:t>
      </w:r>
    </w:p>
    <w:p w14:paraId="2D57CD90" w14:textId="03F4E722" w:rsidR="001B6112" w:rsidRPr="003C1BBC" w:rsidRDefault="001B6112" w:rsidP="003C1BBC">
      <w:pPr>
        <w:pStyle w:val="Heading2"/>
        <w:rPr>
          <w:rFonts w:ascii="Arial" w:hAnsi="Arial" w:cs="Arial"/>
          <w:sz w:val="22"/>
          <w:szCs w:val="22"/>
        </w:rPr>
      </w:pPr>
      <w:bookmarkStart w:id="14" w:name="_Toc237120051"/>
      <w:r w:rsidRPr="003C1BBC">
        <w:rPr>
          <w:rFonts w:ascii="Arial" w:hAnsi="Arial" w:cs="Arial"/>
          <w:sz w:val="22"/>
          <w:szCs w:val="22"/>
        </w:rPr>
        <w:t xml:space="preserve">3.5 Data Security and </w:t>
      </w:r>
      <w:r w:rsidR="0090209E" w:rsidRPr="003C1BBC">
        <w:rPr>
          <w:rFonts w:ascii="Arial" w:hAnsi="Arial" w:cs="Arial"/>
          <w:sz w:val="22"/>
          <w:szCs w:val="22"/>
        </w:rPr>
        <w:t>GDPR Compliance</w:t>
      </w:r>
      <w:bookmarkEnd w:id="14"/>
    </w:p>
    <w:p w14:paraId="59A7C884" w14:textId="78B35B02" w:rsidR="0090209E" w:rsidRPr="003C1BBC" w:rsidRDefault="0090209E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As the organisation stores large amounts</w:t>
      </w:r>
      <w:r w:rsidR="00523CA1" w:rsidRPr="003C1BBC">
        <w:rPr>
          <w:rFonts w:ascii="Arial" w:hAnsi="Arial" w:cs="Arial"/>
          <w:sz w:val="22"/>
          <w:szCs w:val="22"/>
        </w:rPr>
        <w:t xml:space="preserve"> of data, strong security measures are essential. The company should implement multi-factor auth</w:t>
      </w:r>
      <w:r w:rsidR="003928D3" w:rsidRPr="003C1BBC">
        <w:rPr>
          <w:rFonts w:ascii="Arial" w:hAnsi="Arial" w:cs="Arial"/>
          <w:sz w:val="22"/>
          <w:szCs w:val="22"/>
        </w:rPr>
        <w:t>entication, role-based access, encryption, regular backups, cybersecur</w:t>
      </w:r>
      <w:r w:rsidR="00963DF5" w:rsidRPr="003C1BBC">
        <w:rPr>
          <w:rFonts w:ascii="Arial" w:hAnsi="Arial" w:cs="Arial"/>
          <w:sz w:val="22"/>
          <w:szCs w:val="22"/>
        </w:rPr>
        <w:t xml:space="preserve">ity monitoring, and employee training to improve GDPR compliance and reduce </w:t>
      </w:r>
      <w:r w:rsidR="003C7025" w:rsidRPr="003C1BBC">
        <w:rPr>
          <w:rFonts w:ascii="Arial" w:hAnsi="Arial" w:cs="Arial"/>
          <w:sz w:val="22"/>
          <w:szCs w:val="22"/>
        </w:rPr>
        <w:t>cyber risks. Clear policies on data retention, customer consent, and incident reporting should also be established to ensure personal data is handled securely and lawfully. A</w:t>
      </w:r>
      <w:r w:rsidR="006B0042" w:rsidRPr="003C1BBC">
        <w:rPr>
          <w:rFonts w:ascii="Arial" w:hAnsi="Arial" w:cs="Arial"/>
          <w:sz w:val="22"/>
          <w:szCs w:val="22"/>
        </w:rPr>
        <w:t>ccording to Calder (2023), effective information security requires both t</w:t>
      </w:r>
      <w:r w:rsidR="002144AA" w:rsidRPr="003C1BBC">
        <w:rPr>
          <w:rFonts w:ascii="Arial" w:hAnsi="Arial" w:cs="Arial"/>
          <w:sz w:val="22"/>
          <w:szCs w:val="22"/>
        </w:rPr>
        <w:t>ech</w:t>
      </w:r>
      <w:r w:rsidR="006B0042" w:rsidRPr="003C1BBC">
        <w:rPr>
          <w:rFonts w:ascii="Arial" w:hAnsi="Arial" w:cs="Arial"/>
          <w:sz w:val="22"/>
          <w:szCs w:val="22"/>
        </w:rPr>
        <w:t>nical controls and strong organisational governance.</w:t>
      </w:r>
    </w:p>
    <w:p w14:paraId="7DDE194E" w14:textId="4B954B12" w:rsidR="002144AA" w:rsidRPr="003C1BBC" w:rsidRDefault="002144AA" w:rsidP="003C1BBC">
      <w:pPr>
        <w:pStyle w:val="Heading2"/>
        <w:rPr>
          <w:rFonts w:ascii="Arial" w:hAnsi="Arial" w:cs="Arial"/>
          <w:sz w:val="22"/>
          <w:szCs w:val="22"/>
        </w:rPr>
      </w:pPr>
      <w:bookmarkStart w:id="15" w:name="_Toc237120052"/>
      <w:r w:rsidRPr="003C1BBC">
        <w:rPr>
          <w:rFonts w:ascii="Arial" w:hAnsi="Arial" w:cs="Arial"/>
          <w:sz w:val="22"/>
          <w:szCs w:val="22"/>
        </w:rPr>
        <w:t>3.6 Systems Integration</w:t>
      </w:r>
      <w:bookmarkEnd w:id="15"/>
    </w:p>
    <w:p w14:paraId="34A36133" w14:textId="55DA0921" w:rsidR="00205997" w:rsidRPr="003C1BBC" w:rsidRDefault="00205997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Sys</w:t>
      </w:r>
      <w:r w:rsidR="00651180" w:rsidRPr="003C1BBC">
        <w:rPr>
          <w:rFonts w:ascii="Arial" w:hAnsi="Arial" w:cs="Arial"/>
          <w:sz w:val="22"/>
          <w:szCs w:val="22"/>
        </w:rPr>
        <w:t xml:space="preserve">tems integration is essential to </w:t>
      </w:r>
      <w:r w:rsidR="00C25F51" w:rsidRPr="003C1BBC">
        <w:rPr>
          <w:rFonts w:ascii="Arial" w:hAnsi="Arial" w:cs="Arial"/>
          <w:sz w:val="22"/>
          <w:szCs w:val="22"/>
        </w:rPr>
        <w:t>the</w:t>
      </w:r>
      <w:r w:rsidR="00651180" w:rsidRPr="003C1BBC">
        <w:rPr>
          <w:rFonts w:ascii="Arial" w:hAnsi="Arial" w:cs="Arial"/>
          <w:sz w:val="22"/>
          <w:szCs w:val="22"/>
        </w:rPr>
        <w:t xml:space="preserve"> success of the propo</w:t>
      </w:r>
      <w:r w:rsidR="00505C61" w:rsidRPr="003C1BBC">
        <w:rPr>
          <w:rFonts w:ascii="Arial" w:hAnsi="Arial" w:cs="Arial"/>
          <w:sz w:val="22"/>
          <w:szCs w:val="22"/>
        </w:rPr>
        <w:t xml:space="preserve">sed solution. Instead </w:t>
      </w:r>
      <w:r w:rsidR="00C25F51" w:rsidRPr="003C1BBC">
        <w:rPr>
          <w:rFonts w:ascii="Arial" w:hAnsi="Arial" w:cs="Arial"/>
          <w:sz w:val="22"/>
          <w:szCs w:val="22"/>
        </w:rPr>
        <w:t xml:space="preserve">of operating separate software applications, business systems should exchange data automatically through application programming interfaces (APIs) and cloud integration technologies. This </w:t>
      </w:r>
      <w:r w:rsidR="00104BC1" w:rsidRPr="003C1BBC">
        <w:rPr>
          <w:rFonts w:ascii="Arial" w:hAnsi="Arial" w:cs="Arial"/>
          <w:sz w:val="22"/>
          <w:szCs w:val="22"/>
        </w:rPr>
        <w:lastRenderedPageBreak/>
        <w:t>would enable seamless communication between sales, inventory, finance, CRM, and e</w:t>
      </w:r>
      <w:r w:rsidR="006C7D86" w:rsidRPr="003C1BBC">
        <w:rPr>
          <w:rFonts w:ascii="Arial" w:hAnsi="Arial" w:cs="Arial"/>
          <w:sz w:val="22"/>
          <w:szCs w:val="22"/>
        </w:rPr>
        <w:t>-commerce systems, improving data accuracy, reducing manual work, and increasing opera</w:t>
      </w:r>
      <w:r w:rsidR="00916E14" w:rsidRPr="003C1BBC">
        <w:rPr>
          <w:rFonts w:ascii="Arial" w:hAnsi="Arial" w:cs="Arial"/>
          <w:sz w:val="22"/>
          <w:szCs w:val="22"/>
        </w:rPr>
        <w:t>tional efficiency. According to Langford (2012), effective systems integration improves organisational coordination and overall business performance.</w:t>
      </w:r>
    </w:p>
    <w:p w14:paraId="006BC6A5" w14:textId="3E62D541" w:rsidR="008470B1" w:rsidRPr="003C1BBC" w:rsidRDefault="008470B1" w:rsidP="003C1BBC">
      <w:pPr>
        <w:pStyle w:val="Heading2"/>
        <w:rPr>
          <w:rFonts w:ascii="Arial" w:hAnsi="Arial" w:cs="Arial"/>
          <w:sz w:val="22"/>
          <w:szCs w:val="22"/>
        </w:rPr>
      </w:pPr>
      <w:bookmarkStart w:id="16" w:name="_Toc237120053"/>
      <w:r w:rsidRPr="003C1BBC">
        <w:rPr>
          <w:rFonts w:ascii="Arial" w:hAnsi="Arial" w:cs="Arial"/>
          <w:sz w:val="22"/>
          <w:szCs w:val="22"/>
        </w:rPr>
        <w:t>3.7 Digital Transformation Strategy</w:t>
      </w:r>
      <w:bookmarkEnd w:id="16"/>
    </w:p>
    <w:p w14:paraId="6415AEFD" w14:textId="77777777" w:rsidR="008E144E" w:rsidRDefault="008470B1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To support long-term growth and remain competitive, </w:t>
      </w:r>
      <w:r w:rsidR="002D4BA2">
        <w:rPr>
          <w:rFonts w:ascii="Arial" w:hAnsi="Arial" w:cs="Arial"/>
          <w:sz w:val="22"/>
          <w:szCs w:val="22"/>
        </w:rPr>
        <w:t>Maldiva</w:t>
      </w:r>
      <w:r w:rsidRPr="003C1BBC">
        <w:rPr>
          <w:rFonts w:ascii="Arial" w:hAnsi="Arial" w:cs="Arial"/>
          <w:sz w:val="22"/>
          <w:szCs w:val="22"/>
        </w:rPr>
        <w:t xml:space="preserve"> Ltd. </w:t>
      </w:r>
      <w:r w:rsidR="000D7EE6">
        <w:rPr>
          <w:rFonts w:ascii="Arial" w:hAnsi="Arial" w:cs="Arial"/>
          <w:sz w:val="22"/>
          <w:szCs w:val="22"/>
        </w:rPr>
        <w:t>s</w:t>
      </w:r>
      <w:r w:rsidRPr="003C1BBC">
        <w:rPr>
          <w:rFonts w:ascii="Arial" w:hAnsi="Arial" w:cs="Arial"/>
          <w:sz w:val="22"/>
          <w:szCs w:val="22"/>
        </w:rPr>
        <w:t>hould adopt a broader digital transformation strategy. Cloud computing, AI- pow</w:t>
      </w:r>
      <w:r w:rsidR="0061341E" w:rsidRPr="003C1BBC">
        <w:rPr>
          <w:rFonts w:ascii="Arial" w:hAnsi="Arial" w:cs="Arial"/>
          <w:sz w:val="22"/>
          <w:szCs w:val="22"/>
        </w:rPr>
        <w:t>ered analytics, and om</w:t>
      </w:r>
      <w:r w:rsidR="000D02CB" w:rsidRPr="003C1BBC">
        <w:rPr>
          <w:rFonts w:ascii="Arial" w:hAnsi="Arial" w:cs="Arial"/>
          <w:sz w:val="22"/>
          <w:szCs w:val="22"/>
        </w:rPr>
        <w:t>n</w:t>
      </w:r>
      <w:r w:rsidR="0061341E" w:rsidRPr="003C1BBC">
        <w:rPr>
          <w:rFonts w:ascii="Arial" w:hAnsi="Arial" w:cs="Arial"/>
          <w:sz w:val="22"/>
          <w:szCs w:val="22"/>
        </w:rPr>
        <w:t xml:space="preserve">ichannel retailing would improve operational efficiency, customer experience, and </w:t>
      </w:r>
      <w:r w:rsidR="008E144E">
        <w:rPr>
          <w:rFonts w:ascii="Arial" w:hAnsi="Arial" w:cs="Arial"/>
          <w:sz w:val="22"/>
          <w:szCs w:val="22"/>
        </w:rPr>
        <w:t>b</w:t>
      </w:r>
      <w:r w:rsidR="000D02CB" w:rsidRPr="003C1BBC">
        <w:rPr>
          <w:rFonts w:ascii="Arial" w:hAnsi="Arial" w:cs="Arial"/>
          <w:sz w:val="22"/>
          <w:szCs w:val="22"/>
        </w:rPr>
        <w:t xml:space="preserve">usiness scalability. </w:t>
      </w:r>
    </w:p>
    <w:p w14:paraId="1B46C251" w14:textId="5786A931" w:rsidR="000D02CB" w:rsidRPr="003C1BBC" w:rsidRDefault="000D02CB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These technologies would also help the organisation </w:t>
      </w:r>
      <w:r w:rsidR="004637DE" w:rsidRPr="003C1BBC">
        <w:rPr>
          <w:rFonts w:ascii="Arial" w:hAnsi="Arial" w:cs="Arial"/>
          <w:sz w:val="22"/>
          <w:szCs w:val="22"/>
        </w:rPr>
        <w:t>respond more effectively to changing customer needs and future market demands. According to Pantano (2020), digital transformation helps retailers remain</w:t>
      </w:r>
      <w:r w:rsidR="00F86480" w:rsidRPr="003C1BBC">
        <w:rPr>
          <w:rFonts w:ascii="Arial" w:hAnsi="Arial" w:cs="Arial"/>
          <w:sz w:val="22"/>
          <w:szCs w:val="22"/>
        </w:rPr>
        <w:t xml:space="preserve"> competitive in a rapidly changing market.</w:t>
      </w:r>
    </w:p>
    <w:p w14:paraId="05EB716C" w14:textId="4C0FA59E" w:rsidR="00F86480" w:rsidRPr="003C1BBC" w:rsidRDefault="00F86480" w:rsidP="003C1BBC">
      <w:pPr>
        <w:pStyle w:val="Heading1"/>
        <w:rPr>
          <w:rFonts w:ascii="Arial" w:hAnsi="Arial" w:cs="Arial"/>
          <w:sz w:val="22"/>
          <w:szCs w:val="22"/>
        </w:rPr>
      </w:pPr>
      <w:bookmarkStart w:id="17" w:name="_Toc237120054"/>
      <w:r w:rsidRPr="003C1BBC">
        <w:rPr>
          <w:rFonts w:ascii="Arial" w:hAnsi="Arial" w:cs="Arial"/>
          <w:sz w:val="22"/>
          <w:szCs w:val="22"/>
        </w:rPr>
        <w:t>4. Implementation Plan</w:t>
      </w:r>
      <w:bookmarkEnd w:id="17"/>
    </w:p>
    <w:p w14:paraId="449B3808" w14:textId="75B1592A" w:rsidR="00F86480" w:rsidRPr="003C1BBC" w:rsidRDefault="00F86480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Implementing an integrated information system requires careful planning, adequate resources, and effective change management. (K</w:t>
      </w:r>
      <w:r w:rsidR="00AE7D5E" w:rsidRPr="003C1BBC">
        <w:rPr>
          <w:rFonts w:ascii="Arial" w:hAnsi="Arial" w:cs="Arial"/>
          <w:sz w:val="22"/>
          <w:szCs w:val="22"/>
        </w:rPr>
        <w:t>i</w:t>
      </w:r>
      <w:r w:rsidR="00F54EC0">
        <w:rPr>
          <w:rFonts w:ascii="Arial" w:hAnsi="Arial" w:cs="Arial"/>
          <w:sz w:val="22"/>
          <w:szCs w:val="22"/>
        </w:rPr>
        <w:t>r</w:t>
      </w:r>
      <w:r w:rsidR="00AE7D5E" w:rsidRPr="003C1BBC">
        <w:rPr>
          <w:rFonts w:ascii="Arial" w:hAnsi="Arial" w:cs="Arial"/>
          <w:sz w:val="22"/>
          <w:szCs w:val="22"/>
        </w:rPr>
        <w:t xml:space="preserve">mizi and </w:t>
      </w:r>
      <w:proofErr w:type="spellStart"/>
      <w:r w:rsidR="00AE7D5E" w:rsidRPr="003C1BBC">
        <w:rPr>
          <w:rFonts w:ascii="Arial" w:hAnsi="Arial" w:cs="Arial"/>
          <w:sz w:val="22"/>
          <w:szCs w:val="22"/>
        </w:rPr>
        <w:t>Kocaoglu</w:t>
      </w:r>
      <w:proofErr w:type="spellEnd"/>
      <w:r w:rsidR="00AE7D5E" w:rsidRPr="003C1BBC">
        <w:rPr>
          <w:rFonts w:ascii="Arial" w:hAnsi="Arial" w:cs="Arial"/>
          <w:sz w:val="22"/>
          <w:szCs w:val="22"/>
        </w:rPr>
        <w:t>, 2022).</w:t>
      </w:r>
    </w:p>
    <w:p w14:paraId="1E7C9C15" w14:textId="00EB054A" w:rsidR="00AE7D5E" w:rsidRPr="003C1BBC" w:rsidRDefault="00F44A10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gradual strategy should be adopted by </w:t>
      </w:r>
      <w:proofErr w:type="spellStart"/>
      <w:r>
        <w:rPr>
          <w:rFonts w:ascii="Arial" w:hAnsi="Arial" w:cs="Arial"/>
          <w:sz w:val="22"/>
          <w:szCs w:val="22"/>
        </w:rPr>
        <w:t>Maldiva</w:t>
      </w:r>
      <w:proofErr w:type="spellEnd"/>
      <w:r>
        <w:rPr>
          <w:rFonts w:ascii="Arial" w:hAnsi="Arial" w:cs="Arial"/>
          <w:sz w:val="22"/>
          <w:szCs w:val="22"/>
        </w:rPr>
        <w:t xml:space="preserve"> Ltd. to reduce disruptions in business operations.</w:t>
      </w:r>
    </w:p>
    <w:p w14:paraId="3C5122B5" w14:textId="570669AD" w:rsidR="00D70081" w:rsidRPr="003C1BBC" w:rsidRDefault="00D70081" w:rsidP="003C1BBC">
      <w:pPr>
        <w:pStyle w:val="Heading2"/>
        <w:rPr>
          <w:rFonts w:ascii="Arial" w:hAnsi="Arial" w:cs="Arial"/>
          <w:sz w:val="22"/>
          <w:szCs w:val="22"/>
        </w:rPr>
      </w:pPr>
      <w:bookmarkStart w:id="18" w:name="_Toc237120055"/>
      <w:r w:rsidRPr="003C1BBC">
        <w:rPr>
          <w:rFonts w:ascii="Arial" w:hAnsi="Arial" w:cs="Arial"/>
          <w:sz w:val="22"/>
          <w:szCs w:val="22"/>
        </w:rPr>
        <w:t>Phase 1- Business Analysis and Planning</w:t>
      </w:r>
      <w:bookmarkEnd w:id="18"/>
    </w:p>
    <w:p w14:paraId="1F2EBC1F" w14:textId="15805DED" w:rsidR="00D70081" w:rsidRPr="003C1BBC" w:rsidRDefault="00D70081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 xml:space="preserve">The organisation should identify business requirements, </w:t>
      </w:r>
      <w:r w:rsidR="00A02384" w:rsidRPr="003C1BBC">
        <w:rPr>
          <w:rFonts w:ascii="Arial" w:hAnsi="Arial" w:cs="Arial"/>
          <w:sz w:val="22"/>
          <w:szCs w:val="22"/>
        </w:rPr>
        <w:t>define project objectives, and develop a project plan outlining the implementation schedule, budget, risks, and expected outcomes. A suitable software ven</w:t>
      </w:r>
      <w:r w:rsidR="00343423" w:rsidRPr="003C1BBC">
        <w:rPr>
          <w:rFonts w:ascii="Arial" w:hAnsi="Arial" w:cs="Arial"/>
          <w:sz w:val="22"/>
          <w:szCs w:val="22"/>
        </w:rPr>
        <w:t>d</w:t>
      </w:r>
      <w:r w:rsidR="00A02384" w:rsidRPr="003C1BBC">
        <w:rPr>
          <w:rFonts w:ascii="Arial" w:hAnsi="Arial" w:cs="Arial"/>
          <w:sz w:val="22"/>
          <w:szCs w:val="22"/>
        </w:rPr>
        <w:t>or should be selected based on functionality, scalability, reliability, and technical support.</w:t>
      </w:r>
    </w:p>
    <w:p w14:paraId="305F1541" w14:textId="6FCB8681" w:rsidR="00343423" w:rsidRPr="003C1BBC" w:rsidRDefault="00343423" w:rsidP="003C1BBC">
      <w:pPr>
        <w:pStyle w:val="Heading2"/>
        <w:rPr>
          <w:rFonts w:ascii="Arial" w:hAnsi="Arial" w:cs="Arial"/>
          <w:sz w:val="22"/>
          <w:szCs w:val="22"/>
        </w:rPr>
      </w:pPr>
      <w:bookmarkStart w:id="19" w:name="_Toc237120056"/>
      <w:r w:rsidRPr="003C1BBC">
        <w:rPr>
          <w:rFonts w:ascii="Arial" w:hAnsi="Arial" w:cs="Arial"/>
          <w:sz w:val="22"/>
          <w:szCs w:val="22"/>
        </w:rPr>
        <w:t>Phase 2- System Design and Configuration</w:t>
      </w:r>
      <w:bookmarkEnd w:id="19"/>
    </w:p>
    <w:p w14:paraId="45E70C55" w14:textId="7E7C92AF" w:rsidR="00343423" w:rsidRPr="003C1BBC" w:rsidRDefault="00343423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The ERP, CRM, Inventory Management System, and Business Inte</w:t>
      </w:r>
      <w:r w:rsidR="00CA3CA7" w:rsidRPr="003C1BBC">
        <w:rPr>
          <w:rFonts w:ascii="Arial" w:hAnsi="Arial" w:cs="Arial"/>
          <w:sz w:val="22"/>
          <w:szCs w:val="22"/>
        </w:rPr>
        <w:t xml:space="preserve">lligence module should be configured to meet business requirements. Integration between finance, inventory, sales, customer service, and </w:t>
      </w:r>
      <w:r w:rsidR="008F782E" w:rsidRPr="003C1BBC">
        <w:rPr>
          <w:rFonts w:ascii="Arial" w:hAnsi="Arial" w:cs="Arial"/>
          <w:sz w:val="22"/>
          <w:szCs w:val="22"/>
        </w:rPr>
        <w:t>the e-commerce platform should be fully tested before deploymen</w:t>
      </w:r>
      <w:r w:rsidR="00054F97" w:rsidRPr="003C1BBC">
        <w:rPr>
          <w:rFonts w:ascii="Arial" w:hAnsi="Arial" w:cs="Arial"/>
          <w:sz w:val="22"/>
          <w:szCs w:val="22"/>
        </w:rPr>
        <w:t>t.</w:t>
      </w:r>
    </w:p>
    <w:p w14:paraId="7F81C629" w14:textId="70009E35" w:rsidR="00054F97" w:rsidRPr="003C1BBC" w:rsidRDefault="00054F97" w:rsidP="003C1BBC">
      <w:pPr>
        <w:pStyle w:val="Heading2"/>
        <w:rPr>
          <w:rFonts w:ascii="Arial" w:hAnsi="Arial" w:cs="Arial"/>
          <w:sz w:val="22"/>
          <w:szCs w:val="22"/>
        </w:rPr>
      </w:pPr>
      <w:bookmarkStart w:id="20" w:name="_Toc237120057"/>
      <w:r w:rsidRPr="003C1BBC">
        <w:rPr>
          <w:rFonts w:ascii="Arial" w:hAnsi="Arial" w:cs="Arial"/>
          <w:sz w:val="22"/>
          <w:szCs w:val="22"/>
        </w:rPr>
        <w:t>Phase 3- Data Migration</w:t>
      </w:r>
      <w:bookmarkEnd w:id="20"/>
    </w:p>
    <w:p w14:paraId="547C9702" w14:textId="3B2340D1" w:rsidR="00054F97" w:rsidRPr="003C1BBC" w:rsidRDefault="00AB61EA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Customer, supplier, inve</w:t>
      </w:r>
      <w:r w:rsidR="002475D0">
        <w:rPr>
          <w:rFonts w:ascii="Arial" w:hAnsi="Arial" w:cs="Arial"/>
          <w:sz w:val="22"/>
          <w:szCs w:val="22"/>
        </w:rPr>
        <w:t>ntory, financial and sales information must be cleaned, checked, and moved into the new system. Improving data quality and system reliability by clearing out duplicate and faulty records.</w:t>
      </w:r>
      <w:r w:rsidR="00050BE9" w:rsidRPr="003C1BBC">
        <w:rPr>
          <w:rFonts w:ascii="Arial" w:hAnsi="Arial" w:cs="Arial"/>
          <w:sz w:val="22"/>
          <w:szCs w:val="22"/>
        </w:rPr>
        <w:t xml:space="preserve"> (Salih, Ghazi and </w:t>
      </w:r>
      <w:proofErr w:type="spellStart"/>
      <w:r w:rsidR="00050BE9" w:rsidRPr="003C1BBC">
        <w:rPr>
          <w:rFonts w:ascii="Arial" w:hAnsi="Arial" w:cs="Arial"/>
          <w:sz w:val="22"/>
          <w:szCs w:val="22"/>
        </w:rPr>
        <w:t>Alj</w:t>
      </w:r>
      <w:r w:rsidR="007F2302">
        <w:rPr>
          <w:rFonts w:ascii="Arial" w:hAnsi="Arial" w:cs="Arial"/>
          <w:sz w:val="22"/>
          <w:szCs w:val="22"/>
        </w:rPr>
        <w:t>i</w:t>
      </w:r>
      <w:r w:rsidR="00050BE9" w:rsidRPr="003C1BBC">
        <w:rPr>
          <w:rFonts w:ascii="Arial" w:hAnsi="Arial" w:cs="Arial"/>
          <w:sz w:val="22"/>
          <w:szCs w:val="22"/>
        </w:rPr>
        <w:t>nabi</w:t>
      </w:r>
      <w:proofErr w:type="spellEnd"/>
      <w:r w:rsidR="00050BE9" w:rsidRPr="003C1BBC">
        <w:rPr>
          <w:rFonts w:ascii="Arial" w:hAnsi="Arial" w:cs="Arial"/>
          <w:sz w:val="22"/>
          <w:szCs w:val="22"/>
        </w:rPr>
        <w:t>, 2023).</w:t>
      </w:r>
    </w:p>
    <w:p w14:paraId="647DBDF0" w14:textId="1A8FEC3F" w:rsidR="00050BE9" w:rsidRPr="003C1BBC" w:rsidRDefault="00050BE9" w:rsidP="003C1BBC">
      <w:pPr>
        <w:pStyle w:val="Heading2"/>
        <w:rPr>
          <w:rFonts w:ascii="Arial" w:hAnsi="Arial" w:cs="Arial"/>
          <w:sz w:val="22"/>
          <w:szCs w:val="22"/>
        </w:rPr>
      </w:pPr>
      <w:bookmarkStart w:id="21" w:name="_Toc237120058"/>
      <w:r w:rsidRPr="003C1BBC">
        <w:rPr>
          <w:rFonts w:ascii="Arial" w:hAnsi="Arial" w:cs="Arial"/>
          <w:sz w:val="22"/>
          <w:szCs w:val="22"/>
        </w:rPr>
        <w:t>P</w:t>
      </w:r>
      <w:r w:rsidR="00CB2813" w:rsidRPr="003C1BBC">
        <w:rPr>
          <w:rFonts w:ascii="Arial" w:hAnsi="Arial" w:cs="Arial"/>
          <w:sz w:val="22"/>
          <w:szCs w:val="22"/>
        </w:rPr>
        <w:t>h</w:t>
      </w:r>
      <w:r w:rsidRPr="003C1BBC">
        <w:rPr>
          <w:rFonts w:ascii="Arial" w:hAnsi="Arial" w:cs="Arial"/>
          <w:sz w:val="22"/>
          <w:szCs w:val="22"/>
        </w:rPr>
        <w:t>ase 4- Employee Training</w:t>
      </w:r>
      <w:bookmarkEnd w:id="21"/>
    </w:p>
    <w:p w14:paraId="6EC7FE47" w14:textId="2EE71938" w:rsidR="00CB2813" w:rsidRPr="003C1BBC" w:rsidRDefault="00CB2813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Employees should receive role-specific training before implementation. Managers should learn to use BI dash</w:t>
      </w:r>
      <w:r w:rsidR="00DA7BE9" w:rsidRPr="003C1BBC">
        <w:rPr>
          <w:rFonts w:ascii="Arial" w:hAnsi="Arial" w:cs="Arial"/>
          <w:sz w:val="22"/>
          <w:szCs w:val="22"/>
        </w:rPr>
        <w:t xml:space="preserve">boards, warehouse staff should be trained to </w:t>
      </w:r>
      <w:r w:rsidR="00241675" w:rsidRPr="003C1BBC">
        <w:rPr>
          <w:rFonts w:ascii="Arial" w:hAnsi="Arial" w:cs="Arial"/>
          <w:sz w:val="22"/>
          <w:szCs w:val="22"/>
        </w:rPr>
        <w:t>o</w:t>
      </w:r>
      <w:r w:rsidR="00DA7BE9" w:rsidRPr="003C1BBC">
        <w:rPr>
          <w:rFonts w:ascii="Arial" w:hAnsi="Arial" w:cs="Arial"/>
          <w:sz w:val="22"/>
          <w:szCs w:val="22"/>
        </w:rPr>
        <w:t>perate the inventory system, customer</w:t>
      </w:r>
      <w:r w:rsidR="00241675" w:rsidRPr="003C1BBC">
        <w:rPr>
          <w:rFonts w:ascii="Arial" w:hAnsi="Arial" w:cs="Arial"/>
          <w:sz w:val="22"/>
          <w:szCs w:val="22"/>
        </w:rPr>
        <w:t xml:space="preserve"> service staff should learn to use the CRM system, and finance employees </w:t>
      </w:r>
      <w:r w:rsidR="00241675" w:rsidRPr="003C1BBC">
        <w:rPr>
          <w:rFonts w:ascii="Arial" w:hAnsi="Arial" w:cs="Arial"/>
          <w:sz w:val="22"/>
          <w:szCs w:val="22"/>
        </w:rPr>
        <w:lastRenderedPageBreak/>
        <w:t>should be trained on the E</w:t>
      </w:r>
      <w:r w:rsidR="009A575C" w:rsidRPr="003C1BBC">
        <w:rPr>
          <w:rFonts w:ascii="Arial" w:hAnsi="Arial" w:cs="Arial"/>
          <w:sz w:val="22"/>
          <w:szCs w:val="22"/>
        </w:rPr>
        <w:t>RP modules. Effective training will improve user adoption and reduce resistance to change. (Laudon and Laudon</w:t>
      </w:r>
      <w:r w:rsidR="008E144E">
        <w:rPr>
          <w:rFonts w:ascii="Arial" w:hAnsi="Arial" w:cs="Arial"/>
          <w:sz w:val="22"/>
          <w:szCs w:val="22"/>
        </w:rPr>
        <w:t>,</w:t>
      </w:r>
      <w:r w:rsidR="009A575C" w:rsidRPr="003C1BBC">
        <w:rPr>
          <w:rFonts w:ascii="Arial" w:hAnsi="Arial" w:cs="Arial"/>
          <w:sz w:val="22"/>
          <w:szCs w:val="22"/>
        </w:rPr>
        <w:t xml:space="preserve"> 2021).</w:t>
      </w:r>
    </w:p>
    <w:p w14:paraId="153E092D" w14:textId="238AEE52" w:rsidR="009A575C" w:rsidRPr="003C1BBC" w:rsidRDefault="009A575C" w:rsidP="003C1BBC">
      <w:pPr>
        <w:pStyle w:val="Heading2"/>
        <w:rPr>
          <w:rFonts w:ascii="Arial" w:hAnsi="Arial" w:cs="Arial"/>
          <w:sz w:val="22"/>
          <w:szCs w:val="22"/>
        </w:rPr>
      </w:pPr>
      <w:bookmarkStart w:id="22" w:name="_Toc237120059"/>
      <w:r w:rsidRPr="003C1BBC">
        <w:rPr>
          <w:rFonts w:ascii="Arial" w:hAnsi="Arial" w:cs="Arial"/>
          <w:sz w:val="22"/>
          <w:szCs w:val="22"/>
        </w:rPr>
        <w:t>Phase 5</w:t>
      </w:r>
      <w:r w:rsidR="0018528C" w:rsidRPr="003C1BBC">
        <w:rPr>
          <w:rFonts w:ascii="Arial" w:hAnsi="Arial" w:cs="Arial"/>
          <w:sz w:val="22"/>
          <w:szCs w:val="22"/>
        </w:rPr>
        <w:t xml:space="preserve"> – Pilot Testing</w:t>
      </w:r>
      <w:bookmarkEnd w:id="22"/>
    </w:p>
    <w:p w14:paraId="39B98D5E" w14:textId="00C32016" w:rsidR="0018528C" w:rsidRPr="003C1BBC" w:rsidRDefault="0018528C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A pilot implementation should be carried out in selected stores</w:t>
      </w:r>
      <w:r w:rsidR="003A5CF8" w:rsidRPr="003C1BBC">
        <w:rPr>
          <w:rFonts w:ascii="Arial" w:hAnsi="Arial" w:cs="Arial"/>
          <w:sz w:val="22"/>
          <w:szCs w:val="22"/>
        </w:rPr>
        <w:t xml:space="preserve"> to identify technical issues, gather user feedback, and resolve any problems before full de</w:t>
      </w:r>
      <w:r w:rsidR="001B0552" w:rsidRPr="003C1BBC">
        <w:rPr>
          <w:rFonts w:ascii="Arial" w:hAnsi="Arial" w:cs="Arial"/>
          <w:sz w:val="22"/>
          <w:szCs w:val="22"/>
        </w:rPr>
        <w:t>ployment.</w:t>
      </w:r>
    </w:p>
    <w:p w14:paraId="5903E01A" w14:textId="519124C0" w:rsidR="001B0552" w:rsidRPr="003C1BBC" w:rsidRDefault="001B0552" w:rsidP="003C1BBC">
      <w:pPr>
        <w:pStyle w:val="Heading2"/>
        <w:rPr>
          <w:rFonts w:ascii="Arial" w:hAnsi="Arial" w:cs="Arial"/>
          <w:sz w:val="22"/>
          <w:szCs w:val="22"/>
        </w:rPr>
      </w:pPr>
      <w:bookmarkStart w:id="23" w:name="_Toc237120060"/>
      <w:r w:rsidRPr="003C1BBC">
        <w:rPr>
          <w:rFonts w:ascii="Arial" w:hAnsi="Arial" w:cs="Arial"/>
          <w:sz w:val="22"/>
          <w:szCs w:val="22"/>
        </w:rPr>
        <w:t>Phase 6- Full Deployment and Evaluation</w:t>
      </w:r>
      <w:bookmarkEnd w:id="23"/>
    </w:p>
    <w:p w14:paraId="3751036A" w14:textId="7B0B1CA1" w:rsidR="001B0552" w:rsidRPr="003C1BBC" w:rsidRDefault="001B0552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3C1BBC">
        <w:rPr>
          <w:rFonts w:ascii="Arial" w:hAnsi="Arial" w:cs="Arial"/>
          <w:sz w:val="22"/>
          <w:szCs w:val="22"/>
        </w:rPr>
        <w:t>Followin</w:t>
      </w:r>
      <w:r w:rsidR="00660DF2" w:rsidRPr="003C1BBC">
        <w:rPr>
          <w:rFonts w:ascii="Arial" w:hAnsi="Arial" w:cs="Arial"/>
          <w:sz w:val="22"/>
          <w:szCs w:val="22"/>
        </w:rPr>
        <w:t xml:space="preserve">g </w:t>
      </w:r>
      <w:r w:rsidRPr="003C1BBC">
        <w:rPr>
          <w:rFonts w:ascii="Arial" w:hAnsi="Arial" w:cs="Arial"/>
          <w:sz w:val="22"/>
          <w:szCs w:val="22"/>
        </w:rPr>
        <w:t>successful</w:t>
      </w:r>
      <w:r w:rsidR="00660DF2" w:rsidRPr="003C1BBC">
        <w:rPr>
          <w:rFonts w:ascii="Arial" w:hAnsi="Arial" w:cs="Arial"/>
          <w:sz w:val="22"/>
          <w:szCs w:val="22"/>
        </w:rPr>
        <w:t xml:space="preserve"> testing, the system should be implemented across the organisation. </w:t>
      </w:r>
      <w:r w:rsidR="00DB372C">
        <w:rPr>
          <w:rFonts w:ascii="Arial" w:hAnsi="Arial" w:cs="Arial"/>
          <w:sz w:val="22"/>
          <w:szCs w:val="22"/>
        </w:rPr>
        <w:t>To monitor performance, key performance indicators (KPIs)</w:t>
      </w:r>
      <w:r w:rsidR="00B64EE2">
        <w:rPr>
          <w:rFonts w:ascii="Arial" w:hAnsi="Arial" w:cs="Arial"/>
          <w:sz w:val="22"/>
          <w:szCs w:val="22"/>
        </w:rPr>
        <w:t xml:space="preserve"> should be used</w:t>
      </w:r>
      <w:r w:rsidR="00C4418E">
        <w:rPr>
          <w:rFonts w:ascii="Arial" w:hAnsi="Arial" w:cs="Arial"/>
          <w:sz w:val="22"/>
          <w:szCs w:val="22"/>
        </w:rPr>
        <w:t>,</w:t>
      </w:r>
      <w:r w:rsidR="00B64EE2">
        <w:rPr>
          <w:rFonts w:ascii="Arial" w:hAnsi="Arial" w:cs="Arial"/>
          <w:sz w:val="22"/>
          <w:szCs w:val="22"/>
        </w:rPr>
        <w:t xml:space="preserve"> such as inventory correctness, fulfilment of orders on duration, customer happiness, sales growth and system availability. The system will need to be maintained long-term</w:t>
      </w:r>
      <w:r w:rsidR="00C466E9">
        <w:rPr>
          <w:rFonts w:ascii="Arial" w:hAnsi="Arial" w:cs="Arial"/>
          <w:sz w:val="22"/>
          <w:szCs w:val="22"/>
        </w:rPr>
        <w:t xml:space="preserve"> with </w:t>
      </w:r>
      <w:r w:rsidR="00BB2E33">
        <w:rPr>
          <w:rFonts w:ascii="Arial" w:hAnsi="Arial" w:cs="Arial"/>
          <w:sz w:val="22"/>
          <w:szCs w:val="22"/>
        </w:rPr>
        <w:t>regular</w:t>
      </w:r>
      <w:r w:rsidR="0027093A">
        <w:rPr>
          <w:rFonts w:ascii="Arial" w:hAnsi="Arial" w:cs="Arial"/>
          <w:sz w:val="22"/>
          <w:szCs w:val="22"/>
        </w:rPr>
        <w:t xml:space="preserve"> software updates, evalu</w:t>
      </w:r>
      <w:r w:rsidR="004D5D9B">
        <w:rPr>
          <w:rFonts w:ascii="Arial" w:hAnsi="Arial" w:cs="Arial"/>
          <w:sz w:val="22"/>
          <w:szCs w:val="22"/>
        </w:rPr>
        <w:t>ation</w:t>
      </w:r>
      <w:r w:rsidR="000740CD">
        <w:rPr>
          <w:rFonts w:ascii="Arial" w:hAnsi="Arial" w:cs="Arial"/>
          <w:sz w:val="22"/>
          <w:szCs w:val="22"/>
        </w:rPr>
        <w:t>s of security precautions and refresher training</w:t>
      </w:r>
      <w:r w:rsidR="00D76A20">
        <w:rPr>
          <w:rFonts w:ascii="Arial" w:hAnsi="Arial" w:cs="Arial"/>
          <w:sz w:val="22"/>
          <w:szCs w:val="22"/>
        </w:rPr>
        <w:t xml:space="preserve"> </w:t>
      </w:r>
      <w:r w:rsidR="008A35C0" w:rsidRPr="003C1BBC">
        <w:rPr>
          <w:rFonts w:ascii="Arial" w:hAnsi="Arial" w:cs="Arial"/>
          <w:sz w:val="22"/>
          <w:szCs w:val="22"/>
        </w:rPr>
        <w:t>(Calder, 2023).</w:t>
      </w:r>
    </w:p>
    <w:p w14:paraId="12B2063E" w14:textId="016C0287" w:rsidR="008A35C0" w:rsidRPr="003C1BBC" w:rsidRDefault="008A35C0" w:rsidP="003C1BBC">
      <w:pPr>
        <w:pStyle w:val="Heading1"/>
        <w:rPr>
          <w:rFonts w:ascii="Arial" w:hAnsi="Arial" w:cs="Arial"/>
          <w:sz w:val="22"/>
          <w:szCs w:val="22"/>
        </w:rPr>
      </w:pPr>
      <w:bookmarkStart w:id="24" w:name="_Toc237120061"/>
      <w:r w:rsidRPr="003C1BBC">
        <w:rPr>
          <w:rFonts w:ascii="Arial" w:hAnsi="Arial" w:cs="Arial"/>
          <w:sz w:val="22"/>
          <w:szCs w:val="22"/>
        </w:rPr>
        <w:t>5. Conclusion</w:t>
      </w:r>
      <w:bookmarkEnd w:id="24"/>
    </w:p>
    <w:p w14:paraId="3306243D" w14:textId="439A592B" w:rsidR="008A35C0" w:rsidRPr="003C1BBC" w:rsidRDefault="001F746D" w:rsidP="0058332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current information systems of </w:t>
      </w:r>
      <w:proofErr w:type="spellStart"/>
      <w:r>
        <w:rPr>
          <w:rFonts w:ascii="Arial" w:hAnsi="Arial" w:cs="Arial"/>
          <w:sz w:val="22"/>
          <w:szCs w:val="22"/>
        </w:rPr>
        <w:t>Maldiva</w:t>
      </w:r>
      <w:proofErr w:type="spellEnd"/>
      <w:r>
        <w:rPr>
          <w:rFonts w:ascii="Arial" w:hAnsi="Arial" w:cs="Arial"/>
          <w:sz w:val="22"/>
          <w:szCs w:val="22"/>
        </w:rPr>
        <w:t xml:space="preserve"> Ltd. have</w:t>
      </w:r>
      <w:r w:rsidR="00B2706F">
        <w:rPr>
          <w:rFonts w:ascii="Arial" w:hAnsi="Arial" w:cs="Arial"/>
          <w:sz w:val="22"/>
          <w:szCs w:val="22"/>
        </w:rPr>
        <w:t xml:space="preserve"> been analysed</w:t>
      </w:r>
      <w:r w:rsidR="00F810A1">
        <w:rPr>
          <w:rFonts w:ascii="Arial" w:hAnsi="Arial" w:cs="Arial"/>
          <w:sz w:val="22"/>
          <w:szCs w:val="22"/>
        </w:rPr>
        <w:t>,</w:t>
      </w:r>
      <w:r w:rsidR="00B2706F">
        <w:rPr>
          <w:rFonts w:ascii="Arial" w:hAnsi="Arial" w:cs="Arial"/>
          <w:sz w:val="22"/>
          <w:szCs w:val="22"/>
        </w:rPr>
        <w:t xml:space="preserve"> and it is found that outdated and disconnected systems negatively affect operational efficiency, customer sa</w:t>
      </w:r>
      <w:r w:rsidR="004B7A61">
        <w:rPr>
          <w:rFonts w:ascii="Arial" w:hAnsi="Arial" w:cs="Arial"/>
          <w:sz w:val="22"/>
          <w:szCs w:val="22"/>
        </w:rPr>
        <w:t>t</w:t>
      </w:r>
      <w:r w:rsidR="00B2706F">
        <w:rPr>
          <w:rFonts w:ascii="Arial" w:hAnsi="Arial" w:cs="Arial"/>
          <w:sz w:val="22"/>
          <w:szCs w:val="22"/>
        </w:rPr>
        <w:t>i</w:t>
      </w:r>
      <w:r w:rsidR="00F810A1">
        <w:rPr>
          <w:rFonts w:ascii="Arial" w:hAnsi="Arial" w:cs="Arial"/>
          <w:sz w:val="22"/>
          <w:szCs w:val="22"/>
        </w:rPr>
        <w:t>sfaction and overall business success</w:t>
      </w:r>
      <w:r w:rsidR="008642CB" w:rsidRPr="003C1BBC">
        <w:rPr>
          <w:rFonts w:ascii="Arial" w:hAnsi="Arial" w:cs="Arial"/>
          <w:sz w:val="22"/>
          <w:szCs w:val="22"/>
        </w:rPr>
        <w:t xml:space="preserve">. An integrated solution that includes ERP, CRM, </w:t>
      </w:r>
      <w:r w:rsidR="00C465E6" w:rsidRPr="003C1BBC">
        <w:rPr>
          <w:rFonts w:ascii="Arial" w:hAnsi="Arial" w:cs="Arial"/>
          <w:sz w:val="22"/>
          <w:szCs w:val="22"/>
        </w:rPr>
        <w:t>Inventory Management System (IMS), Business Intelligence (BI), enhanced</w:t>
      </w:r>
      <w:r w:rsidR="00281DBD" w:rsidRPr="003C1BBC">
        <w:rPr>
          <w:rFonts w:ascii="Arial" w:hAnsi="Arial" w:cs="Arial"/>
          <w:sz w:val="22"/>
          <w:szCs w:val="22"/>
        </w:rPr>
        <w:t xml:space="preserve"> security measures, and systems integration would improve data </w:t>
      </w:r>
      <w:r w:rsidR="001778DA" w:rsidRPr="003C1BBC">
        <w:rPr>
          <w:rFonts w:ascii="Arial" w:hAnsi="Arial" w:cs="Arial"/>
          <w:sz w:val="22"/>
          <w:szCs w:val="22"/>
        </w:rPr>
        <w:t>a</w:t>
      </w:r>
      <w:r w:rsidR="00281DBD" w:rsidRPr="003C1BBC">
        <w:rPr>
          <w:rFonts w:ascii="Arial" w:hAnsi="Arial" w:cs="Arial"/>
          <w:sz w:val="22"/>
          <w:szCs w:val="22"/>
        </w:rPr>
        <w:t xml:space="preserve">ccuracy, simplify business </w:t>
      </w:r>
      <w:r w:rsidR="001778DA" w:rsidRPr="003C1BBC">
        <w:rPr>
          <w:rFonts w:ascii="Arial" w:hAnsi="Arial" w:cs="Arial"/>
          <w:sz w:val="22"/>
          <w:szCs w:val="22"/>
        </w:rPr>
        <w:t>processes, improve decision-making, and support long-term business growth. The combination of these changes would allow the organisation to maintain a competitive edge while addressing future operational and customer needs.</w:t>
      </w:r>
    </w:p>
    <w:p w14:paraId="73D2F136" w14:textId="7758863E" w:rsidR="00054F97" w:rsidRPr="003C1BBC" w:rsidRDefault="00266BA0" w:rsidP="003C1BBC">
      <w:pPr>
        <w:pStyle w:val="Heading1"/>
        <w:rPr>
          <w:rFonts w:ascii="Arial" w:hAnsi="Arial" w:cs="Arial"/>
          <w:sz w:val="22"/>
          <w:szCs w:val="22"/>
        </w:rPr>
      </w:pPr>
      <w:bookmarkStart w:id="25" w:name="_Toc237120062"/>
      <w:r w:rsidRPr="003C1BBC">
        <w:rPr>
          <w:rFonts w:ascii="Arial" w:hAnsi="Arial" w:cs="Arial"/>
          <w:sz w:val="22"/>
          <w:szCs w:val="22"/>
        </w:rPr>
        <w:t>References</w:t>
      </w:r>
      <w:bookmarkEnd w:id="25"/>
    </w:p>
    <w:p w14:paraId="4B9B5EA8" w14:textId="19E7A063" w:rsidR="00266BA0" w:rsidRPr="00583328" w:rsidRDefault="00266BA0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 xml:space="preserve">1. </w:t>
      </w:r>
      <w:r w:rsidR="00E6132D" w:rsidRPr="00583328">
        <w:rPr>
          <w:rFonts w:ascii="Arial" w:hAnsi="Arial" w:cs="Arial"/>
          <w:sz w:val="22"/>
          <w:szCs w:val="22"/>
        </w:rPr>
        <w:t>Lau</w:t>
      </w:r>
      <w:r w:rsidR="008E5AB6" w:rsidRPr="00583328">
        <w:rPr>
          <w:rFonts w:ascii="Arial" w:hAnsi="Arial" w:cs="Arial"/>
          <w:sz w:val="22"/>
          <w:szCs w:val="22"/>
        </w:rPr>
        <w:t>don, K.C. and Laudon</w:t>
      </w:r>
      <w:r w:rsidR="00F23C5A" w:rsidRPr="00583328">
        <w:rPr>
          <w:rFonts w:ascii="Arial" w:hAnsi="Arial" w:cs="Arial"/>
          <w:sz w:val="22"/>
          <w:szCs w:val="22"/>
        </w:rPr>
        <w:t>, J.</w:t>
      </w:r>
      <w:r w:rsidR="00F70B89" w:rsidRPr="00583328">
        <w:rPr>
          <w:rFonts w:ascii="Arial" w:hAnsi="Arial" w:cs="Arial"/>
          <w:sz w:val="22"/>
          <w:szCs w:val="22"/>
        </w:rPr>
        <w:t>P. (2021)</w:t>
      </w:r>
      <w:r w:rsidR="002C19DE" w:rsidRPr="00583328">
        <w:rPr>
          <w:rFonts w:ascii="Arial" w:hAnsi="Arial" w:cs="Arial"/>
          <w:sz w:val="22"/>
          <w:szCs w:val="22"/>
        </w:rPr>
        <w:t xml:space="preserve">. </w:t>
      </w:r>
      <w:r w:rsidR="002C19DE" w:rsidRPr="00583328">
        <w:rPr>
          <w:rFonts w:ascii="Arial" w:hAnsi="Arial" w:cs="Arial"/>
          <w:i/>
          <w:iCs/>
          <w:sz w:val="22"/>
          <w:szCs w:val="22"/>
        </w:rPr>
        <w:t>M</w:t>
      </w:r>
      <w:r w:rsidR="0087774A" w:rsidRPr="00583328">
        <w:rPr>
          <w:rFonts w:ascii="Arial" w:hAnsi="Arial" w:cs="Arial"/>
          <w:i/>
          <w:iCs/>
          <w:sz w:val="22"/>
          <w:szCs w:val="22"/>
        </w:rPr>
        <w:t>anagement information systems: managing the digital firm</w:t>
      </w:r>
      <w:r w:rsidR="0087774A" w:rsidRPr="00583328">
        <w:rPr>
          <w:rFonts w:ascii="Arial" w:hAnsi="Arial" w:cs="Arial"/>
          <w:sz w:val="22"/>
          <w:szCs w:val="22"/>
        </w:rPr>
        <w:t>. S</w:t>
      </w:r>
      <w:r w:rsidR="005A5F22" w:rsidRPr="00583328">
        <w:rPr>
          <w:rFonts w:ascii="Arial" w:hAnsi="Arial" w:cs="Arial"/>
          <w:sz w:val="22"/>
          <w:szCs w:val="22"/>
        </w:rPr>
        <w:t>eventeenth edition. Upper Saddle River: Pe</w:t>
      </w:r>
      <w:r w:rsidR="0008464C">
        <w:rPr>
          <w:rFonts w:ascii="Arial" w:hAnsi="Arial" w:cs="Arial"/>
          <w:sz w:val="22"/>
          <w:szCs w:val="22"/>
        </w:rPr>
        <w:t>a</w:t>
      </w:r>
      <w:r w:rsidR="005A5F22" w:rsidRPr="00583328">
        <w:rPr>
          <w:rFonts w:ascii="Arial" w:hAnsi="Arial" w:cs="Arial"/>
          <w:sz w:val="22"/>
          <w:szCs w:val="22"/>
        </w:rPr>
        <w:t>rson.</w:t>
      </w:r>
    </w:p>
    <w:p w14:paraId="169143A6" w14:textId="31EBB89B" w:rsidR="0092345B" w:rsidRPr="00583328" w:rsidRDefault="0092345B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>2. Ki</w:t>
      </w:r>
      <w:r w:rsidR="007A4069">
        <w:rPr>
          <w:rFonts w:ascii="Arial" w:hAnsi="Arial" w:cs="Arial"/>
          <w:sz w:val="22"/>
          <w:szCs w:val="22"/>
        </w:rPr>
        <w:t>r</w:t>
      </w:r>
      <w:r w:rsidRPr="00583328">
        <w:rPr>
          <w:rFonts w:ascii="Arial" w:hAnsi="Arial" w:cs="Arial"/>
          <w:sz w:val="22"/>
          <w:szCs w:val="22"/>
        </w:rPr>
        <w:t xml:space="preserve">mizi, M. and </w:t>
      </w:r>
      <w:proofErr w:type="spellStart"/>
      <w:r w:rsidRPr="00583328">
        <w:rPr>
          <w:rFonts w:ascii="Arial" w:hAnsi="Arial" w:cs="Arial"/>
          <w:sz w:val="22"/>
          <w:szCs w:val="22"/>
        </w:rPr>
        <w:t>Kocaoglu</w:t>
      </w:r>
      <w:proofErr w:type="spellEnd"/>
      <w:r w:rsidRPr="00583328">
        <w:rPr>
          <w:rFonts w:ascii="Arial" w:hAnsi="Arial" w:cs="Arial"/>
          <w:sz w:val="22"/>
          <w:szCs w:val="22"/>
        </w:rPr>
        <w:t>, B. (2022) “The influencing factors of enterprise resource planning (ERP) readiness stage on enterprise resource planning project success: a project manager’s perspective,</w:t>
      </w:r>
      <w:r w:rsidR="00B63693" w:rsidRPr="00583328">
        <w:rPr>
          <w:rFonts w:ascii="Arial" w:hAnsi="Arial" w:cs="Arial"/>
          <w:sz w:val="22"/>
          <w:szCs w:val="22"/>
        </w:rPr>
        <w:t xml:space="preserve">” </w:t>
      </w:r>
      <w:proofErr w:type="spellStart"/>
      <w:r w:rsidRPr="00583328">
        <w:rPr>
          <w:rFonts w:ascii="Arial" w:hAnsi="Arial" w:cs="Arial"/>
          <w:i/>
          <w:iCs/>
          <w:sz w:val="22"/>
          <w:szCs w:val="22"/>
        </w:rPr>
        <w:t>Kybernetes</w:t>
      </w:r>
      <w:proofErr w:type="spellEnd"/>
      <w:r w:rsidRPr="00583328">
        <w:rPr>
          <w:rFonts w:ascii="Arial" w:hAnsi="Arial" w:cs="Arial"/>
          <w:i/>
          <w:iCs/>
          <w:sz w:val="22"/>
          <w:szCs w:val="22"/>
        </w:rPr>
        <w:t>,</w:t>
      </w:r>
      <w:r w:rsidRPr="00583328">
        <w:rPr>
          <w:rFonts w:ascii="Arial" w:hAnsi="Arial" w:cs="Arial"/>
          <w:sz w:val="22"/>
          <w:szCs w:val="22"/>
        </w:rPr>
        <w:t xml:space="preserve"> 51(3), pp. 1089-1113. Available at: </w:t>
      </w:r>
      <w:hyperlink r:id="rId7" w:history="1">
        <w:r w:rsidR="00B63693" w:rsidRPr="00583328">
          <w:rPr>
            <w:rStyle w:val="Hyperlink"/>
            <w:rFonts w:ascii="Arial" w:hAnsi="Arial" w:cs="Arial"/>
            <w:sz w:val="22"/>
            <w:szCs w:val="22"/>
          </w:rPr>
          <w:t>https://10.1108/K-11-2020-0812</w:t>
        </w:r>
      </w:hyperlink>
      <w:r w:rsidR="00B63693" w:rsidRPr="00583328">
        <w:rPr>
          <w:rFonts w:ascii="Arial" w:hAnsi="Arial" w:cs="Arial"/>
          <w:sz w:val="22"/>
          <w:szCs w:val="22"/>
        </w:rPr>
        <w:t xml:space="preserve">. </w:t>
      </w:r>
    </w:p>
    <w:p w14:paraId="1259DC58" w14:textId="484BD147" w:rsidR="00B63693" w:rsidRPr="00583328" w:rsidRDefault="00B63693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>3. Hay</w:t>
      </w:r>
      <w:r w:rsidR="00F1268E" w:rsidRPr="00583328">
        <w:rPr>
          <w:rFonts w:ascii="Arial" w:hAnsi="Arial" w:cs="Arial"/>
          <w:sz w:val="22"/>
          <w:szCs w:val="22"/>
        </w:rPr>
        <w:t>der Sabah Salih, Mohanad Ghazi and Mohammad Aljinabi</w:t>
      </w:r>
      <w:r w:rsidR="00131B20" w:rsidRPr="00583328">
        <w:rPr>
          <w:rFonts w:ascii="Arial" w:hAnsi="Arial" w:cs="Arial"/>
          <w:sz w:val="22"/>
          <w:szCs w:val="22"/>
        </w:rPr>
        <w:t xml:space="preserve"> (2023) “Implementing an Automated Inventory Management System for Small and Medium-sized Enterprises,” </w:t>
      </w:r>
      <w:r w:rsidR="00131B20" w:rsidRPr="00583328">
        <w:rPr>
          <w:rFonts w:ascii="Arial" w:hAnsi="Arial" w:cs="Arial"/>
          <w:i/>
          <w:iCs/>
          <w:sz w:val="22"/>
          <w:szCs w:val="22"/>
        </w:rPr>
        <w:t>Iraqi Journal for Computer Science and Mathematics,</w:t>
      </w:r>
      <w:r w:rsidR="00131B20" w:rsidRPr="00583328">
        <w:rPr>
          <w:rFonts w:ascii="Arial" w:hAnsi="Arial" w:cs="Arial"/>
          <w:sz w:val="22"/>
          <w:szCs w:val="22"/>
        </w:rPr>
        <w:t xml:space="preserve"> 4 (2). Available at: </w:t>
      </w:r>
      <w:hyperlink r:id="rId8" w:history="1">
        <w:r w:rsidR="002417D8" w:rsidRPr="00583328">
          <w:rPr>
            <w:rStyle w:val="Hyperlink"/>
            <w:rFonts w:ascii="Arial" w:hAnsi="Arial" w:cs="Arial"/>
            <w:sz w:val="22"/>
            <w:szCs w:val="22"/>
          </w:rPr>
          <w:t>https://doi.org/10.52866/ijcsm.2023.02.021</w:t>
        </w:r>
      </w:hyperlink>
      <w:r w:rsidR="002417D8" w:rsidRPr="00583328">
        <w:rPr>
          <w:rFonts w:ascii="Arial" w:hAnsi="Arial" w:cs="Arial"/>
          <w:sz w:val="22"/>
          <w:szCs w:val="22"/>
        </w:rPr>
        <w:t xml:space="preserve">. </w:t>
      </w:r>
    </w:p>
    <w:p w14:paraId="1EFC7ACF" w14:textId="263E8917" w:rsidR="002417D8" w:rsidRPr="00583328" w:rsidRDefault="002417D8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>4. Re</w:t>
      </w:r>
      <w:r w:rsidR="00B21251" w:rsidRPr="00583328">
        <w:rPr>
          <w:rFonts w:ascii="Arial" w:hAnsi="Arial" w:cs="Arial"/>
          <w:sz w:val="22"/>
          <w:szCs w:val="22"/>
        </w:rPr>
        <w:t>znik, L. (2022).</w:t>
      </w:r>
      <w:r w:rsidR="00E01AA7" w:rsidRPr="00583328">
        <w:rPr>
          <w:rFonts w:ascii="Arial" w:hAnsi="Arial" w:cs="Arial"/>
          <w:sz w:val="22"/>
          <w:szCs w:val="22"/>
        </w:rPr>
        <w:t xml:space="preserve"> </w:t>
      </w:r>
      <w:r w:rsidR="00B21251" w:rsidRPr="00583328">
        <w:rPr>
          <w:rFonts w:ascii="Arial" w:hAnsi="Arial" w:cs="Arial"/>
          <w:i/>
          <w:iCs/>
          <w:sz w:val="22"/>
          <w:szCs w:val="22"/>
        </w:rPr>
        <w:t xml:space="preserve">Intelligent security systems: </w:t>
      </w:r>
      <w:r w:rsidR="00E01AA7" w:rsidRPr="00583328">
        <w:rPr>
          <w:rFonts w:ascii="Arial" w:hAnsi="Arial" w:cs="Arial"/>
          <w:i/>
          <w:iCs/>
          <w:sz w:val="22"/>
          <w:szCs w:val="22"/>
        </w:rPr>
        <w:t>how artificial intelligence, machine learning and data science work for and agains</w:t>
      </w:r>
      <w:r w:rsidR="0014338A" w:rsidRPr="00583328">
        <w:rPr>
          <w:rFonts w:ascii="Arial" w:hAnsi="Arial" w:cs="Arial"/>
          <w:i/>
          <w:iCs/>
          <w:sz w:val="22"/>
          <w:szCs w:val="22"/>
        </w:rPr>
        <w:t>t computer security</w:t>
      </w:r>
      <w:r w:rsidR="0014338A" w:rsidRPr="00583328">
        <w:rPr>
          <w:rFonts w:ascii="Arial" w:hAnsi="Arial" w:cs="Arial"/>
          <w:sz w:val="22"/>
          <w:szCs w:val="22"/>
        </w:rPr>
        <w:t>. Hoboken, New Jersey: Wiley.</w:t>
      </w:r>
    </w:p>
    <w:p w14:paraId="4133A31E" w14:textId="17CE1B61" w:rsidR="0014338A" w:rsidRPr="00583328" w:rsidRDefault="0014338A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lastRenderedPageBreak/>
        <w:t>5. Ke, T.T. and Su</w:t>
      </w:r>
      <w:r w:rsidR="007A4069">
        <w:rPr>
          <w:rFonts w:ascii="Arial" w:hAnsi="Arial" w:cs="Arial"/>
          <w:sz w:val="22"/>
          <w:szCs w:val="22"/>
        </w:rPr>
        <w:t>d</w:t>
      </w:r>
      <w:r w:rsidRPr="00583328">
        <w:rPr>
          <w:rFonts w:ascii="Arial" w:hAnsi="Arial" w:cs="Arial"/>
          <w:sz w:val="22"/>
          <w:szCs w:val="22"/>
        </w:rPr>
        <w:t>hir, K. (2023) “</w:t>
      </w:r>
      <w:r w:rsidR="00A724A3" w:rsidRPr="00583328">
        <w:rPr>
          <w:rFonts w:ascii="Arial" w:hAnsi="Arial" w:cs="Arial"/>
          <w:sz w:val="22"/>
          <w:szCs w:val="22"/>
        </w:rPr>
        <w:t>Privacy Rights and Data Security: GDPR and Personal Data Markets,</w:t>
      </w:r>
      <w:r w:rsidR="005A1D11" w:rsidRPr="00583328">
        <w:rPr>
          <w:rFonts w:ascii="Arial" w:hAnsi="Arial" w:cs="Arial"/>
          <w:sz w:val="22"/>
          <w:szCs w:val="22"/>
        </w:rPr>
        <w:t xml:space="preserve">” </w:t>
      </w:r>
      <w:r w:rsidR="00A724A3" w:rsidRPr="00583328">
        <w:rPr>
          <w:rFonts w:ascii="Arial" w:hAnsi="Arial" w:cs="Arial"/>
          <w:i/>
          <w:iCs/>
          <w:sz w:val="22"/>
          <w:szCs w:val="22"/>
        </w:rPr>
        <w:t>Management Science,</w:t>
      </w:r>
      <w:r w:rsidR="00A724A3" w:rsidRPr="00583328">
        <w:rPr>
          <w:rFonts w:ascii="Arial" w:hAnsi="Arial" w:cs="Arial"/>
          <w:sz w:val="22"/>
          <w:szCs w:val="22"/>
        </w:rPr>
        <w:t xml:space="preserve"> 69(8), pp. 4389-4412. </w:t>
      </w:r>
      <w:r w:rsidR="004A5ECF" w:rsidRPr="00583328">
        <w:rPr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="00EB49DD" w:rsidRPr="007647C2">
          <w:rPr>
            <w:rStyle w:val="Hyperlink"/>
            <w:rFonts w:ascii="Arial" w:hAnsi="Arial" w:cs="Arial"/>
            <w:sz w:val="22"/>
            <w:szCs w:val="22"/>
          </w:rPr>
          <w:t>https://doi.org/10.1287/mnsc.2022.4614</w:t>
        </w:r>
      </w:hyperlink>
      <w:r w:rsidR="005A1D11" w:rsidRPr="00583328">
        <w:rPr>
          <w:rFonts w:ascii="Arial" w:hAnsi="Arial" w:cs="Arial"/>
          <w:sz w:val="22"/>
          <w:szCs w:val="22"/>
        </w:rPr>
        <w:t xml:space="preserve">. </w:t>
      </w:r>
    </w:p>
    <w:p w14:paraId="57BE8354" w14:textId="0664690B" w:rsidR="005A1D11" w:rsidRPr="00583328" w:rsidRDefault="005A1D11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>6. Langfor</w:t>
      </w:r>
      <w:r w:rsidR="001A7D85" w:rsidRPr="00583328">
        <w:rPr>
          <w:rFonts w:ascii="Arial" w:hAnsi="Arial" w:cs="Arial"/>
          <w:sz w:val="22"/>
          <w:szCs w:val="22"/>
        </w:rPr>
        <w:t>d, G.O. (2012)</w:t>
      </w:r>
      <w:r w:rsidR="005C31EA">
        <w:rPr>
          <w:rFonts w:ascii="Arial" w:hAnsi="Arial" w:cs="Arial"/>
          <w:sz w:val="22"/>
          <w:szCs w:val="22"/>
        </w:rPr>
        <w:t xml:space="preserve">. </w:t>
      </w:r>
      <w:r w:rsidR="001A7D85" w:rsidRPr="00583328">
        <w:rPr>
          <w:rFonts w:ascii="Arial" w:hAnsi="Arial" w:cs="Arial"/>
          <w:sz w:val="22"/>
          <w:szCs w:val="22"/>
        </w:rPr>
        <w:t xml:space="preserve">Engineering systems integration: theory, metrics, and methods. Boca Raton: CRC Press/ </w:t>
      </w:r>
      <w:r w:rsidR="00BE31E3" w:rsidRPr="00583328">
        <w:rPr>
          <w:rFonts w:ascii="Arial" w:hAnsi="Arial" w:cs="Arial"/>
          <w:sz w:val="22"/>
          <w:szCs w:val="22"/>
        </w:rPr>
        <w:t>T</w:t>
      </w:r>
      <w:r w:rsidR="001A7D85" w:rsidRPr="00583328">
        <w:rPr>
          <w:rFonts w:ascii="Arial" w:hAnsi="Arial" w:cs="Arial"/>
          <w:sz w:val="22"/>
          <w:szCs w:val="22"/>
        </w:rPr>
        <w:t>a</w:t>
      </w:r>
      <w:r w:rsidR="00BE31E3" w:rsidRPr="00583328">
        <w:rPr>
          <w:rFonts w:ascii="Arial" w:hAnsi="Arial" w:cs="Arial"/>
          <w:sz w:val="22"/>
          <w:szCs w:val="22"/>
        </w:rPr>
        <w:t>y</w:t>
      </w:r>
      <w:r w:rsidR="001A7D85" w:rsidRPr="00583328">
        <w:rPr>
          <w:rFonts w:ascii="Arial" w:hAnsi="Arial" w:cs="Arial"/>
          <w:sz w:val="22"/>
          <w:szCs w:val="22"/>
        </w:rPr>
        <w:t>lor &amp;</w:t>
      </w:r>
      <w:r w:rsidR="00BE31E3" w:rsidRPr="00583328">
        <w:rPr>
          <w:rFonts w:ascii="Arial" w:hAnsi="Arial" w:cs="Arial"/>
          <w:sz w:val="22"/>
          <w:szCs w:val="22"/>
        </w:rPr>
        <w:t xml:space="preserve"> Francis. Available at: </w:t>
      </w:r>
      <w:hyperlink r:id="rId10" w:history="1">
        <w:r w:rsidR="00EC039C" w:rsidRPr="00583328">
          <w:rPr>
            <w:rStyle w:val="Hyperlink"/>
            <w:rFonts w:ascii="Arial" w:hAnsi="Arial" w:cs="Arial"/>
            <w:sz w:val="22"/>
            <w:szCs w:val="22"/>
          </w:rPr>
          <w:t>https://doi.org/10.1201/b12006</w:t>
        </w:r>
      </w:hyperlink>
      <w:r w:rsidR="00EC039C" w:rsidRPr="00583328">
        <w:rPr>
          <w:rFonts w:ascii="Arial" w:hAnsi="Arial" w:cs="Arial"/>
          <w:sz w:val="22"/>
          <w:szCs w:val="22"/>
        </w:rPr>
        <w:t xml:space="preserve">. </w:t>
      </w:r>
    </w:p>
    <w:p w14:paraId="24A4278A" w14:textId="4D2D4D25" w:rsidR="00EC039C" w:rsidRPr="00583328" w:rsidRDefault="00EC039C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>7. Ndulu, B.J. (</w:t>
      </w:r>
      <w:r w:rsidR="00695EED" w:rsidRPr="00583328">
        <w:rPr>
          <w:rFonts w:ascii="Arial" w:hAnsi="Arial" w:cs="Arial"/>
          <w:sz w:val="22"/>
          <w:szCs w:val="22"/>
        </w:rPr>
        <w:t>2023). Driving digital transformation: lessons from seven developing countries. 1</w:t>
      </w:r>
      <w:r w:rsidR="00695EED" w:rsidRPr="00583328">
        <w:rPr>
          <w:rFonts w:ascii="Arial" w:hAnsi="Arial" w:cs="Arial"/>
          <w:sz w:val="22"/>
          <w:szCs w:val="22"/>
          <w:vertAlign w:val="superscript"/>
        </w:rPr>
        <w:t>st</w:t>
      </w:r>
      <w:r w:rsidR="00695EED" w:rsidRPr="00583328">
        <w:rPr>
          <w:rFonts w:ascii="Arial" w:hAnsi="Arial" w:cs="Arial"/>
          <w:sz w:val="22"/>
          <w:szCs w:val="22"/>
        </w:rPr>
        <w:t xml:space="preserve"> ed. Oxford, England: Oxford University Press.</w:t>
      </w:r>
    </w:p>
    <w:p w14:paraId="28F2648C" w14:textId="5F81AA4B" w:rsidR="00695EED" w:rsidRPr="00583328" w:rsidRDefault="00695EED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>8. Pan</w:t>
      </w:r>
      <w:r w:rsidR="00E20C05" w:rsidRPr="00583328">
        <w:rPr>
          <w:rFonts w:ascii="Arial" w:hAnsi="Arial" w:cs="Arial"/>
          <w:sz w:val="22"/>
          <w:szCs w:val="22"/>
        </w:rPr>
        <w:t xml:space="preserve">tano, E. (ed.) (2020) </w:t>
      </w:r>
      <w:r w:rsidR="00E20C05" w:rsidRPr="00583328">
        <w:rPr>
          <w:rFonts w:ascii="Arial" w:hAnsi="Arial" w:cs="Arial"/>
          <w:i/>
          <w:iCs/>
          <w:sz w:val="22"/>
          <w:szCs w:val="22"/>
        </w:rPr>
        <w:t>Retail futures:</w:t>
      </w:r>
      <w:r w:rsidR="004264B1" w:rsidRPr="00583328">
        <w:rPr>
          <w:rFonts w:ascii="Arial" w:hAnsi="Arial" w:cs="Arial"/>
          <w:i/>
          <w:iCs/>
          <w:sz w:val="22"/>
          <w:szCs w:val="22"/>
        </w:rPr>
        <w:t xml:space="preserve"> the good, the bad and the </w:t>
      </w:r>
      <w:r w:rsidR="00E37C34" w:rsidRPr="00583328">
        <w:rPr>
          <w:rFonts w:ascii="Arial" w:hAnsi="Arial" w:cs="Arial"/>
          <w:i/>
          <w:iCs/>
          <w:sz w:val="22"/>
          <w:szCs w:val="22"/>
        </w:rPr>
        <w:t>ugly of the digital transformation</w:t>
      </w:r>
      <w:r w:rsidR="00E37C34" w:rsidRPr="00583328">
        <w:rPr>
          <w:rFonts w:ascii="Arial" w:hAnsi="Arial" w:cs="Arial"/>
          <w:sz w:val="22"/>
          <w:szCs w:val="22"/>
        </w:rPr>
        <w:t>. First edition. Bin</w:t>
      </w:r>
      <w:r w:rsidR="006B594A" w:rsidRPr="00583328">
        <w:rPr>
          <w:rFonts w:ascii="Arial" w:hAnsi="Arial" w:cs="Arial"/>
          <w:sz w:val="22"/>
          <w:szCs w:val="22"/>
        </w:rPr>
        <w:t>gley, UK: Emerald Publishing.</w:t>
      </w:r>
    </w:p>
    <w:p w14:paraId="1684B065" w14:textId="3BC89F32" w:rsidR="006B594A" w:rsidRPr="00583328" w:rsidRDefault="006B594A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 xml:space="preserve">9. </w:t>
      </w:r>
      <w:r w:rsidR="005E444A" w:rsidRPr="00583328">
        <w:rPr>
          <w:rFonts w:ascii="Arial" w:hAnsi="Arial" w:cs="Arial"/>
          <w:sz w:val="22"/>
          <w:szCs w:val="22"/>
        </w:rPr>
        <w:t>Kumari, S., Tripathy, K.K. and Kum</w:t>
      </w:r>
      <w:r w:rsidR="00BE0295" w:rsidRPr="00583328">
        <w:rPr>
          <w:rFonts w:ascii="Arial" w:hAnsi="Arial" w:cs="Arial"/>
          <w:sz w:val="22"/>
          <w:szCs w:val="22"/>
        </w:rPr>
        <w:t>bhar, V. (eds) (2020)</w:t>
      </w:r>
      <w:r w:rsidR="00BE0295" w:rsidRPr="00583328">
        <w:rPr>
          <w:rFonts w:ascii="Arial" w:hAnsi="Arial" w:cs="Arial"/>
          <w:i/>
          <w:iCs/>
          <w:sz w:val="22"/>
          <w:szCs w:val="22"/>
        </w:rPr>
        <w:t xml:space="preserve"> Application of big data and business analy</w:t>
      </w:r>
      <w:r w:rsidR="004D7A35" w:rsidRPr="00583328">
        <w:rPr>
          <w:rFonts w:ascii="Arial" w:hAnsi="Arial" w:cs="Arial"/>
          <w:i/>
          <w:iCs/>
          <w:sz w:val="22"/>
          <w:szCs w:val="22"/>
        </w:rPr>
        <w:t>tics</w:t>
      </w:r>
      <w:r w:rsidR="004D7A35" w:rsidRPr="00583328">
        <w:rPr>
          <w:rFonts w:ascii="Arial" w:hAnsi="Arial" w:cs="Arial"/>
          <w:sz w:val="22"/>
          <w:szCs w:val="22"/>
        </w:rPr>
        <w:t>. Bingley, England: Emerald Publishing Limited.</w:t>
      </w:r>
    </w:p>
    <w:p w14:paraId="22A886B9" w14:textId="171D5645" w:rsidR="004D7A35" w:rsidRPr="00583328" w:rsidRDefault="004D7A35" w:rsidP="00583328">
      <w:pPr>
        <w:spacing w:line="360" w:lineRule="auto"/>
        <w:rPr>
          <w:rFonts w:ascii="Arial" w:hAnsi="Arial" w:cs="Arial"/>
          <w:sz w:val="22"/>
          <w:szCs w:val="22"/>
        </w:rPr>
      </w:pPr>
      <w:r w:rsidRPr="00583328">
        <w:rPr>
          <w:rFonts w:ascii="Arial" w:hAnsi="Arial" w:cs="Arial"/>
          <w:sz w:val="22"/>
          <w:szCs w:val="22"/>
        </w:rPr>
        <w:t>10. Calder</w:t>
      </w:r>
      <w:r w:rsidR="00B877F4" w:rsidRPr="00583328">
        <w:rPr>
          <w:rFonts w:ascii="Arial" w:hAnsi="Arial" w:cs="Arial"/>
          <w:sz w:val="22"/>
          <w:szCs w:val="22"/>
        </w:rPr>
        <w:t>, A. (2023)</w:t>
      </w:r>
      <w:r w:rsidR="00DA1B3E" w:rsidRPr="00583328">
        <w:rPr>
          <w:rFonts w:ascii="Arial" w:hAnsi="Arial" w:cs="Arial"/>
          <w:sz w:val="22"/>
          <w:szCs w:val="22"/>
        </w:rPr>
        <w:t>.</w:t>
      </w:r>
      <w:r w:rsidR="00B877F4" w:rsidRPr="00583328">
        <w:rPr>
          <w:rFonts w:ascii="Arial" w:hAnsi="Arial" w:cs="Arial"/>
          <w:sz w:val="22"/>
          <w:szCs w:val="22"/>
        </w:rPr>
        <w:t xml:space="preserve"> </w:t>
      </w:r>
      <w:r w:rsidR="00B877F4" w:rsidRPr="00583328">
        <w:rPr>
          <w:rFonts w:ascii="Arial" w:hAnsi="Arial" w:cs="Arial"/>
          <w:i/>
          <w:iCs/>
          <w:sz w:val="22"/>
          <w:szCs w:val="22"/>
        </w:rPr>
        <w:t>ISO 27001/iso</w:t>
      </w:r>
      <w:r w:rsidR="00E72028" w:rsidRPr="00583328">
        <w:rPr>
          <w:rFonts w:ascii="Arial" w:hAnsi="Arial" w:cs="Arial"/>
          <w:i/>
          <w:iCs/>
          <w:sz w:val="22"/>
          <w:szCs w:val="22"/>
        </w:rPr>
        <w:t xml:space="preserve"> 27002: A Guide to Information Security Management Systems</w:t>
      </w:r>
      <w:r w:rsidR="00E72028" w:rsidRPr="00583328">
        <w:rPr>
          <w:rFonts w:ascii="Arial" w:hAnsi="Arial" w:cs="Arial"/>
          <w:sz w:val="22"/>
          <w:szCs w:val="22"/>
        </w:rPr>
        <w:t xml:space="preserve">. </w:t>
      </w:r>
      <w:r w:rsidR="00DA1B3E" w:rsidRPr="00583328">
        <w:rPr>
          <w:rFonts w:ascii="Arial" w:hAnsi="Arial" w:cs="Arial"/>
          <w:sz w:val="22"/>
          <w:szCs w:val="22"/>
        </w:rPr>
        <w:t>1</w:t>
      </w:r>
      <w:r w:rsidR="00DA1B3E" w:rsidRPr="00583328">
        <w:rPr>
          <w:rFonts w:ascii="Arial" w:hAnsi="Arial" w:cs="Arial"/>
          <w:sz w:val="22"/>
          <w:szCs w:val="22"/>
          <w:vertAlign w:val="superscript"/>
        </w:rPr>
        <w:t>st</w:t>
      </w:r>
      <w:r w:rsidR="00DA1B3E" w:rsidRPr="00583328">
        <w:rPr>
          <w:rFonts w:ascii="Arial" w:hAnsi="Arial" w:cs="Arial"/>
          <w:sz w:val="22"/>
          <w:szCs w:val="22"/>
        </w:rPr>
        <w:t xml:space="preserve"> ed. Ely: IT Governance Ltd.</w:t>
      </w:r>
    </w:p>
    <w:p w14:paraId="7F834D52" w14:textId="77777777" w:rsidR="00A02384" w:rsidRDefault="00A02384"/>
    <w:p w14:paraId="4D249D33" w14:textId="0FEBEBA5" w:rsidR="00456BB7" w:rsidRDefault="00456BB7" w:rsidP="5EF9352A"/>
    <w:sectPr w:rsidR="00456BB7" w:rsidSect="00E41E04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45B29" w14:textId="77777777" w:rsidR="009B340E" w:rsidRDefault="009B340E" w:rsidP="00ED51AA">
      <w:pPr>
        <w:spacing w:after="0" w:line="240" w:lineRule="auto"/>
      </w:pPr>
      <w:r>
        <w:separator/>
      </w:r>
    </w:p>
  </w:endnote>
  <w:endnote w:type="continuationSeparator" w:id="0">
    <w:p w14:paraId="27CF0099" w14:textId="77777777" w:rsidR="009B340E" w:rsidRDefault="009B340E" w:rsidP="00ED5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2242283"/>
      <w:docPartObj>
        <w:docPartGallery w:val="Page Numbers (Bottom of Page)"/>
        <w:docPartUnique/>
      </w:docPartObj>
    </w:sdtPr>
    <w:sdtEndPr/>
    <w:sdtContent>
      <w:p w14:paraId="3E352421" w14:textId="02A2AA3F" w:rsidR="00ED51AA" w:rsidRDefault="00ED51A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8B1E6C" w14:textId="77777777" w:rsidR="00ED51AA" w:rsidRDefault="00ED51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B0A5B" w14:textId="77777777" w:rsidR="009B340E" w:rsidRDefault="009B340E" w:rsidP="00ED51AA">
      <w:pPr>
        <w:spacing w:after="0" w:line="240" w:lineRule="auto"/>
      </w:pPr>
      <w:r>
        <w:separator/>
      </w:r>
    </w:p>
  </w:footnote>
  <w:footnote w:type="continuationSeparator" w:id="0">
    <w:p w14:paraId="603B0BFE" w14:textId="77777777" w:rsidR="009B340E" w:rsidRDefault="009B340E" w:rsidP="00ED5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13"/>
    <w:rsid w:val="00003062"/>
    <w:rsid w:val="00032AB1"/>
    <w:rsid w:val="00040EDF"/>
    <w:rsid w:val="00050BE9"/>
    <w:rsid w:val="00054F97"/>
    <w:rsid w:val="000559E8"/>
    <w:rsid w:val="000740CD"/>
    <w:rsid w:val="00080026"/>
    <w:rsid w:val="0008464C"/>
    <w:rsid w:val="000853F5"/>
    <w:rsid w:val="000D02CB"/>
    <w:rsid w:val="000D7EE6"/>
    <w:rsid w:val="000E0602"/>
    <w:rsid w:val="000E08C5"/>
    <w:rsid w:val="00104BC1"/>
    <w:rsid w:val="00131B20"/>
    <w:rsid w:val="0014338A"/>
    <w:rsid w:val="001505C8"/>
    <w:rsid w:val="00152665"/>
    <w:rsid w:val="001774F9"/>
    <w:rsid w:val="001778DA"/>
    <w:rsid w:val="0018528C"/>
    <w:rsid w:val="00187454"/>
    <w:rsid w:val="0019437F"/>
    <w:rsid w:val="001A4AEF"/>
    <w:rsid w:val="001A7D85"/>
    <w:rsid w:val="001B0552"/>
    <w:rsid w:val="001B6112"/>
    <w:rsid w:val="001D1184"/>
    <w:rsid w:val="001E4B27"/>
    <w:rsid w:val="001F472F"/>
    <w:rsid w:val="001F746D"/>
    <w:rsid w:val="00205997"/>
    <w:rsid w:val="00207ED1"/>
    <w:rsid w:val="002144AA"/>
    <w:rsid w:val="00216A53"/>
    <w:rsid w:val="00223373"/>
    <w:rsid w:val="002258E6"/>
    <w:rsid w:val="00241675"/>
    <w:rsid w:val="002417D8"/>
    <w:rsid w:val="002475D0"/>
    <w:rsid w:val="00266BA0"/>
    <w:rsid w:val="0027093A"/>
    <w:rsid w:val="00271E8D"/>
    <w:rsid w:val="002750F8"/>
    <w:rsid w:val="00281DBD"/>
    <w:rsid w:val="002B02AB"/>
    <w:rsid w:val="002B2013"/>
    <w:rsid w:val="002B2672"/>
    <w:rsid w:val="002C19DE"/>
    <w:rsid w:val="002D27DF"/>
    <w:rsid w:val="002D4BA2"/>
    <w:rsid w:val="003165D1"/>
    <w:rsid w:val="00322722"/>
    <w:rsid w:val="00323C03"/>
    <w:rsid w:val="00324325"/>
    <w:rsid w:val="00343423"/>
    <w:rsid w:val="00353969"/>
    <w:rsid w:val="003564B2"/>
    <w:rsid w:val="00363D54"/>
    <w:rsid w:val="0039247D"/>
    <w:rsid w:val="003928D3"/>
    <w:rsid w:val="003962B4"/>
    <w:rsid w:val="00397B3C"/>
    <w:rsid w:val="003A2904"/>
    <w:rsid w:val="003A3D48"/>
    <w:rsid w:val="003A5CF8"/>
    <w:rsid w:val="003C1BBC"/>
    <w:rsid w:val="003C7025"/>
    <w:rsid w:val="003E3CCA"/>
    <w:rsid w:val="003F1663"/>
    <w:rsid w:val="003F4542"/>
    <w:rsid w:val="004112C5"/>
    <w:rsid w:val="00423623"/>
    <w:rsid w:val="004236CD"/>
    <w:rsid w:val="00425109"/>
    <w:rsid w:val="004264B1"/>
    <w:rsid w:val="00436BD5"/>
    <w:rsid w:val="00446EDA"/>
    <w:rsid w:val="00450228"/>
    <w:rsid w:val="0045544B"/>
    <w:rsid w:val="00456BB7"/>
    <w:rsid w:val="004637DE"/>
    <w:rsid w:val="00481AE5"/>
    <w:rsid w:val="004920F0"/>
    <w:rsid w:val="004A5ECF"/>
    <w:rsid w:val="004B7A61"/>
    <w:rsid w:val="004C354D"/>
    <w:rsid w:val="004D37DC"/>
    <w:rsid w:val="004D416B"/>
    <w:rsid w:val="004D5D9B"/>
    <w:rsid w:val="004D7A35"/>
    <w:rsid w:val="004E61DB"/>
    <w:rsid w:val="004F4459"/>
    <w:rsid w:val="004F643B"/>
    <w:rsid w:val="00505C61"/>
    <w:rsid w:val="00522505"/>
    <w:rsid w:val="00523CA1"/>
    <w:rsid w:val="005365B8"/>
    <w:rsid w:val="00561A26"/>
    <w:rsid w:val="00562E2E"/>
    <w:rsid w:val="00563FC4"/>
    <w:rsid w:val="00583328"/>
    <w:rsid w:val="00583C0C"/>
    <w:rsid w:val="00591D0B"/>
    <w:rsid w:val="005A1571"/>
    <w:rsid w:val="005A1D11"/>
    <w:rsid w:val="005A3461"/>
    <w:rsid w:val="005A5F22"/>
    <w:rsid w:val="005B4F40"/>
    <w:rsid w:val="005B6D88"/>
    <w:rsid w:val="005C31EA"/>
    <w:rsid w:val="005E0C80"/>
    <w:rsid w:val="005E444A"/>
    <w:rsid w:val="005E7287"/>
    <w:rsid w:val="006117D0"/>
    <w:rsid w:val="0061341E"/>
    <w:rsid w:val="00616771"/>
    <w:rsid w:val="00616B02"/>
    <w:rsid w:val="006410C5"/>
    <w:rsid w:val="006509FF"/>
    <w:rsid w:val="00651180"/>
    <w:rsid w:val="00660DF2"/>
    <w:rsid w:val="00682AC9"/>
    <w:rsid w:val="00695EED"/>
    <w:rsid w:val="006A3238"/>
    <w:rsid w:val="006A61BA"/>
    <w:rsid w:val="006A71A8"/>
    <w:rsid w:val="006B0042"/>
    <w:rsid w:val="006B594A"/>
    <w:rsid w:val="006B6BAC"/>
    <w:rsid w:val="006B7849"/>
    <w:rsid w:val="006C3098"/>
    <w:rsid w:val="006C7D86"/>
    <w:rsid w:val="006C7E64"/>
    <w:rsid w:val="007107E1"/>
    <w:rsid w:val="00735C78"/>
    <w:rsid w:val="00770B50"/>
    <w:rsid w:val="00770F59"/>
    <w:rsid w:val="00777781"/>
    <w:rsid w:val="00792CE6"/>
    <w:rsid w:val="007A3A05"/>
    <w:rsid w:val="007A4069"/>
    <w:rsid w:val="007C0CF6"/>
    <w:rsid w:val="007D02A3"/>
    <w:rsid w:val="007D203F"/>
    <w:rsid w:val="007D3F90"/>
    <w:rsid w:val="007D4176"/>
    <w:rsid w:val="007F2302"/>
    <w:rsid w:val="007F38B3"/>
    <w:rsid w:val="007F4F74"/>
    <w:rsid w:val="008008DD"/>
    <w:rsid w:val="0080627F"/>
    <w:rsid w:val="00820D2E"/>
    <w:rsid w:val="008277AE"/>
    <w:rsid w:val="00836420"/>
    <w:rsid w:val="00843B79"/>
    <w:rsid w:val="008470B1"/>
    <w:rsid w:val="008642CB"/>
    <w:rsid w:val="00864383"/>
    <w:rsid w:val="0087774A"/>
    <w:rsid w:val="00881D8B"/>
    <w:rsid w:val="008973D7"/>
    <w:rsid w:val="008A21D2"/>
    <w:rsid w:val="008A35C0"/>
    <w:rsid w:val="008B0122"/>
    <w:rsid w:val="008B790B"/>
    <w:rsid w:val="008C5149"/>
    <w:rsid w:val="008E144E"/>
    <w:rsid w:val="008E5AB6"/>
    <w:rsid w:val="008F4FBA"/>
    <w:rsid w:val="008F782E"/>
    <w:rsid w:val="0090209E"/>
    <w:rsid w:val="00916E14"/>
    <w:rsid w:val="00921A9F"/>
    <w:rsid w:val="00922546"/>
    <w:rsid w:val="0092345B"/>
    <w:rsid w:val="00924F7C"/>
    <w:rsid w:val="00936B4B"/>
    <w:rsid w:val="00963DF5"/>
    <w:rsid w:val="009644AF"/>
    <w:rsid w:val="009729BC"/>
    <w:rsid w:val="00977600"/>
    <w:rsid w:val="009814CD"/>
    <w:rsid w:val="00994A70"/>
    <w:rsid w:val="009A575C"/>
    <w:rsid w:val="009A643F"/>
    <w:rsid w:val="009B340E"/>
    <w:rsid w:val="009E6F6B"/>
    <w:rsid w:val="009F2A83"/>
    <w:rsid w:val="00A02384"/>
    <w:rsid w:val="00A11A28"/>
    <w:rsid w:val="00A21B5D"/>
    <w:rsid w:val="00A25147"/>
    <w:rsid w:val="00A3190E"/>
    <w:rsid w:val="00A364AB"/>
    <w:rsid w:val="00A60079"/>
    <w:rsid w:val="00A63874"/>
    <w:rsid w:val="00A724A3"/>
    <w:rsid w:val="00AA0AC7"/>
    <w:rsid w:val="00AA0C00"/>
    <w:rsid w:val="00AA4D68"/>
    <w:rsid w:val="00AB57FF"/>
    <w:rsid w:val="00AB61EA"/>
    <w:rsid w:val="00AC09A9"/>
    <w:rsid w:val="00AC108F"/>
    <w:rsid w:val="00AD4A0B"/>
    <w:rsid w:val="00AD63EA"/>
    <w:rsid w:val="00AE0D7E"/>
    <w:rsid w:val="00AE2CA0"/>
    <w:rsid w:val="00AE6751"/>
    <w:rsid w:val="00AE7D5E"/>
    <w:rsid w:val="00AF2606"/>
    <w:rsid w:val="00B077DE"/>
    <w:rsid w:val="00B17E7C"/>
    <w:rsid w:val="00B21251"/>
    <w:rsid w:val="00B23D2D"/>
    <w:rsid w:val="00B2706F"/>
    <w:rsid w:val="00B42F2C"/>
    <w:rsid w:val="00B53345"/>
    <w:rsid w:val="00B63693"/>
    <w:rsid w:val="00B638E3"/>
    <w:rsid w:val="00B64EE2"/>
    <w:rsid w:val="00B70045"/>
    <w:rsid w:val="00B82050"/>
    <w:rsid w:val="00B82A4D"/>
    <w:rsid w:val="00B845F5"/>
    <w:rsid w:val="00B877F4"/>
    <w:rsid w:val="00BB2DD4"/>
    <w:rsid w:val="00BB2E33"/>
    <w:rsid w:val="00BC49F4"/>
    <w:rsid w:val="00BE0295"/>
    <w:rsid w:val="00BE2F6E"/>
    <w:rsid w:val="00BE31E3"/>
    <w:rsid w:val="00BE5797"/>
    <w:rsid w:val="00BF7589"/>
    <w:rsid w:val="00C03B8E"/>
    <w:rsid w:val="00C07D89"/>
    <w:rsid w:val="00C119A4"/>
    <w:rsid w:val="00C11BCD"/>
    <w:rsid w:val="00C21645"/>
    <w:rsid w:val="00C22004"/>
    <w:rsid w:val="00C25F51"/>
    <w:rsid w:val="00C26175"/>
    <w:rsid w:val="00C4418E"/>
    <w:rsid w:val="00C465E6"/>
    <w:rsid w:val="00C466E9"/>
    <w:rsid w:val="00C47027"/>
    <w:rsid w:val="00C474D8"/>
    <w:rsid w:val="00C51532"/>
    <w:rsid w:val="00C6012E"/>
    <w:rsid w:val="00C66E8F"/>
    <w:rsid w:val="00C834B3"/>
    <w:rsid w:val="00C93804"/>
    <w:rsid w:val="00CA3CA7"/>
    <w:rsid w:val="00CA5046"/>
    <w:rsid w:val="00CB2813"/>
    <w:rsid w:val="00CC1D16"/>
    <w:rsid w:val="00CE46A9"/>
    <w:rsid w:val="00CF2DD6"/>
    <w:rsid w:val="00CF5F56"/>
    <w:rsid w:val="00D02BAE"/>
    <w:rsid w:val="00D1404B"/>
    <w:rsid w:val="00D20696"/>
    <w:rsid w:val="00D30DE4"/>
    <w:rsid w:val="00D4218F"/>
    <w:rsid w:val="00D46EDA"/>
    <w:rsid w:val="00D61986"/>
    <w:rsid w:val="00D70081"/>
    <w:rsid w:val="00D76A20"/>
    <w:rsid w:val="00DA1B3E"/>
    <w:rsid w:val="00DA7BE9"/>
    <w:rsid w:val="00DB06D2"/>
    <w:rsid w:val="00DB0D24"/>
    <w:rsid w:val="00DB372C"/>
    <w:rsid w:val="00DC282D"/>
    <w:rsid w:val="00DD4D13"/>
    <w:rsid w:val="00DE6C66"/>
    <w:rsid w:val="00E01AA7"/>
    <w:rsid w:val="00E176EB"/>
    <w:rsid w:val="00E17EC2"/>
    <w:rsid w:val="00E20C05"/>
    <w:rsid w:val="00E23A2D"/>
    <w:rsid w:val="00E37C34"/>
    <w:rsid w:val="00E37CFA"/>
    <w:rsid w:val="00E41E04"/>
    <w:rsid w:val="00E6132D"/>
    <w:rsid w:val="00E61910"/>
    <w:rsid w:val="00E61A32"/>
    <w:rsid w:val="00E72028"/>
    <w:rsid w:val="00E87CEE"/>
    <w:rsid w:val="00EA1884"/>
    <w:rsid w:val="00EB49DD"/>
    <w:rsid w:val="00EC039C"/>
    <w:rsid w:val="00EC2486"/>
    <w:rsid w:val="00ED51AA"/>
    <w:rsid w:val="00EF2FFF"/>
    <w:rsid w:val="00F01B53"/>
    <w:rsid w:val="00F1268E"/>
    <w:rsid w:val="00F23C5A"/>
    <w:rsid w:val="00F24B22"/>
    <w:rsid w:val="00F27CB5"/>
    <w:rsid w:val="00F30B09"/>
    <w:rsid w:val="00F31BE7"/>
    <w:rsid w:val="00F44A10"/>
    <w:rsid w:val="00F54EC0"/>
    <w:rsid w:val="00F6785A"/>
    <w:rsid w:val="00F70B89"/>
    <w:rsid w:val="00F810A1"/>
    <w:rsid w:val="00F86480"/>
    <w:rsid w:val="00F905F4"/>
    <w:rsid w:val="00F94F5F"/>
    <w:rsid w:val="00F967F4"/>
    <w:rsid w:val="00FA63DE"/>
    <w:rsid w:val="00FB3BF6"/>
    <w:rsid w:val="00FB507A"/>
    <w:rsid w:val="00FB5611"/>
    <w:rsid w:val="00FB7B4D"/>
    <w:rsid w:val="00FD0DF0"/>
    <w:rsid w:val="00FD696F"/>
    <w:rsid w:val="00FF6537"/>
    <w:rsid w:val="5EF9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871D"/>
  <w15:chartTrackingRefBased/>
  <w15:docId w15:val="{A630D107-FDB4-4C05-AF5F-726B5C2A9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4D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4D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4D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4D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4D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4D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4D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4D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4D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D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4D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4D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4D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4D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4D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4D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4D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4D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4D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4D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4D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4D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4D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4D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36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3693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E6C66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E6C6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E6C66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ED5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1AA"/>
  </w:style>
  <w:style w:type="paragraph" w:styleId="Footer">
    <w:name w:val="footer"/>
    <w:basedOn w:val="Normal"/>
    <w:link w:val="FooterChar"/>
    <w:uiPriority w:val="99"/>
    <w:unhideWhenUsed/>
    <w:rsid w:val="00ED5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52866/ijcsm.2023.02.0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10.1108/K-11-2020-081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doi.org/10.1201/b120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287/mnsc.2022.46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3E812-5B65-45E4-89CC-6FD926BA3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9</Pages>
  <Words>2742</Words>
  <Characters>15636</Characters>
  <Application>Microsoft Office Word</Application>
  <DocSecurity>0</DocSecurity>
  <Lines>130</Lines>
  <Paragraphs>36</Paragraphs>
  <ScaleCrop>false</ScaleCrop>
  <Company/>
  <LinksUpToDate>false</LinksUpToDate>
  <CharactersWithSpaces>18342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filipestera9@gmail.com</dc:creator>
  <cp:keywords/>
  <dc:description/>
  <cp:lastModifiedBy>filipestera9@gmail.com</cp:lastModifiedBy>
  <cp:revision>311</cp:revision>
  <dcterms:created xsi:type="dcterms:W3CDTF">2026-07-13T10:25:00Z</dcterms:created>
  <dcterms:modified xsi:type="dcterms:W3CDTF">2026-08-08T21:20:00Z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9c45f82c-1264-4385-a31d-8968a26b202e</vt:lpwstr>
  </property>
</Properties>
</file>