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sz w:val="24"/>
          <w:szCs w:val="24"/>
          <w:lang w:val="en-GB" w:eastAsia="en-US"/>
        </w:rPr>
        <w:id w:val="1076941962"/>
        <w:docPartObj>
          <w:docPartGallery w:val="Cover Pages"/>
          <w:docPartUnique/>
        </w:docPartObj>
      </w:sdtPr>
      <w:sdtEndPr>
        <w:rPr>
          <w:color w:val="auto"/>
        </w:rPr>
      </w:sdtEndPr>
      <w:sdtContent>
        <w:p w14:paraId="539DF155" w14:textId="698B4D12" w:rsidR="00665D0F" w:rsidRDefault="00665D0F">
          <w:pPr>
            <w:pStyle w:val="NoSpacing"/>
            <w:spacing w:before="1540" w:after="240"/>
            <w:jc w:val="center"/>
            <w:rPr>
              <w:color w:val="4472C4" w:themeColor="accent1"/>
            </w:rPr>
          </w:pPr>
          <w:r>
            <w:rPr>
              <w:noProof/>
              <w:color w:val="4472C4" w:themeColor="accent1"/>
            </w:rPr>
            <w:drawing>
              <wp:inline distT="0" distB="0" distL="0" distR="0" wp14:anchorId="7EDB53FA" wp14:editId="3F31A47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355E3B900F6E07448EFFE347EF04699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D401A20" w14:textId="2C64AE27" w:rsidR="00665D0F" w:rsidRDefault="00B95CE1">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Marketing and Su</w:t>
              </w:r>
              <w:r w:rsidR="00771E21">
                <w:rPr>
                  <w:rFonts w:asciiTheme="majorHAnsi" w:eastAsiaTheme="majorEastAsia" w:hAnsiTheme="majorHAnsi" w:cstheme="majorBidi"/>
                  <w:caps/>
                  <w:color w:val="4472C4" w:themeColor="accent1"/>
                  <w:sz w:val="72"/>
                  <w:szCs w:val="72"/>
                </w:rPr>
                <w:t>s</w:t>
              </w:r>
              <w:r>
                <w:rPr>
                  <w:rFonts w:asciiTheme="majorHAnsi" w:eastAsiaTheme="majorEastAsia" w:hAnsiTheme="majorHAnsi" w:cstheme="majorBidi"/>
                  <w:caps/>
                  <w:color w:val="4472C4" w:themeColor="accent1"/>
                  <w:sz w:val="72"/>
                  <w:szCs w:val="72"/>
                </w:rPr>
                <w:t>tainability</w:t>
              </w:r>
            </w:p>
          </w:sdtContent>
        </w:sdt>
        <w:sdt>
          <w:sdtPr>
            <w:rPr>
              <w:color w:val="4472C4" w:themeColor="accent1"/>
              <w:sz w:val="28"/>
              <w:szCs w:val="28"/>
            </w:rPr>
            <w:alias w:val="Subtitle"/>
            <w:tag w:val=""/>
            <w:id w:val="328029620"/>
            <w:placeholder>
              <w:docPart w:val="14EED45924399F4C89DECF8C6BA77BE2"/>
            </w:placeholder>
            <w:dataBinding w:prefixMappings="xmlns:ns0='http://purl.org/dc/elements/1.1/' xmlns:ns1='http://schemas.openxmlformats.org/package/2006/metadata/core-properties' " w:xpath="/ns1:coreProperties[1]/ns0:subject[1]" w:storeItemID="{6C3C8BC8-F283-45AE-878A-BAB7291924A1}"/>
            <w:text/>
          </w:sdtPr>
          <w:sdtContent>
            <w:p w14:paraId="4F372C12" w14:textId="14BB742E" w:rsidR="00665D0F" w:rsidRDefault="00B95CE1">
              <w:pPr>
                <w:pStyle w:val="NoSpacing"/>
                <w:jc w:val="center"/>
                <w:rPr>
                  <w:color w:val="4472C4" w:themeColor="accent1"/>
                  <w:sz w:val="28"/>
                  <w:szCs w:val="28"/>
                </w:rPr>
              </w:pPr>
              <w:r>
                <w:rPr>
                  <w:color w:val="4472C4" w:themeColor="accent1"/>
                  <w:sz w:val="28"/>
                  <w:szCs w:val="28"/>
                </w:rPr>
                <w:t>Assignment 1</w:t>
              </w:r>
            </w:p>
          </w:sdtContent>
        </w:sdt>
        <w:p w14:paraId="12A27E7E" w14:textId="371A7D2C" w:rsidR="00665D0F" w:rsidRDefault="00665D0F">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6E7F52CD" wp14:editId="65015166">
                    <wp:simplePos x="0" y="0"/>
                    <wp:positionH relativeFrom="margin">
                      <wp:align>center</wp:align>
                    </wp:positionH>
                    <mc:AlternateContent>
                      <mc:Choice Requires="wp14">
                        <wp:positionV relativeFrom="page">
                          <wp14:pctPosVOffset>85000</wp14:pctPosVOffset>
                        </wp:positionV>
                      </mc:Choice>
                      <mc:Fallback>
                        <wp:positionV relativeFrom="page">
                          <wp:posOffset>9089390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1-22T00:00:00Z">
                                    <w:dateFormat w:val="MMMM d, yyyy"/>
                                    <w:lid w:val="en-US"/>
                                    <w:storeMappedDataAs w:val="dateTime"/>
                                    <w:calendar w:val="gregorian"/>
                                  </w:date>
                                </w:sdtPr>
                                <w:sdtContent>
                                  <w:p w14:paraId="778576DF" w14:textId="0A2B3E45" w:rsidR="00A80C6D" w:rsidRDefault="00A80C6D">
                                    <w:pPr>
                                      <w:pStyle w:val="NoSpacing"/>
                                      <w:spacing w:after="40"/>
                                      <w:jc w:val="center"/>
                                      <w:rPr>
                                        <w:caps/>
                                        <w:color w:val="4472C4" w:themeColor="accent1"/>
                                        <w:sz w:val="28"/>
                                        <w:szCs w:val="28"/>
                                      </w:rPr>
                                    </w:pPr>
                                    <w:r>
                                      <w:rPr>
                                        <w:caps/>
                                        <w:color w:val="4472C4" w:themeColor="accent1"/>
                                        <w:sz w:val="28"/>
                                        <w:szCs w:val="28"/>
                                      </w:rPr>
                                      <w:t>November 22, 2019</w:t>
                                    </w:r>
                                  </w:p>
                                </w:sdtContent>
                              </w:sdt>
                              <w:p w14:paraId="562E42C5" w14:textId="22D871A7" w:rsidR="00A80C6D" w:rsidRDefault="00A80C6D">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Jack steele</w:t>
                                    </w:r>
                                  </w:sdtContent>
                                </w:sdt>
                              </w:p>
                              <w:p w14:paraId="47C45FD9" w14:textId="284D9EFC" w:rsidR="00A80C6D" w:rsidRDefault="00A80C6D">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1700866@student.uwtsd.ac.uk</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E7F52CD"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&#13;&#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1-22T00:00:00Z">
                              <w:dateFormat w:val="MMMM d, yyyy"/>
                              <w:lid w:val="en-US"/>
                              <w:storeMappedDataAs w:val="dateTime"/>
                              <w:calendar w:val="gregorian"/>
                            </w:date>
                          </w:sdtPr>
                          <w:sdtContent>
                            <w:p w14:paraId="778576DF" w14:textId="0A2B3E45" w:rsidR="00A80C6D" w:rsidRDefault="00A80C6D">
                              <w:pPr>
                                <w:pStyle w:val="NoSpacing"/>
                                <w:spacing w:after="40"/>
                                <w:jc w:val="center"/>
                                <w:rPr>
                                  <w:caps/>
                                  <w:color w:val="4472C4" w:themeColor="accent1"/>
                                  <w:sz w:val="28"/>
                                  <w:szCs w:val="28"/>
                                </w:rPr>
                              </w:pPr>
                              <w:r>
                                <w:rPr>
                                  <w:caps/>
                                  <w:color w:val="4472C4" w:themeColor="accent1"/>
                                  <w:sz w:val="28"/>
                                  <w:szCs w:val="28"/>
                                </w:rPr>
                                <w:t>November 22, 2019</w:t>
                              </w:r>
                            </w:p>
                          </w:sdtContent>
                        </w:sdt>
                        <w:p w14:paraId="562E42C5" w14:textId="22D871A7" w:rsidR="00A80C6D" w:rsidRDefault="00A80C6D">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Jack steele</w:t>
                              </w:r>
                            </w:sdtContent>
                          </w:sdt>
                        </w:p>
                        <w:p w14:paraId="47C45FD9" w14:textId="284D9EFC" w:rsidR="00A80C6D" w:rsidRDefault="00A80C6D">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1700866@student.uwtsd.ac.uk</w:t>
                              </w:r>
                            </w:sdtContent>
                          </w:sdt>
                        </w:p>
                      </w:txbxContent>
                    </v:textbox>
                    <w10:wrap anchorx="margin" anchory="page"/>
                  </v:shape>
                </w:pict>
              </mc:Fallback>
            </mc:AlternateContent>
          </w:r>
          <w:r>
            <w:rPr>
              <w:noProof/>
              <w:color w:val="4472C4" w:themeColor="accent1"/>
            </w:rPr>
            <w:drawing>
              <wp:inline distT="0" distB="0" distL="0" distR="0" wp14:anchorId="66755D0B" wp14:editId="3F7F658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4500AED" w14:textId="6CBD0442" w:rsidR="00665D0F" w:rsidRDefault="00A80C6D"/>
      </w:sdtContent>
    </w:sdt>
    <w:p w14:paraId="60AE2E65" w14:textId="2A5939C2" w:rsidR="00665D0F" w:rsidRDefault="00665D0F" w:rsidP="00665D0F">
      <w:pPr>
        <w:tabs>
          <w:tab w:val="left" w:pos="2989"/>
        </w:tabs>
      </w:pPr>
      <w:r>
        <w:rPr>
          <w:noProof/>
        </w:rPr>
        <w:drawing>
          <wp:anchor distT="0" distB="0" distL="114300" distR="114300" simplePos="0" relativeHeight="251660288" behindDoc="0" locked="0" layoutInCell="1" allowOverlap="1" wp14:anchorId="532333A3" wp14:editId="4DC04618">
            <wp:simplePos x="0" y="0"/>
            <wp:positionH relativeFrom="column">
              <wp:posOffset>1283335</wp:posOffset>
            </wp:positionH>
            <wp:positionV relativeFrom="paragraph">
              <wp:posOffset>45720</wp:posOffset>
            </wp:positionV>
            <wp:extent cx="3190240" cy="3541395"/>
            <wp:effectExtent l="0" t="0" r="0" b="1905"/>
            <wp:wrapSquare wrapText="bothSides"/>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rest_of_TSD.png"/>
                    <pic:cNvPicPr/>
                  </pic:nvPicPr>
                  <pic:blipFill>
                    <a:blip r:embed="rId8">
                      <a:extLst>
                        <a:ext uri="{28A0092B-C50C-407E-A947-70E740481C1C}">
                          <a14:useLocalDpi xmlns:a14="http://schemas.microsoft.com/office/drawing/2010/main" val="0"/>
                        </a:ext>
                      </a:extLst>
                    </a:blip>
                    <a:stretch>
                      <a:fillRect/>
                    </a:stretch>
                  </pic:blipFill>
                  <pic:spPr>
                    <a:xfrm>
                      <a:off x="0" y="0"/>
                      <a:ext cx="3190240" cy="3541395"/>
                    </a:xfrm>
                    <a:prstGeom prst="rect">
                      <a:avLst/>
                    </a:prstGeom>
                  </pic:spPr>
                </pic:pic>
              </a:graphicData>
            </a:graphic>
          </wp:anchor>
        </w:drawing>
      </w:r>
    </w:p>
    <w:p w14:paraId="6FB66E34" w14:textId="0A86EA67" w:rsidR="00665D0F" w:rsidRPr="00665D0F" w:rsidRDefault="00665D0F" w:rsidP="00665D0F"/>
    <w:p w14:paraId="7D18FF92" w14:textId="77777777" w:rsidR="00665D0F" w:rsidRPr="00665D0F" w:rsidRDefault="00665D0F" w:rsidP="00665D0F"/>
    <w:p w14:paraId="127B2B4E" w14:textId="77777777" w:rsidR="00665D0F" w:rsidRPr="00665D0F" w:rsidRDefault="00665D0F" w:rsidP="00665D0F"/>
    <w:p w14:paraId="191C4C81" w14:textId="77777777" w:rsidR="00665D0F" w:rsidRPr="00665D0F" w:rsidRDefault="00665D0F" w:rsidP="00665D0F"/>
    <w:p w14:paraId="06AACA7F" w14:textId="77777777" w:rsidR="00665D0F" w:rsidRPr="00665D0F" w:rsidRDefault="00665D0F" w:rsidP="00665D0F"/>
    <w:p w14:paraId="34BEE0AC" w14:textId="77777777" w:rsidR="00665D0F" w:rsidRDefault="00665D0F" w:rsidP="00665D0F">
      <w:pPr>
        <w:tabs>
          <w:tab w:val="left" w:pos="2989"/>
        </w:tabs>
      </w:pPr>
    </w:p>
    <w:p w14:paraId="6A333DE4" w14:textId="77777777" w:rsidR="006A74AC" w:rsidRDefault="00665D0F" w:rsidP="00665D0F">
      <w:pPr>
        <w:tabs>
          <w:tab w:val="left" w:pos="930"/>
        </w:tabs>
      </w:pPr>
      <w:r>
        <w:tab/>
      </w:r>
    </w:p>
    <w:p w14:paraId="4947E2A9" w14:textId="3E937BE5" w:rsidR="00963986" w:rsidRPr="002E5B1B" w:rsidRDefault="006A74AC" w:rsidP="002E5B1B">
      <w:r>
        <w:br w:type="page"/>
      </w:r>
    </w:p>
    <w:p w14:paraId="48F935AD" w14:textId="0E6ED02E" w:rsidR="00963986" w:rsidRPr="007766C5" w:rsidRDefault="008652B9" w:rsidP="007766C5">
      <w:pPr>
        <w:tabs>
          <w:tab w:val="left" w:pos="930"/>
        </w:tabs>
        <w:spacing w:line="360" w:lineRule="auto"/>
        <w:jc w:val="both"/>
        <w:rPr>
          <w:rFonts w:ascii="Arial" w:hAnsi="Arial" w:cs="Arial"/>
        </w:rPr>
      </w:pPr>
      <w:r w:rsidRPr="007766C5">
        <w:rPr>
          <w:rFonts w:ascii="Arial" w:hAnsi="Arial" w:cs="Arial"/>
        </w:rPr>
        <w:lastRenderedPageBreak/>
        <w:t>Contemporary</w:t>
      </w:r>
      <w:r w:rsidR="005D59C4" w:rsidRPr="007766C5">
        <w:rPr>
          <w:rFonts w:ascii="Arial" w:hAnsi="Arial" w:cs="Arial"/>
        </w:rPr>
        <w:t xml:space="preserve"> issues </w:t>
      </w:r>
      <w:r w:rsidR="00A91922" w:rsidRPr="007766C5">
        <w:rPr>
          <w:rFonts w:ascii="Arial" w:hAnsi="Arial" w:cs="Arial"/>
        </w:rPr>
        <w:t>in</w:t>
      </w:r>
      <w:r w:rsidR="005D59C4" w:rsidRPr="007766C5">
        <w:rPr>
          <w:rFonts w:ascii="Arial" w:hAnsi="Arial" w:cs="Arial"/>
        </w:rPr>
        <w:t xml:space="preserve"> business are modern day problems faced by organisations. There are many obstacles that businesses have to try and overcome</w:t>
      </w:r>
      <w:r w:rsidR="00964136" w:rsidRPr="007766C5">
        <w:rPr>
          <w:rFonts w:ascii="Arial" w:hAnsi="Arial" w:cs="Arial"/>
        </w:rPr>
        <w:t xml:space="preserve"> and a</w:t>
      </w:r>
      <w:r w:rsidR="00A91922" w:rsidRPr="007766C5">
        <w:rPr>
          <w:rFonts w:ascii="Arial" w:hAnsi="Arial" w:cs="Arial"/>
        </w:rPr>
        <w:t>n</w:t>
      </w:r>
      <w:r w:rsidR="005D59C4" w:rsidRPr="007766C5">
        <w:rPr>
          <w:rFonts w:ascii="Arial" w:hAnsi="Arial" w:cs="Arial"/>
        </w:rPr>
        <w:t xml:space="preserve"> issue that companies face is sustainability. </w:t>
      </w:r>
      <w:r w:rsidR="00603901" w:rsidRPr="007766C5">
        <w:rPr>
          <w:rFonts w:ascii="Arial" w:hAnsi="Arial" w:cs="Arial"/>
        </w:rPr>
        <w:t xml:space="preserve">This is a problem for business because it has become a </w:t>
      </w:r>
      <w:r w:rsidR="00BB095F" w:rsidRPr="007766C5">
        <w:rPr>
          <w:rFonts w:ascii="Arial" w:hAnsi="Arial" w:cs="Arial"/>
        </w:rPr>
        <w:t>rising movement</w:t>
      </w:r>
      <w:r w:rsidR="00603901" w:rsidRPr="007766C5">
        <w:rPr>
          <w:rFonts w:ascii="Arial" w:hAnsi="Arial" w:cs="Arial"/>
        </w:rPr>
        <w:t xml:space="preserve"> in recent times to be more sustainable in the eye of the public. </w:t>
      </w:r>
      <w:r w:rsidR="00C96676" w:rsidRPr="007766C5">
        <w:rPr>
          <w:rFonts w:ascii="Arial" w:hAnsi="Arial" w:cs="Arial"/>
        </w:rPr>
        <w:t>There has been a growing awareness of sustainability of 61% from 2012 to 2014 found out by the National Geographic research project Greendex in 2014.</w:t>
      </w:r>
      <w:sdt>
        <w:sdtPr>
          <w:rPr>
            <w:rFonts w:ascii="Arial" w:hAnsi="Arial" w:cs="Arial"/>
          </w:rPr>
          <w:id w:val="696429943"/>
          <w:citation/>
        </w:sdtPr>
        <w:sdtContent>
          <w:r w:rsidR="00C96676" w:rsidRPr="007766C5">
            <w:rPr>
              <w:rFonts w:ascii="Arial" w:hAnsi="Arial" w:cs="Arial"/>
            </w:rPr>
            <w:fldChar w:fldCharType="begin"/>
          </w:r>
          <w:r w:rsidR="00C96676" w:rsidRPr="007766C5">
            <w:rPr>
              <w:rFonts w:ascii="Arial" w:hAnsi="Arial" w:cs="Arial"/>
            </w:rPr>
            <w:instrText xml:space="preserve"> CITATION Nat14 \l 2057 </w:instrText>
          </w:r>
          <w:r w:rsidR="00C96676" w:rsidRPr="007766C5">
            <w:rPr>
              <w:rFonts w:ascii="Arial" w:hAnsi="Arial" w:cs="Arial"/>
            </w:rPr>
            <w:fldChar w:fldCharType="separate"/>
          </w:r>
          <w:r w:rsidR="00C96676" w:rsidRPr="007766C5">
            <w:rPr>
              <w:rFonts w:ascii="Arial" w:hAnsi="Arial" w:cs="Arial"/>
              <w:noProof/>
            </w:rPr>
            <w:t xml:space="preserve"> (National Geographic, 2014)</w:t>
          </w:r>
          <w:r w:rsidR="00C96676" w:rsidRPr="007766C5">
            <w:rPr>
              <w:rFonts w:ascii="Arial" w:hAnsi="Arial" w:cs="Arial"/>
            </w:rPr>
            <w:fldChar w:fldCharType="end"/>
          </w:r>
        </w:sdtContent>
      </w:sdt>
      <w:r w:rsidR="007766C5" w:rsidRPr="007766C5">
        <w:rPr>
          <w:rFonts w:ascii="Arial" w:hAnsi="Arial" w:cs="Arial"/>
        </w:rPr>
        <w:t xml:space="preserve"> </w:t>
      </w:r>
      <w:r w:rsidR="007766C5" w:rsidRPr="007766C5">
        <w:rPr>
          <w:rFonts w:ascii="Arial" w:hAnsi="Arial" w:cs="Arial"/>
        </w:rPr>
        <w:t>Sustainability means that a process or state can be maintained at a certain level for as long as is wanted.</w:t>
      </w:r>
      <w:r w:rsidR="007766C5" w:rsidRPr="007766C5">
        <w:rPr>
          <w:rFonts w:ascii="Arial" w:hAnsi="Arial" w:cs="Arial"/>
        </w:rPr>
        <w:t xml:space="preserve"> </w:t>
      </w:r>
      <w:r w:rsidR="00E91C09" w:rsidRPr="007766C5">
        <w:rPr>
          <w:rFonts w:ascii="Arial" w:hAnsi="Arial" w:cs="Arial"/>
        </w:rPr>
        <w:t>Although this is a simple explanation, many people have an opinion</w:t>
      </w:r>
      <w:r w:rsidR="00B06B3C" w:rsidRPr="007766C5">
        <w:rPr>
          <w:rFonts w:ascii="Arial" w:hAnsi="Arial" w:cs="Arial"/>
        </w:rPr>
        <w:t xml:space="preserve"> on the true meaning of the word</w:t>
      </w:r>
      <w:r w:rsidR="00E91C09" w:rsidRPr="007766C5">
        <w:rPr>
          <w:rFonts w:ascii="Arial" w:hAnsi="Arial" w:cs="Arial"/>
        </w:rPr>
        <w:t xml:space="preserve">. A large amount of people identify the word sustainability with the environment due to the recent push to take more care of the planet. </w:t>
      </w:r>
      <w:r w:rsidR="001C00CE" w:rsidRPr="007766C5">
        <w:rPr>
          <w:rFonts w:ascii="Arial" w:hAnsi="Arial" w:cs="Arial"/>
        </w:rPr>
        <w:t xml:space="preserve">A study in the US found that most respondents used environmental words such as ‘natural’, ‘organic’ and ‘recycle’ to describe sustainability. </w:t>
      </w:r>
      <w:sdt>
        <w:sdtPr>
          <w:rPr>
            <w:rFonts w:ascii="Arial" w:hAnsi="Arial" w:cs="Arial"/>
          </w:rPr>
          <w:id w:val="1342513590"/>
          <w:citation/>
        </w:sdtPr>
        <w:sdtContent>
          <w:r w:rsidR="001C00CE" w:rsidRPr="007766C5">
            <w:rPr>
              <w:rFonts w:ascii="Arial" w:hAnsi="Arial" w:cs="Arial"/>
            </w:rPr>
            <w:fldChar w:fldCharType="begin"/>
          </w:r>
          <w:r w:rsidR="001C00CE" w:rsidRPr="007766C5">
            <w:rPr>
              <w:rFonts w:ascii="Arial" w:hAnsi="Arial" w:cs="Arial"/>
            </w:rPr>
            <w:instrText xml:space="preserve"> CITATION Jen14 \l 2057 </w:instrText>
          </w:r>
          <w:r w:rsidR="001C00CE" w:rsidRPr="007766C5">
            <w:rPr>
              <w:rFonts w:ascii="Arial" w:hAnsi="Arial" w:cs="Arial"/>
            </w:rPr>
            <w:fldChar w:fldCharType="separate"/>
          </w:r>
          <w:r w:rsidR="001C00CE" w:rsidRPr="007766C5">
            <w:rPr>
              <w:rFonts w:ascii="Arial" w:hAnsi="Arial" w:cs="Arial"/>
              <w:noProof/>
            </w:rPr>
            <w:t>(Kho, 2014)</w:t>
          </w:r>
          <w:r w:rsidR="001C00CE" w:rsidRPr="007766C5">
            <w:rPr>
              <w:rFonts w:ascii="Arial" w:hAnsi="Arial" w:cs="Arial"/>
            </w:rPr>
            <w:fldChar w:fldCharType="end"/>
          </w:r>
        </w:sdtContent>
      </w:sdt>
      <w:r w:rsidR="00C36B8A" w:rsidRPr="007766C5">
        <w:rPr>
          <w:rFonts w:ascii="Arial" w:hAnsi="Arial" w:cs="Arial"/>
          <w:color w:val="FF0000"/>
        </w:rPr>
        <w:t xml:space="preserve"> </w:t>
      </w:r>
      <w:r w:rsidR="00BB095F" w:rsidRPr="007766C5">
        <w:rPr>
          <w:rFonts w:ascii="Arial" w:hAnsi="Arial" w:cs="Arial"/>
        </w:rPr>
        <w:t xml:space="preserve">Sustainability in business is used usually addressed in two categories which are, the effect business has on the environment and the effect business has on society. </w:t>
      </w:r>
      <w:sdt>
        <w:sdtPr>
          <w:rPr>
            <w:rFonts w:ascii="Arial" w:hAnsi="Arial" w:cs="Arial"/>
          </w:rPr>
          <w:id w:val="-1373385140"/>
          <w:citation/>
        </w:sdtPr>
        <w:sdtContent>
          <w:r w:rsidR="00BB095F" w:rsidRPr="007766C5">
            <w:rPr>
              <w:rFonts w:ascii="Arial" w:hAnsi="Arial" w:cs="Arial"/>
            </w:rPr>
            <w:fldChar w:fldCharType="begin"/>
          </w:r>
          <w:r w:rsidR="00BB095F" w:rsidRPr="007766C5">
            <w:rPr>
              <w:rFonts w:ascii="Arial" w:hAnsi="Arial" w:cs="Arial"/>
            </w:rPr>
            <w:instrText xml:space="preserve"> CITATION Ale18 \l 2057 </w:instrText>
          </w:r>
          <w:r w:rsidR="00BB095F" w:rsidRPr="007766C5">
            <w:rPr>
              <w:rFonts w:ascii="Arial" w:hAnsi="Arial" w:cs="Arial"/>
            </w:rPr>
            <w:fldChar w:fldCharType="separate"/>
          </w:r>
          <w:r w:rsidR="00BB095F" w:rsidRPr="007766C5">
            <w:rPr>
              <w:rFonts w:ascii="Arial" w:hAnsi="Arial" w:cs="Arial"/>
              <w:noProof/>
            </w:rPr>
            <w:t>(Spiliakos, 2018)</w:t>
          </w:r>
          <w:r w:rsidR="00BB095F" w:rsidRPr="007766C5">
            <w:rPr>
              <w:rFonts w:ascii="Arial" w:hAnsi="Arial" w:cs="Arial"/>
            </w:rPr>
            <w:fldChar w:fldCharType="end"/>
          </w:r>
        </w:sdtContent>
      </w:sdt>
      <w:r w:rsidR="00A91922" w:rsidRPr="007766C5">
        <w:rPr>
          <w:rFonts w:ascii="Arial" w:hAnsi="Arial" w:cs="Arial"/>
        </w:rPr>
        <w:t xml:space="preserve"> </w:t>
      </w:r>
      <w:r w:rsidR="00BB095F" w:rsidRPr="007766C5">
        <w:rPr>
          <w:rFonts w:ascii="Arial" w:hAnsi="Arial" w:cs="Arial"/>
        </w:rPr>
        <w:t>The meaning of sustainable marketing according to David Jobber is to “focus on reducing environmental damage by creating, producing and delivering sustainable solutions while continuing to satisfy customers and other stakeholders”</w:t>
      </w:r>
      <w:sdt>
        <w:sdtPr>
          <w:rPr>
            <w:rFonts w:ascii="Arial" w:hAnsi="Arial" w:cs="Arial"/>
          </w:rPr>
          <w:id w:val="1356457755"/>
          <w:citation/>
        </w:sdtPr>
        <w:sdtContent>
          <w:r w:rsidR="00BB095F" w:rsidRPr="007766C5">
            <w:rPr>
              <w:rFonts w:ascii="Arial" w:hAnsi="Arial" w:cs="Arial"/>
            </w:rPr>
            <w:fldChar w:fldCharType="begin"/>
          </w:r>
          <w:r w:rsidR="00BB095F" w:rsidRPr="007766C5">
            <w:rPr>
              <w:rFonts w:ascii="Arial" w:hAnsi="Arial" w:cs="Arial"/>
            </w:rPr>
            <w:instrText xml:space="preserve"> CITATION Job10 \l 2057 </w:instrText>
          </w:r>
          <w:r w:rsidR="00BB095F" w:rsidRPr="007766C5">
            <w:rPr>
              <w:rFonts w:ascii="Arial" w:hAnsi="Arial" w:cs="Arial"/>
            </w:rPr>
            <w:fldChar w:fldCharType="separate"/>
          </w:r>
          <w:r w:rsidR="00BB095F" w:rsidRPr="007766C5">
            <w:rPr>
              <w:rFonts w:ascii="Arial" w:hAnsi="Arial" w:cs="Arial"/>
              <w:noProof/>
            </w:rPr>
            <w:t xml:space="preserve"> (Jobber, 2010)</w:t>
          </w:r>
          <w:r w:rsidR="00BB095F" w:rsidRPr="007766C5">
            <w:rPr>
              <w:rFonts w:ascii="Arial" w:hAnsi="Arial" w:cs="Arial"/>
            </w:rPr>
            <w:fldChar w:fldCharType="end"/>
          </w:r>
        </w:sdtContent>
      </w:sdt>
      <w:r w:rsidR="00BB095F" w:rsidRPr="007766C5">
        <w:rPr>
          <w:rFonts w:ascii="Arial" w:hAnsi="Arial" w:cs="Arial"/>
        </w:rPr>
        <w:t>.</w:t>
      </w:r>
      <w:r w:rsidR="00F02D86" w:rsidRPr="007766C5">
        <w:rPr>
          <w:rFonts w:ascii="Arial" w:hAnsi="Arial" w:cs="Arial"/>
          <w:color w:val="000000" w:themeColor="text1"/>
        </w:rPr>
        <w:t xml:space="preserve"> </w:t>
      </w:r>
      <w:r w:rsidR="00963986" w:rsidRPr="007766C5">
        <w:rPr>
          <w:rFonts w:ascii="Arial" w:hAnsi="Arial" w:cs="Arial"/>
        </w:rPr>
        <w:t xml:space="preserve">There are many different subjects that come under the sustainability branch and there are too many to explain in depth in this one essay, so </w:t>
      </w:r>
      <w:r w:rsidR="00E01543" w:rsidRPr="007766C5">
        <w:rPr>
          <w:rFonts w:ascii="Arial" w:hAnsi="Arial" w:cs="Arial"/>
        </w:rPr>
        <w:t>there will be a focus on the envi</w:t>
      </w:r>
      <w:r w:rsidR="00151FF2" w:rsidRPr="007766C5">
        <w:rPr>
          <w:rFonts w:ascii="Arial" w:hAnsi="Arial" w:cs="Arial"/>
        </w:rPr>
        <w:t>ronmental issues of sustainability that organisations need to face.</w:t>
      </w:r>
    </w:p>
    <w:p w14:paraId="4FF6FD24" w14:textId="77777777" w:rsidR="00266A6E" w:rsidRPr="007766C5" w:rsidRDefault="00266A6E" w:rsidP="007766C5">
      <w:pPr>
        <w:tabs>
          <w:tab w:val="left" w:pos="930"/>
        </w:tabs>
        <w:spacing w:line="360" w:lineRule="auto"/>
        <w:jc w:val="both"/>
        <w:rPr>
          <w:rFonts w:ascii="Arial" w:hAnsi="Arial" w:cs="Arial"/>
        </w:rPr>
      </w:pPr>
    </w:p>
    <w:p w14:paraId="4E319FDC" w14:textId="515A328E" w:rsidR="00963986" w:rsidRPr="007766C5" w:rsidRDefault="00963986" w:rsidP="007766C5">
      <w:pPr>
        <w:tabs>
          <w:tab w:val="left" w:pos="930"/>
        </w:tabs>
        <w:spacing w:line="360" w:lineRule="auto"/>
        <w:jc w:val="both"/>
        <w:rPr>
          <w:rFonts w:ascii="Arial" w:hAnsi="Arial" w:cs="Arial"/>
        </w:rPr>
      </w:pPr>
      <w:r w:rsidRPr="007766C5">
        <w:rPr>
          <w:rFonts w:ascii="Arial" w:hAnsi="Arial" w:cs="Arial"/>
        </w:rPr>
        <w:t>There are a number of contemporary issues that businesses need to address, such as ecosystem damage and climate change. These have become problems as there has been a rise in stakeholder and public expectations for companies to address environmental and sustainability issues.</w:t>
      </w:r>
      <w:sdt>
        <w:sdtPr>
          <w:rPr>
            <w:rFonts w:ascii="Arial" w:hAnsi="Arial" w:cs="Arial"/>
          </w:rPr>
          <w:id w:val="-1016921671"/>
          <w:citation/>
        </w:sdtPr>
        <w:sdtContent>
          <w:r w:rsidRPr="007766C5">
            <w:rPr>
              <w:rFonts w:ascii="Arial" w:hAnsi="Arial" w:cs="Arial"/>
            </w:rPr>
            <w:fldChar w:fldCharType="begin"/>
          </w:r>
          <w:r w:rsidRPr="007766C5">
            <w:rPr>
              <w:rFonts w:ascii="Arial" w:hAnsi="Arial" w:cs="Arial"/>
            </w:rPr>
            <w:instrText xml:space="preserve">CITATION Nei15 \p 7 \l 2057 </w:instrText>
          </w:r>
          <w:r w:rsidRPr="007766C5">
            <w:rPr>
              <w:rFonts w:ascii="Arial" w:hAnsi="Arial" w:cs="Arial"/>
            </w:rPr>
            <w:fldChar w:fldCharType="separate"/>
          </w:r>
          <w:r w:rsidRPr="007766C5">
            <w:rPr>
              <w:rFonts w:ascii="Arial" w:hAnsi="Arial" w:cs="Arial"/>
              <w:noProof/>
            </w:rPr>
            <w:t xml:space="preserve"> (Ricardson, et al., 2015, p. 7)</w:t>
          </w:r>
          <w:r w:rsidRPr="007766C5">
            <w:rPr>
              <w:rFonts w:ascii="Arial" w:hAnsi="Arial" w:cs="Arial"/>
            </w:rPr>
            <w:fldChar w:fldCharType="end"/>
          </w:r>
        </w:sdtContent>
      </w:sdt>
      <w:r w:rsidRPr="007766C5">
        <w:rPr>
          <w:rFonts w:ascii="Arial" w:hAnsi="Arial" w:cs="Arial"/>
        </w:rPr>
        <w:t xml:space="preserve"> In 2005, results from the United Nations’ Millennium Ecosystem Assessment </w:t>
      </w:r>
      <w:sdt>
        <w:sdtPr>
          <w:rPr>
            <w:rFonts w:ascii="Arial" w:hAnsi="Arial" w:cs="Arial"/>
          </w:rPr>
          <w:id w:val="1576392230"/>
          <w:citation/>
        </w:sdtPr>
        <w:sdtContent>
          <w:r w:rsidR="00A503F5" w:rsidRPr="007766C5">
            <w:rPr>
              <w:rFonts w:ascii="Arial" w:hAnsi="Arial" w:cs="Arial"/>
            </w:rPr>
            <w:fldChar w:fldCharType="begin"/>
          </w:r>
          <w:r w:rsidR="00A503F5" w:rsidRPr="007766C5">
            <w:rPr>
              <w:rFonts w:ascii="Arial" w:hAnsi="Arial" w:cs="Arial"/>
            </w:rPr>
            <w:instrText xml:space="preserve"> CITATION Sce05 \l 2057 </w:instrText>
          </w:r>
          <w:r w:rsidR="00A503F5" w:rsidRPr="007766C5">
            <w:rPr>
              <w:rFonts w:ascii="Arial" w:hAnsi="Arial" w:cs="Arial"/>
            </w:rPr>
            <w:fldChar w:fldCharType="separate"/>
          </w:r>
          <w:r w:rsidR="00A503F5" w:rsidRPr="007766C5">
            <w:rPr>
              <w:rFonts w:ascii="Arial" w:hAnsi="Arial" w:cs="Arial"/>
              <w:noProof/>
            </w:rPr>
            <w:t>(Scenarios Working Group, 2005)</w:t>
          </w:r>
          <w:r w:rsidR="00A503F5" w:rsidRPr="007766C5">
            <w:rPr>
              <w:rFonts w:ascii="Arial" w:hAnsi="Arial" w:cs="Arial"/>
            </w:rPr>
            <w:fldChar w:fldCharType="end"/>
          </w:r>
        </w:sdtContent>
      </w:sdt>
      <w:r w:rsidRPr="007766C5">
        <w:rPr>
          <w:rFonts w:ascii="Arial" w:hAnsi="Arial" w:cs="Arial"/>
        </w:rPr>
        <w:t xml:space="preserve"> concluded that from the project showed “60% of the world ecosystem services have been degraded are running between 100 – 1000 times the ‘natural’ rate.”</w:t>
      </w:r>
      <w:sdt>
        <w:sdtPr>
          <w:rPr>
            <w:rFonts w:ascii="Arial" w:hAnsi="Arial" w:cs="Arial"/>
          </w:rPr>
          <w:id w:val="-1704018709"/>
          <w:citation/>
        </w:sdtPr>
        <w:sdtContent>
          <w:r w:rsidRPr="007766C5">
            <w:rPr>
              <w:rFonts w:ascii="Arial" w:hAnsi="Arial" w:cs="Arial"/>
            </w:rPr>
            <w:fldChar w:fldCharType="begin"/>
          </w:r>
          <w:r w:rsidRPr="007766C5">
            <w:rPr>
              <w:rFonts w:ascii="Arial" w:hAnsi="Arial" w:cs="Arial"/>
            </w:rPr>
            <w:instrText xml:space="preserve">CITATION Fra10 \p 9 \l 2057 </w:instrText>
          </w:r>
          <w:r w:rsidRPr="007766C5">
            <w:rPr>
              <w:rFonts w:ascii="Arial" w:hAnsi="Arial" w:cs="Arial"/>
            </w:rPr>
            <w:fldChar w:fldCharType="separate"/>
          </w:r>
          <w:r w:rsidRPr="007766C5">
            <w:rPr>
              <w:rFonts w:ascii="Arial" w:hAnsi="Arial" w:cs="Arial"/>
              <w:noProof/>
            </w:rPr>
            <w:t xml:space="preserve"> (Belz &amp; Peattie, 2010, p. 9)</w:t>
          </w:r>
          <w:r w:rsidRPr="007766C5">
            <w:rPr>
              <w:rFonts w:ascii="Arial" w:hAnsi="Arial" w:cs="Arial"/>
            </w:rPr>
            <w:fldChar w:fldCharType="end"/>
          </w:r>
        </w:sdtContent>
      </w:sdt>
    </w:p>
    <w:p w14:paraId="20FE3996" w14:textId="53F3F2ED" w:rsidR="00266A6E" w:rsidRPr="007766C5" w:rsidRDefault="00266A6E" w:rsidP="007766C5">
      <w:pPr>
        <w:tabs>
          <w:tab w:val="left" w:pos="930"/>
        </w:tabs>
        <w:spacing w:line="360" w:lineRule="auto"/>
        <w:jc w:val="both"/>
        <w:rPr>
          <w:rFonts w:ascii="Arial" w:hAnsi="Arial" w:cs="Arial"/>
        </w:rPr>
      </w:pPr>
    </w:p>
    <w:p w14:paraId="14AB96C6" w14:textId="4B9D6883" w:rsidR="00AA777C" w:rsidRPr="007766C5" w:rsidRDefault="00266A6E" w:rsidP="007766C5">
      <w:pPr>
        <w:tabs>
          <w:tab w:val="left" w:pos="930"/>
        </w:tabs>
        <w:spacing w:line="360" w:lineRule="auto"/>
        <w:jc w:val="both"/>
        <w:rPr>
          <w:rFonts w:ascii="Arial" w:hAnsi="Arial" w:cs="Arial"/>
        </w:rPr>
      </w:pPr>
      <w:r w:rsidRPr="007766C5">
        <w:rPr>
          <w:rFonts w:ascii="Arial" w:hAnsi="Arial" w:cs="Arial"/>
        </w:rPr>
        <w:t xml:space="preserve">Sustainable marketing </w:t>
      </w:r>
      <w:r w:rsidR="00AA777C" w:rsidRPr="007766C5">
        <w:rPr>
          <w:rFonts w:ascii="Arial" w:hAnsi="Arial" w:cs="Arial"/>
        </w:rPr>
        <w:t>has become an increasingly important movement in recent times for companies, as social responsibility and ethics have become a hot topic for nearly every business</w:t>
      </w:r>
      <w:r w:rsidR="002E5B1B" w:rsidRPr="007766C5">
        <w:rPr>
          <w:rFonts w:ascii="Arial" w:hAnsi="Arial" w:cs="Arial"/>
        </w:rPr>
        <w:t xml:space="preserve"> and presents opportunities and also challenges for the </w:t>
      </w:r>
      <w:r w:rsidR="002E5B1B" w:rsidRPr="007766C5">
        <w:rPr>
          <w:rFonts w:ascii="Arial" w:hAnsi="Arial" w:cs="Arial"/>
        </w:rPr>
        <w:lastRenderedPageBreak/>
        <w:t>marketers.</w:t>
      </w:r>
      <w:r w:rsidR="00AA777C" w:rsidRPr="007766C5">
        <w:rPr>
          <w:rFonts w:ascii="Arial" w:hAnsi="Arial" w:cs="Arial"/>
        </w:rPr>
        <w:t xml:space="preserve"> “Today’s customers expect companies to deliver value in a socially and environmentally responsible way.”</w:t>
      </w:r>
      <w:sdt>
        <w:sdtPr>
          <w:rPr>
            <w:rFonts w:ascii="Arial" w:hAnsi="Arial" w:cs="Arial"/>
          </w:rPr>
          <w:id w:val="-579296675"/>
          <w:citation/>
        </w:sdtPr>
        <w:sdtContent>
          <w:r w:rsidR="00AA777C" w:rsidRPr="007766C5">
            <w:rPr>
              <w:rFonts w:ascii="Arial" w:hAnsi="Arial" w:cs="Arial"/>
            </w:rPr>
            <w:fldChar w:fldCharType="begin"/>
          </w:r>
          <w:r w:rsidR="009054C8" w:rsidRPr="007766C5">
            <w:rPr>
              <w:rFonts w:ascii="Arial" w:hAnsi="Arial" w:cs="Arial"/>
            </w:rPr>
            <w:instrText xml:space="preserve">CITATION Phi17 \p 25 \l 2057 </w:instrText>
          </w:r>
          <w:r w:rsidR="00AA777C" w:rsidRPr="007766C5">
            <w:rPr>
              <w:rFonts w:ascii="Arial" w:hAnsi="Arial" w:cs="Arial"/>
            </w:rPr>
            <w:fldChar w:fldCharType="separate"/>
          </w:r>
          <w:r w:rsidR="009054C8" w:rsidRPr="007766C5">
            <w:rPr>
              <w:rFonts w:ascii="Arial" w:hAnsi="Arial" w:cs="Arial"/>
              <w:noProof/>
            </w:rPr>
            <w:t xml:space="preserve"> (Kotler, et al., 2017, p. 25)</w:t>
          </w:r>
          <w:r w:rsidR="00AA777C" w:rsidRPr="007766C5">
            <w:rPr>
              <w:rFonts w:ascii="Arial" w:hAnsi="Arial" w:cs="Arial"/>
            </w:rPr>
            <w:fldChar w:fldCharType="end"/>
          </w:r>
        </w:sdtContent>
      </w:sdt>
      <w:r w:rsidR="009054C8" w:rsidRPr="007766C5">
        <w:rPr>
          <w:rFonts w:ascii="Arial" w:hAnsi="Arial" w:cs="Arial"/>
        </w:rPr>
        <w:t xml:space="preserve"> </w:t>
      </w:r>
    </w:p>
    <w:p w14:paraId="15C8A47B" w14:textId="77777777" w:rsidR="00AA777C" w:rsidRPr="007766C5" w:rsidRDefault="00AA777C" w:rsidP="007766C5">
      <w:pPr>
        <w:tabs>
          <w:tab w:val="left" w:pos="930"/>
        </w:tabs>
        <w:spacing w:line="360" w:lineRule="auto"/>
        <w:jc w:val="both"/>
        <w:rPr>
          <w:rFonts w:ascii="Arial" w:hAnsi="Arial" w:cs="Arial"/>
        </w:rPr>
      </w:pPr>
    </w:p>
    <w:p w14:paraId="53E55759" w14:textId="0A66B36E" w:rsidR="00560F26" w:rsidRPr="007766C5" w:rsidRDefault="00963986" w:rsidP="007766C5">
      <w:pPr>
        <w:tabs>
          <w:tab w:val="left" w:pos="930"/>
        </w:tabs>
        <w:spacing w:line="360" w:lineRule="auto"/>
        <w:jc w:val="both"/>
        <w:rPr>
          <w:rFonts w:ascii="Arial" w:hAnsi="Arial" w:cs="Arial"/>
        </w:rPr>
      </w:pPr>
      <w:r w:rsidRPr="007766C5">
        <w:rPr>
          <w:rFonts w:ascii="Arial" w:hAnsi="Arial" w:cs="Arial"/>
        </w:rPr>
        <w:t>As companies try to give the impression that they are more sustainable and concerned for the environment and the society, there has been a rise of ‘Greenwashing’ in corporate organisation. Greenwashing has been referred to as “the act of misleading consumers regarding the environmental practices of a company or the environmental benefits of a product or service”</w:t>
      </w:r>
      <w:sdt>
        <w:sdtPr>
          <w:rPr>
            <w:rFonts w:ascii="Arial" w:hAnsi="Arial" w:cs="Arial"/>
          </w:rPr>
          <w:id w:val="-1158533980"/>
          <w:citation/>
        </w:sdtPr>
        <w:sdtContent>
          <w:r w:rsidRPr="007766C5">
            <w:rPr>
              <w:rFonts w:ascii="Arial" w:hAnsi="Arial" w:cs="Arial"/>
            </w:rPr>
            <w:fldChar w:fldCharType="begin"/>
          </w:r>
          <w:r w:rsidRPr="007766C5">
            <w:rPr>
              <w:rFonts w:ascii="Arial" w:hAnsi="Arial" w:cs="Arial"/>
            </w:rPr>
            <w:instrText xml:space="preserve"> CITATION Bud13 \l 2057 </w:instrText>
          </w:r>
          <w:r w:rsidRPr="007766C5">
            <w:rPr>
              <w:rFonts w:ascii="Arial" w:hAnsi="Arial" w:cs="Arial"/>
            </w:rPr>
            <w:fldChar w:fldCharType="separate"/>
          </w:r>
          <w:r w:rsidRPr="007766C5">
            <w:rPr>
              <w:rFonts w:ascii="Arial" w:hAnsi="Arial" w:cs="Arial"/>
              <w:noProof/>
            </w:rPr>
            <w:t xml:space="preserve"> (Budinsky &amp; Bryant, 2013)</w:t>
          </w:r>
          <w:r w:rsidRPr="007766C5">
            <w:rPr>
              <w:rFonts w:ascii="Arial" w:hAnsi="Arial" w:cs="Arial"/>
            </w:rPr>
            <w:fldChar w:fldCharType="end"/>
          </w:r>
        </w:sdtContent>
      </w:sdt>
      <w:r w:rsidRPr="007766C5">
        <w:rPr>
          <w:rFonts w:ascii="Arial" w:hAnsi="Arial" w:cs="Arial"/>
        </w:rPr>
        <w:t>. This has become an increasing problem because</w:t>
      </w:r>
      <w:r w:rsidR="006738A4" w:rsidRPr="007766C5">
        <w:rPr>
          <w:rFonts w:ascii="Arial" w:hAnsi="Arial" w:cs="Arial"/>
        </w:rPr>
        <w:t xml:space="preserve"> </w:t>
      </w:r>
      <w:r w:rsidR="00560F26" w:rsidRPr="007766C5">
        <w:rPr>
          <w:rFonts w:ascii="Arial" w:hAnsi="Arial" w:cs="Arial"/>
        </w:rPr>
        <w:t xml:space="preserve">companies may be greenwashing in order to show that the company is sustainable just to make the business look good to stakeholders. </w:t>
      </w:r>
    </w:p>
    <w:p w14:paraId="602A570E" w14:textId="77777777" w:rsidR="00EA7FBD" w:rsidRPr="007766C5" w:rsidRDefault="00EA7FBD" w:rsidP="007766C5">
      <w:pPr>
        <w:tabs>
          <w:tab w:val="left" w:pos="930"/>
        </w:tabs>
        <w:spacing w:line="360" w:lineRule="auto"/>
        <w:jc w:val="both"/>
        <w:rPr>
          <w:rFonts w:ascii="Arial" w:hAnsi="Arial" w:cs="Arial"/>
        </w:rPr>
      </w:pPr>
    </w:p>
    <w:p w14:paraId="1E405F9C" w14:textId="706D920A" w:rsidR="00560F26" w:rsidRPr="007766C5" w:rsidRDefault="00EA7FBD" w:rsidP="007766C5">
      <w:pPr>
        <w:tabs>
          <w:tab w:val="left" w:pos="930"/>
        </w:tabs>
        <w:spacing w:line="360" w:lineRule="auto"/>
        <w:jc w:val="both"/>
        <w:rPr>
          <w:rFonts w:ascii="Arial" w:hAnsi="Arial" w:cs="Arial"/>
        </w:rPr>
      </w:pPr>
      <w:r w:rsidRPr="007766C5">
        <w:rPr>
          <w:rFonts w:ascii="Arial" w:hAnsi="Arial" w:cs="Arial"/>
        </w:rPr>
        <w:t xml:space="preserve">A strategy that some businesses </w:t>
      </w:r>
      <w:r w:rsidR="00AE2C9D" w:rsidRPr="007766C5">
        <w:rPr>
          <w:rFonts w:ascii="Arial" w:hAnsi="Arial" w:cs="Arial"/>
        </w:rPr>
        <w:t>incorporate is Corporate Social Responsibility, which “is a concept whereby companies integrate social and environmental concerns in their business operations and in their interaction with stakeholders on a voluntary basis”</w:t>
      </w:r>
      <w:sdt>
        <w:sdtPr>
          <w:rPr>
            <w:rFonts w:ascii="Arial" w:hAnsi="Arial" w:cs="Arial"/>
          </w:rPr>
          <w:id w:val="-1125848774"/>
          <w:citation/>
        </w:sdtPr>
        <w:sdtContent>
          <w:r w:rsidR="00AE2C9D" w:rsidRPr="007766C5">
            <w:rPr>
              <w:rFonts w:ascii="Arial" w:hAnsi="Arial" w:cs="Arial"/>
            </w:rPr>
            <w:fldChar w:fldCharType="begin"/>
          </w:r>
          <w:r w:rsidR="00AE2C9D" w:rsidRPr="007766C5">
            <w:rPr>
              <w:rFonts w:ascii="Arial" w:hAnsi="Arial" w:cs="Arial"/>
            </w:rPr>
            <w:instrText xml:space="preserve"> CITATION Ril78 \l 2057 </w:instrText>
          </w:r>
          <w:r w:rsidR="00AE2C9D" w:rsidRPr="007766C5">
            <w:rPr>
              <w:rFonts w:ascii="Arial" w:hAnsi="Arial" w:cs="Arial"/>
            </w:rPr>
            <w:fldChar w:fldCharType="separate"/>
          </w:r>
          <w:r w:rsidR="00AE2C9D" w:rsidRPr="007766C5">
            <w:rPr>
              <w:rFonts w:ascii="Arial" w:hAnsi="Arial" w:cs="Arial"/>
              <w:noProof/>
            </w:rPr>
            <w:t xml:space="preserve"> (Dunlap &amp; Liere, 1978)</w:t>
          </w:r>
          <w:r w:rsidR="00AE2C9D" w:rsidRPr="007766C5">
            <w:rPr>
              <w:rFonts w:ascii="Arial" w:hAnsi="Arial" w:cs="Arial"/>
            </w:rPr>
            <w:fldChar w:fldCharType="end"/>
          </w:r>
        </w:sdtContent>
      </w:sdt>
      <w:r w:rsidR="00151FF2" w:rsidRPr="007766C5">
        <w:rPr>
          <w:rFonts w:ascii="Arial" w:hAnsi="Arial" w:cs="Arial"/>
        </w:rPr>
        <w:t xml:space="preserve"> Dimensions of CSR can be external and internal and include physical environment, social, consumer, supply chain and employee relations, and each have their own key issues. Focusing on the physical environment, issues faced contain problems such as global warming, pollution control and recycling and non-waste packaging. The marketing response that businesses opt for in addressing these issues is none other than sustainable marketing, an external dimension.</w:t>
      </w:r>
      <w:sdt>
        <w:sdtPr>
          <w:rPr>
            <w:rFonts w:ascii="Arial" w:hAnsi="Arial" w:cs="Arial"/>
          </w:rPr>
          <w:id w:val="-326285539"/>
          <w:citation/>
        </w:sdtPr>
        <w:sdtContent>
          <w:r w:rsidR="00151FF2" w:rsidRPr="007766C5">
            <w:rPr>
              <w:rFonts w:ascii="Arial" w:hAnsi="Arial" w:cs="Arial"/>
            </w:rPr>
            <w:fldChar w:fldCharType="begin"/>
          </w:r>
          <w:r w:rsidR="00151FF2" w:rsidRPr="007766C5">
            <w:rPr>
              <w:rFonts w:ascii="Arial" w:hAnsi="Arial" w:cs="Arial"/>
            </w:rPr>
            <w:instrText xml:space="preserve"> CITATION Job10 \l 2057 </w:instrText>
          </w:r>
          <w:r w:rsidR="00151FF2" w:rsidRPr="007766C5">
            <w:rPr>
              <w:rFonts w:ascii="Arial" w:hAnsi="Arial" w:cs="Arial"/>
            </w:rPr>
            <w:fldChar w:fldCharType="separate"/>
          </w:r>
          <w:r w:rsidR="00151FF2" w:rsidRPr="007766C5">
            <w:rPr>
              <w:rFonts w:ascii="Arial" w:hAnsi="Arial" w:cs="Arial"/>
              <w:noProof/>
            </w:rPr>
            <w:t xml:space="preserve"> (Jobber, 2010)</w:t>
          </w:r>
          <w:r w:rsidR="00151FF2" w:rsidRPr="007766C5">
            <w:rPr>
              <w:rFonts w:ascii="Arial" w:hAnsi="Arial" w:cs="Arial"/>
            </w:rPr>
            <w:fldChar w:fldCharType="end"/>
          </w:r>
        </w:sdtContent>
      </w:sdt>
    </w:p>
    <w:p w14:paraId="3852BC26" w14:textId="77777777" w:rsidR="00151FF2" w:rsidRPr="007766C5" w:rsidRDefault="00151FF2" w:rsidP="007766C5">
      <w:pPr>
        <w:tabs>
          <w:tab w:val="left" w:pos="930"/>
        </w:tabs>
        <w:spacing w:line="360" w:lineRule="auto"/>
        <w:jc w:val="both"/>
        <w:rPr>
          <w:rFonts w:ascii="Arial" w:hAnsi="Arial" w:cs="Arial"/>
        </w:rPr>
      </w:pPr>
    </w:p>
    <w:p w14:paraId="68D8EADF" w14:textId="5D23E7F4" w:rsidR="00F97FB9" w:rsidRPr="007766C5" w:rsidRDefault="00963986" w:rsidP="007766C5">
      <w:pPr>
        <w:tabs>
          <w:tab w:val="left" w:pos="930"/>
        </w:tabs>
        <w:spacing w:line="360" w:lineRule="auto"/>
        <w:jc w:val="both"/>
        <w:rPr>
          <w:rFonts w:ascii="Arial" w:hAnsi="Arial" w:cs="Arial"/>
        </w:rPr>
      </w:pPr>
      <w:r w:rsidRPr="007766C5">
        <w:rPr>
          <w:rFonts w:ascii="Arial" w:hAnsi="Arial" w:cs="Arial"/>
        </w:rPr>
        <w:t xml:space="preserve">Many businesses incorporate the Triple Bottom Line system </w:t>
      </w:r>
      <w:r w:rsidR="00AC1B2C" w:rsidRPr="007766C5">
        <w:rPr>
          <w:rFonts w:ascii="Arial" w:hAnsi="Arial" w:cs="Arial"/>
        </w:rPr>
        <w:t>which was first coined in 1994 by John Elkington</w:t>
      </w:r>
      <w:sdt>
        <w:sdtPr>
          <w:rPr>
            <w:rFonts w:ascii="Arial" w:hAnsi="Arial" w:cs="Arial"/>
          </w:rPr>
          <w:id w:val="1546178254"/>
          <w:citation/>
        </w:sdtPr>
        <w:sdtContent>
          <w:r w:rsidR="00AC1B2C" w:rsidRPr="007766C5">
            <w:rPr>
              <w:rFonts w:ascii="Arial" w:hAnsi="Arial" w:cs="Arial"/>
            </w:rPr>
            <w:fldChar w:fldCharType="begin"/>
          </w:r>
          <w:r w:rsidR="00AC1B2C" w:rsidRPr="007766C5">
            <w:rPr>
              <w:rFonts w:ascii="Arial" w:hAnsi="Arial" w:cs="Arial"/>
            </w:rPr>
            <w:instrText xml:space="preserve"> CITATION Elk13 \l 2057 </w:instrText>
          </w:r>
          <w:r w:rsidR="00AC1B2C" w:rsidRPr="007766C5">
            <w:rPr>
              <w:rFonts w:ascii="Arial" w:hAnsi="Arial" w:cs="Arial"/>
            </w:rPr>
            <w:fldChar w:fldCharType="separate"/>
          </w:r>
          <w:r w:rsidR="00AC1B2C" w:rsidRPr="007766C5">
            <w:rPr>
              <w:rFonts w:ascii="Arial" w:hAnsi="Arial" w:cs="Arial"/>
              <w:noProof/>
            </w:rPr>
            <w:t xml:space="preserve"> (Elkington, 2013)</w:t>
          </w:r>
          <w:r w:rsidR="00AC1B2C" w:rsidRPr="007766C5">
            <w:rPr>
              <w:rFonts w:ascii="Arial" w:hAnsi="Arial" w:cs="Arial"/>
            </w:rPr>
            <w:fldChar w:fldCharType="end"/>
          </w:r>
        </w:sdtContent>
      </w:sdt>
      <w:r w:rsidR="0014754E" w:rsidRPr="007766C5">
        <w:rPr>
          <w:rFonts w:ascii="Arial" w:hAnsi="Arial" w:cs="Arial"/>
        </w:rPr>
        <w:t xml:space="preserve"> </w:t>
      </w:r>
      <w:r w:rsidR="000E055E" w:rsidRPr="007766C5">
        <w:rPr>
          <w:rFonts w:ascii="Arial" w:hAnsi="Arial" w:cs="Arial"/>
        </w:rPr>
        <w:t xml:space="preserve"> and b</w:t>
      </w:r>
      <w:r w:rsidR="0014754E" w:rsidRPr="007766C5">
        <w:rPr>
          <w:rFonts w:ascii="Arial" w:hAnsi="Arial" w:cs="Arial"/>
        </w:rPr>
        <w:t xml:space="preserve">usinesses use this </w:t>
      </w:r>
      <w:r w:rsidRPr="007766C5">
        <w:rPr>
          <w:rFonts w:ascii="Arial" w:hAnsi="Arial" w:cs="Arial"/>
        </w:rPr>
        <w:t xml:space="preserve">in order to measure and track the social, environmental and economic effects the business has. </w:t>
      </w:r>
      <w:sdt>
        <w:sdtPr>
          <w:rPr>
            <w:rFonts w:ascii="Arial" w:hAnsi="Arial" w:cs="Arial"/>
          </w:rPr>
          <w:id w:val="-1262375660"/>
          <w:citation/>
        </w:sdtPr>
        <w:sdtContent>
          <w:r w:rsidRPr="007766C5">
            <w:rPr>
              <w:rFonts w:ascii="Arial" w:hAnsi="Arial" w:cs="Arial"/>
            </w:rPr>
            <w:fldChar w:fldCharType="begin"/>
          </w:r>
          <w:r w:rsidRPr="007766C5">
            <w:rPr>
              <w:rFonts w:ascii="Arial" w:hAnsi="Arial" w:cs="Arial"/>
            </w:rPr>
            <w:instrText xml:space="preserve"> CITATION Ale13 \l 2057 </w:instrText>
          </w:r>
          <w:r w:rsidRPr="007766C5">
            <w:rPr>
              <w:rFonts w:ascii="Arial" w:hAnsi="Arial" w:cs="Arial"/>
            </w:rPr>
            <w:fldChar w:fldCharType="separate"/>
          </w:r>
          <w:r w:rsidRPr="007766C5">
            <w:rPr>
              <w:rFonts w:ascii="Arial" w:hAnsi="Arial" w:cs="Arial"/>
              <w:noProof/>
            </w:rPr>
            <w:t>(Chamberlain, 2013)</w:t>
          </w:r>
          <w:r w:rsidRPr="007766C5">
            <w:rPr>
              <w:rFonts w:ascii="Arial" w:hAnsi="Arial" w:cs="Arial"/>
            </w:rPr>
            <w:fldChar w:fldCharType="end"/>
          </w:r>
        </w:sdtContent>
      </w:sdt>
      <w:r w:rsidRPr="007766C5">
        <w:rPr>
          <w:rFonts w:ascii="Arial" w:hAnsi="Arial" w:cs="Arial"/>
        </w:rPr>
        <w:t xml:space="preserve"> </w:t>
      </w:r>
      <w:r w:rsidR="0014754E" w:rsidRPr="007766C5">
        <w:rPr>
          <w:rFonts w:ascii="Arial" w:hAnsi="Arial" w:cs="Arial"/>
        </w:rPr>
        <w:t xml:space="preserve">The triple bottom line has </w:t>
      </w:r>
      <w:r w:rsidR="00E1297B" w:rsidRPr="007766C5">
        <w:rPr>
          <w:rFonts w:ascii="Arial" w:hAnsi="Arial" w:cs="Arial"/>
        </w:rPr>
        <w:t>changed the way business measure the sustainability of their project</w:t>
      </w:r>
      <w:sdt>
        <w:sdtPr>
          <w:rPr>
            <w:rFonts w:ascii="Arial" w:hAnsi="Arial" w:cs="Arial"/>
          </w:rPr>
          <w:id w:val="-1323586048"/>
          <w:citation/>
        </w:sdtPr>
        <w:sdtContent>
          <w:r w:rsidR="00E1297B" w:rsidRPr="007766C5">
            <w:rPr>
              <w:rFonts w:ascii="Arial" w:hAnsi="Arial" w:cs="Arial"/>
            </w:rPr>
            <w:fldChar w:fldCharType="begin"/>
          </w:r>
          <w:r w:rsidR="00E1297B" w:rsidRPr="007766C5">
            <w:rPr>
              <w:rFonts w:ascii="Arial" w:hAnsi="Arial" w:cs="Arial"/>
            </w:rPr>
            <w:instrText xml:space="preserve"> CITATION Tim11 \l 2057 </w:instrText>
          </w:r>
          <w:r w:rsidR="00E1297B" w:rsidRPr="007766C5">
            <w:rPr>
              <w:rFonts w:ascii="Arial" w:hAnsi="Arial" w:cs="Arial"/>
            </w:rPr>
            <w:fldChar w:fldCharType="separate"/>
          </w:r>
          <w:r w:rsidR="00E1297B" w:rsidRPr="007766C5">
            <w:rPr>
              <w:rFonts w:ascii="Arial" w:hAnsi="Arial" w:cs="Arial"/>
              <w:noProof/>
            </w:rPr>
            <w:t xml:space="preserve"> (Timothy F. Slaper &amp; Hall, 2011)</w:t>
          </w:r>
          <w:r w:rsidR="00E1297B" w:rsidRPr="007766C5">
            <w:rPr>
              <w:rFonts w:ascii="Arial" w:hAnsi="Arial" w:cs="Arial"/>
            </w:rPr>
            <w:fldChar w:fldCharType="end"/>
          </w:r>
        </w:sdtContent>
      </w:sdt>
      <w:r w:rsidR="00E1297B" w:rsidRPr="007766C5">
        <w:rPr>
          <w:rFonts w:ascii="Arial" w:hAnsi="Arial" w:cs="Arial"/>
        </w:rPr>
        <w:t>, which is a good thing because it shows that companies that incorporate this system have an desire to include sustainability in their company plans.</w:t>
      </w:r>
      <w:r w:rsidR="00D141A0" w:rsidRPr="007766C5">
        <w:rPr>
          <w:rFonts w:ascii="Arial" w:hAnsi="Arial" w:cs="Arial"/>
        </w:rPr>
        <w:t xml:space="preserve"> The difference between CSR and the triple bottom line is that the CSR explains the social impact a company </w:t>
      </w:r>
      <w:r w:rsidR="00B2276D" w:rsidRPr="007766C5">
        <w:rPr>
          <w:rFonts w:ascii="Arial" w:hAnsi="Arial" w:cs="Arial"/>
        </w:rPr>
        <w:t>has,</w:t>
      </w:r>
      <w:r w:rsidR="00D141A0" w:rsidRPr="007766C5">
        <w:rPr>
          <w:rFonts w:ascii="Arial" w:hAnsi="Arial" w:cs="Arial"/>
        </w:rPr>
        <w:t xml:space="preserve"> and the</w:t>
      </w:r>
      <w:r w:rsidR="002E5B1B" w:rsidRPr="007766C5">
        <w:rPr>
          <w:rFonts w:ascii="Arial" w:hAnsi="Arial" w:cs="Arial"/>
        </w:rPr>
        <w:t xml:space="preserve"> </w:t>
      </w:r>
      <w:r w:rsidR="00D141A0" w:rsidRPr="007766C5">
        <w:rPr>
          <w:rFonts w:ascii="Arial" w:hAnsi="Arial" w:cs="Arial"/>
        </w:rPr>
        <w:t>triple bottom line track the company’s social, environmental and economic performance.</w:t>
      </w:r>
    </w:p>
    <w:p w14:paraId="582A6536" w14:textId="77777777" w:rsidR="002E5B1B" w:rsidRPr="007766C5" w:rsidRDefault="002E5B1B" w:rsidP="007766C5">
      <w:pPr>
        <w:tabs>
          <w:tab w:val="left" w:pos="930"/>
        </w:tabs>
        <w:spacing w:line="360" w:lineRule="auto"/>
        <w:jc w:val="both"/>
        <w:rPr>
          <w:rFonts w:ascii="Arial" w:hAnsi="Arial" w:cs="Arial"/>
        </w:rPr>
      </w:pPr>
    </w:p>
    <w:p w14:paraId="7F177A8C" w14:textId="183470CF" w:rsidR="007111B3" w:rsidRPr="007766C5" w:rsidRDefault="00963986" w:rsidP="007766C5">
      <w:pPr>
        <w:tabs>
          <w:tab w:val="left" w:pos="930"/>
        </w:tabs>
        <w:spacing w:line="360" w:lineRule="auto"/>
        <w:jc w:val="both"/>
        <w:rPr>
          <w:rFonts w:ascii="Arial" w:hAnsi="Arial" w:cs="Arial"/>
          <w:color w:val="000000" w:themeColor="text1"/>
        </w:rPr>
      </w:pPr>
      <w:r w:rsidRPr="007766C5">
        <w:rPr>
          <w:rFonts w:ascii="Arial" w:hAnsi="Arial" w:cs="Arial"/>
          <w:color w:val="000000" w:themeColor="text1"/>
        </w:rPr>
        <w:lastRenderedPageBreak/>
        <w:t>Unilever’s Keith Weed comments “sustainability marketing is their biggest challenge and that UK consumers are ‘a long way off’ from purchasing decisions being motivated on the environment alone.”</w:t>
      </w:r>
      <w:sdt>
        <w:sdtPr>
          <w:rPr>
            <w:rFonts w:ascii="Arial" w:hAnsi="Arial" w:cs="Arial"/>
            <w:color w:val="000000" w:themeColor="text1"/>
          </w:rPr>
          <w:id w:val="1124431702"/>
          <w:citation/>
        </w:sdtPr>
        <w:sdtContent>
          <w:r w:rsidRPr="007766C5">
            <w:rPr>
              <w:rFonts w:ascii="Arial" w:hAnsi="Arial" w:cs="Arial"/>
              <w:color w:val="000000" w:themeColor="text1"/>
            </w:rPr>
            <w:fldChar w:fldCharType="begin"/>
          </w:r>
          <w:r w:rsidRPr="007766C5">
            <w:rPr>
              <w:rFonts w:ascii="Arial" w:hAnsi="Arial" w:cs="Arial"/>
              <w:color w:val="000000" w:themeColor="text1"/>
            </w:rPr>
            <w:instrText xml:space="preserve"> CITATION Ros12 \l 2057 </w:instrText>
          </w:r>
          <w:r w:rsidRPr="007766C5">
            <w:rPr>
              <w:rFonts w:ascii="Arial" w:hAnsi="Arial" w:cs="Arial"/>
              <w:color w:val="000000" w:themeColor="text1"/>
            </w:rPr>
            <w:fldChar w:fldCharType="separate"/>
          </w:r>
          <w:r w:rsidRPr="007766C5">
            <w:rPr>
              <w:rFonts w:ascii="Arial" w:hAnsi="Arial" w:cs="Arial"/>
              <w:noProof/>
              <w:color w:val="000000" w:themeColor="text1"/>
            </w:rPr>
            <w:t xml:space="preserve"> (Baker, 2012)</w:t>
          </w:r>
          <w:r w:rsidRPr="007766C5">
            <w:rPr>
              <w:rFonts w:ascii="Arial" w:hAnsi="Arial" w:cs="Arial"/>
              <w:color w:val="000000" w:themeColor="text1"/>
            </w:rPr>
            <w:fldChar w:fldCharType="end"/>
          </w:r>
        </w:sdtContent>
      </w:sdt>
      <w:r w:rsidRPr="007766C5">
        <w:rPr>
          <w:rFonts w:ascii="Arial" w:hAnsi="Arial" w:cs="Arial"/>
          <w:color w:val="000000" w:themeColor="text1"/>
        </w:rPr>
        <w:t xml:space="preserve"> The company is trying to overcome the sustainability marketing problems, and they want their “broad consumer base to say ‘you individually are making small actions but you multiplied by 100 million – that’s a big difference’.”</w:t>
      </w:r>
      <w:sdt>
        <w:sdtPr>
          <w:rPr>
            <w:rFonts w:ascii="Arial" w:hAnsi="Arial" w:cs="Arial"/>
            <w:color w:val="000000" w:themeColor="text1"/>
          </w:rPr>
          <w:id w:val="1239365519"/>
          <w:citation/>
        </w:sdtPr>
        <w:sdtContent>
          <w:r w:rsidRPr="007766C5">
            <w:rPr>
              <w:rFonts w:ascii="Arial" w:hAnsi="Arial" w:cs="Arial"/>
              <w:color w:val="000000" w:themeColor="text1"/>
            </w:rPr>
            <w:fldChar w:fldCharType="begin"/>
          </w:r>
          <w:r w:rsidRPr="007766C5">
            <w:rPr>
              <w:rFonts w:ascii="Arial" w:hAnsi="Arial" w:cs="Arial"/>
              <w:color w:val="000000" w:themeColor="text1"/>
            </w:rPr>
            <w:instrText xml:space="preserve"> CITATION Ros12 \l 2057 </w:instrText>
          </w:r>
          <w:r w:rsidRPr="007766C5">
            <w:rPr>
              <w:rFonts w:ascii="Arial" w:hAnsi="Arial" w:cs="Arial"/>
              <w:color w:val="000000" w:themeColor="text1"/>
            </w:rPr>
            <w:fldChar w:fldCharType="separate"/>
          </w:r>
          <w:r w:rsidRPr="007766C5">
            <w:rPr>
              <w:rFonts w:ascii="Arial" w:hAnsi="Arial" w:cs="Arial"/>
              <w:noProof/>
              <w:color w:val="000000" w:themeColor="text1"/>
            </w:rPr>
            <w:t xml:space="preserve"> (Baker, 2012)</w:t>
          </w:r>
          <w:r w:rsidRPr="007766C5">
            <w:rPr>
              <w:rFonts w:ascii="Arial" w:hAnsi="Arial" w:cs="Arial"/>
              <w:color w:val="000000" w:themeColor="text1"/>
            </w:rPr>
            <w:fldChar w:fldCharType="end"/>
          </w:r>
        </w:sdtContent>
      </w:sdt>
      <w:r w:rsidRPr="007766C5">
        <w:rPr>
          <w:rFonts w:ascii="Arial" w:hAnsi="Arial" w:cs="Arial"/>
          <w:color w:val="000000" w:themeColor="text1"/>
        </w:rPr>
        <w:t xml:space="preserve"> In the interview, </w:t>
      </w:r>
      <w:r w:rsidR="00DB156B" w:rsidRPr="007766C5">
        <w:rPr>
          <w:rFonts w:ascii="Arial" w:hAnsi="Arial" w:cs="Arial"/>
          <w:color w:val="000000" w:themeColor="text1"/>
        </w:rPr>
        <w:t xml:space="preserve">then the </w:t>
      </w:r>
      <w:r w:rsidRPr="007766C5">
        <w:rPr>
          <w:rFonts w:ascii="Arial" w:hAnsi="Arial" w:cs="Arial"/>
          <w:color w:val="000000" w:themeColor="text1"/>
        </w:rPr>
        <w:t xml:space="preserve">CEO </w:t>
      </w:r>
      <w:r w:rsidR="00DB156B" w:rsidRPr="007766C5">
        <w:rPr>
          <w:rFonts w:ascii="Arial" w:hAnsi="Arial" w:cs="Arial"/>
          <w:color w:val="000000" w:themeColor="text1"/>
        </w:rPr>
        <w:t xml:space="preserve">of Unilever, </w:t>
      </w:r>
      <w:r w:rsidRPr="007766C5">
        <w:rPr>
          <w:rFonts w:ascii="Arial" w:hAnsi="Arial" w:cs="Arial"/>
          <w:color w:val="000000" w:themeColor="text1"/>
        </w:rPr>
        <w:t>Paul Polman stated that they (Unilever) had seen a 68% increase in share price and is “evidence that putting sustainability at the heart of business strategy is financially viable”. This information was from an article in Marketing Week, which is a trusted news source, and the information was taken from a direct interview that they conducted with the CMO of Unilever Keith Weed which gives the impression that the news reliable.</w:t>
      </w:r>
      <w:r w:rsidR="00DB156B" w:rsidRPr="007766C5">
        <w:rPr>
          <w:rFonts w:ascii="Arial" w:hAnsi="Arial" w:cs="Arial"/>
          <w:color w:val="000000" w:themeColor="text1"/>
        </w:rPr>
        <w:t xml:space="preserve"> More recently, Alan Jope the current CEO</w:t>
      </w:r>
      <w:r w:rsidR="004624E2" w:rsidRPr="007766C5">
        <w:rPr>
          <w:rFonts w:ascii="Arial" w:hAnsi="Arial" w:cs="Arial"/>
          <w:color w:val="000000" w:themeColor="text1"/>
        </w:rPr>
        <w:t>, spoke at the Open Young World conference and encouraged activists to “Push us, call us out when we don’t do a good enough job”</w:t>
      </w:r>
      <w:sdt>
        <w:sdtPr>
          <w:rPr>
            <w:rFonts w:ascii="Arial" w:hAnsi="Arial" w:cs="Arial"/>
            <w:color w:val="000000" w:themeColor="text1"/>
          </w:rPr>
          <w:id w:val="-774241812"/>
          <w:citation/>
        </w:sdtPr>
        <w:sdtContent>
          <w:r w:rsidR="004624E2" w:rsidRPr="007766C5">
            <w:rPr>
              <w:rFonts w:ascii="Arial" w:hAnsi="Arial" w:cs="Arial"/>
              <w:color w:val="000000" w:themeColor="text1"/>
            </w:rPr>
            <w:fldChar w:fldCharType="begin"/>
          </w:r>
          <w:r w:rsidR="004624E2" w:rsidRPr="007766C5">
            <w:rPr>
              <w:rFonts w:ascii="Arial" w:hAnsi="Arial" w:cs="Arial"/>
              <w:color w:val="000000" w:themeColor="text1"/>
            </w:rPr>
            <w:instrText xml:space="preserve"> CITATION Mol19 \l 2057 </w:instrText>
          </w:r>
          <w:r w:rsidR="004624E2" w:rsidRPr="007766C5">
            <w:rPr>
              <w:rFonts w:ascii="Arial" w:hAnsi="Arial" w:cs="Arial"/>
              <w:color w:val="000000" w:themeColor="text1"/>
            </w:rPr>
            <w:fldChar w:fldCharType="separate"/>
          </w:r>
          <w:r w:rsidR="004624E2" w:rsidRPr="007766C5">
            <w:rPr>
              <w:rFonts w:ascii="Arial" w:hAnsi="Arial" w:cs="Arial"/>
              <w:noProof/>
              <w:color w:val="000000" w:themeColor="text1"/>
            </w:rPr>
            <w:t xml:space="preserve"> (Fleming, 2019)</w:t>
          </w:r>
          <w:r w:rsidR="004624E2" w:rsidRPr="007766C5">
            <w:rPr>
              <w:rFonts w:ascii="Arial" w:hAnsi="Arial" w:cs="Arial"/>
              <w:color w:val="000000" w:themeColor="text1"/>
            </w:rPr>
            <w:fldChar w:fldCharType="end"/>
          </w:r>
        </w:sdtContent>
      </w:sdt>
      <w:r w:rsidR="004624E2" w:rsidRPr="007766C5">
        <w:rPr>
          <w:rFonts w:ascii="Arial" w:hAnsi="Arial" w:cs="Arial"/>
          <w:color w:val="000000" w:themeColor="text1"/>
        </w:rPr>
        <w:t xml:space="preserve"> in addressing the companies usage of plastic </w:t>
      </w:r>
      <w:r w:rsidR="00727147" w:rsidRPr="007766C5">
        <w:rPr>
          <w:rFonts w:ascii="Arial" w:hAnsi="Arial" w:cs="Arial"/>
          <w:color w:val="000000" w:themeColor="text1"/>
        </w:rPr>
        <w:t xml:space="preserve">for </w:t>
      </w:r>
      <w:r w:rsidR="004624E2" w:rsidRPr="007766C5">
        <w:rPr>
          <w:rFonts w:ascii="Arial" w:hAnsi="Arial" w:cs="Arial"/>
          <w:color w:val="000000" w:themeColor="text1"/>
        </w:rPr>
        <w:t>such</w:t>
      </w:r>
      <w:r w:rsidR="00727147" w:rsidRPr="007766C5">
        <w:rPr>
          <w:rFonts w:ascii="Arial" w:hAnsi="Arial" w:cs="Arial"/>
          <w:color w:val="000000" w:themeColor="text1"/>
        </w:rPr>
        <w:t xml:space="preserve"> objects</w:t>
      </w:r>
      <w:r w:rsidR="004624E2" w:rsidRPr="007766C5">
        <w:rPr>
          <w:rFonts w:ascii="Arial" w:hAnsi="Arial" w:cs="Arial"/>
          <w:color w:val="000000" w:themeColor="text1"/>
        </w:rPr>
        <w:t xml:space="preserve"> as packaging</w:t>
      </w:r>
      <w:r w:rsidR="00BA4A2E" w:rsidRPr="007766C5">
        <w:rPr>
          <w:rFonts w:ascii="Arial" w:hAnsi="Arial" w:cs="Arial"/>
          <w:color w:val="000000" w:themeColor="text1"/>
        </w:rPr>
        <w:t>.</w:t>
      </w:r>
      <w:r w:rsidR="004624E2" w:rsidRPr="007766C5">
        <w:rPr>
          <w:rFonts w:ascii="Arial" w:hAnsi="Arial" w:cs="Arial"/>
          <w:color w:val="000000" w:themeColor="text1"/>
        </w:rPr>
        <w:t xml:space="preserve"> This is a good thing for the company to be doing in the public eye as they are showing the willingness to change the way they do things to keep their stakeholders happy, even if there is a chance of backlash in the media.</w:t>
      </w:r>
      <w:r w:rsidR="00727147" w:rsidRPr="007766C5">
        <w:rPr>
          <w:rFonts w:ascii="Arial" w:hAnsi="Arial" w:cs="Arial"/>
          <w:color w:val="000000" w:themeColor="text1"/>
        </w:rPr>
        <w:t xml:space="preserve"> </w:t>
      </w:r>
    </w:p>
    <w:p w14:paraId="3C7DF593" w14:textId="77777777" w:rsidR="005E7329" w:rsidRPr="007766C5" w:rsidRDefault="005E7329" w:rsidP="007766C5">
      <w:pPr>
        <w:tabs>
          <w:tab w:val="left" w:pos="930"/>
        </w:tabs>
        <w:spacing w:line="360" w:lineRule="auto"/>
        <w:jc w:val="both"/>
        <w:rPr>
          <w:rFonts w:ascii="Arial" w:hAnsi="Arial" w:cs="Arial"/>
          <w:highlight w:val="cyan"/>
        </w:rPr>
      </w:pPr>
    </w:p>
    <w:p w14:paraId="7D456A1A" w14:textId="31446566" w:rsidR="00CA77F3" w:rsidRPr="007766C5" w:rsidRDefault="009B1806" w:rsidP="007766C5">
      <w:pPr>
        <w:tabs>
          <w:tab w:val="left" w:pos="930"/>
        </w:tabs>
        <w:spacing w:line="360" w:lineRule="auto"/>
        <w:jc w:val="both"/>
        <w:rPr>
          <w:rFonts w:ascii="Arial" w:hAnsi="Arial" w:cs="Arial"/>
        </w:rPr>
      </w:pPr>
      <w:r w:rsidRPr="007766C5">
        <w:rPr>
          <w:rFonts w:ascii="Arial" w:hAnsi="Arial" w:cs="Arial"/>
        </w:rPr>
        <w:t>McDonalds ha</w:t>
      </w:r>
      <w:r w:rsidR="00C51BCE" w:rsidRPr="007766C5">
        <w:rPr>
          <w:rFonts w:ascii="Arial" w:hAnsi="Arial" w:cs="Arial"/>
        </w:rPr>
        <w:t>ve</w:t>
      </w:r>
      <w:r w:rsidRPr="007766C5">
        <w:rPr>
          <w:rFonts w:ascii="Arial" w:hAnsi="Arial" w:cs="Arial"/>
        </w:rPr>
        <w:t xml:space="preserve"> tried to address ecosystem damage by introducing </w:t>
      </w:r>
      <w:r w:rsidR="00C51BCE" w:rsidRPr="007766C5">
        <w:rPr>
          <w:rFonts w:ascii="Arial" w:hAnsi="Arial" w:cs="Arial"/>
        </w:rPr>
        <w:t>paper straws to replace the plastic straws they previously used. Although the switch was seen as a push towards more sustainable products, there were recent reports that their ‘eco-friendly’ straw was in fact not recyclable.</w:t>
      </w:r>
      <w:sdt>
        <w:sdtPr>
          <w:rPr>
            <w:rFonts w:ascii="Arial" w:hAnsi="Arial" w:cs="Arial"/>
          </w:rPr>
          <w:id w:val="2120102466"/>
          <w:citation/>
        </w:sdtPr>
        <w:sdtContent>
          <w:r w:rsidR="00C51BCE" w:rsidRPr="007766C5">
            <w:rPr>
              <w:rFonts w:ascii="Arial" w:hAnsi="Arial" w:cs="Arial"/>
            </w:rPr>
            <w:fldChar w:fldCharType="begin"/>
          </w:r>
          <w:r w:rsidR="00C51BCE" w:rsidRPr="007766C5">
            <w:rPr>
              <w:rFonts w:ascii="Arial" w:hAnsi="Arial" w:cs="Arial"/>
            </w:rPr>
            <w:instrText xml:space="preserve"> CITATION BBC19 \l 2057 </w:instrText>
          </w:r>
          <w:r w:rsidR="00C51BCE" w:rsidRPr="007766C5">
            <w:rPr>
              <w:rFonts w:ascii="Arial" w:hAnsi="Arial" w:cs="Arial"/>
            </w:rPr>
            <w:fldChar w:fldCharType="separate"/>
          </w:r>
          <w:r w:rsidR="00C51BCE" w:rsidRPr="007766C5">
            <w:rPr>
              <w:rFonts w:ascii="Arial" w:hAnsi="Arial" w:cs="Arial"/>
              <w:noProof/>
            </w:rPr>
            <w:t>(BBC News, 2019)</w:t>
          </w:r>
          <w:r w:rsidR="00C51BCE" w:rsidRPr="007766C5">
            <w:rPr>
              <w:rFonts w:ascii="Arial" w:hAnsi="Arial" w:cs="Arial"/>
            </w:rPr>
            <w:fldChar w:fldCharType="end"/>
          </w:r>
        </w:sdtContent>
      </w:sdt>
      <w:r w:rsidR="00C51BCE" w:rsidRPr="007766C5">
        <w:rPr>
          <w:rFonts w:ascii="Arial" w:hAnsi="Arial" w:cs="Arial"/>
        </w:rPr>
        <w:t xml:space="preserve"> This article was written by the </w:t>
      </w:r>
      <w:r w:rsidR="00B72D02" w:rsidRPr="007766C5">
        <w:rPr>
          <w:rFonts w:ascii="Arial" w:hAnsi="Arial" w:cs="Arial"/>
        </w:rPr>
        <w:t>BBC,</w:t>
      </w:r>
      <w:r w:rsidR="00C51BCE" w:rsidRPr="007766C5">
        <w:rPr>
          <w:rFonts w:ascii="Arial" w:hAnsi="Arial" w:cs="Arial"/>
        </w:rPr>
        <w:t xml:space="preserve"> which is a </w:t>
      </w:r>
      <w:r w:rsidR="00B72D02" w:rsidRPr="007766C5">
        <w:rPr>
          <w:rFonts w:ascii="Arial" w:hAnsi="Arial" w:cs="Arial"/>
        </w:rPr>
        <w:t xml:space="preserve">trusted news broadcaster, although the page does not state who the author of the article was, and the source of the information has not been shown. The Sun has reported the same story </w:t>
      </w:r>
      <w:sdt>
        <w:sdtPr>
          <w:rPr>
            <w:rFonts w:ascii="Arial" w:hAnsi="Arial" w:cs="Arial"/>
          </w:rPr>
          <w:id w:val="2064902149"/>
          <w:citation/>
        </w:sdtPr>
        <w:sdtContent>
          <w:r w:rsidR="00B72D02" w:rsidRPr="007766C5">
            <w:rPr>
              <w:rFonts w:ascii="Arial" w:hAnsi="Arial" w:cs="Arial"/>
            </w:rPr>
            <w:fldChar w:fldCharType="begin"/>
          </w:r>
          <w:r w:rsidR="00B72D02" w:rsidRPr="007766C5">
            <w:rPr>
              <w:rFonts w:ascii="Arial" w:hAnsi="Arial" w:cs="Arial"/>
            </w:rPr>
            <w:instrText xml:space="preserve"> CITATION Ben19 \l 2057 </w:instrText>
          </w:r>
          <w:r w:rsidR="00B72D02" w:rsidRPr="007766C5">
            <w:rPr>
              <w:rFonts w:ascii="Arial" w:hAnsi="Arial" w:cs="Arial"/>
            </w:rPr>
            <w:fldChar w:fldCharType="separate"/>
          </w:r>
          <w:r w:rsidR="00B72D02" w:rsidRPr="007766C5">
            <w:rPr>
              <w:rFonts w:ascii="Arial" w:hAnsi="Arial" w:cs="Arial"/>
              <w:noProof/>
            </w:rPr>
            <w:t>(Leo, 2019)</w:t>
          </w:r>
          <w:r w:rsidR="00B72D02" w:rsidRPr="007766C5">
            <w:rPr>
              <w:rFonts w:ascii="Arial" w:hAnsi="Arial" w:cs="Arial"/>
            </w:rPr>
            <w:fldChar w:fldCharType="end"/>
          </w:r>
        </w:sdtContent>
      </w:sdt>
      <w:r w:rsidR="00526528" w:rsidRPr="007766C5">
        <w:rPr>
          <w:rFonts w:ascii="Arial" w:hAnsi="Arial" w:cs="Arial"/>
        </w:rPr>
        <w:t xml:space="preserve">, but the Sun are known to make up stories and be the least trusted news brand. </w:t>
      </w:r>
      <w:sdt>
        <w:sdtPr>
          <w:rPr>
            <w:rFonts w:ascii="Arial" w:hAnsi="Arial" w:cs="Arial"/>
          </w:rPr>
          <w:id w:val="-893584950"/>
          <w:citation/>
        </w:sdtPr>
        <w:sdtContent>
          <w:r w:rsidR="00526528" w:rsidRPr="007766C5">
            <w:rPr>
              <w:rFonts w:ascii="Arial" w:hAnsi="Arial" w:cs="Arial"/>
            </w:rPr>
            <w:fldChar w:fldCharType="begin"/>
          </w:r>
          <w:r w:rsidR="00526528" w:rsidRPr="007766C5">
            <w:rPr>
              <w:rFonts w:ascii="Arial" w:hAnsi="Arial" w:cs="Arial"/>
            </w:rPr>
            <w:instrText xml:space="preserve"> CITATION Ben18 \l 2057 </w:instrText>
          </w:r>
          <w:r w:rsidR="00526528" w:rsidRPr="007766C5">
            <w:rPr>
              <w:rFonts w:ascii="Arial" w:hAnsi="Arial" w:cs="Arial"/>
            </w:rPr>
            <w:fldChar w:fldCharType="separate"/>
          </w:r>
          <w:r w:rsidR="00526528" w:rsidRPr="007766C5">
            <w:rPr>
              <w:rFonts w:ascii="Arial" w:hAnsi="Arial" w:cs="Arial"/>
              <w:noProof/>
            </w:rPr>
            <w:t>(Bold, 2018)</w:t>
          </w:r>
          <w:r w:rsidR="00526528" w:rsidRPr="007766C5">
            <w:rPr>
              <w:rFonts w:ascii="Arial" w:hAnsi="Arial" w:cs="Arial"/>
            </w:rPr>
            <w:fldChar w:fldCharType="end"/>
          </w:r>
        </w:sdtContent>
      </w:sdt>
      <w:r w:rsidR="00526528" w:rsidRPr="007766C5">
        <w:rPr>
          <w:rFonts w:ascii="Arial" w:hAnsi="Arial" w:cs="Arial"/>
        </w:rPr>
        <w:t xml:space="preserve"> The article also does not report where they had the information from, so the news may not be trustworthy. This</w:t>
      </w:r>
      <w:r w:rsidR="00A72C82" w:rsidRPr="007766C5">
        <w:rPr>
          <w:rFonts w:ascii="Arial" w:hAnsi="Arial" w:cs="Arial"/>
        </w:rPr>
        <w:t xml:space="preserve"> could be a case of greenwashing by McDonalds in order to look more sustainable to the public. </w:t>
      </w:r>
      <w:r w:rsidR="004F2E87" w:rsidRPr="007766C5">
        <w:rPr>
          <w:rFonts w:ascii="Arial" w:hAnsi="Arial" w:cs="Arial"/>
        </w:rPr>
        <w:t>More companies have followed suit with this idea to replace plastic straws</w:t>
      </w:r>
      <w:r w:rsidR="00F97FB9" w:rsidRPr="007766C5">
        <w:rPr>
          <w:rFonts w:ascii="Arial" w:hAnsi="Arial" w:cs="Arial"/>
        </w:rPr>
        <w:t xml:space="preserve"> with paper ones, such as the Pizza Express brand and the popular pub chain Wetherspoons. A spokesperson for Wetherspoons had told Newsbeat that they had previously used up to 70 million plastic straws per year.</w:t>
      </w:r>
      <w:sdt>
        <w:sdtPr>
          <w:rPr>
            <w:rFonts w:ascii="Arial" w:hAnsi="Arial" w:cs="Arial"/>
          </w:rPr>
          <w:id w:val="678231557"/>
          <w:citation/>
        </w:sdtPr>
        <w:sdtContent>
          <w:r w:rsidR="00F97FB9" w:rsidRPr="007766C5">
            <w:rPr>
              <w:rFonts w:ascii="Arial" w:hAnsi="Arial" w:cs="Arial"/>
            </w:rPr>
            <w:fldChar w:fldCharType="begin"/>
          </w:r>
          <w:r w:rsidR="00F97FB9" w:rsidRPr="007766C5">
            <w:rPr>
              <w:rFonts w:ascii="Arial" w:hAnsi="Arial" w:cs="Arial"/>
            </w:rPr>
            <w:instrText xml:space="preserve"> CITATION BBC191 \l 2057 </w:instrText>
          </w:r>
          <w:r w:rsidR="00F97FB9" w:rsidRPr="007766C5">
            <w:rPr>
              <w:rFonts w:ascii="Arial" w:hAnsi="Arial" w:cs="Arial"/>
            </w:rPr>
            <w:fldChar w:fldCharType="separate"/>
          </w:r>
          <w:r w:rsidR="00F97FB9" w:rsidRPr="007766C5">
            <w:rPr>
              <w:rFonts w:ascii="Arial" w:hAnsi="Arial" w:cs="Arial"/>
              <w:noProof/>
            </w:rPr>
            <w:t xml:space="preserve"> (BBC, 2019)</w:t>
          </w:r>
          <w:r w:rsidR="00F97FB9" w:rsidRPr="007766C5">
            <w:rPr>
              <w:rFonts w:ascii="Arial" w:hAnsi="Arial" w:cs="Arial"/>
            </w:rPr>
            <w:fldChar w:fldCharType="end"/>
          </w:r>
        </w:sdtContent>
      </w:sdt>
      <w:r w:rsidR="00F97FB9" w:rsidRPr="007766C5">
        <w:rPr>
          <w:rFonts w:ascii="Arial" w:hAnsi="Arial" w:cs="Arial"/>
        </w:rPr>
        <w:t xml:space="preserve"> They now provide biodegradable straws only when requested by the customer to decrease waste.</w:t>
      </w:r>
    </w:p>
    <w:p w14:paraId="638BA834" w14:textId="77777777" w:rsidR="00F97FB9" w:rsidRPr="007766C5" w:rsidRDefault="00F97FB9" w:rsidP="007766C5">
      <w:pPr>
        <w:tabs>
          <w:tab w:val="left" w:pos="930"/>
        </w:tabs>
        <w:spacing w:line="360" w:lineRule="auto"/>
        <w:jc w:val="both"/>
        <w:rPr>
          <w:rFonts w:ascii="Arial" w:hAnsi="Arial" w:cs="Arial"/>
        </w:rPr>
      </w:pPr>
    </w:p>
    <w:p w14:paraId="66185354" w14:textId="5265AC33" w:rsidR="00151FF2" w:rsidRPr="007766C5" w:rsidRDefault="00C02FA7" w:rsidP="007766C5">
      <w:pPr>
        <w:tabs>
          <w:tab w:val="left" w:pos="930"/>
        </w:tabs>
        <w:spacing w:line="360" w:lineRule="auto"/>
        <w:jc w:val="both"/>
        <w:rPr>
          <w:rFonts w:ascii="Arial" w:hAnsi="Arial" w:cs="Arial"/>
        </w:rPr>
      </w:pPr>
      <w:r w:rsidRPr="007766C5">
        <w:rPr>
          <w:rFonts w:ascii="Arial" w:hAnsi="Arial" w:cs="Arial"/>
        </w:rPr>
        <w:lastRenderedPageBreak/>
        <w:t xml:space="preserve">Shell are </w:t>
      </w:r>
      <w:r w:rsidR="003C3F2C" w:rsidRPr="007766C5">
        <w:rPr>
          <w:rFonts w:ascii="Arial" w:hAnsi="Arial" w:cs="Arial"/>
        </w:rPr>
        <w:t>an</w:t>
      </w:r>
      <w:r w:rsidRPr="007766C5">
        <w:rPr>
          <w:rFonts w:ascii="Arial" w:hAnsi="Arial" w:cs="Arial"/>
        </w:rPr>
        <w:t xml:space="preserve"> </w:t>
      </w:r>
      <w:r w:rsidR="003C3F2C" w:rsidRPr="007766C5">
        <w:rPr>
          <w:rFonts w:ascii="Arial" w:hAnsi="Arial" w:cs="Arial"/>
        </w:rPr>
        <w:t xml:space="preserve">oil and gas </w:t>
      </w:r>
      <w:r w:rsidRPr="007766C5">
        <w:rPr>
          <w:rFonts w:ascii="Arial" w:hAnsi="Arial" w:cs="Arial"/>
        </w:rPr>
        <w:t xml:space="preserve">company that claims that sustainability is the core of their project planning and operational activities. </w:t>
      </w:r>
      <w:sdt>
        <w:sdtPr>
          <w:rPr>
            <w:rFonts w:ascii="Arial" w:hAnsi="Arial" w:cs="Arial"/>
          </w:rPr>
          <w:id w:val="1841268002"/>
          <w:citation/>
        </w:sdtPr>
        <w:sdtContent>
          <w:r w:rsidR="003C3F2C" w:rsidRPr="007766C5">
            <w:rPr>
              <w:rFonts w:ascii="Arial" w:hAnsi="Arial" w:cs="Arial"/>
            </w:rPr>
            <w:fldChar w:fldCharType="begin"/>
          </w:r>
          <w:r w:rsidR="003C3F2C" w:rsidRPr="007766C5">
            <w:rPr>
              <w:rFonts w:ascii="Arial" w:hAnsi="Arial" w:cs="Arial"/>
            </w:rPr>
            <w:instrText xml:space="preserve"> CITATION She18 \l 2057 </w:instrText>
          </w:r>
          <w:r w:rsidR="003C3F2C" w:rsidRPr="007766C5">
            <w:rPr>
              <w:rFonts w:ascii="Arial" w:hAnsi="Arial" w:cs="Arial"/>
            </w:rPr>
            <w:fldChar w:fldCharType="separate"/>
          </w:r>
          <w:r w:rsidR="003C3F2C" w:rsidRPr="007766C5">
            <w:rPr>
              <w:rFonts w:ascii="Arial" w:hAnsi="Arial" w:cs="Arial"/>
              <w:noProof/>
            </w:rPr>
            <w:t>(Shell, 2018)</w:t>
          </w:r>
          <w:r w:rsidR="003C3F2C" w:rsidRPr="007766C5">
            <w:rPr>
              <w:rFonts w:ascii="Arial" w:hAnsi="Arial" w:cs="Arial"/>
            </w:rPr>
            <w:fldChar w:fldCharType="end"/>
          </w:r>
        </w:sdtContent>
      </w:sdt>
      <w:r w:rsidR="003C3F2C" w:rsidRPr="007766C5">
        <w:rPr>
          <w:rFonts w:ascii="Arial" w:hAnsi="Arial" w:cs="Arial"/>
        </w:rPr>
        <w:t xml:space="preserve"> Due to the fact that their main source of income is from oil and gas, which is an incredibly damaging industry on the environment. Some issues that are known to stem from the oil and gas sector are climate change, increased emissions and also the possibility of oil spills. Shell </w:t>
      </w:r>
      <w:r w:rsidR="00F136A0" w:rsidRPr="007766C5">
        <w:rPr>
          <w:rFonts w:ascii="Arial" w:hAnsi="Arial" w:cs="Arial"/>
        </w:rPr>
        <w:t xml:space="preserve">are aware of these problems </w:t>
      </w:r>
      <w:r w:rsidR="003C3F2C" w:rsidRPr="007766C5">
        <w:rPr>
          <w:rFonts w:ascii="Arial" w:hAnsi="Arial" w:cs="Arial"/>
        </w:rPr>
        <w:t>have addressed the</w:t>
      </w:r>
      <w:r w:rsidR="00F136A0" w:rsidRPr="007766C5">
        <w:rPr>
          <w:rFonts w:ascii="Arial" w:hAnsi="Arial" w:cs="Arial"/>
        </w:rPr>
        <w:t>m in a report on their website.</w:t>
      </w:r>
      <w:r w:rsidR="00BE1202" w:rsidRPr="007766C5">
        <w:rPr>
          <w:rFonts w:ascii="Arial" w:hAnsi="Arial" w:cs="Arial"/>
        </w:rPr>
        <w:t xml:space="preserve"> They want to cut the net carbon footprint of their product by half by 2050,</w:t>
      </w:r>
      <w:r w:rsidR="00F136A0" w:rsidRPr="007766C5">
        <w:rPr>
          <w:rFonts w:ascii="Arial" w:hAnsi="Arial" w:cs="Arial"/>
        </w:rPr>
        <w:t xml:space="preserve"> </w:t>
      </w:r>
      <w:r w:rsidR="00BE1202" w:rsidRPr="007766C5">
        <w:rPr>
          <w:rFonts w:ascii="Arial" w:hAnsi="Arial" w:cs="Arial"/>
        </w:rPr>
        <w:t>and t</w:t>
      </w:r>
      <w:r w:rsidR="00F136A0" w:rsidRPr="007766C5">
        <w:rPr>
          <w:rFonts w:ascii="Arial" w:hAnsi="Arial" w:cs="Arial"/>
        </w:rPr>
        <w:t xml:space="preserve">hey state that they are transitioning towards lower carbon </w:t>
      </w:r>
      <w:r w:rsidR="00BE1202" w:rsidRPr="007766C5">
        <w:rPr>
          <w:rFonts w:ascii="Arial" w:hAnsi="Arial" w:cs="Arial"/>
        </w:rPr>
        <w:t>energy and</w:t>
      </w:r>
      <w:r w:rsidR="00F136A0" w:rsidRPr="007766C5">
        <w:rPr>
          <w:rFonts w:ascii="Arial" w:hAnsi="Arial" w:cs="Arial"/>
        </w:rPr>
        <w:t xml:space="preserve"> are changing their portfolio to include electricity. Although they say this in their report, they are said to be “embroiled with several nongovernmental organisations over its investment in new gas fields in Sakhalin Island off the coast of Russia”</w:t>
      </w:r>
      <w:sdt>
        <w:sdtPr>
          <w:rPr>
            <w:rFonts w:ascii="Arial" w:hAnsi="Arial" w:cs="Arial"/>
          </w:rPr>
          <w:id w:val="-1621061443"/>
          <w:citation/>
        </w:sdtPr>
        <w:sdtContent>
          <w:r w:rsidR="00F136A0" w:rsidRPr="007766C5">
            <w:rPr>
              <w:rFonts w:ascii="Arial" w:hAnsi="Arial" w:cs="Arial"/>
            </w:rPr>
            <w:fldChar w:fldCharType="begin"/>
          </w:r>
          <w:r w:rsidR="00F136A0" w:rsidRPr="007766C5">
            <w:rPr>
              <w:rFonts w:ascii="Arial" w:hAnsi="Arial" w:cs="Arial"/>
            </w:rPr>
            <w:instrText xml:space="preserve"> CITATION ORi06 \l 2057 </w:instrText>
          </w:r>
          <w:r w:rsidR="00F136A0" w:rsidRPr="007766C5">
            <w:rPr>
              <w:rFonts w:ascii="Arial" w:hAnsi="Arial" w:cs="Arial"/>
            </w:rPr>
            <w:fldChar w:fldCharType="separate"/>
          </w:r>
          <w:r w:rsidR="00F136A0" w:rsidRPr="007766C5">
            <w:rPr>
              <w:rFonts w:ascii="Arial" w:hAnsi="Arial" w:cs="Arial"/>
              <w:noProof/>
            </w:rPr>
            <w:t xml:space="preserve"> (O'Riordan, 2006)</w:t>
          </w:r>
          <w:r w:rsidR="00F136A0" w:rsidRPr="007766C5">
            <w:rPr>
              <w:rFonts w:ascii="Arial" w:hAnsi="Arial" w:cs="Arial"/>
            </w:rPr>
            <w:fldChar w:fldCharType="end"/>
          </w:r>
        </w:sdtContent>
      </w:sdt>
      <w:r w:rsidR="00BE1202" w:rsidRPr="007766C5">
        <w:rPr>
          <w:rFonts w:ascii="Arial" w:hAnsi="Arial" w:cs="Arial"/>
        </w:rPr>
        <w:t xml:space="preserve"> </w:t>
      </w:r>
      <w:r w:rsidR="00F136A0" w:rsidRPr="007766C5">
        <w:rPr>
          <w:rFonts w:ascii="Arial" w:hAnsi="Arial" w:cs="Arial"/>
        </w:rPr>
        <w:t xml:space="preserve">Also, in addition the report by shell </w:t>
      </w:r>
      <w:r w:rsidR="00BE1202" w:rsidRPr="007766C5">
        <w:rPr>
          <w:rFonts w:ascii="Arial" w:hAnsi="Arial" w:cs="Arial"/>
        </w:rPr>
        <w:t>that has been</w:t>
      </w:r>
      <w:r w:rsidR="00F136A0" w:rsidRPr="007766C5">
        <w:rPr>
          <w:rFonts w:ascii="Arial" w:hAnsi="Arial" w:cs="Arial"/>
        </w:rPr>
        <w:t xml:space="preserve"> discussed, they have a disclaimer section </w:t>
      </w:r>
      <w:r w:rsidR="00BE1202" w:rsidRPr="007766C5">
        <w:rPr>
          <w:rFonts w:ascii="Arial" w:hAnsi="Arial" w:cs="Arial"/>
        </w:rPr>
        <w:t>at the end of the report in small writing. In this disclaimer it states “</w:t>
      </w:r>
      <w:r w:rsidR="00F136A0" w:rsidRPr="007766C5">
        <w:rPr>
          <w:rFonts w:ascii="Arial" w:hAnsi="Arial" w:cs="Arial"/>
        </w:rPr>
        <w:t>These scenarios are a part of an ongoing process used in Shell for</w:t>
      </w:r>
      <w:r w:rsidR="00BE1202" w:rsidRPr="007766C5">
        <w:rPr>
          <w:rFonts w:ascii="Arial" w:hAnsi="Arial" w:cs="Arial"/>
        </w:rPr>
        <w:t xml:space="preserve"> </w:t>
      </w:r>
      <w:r w:rsidR="00F136A0" w:rsidRPr="007766C5">
        <w:rPr>
          <w:rFonts w:ascii="Arial" w:hAnsi="Arial" w:cs="Arial"/>
        </w:rPr>
        <w:t>over 40 years to challenge executives’ perspectives on the future</w:t>
      </w:r>
      <w:r w:rsidR="00BE1202" w:rsidRPr="007766C5">
        <w:rPr>
          <w:rFonts w:ascii="Arial" w:hAnsi="Arial" w:cs="Arial"/>
        </w:rPr>
        <w:t xml:space="preserve"> </w:t>
      </w:r>
      <w:r w:rsidR="00F136A0" w:rsidRPr="007766C5">
        <w:rPr>
          <w:rFonts w:ascii="Arial" w:hAnsi="Arial" w:cs="Arial"/>
        </w:rPr>
        <w:t>business environment. They are designed to stretch management to</w:t>
      </w:r>
      <w:r w:rsidR="00BE1202" w:rsidRPr="007766C5">
        <w:rPr>
          <w:rFonts w:ascii="Arial" w:hAnsi="Arial" w:cs="Arial"/>
        </w:rPr>
        <w:t xml:space="preserve"> </w:t>
      </w:r>
      <w:r w:rsidR="00F136A0" w:rsidRPr="007766C5">
        <w:rPr>
          <w:rFonts w:ascii="Arial" w:hAnsi="Arial" w:cs="Arial"/>
        </w:rPr>
        <w:t>consider even events that may only be remotely possible. Scenarios,</w:t>
      </w:r>
      <w:r w:rsidR="00BE1202" w:rsidRPr="007766C5">
        <w:rPr>
          <w:rFonts w:ascii="Arial" w:hAnsi="Arial" w:cs="Arial"/>
        </w:rPr>
        <w:t xml:space="preserve"> </w:t>
      </w:r>
      <w:r w:rsidR="00F136A0" w:rsidRPr="007766C5">
        <w:rPr>
          <w:rFonts w:ascii="Arial" w:hAnsi="Arial" w:cs="Arial"/>
        </w:rPr>
        <w:t>therefore, are not intended to be predictions of likely future events</w:t>
      </w:r>
      <w:r w:rsidR="00BE1202" w:rsidRPr="007766C5">
        <w:rPr>
          <w:rFonts w:ascii="Arial" w:hAnsi="Arial" w:cs="Arial"/>
        </w:rPr>
        <w:t xml:space="preserve"> </w:t>
      </w:r>
      <w:r w:rsidR="00F136A0" w:rsidRPr="007766C5">
        <w:rPr>
          <w:rFonts w:ascii="Arial" w:hAnsi="Arial" w:cs="Arial"/>
        </w:rPr>
        <w:t>or outcomes</w:t>
      </w:r>
      <w:r w:rsidR="00BE1202" w:rsidRPr="007766C5">
        <w:rPr>
          <w:rFonts w:ascii="Arial" w:hAnsi="Arial" w:cs="Arial"/>
        </w:rPr>
        <w:t xml:space="preserve">” </w:t>
      </w:r>
      <w:sdt>
        <w:sdtPr>
          <w:rPr>
            <w:rFonts w:ascii="Arial" w:hAnsi="Arial" w:cs="Arial"/>
          </w:rPr>
          <w:id w:val="385220283"/>
          <w:citation/>
        </w:sdtPr>
        <w:sdtContent>
          <w:r w:rsidR="00BE1202" w:rsidRPr="007766C5">
            <w:rPr>
              <w:rFonts w:ascii="Arial" w:hAnsi="Arial" w:cs="Arial"/>
            </w:rPr>
            <w:fldChar w:fldCharType="begin"/>
          </w:r>
          <w:r w:rsidR="00BE1202" w:rsidRPr="007766C5">
            <w:rPr>
              <w:rFonts w:ascii="Arial" w:hAnsi="Arial" w:cs="Arial"/>
            </w:rPr>
            <w:instrText xml:space="preserve"> CITATION She181 \l 2057 </w:instrText>
          </w:r>
          <w:r w:rsidR="00BE1202" w:rsidRPr="007766C5">
            <w:rPr>
              <w:rFonts w:ascii="Arial" w:hAnsi="Arial" w:cs="Arial"/>
            </w:rPr>
            <w:fldChar w:fldCharType="separate"/>
          </w:r>
          <w:r w:rsidR="00BE1202" w:rsidRPr="007766C5">
            <w:rPr>
              <w:rFonts w:ascii="Arial" w:hAnsi="Arial" w:cs="Arial"/>
              <w:noProof/>
            </w:rPr>
            <w:t>(Shell, 2018)</w:t>
          </w:r>
          <w:r w:rsidR="00BE1202" w:rsidRPr="007766C5">
            <w:rPr>
              <w:rFonts w:ascii="Arial" w:hAnsi="Arial" w:cs="Arial"/>
            </w:rPr>
            <w:fldChar w:fldCharType="end"/>
          </w:r>
        </w:sdtContent>
      </w:sdt>
    </w:p>
    <w:p w14:paraId="4CC968FB" w14:textId="057D4D0A" w:rsidR="009C2E9D" w:rsidRPr="007766C5" w:rsidRDefault="009C2E9D" w:rsidP="007766C5">
      <w:pPr>
        <w:tabs>
          <w:tab w:val="left" w:pos="930"/>
        </w:tabs>
        <w:spacing w:line="360" w:lineRule="auto"/>
        <w:jc w:val="both"/>
        <w:rPr>
          <w:rFonts w:ascii="Arial" w:hAnsi="Arial" w:cs="Arial"/>
        </w:rPr>
      </w:pPr>
    </w:p>
    <w:p w14:paraId="7B2375FF" w14:textId="77777777" w:rsidR="007527C0" w:rsidRPr="007766C5" w:rsidRDefault="00BF15CA" w:rsidP="007766C5">
      <w:pPr>
        <w:tabs>
          <w:tab w:val="left" w:pos="930"/>
        </w:tabs>
        <w:spacing w:line="360" w:lineRule="auto"/>
        <w:jc w:val="both"/>
        <w:rPr>
          <w:rFonts w:ascii="Arial" w:hAnsi="Arial" w:cs="Arial"/>
        </w:rPr>
      </w:pPr>
      <w:r w:rsidRPr="007766C5">
        <w:rPr>
          <w:rFonts w:ascii="Arial" w:hAnsi="Arial" w:cs="Arial"/>
        </w:rPr>
        <w:t>Some marketeers have responded to some of these issues in different ways and these have been some problems. To overcome the issue of ‘green washing’,</w:t>
      </w:r>
      <w:r w:rsidR="00E3730B" w:rsidRPr="007766C5">
        <w:rPr>
          <w:rFonts w:ascii="Arial" w:hAnsi="Arial" w:cs="Arial"/>
        </w:rPr>
        <w:t xml:space="preserve"> in the case of McDonalds, is they should have made sure that the paper straws were able to be recycled before they replaced the plastic straws. What this would have done is avoid the bad publicity of green washing as they would have been seen as a company trying to move things forward. To help solve the bad publicity that has happened, the author recommends that they attempt to replace the paper straws with ones that </w:t>
      </w:r>
      <w:r w:rsidR="007527C0" w:rsidRPr="007766C5">
        <w:rPr>
          <w:rFonts w:ascii="Arial" w:hAnsi="Arial" w:cs="Arial"/>
        </w:rPr>
        <w:t>are 100% recyclable. They could offer an incentive to their customers to recycle the packaging waste by rewarding them with discounts or vouchers for their food and drink products. This will give the impression that McDonalds are driving towards a more sustainable portfolio and show their stakeholders that they have the environment is their strategy.</w:t>
      </w:r>
    </w:p>
    <w:p w14:paraId="174C0414" w14:textId="0C2A5DF4" w:rsidR="00787BFD" w:rsidRPr="007766C5" w:rsidRDefault="007527C0" w:rsidP="007766C5">
      <w:pPr>
        <w:tabs>
          <w:tab w:val="left" w:pos="930"/>
        </w:tabs>
        <w:spacing w:line="360" w:lineRule="auto"/>
        <w:jc w:val="both"/>
        <w:rPr>
          <w:rFonts w:ascii="Arial" w:hAnsi="Arial" w:cs="Arial"/>
        </w:rPr>
      </w:pPr>
      <w:r w:rsidRPr="007766C5">
        <w:rPr>
          <w:rFonts w:ascii="Arial" w:hAnsi="Arial" w:cs="Arial"/>
        </w:rPr>
        <w:t xml:space="preserve">Unilevers issues with the high use of plastic for their packaging can be addressed by simply reducing </w:t>
      </w:r>
      <w:r w:rsidR="00A80C6D" w:rsidRPr="007766C5">
        <w:rPr>
          <w:rFonts w:ascii="Arial" w:hAnsi="Arial" w:cs="Arial"/>
        </w:rPr>
        <w:t xml:space="preserve">the amount of packaging they use. If this solution is not possible, they could try and use recycled plastic only, or even search out an alternative such as cardboard or paper. There are many alternatives for packaging, some include biodegradable packaging and even mushroom packaging. One of the easiest </w:t>
      </w:r>
      <w:r w:rsidR="00A80C6D" w:rsidRPr="007766C5">
        <w:rPr>
          <w:rFonts w:ascii="Arial" w:hAnsi="Arial" w:cs="Arial"/>
        </w:rPr>
        <w:lastRenderedPageBreak/>
        <w:t xml:space="preserve">opportunities Unilever could grasp is the use of reusable packaging. They could take inspiration from companies such as ‘Lush’, as there is little packaging and all the products like their soap is displayed as the product is. This would show the public that </w:t>
      </w:r>
      <w:r w:rsidR="00545844" w:rsidRPr="007766C5">
        <w:rPr>
          <w:rFonts w:ascii="Arial" w:hAnsi="Arial" w:cs="Arial"/>
        </w:rPr>
        <w:t>they are determined to become more sustainable as a company by taking big steps.</w:t>
      </w:r>
      <w:r w:rsidR="004A67A6" w:rsidRPr="007766C5">
        <w:rPr>
          <w:rFonts w:ascii="Arial" w:hAnsi="Arial" w:cs="Arial"/>
        </w:rPr>
        <w:t xml:space="preserve"> </w:t>
      </w:r>
      <w:r w:rsidR="00545844" w:rsidRPr="007766C5">
        <w:rPr>
          <w:rFonts w:ascii="Arial" w:hAnsi="Arial" w:cs="Arial"/>
        </w:rPr>
        <w:t xml:space="preserve">The issues that shell face is that they acknowledge that what their aims are may not be a possibility. The author can only recommend that the company carry out extensive research into what their future plans are and set an obtainable goal. </w:t>
      </w:r>
      <w:r w:rsidR="0068108A" w:rsidRPr="007766C5">
        <w:rPr>
          <w:rFonts w:ascii="Arial" w:hAnsi="Arial" w:cs="Arial"/>
        </w:rPr>
        <w:t xml:space="preserve">If cutting their net carbon emissions by 50% in just over 40 years is not definitely obtainable, then create a goal that is obtainable. As things stand, once 2050 comes around and Shell have not reached their goals, they could face backlash and been seen an untrustworthy company. Shell should also completely focus on transitioning towards an electric portfolio and this would </w:t>
      </w:r>
      <w:r w:rsidR="004A67A6" w:rsidRPr="007766C5">
        <w:rPr>
          <w:rFonts w:ascii="Arial" w:hAnsi="Arial" w:cs="Arial"/>
        </w:rPr>
        <w:t xml:space="preserve">show they are taking the issue of environmental sustainability seriously. </w:t>
      </w:r>
    </w:p>
    <w:p w14:paraId="43D6503A" w14:textId="3178179E" w:rsidR="000D3DD2" w:rsidRPr="007766C5" w:rsidRDefault="000D3DD2" w:rsidP="007766C5">
      <w:pPr>
        <w:tabs>
          <w:tab w:val="left" w:pos="930"/>
        </w:tabs>
        <w:spacing w:line="360" w:lineRule="auto"/>
        <w:jc w:val="both"/>
        <w:rPr>
          <w:rFonts w:ascii="Arial" w:hAnsi="Arial" w:cs="Arial"/>
        </w:rPr>
      </w:pPr>
    </w:p>
    <w:p w14:paraId="672ECA56" w14:textId="2F2C42CF" w:rsidR="000D3DD2" w:rsidRPr="007766C5" w:rsidRDefault="00441443" w:rsidP="007766C5">
      <w:pPr>
        <w:tabs>
          <w:tab w:val="left" w:pos="930"/>
        </w:tabs>
        <w:spacing w:line="360" w:lineRule="auto"/>
        <w:jc w:val="both"/>
        <w:rPr>
          <w:rFonts w:ascii="Arial" w:hAnsi="Arial" w:cs="Arial"/>
        </w:rPr>
      </w:pPr>
      <w:r w:rsidRPr="007766C5">
        <w:rPr>
          <w:rFonts w:ascii="Arial" w:hAnsi="Arial" w:cs="Arial"/>
        </w:rPr>
        <w:t>T</w:t>
      </w:r>
      <w:r w:rsidR="000D3DD2" w:rsidRPr="007766C5">
        <w:rPr>
          <w:rFonts w:ascii="Arial" w:hAnsi="Arial" w:cs="Arial"/>
        </w:rPr>
        <w:t xml:space="preserve">here </w:t>
      </w:r>
      <w:r w:rsidRPr="007766C5">
        <w:rPr>
          <w:rFonts w:ascii="Arial" w:hAnsi="Arial" w:cs="Arial"/>
        </w:rPr>
        <w:t>is</w:t>
      </w:r>
      <w:r w:rsidR="000D3DD2" w:rsidRPr="007766C5">
        <w:rPr>
          <w:rFonts w:ascii="Arial" w:hAnsi="Arial" w:cs="Arial"/>
        </w:rPr>
        <w:t xml:space="preserve"> an abundance of issues that affect the marketing teams of organisations and only some issues have been </w:t>
      </w:r>
      <w:r w:rsidR="00070AF6" w:rsidRPr="007766C5">
        <w:rPr>
          <w:rFonts w:ascii="Arial" w:hAnsi="Arial" w:cs="Arial"/>
        </w:rPr>
        <w:t>discussed</w:t>
      </w:r>
      <w:r w:rsidRPr="007766C5">
        <w:rPr>
          <w:rFonts w:ascii="Arial" w:hAnsi="Arial" w:cs="Arial"/>
        </w:rPr>
        <w:t xml:space="preserve"> due to the size of this essay and these</w:t>
      </w:r>
      <w:r w:rsidR="00070AF6" w:rsidRPr="007766C5">
        <w:rPr>
          <w:rFonts w:ascii="Arial" w:hAnsi="Arial" w:cs="Arial"/>
        </w:rPr>
        <w:t xml:space="preserve"> </w:t>
      </w:r>
      <w:r w:rsidR="000D3DD2" w:rsidRPr="007766C5">
        <w:rPr>
          <w:rFonts w:ascii="Arial" w:hAnsi="Arial" w:cs="Arial"/>
        </w:rPr>
        <w:t>include that of social media and technological</w:t>
      </w:r>
      <w:r w:rsidRPr="007766C5">
        <w:rPr>
          <w:rFonts w:ascii="Arial" w:hAnsi="Arial" w:cs="Arial"/>
        </w:rPr>
        <w:t xml:space="preserve"> issues</w:t>
      </w:r>
      <w:r w:rsidR="000D3DD2" w:rsidRPr="007766C5">
        <w:rPr>
          <w:rFonts w:ascii="Arial" w:hAnsi="Arial" w:cs="Arial"/>
        </w:rPr>
        <w:t>. Sustainability i</w:t>
      </w:r>
      <w:r w:rsidR="00070AF6" w:rsidRPr="007766C5">
        <w:rPr>
          <w:rFonts w:ascii="Arial" w:hAnsi="Arial" w:cs="Arial"/>
        </w:rPr>
        <w:t>n</w:t>
      </w:r>
      <w:r w:rsidR="000D3DD2" w:rsidRPr="007766C5">
        <w:rPr>
          <w:rFonts w:ascii="Arial" w:hAnsi="Arial" w:cs="Arial"/>
        </w:rPr>
        <w:t xml:space="preserve"> businesses can be a problem, </w:t>
      </w:r>
      <w:r w:rsidR="00070AF6" w:rsidRPr="007766C5">
        <w:rPr>
          <w:rFonts w:ascii="Arial" w:hAnsi="Arial" w:cs="Arial"/>
        </w:rPr>
        <w:t xml:space="preserve">not only because it can cause the businesses to change their marketing strategy but because some businesses try to make out that they are doing a lot in terms of sustainability, but they are in fact not doing what they say. Sustainability is a major term in modern day </w:t>
      </w:r>
      <w:r w:rsidRPr="007766C5">
        <w:rPr>
          <w:rFonts w:ascii="Arial" w:hAnsi="Arial" w:cs="Arial"/>
        </w:rPr>
        <w:t>marketing and</w:t>
      </w:r>
      <w:r w:rsidR="00070AF6" w:rsidRPr="007766C5">
        <w:rPr>
          <w:rFonts w:ascii="Arial" w:hAnsi="Arial" w:cs="Arial"/>
        </w:rPr>
        <w:t xml:space="preserve"> needs to be treated </w:t>
      </w:r>
      <w:r w:rsidR="006C6166" w:rsidRPr="007766C5">
        <w:rPr>
          <w:rFonts w:ascii="Arial" w:hAnsi="Arial" w:cs="Arial"/>
        </w:rPr>
        <w:t>carefully</w:t>
      </w:r>
      <w:r w:rsidR="00070AF6" w:rsidRPr="007766C5">
        <w:rPr>
          <w:rFonts w:ascii="Arial" w:hAnsi="Arial" w:cs="Arial"/>
        </w:rPr>
        <w:t xml:space="preserve"> in order to succeed. </w:t>
      </w:r>
    </w:p>
    <w:p w14:paraId="4FE6E6DD" w14:textId="77777777" w:rsidR="00B05901" w:rsidRDefault="00B05901" w:rsidP="00B2276D">
      <w:pPr>
        <w:tabs>
          <w:tab w:val="left" w:pos="930"/>
        </w:tabs>
        <w:spacing w:line="360" w:lineRule="auto"/>
        <w:jc w:val="both"/>
        <w:rPr>
          <w:rFonts w:ascii="Arial" w:hAnsi="Arial" w:cs="Arial"/>
        </w:rPr>
        <w:sectPr w:rsidR="00B05901" w:rsidSect="00665D0F">
          <w:pgSz w:w="11900" w:h="16840"/>
          <w:pgMar w:top="1440" w:right="1440" w:bottom="1440" w:left="1440" w:header="720" w:footer="720" w:gutter="0"/>
          <w:pgNumType w:start="0"/>
          <w:cols w:space="720"/>
          <w:titlePg/>
          <w:docGrid w:linePitch="360"/>
        </w:sectPr>
      </w:pPr>
    </w:p>
    <w:sdt>
      <w:sdtPr>
        <w:id w:val="107243818"/>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68338F6A" w14:textId="24C70C5D" w:rsidR="00B05901" w:rsidRDefault="00B05901">
          <w:pPr>
            <w:pStyle w:val="Heading1"/>
          </w:pPr>
          <w:r>
            <w:t>Bibliography</w:t>
          </w:r>
        </w:p>
        <w:sdt>
          <w:sdtPr>
            <w:id w:val="111145805"/>
            <w:bibliography/>
          </w:sdtPr>
          <w:sdtContent>
            <w:p w14:paraId="77440093" w14:textId="77777777" w:rsidR="00B05901" w:rsidRDefault="00B05901" w:rsidP="00B05901">
              <w:pPr>
                <w:pStyle w:val="Bibliography"/>
                <w:rPr>
                  <w:noProof/>
                  <w:lang w:val="en-US"/>
                </w:rPr>
              </w:pPr>
              <w:r>
                <w:fldChar w:fldCharType="begin"/>
              </w:r>
              <w:r>
                <w:instrText xml:space="preserve"> BIBLIOGRAPHY </w:instrText>
              </w:r>
              <w:r>
                <w:fldChar w:fldCharType="separate"/>
              </w:r>
              <w:r>
                <w:rPr>
                  <w:noProof/>
                  <w:lang w:val="en-US"/>
                </w:rPr>
                <w:t xml:space="preserve">Baker, R., 2012. </w:t>
              </w:r>
              <w:r>
                <w:rPr>
                  <w:i/>
                  <w:iCs/>
                  <w:noProof/>
                  <w:lang w:val="en-US"/>
                </w:rPr>
                <w:t xml:space="preserve">Unilever: ‘Sustainability marketing is biggest challenge’. </w:t>
              </w:r>
              <w:r>
                <w:rPr>
                  <w:noProof/>
                  <w:lang w:val="en-US"/>
                </w:rPr>
                <w:t xml:space="preserve">[Online] </w:t>
              </w:r>
              <w:r>
                <w:rPr>
                  <w:noProof/>
                  <w:lang w:val="en-US"/>
                </w:rPr>
                <w:br/>
                <w:t xml:space="preserve">Available at: </w:t>
              </w:r>
              <w:r>
                <w:rPr>
                  <w:noProof/>
                  <w:u w:val="single"/>
                  <w:lang w:val="en-US"/>
                </w:rPr>
                <w:t>https://www.marketingweek.com/unilever-sustainability-marketing-is-biggest-challenge/</w:t>
              </w:r>
              <w:r>
                <w:rPr>
                  <w:noProof/>
                  <w:lang w:val="en-US"/>
                </w:rPr>
                <w:br/>
                <w:t>[Accessed 15 November 2019].</w:t>
              </w:r>
            </w:p>
            <w:p w14:paraId="06D70908" w14:textId="77777777" w:rsidR="00B05901" w:rsidRDefault="00B05901" w:rsidP="00B05901">
              <w:pPr>
                <w:pStyle w:val="Bibliography"/>
                <w:rPr>
                  <w:noProof/>
                  <w:lang w:val="en-US"/>
                </w:rPr>
              </w:pPr>
              <w:r>
                <w:rPr>
                  <w:noProof/>
                  <w:lang w:val="en-US"/>
                </w:rPr>
                <w:t xml:space="preserve">BBC News, 2019. </w:t>
              </w:r>
              <w:r>
                <w:rPr>
                  <w:i/>
                  <w:iCs/>
                  <w:noProof/>
                  <w:lang w:val="en-US"/>
                </w:rPr>
                <w:t xml:space="preserve">McDonald's paper straws cannot be recycled. </w:t>
              </w:r>
              <w:r>
                <w:rPr>
                  <w:noProof/>
                  <w:lang w:val="en-US"/>
                </w:rPr>
                <w:t xml:space="preserve">[Online] </w:t>
              </w:r>
              <w:r>
                <w:rPr>
                  <w:noProof/>
                  <w:lang w:val="en-US"/>
                </w:rPr>
                <w:br/>
                <w:t xml:space="preserve">Available at: </w:t>
              </w:r>
              <w:r>
                <w:rPr>
                  <w:noProof/>
                  <w:u w:val="single"/>
                  <w:lang w:val="en-US"/>
                </w:rPr>
                <w:t>https://www.bbc.co.uk/news/business-49234054</w:t>
              </w:r>
              <w:r>
                <w:rPr>
                  <w:noProof/>
                  <w:lang w:val="en-US"/>
                </w:rPr>
                <w:br/>
                <w:t>[Accessed 7 November 2019].</w:t>
              </w:r>
            </w:p>
            <w:p w14:paraId="028234AD" w14:textId="77777777" w:rsidR="00B05901" w:rsidRDefault="00B05901" w:rsidP="00B05901">
              <w:pPr>
                <w:pStyle w:val="Bibliography"/>
                <w:rPr>
                  <w:noProof/>
                  <w:lang w:val="en-US"/>
                </w:rPr>
              </w:pPr>
              <w:r>
                <w:rPr>
                  <w:noProof/>
                  <w:lang w:val="en-US"/>
                </w:rPr>
                <w:t xml:space="preserve">BBC, 2019. </w:t>
              </w:r>
              <w:r>
                <w:rPr>
                  <w:i/>
                  <w:iCs/>
                  <w:noProof/>
                  <w:lang w:val="en-US"/>
                </w:rPr>
                <w:t xml:space="preserve">Plastic straws: Which companies are banning them?. </w:t>
              </w:r>
              <w:r>
                <w:rPr>
                  <w:noProof/>
                  <w:lang w:val="en-US"/>
                </w:rPr>
                <w:t xml:space="preserve">[Online] </w:t>
              </w:r>
              <w:r>
                <w:rPr>
                  <w:noProof/>
                  <w:lang w:val="en-US"/>
                </w:rPr>
                <w:br/>
                <w:t xml:space="preserve">Available at: </w:t>
              </w:r>
              <w:r>
                <w:rPr>
                  <w:noProof/>
                  <w:u w:val="single"/>
                  <w:lang w:val="en-US"/>
                </w:rPr>
                <w:t>https://www.bbc.co.uk/news/newsbeat-43567958</w:t>
              </w:r>
              <w:r>
                <w:rPr>
                  <w:noProof/>
                  <w:lang w:val="en-US"/>
                </w:rPr>
                <w:br/>
                <w:t>[Accessed 15 November 2019].</w:t>
              </w:r>
            </w:p>
            <w:p w14:paraId="582B903C" w14:textId="77777777" w:rsidR="00B05901" w:rsidRDefault="00B05901" w:rsidP="00B05901">
              <w:pPr>
                <w:pStyle w:val="Bibliography"/>
                <w:rPr>
                  <w:noProof/>
                  <w:lang w:val="en-US"/>
                </w:rPr>
              </w:pPr>
              <w:r>
                <w:rPr>
                  <w:noProof/>
                  <w:lang w:val="en-US"/>
                </w:rPr>
                <w:t xml:space="preserve">Belz, F.-M. &amp; Peattie, K., 2010. </w:t>
              </w:r>
              <w:r>
                <w:rPr>
                  <w:i/>
                  <w:iCs/>
                  <w:noProof/>
                  <w:lang w:val="en-US"/>
                </w:rPr>
                <w:t xml:space="preserve">Sustainability Marketing. </w:t>
              </w:r>
              <w:r>
                <w:rPr>
                  <w:noProof/>
                  <w:lang w:val="en-US"/>
                </w:rPr>
                <w:t>Glasgow: John Wiley &amp; Sons.</w:t>
              </w:r>
            </w:p>
            <w:p w14:paraId="1A494144" w14:textId="77777777" w:rsidR="00B05901" w:rsidRDefault="00B05901" w:rsidP="00B05901">
              <w:pPr>
                <w:pStyle w:val="Bibliography"/>
                <w:rPr>
                  <w:noProof/>
                  <w:lang w:val="en-US"/>
                </w:rPr>
              </w:pPr>
              <w:r>
                <w:rPr>
                  <w:noProof/>
                  <w:lang w:val="en-US"/>
                </w:rPr>
                <w:t xml:space="preserve">Bold, B., 2018. </w:t>
              </w:r>
              <w:r>
                <w:rPr>
                  <w:i/>
                  <w:iCs/>
                  <w:noProof/>
                  <w:lang w:val="en-US"/>
                </w:rPr>
                <w:t xml:space="preserve">The Guardian most trusted and The Sun least trusted online news brand, Pemco reveals. </w:t>
              </w:r>
              <w:r>
                <w:rPr>
                  <w:noProof/>
                  <w:lang w:val="en-US"/>
                </w:rPr>
                <w:t xml:space="preserve">[Online] </w:t>
              </w:r>
              <w:r>
                <w:rPr>
                  <w:noProof/>
                  <w:lang w:val="en-US"/>
                </w:rPr>
                <w:br/>
                <w:t xml:space="preserve">Available at: </w:t>
              </w:r>
              <w:r>
                <w:rPr>
                  <w:noProof/>
                  <w:u w:val="single"/>
                  <w:lang w:val="en-US"/>
                </w:rPr>
                <w:t>https://www.prweek.com/article/1492977/guardian-trusted-sun-least-trusted-online-news-brand-pamco-reveals</w:t>
              </w:r>
              <w:r>
                <w:rPr>
                  <w:noProof/>
                  <w:lang w:val="en-US"/>
                </w:rPr>
                <w:br/>
                <w:t>[Accessed 7 November 2019].</w:t>
              </w:r>
            </w:p>
            <w:p w14:paraId="075994AA" w14:textId="77777777" w:rsidR="00B05901" w:rsidRDefault="00B05901" w:rsidP="00B05901">
              <w:pPr>
                <w:pStyle w:val="Bibliography"/>
                <w:rPr>
                  <w:noProof/>
                  <w:lang w:val="en-US"/>
                </w:rPr>
              </w:pPr>
              <w:r>
                <w:rPr>
                  <w:noProof/>
                  <w:lang w:val="en-US"/>
                </w:rPr>
                <w:t xml:space="preserve">Budinsky, J. &amp; Bryant, S., 2013. “It’s Not Easy Being Green”: The Greenwashing of Environmental Discourses in Advertising. </w:t>
              </w:r>
              <w:r>
                <w:rPr>
                  <w:i/>
                  <w:iCs/>
                  <w:noProof/>
                  <w:lang w:val="en-US"/>
                </w:rPr>
                <w:t xml:space="preserve">Canadian Journal of Communication, </w:t>
              </w:r>
              <w:r>
                <w:rPr>
                  <w:noProof/>
                  <w:lang w:val="en-US"/>
                </w:rPr>
                <w:t>p. 38.</w:t>
              </w:r>
            </w:p>
            <w:p w14:paraId="12A8F1C3" w14:textId="77777777" w:rsidR="00B05901" w:rsidRDefault="00B05901" w:rsidP="00B05901">
              <w:pPr>
                <w:pStyle w:val="Bibliography"/>
                <w:rPr>
                  <w:noProof/>
                  <w:lang w:val="en-US"/>
                </w:rPr>
              </w:pPr>
              <w:r>
                <w:rPr>
                  <w:noProof/>
                  <w:lang w:val="en-US"/>
                </w:rPr>
                <w:t xml:space="preserve">Chamberlain, A., 2013. </w:t>
              </w:r>
              <w:r>
                <w:rPr>
                  <w:i/>
                  <w:iCs/>
                  <w:noProof/>
                  <w:lang w:val="en-US"/>
                </w:rPr>
                <w:t xml:space="preserve">Sustainability Management System: The Triple Bottom Line. </w:t>
              </w:r>
              <w:r>
                <w:rPr>
                  <w:noProof/>
                  <w:lang w:val="en-US"/>
                </w:rPr>
                <w:t xml:space="preserve">[Online] </w:t>
              </w:r>
              <w:r>
                <w:rPr>
                  <w:noProof/>
                  <w:lang w:val="en-US"/>
                </w:rPr>
                <w:br/>
                <w:t xml:space="preserve">Available at: </w:t>
              </w:r>
              <w:r>
                <w:rPr>
                  <w:noProof/>
                  <w:u w:val="single"/>
                  <w:lang w:val="en-US"/>
                </w:rPr>
                <w:t>https://www.era-environmental.com/blog/sustainability-management-triple-bottom-line</w:t>
              </w:r>
              <w:r>
                <w:rPr>
                  <w:noProof/>
                  <w:lang w:val="en-US"/>
                </w:rPr>
                <w:br/>
                <w:t>[Accessed 31 October 2019].</w:t>
              </w:r>
            </w:p>
            <w:p w14:paraId="764F7B8F" w14:textId="77777777" w:rsidR="00B05901" w:rsidRDefault="00B05901" w:rsidP="00B05901">
              <w:pPr>
                <w:pStyle w:val="Bibliography"/>
                <w:rPr>
                  <w:noProof/>
                  <w:lang w:val="en-US"/>
                </w:rPr>
              </w:pPr>
              <w:r>
                <w:rPr>
                  <w:noProof/>
                  <w:lang w:val="en-US"/>
                </w:rPr>
                <w:t xml:space="preserve">Dunlap, R. &amp; Liere, K. D. V., 1978. The "New Environmental Paradigm". </w:t>
              </w:r>
              <w:r>
                <w:rPr>
                  <w:i/>
                  <w:iCs/>
                  <w:noProof/>
                  <w:lang w:val="en-US"/>
                </w:rPr>
                <w:t xml:space="preserve">The Journal of Environmental Education , </w:t>
              </w:r>
              <w:r>
                <w:rPr>
                  <w:noProof/>
                  <w:lang w:val="en-US"/>
                </w:rPr>
                <w:t>9(4), pp. 10-19.</w:t>
              </w:r>
            </w:p>
            <w:p w14:paraId="62442637" w14:textId="77777777" w:rsidR="00B05901" w:rsidRDefault="00B05901" w:rsidP="00B05901">
              <w:pPr>
                <w:pStyle w:val="Bibliography"/>
                <w:rPr>
                  <w:noProof/>
                  <w:lang w:val="en-US"/>
                </w:rPr>
              </w:pPr>
              <w:r>
                <w:rPr>
                  <w:noProof/>
                  <w:lang w:val="en-US"/>
                </w:rPr>
                <w:t xml:space="preserve">Elkington, J., 2013. Enter the Triple Bottom Line. In: A. Henrques &amp; J. Richardson, eds. </w:t>
              </w:r>
              <w:r>
                <w:rPr>
                  <w:i/>
                  <w:iCs/>
                  <w:noProof/>
                  <w:lang w:val="en-US"/>
                </w:rPr>
                <w:t xml:space="preserve">THE TRIPLE BOTTOM LINE. </w:t>
              </w:r>
              <w:r>
                <w:rPr>
                  <w:noProof/>
                  <w:lang w:val="en-US"/>
                </w:rPr>
                <w:t>London: Routledge, pp. 23-38.</w:t>
              </w:r>
            </w:p>
            <w:p w14:paraId="6B7B0330" w14:textId="77777777" w:rsidR="00B05901" w:rsidRDefault="00B05901" w:rsidP="00B05901">
              <w:pPr>
                <w:pStyle w:val="Bibliography"/>
                <w:rPr>
                  <w:noProof/>
                  <w:lang w:val="en-US"/>
                </w:rPr>
              </w:pPr>
              <w:r>
                <w:rPr>
                  <w:noProof/>
                  <w:lang w:val="en-US"/>
                </w:rPr>
                <w:t xml:space="preserve">Fleming, M., 2019. </w:t>
              </w:r>
              <w:r>
                <w:rPr>
                  <w:i/>
                  <w:iCs/>
                  <w:noProof/>
                  <w:lang w:val="en-US"/>
                </w:rPr>
                <w:t xml:space="preserve">Unilever CEO tells activists to ‘call us out’ amid plastic criticism. </w:t>
              </w:r>
              <w:r>
                <w:rPr>
                  <w:noProof/>
                  <w:lang w:val="en-US"/>
                </w:rPr>
                <w:t xml:space="preserve">[Online] </w:t>
              </w:r>
              <w:r>
                <w:rPr>
                  <w:noProof/>
                  <w:lang w:val="en-US"/>
                </w:rPr>
                <w:br/>
                <w:t xml:space="preserve">Available at: </w:t>
              </w:r>
              <w:r>
                <w:rPr>
                  <w:noProof/>
                  <w:u w:val="single"/>
                  <w:lang w:val="en-US"/>
                </w:rPr>
                <w:t>https://www.marketingweek.com/unilever-plastic-waste/</w:t>
              </w:r>
              <w:r>
                <w:rPr>
                  <w:noProof/>
                  <w:lang w:val="en-US"/>
                </w:rPr>
                <w:br/>
                <w:t>[Accessed 15 November 2019].</w:t>
              </w:r>
            </w:p>
            <w:p w14:paraId="69364843" w14:textId="77777777" w:rsidR="00B05901" w:rsidRDefault="00B05901" w:rsidP="00B05901">
              <w:pPr>
                <w:pStyle w:val="Bibliography"/>
                <w:rPr>
                  <w:noProof/>
                  <w:lang w:val="en-US"/>
                </w:rPr>
              </w:pPr>
              <w:r>
                <w:rPr>
                  <w:noProof/>
                  <w:lang w:val="en-US"/>
                </w:rPr>
                <w:t xml:space="preserve">Jobber, D., 2010. </w:t>
              </w:r>
              <w:r>
                <w:rPr>
                  <w:i/>
                  <w:iCs/>
                  <w:noProof/>
                  <w:lang w:val="en-US"/>
                </w:rPr>
                <w:t xml:space="preserve">Principles and Practice of Marketing. </w:t>
              </w:r>
              <w:r>
                <w:rPr>
                  <w:noProof/>
                  <w:lang w:val="en-US"/>
                </w:rPr>
                <w:t>6th Edition ed. Berkshire: McGraw-Hill .</w:t>
              </w:r>
            </w:p>
            <w:p w14:paraId="627F2E0B" w14:textId="77777777" w:rsidR="00B05901" w:rsidRDefault="00B05901" w:rsidP="00B05901">
              <w:pPr>
                <w:pStyle w:val="Bibliography"/>
                <w:rPr>
                  <w:noProof/>
                  <w:lang w:val="en-US"/>
                </w:rPr>
              </w:pPr>
              <w:r>
                <w:rPr>
                  <w:noProof/>
                  <w:lang w:val="en-US"/>
                </w:rPr>
                <w:t xml:space="preserve">Kho, J., 2014. </w:t>
              </w:r>
              <w:r>
                <w:rPr>
                  <w:i/>
                  <w:iCs/>
                  <w:noProof/>
                  <w:lang w:val="en-US"/>
                </w:rPr>
                <w:t xml:space="preserve">The Guardian. </w:t>
              </w:r>
              <w:r>
                <w:rPr>
                  <w:noProof/>
                  <w:lang w:val="en-US"/>
                </w:rPr>
                <w:t xml:space="preserve">[Online] </w:t>
              </w:r>
              <w:r>
                <w:rPr>
                  <w:noProof/>
                  <w:lang w:val="en-US"/>
                </w:rPr>
                <w:br/>
                <w:t xml:space="preserve">Available at: </w:t>
              </w:r>
              <w:r>
                <w:rPr>
                  <w:noProof/>
                  <w:u w:val="single"/>
                  <w:lang w:val="en-US"/>
                </w:rPr>
                <w:t>https://www.theguardian.com/sustainable-business/sustainable-green-meaning-consumer-open-thread</w:t>
              </w:r>
              <w:r>
                <w:rPr>
                  <w:noProof/>
                  <w:lang w:val="en-US"/>
                </w:rPr>
                <w:br/>
                <w:t>[Accessed 15 October 2019].</w:t>
              </w:r>
            </w:p>
            <w:p w14:paraId="441657ED" w14:textId="77777777" w:rsidR="00B05901" w:rsidRDefault="00B05901" w:rsidP="00B05901">
              <w:pPr>
                <w:pStyle w:val="Bibliography"/>
                <w:rPr>
                  <w:noProof/>
                  <w:lang w:val="en-US"/>
                </w:rPr>
              </w:pPr>
              <w:r>
                <w:rPr>
                  <w:noProof/>
                  <w:lang w:val="en-US"/>
                </w:rPr>
                <w:t xml:space="preserve">Kotler, P., Armstrong, G., Harris, L. C. &amp; Piercy, N., 2017. </w:t>
              </w:r>
              <w:r>
                <w:rPr>
                  <w:i/>
                  <w:iCs/>
                  <w:noProof/>
                  <w:lang w:val="en-US"/>
                </w:rPr>
                <w:t xml:space="preserve">Principles of Marketing. </w:t>
              </w:r>
              <w:r>
                <w:rPr>
                  <w:noProof/>
                  <w:lang w:val="en-US"/>
                </w:rPr>
                <w:t>7th Edition ed. Harlow: Pearson Education Ltd.</w:t>
              </w:r>
            </w:p>
            <w:p w14:paraId="28380993" w14:textId="77777777" w:rsidR="00B05901" w:rsidRDefault="00B05901" w:rsidP="00B05901">
              <w:pPr>
                <w:pStyle w:val="Bibliography"/>
                <w:rPr>
                  <w:noProof/>
                  <w:lang w:val="en-US"/>
                </w:rPr>
              </w:pPr>
              <w:r>
                <w:rPr>
                  <w:noProof/>
                  <w:lang w:val="en-US"/>
                </w:rPr>
                <w:t xml:space="preserve">Leo, B., 2019. </w:t>
              </w:r>
              <w:r>
                <w:rPr>
                  <w:i/>
                  <w:iCs/>
                  <w:noProof/>
                  <w:lang w:val="en-US"/>
                </w:rPr>
                <w:t xml:space="preserve">THAT SUCKS McDonald’s hated ‘eco-friendly’ paper straws cannot be recycled – but axed plastics one can. </w:t>
              </w:r>
              <w:r>
                <w:rPr>
                  <w:noProof/>
                  <w:lang w:val="en-US"/>
                </w:rPr>
                <w:t xml:space="preserve">[Online] </w:t>
              </w:r>
              <w:r>
                <w:rPr>
                  <w:noProof/>
                  <w:lang w:val="en-US"/>
                </w:rPr>
                <w:br/>
                <w:t xml:space="preserve">Available at: </w:t>
              </w:r>
              <w:r>
                <w:rPr>
                  <w:noProof/>
                  <w:u w:val="single"/>
                  <w:lang w:val="en-US"/>
                </w:rPr>
                <w:t>https://www.thesun.co.uk/news/9653496/mcdonalds-paper-straws-cant-be-recycled/</w:t>
              </w:r>
              <w:r>
                <w:rPr>
                  <w:noProof/>
                  <w:lang w:val="en-US"/>
                </w:rPr>
                <w:br/>
                <w:t>[Accessed 7 November 2019].</w:t>
              </w:r>
            </w:p>
            <w:p w14:paraId="08D40427" w14:textId="77777777" w:rsidR="00B05901" w:rsidRDefault="00B05901" w:rsidP="00B05901">
              <w:pPr>
                <w:pStyle w:val="Bibliography"/>
                <w:rPr>
                  <w:noProof/>
                  <w:lang w:val="en-US"/>
                </w:rPr>
              </w:pPr>
              <w:r>
                <w:rPr>
                  <w:noProof/>
                  <w:lang w:val="en-US"/>
                </w:rPr>
                <w:t xml:space="preserve">National Geographic, 2014. </w:t>
              </w:r>
              <w:r>
                <w:rPr>
                  <w:i/>
                  <w:iCs/>
                  <w:noProof/>
                  <w:lang w:val="en-US"/>
                </w:rPr>
                <w:t xml:space="preserve">Greendex 2014, </w:t>
              </w:r>
              <w:r>
                <w:rPr>
                  <w:noProof/>
                  <w:lang w:val="en-US"/>
                </w:rPr>
                <w:t>s.l.: National Geographic and GlobeScan.</w:t>
              </w:r>
            </w:p>
            <w:p w14:paraId="48B0050A" w14:textId="77777777" w:rsidR="00B05901" w:rsidRDefault="00B05901" w:rsidP="00B05901">
              <w:pPr>
                <w:pStyle w:val="Bibliography"/>
                <w:rPr>
                  <w:noProof/>
                  <w:lang w:val="en-US"/>
                </w:rPr>
              </w:pPr>
              <w:r>
                <w:rPr>
                  <w:noProof/>
                  <w:lang w:val="en-US"/>
                </w:rPr>
                <w:lastRenderedPageBreak/>
                <w:t xml:space="preserve">O'Riordan, T., 2006. Big business and sustainability: A contradiction in terms?. </w:t>
              </w:r>
              <w:r>
                <w:rPr>
                  <w:i/>
                  <w:iCs/>
                  <w:noProof/>
                  <w:lang w:val="en-US"/>
                </w:rPr>
                <w:t xml:space="preserve">Environment, </w:t>
              </w:r>
              <w:r>
                <w:rPr>
                  <w:noProof/>
                  <w:lang w:val="en-US"/>
                </w:rPr>
                <w:t>48(5), pp. 0-2.</w:t>
              </w:r>
            </w:p>
            <w:p w14:paraId="23BE254E" w14:textId="77777777" w:rsidR="00B05901" w:rsidRDefault="00B05901" w:rsidP="00B05901">
              <w:pPr>
                <w:pStyle w:val="Bibliography"/>
                <w:rPr>
                  <w:noProof/>
                  <w:lang w:val="en-US"/>
                </w:rPr>
              </w:pPr>
              <w:r>
                <w:rPr>
                  <w:noProof/>
                  <w:lang w:val="en-US"/>
                </w:rPr>
                <w:t xml:space="preserve">Ricardson, N., James, J. &amp; Kelly, N., 2015. </w:t>
              </w:r>
              <w:r>
                <w:rPr>
                  <w:i/>
                  <w:iCs/>
                  <w:noProof/>
                  <w:lang w:val="en-US"/>
                </w:rPr>
                <w:t xml:space="preserve">Customer Centric Marketing. </w:t>
              </w:r>
              <w:r>
                <w:rPr>
                  <w:noProof/>
                  <w:lang w:val="en-US"/>
                </w:rPr>
                <w:t>London: Kogan Page Limited.</w:t>
              </w:r>
            </w:p>
            <w:p w14:paraId="50A9DE8D" w14:textId="77777777" w:rsidR="00B05901" w:rsidRDefault="00B05901" w:rsidP="00B05901">
              <w:pPr>
                <w:pStyle w:val="Bibliography"/>
                <w:rPr>
                  <w:noProof/>
                  <w:lang w:val="en-US"/>
                </w:rPr>
              </w:pPr>
              <w:r>
                <w:rPr>
                  <w:noProof/>
                  <w:lang w:val="en-US"/>
                </w:rPr>
                <w:t xml:space="preserve">Scenarios Working Group, 2005. </w:t>
              </w:r>
              <w:r>
                <w:rPr>
                  <w:i/>
                  <w:iCs/>
                  <w:noProof/>
                  <w:lang w:val="en-US"/>
                </w:rPr>
                <w:t xml:space="preserve">Ecosystems and Human Well-Being. </w:t>
              </w:r>
              <w:r>
                <w:rPr>
                  <w:noProof/>
                  <w:lang w:val="en-US"/>
                </w:rPr>
                <w:t>Washington DC: Island Press.</w:t>
              </w:r>
            </w:p>
            <w:p w14:paraId="1FCBB06D" w14:textId="77777777" w:rsidR="00B05901" w:rsidRDefault="00B05901" w:rsidP="00B05901">
              <w:pPr>
                <w:pStyle w:val="Bibliography"/>
                <w:rPr>
                  <w:noProof/>
                  <w:lang w:val="en-US"/>
                </w:rPr>
              </w:pPr>
              <w:r>
                <w:rPr>
                  <w:noProof/>
                  <w:lang w:val="en-US"/>
                </w:rPr>
                <w:t xml:space="preserve">Shell, 2018. </w:t>
              </w:r>
              <w:r>
                <w:rPr>
                  <w:i/>
                  <w:iCs/>
                  <w:noProof/>
                  <w:lang w:val="en-US"/>
                </w:rPr>
                <w:t xml:space="preserve">Energy Transition Report. </w:t>
              </w:r>
              <w:r>
                <w:rPr>
                  <w:noProof/>
                  <w:lang w:val="en-US"/>
                </w:rPr>
                <w:t xml:space="preserve">[Online] </w:t>
              </w:r>
              <w:r>
                <w:rPr>
                  <w:noProof/>
                  <w:lang w:val="en-US"/>
                </w:rPr>
                <w:br/>
                <w:t xml:space="preserve">Available at: </w:t>
              </w:r>
              <w:r>
                <w:rPr>
                  <w:noProof/>
                  <w:u w:val="single"/>
                  <w:lang w:val="en-US"/>
                </w:rPr>
                <w:t>https://www.shell.co.uk/a-cleaner-energy-future/our-response-to-climate-change/_jcr_content/par/textimage.stream/1524757699226/3f2ad7f01e2181c302cdc453c5642c77acb48ca3/web-shell-energy-transition-report.pdf</w:t>
              </w:r>
              <w:r>
                <w:rPr>
                  <w:noProof/>
                  <w:lang w:val="en-US"/>
                </w:rPr>
                <w:br/>
                <w:t>[Accessed 20 November 2019].</w:t>
              </w:r>
            </w:p>
            <w:p w14:paraId="643BF9F8" w14:textId="77777777" w:rsidR="00B05901" w:rsidRDefault="00B05901" w:rsidP="00B05901">
              <w:pPr>
                <w:pStyle w:val="Bibliography"/>
                <w:rPr>
                  <w:noProof/>
                  <w:lang w:val="en-US"/>
                </w:rPr>
              </w:pPr>
              <w:r>
                <w:rPr>
                  <w:noProof/>
                  <w:lang w:val="en-US"/>
                </w:rPr>
                <w:t xml:space="preserve">Shell, 2018. </w:t>
              </w:r>
              <w:r>
                <w:rPr>
                  <w:i/>
                  <w:iCs/>
                  <w:noProof/>
                  <w:lang w:val="en-US"/>
                </w:rPr>
                <w:t xml:space="preserve">Sustainability Report 2018. </w:t>
              </w:r>
              <w:r>
                <w:rPr>
                  <w:noProof/>
                  <w:lang w:val="en-US"/>
                </w:rPr>
                <w:t xml:space="preserve">[Online] </w:t>
              </w:r>
              <w:r>
                <w:rPr>
                  <w:noProof/>
                  <w:lang w:val="en-US"/>
                </w:rPr>
                <w:br/>
                <w:t xml:space="preserve">Available at: </w:t>
              </w:r>
              <w:r>
                <w:rPr>
                  <w:noProof/>
                  <w:u w:val="single"/>
                  <w:lang w:val="en-US"/>
                </w:rPr>
                <w:t>https://reports.shell.com/sustainability-report/2018/introduction/our-approach-to-sustainability/sustainability-at-shell.html</w:t>
              </w:r>
              <w:r>
                <w:rPr>
                  <w:noProof/>
                  <w:lang w:val="en-US"/>
                </w:rPr>
                <w:br/>
                <w:t>[Accessed 20 November 2019].</w:t>
              </w:r>
            </w:p>
            <w:p w14:paraId="6BF19E05" w14:textId="77777777" w:rsidR="00B05901" w:rsidRDefault="00B05901" w:rsidP="00B05901">
              <w:pPr>
                <w:pStyle w:val="Bibliography"/>
                <w:rPr>
                  <w:noProof/>
                  <w:lang w:val="en-US"/>
                </w:rPr>
              </w:pPr>
              <w:r>
                <w:rPr>
                  <w:noProof/>
                  <w:lang w:val="en-US"/>
                </w:rPr>
                <w:t xml:space="preserve">Spiliakos, A., 2018. </w:t>
              </w:r>
              <w:r>
                <w:rPr>
                  <w:i/>
                  <w:iCs/>
                  <w:noProof/>
                  <w:lang w:val="en-US"/>
                </w:rPr>
                <w:t xml:space="preserve">WHAT DOES "SUSTAINABILITY" MEAN IN BUSINESS?. </w:t>
              </w:r>
              <w:r>
                <w:rPr>
                  <w:noProof/>
                  <w:lang w:val="en-US"/>
                </w:rPr>
                <w:t xml:space="preserve">[Online] </w:t>
              </w:r>
              <w:r>
                <w:rPr>
                  <w:noProof/>
                  <w:lang w:val="en-US"/>
                </w:rPr>
                <w:br/>
                <w:t xml:space="preserve">Available at: </w:t>
              </w:r>
              <w:r>
                <w:rPr>
                  <w:noProof/>
                  <w:u w:val="single"/>
                  <w:lang w:val="en-US"/>
                </w:rPr>
                <w:t>https://online.hbs.edu/blog/post/what-is-sustainability-in-business</w:t>
              </w:r>
              <w:r>
                <w:rPr>
                  <w:noProof/>
                  <w:lang w:val="en-US"/>
                </w:rPr>
                <w:br/>
                <w:t>[Accessed 31 October 2019].</w:t>
              </w:r>
            </w:p>
            <w:p w14:paraId="2F481A7B" w14:textId="77777777" w:rsidR="00B05901" w:rsidRDefault="00B05901" w:rsidP="00B05901">
              <w:pPr>
                <w:pStyle w:val="Bibliography"/>
                <w:rPr>
                  <w:noProof/>
                  <w:lang w:val="en-US"/>
                </w:rPr>
              </w:pPr>
              <w:r>
                <w:rPr>
                  <w:noProof/>
                  <w:lang w:val="en-US"/>
                </w:rPr>
                <w:t xml:space="preserve">Timothy F. Slaper, P. &amp; Hall, T. J., 2011. </w:t>
              </w:r>
              <w:r>
                <w:rPr>
                  <w:i/>
                  <w:iCs/>
                  <w:noProof/>
                  <w:lang w:val="en-US"/>
                </w:rPr>
                <w:t xml:space="preserve">The Triple Bottom Line: What Is It and How Does It Work?. </w:t>
              </w:r>
              <w:r>
                <w:rPr>
                  <w:noProof/>
                  <w:lang w:val="en-US"/>
                </w:rPr>
                <w:t xml:space="preserve">[Online] </w:t>
              </w:r>
              <w:r>
                <w:rPr>
                  <w:noProof/>
                  <w:lang w:val="en-US"/>
                </w:rPr>
                <w:br/>
                <w:t xml:space="preserve">Available at: </w:t>
              </w:r>
              <w:r>
                <w:rPr>
                  <w:noProof/>
                  <w:u w:val="single"/>
                  <w:lang w:val="en-US"/>
                </w:rPr>
                <w:t>http://www.ibrc.indiana.edu/ibr/2011/spring/article2.html</w:t>
              </w:r>
              <w:r>
                <w:rPr>
                  <w:noProof/>
                  <w:lang w:val="en-US"/>
                </w:rPr>
                <w:br/>
                <w:t>[Accessed 15 November 2019].</w:t>
              </w:r>
            </w:p>
            <w:p w14:paraId="1D11BB43" w14:textId="59EE4482" w:rsidR="00B05901" w:rsidRDefault="00B05901" w:rsidP="00B05901">
              <w:r>
                <w:rPr>
                  <w:b/>
                  <w:bCs/>
                  <w:noProof/>
                </w:rPr>
                <w:fldChar w:fldCharType="end"/>
              </w:r>
            </w:p>
          </w:sdtContent>
        </w:sdt>
      </w:sdtContent>
    </w:sdt>
    <w:p w14:paraId="500BD584" w14:textId="710B0C61" w:rsidR="00B05901" w:rsidRPr="00B2276D" w:rsidRDefault="00B05901" w:rsidP="00B2276D">
      <w:pPr>
        <w:tabs>
          <w:tab w:val="left" w:pos="930"/>
        </w:tabs>
        <w:spacing w:line="360" w:lineRule="auto"/>
        <w:jc w:val="both"/>
        <w:rPr>
          <w:rFonts w:ascii="Arial" w:hAnsi="Arial" w:cs="Arial"/>
        </w:rPr>
      </w:pPr>
    </w:p>
    <w:sectPr w:rsidR="00B05901" w:rsidRPr="00B2276D" w:rsidSect="00665D0F">
      <w:pgSz w:w="11900" w:h="16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drawingGridHorizontalSpacing w:val="181"/>
  <w:drawingGridVerticalSpacing w:val="18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D0F"/>
    <w:rsid w:val="000259BA"/>
    <w:rsid w:val="00045496"/>
    <w:rsid w:val="00070AF6"/>
    <w:rsid w:val="000C3879"/>
    <w:rsid w:val="000D0879"/>
    <w:rsid w:val="000D3DD2"/>
    <w:rsid w:val="000E055E"/>
    <w:rsid w:val="0011713D"/>
    <w:rsid w:val="0014754E"/>
    <w:rsid w:val="00151FF2"/>
    <w:rsid w:val="00170E0C"/>
    <w:rsid w:val="001C00CE"/>
    <w:rsid w:val="001C0C65"/>
    <w:rsid w:val="00266A6E"/>
    <w:rsid w:val="002A1432"/>
    <w:rsid w:val="002C77C1"/>
    <w:rsid w:val="002E5B1B"/>
    <w:rsid w:val="003015AD"/>
    <w:rsid w:val="00333F94"/>
    <w:rsid w:val="00352700"/>
    <w:rsid w:val="003C3F2C"/>
    <w:rsid w:val="00441443"/>
    <w:rsid w:val="00461FD9"/>
    <w:rsid w:val="004624E2"/>
    <w:rsid w:val="004A67A6"/>
    <w:rsid w:val="004F2E87"/>
    <w:rsid w:val="00521341"/>
    <w:rsid w:val="00526528"/>
    <w:rsid w:val="00545844"/>
    <w:rsid w:val="0054678E"/>
    <w:rsid w:val="00560F26"/>
    <w:rsid w:val="005631A1"/>
    <w:rsid w:val="005D59C4"/>
    <w:rsid w:val="005E4ED5"/>
    <w:rsid w:val="005E7329"/>
    <w:rsid w:val="00603901"/>
    <w:rsid w:val="006425BA"/>
    <w:rsid w:val="00665D0F"/>
    <w:rsid w:val="006738A4"/>
    <w:rsid w:val="0068108A"/>
    <w:rsid w:val="006A0046"/>
    <w:rsid w:val="006A74AC"/>
    <w:rsid w:val="006C6166"/>
    <w:rsid w:val="007111B3"/>
    <w:rsid w:val="0071205A"/>
    <w:rsid w:val="00727147"/>
    <w:rsid w:val="007527C0"/>
    <w:rsid w:val="0076374D"/>
    <w:rsid w:val="00771E21"/>
    <w:rsid w:val="007766C5"/>
    <w:rsid w:val="00786FA3"/>
    <w:rsid w:val="00787BFD"/>
    <w:rsid w:val="007B3D62"/>
    <w:rsid w:val="007C4FB1"/>
    <w:rsid w:val="007E3727"/>
    <w:rsid w:val="007E3C6B"/>
    <w:rsid w:val="00802E8B"/>
    <w:rsid w:val="008175B2"/>
    <w:rsid w:val="00830BA6"/>
    <w:rsid w:val="00843DA5"/>
    <w:rsid w:val="00845E20"/>
    <w:rsid w:val="00855036"/>
    <w:rsid w:val="008652B9"/>
    <w:rsid w:val="00893E4E"/>
    <w:rsid w:val="009054C8"/>
    <w:rsid w:val="009248A0"/>
    <w:rsid w:val="00950011"/>
    <w:rsid w:val="00963986"/>
    <w:rsid w:val="00964136"/>
    <w:rsid w:val="00966C18"/>
    <w:rsid w:val="0098153A"/>
    <w:rsid w:val="00984574"/>
    <w:rsid w:val="009864DB"/>
    <w:rsid w:val="00986EC5"/>
    <w:rsid w:val="009B1806"/>
    <w:rsid w:val="009C2E9D"/>
    <w:rsid w:val="00A24C95"/>
    <w:rsid w:val="00A26BA3"/>
    <w:rsid w:val="00A503F5"/>
    <w:rsid w:val="00A67127"/>
    <w:rsid w:val="00A72C82"/>
    <w:rsid w:val="00A80C6D"/>
    <w:rsid w:val="00A91922"/>
    <w:rsid w:val="00AA04C5"/>
    <w:rsid w:val="00AA777C"/>
    <w:rsid w:val="00AC1B2C"/>
    <w:rsid w:val="00AE2C9D"/>
    <w:rsid w:val="00B05901"/>
    <w:rsid w:val="00B06B3C"/>
    <w:rsid w:val="00B2276D"/>
    <w:rsid w:val="00B62990"/>
    <w:rsid w:val="00B72D02"/>
    <w:rsid w:val="00B95CE1"/>
    <w:rsid w:val="00BA4A2E"/>
    <w:rsid w:val="00BB095F"/>
    <w:rsid w:val="00BB2CD1"/>
    <w:rsid w:val="00BE1202"/>
    <w:rsid w:val="00BF15CA"/>
    <w:rsid w:val="00C02FA7"/>
    <w:rsid w:val="00C36B8A"/>
    <w:rsid w:val="00C415AD"/>
    <w:rsid w:val="00C51BCE"/>
    <w:rsid w:val="00C96676"/>
    <w:rsid w:val="00CA77F3"/>
    <w:rsid w:val="00CF3A44"/>
    <w:rsid w:val="00D141A0"/>
    <w:rsid w:val="00D47058"/>
    <w:rsid w:val="00D72582"/>
    <w:rsid w:val="00DA022A"/>
    <w:rsid w:val="00DB156B"/>
    <w:rsid w:val="00DE69CC"/>
    <w:rsid w:val="00DF4CA0"/>
    <w:rsid w:val="00E01543"/>
    <w:rsid w:val="00E125D1"/>
    <w:rsid w:val="00E1297B"/>
    <w:rsid w:val="00E3730B"/>
    <w:rsid w:val="00E463D5"/>
    <w:rsid w:val="00E73A7B"/>
    <w:rsid w:val="00E91C09"/>
    <w:rsid w:val="00EA7FBD"/>
    <w:rsid w:val="00F02D86"/>
    <w:rsid w:val="00F136A0"/>
    <w:rsid w:val="00F26BC3"/>
    <w:rsid w:val="00F53B07"/>
    <w:rsid w:val="00F71560"/>
    <w:rsid w:val="00F97F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4FC50"/>
  <w14:defaultImageDpi w14:val="32767"/>
  <w15:chartTrackingRefBased/>
  <w15:docId w15:val="{648C5F94-4000-4247-9B51-E12921D41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2E9D"/>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65D0F"/>
    <w:rPr>
      <w:rFonts w:eastAsiaTheme="minorEastAsia"/>
      <w:sz w:val="22"/>
      <w:szCs w:val="22"/>
      <w:lang w:val="en-US" w:eastAsia="zh-CN"/>
    </w:rPr>
  </w:style>
  <w:style w:type="character" w:customStyle="1" w:styleId="NoSpacingChar">
    <w:name w:val="No Spacing Char"/>
    <w:basedOn w:val="DefaultParagraphFont"/>
    <w:link w:val="NoSpacing"/>
    <w:uiPriority w:val="1"/>
    <w:rsid w:val="00665D0F"/>
    <w:rPr>
      <w:rFonts w:eastAsiaTheme="minorEastAsia"/>
      <w:sz w:val="22"/>
      <w:szCs w:val="22"/>
      <w:lang w:val="en-US" w:eastAsia="zh-CN"/>
    </w:rPr>
  </w:style>
  <w:style w:type="paragraph" w:styleId="BalloonText">
    <w:name w:val="Balloon Text"/>
    <w:basedOn w:val="Normal"/>
    <w:link w:val="BalloonTextChar"/>
    <w:uiPriority w:val="99"/>
    <w:semiHidden/>
    <w:unhideWhenUsed/>
    <w:rsid w:val="00B95CE1"/>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B95CE1"/>
    <w:rPr>
      <w:rFonts w:ascii="Times New Roman" w:hAnsi="Times New Roman"/>
      <w:sz w:val="18"/>
      <w:szCs w:val="18"/>
    </w:rPr>
  </w:style>
  <w:style w:type="character" w:styleId="CommentReference">
    <w:name w:val="annotation reference"/>
    <w:basedOn w:val="DefaultParagraphFont"/>
    <w:uiPriority w:val="99"/>
    <w:semiHidden/>
    <w:unhideWhenUsed/>
    <w:rsid w:val="00A91922"/>
    <w:rPr>
      <w:sz w:val="16"/>
      <w:szCs w:val="16"/>
    </w:rPr>
  </w:style>
  <w:style w:type="paragraph" w:styleId="CommentText">
    <w:name w:val="annotation text"/>
    <w:basedOn w:val="Normal"/>
    <w:link w:val="CommentTextChar"/>
    <w:uiPriority w:val="99"/>
    <w:semiHidden/>
    <w:unhideWhenUsed/>
    <w:rsid w:val="00A91922"/>
    <w:rPr>
      <w:sz w:val="20"/>
      <w:szCs w:val="20"/>
    </w:rPr>
  </w:style>
  <w:style w:type="character" w:customStyle="1" w:styleId="CommentTextChar">
    <w:name w:val="Comment Text Char"/>
    <w:basedOn w:val="DefaultParagraphFont"/>
    <w:link w:val="CommentText"/>
    <w:uiPriority w:val="99"/>
    <w:semiHidden/>
    <w:rsid w:val="00A91922"/>
    <w:rPr>
      <w:sz w:val="20"/>
      <w:szCs w:val="20"/>
    </w:rPr>
  </w:style>
  <w:style w:type="paragraph" w:styleId="CommentSubject">
    <w:name w:val="annotation subject"/>
    <w:basedOn w:val="CommentText"/>
    <w:next w:val="CommentText"/>
    <w:link w:val="CommentSubjectChar"/>
    <w:uiPriority w:val="99"/>
    <w:semiHidden/>
    <w:unhideWhenUsed/>
    <w:rsid w:val="00A91922"/>
    <w:rPr>
      <w:b/>
      <w:bCs/>
    </w:rPr>
  </w:style>
  <w:style w:type="character" w:customStyle="1" w:styleId="CommentSubjectChar">
    <w:name w:val="Comment Subject Char"/>
    <w:basedOn w:val="CommentTextChar"/>
    <w:link w:val="CommentSubject"/>
    <w:uiPriority w:val="99"/>
    <w:semiHidden/>
    <w:rsid w:val="00A91922"/>
    <w:rPr>
      <w:b/>
      <w:bCs/>
      <w:sz w:val="20"/>
      <w:szCs w:val="20"/>
    </w:rPr>
  </w:style>
  <w:style w:type="character" w:customStyle="1" w:styleId="Heading1Char">
    <w:name w:val="Heading 1 Char"/>
    <w:basedOn w:val="DefaultParagraphFont"/>
    <w:link w:val="Heading1"/>
    <w:uiPriority w:val="9"/>
    <w:rsid w:val="009C2E9D"/>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9C2E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627454">
      <w:bodyDiv w:val="1"/>
      <w:marLeft w:val="0"/>
      <w:marRight w:val="0"/>
      <w:marTop w:val="0"/>
      <w:marBottom w:val="0"/>
      <w:divBdr>
        <w:top w:val="none" w:sz="0" w:space="0" w:color="auto"/>
        <w:left w:val="none" w:sz="0" w:space="0" w:color="auto"/>
        <w:bottom w:val="none" w:sz="0" w:space="0" w:color="auto"/>
        <w:right w:val="none" w:sz="0" w:space="0" w:color="auto"/>
      </w:divBdr>
    </w:div>
    <w:div w:id="176697445">
      <w:bodyDiv w:val="1"/>
      <w:marLeft w:val="0"/>
      <w:marRight w:val="0"/>
      <w:marTop w:val="0"/>
      <w:marBottom w:val="0"/>
      <w:divBdr>
        <w:top w:val="none" w:sz="0" w:space="0" w:color="auto"/>
        <w:left w:val="none" w:sz="0" w:space="0" w:color="auto"/>
        <w:bottom w:val="none" w:sz="0" w:space="0" w:color="auto"/>
        <w:right w:val="none" w:sz="0" w:space="0" w:color="auto"/>
      </w:divBdr>
    </w:div>
    <w:div w:id="196089268">
      <w:bodyDiv w:val="1"/>
      <w:marLeft w:val="0"/>
      <w:marRight w:val="0"/>
      <w:marTop w:val="0"/>
      <w:marBottom w:val="0"/>
      <w:divBdr>
        <w:top w:val="none" w:sz="0" w:space="0" w:color="auto"/>
        <w:left w:val="none" w:sz="0" w:space="0" w:color="auto"/>
        <w:bottom w:val="none" w:sz="0" w:space="0" w:color="auto"/>
        <w:right w:val="none" w:sz="0" w:space="0" w:color="auto"/>
      </w:divBdr>
    </w:div>
    <w:div w:id="212158241">
      <w:bodyDiv w:val="1"/>
      <w:marLeft w:val="0"/>
      <w:marRight w:val="0"/>
      <w:marTop w:val="0"/>
      <w:marBottom w:val="0"/>
      <w:divBdr>
        <w:top w:val="none" w:sz="0" w:space="0" w:color="auto"/>
        <w:left w:val="none" w:sz="0" w:space="0" w:color="auto"/>
        <w:bottom w:val="none" w:sz="0" w:space="0" w:color="auto"/>
        <w:right w:val="none" w:sz="0" w:space="0" w:color="auto"/>
      </w:divBdr>
    </w:div>
    <w:div w:id="356278286">
      <w:bodyDiv w:val="1"/>
      <w:marLeft w:val="0"/>
      <w:marRight w:val="0"/>
      <w:marTop w:val="0"/>
      <w:marBottom w:val="0"/>
      <w:divBdr>
        <w:top w:val="none" w:sz="0" w:space="0" w:color="auto"/>
        <w:left w:val="none" w:sz="0" w:space="0" w:color="auto"/>
        <w:bottom w:val="none" w:sz="0" w:space="0" w:color="auto"/>
        <w:right w:val="none" w:sz="0" w:space="0" w:color="auto"/>
      </w:divBdr>
    </w:div>
    <w:div w:id="395935433">
      <w:bodyDiv w:val="1"/>
      <w:marLeft w:val="0"/>
      <w:marRight w:val="0"/>
      <w:marTop w:val="0"/>
      <w:marBottom w:val="0"/>
      <w:divBdr>
        <w:top w:val="none" w:sz="0" w:space="0" w:color="auto"/>
        <w:left w:val="none" w:sz="0" w:space="0" w:color="auto"/>
        <w:bottom w:val="none" w:sz="0" w:space="0" w:color="auto"/>
        <w:right w:val="none" w:sz="0" w:space="0" w:color="auto"/>
      </w:divBdr>
    </w:div>
    <w:div w:id="399402561">
      <w:bodyDiv w:val="1"/>
      <w:marLeft w:val="0"/>
      <w:marRight w:val="0"/>
      <w:marTop w:val="0"/>
      <w:marBottom w:val="0"/>
      <w:divBdr>
        <w:top w:val="none" w:sz="0" w:space="0" w:color="auto"/>
        <w:left w:val="none" w:sz="0" w:space="0" w:color="auto"/>
        <w:bottom w:val="none" w:sz="0" w:space="0" w:color="auto"/>
        <w:right w:val="none" w:sz="0" w:space="0" w:color="auto"/>
      </w:divBdr>
    </w:div>
    <w:div w:id="471293362">
      <w:bodyDiv w:val="1"/>
      <w:marLeft w:val="0"/>
      <w:marRight w:val="0"/>
      <w:marTop w:val="0"/>
      <w:marBottom w:val="0"/>
      <w:divBdr>
        <w:top w:val="none" w:sz="0" w:space="0" w:color="auto"/>
        <w:left w:val="none" w:sz="0" w:space="0" w:color="auto"/>
        <w:bottom w:val="none" w:sz="0" w:space="0" w:color="auto"/>
        <w:right w:val="none" w:sz="0" w:space="0" w:color="auto"/>
      </w:divBdr>
    </w:div>
    <w:div w:id="474178216">
      <w:bodyDiv w:val="1"/>
      <w:marLeft w:val="0"/>
      <w:marRight w:val="0"/>
      <w:marTop w:val="0"/>
      <w:marBottom w:val="0"/>
      <w:divBdr>
        <w:top w:val="none" w:sz="0" w:space="0" w:color="auto"/>
        <w:left w:val="none" w:sz="0" w:space="0" w:color="auto"/>
        <w:bottom w:val="none" w:sz="0" w:space="0" w:color="auto"/>
        <w:right w:val="none" w:sz="0" w:space="0" w:color="auto"/>
      </w:divBdr>
    </w:div>
    <w:div w:id="484666998">
      <w:bodyDiv w:val="1"/>
      <w:marLeft w:val="0"/>
      <w:marRight w:val="0"/>
      <w:marTop w:val="0"/>
      <w:marBottom w:val="0"/>
      <w:divBdr>
        <w:top w:val="none" w:sz="0" w:space="0" w:color="auto"/>
        <w:left w:val="none" w:sz="0" w:space="0" w:color="auto"/>
        <w:bottom w:val="none" w:sz="0" w:space="0" w:color="auto"/>
        <w:right w:val="none" w:sz="0" w:space="0" w:color="auto"/>
      </w:divBdr>
    </w:div>
    <w:div w:id="519586119">
      <w:bodyDiv w:val="1"/>
      <w:marLeft w:val="0"/>
      <w:marRight w:val="0"/>
      <w:marTop w:val="0"/>
      <w:marBottom w:val="0"/>
      <w:divBdr>
        <w:top w:val="none" w:sz="0" w:space="0" w:color="auto"/>
        <w:left w:val="none" w:sz="0" w:space="0" w:color="auto"/>
        <w:bottom w:val="none" w:sz="0" w:space="0" w:color="auto"/>
        <w:right w:val="none" w:sz="0" w:space="0" w:color="auto"/>
      </w:divBdr>
    </w:div>
    <w:div w:id="539241762">
      <w:bodyDiv w:val="1"/>
      <w:marLeft w:val="0"/>
      <w:marRight w:val="0"/>
      <w:marTop w:val="0"/>
      <w:marBottom w:val="0"/>
      <w:divBdr>
        <w:top w:val="none" w:sz="0" w:space="0" w:color="auto"/>
        <w:left w:val="none" w:sz="0" w:space="0" w:color="auto"/>
        <w:bottom w:val="none" w:sz="0" w:space="0" w:color="auto"/>
        <w:right w:val="none" w:sz="0" w:space="0" w:color="auto"/>
      </w:divBdr>
    </w:div>
    <w:div w:id="554782501">
      <w:bodyDiv w:val="1"/>
      <w:marLeft w:val="0"/>
      <w:marRight w:val="0"/>
      <w:marTop w:val="0"/>
      <w:marBottom w:val="0"/>
      <w:divBdr>
        <w:top w:val="none" w:sz="0" w:space="0" w:color="auto"/>
        <w:left w:val="none" w:sz="0" w:space="0" w:color="auto"/>
        <w:bottom w:val="none" w:sz="0" w:space="0" w:color="auto"/>
        <w:right w:val="none" w:sz="0" w:space="0" w:color="auto"/>
      </w:divBdr>
    </w:div>
    <w:div w:id="653796112">
      <w:bodyDiv w:val="1"/>
      <w:marLeft w:val="0"/>
      <w:marRight w:val="0"/>
      <w:marTop w:val="0"/>
      <w:marBottom w:val="0"/>
      <w:divBdr>
        <w:top w:val="none" w:sz="0" w:space="0" w:color="auto"/>
        <w:left w:val="none" w:sz="0" w:space="0" w:color="auto"/>
        <w:bottom w:val="none" w:sz="0" w:space="0" w:color="auto"/>
        <w:right w:val="none" w:sz="0" w:space="0" w:color="auto"/>
      </w:divBdr>
    </w:div>
    <w:div w:id="672728517">
      <w:bodyDiv w:val="1"/>
      <w:marLeft w:val="0"/>
      <w:marRight w:val="0"/>
      <w:marTop w:val="0"/>
      <w:marBottom w:val="0"/>
      <w:divBdr>
        <w:top w:val="none" w:sz="0" w:space="0" w:color="auto"/>
        <w:left w:val="none" w:sz="0" w:space="0" w:color="auto"/>
        <w:bottom w:val="none" w:sz="0" w:space="0" w:color="auto"/>
        <w:right w:val="none" w:sz="0" w:space="0" w:color="auto"/>
      </w:divBdr>
    </w:div>
    <w:div w:id="691032669">
      <w:bodyDiv w:val="1"/>
      <w:marLeft w:val="0"/>
      <w:marRight w:val="0"/>
      <w:marTop w:val="0"/>
      <w:marBottom w:val="0"/>
      <w:divBdr>
        <w:top w:val="none" w:sz="0" w:space="0" w:color="auto"/>
        <w:left w:val="none" w:sz="0" w:space="0" w:color="auto"/>
        <w:bottom w:val="none" w:sz="0" w:space="0" w:color="auto"/>
        <w:right w:val="none" w:sz="0" w:space="0" w:color="auto"/>
      </w:divBdr>
    </w:div>
    <w:div w:id="718671427">
      <w:bodyDiv w:val="1"/>
      <w:marLeft w:val="0"/>
      <w:marRight w:val="0"/>
      <w:marTop w:val="0"/>
      <w:marBottom w:val="0"/>
      <w:divBdr>
        <w:top w:val="none" w:sz="0" w:space="0" w:color="auto"/>
        <w:left w:val="none" w:sz="0" w:space="0" w:color="auto"/>
        <w:bottom w:val="none" w:sz="0" w:space="0" w:color="auto"/>
        <w:right w:val="none" w:sz="0" w:space="0" w:color="auto"/>
      </w:divBdr>
    </w:div>
    <w:div w:id="721634508">
      <w:bodyDiv w:val="1"/>
      <w:marLeft w:val="0"/>
      <w:marRight w:val="0"/>
      <w:marTop w:val="0"/>
      <w:marBottom w:val="0"/>
      <w:divBdr>
        <w:top w:val="none" w:sz="0" w:space="0" w:color="auto"/>
        <w:left w:val="none" w:sz="0" w:space="0" w:color="auto"/>
        <w:bottom w:val="none" w:sz="0" w:space="0" w:color="auto"/>
        <w:right w:val="none" w:sz="0" w:space="0" w:color="auto"/>
      </w:divBdr>
    </w:div>
    <w:div w:id="766850563">
      <w:bodyDiv w:val="1"/>
      <w:marLeft w:val="0"/>
      <w:marRight w:val="0"/>
      <w:marTop w:val="0"/>
      <w:marBottom w:val="0"/>
      <w:divBdr>
        <w:top w:val="none" w:sz="0" w:space="0" w:color="auto"/>
        <w:left w:val="none" w:sz="0" w:space="0" w:color="auto"/>
        <w:bottom w:val="none" w:sz="0" w:space="0" w:color="auto"/>
        <w:right w:val="none" w:sz="0" w:space="0" w:color="auto"/>
      </w:divBdr>
    </w:div>
    <w:div w:id="774518406">
      <w:bodyDiv w:val="1"/>
      <w:marLeft w:val="0"/>
      <w:marRight w:val="0"/>
      <w:marTop w:val="0"/>
      <w:marBottom w:val="0"/>
      <w:divBdr>
        <w:top w:val="none" w:sz="0" w:space="0" w:color="auto"/>
        <w:left w:val="none" w:sz="0" w:space="0" w:color="auto"/>
        <w:bottom w:val="none" w:sz="0" w:space="0" w:color="auto"/>
        <w:right w:val="none" w:sz="0" w:space="0" w:color="auto"/>
      </w:divBdr>
    </w:div>
    <w:div w:id="903687662">
      <w:bodyDiv w:val="1"/>
      <w:marLeft w:val="0"/>
      <w:marRight w:val="0"/>
      <w:marTop w:val="0"/>
      <w:marBottom w:val="0"/>
      <w:divBdr>
        <w:top w:val="none" w:sz="0" w:space="0" w:color="auto"/>
        <w:left w:val="none" w:sz="0" w:space="0" w:color="auto"/>
        <w:bottom w:val="none" w:sz="0" w:space="0" w:color="auto"/>
        <w:right w:val="none" w:sz="0" w:space="0" w:color="auto"/>
      </w:divBdr>
    </w:div>
    <w:div w:id="1068380942">
      <w:bodyDiv w:val="1"/>
      <w:marLeft w:val="0"/>
      <w:marRight w:val="0"/>
      <w:marTop w:val="0"/>
      <w:marBottom w:val="0"/>
      <w:divBdr>
        <w:top w:val="none" w:sz="0" w:space="0" w:color="auto"/>
        <w:left w:val="none" w:sz="0" w:space="0" w:color="auto"/>
        <w:bottom w:val="none" w:sz="0" w:space="0" w:color="auto"/>
        <w:right w:val="none" w:sz="0" w:space="0" w:color="auto"/>
      </w:divBdr>
    </w:div>
    <w:div w:id="1279870287">
      <w:bodyDiv w:val="1"/>
      <w:marLeft w:val="0"/>
      <w:marRight w:val="0"/>
      <w:marTop w:val="0"/>
      <w:marBottom w:val="0"/>
      <w:divBdr>
        <w:top w:val="none" w:sz="0" w:space="0" w:color="auto"/>
        <w:left w:val="none" w:sz="0" w:space="0" w:color="auto"/>
        <w:bottom w:val="none" w:sz="0" w:space="0" w:color="auto"/>
        <w:right w:val="none" w:sz="0" w:space="0" w:color="auto"/>
      </w:divBdr>
    </w:div>
    <w:div w:id="1281454830">
      <w:bodyDiv w:val="1"/>
      <w:marLeft w:val="0"/>
      <w:marRight w:val="0"/>
      <w:marTop w:val="0"/>
      <w:marBottom w:val="0"/>
      <w:divBdr>
        <w:top w:val="none" w:sz="0" w:space="0" w:color="auto"/>
        <w:left w:val="none" w:sz="0" w:space="0" w:color="auto"/>
        <w:bottom w:val="none" w:sz="0" w:space="0" w:color="auto"/>
        <w:right w:val="none" w:sz="0" w:space="0" w:color="auto"/>
      </w:divBdr>
    </w:div>
    <w:div w:id="1308633789">
      <w:bodyDiv w:val="1"/>
      <w:marLeft w:val="0"/>
      <w:marRight w:val="0"/>
      <w:marTop w:val="0"/>
      <w:marBottom w:val="0"/>
      <w:divBdr>
        <w:top w:val="none" w:sz="0" w:space="0" w:color="auto"/>
        <w:left w:val="none" w:sz="0" w:space="0" w:color="auto"/>
        <w:bottom w:val="none" w:sz="0" w:space="0" w:color="auto"/>
        <w:right w:val="none" w:sz="0" w:space="0" w:color="auto"/>
      </w:divBdr>
    </w:div>
    <w:div w:id="1402143778">
      <w:bodyDiv w:val="1"/>
      <w:marLeft w:val="0"/>
      <w:marRight w:val="0"/>
      <w:marTop w:val="0"/>
      <w:marBottom w:val="0"/>
      <w:divBdr>
        <w:top w:val="none" w:sz="0" w:space="0" w:color="auto"/>
        <w:left w:val="none" w:sz="0" w:space="0" w:color="auto"/>
        <w:bottom w:val="none" w:sz="0" w:space="0" w:color="auto"/>
        <w:right w:val="none" w:sz="0" w:space="0" w:color="auto"/>
      </w:divBdr>
    </w:div>
    <w:div w:id="1417240248">
      <w:bodyDiv w:val="1"/>
      <w:marLeft w:val="0"/>
      <w:marRight w:val="0"/>
      <w:marTop w:val="0"/>
      <w:marBottom w:val="0"/>
      <w:divBdr>
        <w:top w:val="none" w:sz="0" w:space="0" w:color="auto"/>
        <w:left w:val="none" w:sz="0" w:space="0" w:color="auto"/>
        <w:bottom w:val="none" w:sz="0" w:space="0" w:color="auto"/>
        <w:right w:val="none" w:sz="0" w:space="0" w:color="auto"/>
      </w:divBdr>
    </w:div>
    <w:div w:id="1431974181">
      <w:bodyDiv w:val="1"/>
      <w:marLeft w:val="0"/>
      <w:marRight w:val="0"/>
      <w:marTop w:val="0"/>
      <w:marBottom w:val="0"/>
      <w:divBdr>
        <w:top w:val="none" w:sz="0" w:space="0" w:color="auto"/>
        <w:left w:val="none" w:sz="0" w:space="0" w:color="auto"/>
        <w:bottom w:val="none" w:sz="0" w:space="0" w:color="auto"/>
        <w:right w:val="none" w:sz="0" w:space="0" w:color="auto"/>
      </w:divBdr>
    </w:div>
    <w:div w:id="1442339423">
      <w:bodyDiv w:val="1"/>
      <w:marLeft w:val="0"/>
      <w:marRight w:val="0"/>
      <w:marTop w:val="0"/>
      <w:marBottom w:val="0"/>
      <w:divBdr>
        <w:top w:val="none" w:sz="0" w:space="0" w:color="auto"/>
        <w:left w:val="none" w:sz="0" w:space="0" w:color="auto"/>
        <w:bottom w:val="none" w:sz="0" w:space="0" w:color="auto"/>
        <w:right w:val="none" w:sz="0" w:space="0" w:color="auto"/>
      </w:divBdr>
    </w:div>
    <w:div w:id="1499423958">
      <w:bodyDiv w:val="1"/>
      <w:marLeft w:val="0"/>
      <w:marRight w:val="0"/>
      <w:marTop w:val="0"/>
      <w:marBottom w:val="0"/>
      <w:divBdr>
        <w:top w:val="none" w:sz="0" w:space="0" w:color="auto"/>
        <w:left w:val="none" w:sz="0" w:space="0" w:color="auto"/>
        <w:bottom w:val="none" w:sz="0" w:space="0" w:color="auto"/>
        <w:right w:val="none" w:sz="0" w:space="0" w:color="auto"/>
      </w:divBdr>
    </w:div>
    <w:div w:id="1534151295">
      <w:bodyDiv w:val="1"/>
      <w:marLeft w:val="0"/>
      <w:marRight w:val="0"/>
      <w:marTop w:val="0"/>
      <w:marBottom w:val="0"/>
      <w:divBdr>
        <w:top w:val="none" w:sz="0" w:space="0" w:color="auto"/>
        <w:left w:val="none" w:sz="0" w:space="0" w:color="auto"/>
        <w:bottom w:val="none" w:sz="0" w:space="0" w:color="auto"/>
        <w:right w:val="none" w:sz="0" w:space="0" w:color="auto"/>
      </w:divBdr>
    </w:div>
    <w:div w:id="1573000934">
      <w:bodyDiv w:val="1"/>
      <w:marLeft w:val="0"/>
      <w:marRight w:val="0"/>
      <w:marTop w:val="0"/>
      <w:marBottom w:val="0"/>
      <w:divBdr>
        <w:top w:val="none" w:sz="0" w:space="0" w:color="auto"/>
        <w:left w:val="none" w:sz="0" w:space="0" w:color="auto"/>
        <w:bottom w:val="none" w:sz="0" w:space="0" w:color="auto"/>
        <w:right w:val="none" w:sz="0" w:space="0" w:color="auto"/>
      </w:divBdr>
    </w:div>
    <w:div w:id="1618485127">
      <w:bodyDiv w:val="1"/>
      <w:marLeft w:val="0"/>
      <w:marRight w:val="0"/>
      <w:marTop w:val="0"/>
      <w:marBottom w:val="0"/>
      <w:divBdr>
        <w:top w:val="none" w:sz="0" w:space="0" w:color="auto"/>
        <w:left w:val="none" w:sz="0" w:space="0" w:color="auto"/>
        <w:bottom w:val="none" w:sz="0" w:space="0" w:color="auto"/>
        <w:right w:val="none" w:sz="0" w:space="0" w:color="auto"/>
      </w:divBdr>
    </w:div>
    <w:div w:id="1646928612">
      <w:bodyDiv w:val="1"/>
      <w:marLeft w:val="0"/>
      <w:marRight w:val="0"/>
      <w:marTop w:val="0"/>
      <w:marBottom w:val="0"/>
      <w:divBdr>
        <w:top w:val="none" w:sz="0" w:space="0" w:color="auto"/>
        <w:left w:val="none" w:sz="0" w:space="0" w:color="auto"/>
        <w:bottom w:val="none" w:sz="0" w:space="0" w:color="auto"/>
        <w:right w:val="none" w:sz="0" w:space="0" w:color="auto"/>
      </w:divBdr>
    </w:div>
    <w:div w:id="1756779652">
      <w:bodyDiv w:val="1"/>
      <w:marLeft w:val="0"/>
      <w:marRight w:val="0"/>
      <w:marTop w:val="0"/>
      <w:marBottom w:val="0"/>
      <w:divBdr>
        <w:top w:val="none" w:sz="0" w:space="0" w:color="auto"/>
        <w:left w:val="none" w:sz="0" w:space="0" w:color="auto"/>
        <w:bottom w:val="none" w:sz="0" w:space="0" w:color="auto"/>
        <w:right w:val="none" w:sz="0" w:space="0" w:color="auto"/>
      </w:divBdr>
    </w:div>
    <w:div w:id="1831796772">
      <w:bodyDiv w:val="1"/>
      <w:marLeft w:val="0"/>
      <w:marRight w:val="0"/>
      <w:marTop w:val="0"/>
      <w:marBottom w:val="0"/>
      <w:divBdr>
        <w:top w:val="none" w:sz="0" w:space="0" w:color="auto"/>
        <w:left w:val="none" w:sz="0" w:space="0" w:color="auto"/>
        <w:bottom w:val="none" w:sz="0" w:space="0" w:color="auto"/>
        <w:right w:val="none" w:sz="0" w:space="0" w:color="auto"/>
      </w:divBdr>
    </w:div>
    <w:div w:id="1938711856">
      <w:bodyDiv w:val="1"/>
      <w:marLeft w:val="0"/>
      <w:marRight w:val="0"/>
      <w:marTop w:val="0"/>
      <w:marBottom w:val="0"/>
      <w:divBdr>
        <w:top w:val="none" w:sz="0" w:space="0" w:color="auto"/>
        <w:left w:val="none" w:sz="0" w:space="0" w:color="auto"/>
        <w:bottom w:val="none" w:sz="0" w:space="0" w:color="auto"/>
        <w:right w:val="none" w:sz="0" w:space="0" w:color="auto"/>
      </w:divBdr>
    </w:div>
    <w:div w:id="1946116251">
      <w:bodyDiv w:val="1"/>
      <w:marLeft w:val="0"/>
      <w:marRight w:val="0"/>
      <w:marTop w:val="0"/>
      <w:marBottom w:val="0"/>
      <w:divBdr>
        <w:top w:val="none" w:sz="0" w:space="0" w:color="auto"/>
        <w:left w:val="none" w:sz="0" w:space="0" w:color="auto"/>
        <w:bottom w:val="none" w:sz="0" w:space="0" w:color="auto"/>
        <w:right w:val="none" w:sz="0" w:space="0" w:color="auto"/>
      </w:divBdr>
    </w:div>
    <w:div w:id="2073774122">
      <w:bodyDiv w:val="1"/>
      <w:marLeft w:val="0"/>
      <w:marRight w:val="0"/>
      <w:marTop w:val="0"/>
      <w:marBottom w:val="0"/>
      <w:divBdr>
        <w:top w:val="none" w:sz="0" w:space="0" w:color="auto"/>
        <w:left w:val="none" w:sz="0" w:space="0" w:color="auto"/>
        <w:bottom w:val="none" w:sz="0" w:space="0" w:color="auto"/>
        <w:right w:val="none" w:sz="0" w:space="0" w:color="auto"/>
      </w:divBdr>
    </w:div>
    <w:div w:id="2078699015">
      <w:bodyDiv w:val="1"/>
      <w:marLeft w:val="0"/>
      <w:marRight w:val="0"/>
      <w:marTop w:val="0"/>
      <w:marBottom w:val="0"/>
      <w:divBdr>
        <w:top w:val="none" w:sz="0" w:space="0" w:color="auto"/>
        <w:left w:val="none" w:sz="0" w:space="0" w:color="auto"/>
        <w:bottom w:val="none" w:sz="0" w:space="0" w:color="auto"/>
        <w:right w:val="none" w:sz="0" w:space="0" w:color="auto"/>
      </w:divBdr>
    </w:div>
    <w:div w:id="2105808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55E3B900F6E07448EFFE347EF046992"/>
        <w:category>
          <w:name w:val="General"/>
          <w:gallery w:val="placeholder"/>
        </w:category>
        <w:types>
          <w:type w:val="bbPlcHdr"/>
        </w:types>
        <w:behaviors>
          <w:behavior w:val="content"/>
        </w:behaviors>
        <w:guid w:val="{AE51DC5A-754A-6947-A57D-460782A818C7}"/>
      </w:docPartPr>
      <w:docPartBody>
        <w:p w:rsidR="004A1AF2" w:rsidRDefault="00A7544E" w:rsidP="00A7544E">
          <w:pPr>
            <w:pStyle w:val="355E3B900F6E07448EFFE347EF046992"/>
          </w:pPr>
          <w:r>
            <w:rPr>
              <w:rFonts w:asciiTheme="majorHAnsi" w:eastAsiaTheme="majorEastAsia" w:hAnsiTheme="majorHAnsi" w:cstheme="majorBidi"/>
              <w:caps/>
              <w:color w:val="4472C4" w:themeColor="accent1"/>
              <w:sz w:val="80"/>
              <w:szCs w:val="80"/>
            </w:rPr>
            <w:t>[Document title]</w:t>
          </w:r>
        </w:p>
      </w:docPartBody>
    </w:docPart>
    <w:docPart>
      <w:docPartPr>
        <w:name w:val="14EED45924399F4C89DECF8C6BA77BE2"/>
        <w:category>
          <w:name w:val="General"/>
          <w:gallery w:val="placeholder"/>
        </w:category>
        <w:types>
          <w:type w:val="bbPlcHdr"/>
        </w:types>
        <w:behaviors>
          <w:behavior w:val="content"/>
        </w:behaviors>
        <w:guid w:val="{6B515749-B966-F642-9464-327C1CA0F247}"/>
      </w:docPartPr>
      <w:docPartBody>
        <w:p w:rsidR="004A1AF2" w:rsidRDefault="00A7544E" w:rsidP="00A7544E">
          <w:pPr>
            <w:pStyle w:val="14EED45924399F4C89DECF8C6BA77BE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44E"/>
    <w:rsid w:val="004A1AF2"/>
    <w:rsid w:val="00762C21"/>
    <w:rsid w:val="00A7544E"/>
    <w:rsid w:val="00DD067F"/>
    <w:rsid w:val="00FF79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55E3B900F6E07448EFFE347EF046992">
    <w:name w:val="355E3B900F6E07448EFFE347EF046992"/>
    <w:rsid w:val="00A7544E"/>
  </w:style>
  <w:style w:type="paragraph" w:customStyle="1" w:styleId="14EED45924399F4C89DECF8C6BA77BE2">
    <w:name w:val="14EED45924399F4C89DECF8C6BA77BE2"/>
    <w:rsid w:val="00A7544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2019-11-22T00:00:00</PublishDate>
  <Abstract/>
  <CompanyAddress>1700866@student.uwtsd.ac.uk</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Jen14</b:Tag>
    <b:SourceType>InternetSite</b:SourceType>
    <b:Guid>{BD2AC764-A187-BB44-A764-4E721B02C147}</b:Guid>
    <b:Title>The Guardian</b:Title>
    <b:Year>2014</b:Year>
    <b:Author>
      <b:Author>
        <b:NameList>
          <b:Person>
            <b:Last>Kho</b:Last>
            <b:First>Jennifer</b:First>
          </b:Person>
        </b:NameList>
      </b:Author>
    </b:Author>
    <b:URL>https://www.theguardian.com/sustainable-business/sustainable-green-meaning-consumer-open-thread</b:URL>
    <b:YearAccessed>2019</b:YearAccessed>
    <b:MonthAccessed>October</b:MonthAccessed>
    <b:DayAccessed>15</b:DayAccessed>
    <b:RefOrder>2</b:RefOrder>
  </b:Source>
  <b:Source>
    <b:Tag>Ale18</b:Tag>
    <b:SourceType>InternetSite</b:SourceType>
    <b:Guid>{C46B6F4D-A504-7648-B3E0-761659AC56C5}</b:Guid>
    <b:Author>
      <b:Author>
        <b:NameList>
          <b:Person>
            <b:Last>Spiliakos</b:Last>
            <b:First>Alexandra</b:First>
          </b:Person>
        </b:NameList>
      </b:Author>
    </b:Author>
    <b:Title>WHAT DOES "SUSTAINABILITY" MEAN IN BUSINESS?</b:Title>
    <b:URL>https://online.hbs.edu/blog/post/what-is-sustainability-in-business</b:URL>
    <b:Year>2018</b:Year>
    <b:YearAccessed>2019</b:YearAccessed>
    <b:MonthAccessed>October</b:MonthAccessed>
    <b:DayAccessed>31</b:DayAccessed>
    <b:RefOrder>3</b:RefOrder>
  </b:Source>
  <b:Source>
    <b:Tag>Ale13</b:Tag>
    <b:SourceType>InternetSite</b:SourceType>
    <b:Guid>{1813218E-ECAA-9342-8950-AE68BB280A8C}</b:Guid>
    <b:Author>
      <b:Author>
        <b:NameList>
          <b:Person>
            <b:Last>Chamberlain</b:Last>
            <b:First>Alex</b:First>
          </b:Person>
        </b:NameList>
      </b:Author>
    </b:Author>
    <b:Title>Sustainability Management System: The Triple Bottom Line </b:Title>
    <b:URL>https://www.era-environmental.com/blog/sustainability-management-triple-bottom-line</b:URL>
    <b:Year>2013</b:Year>
    <b:YearAccessed>2019</b:YearAccessed>
    <b:MonthAccessed>October</b:MonthAccessed>
    <b:DayAccessed>31</b:DayAccessed>
    <b:RefOrder>12</b:RefOrder>
  </b:Source>
  <b:Source>
    <b:Tag>Bud13</b:Tag>
    <b:SourceType>JournalArticle</b:SourceType>
    <b:Guid>{7482DF91-2F74-494C-B805-5189404A7D45}</b:Guid>
    <b:Title>“It’s Not Easy Being Green”: The Greenwashing of Environmental Discourses in Advertising</b:Title>
    <b:URL>https://www.cjc-online.ca/index.php/journal/article/viewFile/2628/2373</b:URL>
    <b:Year>2013</b:Year>
    <b:Author>
      <b:Author>
        <b:NameList>
          <b:Person>
            <b:Last>Budinsky</b:Last>
            <b:First>Jennifer</b:First>
          </b:Person>
          <b:Person>
            <b:Last>Bryant</b:Last>
            <b:First>Susan</b:First>
          </b:Person>
        </b:NameList>
      </b:Author>
    </b:Author>
    <b:JournalName>Canadian Journal of Communication</b:JournalName>
    <b:Pages>38</b:Pages>
    <b:RefOrder>9</b:RefOrder>
  </b:Source>
  <b:Source>
    <b:Tag>Job10</b:Tag>
    <b:SourceType>Book</b:SourceType>
    <b:Guid>{B43C9565-0B6B-E64F-9D20-79DF99D41B41}</b:Guid>
    <b:Author>
      <b:Author>
        <b:NameList>
          <b:Person>
            <b:Last>Jobber</b:Last>
            <b:First>David</b:First>
          </b:Person>
        </b:NameList>
      </b:Author>
    </b:Author>
    <b:Title>Principles and Practice of Marketing</b:Title>
    <b:Year>2010</b:Year>
    <b:City>Berkshire</b:City>
    <b:Publisher>McGraw-Hill </b:Publisher>
    <b:Edition>6th Edition</b:Edition>
    <b:RefOrder>4</b:RefOrder>
  </b:Source>
  <b:Source>
    <b:Tag>Nei15</b:Tag>
    <b:SourceType>Book</b:SourceType>
    <b:Guid>{326AE26D-6E0B-8E43-A918-4102B26095B6}</b:Guid>
    <b:Author>
      <b:Author>
        <b:NameList>
          <b:Person>
            <b:Last>Ricardson</b:Last>
            <b:First>Neil</b:First>
          </b:Person>
          <b:Person>
            <b:Last>James</b:Last>
            <b:First>Jon</b:First>
          </b:Person>
          <b:Person>
            <b:Last>Kelly</b:Last>
            <b:First>Neil</b:First>
          </b:Person>
        </b:NameList>
      </b:Author>
    </b:Author>
    <b:Title>Customer Centric Marketing</b:Title>
    <b:City>London</b:City>
    <b:Publisher>Kogan Page Limited</b:Publisher>
    <b:Year>2015</b:Year>
    <b:RefOrder>5</b:RefOrder>
  </b:Source>
  <b:Source>
    <b:Tag>Fra10</b:Tag>
    <b:SourceType>Book</b:SourceType>
    <b:Guid>{20A4E9F4-C200-6341-9B42-37B6A1BF19BC}</b:Guid>
    <b:Author>
      <b:Author>
        <b:NameList>
          <b:Person>
            <b:Last>Belz</b:Last>
            <b:First>Frank-Martin</b:First>
          </b:Person>
          <b:Person>
            <b:Last>Peattie</b:Last>
            <b:First>Ken</b:First>
          </b:Person>
        </b:NameList>
      </b:Author>
    </b:Author>
    <b:Title>Sustainability Marketing</b:Title>
    <b:City>Glasgow</b:City>
    <b:Publisher>John Wiley &amp; Sons</b:Publisher>
    <b:Year>2010</b:Year>
    <b:RefOrder>7</b:RefOrder>
  </b:Source>
  <b:Source>
    <b:Tag>BBC19</b:Tag>
    <b:SourceType>InternetSite</b:SourceType>
    <b:Guid>{58BC6279-94D1-4948-A97C-A17CB6CC8F0B}</b:Guid>
    <b:Author>
      <b:Author>
        <b:Corporate>BBC News</b:Corporate>
      </b:Author>
    </b:Author>
    <b:Title>McDonald's paper straws cannot be recycled</b:Title>
    <b:Year>2019</b:Year>
    <b:URL>https://www.bbc.co.uk/news/business-49234054</b:URL>
    <b:YearAccessed>2019</b:YearAccessed>
    <b:MonthAccessed>November</b:MonthAccessed>
    <b:DayAccessed>7</b:DayAccessed>
    <b:RefOrder>16</b:RefOrder>
  </b:Source>
  <b:Source>
    <b:Tag>Ben19</b:Tag>
    <b:SourceType>InternetSite</b:SourceType>
    <b:Guid>{9585C187-EFED-7E49-B7F6-BFB119E4474B}</b:Guid>
    <b:Author>
      <b:Author>
        <b:NameList>
          <b:Person>
            <b:Last>Leo</b:Last>
            <b:First>Ben</b:First>
          </b:Person>
        </b:NameList>
      </b:Author>
    </b:Author>
    <b:Title>THAT SUCKS McDonald’s hated ‘eco-friendly’ paper straws cannot be recycled – but axed plastics one can</b:Title>
    <b:URL>https://www.thesun.co.uk/news/9653496/mcdonalds-paper-straws-cant-be-recycled/</b:URL>
    <b:Year>2019</b:Year>
    <b:YearAccessed>2019</b:YearAccessed>
    <b:MonthAccessed>November </b:MonthAccessed>
    <b:DayAccessed>7</b:DayAccessed>
    <b:RefOrder>17</b:RefOrder>
  </b:Source>
  <b:Source>
    <b:Tag>Ben18</b:Tag>
    <b:SourceType>InternetSite</b:SourceType>
    <b:Guid>{6D53264F-059B-FB49-9F28-7B996B53BF5A}</b:Guid>
    <b:Author>
      <b:Author>
        <b:NameList>
          <b:Person>
            <b:Last>Bold</b:Last>
            <b:First>Ben</b:First>
          </b:Person>
        </b:NameList>
      </b:Author>
    </b:Author>
    <b:Title>The Guardian most trusted and The Sun least trusted online news brand, Pemco reveals</b:Title>
    <b:URL>https://www.prweek.com/article/1492977/guardian-trusted-sun-least-trusted-online-news-brand-pamco-reveals</b:URL>
    <b:Year>2018</b:Year>
    <b:YearAccessed>2019</b:YearAccessed>
    <b:MonthAccessed>November</b:MonthAccessed>
    <b:DayAccessed>7</b:DayAccessed>
    <b:RefOrder>18</b:RefOrder>
  </b:Source>
  <b:Source>
    <b:Tag>Ros12</b:Tag>
    <b:SourceType>InternetSite</b:SourceType>
    <b:Guid>{A7CC755E-314C-254A-A937-D7570CAC9E21}</b:Guid>
    <b:Author>
      <b:Author>
        <b:NameList>
          <b:Person>
            <b:Last>Baker</b:Last>
            <b:First>Rosie</b:First>
          </b:Person>
        </b:NameList>
      </b:Author>
    </b:Author>
    <b:Title>Unilever: ‘Sustainability marketing is biggest challenge’</b:Title>
    <b:URL>https://www.marketingweek.com/unilever-sustainability-marketing-is-biggest-challenge/</b:URL>
    <b:Year>2012</b:Year>
    <b:YearAccessed>2019</b:YearAccessed>
    <b:MonthAccessed>November</b:MonthAccessed>
    <b:DayAccessed>15</b:DayAccessed>
    <b:RefOrder>14</b:RefOrder>
  </b:Source>
  <b:Source>
    <b:Tag>Nat14</b:Tag>
    <b:SourceType>Report</b:SourceType>
    <b:Guid>{4403AE5A-9556-BE4B-9A1F-7221FAA4A276}</b:Guid>
    <b:Title>Greendex 2014</b:Title>
    <b:Year>2014</b:Year>
    <b:Author>
      <b:Author>
        <b:Corporate>National Geographic</b:Corporate>
      </b:Author>
    </b:Author>
    <b:Publisher>National Geographic and GlobeScan</b:Publisher>
    <b:RefOrder>1</b:RefOrder>
  </b:Source>
  <b:Source>
    <b:Tag>Mol19</b:Tag>
    <b:SourceType>InternetSite</b:SourceType>
    <b:Guid>{FFDAF089-5D85-E646-BCC9-DFCCC8644727}</b:Guid>
    <b:Title>Unilever CEO tells activists to ‘call us out’ amid plastic criticism</b:Title>
    <b:Year>2019</b:Year>
    <b:Author>
      <b:Author>
        <b:NameList>
          <b:Person>
            <b:Last>Fleming</b:Last>
            <b:First>Molly</b:First>
          </b:Person>
        </b:NameList>
      </b:Author>
    </b:Author>
    <b:URL>https://www.marketingweek.com/unilever-plastic-waste/</b:URL>
    <b:YearAccessed>2019</b:YearAccessed>
    <b:MonthAccessed>November</b:MonthAccessed>
    <b:DayAccessed>15</b:DayAccessed>
    <b:RefOrder>15</b:RefOrder>
  </b:Source>
  <b:Source>
    <b:Tag>BBC191</b:Tag>
    <b:SourceType>InternetSite</b:SourceType>
    <b:Guid>{BAC33E6C-CE2A-7E42-9F91-D9C3C151D12D}</b:Guid>
    <b:Author>
      <b:Author>
        <b:Corporate>BBC</b:Corporate>
      </b:Author>
    </b:Author>
    <b:Title>Plastic straws: Which companies are banning them?</b:Title>
    <b:URL>https://www.bbc.co.uk/news/newsbeat-43567958</b:URL>
    <b:Year>2019</b:Year>
    <b:YearAccessed>2019</b:YearAccessed>
    <b:MonthAccessed>November</b:MonthAccessed>
    <b:DayAccessed>15</b:DayAccessed>
    <b:RefOrder>19</b:RefOrder>
  </b:Source>
  <b:Source>
    <b:Tag>Elk13</b:Tag>
    <b:SourceType>BookSection</b:SourceType>
    <b:Guid>{F8F410C9-4BE2-7D4E-B039-F48579F84742}</b:Guid>
    <b:Title>Enter the Triple Bottom Line</b:Title>
    <b:Year>2013</b:Year>
    <b:Pages>23-38</b:Pages>
    <b:City>London</b:City>
    <b:Publisher>Routledge</b:Publisher>
    <b:Author>
      <b:Author>
        <b:NameList>
          <b:Person>
            <b:Last>Elkington</b:Last>
            <b:First>John</b:First>
          </b:Person>
        </b:NameList>
      </b:Author>
      <b:Editor>
        <b:NameList>
          <b:Person>
            <b:Last>Henrques</b:Last>
            <b:First>Adrian</b:First>
          </b:Person>
          <b:Person>
            <b:Last>Richardson</b:Last>
            <b:First>Julie</b:First>
          </b:Person>
        </b:NameList>
      </b:Editor>
    </b:Author>
    <b:BookTitle>THE TRIPLE BOTTOM LINE</b:BookTitle>
    <b:RefOrder>11</b:RefOrder>
  </b:Source>
  <b:Source>
    <b:Tag>Tim11</b:Tag>
    <b:SourceType>InternetSite</b:SourceType>
    <b:Guid>{F326AE2E-8F0B-7F45-8CE7-016DB4285911}</b:Guid>
    <b:Title>The Triple Bottom Line: What Is It and How Does It Work?</b:Title>
    <b:Year>2011</b:Year>
    <b:Author>
      <b:Author>
        <b:NameList>
          <b:Person>
            <b:Last>Timothy F. Slaper</b:Last>
            <b:First>Ph.D</b:First>
          </b:Person>
          <b:Person>
            <b:Last>Hall</b:Last>
            <b:First>Tanya</b:First>
            <b:Middle>J.</b:Middle>
          </b:Person>
        </b:NameList>
      </b:Author>
    </b:Author>
    <b:URL>http://www.ibrc.indiana.edu/ibr/2011/spring/article2.html</b:URL>
    <b:YearAccessed>2019</b:YearAccessed>
    <b:MonthAccessed>November</b:MonthAccessed>
    <b:DayAccessed>15</b:DayAccessed>
    <b:RefOrder>13</b:RefOrder>
  </b:Source>
  <b:Source>
    <b:Tag>Ril78</b:Tag>
    <b:SourceType>JournalArticle</b:SourceType>
    <b:Guid>{FDDC2A09-5D06-0D43-ACE5-62D78AD53200}</b:Guid>
    <b:Title>The "New Environmental Paradigm"</b:Title>
    <b:Year>1978</b:Year>
    <b:Author>
      <b:Author>
        <b:NameList>
          <b:Person>
            <b:Last>Dunlap</b:Last>
            <b:First>Riley</b:First>
          </b:Person>
          <b:Person>
            <b:Last>Liere</b:Last>
            <b:First>Kent</b:First>
            <b:Middle>D. Van</b:Middle>
          </b:Person>
        </b:NameList>
      </b:Author>
    </b:Author>
    <b:JournalName>The Journal of Environmental Education </b:JournalName>
    <b:Volume>9</b:Volume>
    <b:Issue>4</b:Issue>
    <b:Pages>10-19</b:Pages>
    <b:RefOrder>10</b:RefOrder>
  </b:Source>
  <b:Source>
    <b:Tag>Sce05</b:Tag>
    <b:SourceType>Book</b:SourceType>
    <b:Guid>{A570996C-441C-7B4D-A747-14409F657520}</b:Guid>
    <b:Title>Ecosystems and Human Well-Being</b:Title>
    <b:Year>2005</b:Year>
    <b:Author>
      <b:Author>
        <b:Corporate>Scenarios Working Group</b:Corporate>
      </b:Author>
    </b:Author>
    <b:City>Washington DC</b:City>
    <b:Publisher>Island Press</b:Publisher>
    <b:RefOrder>6</b:RefOrder>
  </b:Source>
  <b:Source>
    <b:Tag>She18</b:Tag>
    <b:SourceType>InternetSite</b:SourceType>
    <b:Guid>{F3862602-524C-8B44-B6D9-518CCAA0B7D7}</b:Guid>
    <b:Author>
      <b:Author>
        <b:Corporate>Shell</b:Corporate>
      </b:Author>
    </b:Author>
    <b:Title>Sustainability Report 2018</b:Title>
    <b:Year>2018</b:Year>
    <b:URL>https://reports.shell.com/sustainability-report/2018/introduction/our-approach-to-sustainability/sustainability-at-shell.html</b:URL>
    <b:YearAccessed>2019</b:YearAccessed>
    <b:MonthAccessed>November</b:MonthAccessed>
    <b:DayAccessed>20</b:DayAccessed>
    <b:RefOrder>20</b:RefOrder>
  </b:Source>
  <b:Source>
    <b:Tag>ORi06</b:Tag>
    <b:SourceType>JournalArticle</b:SourceType>
    <b:Guid>{1A6B144E-4F53-6443-873F-F46383B7B6C9}</b:Guid>
    <b:Title>Big business and sustainability: A contradiction in terms?</b:Title>
    <b:Year>2006</b:Year>
    <b:Author>
      <b:Author>
        <b:NameList>
          <b:Person>
            <b:Last>O'Riordan</b:Last>
            <b:First>Timothy</b:First>
          </b:Person>
        </b:NameList>
      </b:Author>
    </b:Author>
    <b:JournalName>Environment</b:JournalName>
    <b:Volume>48</b:Volume>
    <b:Issue>5</b:Issue>
    <b:Pages>0-2</b:Pages>
    <b:RefOrder>21</b:RefOrder>
  </b:Source>
  <b:Source>
    <b:Tag>She181</b:Tag>
    <b:SourceType>DocumentFromInternetSite</b:SourceType>
    <b:Guid>{82501BD3-F43A-DE41-9846-1D5269DF3B98}</b:Guid>
    <b:Title>Energy Transition Report</b:Title>
    <b:Year>2018</b:Year>
    <b:Author>
      <b:Author>
        <b:Corporate>Shell</b:Corporate>
      </b:Author>
    </b:Author>
    <b:URL>https://www.shell.co.uk/a-cleaner-energy-future/our-response-to-climate-change/_jcr_content/par/textimage.stream/1524757699226/3f2ad7f01e2181c302cdc453c5642c77acb48ca3/web-shell-energy-transition-report.pdf</b:URL>
    <b:Month>April</b:Month>
    <b:Day>12</b:Day>
    <b:YearAccessed>2019</b:YearAccessed>
    <b:MonthAccessed>November</b:MonthAccessed>
    <b:DayAccessed>20</b:DayAccessed>
    <b:RefOrder>22</b:RefOrder>
  </b:Source>
  <b:Source>
    <b:Tag>Phi17</b:Tag>
    <b:SourceType>Book</b:SourceType>
    <b:Guid>{AD8F887E-447E-9644-8700-332D2332F6A6}</b:Guid>
    <b:Title>Principles of Marketing</b:Title>
    <b:Year>2017</b:Year>
    <b:Author>
      <b:Author>
        <b:NameList>
          <b:Person>
            <b:Last>Kotler</b:Last>
            <b:First>Philip</b:First>
          </b:Person>
          <b:Person>
            <b:Last>Armstrong</b:Last>
            <b:First>Gary</b:First>
          </b:Person>
          <b:Person>
            <b:Last>Harris</b:Last>
            <b:First>Lloyd</b:First>
            <b:Middle>C.</b:Middle>
          </b:Person>
          <b:Person>
            <b:Last>Piercy</b:Last>
            <b:First>Nigel</b:First>
          </b:Person>
        </b:NameList>
      </b:Author>
    </b:Author>
    <b:City>Harlow</b:City>
    <b:Publisher>Pearson Education Ltd</b:Publisher>
    <b:Edition>7th Edition</b:Edition>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2C9984D-2EE1-6345-80BC-E66118087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352</TotalTime>
  <Pages>8</Pages>
  <Words>2434</Words>
  <Characters>13878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Marketing and Substainability</vt:lpstr>
    </vt:vector>
  </TitlesOfParts>
  <Company>Jack steele</Company>
  <LinksUpToDate>false</LinksUpToDate>
  <CharactersWithSpaces>16280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and Sustainability</dc:title>
  <dc:subject>Assignment 1</dc:subject>
  <dc:creator>Jack Steele (1700866)</dc:creator>
  <cp:keywords/>
  <dc:description/>
  <cp:lastModifiedBy>Jack Steele (1700866)</cp:lastModifiedBy>
  <cp:revision>23</cp:revision>
  <dcterms:created xsi:type="dcterms:W3CDTF">2019-11-16T12:52:00Z</dcterms:created>
  <dcterms:modified xsi:type="dcterms:W3CDTF">2019-11-22T14:56:00Z</dcterms:modified>
</cp:coreProperties>
</file>