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4C3A0B" w:rsidR="00CA7D5E" w:rsidP="00E84BC8" w:rsidRDefault="00A51109" w14:paraId="19A35F50"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672A6659" w14:textId="77777777">
      <w:pPr>
        <w:tabs>
          <w:tab w:val="left" w:pos="5103"/>
        </w:tabs>
        <w:ind w:right="282"/>
        <w:jc w:val="center"/>
        <w:rPr>
          <w:rFonts w:ascii="Arial" w:hAnsi="Arial" w:cs="Arial"/>
          <w:b/>
          <w:bCs/>
        </w:rPr>
      </w:pPr>
    </w:p>
    <w:p w:rsidRPr="004C3A0B" w:rsidR="00CA7D5E" w:rsidP="00280A88" w:rsidRDefault="00C70796" w14:paraId="4650C1D7"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0A37501D" w14:textId="77777777">
      <w:pPr>
        <w:tabs>
          <w:tab w:val="left" w:pos="5103"/>
        </w:tabs>
        <w:ind w:right="282"/>
        <w:jc w:val="center"/>
        <w:rPr>
          <w:rFonts w:ascii="Arial" w:hAnsi="Arial" w:cs="Arial"/>
          <w:b/>
          <w:bCs/>
          <w:sz w:val="16"/>
          <w:szCs w:val="16"/>
        </w:rPr>
      </w:pPr>
    </w:p>
    <w:p w:rsidRPr="004C3A0B" w:rsidR="00280A88" w:rsidP="00700361" w:rsidRDefault="00280A88" w14:paraId="362B0FAF"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5DAB6C7B" w14:textId="77777777">
      <w:pPr>
        <w:tabs>
          <w:tab w:val="left" w:pos="5103"/>
        </w:tabs>
        <w:ind w:right="282"/>
        <w:jc w:val="both"/>
        <w:rPr>
          <w:rFonts w:ascii="Arial" w:hAnsi="Arial" w:cs="Arial"/>
          <w:sz w:val="22"/>
          <w:szCs w:val="22"/>
        </w:rPr>
      </w:pPr>
    </w:p>
    <w:p w:rsidRPr="004C3A0B" w:rsidR="00280A88" w:rsidP="00700361" w:rsidRDefault="0082781D" w14:paraId="3D3D03FC"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2EB378F" w14:textId="77777777">
      <w:pPr>
        <w:tabs>
          <w:tab w:val="left" w:pos="5103"/>
        </w:tabs>
        <w:ind w:right="282"/>
        <w:jc w:val="both"/>
        <w:rPr>
          <w:rFonts w:ascii="Arial" w:hAnsi="Arial" w:cs="Arial"/>
          <w:sz w:val="22"/>
          <w:szCs w:val="22"/>
        </w:rPr>
      </w:pPr>
    </w:p>
    <w:p w:rsidRPr="004C3A0B" w:rsidR="00EF6306" w:rsidP="00700361" w:rsidRDefault="00EF6306" w14:paraId="0CEEBFC4"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6A05A809" w14:textId="77777777">
      <w:pPr>
        <w:tabs>
          <w:tab w:val="left" w:pos="5103"/>
        </w:tabs>
        <w:ind w:right="282"/>
        <w:jc w:val="both"/>
        <w:rPr>
          <w:rFonts w:ascii="Arial" w:hAnsi="Arial" w:cs="Arial"/>
          <w:sz w:val="22"/>
          <w:szCs w:val="22"/>
        </w:rPr>
      </w:pPr>
    </w:p>
    <w:p w:rsidRPr="004C3A0B" w:rsidR="00CA7D5E" w:rsidP="00700361" w:rsidRDefault="00CA7D5E" w14:paraId="102BC3A7"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5A39BBE3" w14:textId="77777777">
      <w:pPr>
        <w:autoSpaceDE w:val="0"/>
        <w:autoSpaceDN w:val="0"/>
        <w:adjustRightInd w:val="0"/>
        <w:jc w:val="both"/>
        <w:rPr>
          <w:rFonts w:ascii="Arial" w:hAnsi="Arial" w:cs="Arial"/>
          <w:sz w:val="22"/>
          <w:szCs w:val="22"/>
        </w:rPr>
      </w:pPr>
    </w:p>
    <w:p w:rsidR="00280A88" w:rsidP="00280A88" w:rsidRDefault="00A51109" w14:paraId="5960DF55" w14:textId="7777777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r w:rsidRPr="004C3A0B" w:rsidR="0041408E">
        <w:rPr>
          <w:rFonts w:ascii="Arial" w:hAnsi="Arial" w:cs="Arial"/>
          <w:sz w:val="22"/>
          <w:szCs w:val="22"/>
        </w:rPr>
        <w:t xml:space="preserve">Please see </w:t>
      </w:r>
      <w:r w:rsidR="00CA0057">
        <w:rPr>
          <w:rFonts w:ascii="Arial" w:hAnsi="Arial" w:cs="Arial"/>
          <w:sz w:val="22"/>
          <w:szCs w:val="22"/>
        </w:rPr>
        <w:t>Checklist</w:t>
      </w:r>
      <w:r w:rsidRPr="004C3A0B" w:rsidR="0041408E">
        <w:rPr>
          <w:rFonts w:ascii="Arial" w:hAnsi="Arial" w:cs="Arial"/>
          <w:sz w:val="22"/>
          <w:szCs w:val="22"/>
        </w:rPr>
        <w:t xml:space="preserve"> for details of process for different categories of application.  </w:t>
      </w:r>
    </w:p>
    <w:p w:rsidR="00424773" w:rsidP="00280A88" w:rsidRDefault="00424773" w14:paraId="41C8F396" w14:textId="77777777">
      <w:pPr>
        <w:autoSpaceDE w:val="0"/>
        <w:autoSpaceDN w:val="0"/>
        <w:adjustRightInd w:val="0"/>
        <w:jc w:val="both"/>
        <w:rPr>
          <w:rFonts w:ascii="Arial" w:hAnsi="Arial" w:cs="Arial"/>
          <w:sz w:val="22"/>
          <w:szCs w:val="22"/>
        </w:rPr>
      </w:pPr>
    </w:p>
    <w:p w:rsidRPr="00D839CD" w:rsidR="00424773" w:rsidP="00280A88" w:rsidRDefault="00424773" w14:paraId="6716B9F5" w14:textId="7777777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Pr="004C3A0B" w:rsidR="0041408E" w:rsidP="00280A88" w:rsidRDefault="0041408E" w14:paraId="72A3D3EC" w14:textId="77777777">
      <w:pPr>
        <w:autoSpaceDE w:val="0"/>
        <w:autoSpaceDN w:val="0"/>
        <w:adjustRightInd w:val="0"/>
        <w:jc w:val="both"/>
        <w:rPr>
          <w:rFonts w:ascii="Arial" w:hAnsi="Arial" w:cs="Arial"/>
          <w:sz w:val="22"/>
          <w:szCs w:val="22"/>
        </w:rPr>
      </w:pPr>
    </w:p>
    <w:p w:rsidRPr="004C3A0B" w:rsidR="00280A88" w:rsidP="00354F34" w:rsidRDefault="00280A88" w14:paraId="0D0B940D" w14:textId="77777777">
      <w:pPr>
        <w:autoSpaceDE w:val="0"/>
        <w:autoSpaceDN w:val="0"/>
        <w:adjustRightInd w:val="0"/>
        <w:spacing w:after="240"/>
        <w:jc w:val="both"/>
        <w:rPr>
          <w:rFonts w:ascii="Arial" w:hAnsi="Arial" w:cs="Arial"/>
          <w:sz w:val="22"/>
          <w:szCs w:val="22"/>
        </w:rPr>
      </w:pPr>
    </w:p>
    <w:p w:rsidRPr="004C3A0B" w:rsidR="00A51109" w:rsidP="00354F34" w:rsidRDefault="00A51109" w14:paraId="7AC6250D"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2544"/>
        <w:gridCol w:w="709"/>
        <w:gridCol w:w="2551"/>
        <w:gridCol w:w="709"/>
        <w:gridCol w:w="2526"/>
        <w:gridCol w:w="850"/>
      </w:tblGrid>
      <w:tr w:rsidRPr="004C3A0B" w:rsidR="00CE6A00" w:rsidTr="1BA666ED" w14:paraId="00683220" w14:textId="77777777">
        <w:trPr>
          <w:trHeight w:val="439"/>
        </w:trPr>
        <w:tc>
          <w:tcPr>
            <w:tcW w:w="3253" w:type="dxa"/>
            <w:gridSpan w:val="2"/>
            <w:shd w:val="clear" w:color="auto" w:fill="F2F2F2" w:themeFill="background1" w:themeFillShade="F2"/>
          </w:tcPr>
          <w:p w:rsidRPr="004C3A0B" w:rsidR="00CE6A00" w:rsidP="008C4441" w:rsidRDefault="00A51109" w14:paraId="0299F2A6" w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636" w:type="dxa"/>
            <w:gridSpan w:val="4"/>
          </w:tcPr>
          <w:p w:rsidRPr="004C3A0B" w:rsidR="00CE6A00" w:rsidP="1BA666ED" w:rsidRDefault="1BA666ED" w14:paraId="0E27B00A" w14:textId="48B6E862">
            <w:pPr>
              <w:spacing w:line="259" w:lineRule="auto"/>
              <w:rPr>
                <w:rFonts w:ascii="Arial" w:hAnsi="Arial" w:cs="Arial"/>
                <w:sz w:val="22"/>
                <w:szCs w:val="22"/>
              </w:rPr>
            </w:pPr>
            <w:r w:rsidRPr="1BA666ED">
              <w:rPr>
                <w:rFonts w:ascii="Arial" w:hAnsi="Arial" w:cs="Arial"/>
                <w:sz w:val="22"/>
                <w:szCs w:val="22"/>
              </w:rPr>
              <w:t>Chase Marshall Chandler</w:t>
            </w:r>
          </w:p>
        </w:tc>
      </w:tr>
      <w:tr w:rsidRPr="004C3A0B" w:rsidR="00425DA7" w:rsidTr="1BA666ED" w14:paraId="4153CA52" w14:textId="77777777">
        <w:trPr>
          <w:trHeight w:val="472"/>
        </w:trPr>
        <w:tc>
          <w:tcPr>
            <w:tcW w:w="3253" w:type="dxa"/>
            <w:gridSpan w:val="2"/>
            <w:shd w:val="clear" w:color="auto" w:fill="BFBFBF" w:themeFill="background1" w:themeFillShade="BF"/>
            <w:vAlign w:val="center"/>
          </w:tcPr>
          <w:p w:rsidRPr="004C3A0B" w:rsidR="00425DA7" w:rsidP="003257BD" w:rsidRDefault="00425DA7" w14:paraId="7C1EB024" w14:textId="77777777">
            <w:pPr>
              <w:rPr>
                <w:rFonts w:ascii="Arial" w:hAnsi="Arial" w:cs="Arial"/>
                <w:sz w:val="22"/>
                <w:szCs w:val="22"/>
              </w:rPr>
            </w:pPr>
            <w:r w:rsidRPr="004C3A0B">
              <w:rPr>
                <w:rFonts w:ascii="Arial" w:hAnsi="Arial" w:cs="Arial"/>
                <w:sz w:val="22"/>
                <w:szCs w:val="22"/>
              </w:rPr>
              <w:t>Tick all boxes which apply:</w:t>
            </w:r>
          </w:p>
          <w:p w:rsidRPr="004C3A0B" w:rsidR="00425DA7" w:rsidP="003257BD" w:rsidRDefault="00425DA7" w14:paraId="60061E4C" w14:textId="77777777">
            <w:pPr>
              <w:rPr>
                <w:rFonts w:ascii="Arial" w:hAnsi="Arial" w:cs="Arial"/>
                <w:sz w:val="22"/>
                <w:szCs w:val="22"/>
              </w:rPr>
            </w:pPr>
          </w:p>
        </w:tc>
        <w:tc>
          <w:tcPr>
            <w:tcW w:w="2551" w:type="dxa"/>
            <w:shd w:val="clear" w:color="auto" w:fill="F2F2F2" w:themeFill="background1" w:themeFillShade="F2"/>
            <w:vAlign w:val="center"/>
          </w:tcPr>
          <w:p w:rsidRPr="004C3A0B" w:rsidR="00425DA7" w:rsidP="003257BD" w:rsidRDefault="00425DA7" w14:paraId="0EB9B0E3"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Pr="004C3A0B" w:rsidR="00425DA7" w:rsidP="00425DA7" w:rsidRDefault="00425DA7" w14:paraId="0D1C84E6"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vAlign w:val="center"/>
          </w:tcPr>
          <w:p w:rsidRPr="004C3A0B" w:rsidR="00425DA7" w:rsidP="003257BD" w:rsidRDefault="00425DA7" w14:paraId="08A526DE"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Pr="004C3A0B" w:rsidR="00425DA7" w:rsidP="00425DA7" w:rsidRDefault="00425DA7" w14:paraId="412DD878"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425DA7" w:rsidTr="1BA666ED" w14:paraId="6786C646" w14:textId="77777777">
        <w:trPr>
          <w:trHeight w:val="472"/>
        </w:trPr>
        <w:tc>
          <w:tcPr>
            <w:tcW w:w="2544" w:type="dxa"/>
            <w:shd w:val="clear" w:color="auto" w:fill="F2F2F2" w:themeFill="background1" w:themeFillShade="F2"/>
            <w:vAlign w:val="center"/>
          </w:tcPr>
          <w:p w:rsidRPr="004C3A0B" w:rsidR="00425DA7" w:rsidP="003257BD" w:rsidRDefault="00425DA7" w14:paraId="2B971F30" w14:textId="77777777">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7B4E15" w14:paraId="4053F9D1" w14:textId="50CE8B80">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4C3A0B" w:rsidR="00425DA7" w:rsidP="003257BD" w:rsidRDefault="0076027F" w14:paraId="1E3ABD88" w14:textId="77777777">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P="00425DA7" w:rsidRDefault="0076027F" w14:paraId="14E8EB90"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vAlign w:val="center"/>
          </w:tcPr>
          <w:p w:rsidRPr="004C3A0B" w:rsidR="00425DA7" w:rsidP="003257BD" w:rsidRDefault="0076027F" w14:paraId="34C8DFE1" w14:textId="77777777">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P="00425DA7" w:rsidRDefault="002A152D" w14:paraId="351D0424"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44EAFD9C"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253"/>
        <w:gridCol w:w="6636"/>
      </w:tblGrid>
      <w:tr w:rsidRPr="004C3A0B" w:rsidR="00A51109" w:rsidTr="27231AA3" w14:paraId="1827F3A9" w14:textId="77777777">
        <w:trPr>
          <w:cantSplit/>
          <w:trHeight w:val="334"/>
        </w:trPr>
        <w:tc>
          <w:tcPr>
            <w:tcW w:w="3253" w:type="dxa"/>
            <w:shd w:val="clear" w:color="auto" w:fill="F2F2F2" w:themeFill="background1" w:themeFillShade="F2"/>
          </w:tcPr>
          <w:p w:rsidRPr="004C3A0B" w:rsidR="00A51109" w:rsidP="008C4441" w:rsidRDefault="00A51109" w14:paraId="485CA73E" w14:textId="77777777">
            <w:pPr>
              <w:rPr>
                <w:rFonts w:ascii="Arial" w:hAnsi="Arial" w:cs="Arial"/>
                <w:sz w:val="22"/>
                <w:szCs w:val="22"/>
              </w:rPr>
            </w:pPr>
            <w:r w:rsidRPr="004C3A0B">
              <w:rPr>
                <w:rFonts w:ascii="Arial" w:hAnsi="Arial" w:cs="Arial"/>
                <w:sz w:val="22"/>
                <w:szCs w:val="22"/>
              </w:rPr>
              <w:t>Faculty/School/Centre:</w:t>
            </w:r>
          </w:p>
        </w:tc>
        <w:tc>
          <w:tcPr>
            <w:tcW w:w="6636" w:type="dxa"/>
          </w:tcPr>
          <w:p w:rsidR="00A51109" w:rsidP="1BA666ED" w:rsidRDefault="006B4EE3" w14:paraId="4B94D5A5" w14:textId="6F8CDD3C">
            <w:pPr>
              <w:rPr>
                <w:rFonts w:ascii="Arial" w:hAnsi="Arial" w:cs="Arial"/>
                <w:sz w:val="22"/>
                <w:szCs w:val="22"/>
              </w:rPr>
            </w:pPr>
            <w:r>
              <w:rPr>
                <w:rFonts w:ascii="Arial" w:hAnsi="Arial" w:cs="Arial"/>
                <w:sz w:val="22"/>
                <w:szCs w:val="22"/>
              </w:rPr>
              <w:t>Academic disci</w:t>
            </w:r>
            <w:r w:rsidR="00912B8F">
              <w:rPr>
                <w:rFonts w:ascii="Arial" w:hAnsi="Arial" w:cs="Arial"/>
                <w:sz w:val="22"/>
                <w:szCs w:val="22"/>
              </w:rPr>
              <w:t>pline of Psychology and Counselling</w:t>
            </w:r>
          </w:p>
          <w:p w:rsidRPr="004C3A0B" w:rsidR="003257BD" w:rsidP="008C4441" w:rsidRDefault="003257BD" w14:paraId="3DEEC669" w14:textId="77777777">
            <w:pPr>
              <w:rPr>
                <w:rFonts w:ascii="Arial" w:hAnsi="Arial" w:cs="Arial"/>
                <w:sz w:val="22"/>
                <w:szCs w:val="22"/>
              </w:rPr>
            </w:pPr>
          </w:p>
        </w:tc>
      </w:tr>
      <w:tr w:rsidRPr="004C3A0B" w:rsidR="00494691" w:rsidTr="27231AA3" w14:paraId="232D1C7C" w14:textId="77777777">
        <w:trPr>
          <w:cantSplit/>
          <w:trHeight w:val="340"/>
        </w:trPr>
        <w:tc>
          <w:tcPr>
            <w:tcW w:w="3253" w:type="dxa"/>
            <w:shd w:val="clear" w:color="auto" w:fill="F2F2F2" w:themeFill="background1" w:themeFillShade="F2"/>
          </w:tcPr>
          <w:p w:rsidRPr="004C3A0B" w:rsidR="00494691" w:rsidP="008C4441" w:rsidRDefault="00494691" w14:paraId="1F099C43" w14:textId="77777777">
            <w:pPr>
              <w:rPr>
                <w:rFonts w:ascii="Arial" w:hAnsi="Arial" w:cs="Arial"/>
                <w:sz w:val="22"/>
                <w:szCs w:val="22"/>
              </w:rPr>
            </w:pPr>
            <w:r w:rsidRPr="004C3A0B">
              <w:rPr>
                <w:rFonts w:ascii="Arial" w:hAnsi="Arial" w:cs="Arial"/>
                <w:sz w:val="22"/>
                <w:szCs w:val="22"/>
              </w:rPr>
              <w:t>Campus:</w:t>
            </w:r>
          </w:p>
        </w:tc>
        <w:tc>
          <w:tcPr>
            <w:tcW w:w="6636" w:type="dxa"/>
          </w:tcPr>
          <w:p w:rsidR="00494691" w:rsidP="1BA666ED" w:rsidRDefault="1BA666ED" w14:paraId="3656B9AB" w14:textId="53D4A50F">
            <w:pPr>
              <w:rPr>
                <w:rFonts w:ascii="Arial" w:hAnsi="Arial" w:cs="Arial"/>
                <w:sz w:val="22"/>
                <w:szCs w:val="22"/>
              </w:rPr>
            </w:pPr>
            <w:r w:rsidRPr="1BA666ED">
              <w:rPr>
                <w:rFonts w:ascii="Arial" w:hAnsi="Arial" w:cs="Arial"/>
                <w:sz w:val="22"/>
                <w:szCs w:val="22"/>
              </w:rPr>
              <w:t>SA1 Campus</w:t>
            </w:r>
          </w:p>
          <w:p w:rsidRPr="004C3A0B" w:rsidR="003257BD" w:rsidP="008C4441" w:rsidRDefault="003257BD" w14:paraId="45FB0818" w14:textId="77777777">
            <w:pPr>
              <w:rPr>
                <w:rFonts w:ascii="Arial" w:hAnsi="Arial" w:cs="Arial"/>
                <w:sz w:val="22"/>
                <w:szCs w:val="22"/>
              </w:rPr>
            </w:pPr>
          </w:p>
        </w:tc>
      </w:tr>
      <w:tr w:rsidRPr="004C3A0B" w:rsidR="00494691" w:rsidTr="27231AA3" w14:paraId="75484756" w14:textId="77777777">
        <w:trPr>
          <w:cantSplit/>
          <w:trHeight w:val="340"/>
        </w:trPr>
        <w:tc>
          <w:tcPr>
            <w:tcW w:w="3253" w:type="dxa"/>
            <w:shd w:val="clear" w:color="auto" w:fill="F2F2F2" w:themeFill="background1" w:themeFillShade="F2"/>
          </w:tcPr>
          <w:p w:rsidRPr="004C3A0B" w:rsidR="00494691" w:rsidP="008C4441" w:rsidRDefault="00FD436F" w14:paraId="62771B97" w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636" w:type="dxa"/>
          </w:tcPr>
          <w:p w:rsidRPr="004C3A0B" w:rsidR="003257BD" w:rsidP="00912B8F" w:rsidRDefault="00912B8F" w14:paraId="53128261" w14:textId="30EB0CD2">
            <w:pPr>
              <w:rPr>
                <w:rFonts w:ascii="Arial" w:hAnsi="Arial" w:cs="Arial"/>
                <w:sz w:val="22"/>
                <w:szCs w:val="22"/>
              </w:rPr>
            </w:pPr>
            <w:r>
              <w:rPr>
                <w:rFonts w:ascii="Arial" w:hAnsi="Arial" w:cs="Arial"/>
                <w:sz w:val="22"/>
                <w:szCs w:val="22"/>
              </w:rPr>
              <w:t>1701786@student.uwtsd.ac.uk</w:t>
            </w:r>
          </w:p>
        </w:tc>
      </w:tr>
      <w:tr w:rsidRPr="004C3A0B" w:rsidR="00494691" w:rsidTr="27231AA3" w14:paraId="21520095" w14:textId="77777777">
        <w:trPr>
          <w:cantSplit/>
          <w:trHeight w:val="340"/>
        </w:trPr>
        <w:tc>
          <w:tcPr>
            <w:tcW w:w="3253" w:type="dxa"/>
            <w:shd w:val="clear" w:color="auto" w:fill="F2F2F2" w:themeFill="background1" w:themeFillShade="F2"/>
          </w:tcPr>
          <w:p w:rsidRPr="004C3A0B" w:rsidR="00494691" w:rsidP="008C4441" w:rsidRDefault="00FD436F" w14:paraId="20E66B05" w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636" w:type="dxa"/>
          </w:tcPr>
          <w:p w:rsidR="00494691" w:rsidP="1BA666ED" w:rsidRDefault="00494691" w14:paraId="62486C05" w14:textId="143BBB03">
            <w:pPr>
              <w:rPr>
                <w:rFonts w:ascii="Arial" w:hAnsi="Arial" w:cs="Arial"/>
                <w:sz w:val="22"/>
                <w:szCs w:val="22"/>
              </w:rPr>
            </w:pPr>
          </w:p>
          <w:p w:rsidRPr="004C3A0B" w:rsidR="003257BD" w:rsidP="008C4441" w:rsidRDefault="003257BD" w14:paraId="4101652C" w14:textId="77777777">
            <w:pPr>
              <w:rPr>
                <w:rFonts w:ascii="Arial" w:hAnsi="Arial" w:cs="Arial"/>
                <w:sz w:val="22"/>
                <w:szCs w:val="22"/>
              </w:rPr>
            </w:pPr>
          </w:p>
        </w:tc>
      </w:tr>
      <w:tr w:rsidRPr="004C3A0B" w:rsidR="00494691" w:rsidTr="27231AA3" w14:paraId="6313144D" w14:textId="77777777">
        <w:tc>
          <w:tcPr>
            <w:tcW w:w="9889" w:type="dxa"/>
            <w:gridSpan w:val="2"/>
            <w:shd w:val="clear" w:color="auto" w:fill="BFBFBF" w:themeFill="background1" w:themeFillShade="BF"/>
          </w:tcPr>
          <w:p w:rsidRPr="004C3A0B" w:rsidR="00494691" w:rsidP="008C4441" w:rsidRDefault="00494691" w14:paraId="627F9186" w14:textId="77777777">
            <w:pPr>
              <w:rPr>
                <w:rFonts w:ascii="Arial" w:hAnsi="Arial" w:cs="Arial"/>
                <w:sz w:val="22"/>
                <w:szCs w:val="22"/>
              </w:rPr>
            </w:pPr>
            <w:r w:rsidRPr="004C3A0B">
              <w:rPr>
                <w:rFonts w:ascii="Arial" w:hAnsi="Arial" w:cs="Arial"/>
                <w:b/>
                <w:i/>
                <w:sz w:val="22"/>
                <w:szCs w:val="22"/>
              </w:rPr>
              <w:t>For students:</w:t>
            </w:r>
          </w:p>
        </w:tc>
      </w:tr>
      <w:tr w:rsidRPr="004C3A0B" w:rsidR="00090CF7" w:rsidTr="27231AA3" w14:paraId="627A37B1" w14:textId="77777777">
        <w:trPr>
          <w:trHeight w:val="513"/>
        </w:trPr>
        <w:tc>
          <w:tcPr>
            <w:tcW w:w="3253" w:type="dxa"/>
            <w:shd w:val="clear" w:color="auto" w:fill="F2F2F2" w:themeFill="background1" w:themeFillShade="F2"/>
            <w:vAlign w:val="center"/>
          </w:tcPr>
          <w:p w:rsidRPr="004C3A0B" w:rsidR="00090CF7" w:rsidP="00090CF7" w:rsidRDefault="00090CF7" w14:paraId="54486302" w14:textId="77777777">
            <w:pPr>
              <w:rPr>
                <w:rFonts w:ascii="Arial" w:hAnsi="Arial" w:cs="Arial"/>
                <w:sz w:val="22"/>
                <w:szCs w:val="22"/>
              </w:rPr>
            </w:pPr>
            <w:r w:rsidRPr="004C3A0B">
              <w:rPr>
                <w:rFonts w:ascii="Arial" w:hAnsi="Arial" w:cs="Arial"/>
                <w:sz w:val="22"/>
                <w:szCs w:val="22"/>
              </w:rPr>
              <w:t>Student Number:</w:t>
            </w:r>
          </w:p>
        </w:tc>
        <w:tc>
          <w:tcPr>
            <w:tcW w:w="6636" w:type="dxa"/>
          </w:tcPr>
          <w:p w:rsidRPr="004C3A0B" w:rsidR="00090CF7" w:rsidP="1BA666ED" w:rsidRDefault="1BA666ED" w14:paraId="4B99056E" w14:textId="6DE9C466">
            <w:pPr>
              <w:rPr>
                <w:rFonts w:ascii="Arial" w:hAnsi="Arial" w:cs="Arial"/>
                <w:sz w:val="22"/>
                <w:szCs w:val="22"/>
              </w:rPr>
            </w:pPr>
            <w:r w:rsidRPr="1BA666ED">
              <w:rPr>
                <w:rFonts w:ascii="Arial" w:hAnsi="Arial" w:cs="Arial"/>
                <w:sz w:val="22"/>
                <w:szCs w:val="22"/>
              </w:rPr>
              <w:t>1701786</w:t>
            </w:r>
          </w:p>
        </w:tc>
      </w:tr>
      <w:tr w:rsidRPr="004C3A0B" w:rsidR="00090CF7" w:rsidTr="27231AA3" w14:paraId="6C6E07E1" w14:textId="77777777">
        <w:trPr>
          <w:trHeight w:val="549"/>
        </w:trPr>
        <w:tc>
          <w:tcPr>
            <w:tcW w:w="3253" w:type="dxa"/>
            <w:shd w:val="clear" w:color="auto" w:fill="F2F2F2" w:themeFill="background1" w:themeFillShade="F2"/>
            <w:vAlign w:val="center"/>
          </w:tcPr>
          <w:p w:rsidRPr="004C3A0B" w:rsidR="00090CF7" w:rsidP="00090CF7" w:rsidRDefault="00090CF7" w14:paraId="232BEF38" w14:textId="77777777">
            <w:pPr>
              <w:rPr>
                <w:rFonts w:ascii="Arial" w:hAnsi="Arial" w:cs="Arial"/>
                <w:sz w:val="22"/>
                <w:szCs w:val="22"/>
              </w:rPr>
            </w:pPr>
            <w:r w:rsidRPr="004C3A0B">
              <w:rPr>
                <w:rFonts w:ascii="Arial" w:hAnsi="Arial" w:cs="Arial"/>
                <w:sz w:val="22"/>
                <w:szCs w:val="22"/>
              </w:rPr>
              <w:t>Programme of Study:</w:t>
            </w:r>
          </w:p>
        </w:tc>
        <w:tc>
          <w:tcPr>
            <w:tcW w:w="6636" w:type="dxa"/>
          </w:tcPr>
          <w:p w:rsidRPr="004C3A0B" w:rsidR="00090CF7" w:rsidP="1BA666ED" w:rsidRDefault="1BA666ED" w14:paraId="1299C43A" w14:textId="3F9E917E">
            <w:pPr>
              <w:rPr>
                <w:rFonts w:ascii="Arial" w:hAnsi="Arial" w:cs="Arial"/>
                <w:sz w:val="22"/>
                <w:szCs w:val="22"/>
              </w:rPr>
            </w:pPr>
            <w:r w:rsidRPr="1BA666ED">
              <w:rPr>
                <w:rFonts w:ascii="Arial" w:hAnsi="Arial" w:cs="Arial"/>
                <w:sz w:val="22"/>
                <w:szCs w:val="22"/>
              </w:rPr>
              <w:t>Counselling Studies and Psychology</w:t>
            </w:r>
          </w:p>
        </w:tc>
      </w:tr>
      <w:tr w:rsidRPr="004C3A0B" w:rsidR="00090CF7" w:rsidTr="27231AA3" w14:paraId="51704E7F" w14:textId="77777777">
        <w:trPr>
          <w:trHeight w:val="557"/>
        </w:trPr>
        <w:tc>
          <w:tcPr>
            <w:tcW w:w="3253" w:type="dxa"/>
            <w:shd w:val="clear" w:color="auto" w:fill="F2F2F2" w:themeFill="background1" w:themeFillShade="F2"/>
            <w:vAlign w:val="center"/>
          </w:tcPr>
          <w:p w:rsidRPr="004C3A0B" w:rsidR="00090CF7" w:rsidP="00090CF7" w:rsidRDefault="00090CF7" w14:paraId="4513AA99" w14:textId="77777777">
            <w:pPr>
              <w:rPr>
                <w:rFonts w:ascii="Arial" w:hAnsi="Arial" w:cs="Arial"/>
                <w:sz w:val="22"/>
                <w:szCs w:val="22"/>
              </w:rPr>
            </w:pPr>
            <w:r w:rsidRPr="004C3A0B">
              <w:rPr>
                <w:rFonts w:ascii="Arial" w:hAnsi="Arial" w:cs="Arial"/>
                <w:sz w:val="22"/>
                <w:szCs w:val="22"/>
              </w:rPr>
              <w:t>Director of Studies/Supervisor:</w:t>
            </w:r>
          </w:p>
        </w:tc>
        <w:tc>
          <w:tcPr>
            <w:tcW w:w="6636" w:type="dxa"/>
          </w:tcPr>
          <w:p w:rsidRPr="004C3A0B" w:rsidR="00090CF7" w:rsidP="27231AA3" w:rsidRDefault="27231AA3" w14:paraId="4DDBEF00" w14:textId="2A13A139">
            <w:pPr>
              <w:rPr>
                <w:rFonts w:ascii="Arial" w:hAnsi="Arial" w:cs="Arial"/>
                <w:sz w:val="22"/>
                <w:szCs w:val="22"/>
              </w:rPr>
            </w:pPr>
            <w:r w:rsidRPr="27231AA3">
              <w:rPr>
                <w:rFonts w:ascii="Arial" w:hAnsi="Arial" w:cs="Arial"/>
                <w:sz w:val="22"/>
                <w:szCs w:val="22"/>
              </w:rPr>
              <w:t>Ruth Groff/ Dr Kate Williams</w:t>
            </w:r>
          </w:p>
        </w:tc>
      </w:tr>
    </w:tbl>
    <w:p w:rsidR="00A51109" w:rsidRDefault="00A51109" w14:paraId="3461D779" w14:textId="77777777">
      <w:pPr>
        <w:rPr>
          <w:rFonts w:ascii="Arial" w:hAnsi="Arial" w:cs="Arial"/>
          <w:bCs/>
          <w:iCs/>
        </w:rPr>
      </w:pPr>
    </w:p>
    <w:p w:rsidR="00425DA7" w:rsidP="00A51109" w:rsidRDefault="00425DA7" w14:paraId="3CF2D8B6" w14:textId="77777777">
      <w:pPr>
        <w:autoSpaceDE w:val="0"/>
        <w:autoSpaceDN w:val="0"/>
        <w:adjustRightInd w:val="0"/>
        <w:jc w:val="both"/>
        <w:rPr>
          <w:rFonts w:ascii="Arial" w:hAnsi="Arial" w:cs="Arial"/>
          <w:b/>
          <w:sz w:val="22"/>
          <w:szCs w:val="22"/>
        </w:rPr>
      </w:pPr>
    </w:p>
    <w:p w:rsidR="00425DA7" w:rsidRDefault="00425DA7" w14:paraId="0FB78278" w14:textId="77777777">
      <w:pPr>
        <w:rPr>
          <w:rFonts w:ascii="Arial" w:hAnsi="Arial" w:cs="Arial"/>
          <w:b/>
          <w:sz w:val="22"/>
          <w:szCs w:val="22"/>
        </w:rPr>
      </w:pPr>
      <w:r>
        <w:rPr>
          <w:rFonts w:ascii="Arial" w:hAnsi="Arial" w:cs="Arial"/>
          <w:b/>
          <w:sz w:val="22"/>
          <w:szCs w:val="22"/>
        </w:rPr>
        <w:lastRenderedPageBreak/>
        <w:br w:type="page"/>
      </w:r>
    </w:p>
    <w:p w:rsidRPr="004C3A0B" w:rsidR="00A51109" w:rsidP="00354F34" w:rsidRDefault="00A51109" w14:paraId="0D3A21CC"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Pr="004C3A0B" w:rsidR="00A51109" w:rsidTr="00065801" w14:paraId="3E7FD718" w14:textId="77777777">
        <w:tc>
          <w:tcPr>
            <w:tcW w:w="6232" w:type="dxa"/>
            <w:gridSpan w:val="2"/>
            <w:shd w:val="clear" w:color="auto" w:fill="F2F2F2" w:themeFill="background1" w:themeFillShade="F2"/>
            <w:vAlign w:val="center"/>
          </w:tcPr>
          <w:p w:rsidRPr="004C3A0B" w:rsidR="00A51109" w:rsidP="0082781D" w:rsidRDefault="00A51109" w14:paraId="1B35EC97" w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4A8EA87F"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Pr="003257BD" w:rsidR="00A51109" w:rsidP="0082781D" w:rsidRDefault="00A51109" w14:paraId="79F89C9D"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065801" w:rsidR="00A51109" w:rsidP="0082781D" w:rsidRDefault="00DA2DB7" w14:paraId="418A20AE" w14:textId="651E539C">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2F2F2" w:themeFill="background1" w:themeFillShade="F2"/>
            <w:vAlign w:val="center"/>
          </w:tcPr>
          <w:p w:rsidRPr="003257BD" w:rsidR="00A51109" w:rsidP="0082781D" w:rsidRDefault="00A51109" w14:paraId="3C625688"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065801" w:rsidR="00A51109" w:rsidP="0082781D" w:rsidRDefault="00DD0929" w14:paraId="2027F543"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B20CAD" w:rsidTr="00090CF7" w14:paraId="491072FA" w14:textId="77777777">
        <w:tc>
          <w:tcPr>
            <w:tcW w:w="8075" w:type="dxa"/>
            <w:gridSpan w:val="4"/>
            <w:shd w:val="clear" w:color="auto" w:fill="F2F2F2" w:themeFill="background1" w:themeFillShade="F2"/>
          </w:tcPr>
          <w:p w:rsidRPr="004C3A0B" w:rsidR="00B20CAD" w:rsidP="002A152D" w:rsidRDefault="00B20CAD" w14:paraId="1FC39945"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4C3A0B" w:rsidR="00B20CAD" w:rsidP="00B20CAD" w:rsidRDefault="00B20CAD" w14:paraId="5F3F821A"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B2018A" w:rsidTr="00090CF7" w14:paraId="2DACBBD3" w14:textId="77777777">
        <w:trPr>
          <w:trHeight w:val="437"/>
        </w:trPr>
        <w:tc>
          <w:tcPr>
            <w:tcW w:w="3693" w:type="dxa"/>
            <w:vMerge w:val="restart"/>
            <w:shd w:val="clear" w:color="auto" w:fill="F2F2F2" w:themeFill="background1" w:themeFillShade="F2"/>
          </w:tcPr>
          <w:p w:rsidRPr="004C3A0B" w:rsidR="00B2018A" w:rsidP="008C4441" w:rsidRDefault="00B2018A" w14:paraId="70F7FCB9" w14:textId="7777777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r w:rsidRPr="00E16786" w:rsidR="00E16786">
              <w:rPr>
                <w:rFonts w:ascii="Arial" w:hAnsi="Arial" w:cs="Arial"/>
                <w:bCs/>
                <w:i/>
                <w:iCs/>
                <w:color w:val="FF0000"/>
              </w:rPr>
              <w:t xml:space="preserve"> </w:t>
            </w:r>
            <w:r w:rsidRPr="005704BE" w:rsidR="00E16786">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4C3A0B" w:rsidR="00B2018A" w:rsidP="0082781D" w:rsidRDefault="00B2018A" w14:paraId="55BD8DD0"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7BF29469"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0562CB0E" w14:textId="77777777">
            <w:pPr>
              <w:autoSpaceDE w:val="0"/>
              <w:autoSpaceDN w:val="0"/>
              <w:adjustRightInd w:val="0"/>
              <w:jc w:val="center"/>
              <w:rPr>
                <w:rFonts w:ascii="Arial" w:hAnsi="Arial" w:cs="Arial"/>
                <w:b/>
                <w:bCs/>
                <w:sz w:val="22"/>
                <w:szCs w:val="22"/>
              </w:rPr>
            </w:pPr>
          </w:p>
        </w:tc>
      </w:tr>
      <w:tr w:rsidRPr="004C3A0B" w:rsidR="00B2018A" w:rsidTr="00090CF7" w14:paraId="3920B9E7" w14:textId="77777777">
        <w:trPr>
          <w:trHeight w:val="415"/>
        </w:trPr>
        <w:tc>
          <w:tcPr>
            <w:tcW w:w="3693" w:type="dxa"/>
            <w:vMerge/>
            <w:shd w:val="clear" w:color="auto" w:fill="F2F2F2" w:themeFill="background1" w:themeFillShade="F2"/>
          </w:tcPr>
          <w:p w:rsidRPr="004C3A0B" w:rsidR="00B2018A" w:rsidP="008C4441" w:rsidRDefault="00B2018A" w14:paraId="34CE0A41"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B2018A" w:rsidP="0082781D" w:rsidRDefault="00B2018A" w14:paraId="70E34DF1" w14:textId="7777777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6B1685" w14:paraId="7C9F31AF"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B2018A" w14:paraId="62EBF3C5" w14:textId="77777777">
            <w:pPr>
              <w:autoSpaceDE w:val="0"/>
              <w:autoSpaceDN w:val="0"/>
              <w:adjustRightInd w:val="0"/>
              <w:jc w:val="center"/>
              <w:rPr>
                <w:rFonts w:ascii="Arial" w:hAnsi="Arial" w:cs="Arial"/>
                <w:b/>
                <w:bCs/>
                <w:sz w:val="22"/>
                <w:szCs w:val="22"/>
              </w:rPr>
            </w:pPr>
          </w:p>
        </w:tc>
      </w:tr>
      <w:tr w:rsidRPr="004C3A0B" w:rsidR="00B2018A" w:rsidTr="00090CF7" w14:paraId="3D6BBE33" w14:textId="77777777">
        <w:tc>
          <w:tcPr>
            <w:tcW w:w="3693" w:type="dxa"/>
            <w:vMerge/>
            <w:shd w:val="clear" w:color="auto" w:fill="F2F2F2" w:themeFill="background1" w:themeFillShade="F2"/>
          </w:tcPr>
          <w:p w:rsidRPr="004C3A0B" w:rsidR="00B2018A" w:rsidP="008C4441" w:rsidRDefault="00B2018A" w14:paraId="6D98A12B"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4C3A0B" w:rsidR="00B2018A" w:rsidP="0082781D" w:rsidRDefault="00B2018A" w14:paraId="30D04681" w14:textId="325F5BB5">
            <w:pPr>
              <w:autoSpaceDE w:val="0"/>
              <w:autoSpaceDN w:val="0"/>
              <w:adjustRightInd w:val="0"/>
              <w:rPr>
                <w:rFonts w:ascii="Arial" w:hAnsi="Arial" w:cs="Arial"/>
                <w:sz w:val="22"/>
                <w:szCs w:val="22"/>
              </w:rPr>
            </w:pPr>
            <w:r w:rsidRPr="004C3A0B">
              <w:rPr>
                <w:rFonts w:ascii="Arial" w:hAnsi="Arial" w:cs="Arial"/>
                <w:sz w:val="22"/>
                <w:szCs w:val="22"/>
              </w:rPr>
              <w:t>Other</w:t>
            </w:r>
            <w:r w:rsidRPr="004C3A0B" w:rsidR="00FD436F">
              <w:rPr>
                <w:rFonts w:ascii="Arial" w:hAnsi="Arial" w:cs="Arial"/>
                <w:sz w:val="22"/>
                <w:szCs w:val="22"/>
              </w:rPr>
              <w:t xml:space="preserve"> (write in)</w:t>
            </w:r>
            <w:r w:rsidR="00DA2DB7">
              <w:rPr>
                <w:rFonts w:ascii="Arial" w:hAnsi="Arial" w:cs="Arial"/>
                <w:sz w:val="22"/>
                <w:szCs w:val="22"/>
              </w:rPr>
              <w:t>: Supervisor – Dr Kate Williams</w:t>
            </w:r>
          </w:p>
          <w:p w:rsidRPr="004C3A0B" w:rsidR="00FD436F" w:rsidP="0082781D" w:rsidRDefault="00FD436F" w14:paraId="2946DB82" w14:textId="77777777">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4C3A0B" w:rsidR="00B2018A" w:rsidP="0082781D" w:rsidRDefault="00DA2DB7" w14:paraId="7D7B3579" w14:textId="106E3F91">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rsidRPr="004C3A0B" w:rsidR="00B2018A" w:rsidP="0082781D" w:rsidRDefault="00DA2DB7" w14:paraId="5997CC1D" w14:textId="53A2345B">
            <w:pPr>
              <w:autoSpaceDE w:val="0"/>
              <w:autoSpaceDN w:val="0"/>
              <w:adjustRightInd w:val="0"/>
              <w:jc w:val="center"/>
              <w:rPr>
                <w:rFonts w:ascii="Arial" w:hAnsi="Arial" w:cs="Arial"/>
                <w:b/>
                <w:bCs/>
                <w:sz w:val="22"/>
                <w:szCs w:val="22"/>
              </w:rPr>
            </w:pPr>
            <w:r>
              <w:rPr>
                <w:rFonts w:ascii="Arial" w:hAnsi="Arial" w:cs="Arial"/>
                <w:b/>
                <w:bCs/>
                <w:sz w:val="22"/>
                <w:szCs w:val="22"/>
              </w:rPr>
              <w:t>22/10/2019</w:t>
            </w:r>
          </w:p>
        </w:tc>
      </w:tr>
    </w:tbl>
    <w:p w:rsidR="00E16786" w:rsidP="00354F34" w:rsidRDefault="00E16786" w14:paraId="110FFD37" w14:textId="77777777">
      <w:pPr>
        <w:autoSpaceDE w:val="0"/>
        <w:autoSpaceDN w:val="0"/>
        <w:adjustRightInd w:val="0"/>
        <w:spacing w:after="240"/>
        <w:jc w:val="both"/>
        <w:rPr>
          <w:rFonts w:ascii="Arial" w:hAnsi="Arial" w:cs="Arial"/>
          <w:bCs/>
          <w:iCs/>
        </w:rPr>
      </w:pPr>
    </w:p>
    <w:p w:rsidRPr="004C3A0B" w:rsidR="003A5C91" w:rsidP="00354F34" w:rsidRDefault="003A5C91" w14:paraId="05B348DD"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Pr="004C3A0B" w:rsidR="003C07E3" w:rsidTr="00354F34" w14:paraId="40C6D9FB" w14:textId="77777777">
        <w:tc>
          <w:tcPr>
            <w:tcW w:w="9918" w:type="dxa"/>
            <w:gridSpan w:val="2"/>
            <w:shd w:val="clear" w:color="auto" w:fill="F2F2F2" w:themeFill="background1" w:themeFillShade="F2"/>
          </w:tcPr>
          <w:p w:rsidRPr="004C3A0B" w:rsidR="00604C9F" w:rsidP="003A5C91" w:rsidRDefault="00604C9F" w14:paraId="67131C7F" w14:textId="7777777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Pr="004C3A0B" w:rsidR="003C07E3" w:rsidTr="00BE2189" w14:paraId="61FAFD35" w14:textId="77777777">
        <w:trPr>
          <w:trHeight w:val="227"/>
        </w:trPr>
        <w:tc>
          <w:tcPr>
            <w:tcW w:w="8784" w:type="dxa"/>
          </w:tcPr>
          <w:p w:rsidRPr="003257BD" w:rsidR="003257BD" w:rsidP="00B87677" w:rsidRDefault="00B87677" w14:paraId="6B699379" w14:textId="52387A7F">
            <w:pPr>
              <w:autoSpaceDE w:val="0"/>
              <w:autoSpaceDN w:val="0"/>
              <w:adjustRightInd w:val="0"/>
              <w:rPr>
                <w:rFonts w:ascii="Arial" w:hAnsi="Arial" w:cs="Arial"/>
                <w:bCs/>
                <w:sz w:val="22"/>
                <w:szCs w:val="22"/>
              </w:rPr>
            </w:pPr>
            <w:hyperlink w:history="1" r:id="rId11">
              <w:r w:rsidRPr="005704BE" w:rsidR="00C1657B">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rsidRPr="00DD0929" w:rsidR="00604C9F" w:rsidP="008F29DD" w:rsidRDefault="009741F6" w14:paraId="2DBDC598" w14:textId="3E79E121">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3C07E3" w:rsidTr="00BE2189" w14:paraId="5CDA3F47" w14:textId="77777777">
        <w:trPr>
          <w:trHeight w:val="227"/>
        </w:trPr>
        <w:tc>
          <w:tcPr>
            <w:tcW w:w="8784" w:type="dxa"/>
          </w:tcPr>
          <w:p w:rsidRPr="006C1FDD" w:rsidR="003257BD" w:rsidP="006C1FDD" w:rsidRDefault="005E25AC" w14:paraId="0E64F785"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Pr="006C1FDD" w:rsidR="00113E57">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Pr="004C3A0B" w:rsidR="00604C9F" w:rsidP="008F29DD" w:rsidRDefault="009741F6" w14:paraId="3DF819B1" w14:textId="7B0D1046">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6C1FDD" w:rsidTr="00BE2189" w14:paraId="2ADA9296" w14:textId="77777777">
        <w:trPr>
          <w:trHeight w:val="227"/>
        </w:trPr>
        <w:tc>
          <w:tcPr>
            <w:tcW w:w="8784" w:type="dxa"/>
          </w:tcPr>
          <w:p w:rsidRPr="0052411B" w:rsidR="006C1FDD" w:rsidP="00B87677" w:rsidRDefault="00C94D5F" w14:paraId="08CE6F91" w14:textId="3B9E1C6F">
            <w:pPr>
              <w:autoSpaceDE w:val="0"/>
              <w:autoSpaceDN w:val="0"/>
              <w:adjustRightInd w:val="0"/>
              <w:rPr>
                <w:rFonts w:ascii="Arial" w:hAnsi="Arial" w:cs="Arial"/>
                <w:b/>
                <w:bCs/>
                <w:iCs/>
                <w:sz w:val="22"/>
                <w:szCs w:val="22"/>
              </w:rPr>
            </w:pPr>
            <w:r w:rsidRPr="0052411B">
              <w:rPr>
                <w:rFonts w:ascii="Arial" w:hAnsi="Arial" w:cs="Arial"/>
                <w:b/>
                <w:bCs/>
                <w:iCs/>
                <w:sz w:val="22"/>
                <w:szCs w:val="22"/>
              </w:rPr>
              <w:t xml:space="preserve">BPS </w:t>
            </w:r>
            <w:r w:rsidRPr="0052411B" w:rsidR="000B7714">
              <w:rPr>
                <w:rFonts w:ascii="Arial" w:hAnsi="Arial" w:cs="Arial"/>
                <w:b/>
                <w:bCs/>
                <w:iCs/>
                <w:sz w:val="22"/>
                <w:szCs w:val="22"/>
              </w:rPr>
              <w:t>Code of Ethics and Conduct</w:t>
            </w:r>
            <w:r w:rsidR="0052411B">
              <w:rPr>
                <w:rFonts w:ascii="Arial" w:hAnsi="Arial" w:cs="Arial"/>
                <w:b/>
                <w:bCs/>
                <w:iCs/>
                <w:sz w:val="22"/>
                <w:szCs w:val="22"/>
              </w:rPr>
              <w:tab/>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rsidRPr="004C3A0B" w:rsidR="006C1FDD" w:rsidP="00303350" w:rsidRDefault="0052411B" w14:paraId="0D01D3DE" w14:textId="66B21490">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0B7714" w:rsidTr="00BE2189" w14:paraId="38FCF33F" w14:textId="77777777">
        <w:trPr>
          <w:trHeight w:val="227"/>
        </w:trPr>
        <w:tc>
          <w:tcPr>
            <w:tcW w:w="8784" w:type="dxa"/>
          </w:tcPr>
          <w:p w:rsidRPr="0052411B" w:rsidR="000B7714" w:rsidP="00303350" w:rsidRDefault="000B7714" w14:paraId="369DF00F" w14:textId="02F42FB9">
            <w:pPr>
              <w:autoSpaceDE w:val="0"/>
              <w:autoSpaceDN w:val="0"/>
              <w:adjustRightInd w:val="0"/>
              <w:rPr>
                <w:rFonts w:ascii="Arial" w:hAnsi="Arial" w:cs="Arial"/>
                <w:b/>
                <w:bCs/>
                <w:iCs/>
                <w:sz w:val="22"/>
                <w:szCs w:val="22"/>
              </w:rPr>
            </w:pPr>
            <w:r w:rsidRPr="0052411B">
              <w:rPr>
                <w:rFonts w:ascii="Arial" w:hAnsi="Arial" w:cs="Arial"/>
                <w:b/>
                <w:bCs/>
                <w:iCs/>
                <w:sz w:val="22"/>
                <w:szCs w:val="22"/>
              </w:rPr>
              <w:t xml:space="preserve">BPS </w:t>
            </w:r>
            <w:r w:rsidRPr="0052411B" w:rsidR="0052411B">
              <w:rPr>
                <w:rFonts w:ascii="Arial" w:hAnsi="Arial" w:cs="Arial"/>
                <w:b/>
                <w:bCs/>
                <w:iCs/>
                <w:sz w:val="22"/>
                <w:szCs w:val="22"/>
              </w:rPr>
              <w:t>Code of Human Research Ethics</w:t>
            </w:r>
          </w:p>
        </w:tc>
        <w:tc>
          <w:tcPr>
            <w:tcW w:w="1134" w:type="dxa"/>
            <w:shd w:val="clear" w:color="auto" w:fill="BFBFBF" w:themeFill="background1" w:themeFillShade="BF"/>
          </w:tcPr>
          <w:sdt>
            <w:sdtPr>
              <w:rPr>
                <w:rFonts w:ascii="Arial" w:hAnsi="Arial" w:cs="Arial"/>
                <w:b/>
                <w:bCs/>
                <w:sz w:val="22"/>
                <w:szCs w:val="22"/>
              </w:rPr>
              <w:id w:val="-1406142275"/>
              <w14:checkbox>
                <w14:checked w14:val="1"/>
                <w14:checkedState w14:val="2612" w14:font="MS Gothic"/>
                <w14:uncheckedState w14:val="2610" w14:font="MS Gothic"/>
              </w14:checkbox>
            </w:sdtPr>
            <w:sdtContent>
              <w:p w:rsidR="000B7714" w:rsidP="00B87677" w:rsidRDefault="0052411B" w14:paraId="640F45FD" w14:textId="1DA0641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rsidRPr="004C3A0B" w:rsidR="003C07E3" w:rsidP="00354F34" w:rsidRDefault="003C07E3" w14:paraId="61CDCEAD" w14:textId="77777777">
      <w:pPr>
        <w:autoSpaceDE w:val="0"/>
        <w:autoSpaceDN w:val="0"/>
        <w:adjustRightInd w:val="0"/>
        <w:spacing w:after="240"/>
        <w:jc w:val="both"/>
        <w:rPr>
          <w:rFonts w:ascii="Arial" w:hAnsi="Arial" w:cs="Arial"/>
          <w:b/>
          <w:sz w:val="22"/>
          <w:szCs w:val="22"/>
        </w:rPr>
      </w:pPr>
    </w:p>
    <w:p w:rsidRPr="004C3A0B" w:rsidR="00B20CAD" w:rsidP="00354F34" w:rsidRDefault="00B20CAD" w14:paraId="65BACC5D"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Pr="004C3A0B" w:rsidR="00FD436F" w:rsidTr="003257BD" w14:paraId="1A6F028A" w14:textId="77777777">
        <w:tc>
          <w:tcPr>
            <w:tcW w:w="6232" w:type="dxa"/>
            <w:gridSpan w:val="2"/>
            <w:shd w:val="clear" w:color="auto" w:fill="F2F2F2" w:themeFill="background1" w:themeFillShade="F2"/>
          </w:tcPr>
          <w:p w:rsidRPr="004C3A0B" w:rsidR="00494691" w:rsidP="00D929F1" w:rsidRDefault="00D929F1" w14:paraId="36145893"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93" w:type="dxa"/>
            <w:shd w:val="clear" w:color="auto" w:fill="F2F2F2" w:themeFill="background1" w:themeFillShade="F2"/>
            <w:vAlign w:val="center"/>
          </w:tcPr>
          <w:p w:rsidRPr="003257BD" w:rsidR="00494691" w:rsidP="00D37BF1" w:rsidRDefault="00494691" w14:paraId="3089FD00"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Pr="00065801" w:rsidR="00494691" w:rsidP="00D37BF1" w:rsidRDefault="00DD0929" w14:paraId="6A3B6897"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Pr="003257BD" w:rsidR="00494691" w:rsidP="00D37BF1" w:rsidRDefault="00494691" w14:paraId="243F107E"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Pr="00065801" w:rsidR="00494691" w:rsidP="00D37BF1" w:rsidRDefault="007B4E15" w14:paraId="245270B7" w14:textId="1BEFE718">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rsidRPr="004C3A0B" w:rsidR="00FD436F" w:rsidTr="00354F34" w14:paraId="796CD9AF" w14:textId="77777777">
        <w:tc>
          <w:tcPr>
            <w:tcW w:w="9918" w:type="dxa"/>
            <w:gridSpan w:val="8"/>
          </w:tcPr>
          <w:p w:rsidRPr="004C3A0B" w:rsidR="00FD436F" w:rsidP="00FD436F" w:rsidRDefault="00FD436F" w14:paraId="6BB9E253" w14:textId="77777777">
            <w:pPr>
              <w:autoSpaceDE w:val="0"/>
              <w:autoSpaceDN w:val="0"/>
              <w:adjustRightInd w:val="0"/>
              <w:rPr>
                <w:rFonts w:ascii="Arial" w:hAnsi="Arial" w:cs="Arial"/>
                <w:sz w:val="16"/>
                <w:szCs w:val="16"/>
              </w:rPr>
            </w:pPr>
          </w:p>
          <w:p w:rsidR="00FD436F" w:rsidP="00FD436F" w:rsidRDefault="00EE512D" w14:paraId="24FC8266" w14:textId="5AB00B17">
            <w:pPr>
              <w:autoSpaceDE w:val="0"/>
              <w:autoSpaceDN w:val="0"/>
              <w:adjustRightInd w:val="0"/>
              <w:rPr>
                <w:rFonts w:ascii="Arial" w:hAnsi="Arial" w:cs="Arial"/>
                <w:sz w:val="22"/>
                <w:szCs w:val="22"/>
              </w:rPr>
            </w:pPr>
            <w:r>
              <w:rPr>
                <w:rFonts w:ascii="Arial" w:hAnsi="Arial" w:cs="Arial"/>
                <w:sz w:val="22"/>
                <w:szCs w:val="22"/>
              </w:rPr>
              <w:t>N/A</w:t>
            </w:r>
          </w:p>
          <w:p w:rsidRPr="004C3A0B" w:rsidR="00EE512D" w:rsidP="00FD436F" w:rsidRDefault="00EE512D" w14:paraId="7CDA9113" w14:textId="498F9965">
            <w:pPr>
              <w:autoSpaceDE w:val="0"/>
              <w:autoSpaceDN w:val="0"/>
              <w:adjustRightInd w:val="0"/>
              <w:rPr>
                <w:rFonts w:ascii="Arial" w:hAnsi="Arial" w:cs="Arial"/>
                <w:b/>
                <w:bCs/>
                <w:i/>
                <w:sz w:val="22"/>
                <w:szCs w:val="22"/>
              </w:rPr>
            </w:pPr>
          </w:p>
        </w:tc>
      </w:tr>
      <w:tr w:rsidRPr="004C3A0B" w:rsidR="00FD436F" w:rsidTr="00BE2189" w14:paraId="68FDF56C" w14:textId="77777777">
        <w:trPr>
          <w:trHeight w:val="227"/>
        </w:trPr>
        <w:tc>
          <w:tcPr>
            <w:tcW w:w="3823" w:type="dxa"/>
            <w:shd w:val="clear" w:color="auto" w:fill="F2F2F2" w:themeFill="background1" w:themeFillShade="F2"/>
          </w:tcPr>
          <w:p w:rsidRPr="004C3A0B" w:rsidR="00FD436F" w:rsidP="00494691" w:rsidRDefault="00FD436F" w14:paraId="72734224"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P="00F75F59" w:rsidRDefault="007B4E15" w14:paraId="23DE523C" w14:textId="210AD811">
            <w:pPr>
              <w:autoSpaceDE w:val="0"/>
              <w:autoSpaceDN w:val="0"/>
              <w:adjustRightInd w:val="0"/>
              <w:rPr>
                <w:rFonts w:ascii="Arial" w:hAnsi="Arial" w:cs="Arial"/>
                <w:bCs/>
                <w:sz w:val="22"/>
                <w:szCs w:val="22"/>
              </w:rPr>
            </w:pPr>
            <w:r>
              <w:rPr>
                <w:rFonts w:ascii="Arial" w:hAnsi="Arial" w:cs="Arial"/>
                <w:bCs/>
                <w:sz w:val="22"/>
                <w:szCs w:val="22"/>
              </w:rPr>
              <w:t>N/A</w:t>
            </w:r>
          </w:p>
          <w:p w:rsidRPr="004C3A0B" w:rsidR="009D2E0B" w:rsidP="00F75F59" w:rsidRDefault="009D2E0B" w14:paraId="52E56223" w14:textId="77777777">
            <w:pPr>
              <w:autoSpaceDE w:val="0"/>
              <w:autoSpaceDN w:val="0"/>
              <w:adjustRightInd w:val="0"/>
              <w:rPr>
                <w:rFonts w:ascii="Arial" w:hAnsi="Arial" w:cs="Arial"/>
                <w:bCs/>
                <w:sz w:val="22"/>
                <w:szCs w:val="22"/>
              </w:rPr>
            </w:pPr>
          </w:p>
        </w:tc>
      </w:tr>
      <w:tr w:rsidRPr="004C3A0B" w:rsidR="00FD436F" w:rsidTr="00BE2189" w14:paraId="08D825A1" w14:textId="77777777">
        <w:trPr>
          <w:trHeight w:val="227"/>
        </w:trPr>
        <w:tc>
          <w:tcPr>
            <w:tcW w:w="3823" w:type="dxa"/>
            <w:shd w:val="clear" w:color="auto" w:fill="F2F2F2" w:themeFill="background1" w:themeFillShade="F2"/>
          </w:tcPr>
          <w:p w:rsidRPr="004C3A0B" w:rsidR="00FD436F" w:rsidP="008C4441" w:rsidRDefault="00FD436F" w14:paraId="1D50DCF1"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P="00F75F59" w:rsidRDefault="007B4E15" w14:paraId="07547A01" w14:textId="03E1EF89">
            <w:pPr>
              <w:autoSpaceDE w:val="0"/>
              <w:autoSpaceDN w:val="0"/>
              <w:adjustRightInd w:val="0"/>
              <w:rPr>
                <w:rFonts w:ascii="Arial" w:hAnsi="Arial" w:cs="Arial"/>
                <w:bCs/>
                <w:sz w:val="22"/>
                <w:szCs w:val="22"/>
              </w:rPr>
            </w:pPr>
            <w:r>
              <w:rPr>
                <w:rFonts w:ascii="Arial" w:hAnsi="Arial" w:cs="Arial"/>
                <w:bCs/>
                <w:sz w:val="22"/>
                <w:szCs w:val="22"/>
              </w:rPr>
              <w:t>N/A</w:t>
            </w:r>
          </w:p>
          <w:p w:rsidRPr="004C3A0B" w:rsidR="009D2E0B" w:rsidP="00F75F59" w:rsidRDefault="009D2E0B" w14:paraId="5043CB0F" w14:textId="77777777">
            <w:pPr>
              <w:autoSpaceDE w:val="0"/>
              <w:autoSpaceDN w:val="0"/>
              <w:adjustRightInd w:val="0"/>
              <w:rPr>
                <w:rFonts w:ascii="Arial" w:hAnsi="Arial" w:cs="Arial"/>
                <w:bCs/>
                <w:sz w:val="22"/>
                <w:szCs w:val="22"/>
              </w:rPr>
            </w:pPr>
          </w:p>
        </w:tc>
      </w:tr>
      <w:tr w:rsidRPr="004C3A0B" w:rsidR="00BE2189" w:rsidTr="00BE2189" w14:paraId="77402D34" w14:textId="77777777">
        <w:trPr>
          <w:trHeight w:val="227"/>
        </w:trPr>
        <w:tc>
          <w:tcPr>
            <w:tcW w:w="3823" w:type="dxa"/>
            <w:shd w:val="clear" w:color="auto" w:fill="F2F2F2" w:themeFill="background1" w:themeFillShade="F2"/>
          </w:tcPr>
          <w:p w:rsidR="00BE2189" w:rsidP="008C4441" w:rsidRDefault="00BE2189" w14:paraId="05B9CEA1"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BE2189" w:rsidP="008C4441" w:rsidRDefault="00BE2189" w14:paraId="07459315" w14:textId="77777777">
            <w:pPr>
              <w:autoSpaceDE w:val="0"/>
              <w:autoSpaceDN w:val="0"/>
              <w:adjustRightInd w:val="0"/>
              <w:jc w:val="both"/>
              <w:rPr>
                <w:rFonts w:ascii="Arial" w:hAnsi="Arial" w:cs="Arial"/>
                <w:sz w:val="22"/>
                <w:szCs w:val="22"/>
              </w:rPr>
            </w:pPr>
          </w:p>
        </w:tc>
        <w:tc>
          <w:tcPr>
            <w:tcW w:w="6095" w:type="dxa"/>
            <w:gridSpan w:val="7"/>
          </w:tcPr>
          <w:p w:rsidR="00BE2189" w:rsidP="00F75F59" w:rsidRDefault="007B4E15" w14:paraId="6537F28F" w14:textId="4E6F0FE6">
            <w:pPr>
              <w:autoSpaceDE w:val="0"/>
              <w:autoSpaceDN w:val="0"/>
              <w:adjustRightInd w:val="0"/>
              <w:rPr>
                <w:rFonts w:ascii="Arial" w:hAnsi="Arial" w:cs="Arial"/>
                <w:bCs/>
                <w:sz w:val="22"/>
                <w:szCs w:val="22"/>
              </w:rPr>
            </w:pPr>
            <w:r>
              <w:rPr>
                <w:rFonts w:ascii="Arial" w:hAnsi="Arial" w:cs="Arial"/>
                <w:bCs/>
                <w:sz w:val="22"/>
                <w:szCs w:val="22"/>
              </w:rPr>
              <w:t>N/A</w:t>
            </w:r>
          </w:p>
        </w:tc>
      </w:tr>
      <w:tr w:rsidRPr="004C3A0B" w:rsidR="00BE2189" w:rsidTr="00B93605" w14:paraId="78758F4D" w14:textId="77777777">
        <w:tc>
          <w:tcPr>
            <w:tcW w:w="6232" w:type="dxa"/>
            <w:gridSpan w:val="2"/>
            <w:shd w:val="clear" w:color="auto" w:fill="F2F2F2" w:themeFill="background1" w:themeFillShade="F2"/>
          </w:tcPr>
          <w:p w:rsidRPr="004C3A0B" w:rsidR="00BE2189" w:rsidP="00B93605" w:rsidRDefault="00BE2189" w14:paraId="365E648E" w14:textId="777777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Pr="004C3A0B" w:rsidR="00BE2189" w:rsidP="00B93605" w:rsidRDefault="00BE2189" w14:paraId="3CF346C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BE2189" w:rsidP="00B93605" w:rsidRDefault="00B87677" w14:paraId="36205D4F" w14:textId="6E4A2573">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7B4E15">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BE2189" w:rsidP="00B93605" w:rsidRDefault="00BE2189" w14:paraId="55834DC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Pr="004C3A0B" w:rsidR="00BE2189" w:rsidP="00B93605" w:rsidRDefault="00B87677" w14:paraId="48E0D061" w14:textId="6DA18A1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065801" w:rsidTr="00090CF7" w14:paraId="726A8E3A" w14:textId="77777777">
        <w:tc>
          <w:tcPr>
            <w:tcW w:w="6232" w:type="dxa"/>
            <w:gridSpan w:val="2"/>
            <w:shd w:val="clear" w:color="auto" w:fill="F2F2F2" w:themeFill="background1" w:themeFillShade="F2"/>
          </w:tcPr>
          <w:p w:rsidRPr="004C3A0B" w:rsidR="00065801" w:rsidP="00065801" w:rsidRDefault="00065801" w14:paraId="0D195FE3"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Pr="004C3A0B" w:rsidR="00065801" w:rsidP="00090CF7" w:rsidRDefault="00065801" w14:paraId="0C87830B"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065801" w:rsidP="00090CF7" w:rsidRDefault="00B87677" w14:paraId="02B5592F"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065801" w:rsidP="00090CF7" w:rsidRDefault="00065801" w14:paraId="16C8B955"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Pr="004C3A0B" w:rsidR="00065801" w:rsidP="00090CF7" w:rsidRDefault="00B87677" w14:paraId="27B61044" w14:textId="3C4BB8D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C32EFB" w:rsidTr="00FC1779" w14:paraId="67D5A682" w14:textId="77777777">
        <w:tc>
          <w:tcPr>
            <w:tcW w:w="6232" w:type="dxa"/>
            <w:gridSpan w:val="2"/>
            <w:shd w:val="clear" w:color="auto" w:fill="F2F2F2" w:themeFill="background1" w:themeFillShade="F2"/>
          </w:tcPr>
          <w:p w:rsidRPr="004C3A0B" w:rsidR="00C32EFB" w:rsidP="00FC1779" w:rsidRDefault="00C32EFB" w14:paraId="3C0DCAAF"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Pr="004C3A0B" w:rsidR="00C32EFB" w:rsidP="00FC1779" w:rsidRDefault="00C32EFB" w14:paraId="4996654A"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4C3A0B" w:rsidR="00C32EFB" w:rsidP="00FC1779" w:rsidRDefault="00B87677" w14:paraId="501105B3"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vAlign w:val="center"/>
          </w:tcPr>
          <w:p w:rsidRPr="004C3A0B" w:rsidR="00C32EFB" w:rsidP="00FC1779" w:rsidRDefault="00C32EFB" w14:paraId="380683F8"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Pr="004C3A0B" w:rsidR="00C32EFB" w:rsidP="00FC1779" w:rsidRDefault="00B87677" w14:paraId="45AEC62B" w14:textId="66B846EF">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EC0070" w:rsidTr="00354F34" w14:paraId="29FAD8D6" w14:textId="77777777">
        <w:trPr>
          <w:trHeight w:val="386"/>
        </w:trPr>
        <w:tc>
          <w:tcPr>
            <w:tcW w:w="3823" w:type="dxa"/>
            <w:vMerge w:val="restart"/>
            <w:shd w:val="clear" w:color="auto" w:fill="F2F2F2" w:themeFill="background1" w:themeFillShade="F2"/>
          </w:tcPr>
          <w:p w:rsidR="00EC0070" w:rsidP="00065801" w:rsidRDefault="00090CF7" w14:paraId="5B87A2EC"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P="00EC0070" w:rsidRDefault="00EC0070" w14:paraId="5AC36136"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Pr="003257BD" w:rsidR="00EC0070" w:rsidP="002A152D" w:rsidRDefault="00EC0070" w14:paraId="7CFBC06C"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P="002A152D" w:rsidRDefault="00B87677" w14:paraId="388EE0E5" w14:textId="79D0587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EC0070" w:rsidP="002A152D" w:rsidRDefault="00EC0070" w14:paraId="0912C255"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Pr="003257BD" w:rsidR="00EC0070" w:rsidP="002A152D" w:rsidRDefault="00B87677" w14:paraId="719D89F3" w14:textId="2D5F7B89">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EC0070" w:rsidTr="00354F34" w14:paraId="3CF16EEF" w14:textId="77777777">
        <w:trPr>
          <w:trHeight w:val="386"/>
        </w:trPr>
        <w:tc>
          <w:tcPr>
            <w:tcW w:w="3823" w:type="dxa"/>
            <w:vMerge/>
            <w:shd w:val="clear" w:color="auto" w:fill="F2F2F2" w:themeFill="background1" w:themeFillShade="F2"/>
          </w:tcPr>
          <w:p w:rsidR="00EC0070" w:rsidP="00065801" w:rsidRDefault="00EC0070" w14:paraId="6DFB9E20" w14:textId="77777777">
            <w:pPr>
              <w:autoSpaceDE w:val="0"/>
              <w:autoSpaceDN w:val="0"/>
              <w:adjustRightInd w:val="0"/>
              <w:rPr>
                <w:rFonts w:ascii="Arial" w:hAnsi="Arial" w:cs="Arial"/>
                <w:sz w:val="22"/>
                <w:szCs w:val="22"/>
              </w:rPr>
            </w:pPr>
          </w:p>
        </w:tc>
        <w:tc>
          <w:tcPr>
            <w:tcW w:w="2409" w:type="dxa"/>
          </w:tcPr>
          <w:p w:rsidR="00EC0070" w:rsidP="00EC0070" w:rsidRDefault="00EC0070" w14:paraId="66BD6248"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Pr="003257BD" w:rsidR="00EC0070" w:rsidP="002A152D" w:rsidRDefault="00EC0070" w14:paraId="454D2B9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P="002A152D" w:rsidRDefault="00EC0070" w14:paraId="6B8C16C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2F2F2" w:themeFill="background1" w:themeFillShade="F2"/>
            <w:vAlign w:val="center"/>
          </w:tcPr>
          <w:p w:rsidRPr="003257BD" w:rsidR="00EC0070" w:rsidP="002A152D" w:rsidRDefault="00EC0070" w14:paraId="0AC5A9AF"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Pr="003257BD" w:rsidR="00EC0070" w:rsidP="002A152D" w:rsidRDefault="00B87677" w14:paraId="299EC0C9" w14:textId="6730FC0E">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461DD" w:rsidTr="00354F34" w14:paraId="71D61D3C" w14:textId="77777777">
        <w:tc>
          <w:tcPr>
            <w:tcW w:w="3823" w:type="dxa"/>
            <w:shd w:val="clear" w:color="auto" w:fill="F2F2F2" w:themeFill="background1" w:themeFillShade="F2"/>
          </w:tcPr>
          <w:p w:rsidR="008461DD" w:rsidP="003C5BF3" w:rsidRDefault="008461DD" w14:paraId="2EAC4906" w14:textId="777777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rsidR="008461DD" w:rsidP="003C5BF3" w:rsidRDefault="008461DD" w14:paraId="6914D389" w14:textId="77777777">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Pr="003257BD" w:rsidR="008461DD" w:rsidP="002A152D" w:rsidRDefault="008461DD" w14:paraId="455E1EDC"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461DD" w:rsidP="002A152D" w:rsidRDefault="00B87677" w14:paraId="672193E7"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8461DD" w:rsidP="002A152D" w:rsidRDefault="008461DD" w14:paraId="6DAB45E6"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Pr="00CE6A02" w:rsidR="008461DD" w:rsidP="002A152D" w:rsidRDefault="00B87677" w14:paraId="5671D30D" w14:textId="483834A5">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4C3A0B" w:rsidR="008461DD" w:rsidTr="00354F34" w14:paraId="7EA6A51B" w14:textId="77777777">
        <w:tc>
          <w:tcPr>
            <w:tcW w:w="3823" w:type="dxa"/>
            <w:shd w:val="clear" w:color="auto" w:fill="F2F2F2" w:themeFill="background1" w:themeFillShade="F2"/>
          </w:tcPr>
          <w:p w:rsidR="008461DD" w:rsidP="00065801" w:rsidRDefault="008461DD" w14:paraId="1F9713FE" w14:textId="777777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P="008461DD" w:rsidRDefault="00113E57" w14:paraId="4DF5FB1B" w14:textId="77777777">
            <w:pPr>
              <w:autoSpaceDE w:val="0"/>
              <w:autoSpaceDN w:val="0"/>
              <w:adjustRightInd w:val="0"/>
              <w:rPr>
                <w:rFonts w:ascii="Arial" w:hAnsi="Arial" w:cs="Arial"/>
                <w:bCs/>
                <w:sz w:val="22"/>
                <w:szCs w:val="22"/>
              </w:rPr>
            </w:pPr>
            <w:r w:rsidRPr="00021B2B">
              <w:rPr>
                <w:rFonts w:ascii="Arial" w:hAnsi="Arial" w:cs="Arial"/>
                <w:bCs/>
                <w:sz w:val="22"/>
                <w:szCs w:val="22"/>
              </w:rPr>
              <w:t>(</w:t>
            </w:r>
            <w:r w:rsidRPr="00021B2B" w:rsidR="008461DD">
              <w:rPr>
                <w:rFonts w:ascii="Arial" w:hAnsi="Arial" w:cs="Arial"/>
                <w:bCs/>
                <w:sz w:val="22"/>
                <w:szCs w:val="22"/>
              </w:rPr>
              <w:t xml:space="preserve">If </w:t>
            </w:r>
            <w:r w:rsidR="008461DD">
              <w:rPr>
                <w:rFonts w:ascii="Arial" w:hAnsi="Arial" w:cs="Arial"/>
                <w:bCs/>
                <w:sz w:val="22"/>
                <w:szCs w:val="22"/>
              </w:rPr>
              <w:t>YES attach copy)</w:t>
            </w:r>
          </w:p>
          <w:p w:rsidR="008461DD" w:rsidDel="008461DD" w:rsidP="008461DD" w:rsidRDefault="008461DD" w14:paraId="349CF26C"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Pr="003257BD" w:rsidR="008461DD" w:rsidP="002A152D" w:rsidRDefault="008461DD" w14:paraId="4B4303E7"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Pr="00CE6A02" w:rsidR="008461DD" w:rsidP="002A152D" w:rsidRDefault="00B87677" w14:paraId="49EE17A1" w14:textId="5BD25A91">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9F1161">
                  <w:rPr>
                    <w:rFonts w:hint="eastAsia" w:ascii="MS Gothic" w:hAnsi="MS Gothic" w:eastAsia="MS Gothic" w:cs="Arial"/>
                    <w:bCs/>
                    <w:sz w:val="22"/>
                    <w:szCs w:val="22"/>
                  </w:rPr>
                  <w:t>☐</w:t>
                </w:r>
              </w:sdtContent>
            </w:sdt>
          </w:p>
        </w:tc>
        <w:tc>
          <w:tcPr>
            <w:tcW w:w="992" w:type="dxa"/>
            <w:gridSpan w:val="3"/>
            <w:shd w:val="clear" w:color="auto" w:fill="F2F2F2" w:themeFill="background1" w:themeFillShade="F2"/>
            <w:vAlign w:val="center"/>
          </w:tcPr>
          <w:p w:rsidRPr="003257BD" w:rsidR="008461DD" w:rsidP="002A152D" w:rsidRDefault="008461DD" w14:paraId="047A6013"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Pr="00CE6A02" w:rsidR="008461DD" w:rsidP="002A152D" w:rsidRDefault="00B87677" w14:paraId="594833D8" w14:textId="5F65D803">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rsidRPr="004C3A0B" w:rsidR="008C4441" w:rsidRDefault="008C4441" w14:paraId="70DF9E56" w14:textId="77777777">
      <w:pPr>
        <w:rPr>
          <w:rFonts w:ascii="Arial" w:hAnsi="Arial" w:cs="Arial"/>
          <w:bCs/>
          <w:iCs/>
          <w:sz w:val="16"/>
          <w:szCs w:val="16"/>
        </w:rPr>
      </w:pPr>
    </w:p>
    <w:p w:rsidR="009D2E0B" w:rsidRDefault="009D2E0B" w14:paraId="44E871BC" w14:textId="77777777">
      <w:pPr>
        <w:rPr>
          <w:rFonts w:ascii="Arial" w:hAnsi="Arial" w:cs="Arial"/>
          <w:b/>
          <w:bCs/>
          <w:iCs/>
          <w:sz w:val="22"/>
          <w:szCs w:val="22"/>
        </w:rPr>
      </w:pPr>
    </w:p>
    <w:p w:rsidRPr="00354F34" w:rsidR="00CA7241" w:rsidP="00354F34" w:rsidRDefault="00767FC7" w14:paraId="4D03041E"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Pr="004C3A0B" w:rsidR="00CA7241" w:rsidTr="00065801" w14:paraId="563769FA" w14:textId="77777777">
        <w:trPr>
          <w:trHeight w:val="507"/>
        </w:trPr>
        <w:tc>
          <w:tcPr>
            <w:tcW w:w="6237" w:type="dxa"/>
            <w:shd w:val="clear" w:color="auto" w:fill="F2F2F2" w:themeFill="background1" w:themeFillShade="F2"/>
            <w:vAlign w:val="center"/>
          </w:tcPr>
          <w:p w:rsidRPr="004C3A0B" w:rsidR="00CA7241" w:rsidP="00767FC7" w:rsidRDefault="00CA7241" w14:paraId="5663E160" w14:textId="7777777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Pr="004C3A0B" w:rsidR="00767FC7">
              <w:rPr>
                <w:rFonts w:ascii="Arial" w:hAnsi="Arial" w:cs="Arial"/>
                <w:bCs/>
                <w:sz w:val="22"/>
                <w:szCs w:val="22"/>
              </w:rPr>
              <w:t>?</w:t>
            </w:r>
          </w:p>
        </w:tc>
        <w:tc>
          <w:tcPr>
            <w:tcW w:w="993" w:type="dxa"/>
            <w:shd w:val="clear" w:color="auto" w:fill="F2F2F2" w:themeFill="background1" w:themeFillShade="F2"/>
            <w:vAlign w:val="center"/>
          </w:tcPr>
          <w:p w:rsidRPr="003257BD" w:rsidR="00CA7241" w:rsidP="00767FC7" w:rsidRDefault="00CA7241" w14:paraId="17C4EFF1"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Pr="004C3A0B" w:rsidR="00CA7241" w:rsidP="00767FC7" w:rsidRDefault="00DD0929" w14:paraId="762905C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3257BD" w:rsidR="00CA7241" w:rsidP="00767FC7" w:rsidRDefault="00CA7241" w14:paraId="12837EF5"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rsidRPr="004C3A0B" w:rsidR="00CA7241" w:rsidP="00767FC7" w:rsidRDefault="00B87677" w14:paraId="1D0BDA32" w14:textId="0587973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A7241" w:rsidTr="00354F34" w14:paraId="699D4E8E" w14:textId="77777777">
        <w:tc>
          <w:tcPr>
            <w:tcW w:w="9923" w:type="dxa"/>
            <w:gridSpan w:val="5"/>
          </w:tcPr>
          <w:p w:rsidR="00425DA7" w:rsidP="00CA7241" w:rsidRDefault="00425DA7" w14:paraId="144A5D23" w14:textId="77777777">
            <w:pPr>
              <w:autoSpaceDE w:val="0"/>
              <w:autoSpaceDN w:val="0"/>
              <w:adjustRightInd w:val="0"/>
              <w:rPr>
                <w:rFonts w:ascii="Arial" w:hAnsi="Arial" w:cs="Arial"/>
                <w:bCs/>
                <w:sz w:val="22"/>
                <w:szCs w:val="22"/>
              </w:rPr>
            </w:pPr>
          </w:p>
          <w:p w:rsidR="00425DA7" w:rsidP="00692E9E" w:rsidRDefault="00692E9E" w14:paraId="40BCA074" w14:textId="03027A55">
            <w:pPr>
              <w:autoSpaceDE w:val="0"/>
              <w:autoSpaceDN w:val="0"/>
              <w:adjustRightInd w:val="0"/>
              <w:rPr>
                <w:rFonts w:ascii="Arial" w:hAnsi="Arial" w:cs="Arial"/>
                <w:bCs/>
                <w:sz w:val="22"/>
                <w:szCs w:val="22"/>
              </w:rPr>
            </w:pPr>
            <w:r>
              <w:rPr>
                <w:rFonts w:ascii="Arial" w:hAnsi="Arial" w:cs="Arial"/>
                <w:bCs/>
                <w:sz w:val="22"/>
                <w:szCs w:val="22"/>
              </w:rPr>
              <w:t>N/A</w:t>
            </w:r>
          </w:p>
          <w:p w:rsidRPr="004C3A0B" w:rsidR="00692E9E" w:rsidP="00692E9E" w:rsidRDefault="00692E9E" w14:paraId="738610EB" w14:textId="55F20528">
            <w:pPr>
              <w:autoSpaceDE w:val="0"/>
              <w:autoSpaceDN w:val="0"/>
              <w:adjustRightInd w:val="0"/>
              <w:rPr>
                <w:rFonts w:ascii="Arial" w:hAnsi="Arial" w:cs="Arial"/>
                <w:b/>
                <w:bCs/>
                <w:sz w:val="22"/>
                <w:szCs w:val="22"/>
              </w:rPr>
            </w:pPr>
          </w:p>
        </w:tc>
      </w:tr>
    </w:tbl>
    <w:p w:rsidRPr="004C3A0B" w:rsidR="008C4441" w:rsidP="00354F34" w:rsidRDefault="008C4441" w14:paraId="637805D2" w14:textId="77777777">
      <w:pPr>
        <w:autoSpaceDE w:val="0"/>
        <w:autoSpaceDN w:val="0"/>
        <w:adjustRightInd w:val="0"/>
        <w:spacing w:after="240"/>
        <w:jc w:val="both"/>
        <w:rPr>
          <w:rFonts w:ascii="Arial" w:hAnsi="Arial" w:cs="Arial"/>
          <w:bCs/>
          <w:iCs/>
        </w:rPr>
      </w:pPr>
    </w:p>
    <w:p w:rsidRPr="004C3A0B" w:rsidR="003C07E3" w:rsidP="00354F34" w:rsidRDefault="003C07E3" w14:paraId="01282B46"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E: Details of Research Activity</w:t>
      </w:r>
    </w:p>
    <w:tbl>
      <w:tblPr>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Pr="004C3A0B" w:rsidR="003C07E3" w:rsidTr="7BE4C9FB" w14:paraId="7D109002"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3C07E3" w:rsidP="003C07E3" w:rsidRDefault="003C07E3" w14:paraId="7B4109C6" w14:textId="77777777">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tcMar/>
            <w:vAlign w:val="center"/>
          </w:tcPr>
          <w:p w:rsidRPr="004C3A0B" w:rsidR="003C07E3" w:rsidP="1BA666ED" w:rsidRDefault="001128D3" w14:paraId="463F29E8" w14:textId="495D613A">
            <w:pPr>
              <w:rPr>
                <w:rFonts w:ascii="Arial" w:hAnsi="Arial" w:cs="Arial"/>
                <w:sz w:val="22"/>
                <w:szCs w:val="22"/>
              </w:rPr>
            </w:pPr>
            <w:r>
              <w:rPr>
                <w:rFonts w:ascii="Arial" w:hAnsi="Arial" w:cs="Arial"/>
                <w:sz w:val="22"/>
                <w:szCs w:val="22"/>
              </w:rPr>
              <w:t>The impact of chronic pain on attentional bias to pain-related information, using the dot-probe paradigm</w:t>
            </w:r>
          </w:p>
        </w:tc>
      </w:tr>
      <w:tr w:rsidRPr="004C3A0B" w:rsidR="003C07E3" w:rsidTr="7BE4C9FB" w14:paraId="4CAA32BF"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4C08AE43" w14:textId="77777777">
            <w:pPr>
              <w:rPr>
                <w:rFonts w:ascii="Arial" w:hAnsi="Arial" w:cs="Arial"/>
                <w:sz w:val="22"/>
                <w:szCs w:val="22"/>
              </w:rPr>
            </w:pPr>
            <w:r w:rsidRPr="00D839CD">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tcMar/>
            <w:vAlign w:val="center"/>
          </w:tcPr>
          <w:p w:rsidRPr="00D839CD" w:rsidR="003C07E3" w:rsidP="003C07E3" w:rsidRDefault="0052411B" w14:paraId="3B7B4B86" w14:textId="517CC7ED">
            <w:pPr>
              <w:rPr>
                <w:rFonts w:ascii="Arial" w:hAnsi="Arial" w:cs="Arial"/>
                <w:sz w:val="22"/>
                <w:szCs w:val="22"/>
              </w:rPr>
            </w:pPr>
            <w:r>
              <w:rPr>
                <w:rFonts w:ascii="Arial" w:hAnsi="Arial" w:cs="Arial"/>
                <w:sz w:val="22"/>
                <w:szCs w:val="22"/>
              </w:rPr>
              <w:t>Nov 2019</w:t>
            </w:r>
          </w:p>
        </w:tc>
        <w:tc>
          <w:tcPr>
            <w:tcW w:w="1249"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6CDBC404" w14:textId="77777777">
            <w:pPr>
              <w:rPr>
                <w:rFonts w:ascii="Arial" w:hAnsi="Arial" w:cs="Arial"/>
                <w:sz w:val="22"/>
                <w:szCs w:val="22"/>
              </w:rPr>
            </w:pPr>
            <w:r w:rsidRPr="00D839CD">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tcMar/>
            <w:vAlign w:val="center"/>
          </w:tcPr>
          <w:p w:rsidRPr="004C3A0B" w:rsidR="003C07E3" w:rsidP="003C07E3" w:rsidRDefault="0052411B" w14:paraId="3A0FF5F2" w14:textId="5B5AD814">
            <w:pPr>
              <w:rPr>
                <w:rFonts w:ascii="Arial" w:hAnsi="Arial" w:cs="Arial"/>
                <w:sz w:val="22"/>
                <w:szCs w:val="22"/>
              </w:rPr>
            </w:pPr>
            <w:r>
              <w:rPr>
                <w:rFonts w:ascii="Arial" w:hAnsi="Arial" w:cs="Arial"/>
                <w:sz w:val="22"/>
                <w:szCs w:val="22"/>
              </w:rPr>
              <w:t>July 2020</w:t>
            </w:r>
          </w:p>
        </w:tc>
      </w:tr>
      <w:tr w:rsidRPr="004C3A0B" w:rsidR="003C07E3" w:rsidTr="7BE4C9FB" w14:paraId="774DBB38" w14:textId="77777777">
        <w:trPr>
          <w:trHeight w:val="454"/>
        </w:trPr>
        <w:tc>
          <w:tcPr>
            <w:tcW w:w="5000" w:type="pct"/>
            <w:gridSpan w:val="4"/>
            <w:tcBorders>
              <w:top w:val="single" w:color="auto" w:sz="4" w:space="0"/>
            </w:tcBorders>
            <w:shd w:val="clear" w:color="auto" w:fill="F2F2F2" w:themeFill="background1" w:themeFillShade="F2"/>
            <w:tcMar/>
            <w:vAlign w:val="center"/>
          </w:tcPr>
          <w:p w:rsidR="00090CF7" w:rsidP="00065801" w:rsidRDefault="00090CF7" w14:paraId="55312E7B" w14:textId="77777777">
            <w:pPr>
              <w:spacing w:before="120" w:after="120"/>
              <w:rPr>
                <w:rFonts w:ascii="Arial" w:hAnsi="Arial" w:cs="Arial"/>
                <w:b/>
                <w:sz w:val="22"/>
                <w:szCs w:val="22"/>
              </w:rPr>
            </w:pPr>
            <w:r>
              <w:rPr>
                <w:rFonts w:ascii="Arial" w:hAnsi="Arial" w:cs="Arial"/>
                <w:b/>
                <w:sz w:val="22"/>
                <w:szCs w:val="22"/>
              </w:rPr>
              <w:t>Introduction to the Research (maximum 300 words)</w:t>
            </w:r>
          </w:p>
          <w:p w:rsidRPr="009D2E0B" w:rsidR="009D2E0B" w:rsidP="00065801" w:rsidRDefault="009D2E0B" w14:paraId="7BEA5856"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9D2E0B" w:rsidP="00065801" w:rsidRDefault="003C07E3" w14:paraId="1B381BC7" w14:textId="77777777">
            <w:pPr>
              <w:pStyle w:val="ListParagraph"/>
              <w:numPr>
                <w:ilvl w:val="0"/>
                <w:numId w:val="30"/>
              </w:numPr>
              <w:contextualSpacing w:val="0"/>
              <w:rPr>
                <w:rFonts w:ascii="Arial" w:hAnsi="Arial" w:cs="Arial"/>
                <w:i/>
              </w:rPr>
            </w:pPr>
            <w:r w:rsidRPr="006C1FDD">
              <w:rPr>
                <w:rFonts w:ascii="Arial" w:hAnsi="Arial" w:cs="Arial"/>
                <w:i/>
              </w:rPr>
              <w:t xml:space="preserve">Purpose of </w:t>
            </w:r>
            <w:r w:rsidRPr="006C1FDD" w:rsidR="009D2E0B">
              <w:rPr>
                <w:rFonts w:ascii="Arial" w:hAnsi="Arial" w:cs="Arial"/>
                <w:i/>
              </w:rPr>
              <w:t>R</w:t>
            </w:r>
            <w:r w:rsidRPr="006C1FDD">
              <w:rPr>
                <w:rFonts w:ascii="Arial" w:hAnsi="Arial" w:cs="Arial"/>
                <w:i/>
              </w:rPr>
              <w:t xml:space="preserve">esearch </w:t>
            </w:r>
            <w:r w:rsidRPr="006C1FDD" w:rsidR="009D2E0B">
              <w:rPr>
                <w:rFonts w:ascii="Arial" w:hAnsi="Arial" w:cs="Arial"/>
                <w:i/>
              </w:rPr>
              <w:t>A</w:t>
            </w:r>
            <w:r w:rsidRPr="006C1FDD">
              <w:rPr>
                <w:rFonts w:ascii="Arial" w:hAnsi="Arial" w:cs="Arial"/>
                <w:i/>
              </w:rPr>
              <w:t>ctivity</w:t>
            </w:r>
          </w:p>
          <w:p w:rsidRPr="006C1FDD" w:rsidR="003264AE" w:rsidP="00065801" w:rsidRDefault="003264AE" w14:paraId="36E74C4F" w14:textId="77777777">
            <w:pPr>
              <w:pStyle w:val="ListParagraph"/>
              <w:numPr>
                <w:ilvl w:val="0"/>
                <w:numId w:val="30"/>
              </w:numPr>
              <w:contextualSpacing w:val="0"/>
              <w:rPr>
                <w:rFonts w:ascii="Arial" w:hAnsi="Arial" w:cs="Arial"/>
                <w:i/>
              </w:rPr>
            </w:pPr>
            <w:r w:rsidRPr="006C1FDD">
              <w:rPr>
                <w:rFonts w:ascii="Arial" w:hAnsi="Arial" w:cs="Arial"/>
                <w:i/>
              </w:rPr>
              <w:t>Proposed Research Question</w:t>
            </w:r>
          </w:p>
          <w:p w:rsidRPr="009D2E0B" w:rsidR="009D2E0B" w:rsidP="00065801" w:rsidRDefault="009D2E0B" w14:paraId="37E6DE5B" w14:textId="77777777">
            <w:pPr>
              <w:pStyle w:val="ListParagraph"/>
              <w:numPr>
                <w:ilvl w:val="0"/>
                <w:numId w:val="30"/>
              </w:numPr>
              <w:contextualSpacing w:val="0"/>
              <w:rPr>
                <w:rFonts w:ascii="Arial" w:hAnsi="Arial" w:cs="Arial"/>
                <w:i/>
              </w:rPr>
            </w:pPr>
            <w:r w:rsidRPr="009D2E0B">
              <w:rPr>
                <w:rFonts w:ascii="Arial" w:hAnsi="Arial" w:cs="Arial"/>
                <w:i/>
              </w:rPr>
              <w:t>Aims of Research Activity</w:t>
            </w:r>
          </w:p>
          <w:p w:rsidRPr="009D2E0B" w:rsidR="009D2E0B" w:rsidP="00065801" w:rsidRDefault="009D2E0B" w14:paraId="0CF3588F" w14:textId="77777777">
            <w:pPr>
              <w:pStyle w:val="ListParagraph"/>
              <w:numPr>
                <w:ilvl w:val="0"/>
                <w:numId w:val="30"/>
              </w:numPr>
              <w:ind w:left="714" w:hanging="357"/>
              <w:contextualSpacing w:val="0"/>
              <w:rPr>
                <w:rFonts w:ascii="Arial" w:hAnsi="Arial" w:cs="Arial"/>
                <w:i/>
              </w:rPr>
            </w:pPr>
            <w:r w:rsidRPr="009D2E0B">
              <w:rPr>
                <w:rFonts w:ascii="Arial" w:hAnsi="Arial" w:cs="Arial"/>
                <w:i/>
              </w:rPr>
              <w:t>Objectives of Research Activity</w:t>
            </w:r>
          </w:p>
          <w:p w:rsidR="009D2E0B" w:rsidP="00065801" w:rsidRDefault="009D2E0B" w14:paraId="14079766" w14:textId="77777777">
            <w:pPr>
              <w:spacing w:after="120"/>
              <w:rPr>
                <w:rFonts w:ascii="Arial" w:hAnsi="Arial" w:cs="Arial"/>
                <w:sz w:val="22"/>
                <w:szCs w:val="22"/>
              </w:rPr>
            </w:pPr>
            <w:r>
              <w:rPr>
                <w:rFonts w:ascii="Arial" w:hAnsi="Arial" w:cs="Arial"/>
                <w:sz w:val="22"/>
                <w:szCs w:val="22"/>
              </w:rPr>
              <w:t>Demonstrate,</w:t>
            </w:r>
            <w:r w:rsidRPr="004C3A0B" w:rsidR="003C07E3">
              <w:rPr>
                <w:rFonts w:ascii="Arial" w:hAnsi="Arial" w:cs="Arial"/>
                <w:sz w:val="22"/>
                <w:szCs w:val="22"/>
              </w:rPr>
              <w:t xml:space="preserve"> briefly</w:t>
            </w:r>
            <w:r>
              <w:rPr>
                <w:rFonts w:ascii="Arial" w:hAnsi="Arial" w:cs="Arial"/>
                <w:sz w:val="22"/>
                <w:szCs w:val="22"/>
              </w:rPr>
              <w:t>,</w:t>
            </w:r>
            <w:r w:rsidRPr="004C3A0B" w:rsidR="003C07E3">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Pr="004C3A0B" w:rsidR="003C07E3">
              <w:rPr>
                <w:rFonts w:ascii="Arial" w:hAnsi="Arial" w:cs="Arial"/>
                <w:sz w:val="22"/>
                <w:szCs w:val="22"/>
              </w:rPr>
              <w:t>has informed the proposed activity and explain</w:t>
            </w:r>
          </w:p>
          <w:p w:rsidRPr="009D2E0B" w:rsidR="009D2E0B" w:rsidP="00065801" w:rsidRDefault="009D2E0B" w14:paraId="2579145C" w14:textId="77777777">
            <w:pPr>
              <w:pStyle w:val="ListParagraph"/>
              <w:numPr>
                <w:ilvl w:val="0"/>
                <w:numId w:val="30"/>
              </w:numPr>
              <w:contextualSpacing w:val="0"/>
              <w:rPr>
                <w:rFonts w:ascii="Arial" w:hAnsi="Arial" w:cs="Arial"/>
                <w:i/>
              </w:rPr>
            </w:pPr>
            <w:r w:rsidRPr="009D2E0B">
              <w:rPr>
                <w:rFonts w:ascii="Arial" w:hAnsi="Arial" w:cs="Arial"/>
                <w:i/>
              </w:rPr>
              <w:t>Wh</w:t>
            </w:r>
            <w:r w:rsidRPr="009D2E0B" w:rsidR="003C07E3">
              <w:rPr>
                <w:rFonts w:ascii="Arial" w:hAnsi="Arial" w:cs="Arial"/>
                <w:i/>
              </w:rPr>
              <w:t xml:space="preserve">at the research activity will </w:t>
            </w:r>
            <w:r w:rsidRPr="009D2E0B">
              <w:rPr>
                <w:rFonts w:ascii="Arial" w:hAnsi="Arial" w:cs="Arial"/>
                <w:i/>
              </w:rPr>
              <w:t xml:space="preserve">add to the body of knowledge </w:t>
            </w:r>
          </w:p>
          <w:p w:rsidRPr="009D2E0B" w:rsidR="003C07E3" w:rsidP="00090CF7" w:rsidRDefault="009D2E0B" w14:paraId="55461225" w14:textId="77777777">
            <w:pPr>
              <w:pStyle w:val="ListParagraph"/>
              <w:numPr>
                <w:ilvl w:val="0"/>
                <w:numId w:val="30"/>
              </w:numPr>
              <w:contextualSpacing w:val="0"/>
              <w:rPr>
                <w:rFonts w:ascii="Arial" w:hAnsi="Arial" w:cs="Arial"/>
              </w:rPr>
            </w:pPr>
            <w:r w:rsidRPr="009D2E0B">
              <w:rPr>
                <w:rFonts w:ascii="Arial" w:hAnsi="Arial" w:cs="Arial"/>
                <w:i/>
              </w:rPr>
              <w:t>H</w:t>
            </w:r>
            <w:r w:rsidRPr="009D2E0B" w:rsidR="003C07E3">
              <w:rPr>
                <w:rFonts w:ascii="Arial" w:hAnsi="Arial" w:cs="Arial"/>
                <w:i/>
              </w:rPr>
              <w:t xml:space="preserve">ow it addresses an area of importance. </w:t>
            </w:r>
          </w:p>
        </w:tc>
      </w:tr>
      <w:tr w:rsidRPr="004C3A0B" w:rsidR="002A152D" w:rsidDel="002A152D" w:rsidTr="7BE4C9FB" w14:paraId="533BD243" w14:textId="77777777">
        <w:trPr>
          <w:trHeight w:val="454"/>
        </w:trPr>
        <w:tc>
          <w:tcPr>
            <w:tcW w:w="5000" w:type="pct"/>
            <w:gridSpan w:val="4"/>
            <w:tcMar/>
            <w:vAlign w:val="center"/>
          </w:tcPr>
          <w:p w:rsidRPr="009D2E0B" w:rsidR="002A152D" w:rsidP="009D2E0B" w:rsidRDefault="002A152D" w14:paraId="2B5D6723" w14:textId="7777777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P="002A152D" w:rsidRDefault="009A1F6E" w14:paraId="61829076" w14:textId="6ACFB9F5">
            <w:pPr>
              <w:rPr>
                <w:rFonts w:ascii="Arial" w:hAnsi="Arial" w:cs="Arial"/>
              </w:rPr>
            </w:pPr>
            <w:r>
              <w:rPr>
                <w:rFonts w:ascii="Arial" w:hAnsi="Arial" w:cs="Arial"/>
              </w:rPr>
              <w:t xml:space="preserve">The </w:t>
            </w:r>
            <w:r w:rsidR="00777515">
              <w:rPr>
                <w:rFonts w:ascii="Arial" w:hAnsi="Arial" w:cs="Arial"/>
              </w:rPr>
              <w:t>purpose of</w:t>
            </w:r>
            <w:r>
              <w:rPr>
                <w:rFonts w:ascii="Arial" w:hAnsi="Arial" w:cs="Arial"/>
              </w:rPr>
              <w:t xml:space="preserve"> this research</w:t>
            </w:r>
            <w:r w:rsidR="001E4C5D">
              <w:rPr>
                <w:rFonts w:ascii="Arial" w:hAnsi="Arial" w:cs="Arial"/>
              </w:rPr>
              <w:t xml:space="preserve"> is </w:t>
            </w:r>
            <w:r w:rsidR="00184C08">
              <w:rPr>
                <w:rFonts w:ascii="Arial" w:hAnsi="Arial" w:cs="Arial"/>
              </w:rPr>
              <w:t xml:space="preserve">to examine whether </w:t>
            </w:r>
            <w:r w:rsidR="00412A34">
              <w:rPr>
                <w:rFonts w:ascii="Arial" w:hAnsi="Arial" w:cs="Arial"/>
              </w:rPr>
              <w:t>participants who experience chronic pain have an attentional bias to pain related information. Res</w:t>
            </w:r>
            <w:r w:rsidR="007B6447">
              <w:rPr>
                <w:rFonts w:ascii="Arial" w:hAnsi="Arial" w:cs="Arial"/>
              </w:rPr>
              <w:t xml:space="preserve">ults from </w:t>
            </w:r>
            <w:r w:rsidR="00412A34">
              <w:rPr>
                <w:rFonts w:ascii="Arial" w:hAnsi="Arial" w:cs="Arial"/>
              </w:rPr>
              <w:t xml:space="preserve">previous </w:t>
            </w:r>
            <w:r w:rsidR="007B6447">
              <w:rPr>
                <w:rFonts w:ascii="Arial" w:hAnsi="Arial" w:cs="Arial"/>
              </w:rPr>
              <w:t>studies relating to this topic</w:t>
            </w:r>
            <w:r w:rsidR="008E1C0F">
              <w:rPr>
                <w:rFonts w:ascii="Arial" w:hAnsi="Arial" w:cs="Arial"/>
              </w:rPr>
              <w:t xml:space="preserve"> have been generally mixed, with no clear answer as to whether </w:t>
            </w:r>
            <w:r w:rsidR="008B546D">
              <w:rPr>
                <w:rFonts w:ascii="Arial" w:hAnsi="Arial" w:cs="Arial"/>
              </w:rPr>
              <w:t xml:space="preserve">attentional bias </w:t>
            </w:r>
            <w:r w:rsidR="00E05FCE">
              <w:rPr>
                <w:rFonts w:ascii="Arial" w:hAnsi="Arial" w:cs="Arial"/>
              </w:rPr>
              <w:t>towards pain-related information is present</w:t>
            </w:r>
            <w:r w:rsidR="009B18AA">
              <w:rPr>
                <w:rFonts w:ascii="Arial" w:hAnsi="Arial" w:cs="Arial"/>
              </w:rPr>
              <w:t xml:space="preserve"> (Schoth, Liossi &amp; Nunes, 2012).</w:t>
            </w:r>
            <w:r w:rsidR="00E05FCE">
              <w:rPr>
                <w:rFonts w:ascii="Arial" w:hAnsi="Arial" w:cs="Arial"/>
              </w:rPr>
              <w:t xml:space="preserve"> </w:t>
            </w:r>
            <w:r w:rsidR="002B6691">
              <w:rPr>
                <w:rFonts w:ascii="Arial" w:hAnsi="Arial" w:cs="Arial"/>
              </w:rPr>
              <w:t xml:space="preserve">This is due to </w:t>
            </w:r>
            <w:r w:rsidR="00FC2EE9">
              <w:rPr>
                <w:rFonts w:ascii="Arial" w:hAnsi="Arial" w:cs="Arial"/>
              </w:rPr>
              <w:t xml:space="preserve">some studies showing </w:t>
            </w:r>
            <w:r w:rsidR="002B6691">
              <w:rPr>
                <w:rFonts w:ascii="Arial" w:hAnsi="Arial" w:cs="Arial"/>
              </w:rPr>
              <w:t xml:space="preserve">attentional bias </w:t>
            </w:r>
            <w:r w:rsidR="00FC2EE9">
              <w:rPr>
                <w:rFonts w:ascii="Arial" w:hAnsi="Arial" w:cs="Arial"/>
              </w:rPr>
              <w:t xml:space="preserve">to pain related information </w:t>
            </w:r>
            <w:r w:rsidR="002B6691">
              <w:rPr>
                <w:rFonts w:ascii="Arial" w:hAnsi="Arial" w:cs="Arial"/>
              </w:rPr>
              <w:t>in individuals with chronic pain</w:t>
            </w:r>
            <w:r w:rsidR="00FC2EE9">
              <w:rPr>
                <w:rFonts w:ascii="Arial" w:hAnsi="Arial" w:cs="Arial"/>
              </w:rPr>
              <w:t>, while other studies showing no attentional bias</w:t>
            </w:r>
            <w:r w:rsidR="004B36C4">
              <w:rPr>
                <w:rFonts w:ascii="Arial" w:hAnsi="Arial" w:cs="Arial"/>
              </w:rPr>
              <w:t xml:space="preserve"> to pain related information in those with chronic pain</w:t>
            </w:r>
            <w:r w:rsidR="002B6691">
              <w:rPr>
                <w:rFonts w:ascii="Arial" w:hAnsi="Arial" w:cs="Arial"/>
              </w:rPr>
              <w:t>.</w:t>
            </w:r>
          </w:p>
          <w:p w:rsidR="00D71982" w:rsidP="002A152D" w:rsidRDefault="00D71982" w14:paraId="2BA226A1" w14:textId="77777777">
            <w:pPr>
              <w:rPr>
                <w:rFonts w:ascii="Arial" w:hAnsi="Arial" w:cs="Arial"/>
              </w:rPr>
            </w:pPr>
          </w:p>
          <w:p w:rsidRPr="002A152D" w:rsidR="002A152D" w:rsidDel="00425DA7" w:rsidP="002A152D" w:rsidRDefault="002A152D" w14:paraId="42698C51" w14:textId="77777777">
            <w:pPr>
              <w:rPr>
                <w:rFonts w:ascii="Arial" w:hAnsi="Arial" w:cs="Arial"/>
              </w:rPr>
            </w:pPr>
            <w:r w:rsidRPr="004C3A0B">
              <w:rPr>
                <w:rFonts w:ascii="Arial" w:hAnsi="Arial" w:cs="Arial"/>
                <w:color w:val="808080"/>
                <w:sz w:val="18"/>
                <w:szCs w:val="18"/>
              </w:rPr>
              <w:t>(this box should expand as you type)</w:t>
            </w:r>
          </w:p>
        </w:tc>
      </w:tr>
      <w:tr w:rsidRPr="006C1FDD" w:rsidR="006C1FDD" w:rsidDel="002A152D" w:rsidTr="7BE4C9FB" w14:paraId="164A3A33" w14:textId="77777777">
        <w:trPr>
          <w:trHeight w:val="454"/>
        </w:trPr>
        <w:tc>
          <w:tcPr>
            <w:tcW w:w="5000" w:type="pct"/>
            <w:gridSpan w:val="4"/>
            <w:tcMar/>
            <w:vAlign w:val="center"/>
          </w:tcPr>
          <w:p w:rsidRPr="00644CE4" w:rsidR="00241984" w:rsidP="00B87677" w:rsidRDefault="00113E57" w14:paraId="70D3959D" w14:textId="4F4AA4A5">
            <w:pPr>
              <w:autoSpaceDE w:val="0"/>
              <w:autoSpaceDN w:val="0"/>
              <w:adjustRightInd w:val="0"/>
            </w:pPr>
            <w:r w:rsidRPr="006C1FDD">
              <w:rPr>
                <w:rFonts w:ascii="Arial" w:hAnsi="Arial" w:cs="Arial"/>
                <w:b/>
                <w:bCs/>
                <w:sz w:val="22"/>
                <w:szCs w:val="22"/>
              </w:rPr>
              <w:t>Research Question</w:t>
            </w:r>
          </w:p>
          <w:p w:rsidRPr="00B87677" w:rsidR="00241984" w:rsidP="00241984" w:rsidRDefault="00241984" w14:paraId="24D933B0" w14:textId="77777777">
            <w:pPr>
              <w:pStyle w:val="paragraph"/>
              <w:spacing w:before="0" w:beforeAutospacing="0" w:after="0" w:afterAutospacing="0"/>
              <w:textAlignment w:val="baseline"/>
              <w:rPr>
                <w:rFonts w:ascii="Arial" w:hAnsi="Arial" w:cs="Arial"/>
                <w:sz w:val="20"/>
                <w:szCs w:val="20"/>
              </w:rPr>
            </w:pPr>
            <w:r w:rsidRPr="00B87677">
              <w:rPr>
                <w:rStyle w:val="normaltextrun"/>
                <w:rFonts w:ascii="Arial" w:hAnsi="Arial" w:cs="Arial"/>
                <w:sz w:val="20"/>
                <w:szCs w:val="20"/>
              </w:rPr>
              <w:t>Research Question:</w:t>
            </w:r>
            <w:r w:rsidRPr="00B87677">
              <w:rPr>
                <w:rStyle w:val="eop"/>
                <w:rFonts w:ascii="Arial" w:hAnsi="Arial" w:cs="Arial"/>
                <w:sz w:val="20"/>
                <w:szCs w:val="20"/>
              </w:rPr>
              <w:t> </w:t>
            </w:r>
          </w:p>
          <w:p w:rsidRPr="00B87677" w:rsidR="00241984" w:rsidP="00241984" w:rsidRDefault="00241984" w14:paraId="3BA0B5EA" w14:textId="77777777">
            <w:pPr>
              <w:pStyle w:val="paragraph"/>
              <w:spacing w:before="0" w:beforeAutospacing="0" w:after="0" w:afterAutospacing="0"/>
              <w:textAlignment w:val="baseline"/>
              <w:rPr>
                <w:rFonts w:ascii="Arial" w:hAnsi="Arial" w:cs="Arial"/>
                <w:sz w:val="20"/>
                <w:szCs w:val="20"/>
              </w:rPr>
            </w:pPr>
            <w:r w:rsidRPr="00B87677">
              <w:rPr>
                <w:rStyle w:val="normaltextrun"/>
                <w:rFonts w:ascii="Arial" w:hAnsi="Arial" w:cs="Arial"/>
                <w:sz w:val="20"/>
                <w:szCs w:val="20"/>
              </w:rPr>
              <w:t>Are individuals who report experiencing Chronic pain, attentionally biased towards pain-related stimuli? </w:t>
            </w:r>
            <w:r w:rsidRPr="00B87677">
              <w:rPr>
                <w:rStyle w:val="eop"/>
                <w:rFonts w:ascii="Arial" w:hAnsi="Arial" w:cs="Arial"/>
                <w:sz w:val="20"/>
                <w:szCs w:val="20"/>
              </w:rPr>
              <w:t> </w:t>
            </w:r>
          </w:p>
          <w:p w:rsidRPr="00B87677" w:rsidR="00241984" w:rsidP="00241984" w:rsidRDefault="00241984" w14:paraId="1F6F96B8" w14:textId="77777777">
            <w:pPr>
              <w:pStyle w:val="paragraph"/>
              <w:spacing w:before="0" w:beforeAutospacing="0" w:after="0" w:afterAutospacing="0"/>
              <w:textAlignment w:val="baseline"/>
              <w:rPr>
                <w:rFonts w:ascii="Arial" w:hAnsi="Arial" w:cs="Arial"/>
                <w:sz w:val="20"/>
                <w:szCs w:val="20"/>
              </w:rPr>
            </w:pPr>
            <w:r w:rsidRPr="00B87677">
              <w:rPr>
                <w:rStyle w:val="normaltextrun"/>
                <w:rFonts w:ascii="Arial" w:hAnsi="Arial" w:cs="Arial"/>
                <w:sz w:val="20"/>
                <w:szCs w:val="20"/>
              </w:rPr>
              <w:t>Does the category/type of word affect the attentional bias of individuals who report experiencing chronic pain?</w:t>
            </w:r>
            <w:r w:rsidRPr="00B87677">
              <w:rPr>
                <w:rStyle w:val="eop"/>
                <w:rFonts w:ascii="Arial" w:hAnsi="Arial" w:cs="Arial"/>
                <w:sz w:val="20"/>
                <w:szCs w:val="20"/>
              </w:rPr>
              <w:t> </w:t>
            </w:r>
          </w:p>
          <w:p w:rsidRPr="00B87677" w:rsidR="00241984" w:rsidP="00241984" w:rsidRDefault="00241984" w14:paraId="16F5D9FA" w14:textId="77777777">
            <w:pPr>
              <w:pStyle w:val="paragraph"/>
              <w:spacing w:before="0" w:beforeAutospacing="0" w:after="0" w:afterAutospacing="0"/>
              <w:textAlignment w:val="baseline"/>
              <w:rPr>
                <w:rFonts w:ascii="Arial" w:hAnsi="Arial" w:cs="Arial"/>
                <w:sz w:val="20"/>
                <w:szCs w:val="20"/>
              </w:rPr>
            </w:pPr>
            <w:r w:rsidRPr="00B87677">
              <w:rPr>
                <w:rStyle w:val="eop"/>
                <w:rFonts w:ascii="Arial" w:hAnsi="Arial" w:cs="Arial"/>
                <w:sz w:val="20"/>
                <w:szCs w:val="20"/>
              </w:rPr>
              <w:t> </w:t>
            </w:r>
          </w:p>
          <w:p w:rsidRPr="00B87677" w:rsidR="00241984" w:rsidP="00241984" w:rsidRDefault="00241984" w14:paraId="70B80A15" w14:textId="77777777">
            <w:pPr>
              <w:pStyle w:val="paragraph"/>
              <w:spacing w:before="0" w:beforeAutospacing="0" w:after="0" w:afterAutospacing="0"/>
              <w:textAlignment w:val="baseline"/>
              <w:rPr>
                <w:rFonts w:ascii="Arial" w:hAnsi="Arial" w:cs="Arial"/>
                <w:sz w:val="20"/>
                <w:szCs w:val="20"/>
              </w:rPr>
            </w:pPr>
            <w:r w:rsidRPr="00B87677">
              <w:rPr>
                <w:rStyle w:val="normaltextrun"/>
                <w:rFonts w:ascii="Arial" w:hAnsi="Arial" w:cs="Arial"/>
                <w:sz w:val="20"/>
                <w:szCs w:val="20"/>
              </w:rPr>
              <w:t>The hypothesis for this study is that individuals who report experiencing chronic pain may either be attentionally biased towards pain-related words due to the saliency of that information capturing their attention or they will be less likely to have an attentional bias to pain related words due to inhibitory mechanisms enforcing a protective avoidance element. </w:t>
            </w:r>
            <w:r w:rsidRPr="00B87677">
              <w:rPr>
                <w:rStyle w:val="eop"/>
                <w:rFonts w:ascii="Arial" w:hAnsi="Arial" w:cs="Arial"/>
                <w:sz w:val="20"/>
                <w:szCs w:val="20"/>
              </w:rPr>
              <w:t> </w:t>
            </w:r>
          </w:p>
          <w:p w:rsidRPr="00B87677" w:rsidR="00241984" w:rsidP="00241984" w:rsidRDefault="00241984" w14:paraId="5F67C5A8" w14:textId="77777777">
            <w:pPr>
              <w:pStyle w:val="paragraph"/>
              <w:spacing w:before="0" w:beforeAutospacing="0" w:after="0" w:afterAutospacing="0"/>
              <w:textAlignment w:val="baseline"/>
              <w:rPr>
                <w:rFonts w:ascii="Arial" w:hAnsi="Arial" w:cs="Arial"/>
                <w:sz w:val="20"/>
                <w:szCs w:val="20"/>
              </w:rPr>
            </w:pPr>
            <w:r w:rsidRPr="00B87677">
              <w:rPr>
                <w:rStyle w:val="eop"/>
                <w:rFonts w:ascii="Arial" w:hAnsi="Arial" w:cs="Arial"/>
                <w:sz w:val="20"/>
                <w:szCs w:val="20"/>
              </w:rPr>
              <w:t> </w:t>
            </w:r>
          </w:p>
          <w:p w:rsidRPr="006C1FDD" w:rsidR="00113E57" w:rsidP="00B87677" w:rsidRDefault="00241984" w14:paraId="17AD93B2" w14:textId="04E2F498">
            <w:pPr>
              <w:pStyle w:val="paragraph"/>
              <w:spacing w:before="0" w:beforeAutospacing="0" w:after="0" w:afterAutospacing="0"/>
              <w:textAlignment w:val="baseline"/>
              <w:rPr>
                <w:rFonts w:ascii="Arial" w:hAnsi="Arial" w:cs="Arial"/>
              </w:rPr>
            </w:pPr>
            <w:r w:rsidRPr="00B87677">
              <w:rPr>
                <w:rStyle w:val="normaltextrun"/>
                <w:rFonts w:ascii="Arial" w:hAnsi="Arial" w:cs="Arial"/>
                <w:sz w:val="20"/>
                <w:szCs w:val="20"/>
              </w:rPr>
              <w:t>As for the second research question, previous literature from </w:t>
            </w:r>
            <w:r w:rsidRPr="00B87677">
              <w:rPr>
                <w:rStyle w:val="spellingerror"/>
                <w:rFonts w:ascii="Arial" w:hAnsi="Arial" w:cs="Arial"/>
                <w:sz w:val="20"/>
                <w:szCs w:val="20"/>
              </w:rPr>
              <w:t>Haggman</w:t>
            </w:r>
            <w:r w:rsidRPr="00B87677">
              <w:rPr>
                <w:rStyle w:val="normaltextrun"/>
                <w:rFonts w:ascii="Arial" w:hAnsi="Arial" w:cs="Arial"/>
                <w:sz w:val="20"/>
                <w:szCs w:val="20"/>
              </w:rPr>
              <w:t> et al</w:t>
            </w:r>
            <w:r w:rsidR="00B87677">
              <w:rPr>
                <w:rStyle w:val="normaltextrun"/>
                <w:rFonts w:ascii="Arial" w:hAnsi="Arial" w:cs="Arial"/>
                <w:sz w:val="20"/>
                <w:szCs w:val="20"/>
              </w:rPr>
              <w:t>.</w:t>
            </w:r>
            <w:r w:rsidRPr="00B87677">
              <w:rPr>
                <w:rStyle w:val="normaltextrun"/>
                <w:rFonts w:ascii="Arial" w:hAnsi="Arial" w:cs="Arial"/>
                <w:sz w:val="20"/>
                <w:szCs w:val="20"/>
              </w:rPr>
              <w:t xml:space="preserve"> (2010) had grouped the provided word list into four different categories, with results only demonstrating the ‘sensory’ group of words to have any effect upon attentional bias. As such, the hypothesis for the second research question suggests that the ‘sensory’ words will elicit greater attentional bias from participants who report experiencing chronic pain than the other three categories (disability, threat, affective).</w:t>
            </w:r>
            <w:r w:rsidRPr="00B87677">
              <w:rPr>
                <w:rStyle w:val="eop"/>
                <w:rFonts w:ascii="Arial" w:hAnsi="Arial" w:cs="Arial"/>
                <w:sz w:val="20"/>
                <w:szCs w:val="20"/>
              </w:rPr>
              <w:t> </w:t>
            </w:r>
          </w:p>
          <w:p w:rsidRPr="006C1FDD" w:rsidR="00113E57" w:rsidP="00113E57" w:rsidRDefault="00113E57" w14:paraId="0DE4B5B7" w14:textId="77777777">
            <w:pPr>
              <w:rPr>
                <w:rFonts w:ascii="Arial" w:hAnsi="Arial" w:cs="Arial"/>
              </w:rPr>
            </w:pPr>
          </w:p>
          <w:p w:rsidRPr="006C1FDD" w:rsidR="00113E57" w:rsidP="00113E57" w:rsidRDefault="00113E57" w14:paraId="66204FF1" w14:textId="77777777">
            <w:pPr>
              <w:rPr>
                <w:rFonts w:ascii="Arial" w:hAnsi="Arial" w:cs="Arial"/>
                <w:sz w:val="22"/>
                <w:szCs w:val="22"/>
              </w:rPr>
            </w:pPr>
          </w:p>
          <w:p w:rsidRPr="006C1FDD" w:rsidR="00113E57" w:rsidP="00113E57" w:rsidRDefault="00113E57" w14:paraId="26700265"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425DA7" w:rsidTr="7BE4C9FB" w14:paraId="5ECA953B" w14:textId="77777777">
        <w:trPr>
          <w:trHeight w:val="454"/>
        </w:trPr>
        <w:tc>
          <w:tcPr>
            <w:tcW w:w="5000" w:type="pct"/>
            <w:gridSpan w:val="4"/>
            <w:tcMar/>
            <w:vAlign w:val="center"/>
          </w:tcPr>
          <w:p w:rsidRPr="009D2E0B" w:rsidR="00425DA7" w:rsidP="009D2E0B" w:rsidRDefault="00425DA7" w14:paraId="73D2A22E"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56A32106" w:rsidRDefault="56A32106" w14:paraId="2DBF0D7D" w14:textId="7E7EDC12">
            <w:pPr>
              <w:rPr>
                <w:rFonts w:ascii="Arial" w:hAnsi="Arial" w:cs="Arial"/>
              </w:rPr>
            </w:pPr>
            <w:r w:rsidRPr="56A32106">
              <w:rPr>
                <w:rFonts w:ascii="Arial" w:hAnsi="Arial" w:cs="Arial"/>
              </w:rPr>
              <w:t xml:space="preserve">The </w:t>
            </w:r>
            <w:r w:rsidR="004B36C4">
              <w:rPr>
                <w:rFonts w:ascii="Arial" w:hAnsi="Arial" w:cs="Arial"/>
              </w:rPr>
              <w:t xml:space="preserve">aim </w:t>
            </w:r>
            <w:r w:rsidRPr="56A32106">
              <w:rPr>
                <w:rFonts w:ascii="Arial" w:hAnsi="Arial" w:cs="Arial"/>
              </w:rPr>
              <w:t xml:space="preserve">of the proposed study is to determine whether an individual </w:t>
            </w:r>
            <w:r w:rsidR="00F13D73">
              <w:rPr>
                <w:rFonts w:ascii="Arial" w:hAnsi="Arial" w:cs="Arial"/>
              </w:rPr>
              <w:t>who reports</w:t>
            </w:r>
            <w:r w:rsidRPr="56A32106">
              <w:rPr>
                <w:rFonts w:ascii="Arial" w:hAnsi="Arial" w:cs="Arial"/>
              </w:rPr>
              <w:t xml:space="preserve"> chronic pain is attentionally biased towards pain related information. This is to essentially ask the question of whether individuals </w:t>
            </w:r>
            <w:r w:rsidR="00F13D73">
              <w:rPr>
                <w:rFonts w:ascii="Arial" w:hAnsi="Arial" w:cs="Arial"/>
              </w:rPr>
              <w:t>who report experiencing c</w:t>
            </w:r>
            <w:r w:rsidRPr="56A32106">
              <w:rPr>
                <w:rFonts w:ascii="Arial" w:hAnsi="Arial" w:cs="Arial"/>
              </w:rPr>
              <w:t>hronic pain, this being pain that is affecting the individual on a consistent timely basis, will be more likely to focus their attention on pain-related information</w:t>
            </w:r>
            <w:r w:rsidR="00020254">
              <w:rPr>
                <w:rFonts w:ascii="Arial" w:hAnsi="Arial" w:cs="Arial"/>
              </w:rPr>
              <w:t>, in the case of this study to s</w:t>
            </w:r>
            <w:r w:rsidRPr="56A32106">
              <w:rPr>
                <w:rFonts w:ascii="Arial" w:hAnsi="Arial" w:cs="Arial"/>
              </w:rPr>
              <w:t>pecific words.</w:t>
            </w:r>
          </w:p>
          <w:p w:rsidR="56A32106" w:rsidP="56A32106" w:rsidRDefault="56A32106" w14:paraId="33E3FF33" w14:textId="62D472C5">
            <w:pPr>
              <w:rPr>
                <w:rFonts w:ascii="Arial" w:hAnsi="Arial" w:cs="Arial"/>
              </w:rPr>
            </w:pPr>
          </w:p>
          <w:p w:rsidR="00D71982" w:rsidP="00425DA7" w:rsidRDefault="56A32106" w14:paraId="6B62F1B3" w14:textId="5ED78D88">
            <w:pPr>
              <w:rPr>
                <w:rFonts w:ascii="Arial" w:hAnsi="Arial" w:cs="Arial"/>
              </w:rPr>
            </w:pPr>
            <w:r w:rsidRPr="56A32106">
              <w:rPr>
                <w:rFonts w:ascii="Arial" w:hAnsi="Arial" w:cs="Arial"/>
              </w:rPr>
              <w:t>An additional aim would be</w:t>
            </w:r>
            <w:r w:rsidR="00020254">
              <w:rPr>
                <w:rFonts w:ascii="Arial" w:hAnsi="Arial" w:cs="Arial"/>
              </w:rPr>
              <w:t xml:space="preserve"> to </w:t>
            </w:r>
            <w:r w:rsidRPr="56A32106">
              <w:rPr>
                <w:rFonts w:ascii="Arial" w:hAnsi="Arial" w:cs="Arial"/>
              </w:rPr>
              <w:t>investigat</w:t>
            </w:r>
            <w:r w:rsidR="00020254">
              <w:rPr>
                <w:rFonts w:ascii="Arial" w:hAnsi="Arial" w:cs="Arial"/>
              </w:rPr>
              <w:t xml:space="preserve">e </w:t>
            </w:r>
            <w:r w:rsidRPr="56A32106">
              <w:rPr>
                <w:rFonts w:ascii="Arial" w:hAnsi="Arial" w:cs="Arial"/>
              </w:rPr>
              <w:t>the word list itself and the categories that lie within</w:t>
            </w:r>
            <w:r w:rsidR="003D154F">
              <w:rPr>
                <w:rFonts w:ascii="Arial" w:hAnsi="Arial" w:cs="Arial"/>
              </w:rPr>
              <w:t xml:space="preserve"> it</w:t>
            </w:r>
            <w:r w:rsidRPr="56A32106">
              <w:rPr>
                <w:rFonts w:ascii="Arial" w:hAnsi="Arial" w:cs="Arial"/>
              </w:rPr>
              <w:t>. Haggman et al’s</w:t>
            </w:r>
            <w:r w:rsidR="003D154F">
              <w:rPr>
                <w:rFonts w:ascii="Arial" w:hAnsi="Arial" w:cs="Arial"/>
              </w:rPr>
              <w:t>.</w:t>
            </w:r>
            <w:r w:rsidRPr="56A32106">
              <w:rPr>
                <w:rFonts w:ascii="Arial" w:hAnsi="Arial" w:cs="Arial"/>
              </w:rPr>
              <w:t xml:space="preserve"> (2010) study indicated that the ‘</w:t>
            </w:r>
            <w:r w:rsidR="00775F46">
              <w:rPr>
                <w:rFonts w:ascii="Arial" w:hAnsi="Arial" w:cs="Arial"/>
              </w:rPr>
              <w:t>sensory</w:t>
            </w:r>
            <w:r w:rsidRPr="56A32106">
              <w:rPr>
                <w:rFonts w:ascii="Arial" w:hAnsi="Arial" w:cs="Arial"/>
              </w:rPr>
              <w:t xml:space="preserve">’ </w:t>
            </w:r>
            <w:r w:rsidR="003D154F">
              <w:rPr>
                <w:rFonts w:ascii="Arial" w:hAnsi="Arial" w:cs="Arial"/>
              </w:rPr>
              <w:t xml:space="preserve">word </w:t>
            </w:r>
            <w:r w:rsidRPr="56A32106">
              <w:rPr>
                <w:rFonts w:ascii="Arial" w:hAnsi="Arial" w:cs="Arial"/>
              </w:rPr>
              <w:t>group</w:t>
            </w:r>
            <w:r w:rsidR="003D154F">
              <w:rPr>
                <w:rFonts w:ascii="Arial" w:hAnsi="Arial" w:cs="Arial"/>
              </w:rPr>
              <w:t>ing</w:t>
            </w:r>
            <w:r w:rsidRPr="56A32106">
              <w:rPr>
                <w:rFonts w:ascii="Arial" w:hAnsi="Arial" w:cs="Arial"/>
              </w:rPr>
              <w:t xml:space="preserve"> had elicited greater attentional responses than the other three categories</w:t>
            </w:r>
            <w:r w:rsidR="00F14E0D">
              <w:rPr>
                <w:rFonts w:ascii="Arial" w:hAnsi="Arial" w:cs="Arial"/>
              </w:rPr>
              <w:t xml:space="preserve"> (disability, </w:t>
            </w:r>
            <w:r w:rsidR="00775F46">
              <w:rPr>
                <w:rFonts w:ascii="Arial" w:hAnsi="Arial" w:cs="Arial"/>
              </w:rPr>
              <w:t>affective</w:t>
            </w:r>
            <w:r w:rsidR="00F14E0D">
              <w:rPr>
                <w:rFonts w:ascii="Arial" w:hAnsi="Arial" w:cs="Arial"/>
              </w:rPr>
              <w:t>, threat)</w:t>
            </w:r>
            <w:r w:rsidRPr="56A32106">
              <w:rPr>
                <w:rFonts w:ascii="Arial" w:hAnsi="Arial" w:cs="Arial"/>
              </w:rPr>
              <w:t>. As such, this study will determine whether these results will be consistent with Haggman et al’s</w:t>
            </w:r>
            <w:r w:rsidR="00F14E0D">
              <w:rPr>
                <w:rFonts w:ascii="Arial" w:hAnsi="Arial" w:cs="Arial"/>
              </w:rPr>
              <w:t>.</w:t>
            </w:r>
            <w:r w:rsidRPr="56A32106">
              <w:rPr>
                <w:rFonts w:ascii="Arial" w:hAnsi="Arial" w:cs="Arial"/>
              </w:rPr>
              <w:t xml:space="preserve"> (2010) study.</w:t>
            </w:r>
          </w:p>
          <w:p w:rsidRPr="004C3A0B" w:rsidR="00425DA7" w:rsidP="00425DA7" w:rsidRDefault="00425DA7" w14:paraId="02F2C34E" w14:textId="77777777">
            <w:pPr>
              <w:rPr>
                <w:rFonts w:ascii="Arial" w:hAnsi="Arial" w:cs="Arial"/>
                <w:sz w:val="22"/>
                <w:szCs w:val="22"/>
              </w:rPr>
            </w:pPr>
          </w:p>
          <w:p w:rsidRPr="002A152D" w:rsidR="00425DA7" w:rsidP="00425DA7" w:rsidRDefault="00425DA7" w14:paraId="7C1A9EBB" w14:textId="77777777">
            <w:pPr>
              <w:rPr>
                <w:rFonts w:ascii="Arial" w:hAnsi="Arial" w:cs="Arial"/>
              </w:rPr>
            </w:pPr>
            <w:r w:rsidRPr="004C3A0B">
              <w:rPr>
                <w:rFonts w:ascii="Arial" w:hAnsi="Arial" w:cs="Arial"/>
                <w:color w:val="808080"/>
                <w:sz w:val="18"/>
                <w:szCs w:val="18"/>
              </w:rPr>
              <w:t>(this box should expand as you type)</w:t>
            </w:r>
          </w:p>
        </w:tc>
      </w:tr>
      <w:tr w:rsidRPr="004C3A0B" w:rsidR="00425DA7" w:rsidTr="7BE4C9FB" w14:paraId="2D663260" w14:textId="77777777">
        <w:trPr>
          <w:trHeight w:val="454"/>
        </w:trPr>
        <w:tc>
          <w:tcPr>
            <w:tcW w:w="5000" w:type="pct"/>
            <w:gridSpan w:val="4"/>
            <w:tcMar/>
            <w:vAlign w:val="center"/>
          </w:tcPr>
          <w:p w:rsidRPr="009D2E0B" w:rsidR="00425DA7" w:rsidP="009D2E0B" w:rsidRDefault="00425DA7" w14:paraId="1A70F589"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00425DA7" w:rsidRDefault="56A32106" w14:paraId="19219836" w14:textId="4BACCAAB">
            <w:pPr>
              <w:rPr>
                <w:rFonts w:ascii="Arial" w:hAnsi="Arial" w:cs="Arial"/>
                <w:sz w:val="22"/>
                <w:szCs w:val="22"/>
              </w:rPr>
            </w:pPr>
            <w:r w:rsidRPr="56A32106">
              <w:rPr>
                <w:rFonts w:ascii="Arial" w:hAnsi="Arial" w:cs="Arial"/>
              </w:rPr>
              <w:t xml:space="preserve">Based on the previously provided information. The objectives of this study </w:t>
            </w:r>
            <w:r w:rsidR="00987A53">
              <w:rPr>
                <w:rFonts w:ascii="Arial" w:hAnsi="Arial" w:cs="Arial"/>
              </w:rPr>
              <w:t xml:space="preserve">are </w:t>
            </w:r>
            <w:r w:rsidRPr="56A32106">
              <w:rPr>
                <w:rFonts w:ascii="Arial" w:hAnsi="Arial" w:cs="Arial"/>
              </w:rPr>
              <w:t xml:space="preserve">to determine if attentional bias is present towards pain-related information in </w:t>
            </w:r>
            <w:r w:rsidR="00987A53">
              <w:rPr>
                <w:rFonts w:ascii="Arial" w:hAnsi="Arial" w:cs="Arial"/>
              </w:rPr>
              <w:t xml:space="preserve">individuals </w:t>
            </w:r>
            <w:r w:rsidR="002A3988">
              <w:rPr>
                <w:rFonts w:ascii="Arial" w:hAnsi="Arial" w:cs="Arial"/>
              </w:rPr>
              <w:t xml:space="preserve">reporting </w:t>
            </w:r>
            <w:r w:rsidR="00987A53">
              <w:rPr>
                <w:rFonts w:ascii="Arial" w:hAnsi="Arial" w:cs="Arial"/>
              </w:rPr>
              <w:t xml:space="preserve">experiencing </w:t>
            </w:r>
            <w:r w:rsidRPr="56A32106">
              <w:rPr>
                <w:rFonts w:ascii="Arial" w:hAnsi="Arial" w:cs="Arial"/>
              </w:rPr>
              <w:t xml:space="preserve">chronic pain. An additional objective would include determining the validity of the words from each of the word categories provided in the words list. </w:t>
            </w:r>
          </w:p>
          <w:p w:rsidRPr="004C3A0B" w:rsidR="00D71982" w:rsidP="00425DA7" w:rsidRDefault="00D71982" w14:paraId="296FEF7D" w14:textId="77777777">
            <w:pPr>
              <w:rPr>
                <w:rFonts w:ascii="Arial" w:hAnsi="Arial" w:cs="Arial"/>
                <w:sz w:val="22"/>
                <w:szCs w:val="22"/>
              </w:rPr>
            </w:pPr>
          </w:p>
          <w:p w:rsidRPr="004C3A0B" w:rsidR="00425DA7" w:rsidP="00425DA7" w:rsidRDefault="00425DA7" w14:paraId="75B0FA62"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3C07E3" w:rsidTr="7BE4C9FB" w14:paraId="17BE4D46" w14:textId="77777777">
        <w:trPr>
          <w:trHeight w:val="454"/>
        </w:trPr>
        <w:tc>
          <w:tcPr>
            <w:tcW w:w="5000" w:type="pct"/>
            <w:gridSpan w:val="4"/>
            <w:shd w:val="clear" w:color="auto" w:fill="F2F2F2" w:themeFill="background1" w:themeFillShade="F2"/>
            <w:tcMar/>
            <w:vAlign w:val="center"/>
          </w:tcPr>
          <w:p w:rsidRPr="004C3A0B" w:rsidR="003C07E3" w:rsidP="00090CF7" w:rsidRDefault="003C07E3" w14:paraId="1E0A40DC" w14:textId="7777777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Pr="004C3A0B" w:rsidR="003C07E3" w:rsidP="003C07E3" w:rsidRDefault="003C07E3" w14:paraId="1A24D92E"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Pr="004C3A0B" w:rsidR="003C07E3" w:rsidTr="7BE4C9FB" w14:paraId="76AB459E" w14:textId="77777777">
        <w:trPr>
          <w:trHeight w:val="454"/>
        </w:trPr>
        <w:tc>
          <w:tcPr>
            <w:tcW w:w="5000" w:type="pct"/>
            <w:gridSpan w:val="4"/>
            <w:tcMar/>
            <w:vAlign w:val="center"/>
          </w:tcPr>
          <w:p w:rsidRPr="00B87677" w:rsidR="00B344F2" w:rsidP="7BE4C9FB" w:rsidRDefault="00B344F2" w14:paraId="75C1C515" w14:textId="0FA9D6D4">
            <w:pPr>
              <w:rPr>
                <w:rFonts w:ascii="Arial" w:hAnsi="Arial" w:cs="Arial"/>
              </w:rPr>
            </w:pPr>
            <w:r w:rsidRPr="7BE4C9FB" w:rsidR="7BE4C9FB">
              <w:rPr>
                <w:rFonts w:ascii="Arial" w:hAnsi="Arial" w:cs="Arial"/>
              </w:rPr>
              <w:t>The study will involve a 2x2 mixed experimental design. The first independent variable will be two participant groups, with two levels, one being a ‘healthy’ control group and another being participants who report experiencing chronic pain, labelled as the ‘pain’ experimental group, this being the between-subjects variable (</w:t>
            </w:r>
            <w:proofErr w:type="spellStart"/>
            <w:r w:rsidRPr="7BE4C9FB" w:rsidR="7BE4C9FB">
              <w:rPr>
                <w:rFonts w:ascii="Arial" w:hAnsi="Arial" w:cs="Arial"/>
              </w:rPr>
              <w:t>Admundson</w:t>
            </w:r>
            <w:proofErr w:type="spellEnd"/>
            <w:r w:rsidRPr="7BE4C9FB" w:rsidR="7BE4C9FB">
              <w:rPr>
                <w:rFonts w:ascii="Arial" w:hAnsi="Arial" w:cs="Arial"/>
              </w:rPr>
              <w:t xml:space="preserve"> et al, 1997; </w:t>
            </w:r>
            <w:proofErr w:type="spellStart"/>
            <w:r w:rsidRPr="7BE4C9FB" w:rsidR="7BE4C9FB">
              <w:rPr>
                <w:rFonts w:ascii="Arial" w:hAnsi="Arial" w:cs="Arial"/>
              </w:rPr>
              <w:t>Schoth</w:t>
            </w:r>
            <w:proofErr w:type="spellEnd"/>
            <w:r w:rsidRPr="7BE4C9FB" w:rsidR="7BE4C9FB">
              <w:rPr>
                <w:rFonts w:ascii="Arial" w:hAnsi="Arial" w:cs="Arial"/>
              </w:rPr>
              <w:t xml:space="preserve"> &amp; </w:t>
            </w:r>
            <w:proofErr w:type="spellStart"/>
            <w:r w:rsidRPr="7BE4C9FB" w:rsidR="7BE4C9FB">
              <w:rPr>
                <w:rFonts w:ascii="Arial" w:hAnsi="Arial" w:cs="Arial"/>
              </w:rPr>
              <w:t>Liossi</w:t>
            </w:r>
            <w:proofErr w:type="spellEnd"/>
            <w:r w:rsidRPr="7BE4C9FB" w:rsidR="7BE4C9FB">
              <w:rPr>
                <w:rFonts w:ascii="Arial" w:hAnsi="Arial" w:cs="Arial"/>
              </w:rPr>
              <w:t xml:space="preserve">, 2010). The second independent variable will be the word types with two levels, ‘pain-related’ and ‘neutral’, being exposed to both participant groups. This will be the within-subjects variable. These groups will be differentiated through the use of </w:t>
            </w:r>
            <w:r w:rsidRPr="7BE4C9FB" w:rsidR="7BE4C9FB">
              <w:rPr>
                <w:rFonts w:ascii="Arial" w:hAnsi="Arial" w:cs="Arial"/>
              </w:rPr>
              <w:t>the Graded Chronic Pain Scale</w:t>
            </w:r>
            <w:r w:rsidRPr="7BE4C9FB" w:rsidR="7BE4C9FB">
              <w:rPr>
                <w:rFonts w:ascii="Arial" w:hAnsi="Arial" w:cs="Arial"/>
              </w:rPr>
              <w:t xml:space="preserve"> (</w:t>
            </w:r>
            <w:r w:rsidRPr="7BE4C9FB" w:rsidR="7BE4C9FB">
              <w:rPr>
                <w:rFonts w:ascii="Arial" w:hAnsi="Arial" w:cs="Arial"/>
              </w:rPr>
              <w:t xml:space="preserve">Von Korff, </w:t>
            </w:r>
            <w:proofErr w:type="spellStart"/>
            <w:r w:rsidRPr="7BE4C9FB" w:rsidR="7BE4C9FB">
              <w:rPr>
                <w:rFonts w:ascii="Arial" w:hAnsi="Arial" w:cs="Arial"/>
              </w:rPr>
              <w:t>Ormel</w:t>
            </w:r>
            <w:proofErr w:type="spellEnd"/>
            <w:r w:rsidRPr="7BE4C9FB" w:rsidR="7BE4C9FB">
              <w:rPr>
                <w:rFonts w:ascii="Arial" w:hAnsi="Arial" w:cs="Arial"/>
              </w:rPr>
              <w:t>, Keefe, Dworkin, 1992</w:t>
            </w:r>
            <w:r w:rsidRPr="7BE4C9FB" w:rsidR="7BE4C9FB">
              <w:rPr>
                <w:rFonts w:ascii="Arial" w:hAnsi="Arial" w:cs="Arial"/>
              </w:rPr>
              <w:t xml:space="preserve">). </w:t>
            </w:r>
            <w:r w:rsidRPr="7BE4C9FB" w:rsidR="7BE4C9FB">
              <w:rPr>
                <w:rFonts w:ascii="Arial" w:hAnsi="Arial" w:cs="Arial"/>
              </w:rPr>
              <w:t xml:space="preserve">The questionnaire asks participants to rate the severity of their experience of chronic pain. </w:t>
            </w:r>
            <w:r w:rsidRPr="7BE4C9FB" w:rsidR="7BE4C9FB">
              <w:rPr>
                <w:rFonts w:ascii="Arial" w:hAnsi="Arial" w:cs="Arial"/>
              </w:rPr>
              <w:t xml:space="preserve">As the data </w:t>
            </w:r>
            <w:r w:rsidRPr="7BE4C9FB" w:rsidR="7BE4C9FB">
              <w:rPr>
                <w:rFonts w:ascii="Arial" w:hAnsi="Arial" w:cs="Arial"/>
              </w:rPr>
              <w:t xml:space="preserve">collected by the questionnaire </w:t>
            </w:r>
            <w:r w:rsidRPr="7BE4C9FB" w:rsidR="7BE4C9FB">
              <w:rPr>
                <w:rFonts w:ascii="Arial" w:hAnsi="Arial" w:cs="Arial"/>
              </w:rPr>
              <w:t xml:space="preserve">is continuous, </w:t>
            </w:r>
            <w:r w:rsidRPr="7BE4C9FB" w:rsidR="7BE4C9FB">
              <w:rPr>
                <w:rFonts w:ascii="Arial" w:hAnsi="Arial" w:cs="Arial"/>
              </w:rPr>
              <w:t>the ability to create categories from this information is possible, these categories being the previously mentioned two participant groups. The term ‘facial’ was omitted from the questions to ensure that questions incorporate a wider range of participants who report chronic pain as opposed to specifically facial chronic pain.</w:t>
            </w:r>
            <w:r w:rsidRPr="7BE4C9FB" w:rsidR="7BE4C9FB">
              <w:rPr>
                <w:rFonts w:ascii="Arial" w:hAnsi="Arial" w:cs="Arial"/>
              </w:rPr>
              <w:t xml:space="preserve"> Results from this questionnaire will place participants in one of the two groups as severity of chronic pain is an important factor for assessing chronic pain in individuals and creating sub-groups in this population (Milton, </w:t>
            </w:r>
            <w:proofErr w:type="spellStart"/>
            <w:r w:rsidRPr="7BE4C9FB" w:rsidR="7BE4C9FB">
              <w:rPr>
                <w:rFonts w:ascii="Arial" w:hAnsi="Arial" w:cs="Arial"/>
              </w:rPr>
              <w:t>Börsbo</w:t>
            </w:r>
            <w:proofErr w:type="spellEnd"/>
            <w:r w:rsidRPr="7BE4C9FB" w:rsidR="7BE4C9FB">
              <w:rPr>
                <w:rFonts w:ascii="Arial" w:hAnsi="Arial" w:cs="Arial"/>
              </w:rPr>
              <w:t xml:space="preserve">, Rovner, Lundgren-Nilsson, </w:t>
            </w:r>
            <w:proofErr w:type="spellStart"/>
            <w:r w:rsidRPr="7BE4C9FB" w:rsidR="7BE4C9FB">
              <w:rPr>
                <w:rFonts w:ascii="Arial" w:hAnsi="Arial" w:cs="Arial"/>
              </w:rPr>
              <w:t>Stibrant-Sunnerhagen</w:t>
            </w:r>
            <w:proofErr w:type="spellEnd"/>
            <w:r w:rsidRPr="7BE4C9FB" w:rsidR="7BE4C9FB">
              <w:rPr>
                <w:rFonts w:ascii="Arial" w:hAnsi="Arial" w:cs="Arial"/>
              </w:rPr>
              <w:t xml:space="preserve">, &amp; </w:t>
            </w:r>
            <w:proofErr w:type="spellStart"/>
            <w:r w:rsidRPr="7BE4C9FB" w:rsidR="7BE4C9FB">
              <w:rPr>
                <w:rFonts w:ascii="Arial" w:hAnsi="Arial" w:cs="Arial"/>
              </w:rPr>
              <w:t>Gerdle</w:t>
            </w:r>
            <w:proofErr w:type="spellEnd"/>
            <w:r w:rsidRPr="7BE4C9FB" w:rsidR="7BE4C9FB">
              <w:rPr>
                <w:rFonts w:ascii="Arial" w:hAnsi="Arial" w:cs="Arial"/>
              </w:rPr>
              <w:t>, 2013).</w:t>
            </w:r>
          </w:p>
          <w:p w:rsidRPr="00B87677" w:rsidR="00B344F2" w:rsidP="00B344F2" w:rsidRDefault="00B344F2" w14:paraId="25B2BF13" w14:textId="77777777">
            <w:pPr>
              <w:rPr>
                <w:rFonts w:ascii="Arial" w:hAnsi="Arial" w:cs="Arial"/>
              </w:rPr>
            </w:pPr>
          </w:p>
          <w:p w:rsidRPr="00B87677" w:rsidR="00B344F2" w:rsidP="00B344F2" w:rsidRDefault="00B344F2" w14:paraId="2A7962D9" w14:textId="2F9EEF5E">
            <w:pPr>
              <w:rPr>
                <w:rFonts w:ascii="Arial" w:hAnsi="Arial" w:cs="Arial"/>
              </w:rPr>
            </w:pPr>
            <w:r w:rsidRPr="00B87677">
              <w:rPr>
                <w:rFonts w:ascii="Arial" w:hAnsi="Arial" w:cs="Arial"/>
              </w:rPr>
              <w:t>After completing the Chronic Pain Scale, both groups will then be required to complete a computer task, this being the dot-probe paradigm (Halkiopoulos, 1981). This will then require the participant to focus upon a fixation cross on the computer screen. After this, two words will appear at the same time, on two separate locations on the screen. One word on the left and one on the right, with one being a pain-related and the other being a neutral word, which should not theoretically evoke any reaction. These words will be displayed for 500ms. Haggman et al. (2010) suggested the use of pain-related words from various categories. These words from the word list have been adopted from the McGill Pain Questionnaire (Melzack, 1987) and the word list from Haggman et al’s. (2010) study. This will include word pairs separated into categories based on how they describe pain:</w:t>
            </w:r>
          </w:p>
          <w:p w:rsidRPr="00B87677" w:rsidR="006B2A86" w:rsidP="00B87677" w:rsidRDefault="006B2A86" w14:paraId="2BD53421" w14:textId="77777777">
            <w:pPr>
              <w:rPr>
                <w:rFonts w:ascii="Arial" w:hAnsi="Arial" w:cs="Arial"/>
              </w:rPr>
            </w:pPr>
          </w:p>
          <w:p w:rsidRPr="00B87677" w:rsidR="00B344F2" w:rsidP="00B344F2" w:rsidRDefault="00B344F2" w14:paraId="6CFFB057" w14:textId="563AE0F6">
            <w:pPr>
              <w:pStyle w:val="ListParagraph"/>
              <w:numPr>
                <w:ilvl w:val="0"/>
                <w:numId w:val="32"/>
              </w:numPr>
              <w:rPr>
                <w:rFonts w:ascii="Arial" w:hAnsi="Arial" w:cs="Arial"/>
                <w:sz w:val="20"/>
                <w:szCs w:val="20"/>
              </w:rPr>
            </w:pPr>
            <w:r w:rsidRPr="00B87677">
              <w:rPr>
                <w:rFonts w:ascii="Arial" w:hAnsi="Arial" w:cs="Arial"/>
                <w:sz w:val="20"/>
                <w:szCs w:val="20"/>
              </w:rPr>
              <w:t>Sensory (Pairs 1 – 10)</w:t>
            </w:r>
          </w:p>
          <w:p w:rsidRPr="00B87677" w:rsidR="00B344F2" w:rsidP="00B344F2" w:rsidRDefault="00B344F2" w14:paraId="281CF863" w14:textId="079532BE">
            <w:pPr>
              <w:pStyle w:val="ListParagraph"/>
              <w:numPr>
                <w:ilvl w:val="0"/>
                <w:numId w:val="32"/>
              </w:numPr>
              <w:rPr>
                <w:rFonts w:ascii="Arial" w:hAnsi="Arial" w:cs="Arial"/>
                <w:sz w:val="20"/>
                <w:szCs w:val="20"/>
              </w:rPr>
            </w:pPr>
            <w:r w:rsidRPr="00B87677">
              <w:rPr>
                <w:rFonts w:ascii="Arial" w:hAnsi="Arial" w:cs="Arial"/>
                <w:sz w:val="20"/>
                <w:szCs w:val="20"/>
              </w:rPr>
              <w:t>Disability (Pairs 11 – 20)</w:t>
            </w:r>
          </w:p>
          <w:p w:rsidRPr="00B87677" w:rsidR="00B344F2" w:rsidP="00B344F2" w:rsidRDefault="00B344F2" w14:paraId="7A71AE53" w14:textId="24897DA3">
            <w:pPr>
              <w:pStyle w:val="ListParagraph"/>
              <w:numPr>
                <w:ilvl w:val="0"/>
                <w:numId w:val="32"/>
              </w:numPr>
              <w:rPr>
                <w:rFonts w:ascii="Arial" w:hAnsi="Arial" w:cs="Arial"/>
                <w:sz w:val="20"/>
                <w:szCs w:val="20"/>
              </w:rPr>
            </w:pPr>
            <w:r w:rsidRPr="00B87677">
              <w:rPr>
                <w:rFonts w:ascii="Arial" w:hAnsi="Arial" w:cs="Arial"/>
                <w:sz w:val="20"/>
                <w:szCs w:val="20"/>
              </w:rPr>
              <w:t>Threat (Pairs 21 – 30)</w:t>
            </w:r>
          </w:p>
          <w:p w:rsidR="00B344F2" w:rsidP="00B344F2" w:rsidRDefault="00B344F2" w14:paraId="7639A77A" w14:textId="28D0251B">
            <w:pPr>
              <w:pStyle w:val="ListParagraph"/>
              <w:numPr>
                <w:ilvl w:val="0"/>
                <w:numId w:val="32"/>
              </w:numPr>
              <w:rPr>
                <w:rFonts w:ascii="Arial" w:hAnsi="Arial" w:cs="Arial"/>
                <w:sz w:val="20"/>
                <w:szCs w:val="20"/>
              </w:rPr>
            </w:pPr>
            <w:r w:rsidRPr="00B87677">
              <w:rPr>
                <w:rFonts w:ascii="Arial" w:hAnsi="Arial" w:cs="Arial"/>
                <w:sz w:val="20"/>
                <w:szCs w:val="20"/>
              </w:rPr>
              <w:t>Affective (Pairs 31 – 40)</w:t>
            </w:r>
          </w:p>
          <w:p w:rsidRPr="00B87677" w:rsidR="00EA2DC9" w:rsidP="00B87677" w:rsidRDefault="00EA2DC9" w14:paraId="542C390D" w14:textId="7FE23996">
            <w:pPr>
              <w:ind w:left="283"/>
              <w:rPr>
                <w:rFonts w:ascii="Arial" w:hAnsi="Arial" w:cs="Arial"/>
              </w:rPr>
            </w:pPr>
            <w:r>
              <w:rPr>
                <w:rFonts w:ascii="Arial" w:hAnsi="Arial" w:cs="Arial"/>
              </w:rPr>
              <w:t>(FULL WORD LIST LOCATED AT THE BOTTOM OF THE DOCUMENT)</w:t>
            </w:r>
          </w:p>
          <w:p w:rsidRPr="00B87677" w:rsidR="004B7841" w:rsidP="00B87677" w:rsidRDefault="004B7841" w14:paraId="6A25F60E" w14:textId="61F33261">
            <w:pPr>
              <w:rPr>
                <w:rFonts w:ascii="Arial" w:hAnsi="Arial" w:cs="Arial"/>
              </w:rPr>
            </w:pPr>
          </w:p>
          <w:p w:rsidRPr="00B87677" w:rsidR="004B7841" w:rsidP="004B7841" w:rsidRDefault="004B7841" w14:paraId="128C63F4" w14:textId="77777777">
            <w:pPr>
              <w:rPr>
                <w:rFonts w:ascii="Arial" w:hAnsi="Arial" w:cs="Arial"/>
              </w:rPr>
            </w:pPr>
            <w:r w:rsidRPr="00B87677">
              <w:rPr>
                <w:rFonts w:ascii="Arial" w:hAnsi="Arial" w:cs="Arial"/>
              </w:rPr>
              <w:t xml:space="preserve">Specific words were changed as well as it was deemed that these words were inappropriate for what they were suggested to represent. These words are ‘boring’ which was changed to ‘Sting’ in word pair four and the second change was word pair 34 in which ‘restraining’ was changed to ‘table’ as ‘restraining’ may also be described as a pain-related word. This would then create conflictions as ‘troublesome’ and ‘restraining’ may both be associated with pain, therefore, a change from ‘restraining’ is required as ‘troublesome’ was already designated as the pain-related word in the pair. </w:t>
            </w:r>
          </w:p>
          <w:p w:rsidRPr="00B87677" w:rsidR="00B344F2" w:rsidP="00B344F2" w:rsidRDefault="00B344F2" w14:paraId="6A0BDC46" w14:textId="77777777">
            <w:pPr>
              <w:rPr>
                <w:rFonts w:ascii="Arial" w:hAnsi="Arial" w:cs="Arial"/>
              </w:rPr>
            </w:pPr>
          </w:p>
          <w:p w:rsidRPr="00B87677" w:rsidR="00B344F2" w:rsidP="00B344F2" w:rsidRDefault="00B344F2" w14:paraId="55590CE6" w14:textId="1334CFA7">
            <w:pPr>
              <w:rPr>
                <w:rFonts w:ascii="Arial" w:hAnsi="Arial" w:cs="Arial"/>
              </w:rPr>
            </w:pPr>
            <w:r w:rsidRPr="00B87677">
              <w:rPr>
                <w:rFonts w:ascii="Arial" w:hAnsi="Arial" w:cs="Arial"/>
              </w:rPr>
              <w:t>After the display of these words, a dot will then appear on the screen in place of one of the words. The participant will then be required to press any of the designated buttons when they see the dot. The button that should be pressed will correlate to the side of the screen the dot appears on e.g. The ‘</w:t>
            </w:r>
            <w:r w:rsidR="00B87677">
              <w:rPr>
                <w:rFonts w:ascii="Arial" w:hAnsi="Arial" w:cs="Arial"/>
              </w:rPr>
              <w:t>Q</w:t>
            </w:r>
            <w:r w:rsidRPr="00B87677">
              <w:rPr>
                <w:rFonts w:ascii="Arial" w:hAnsi="Arial" w:cs="Arial"/>
              </w:rPr>
              <w:t>’ key is pressed if the dot is on the left side of the screen and the ‘</w:t>
            </w:r>
            <w:r w:rsidR="00B87677">
              <w:rPr>
                <w:rFonts w:ascii="Arial" w:hAnsi="Arial" w:cs="Arial"/>
              </w:rPr>
              <w:t>P</w:t>
            </w:r>
            <w:r w:rsidRPr="00B87677">
              <w:rPr>
                <w:rFonts w:ascii="Arial" w:hAnsi="Arial" w:cs="Arial"/>
              </w:rPr>
              <w:t>’ key for the right side of the screen. This ensures that accurate responses may be recorded. This will repeat for 40 trials, with 40 pairs of words gathered from Hagmann et al’s</w:t>
            </w:r>
            <w:r w:rsidR="00B87677">
              <w:rPr>
                <w:rFonts w:ascii="Arial" w:hAnsi="Arial" w:cs="Arial"/>
              </w:rPr>
              <w:t>.</w:t>
            </w:r>
            <w:r w:rsidRPr="00B87677">
              <w:rPr>
                <w:rFonts w:ascii="Arial" w:hAnsi="Arial" w:cs="Arial"/>
              </w:rPr>
              <w:t xml:space="preserve"> (2010) study. Once these trials have completed, the study will then conclude and the participant will be provided with a debrief form and informed of their right to withdraw their data if they wished to do so. The words that appear in each trial will be randomised, as such, they will not appear in the same order of appearance they had in the original word list, they will not appear in patterns based on their category or whether they are pain-related or neutral words and their positions on the screen will not correlate at all. Out of the 40 pairs, 20 pain-related words and 20 neutral words will have the dot on their side of the screen, the randomisation of the trials ensures the order of the dot’s appearance will not have a pattern.</w:t>
            </w:r>
          </w:p>
          <w:p w:rsidRPr="00B87677" w:rsidR="00B344F2" w:rsidP="00B344F2" w:rsidRDefault="00B344F2" w14:paraId="5450BAF4" w14:textId="77777777">
            <w:pPr>
              <w:rPr>
                <w:rFonts w:ascii="Arial" w:hAnsi="Arial" w:cs="Arial"/>
              </w:rPr>
            </w:pPr>
          </w:p>
          <w:p w:rsidRPr="00B87677" w:rsidR="00B344F2" w:rsidP="00B344F2" w:rsidRDefault="00B344F2" w14:paraId="382115F5" w14:textId="77777777">
            <w:pPr>
              <w:rPr>
                <w:rFonts w:ascii="Arial" w:hAnsi="Arial" w:cs="Arial"/>
              </w:rPr>
            </w:pPr>
            <w:r w:rsidRPr="00B87677">
              <w:rPr>
                <w:rFonts w:ascii="Arial" w:hAnsi="Arial" w:cs="Arial"/>
              </w:rPr>
              <w:t>The dependent variable will be the reaction time and accuracy of seeing the dot after exposure to a pair of word stimuli.</w:t>
            </w:r>
          </w:p>
          <w:p w:rsidRPr="00B87677" w:rsidR="00B344F2" w:rsidP="27231AA3" w:rsidRDefault="00B344F2" w14:paraId="69B56626" w14:textId="77777777">
            <w:pPr>
              <w:rPr>
                <w:rFonts w:ascii="Arial" w:hAnsi="Arial" w:cs="Arial"/>
              </w:rPr>
            </w:pPr>
          </w:p>
          <w:p w:rsidRPr="00B87677" w:rsidR="003C07E3" w:rsidP="27231AA3" w:rsidRDefault="27231AA3" w14:paraId="612B6F88" w14:textId="60E8DDE6">
            <w:pPr>
              <w:rPr>
                <w:rFonts w:ascii="Arial" w:hAnsi="Arial" w:cs="Arial"/>
              </w:rPr>
            </w:pPr>
            <w:r w:rsidRPr="00B87677">
              <w:rPr>
                <w:rFonts w:ascii="Arial" w:hAnsi="Arial" w:cs="Arial"/>
              </w:rPr>
              <w:t xml:space="preserve">The participant sample will include individuals from the SA1 campus in Swansea, these being students and staff of the campus. </w:t>
            </w:r>
          </w:p>
          <w:p w:rsidRPr="00B87677" w:rsidR="00F93D9B" w:rsidP="6AB20C4C" w:rsidRDefault="00F93D9B" w14:paraId="78BA3896" w14:textId="679E3950">
            <w:pPr>
              <w:rPr>
                <w:rFonts w:ascii="Arial" w:hAnsi="Arial" w:cs="Arial"/>
              </w:rPr>
            </w:pPr>
          </w:p>
          <w:p w:rsidRPr="00B87677" w:rsidR="00F93D9B" w:rsidP="6AB20C4C" w:rsidRDefault="00F93D9B" w14:paraId="569C1C6E" w14:textId="2D5A6AB9">
            <w:pPr>
              <w:rPr>
                <w:rFonts w:ascii="Arial" w:hAnsi="Arial" w:cs="Arial"/>
              </w:rPr>
            </w:pPr>
          </w:p>
          <w:p w:rsidRPr="00B87677" w:rsidR="00CF1443" w:rsidP="00482724" w:rsidRDefault="00CF1443" w14:paraId="52395DD9" w14:textId="47DD191A">
            <w:pPr>
              <w:rPr>
                <w:rFonts w:ascii="Arial" w:hAnsi="Arial" w:cs="Arial"/>
              </w:rPr>
            </w:pPr>
            <w:r w:rsidRPr="00B87677">
              <w:rPr>
                <w:rFonts w:ascii="Arial" w:hAnsi="Arial" w:cs="Arial"/>
              </w:rPr>
              <w:t xml:space="preserve">The study </w:t>
            </w:r>
            <w:r w:rsidRPr="00B87677" w:rsidR="00C44C59">
              <w:rPr>
                <w:rFonts w:ascii="Arial" w:hAnsi="Arial" w:cs="Arial"/>
              </w:rPr>
              <w:t xml:space="preserve">procedure </w:t>
            </w:r>
            <w:r w:rsidRPr="00B87677">
              <w:rPr>
                <w:rFonts w:ascii="Arial" w:hAnsi="Arial" w:cs="Arial"/>
              </w:rPr>
              <w:t>will begin with the researcher greeting the participant. Once the participant is settled within the research environment</w:t>
            </w:r>
            <w:r w:rsidRPr="00B87677" w:rsidR="006F50D3">
              <w:rPr>
                <w:rFonts w:ascii="Arial" w:hAnsi="Arial" w:cs="Arial"/>
              </w:rPr>
              <w:t xml:space="preserve">, they will then be </w:t>
            </w:r>
            <w:r w:rsidRPr="00B87677" w:rsidR="000F524B">
              <w:rPr>
                <w:rFonts w:ascii="Arial" w:hAnsi="Arial" w:cs="Arial"/>
              </w:rPr>
              <w:t>instructed to read</w:t>
            </w:r>
            <w:r w:rsidRPr="00B87677" w:rsidR="006F50D3">
              <w:rPr>
                <w:rFonts w:ascii="Arial" w:hAnsi="Arial" w:cs="Arial"/>
              </w:rPr>
              <w:t xml:space="preserve"> the information sheet </w:t>
            </w:r>
            <w:r w:rsidRPr="00B87677" w:rsidR="00C429E3">
              <w:rPr>
                <w:rFonts w:ascii="Arial" w:hAnsi="Arial" w:cs="Arial"/>
              </w:rPr>
              <w:t xml:space="preserve">first </w:t>
            </w:r>
            <w:r w:rsidRPr="00B87677" w:rsidR="006F50D3">
              <w:rPr>
                <w:rFonts w:ascii="Arial" w:hAnsi="Arial" w:cs="Arial"/>
              </w:rPr>
              <w:t>(which is also attached to this form)</w:t>
            </w:r>
            <w:r w:rsidRPr="00B87677" w:rsidR="00F72BAB">
              <w:rPr>
                <w:rFonts w:ascii="Arial" w:hAnsi="Arial" w:cs="Arial"/>
              </w:rPr>
              <w:t xml:space="preserve">, detailing what the general concept of the study is and what tasks are involved. This </w:t>
            </w:r>
            <w:r w:rsidRPr="00B87677" w:rsidR="00D112EB">
              <w:rPr>
                <w:rFonts w:ascii="Arial" w:hAnsi="Arial" w:cs="Arial"/>
              </w:rPr>
              <w:t xml:space="preserve">informs </w:t>
            </w:r>
            <w:r w:rsidRPr="00B87677" w:rsidR="00F72BAB">
              <w:rPr>
                <w:rFonts w:ascii="Arial" w:hAnsi="Arial" w:cs="Arial"/>
              </w:rPr>
              <w:t>the individual</w:t>
            </w:r>
            <w:r w:rsidRPr="00B87677" w:rsidR="00D112EB">
              <w:rPr>
                <w:rFonts w:ascii="Arial" w:hAnsi="Arial" w:cs="Arial"/>
              </w:rPr>
              <w:t xml:space="preserve"> of</w:t>
            </w:r>
            <w:r w:rsidRPr="00B87677" w:rsidR="00F72BAB">
              <w:rPr>
                <w:rFonts w:ascii="Arial" w:hAnsi="Arial" w:cs="Arial"/>
              </w:rPr>
              <w:t xml:space="preserve"> the</w:t>
            </w:r>
            <w:r w:rsidRPr="00B87677" w:rsidR="00D112EB">
              <w:rPr>
                <w:rFonts w:ascii="Arial" w:hAnsi="Arial" w:cs="Arial"/>
              </w:rPr>
              <w:t>ir</w:t>
            </w:r>
            <w:r w:rsidRPr="00B87677" w:rsidR="00F72BAB">
              <w:rPr>
                <w:rFonts w:ascii="Arial" w:hAnsi="Arial" w:cs="Arial"/>
              </w:rPr>
              <w:t xml:space="preserve"> opportunity to withdraw from the stud</w:t>
            </w:r>
            <w:r w:rsidRPr="00B87677" w:rsidR="00A85103">
              <w:rPr>
                <w:rFonts w:ascii="Arial" w:hAnsi="Arial" w:cs="Arial"/>
              </w:rPr>
              <w:t>y</w:t>
            </w:r>
            <w:r w:rsidRPr="00B87677" w:rsidR="008C604D">
              <w:rPr>
                <w:rFonts w:ascii="Arial" w:hAnsi="Arial" w:cs="Arial"/>
              </w:rPr>
              <w:t>, provided there is an instance in wish they make not be comfortable with what is involved in the study</w:t>
            </w:r>
            <w:r w:rsidRPr="00B87677" w:rsidR="00AC5F56">
              <w:rPr>
                <w:rFonts w:ascii="Arial" w:hAnsi="Arial" w:cs="Arial"/>
              </w:rPr>
              <w:t xml:space="preserve"> and they wish to withdraw. </w:t>
            </w:r>
          </w:p>
          <w:p w:rsidRPr="00B87677" w:rsidR="00C37B7D" w:rsidP="00482724" w:rsidRDefault="00C37B7D" w14:paraId="43800F13" w14:textId="77777777">
            <w:pPr>
              <w:rPr>
                <w:rFonts w:ascii="Arial" w:hAnsi="Arial" w:cs="Arial"/>
              </w:rPr>
            </w:pPr>
          </w:p>
          <w:p w:rsidRPr="00B87677" w:rsidR="00261C62" w:rsidP="27231AA3" w:rsidRDefault="27231AA3" w14:paraId="71EE990E" w14:textId="279A62AD">
            <w:pPr>
              <w:rPr>
                <w:rFonts w:ascii="Arial" w:hAnsi="Arial" w:cs="Arial"/>
              </w:rPr>
            </w:pPr>
            <w:r w:rsidRPr="00B87677">
              <w:rPr>
                <w:rFonts w:ascii="Arial" w:hAnsi="Arial" w:cs="Arial"/>
              </w:rPr>
              <w:t xml:space="preserve">After the task’s completion, the researcher will then enter the room once again and provide the participant with a debrief form and provide them details about the aims of the study and contact details if they wish to learn more about the topic at a later period. </w:t>
            </w:r>
          </w:p>
          <w:p w:rsidRPr="00B87677" w:rsidR="003C07E3" w:rsidP="003C07E3" w:rsidRDefault="003C07E3" w14:paraId="54CD245A" w14:textId="2CC322D2">
            <w:pPr>
              <w:rPr>
                <w:rFonts w:ascii="Arial" w:hAnsi="Arial" w:cs="Arial"/>
              </w:rPr>
            </w:pPr>
          </w:p>
          <w:p w:rsidRPr="00B87677" w:rsidR="003C07E3" w:rsidP="003C07E3" w:rsidRDefault="003C07E3" w14:paraId="7C412AA7" w14:textId="551BAAB4">
            <w:pPr>
              <w:rPr>
                <w:rFonts w:ascii="Arial" w:hAnsi="Arial" w:cs="Arial"/>
                <w:b/>
              </w:rPr>
            </w:pPr>
            <w:r w:rsidRPr="00B87677">
              <w:rPr>
                <w:rFonts w:ascii="Arial" w:hAnsi="Arial" w:cs="Arial"/>
                <w:color w:val="808080"/>
              </w:rPr>
              <w:t>(this box should expand as you type)</w:t>
            </w:r>
          </w:p>
        </w:tc>
      </w:tr>
      <w:tr w:rsidR="1BA666ED" w:rsidTr="7BE4C9FB" w14:paraId="1FB37D68" w14:textId="77777777">
        <w:trPr>
          <w:trHeight w:val="454"/>
        </w:trPr>
        <w:tc>
          <w:tcPr>
            <w:tcW w:w="9934" w:type="dxa"/>
            <w:gridSpan w:val="4"/>
            <w:tcMar/>
            <w:vAlign w:val="center"/>
          </w:tcPr>
          <w:p w:rsidR="1BA666ED" w:rsidP="1BA666ED" w:rsidRDefault="1BA666ED" w14:paraId="2B130C05" w14:textId="72CCD68C">
            <w:pPr>
              <w:rPr>
                <w:rFonts w:ascii="Arial" w:hAnsi="Arial" w:cs="Arial"/>
                <w:sz w:val="22"/>
                <w:szCs w:val="22"/>
              </w:rPr>
            </w:pPr>
          </w:p>
        </w:tc>
      </w:tr>
    </w:tbl>
    <w:p w:rsidR="00113E57" w:rsidRDefault="00113E57" w14:paraId="1231BE67" w14:textId="77777777">
      <w:r>
        <w:br w:type="page"/>
      </w:r>
    </w:p>
    <w:tbl>
      <w:tblPr>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933"/>
      </w:tblGrid>
      <w:tr w:rsidRPr="004C3A0B" w:rsidR="003C07E3" w:rsidTr="6AB20C4C" w14:paraId="3ED1DD31" w14:textId="77777777">
        <w:trPr>
          <w:trHeight w:val="454"/>
        </w:trPr>
        <w:tc>
          <w:tcPr>
            <w:tcW w:w="5000" w:type="pct"/>
            <w:shd w:val="clear" w:color="auto" w:fill="F2F2F2" w:themeFill="background1" w:themeFillShade="F2"/>
            <w:vAlign w:val="center"/>
          </w:tcPr>
          <w:p w:rsidRPr="004C3A0B" w:rsidR="003C07E3" w:rsidP="003C07E3" w:rsidRDefault="003C07E3" w14:paraId="3E66D338" w14:textId="77777777">
            <w:pPr>
              <w:spacing w:before="120"/>
              <w:rPr>
                <w:rFonts w:ascii="Arial" w:hAnsi="Arial" w:cs="Arial"/>
                <w:b/>
                <w:sz w:val="22"/>
                <w:szCs w:val="22"/>
              </w:rPr>
            </w:pPr>
            <w:r w:rsidRPr="004C3A0B">
              <w:rPr>
                <w:rFonts w:ascii="Arial" w:hAnsi="Arial" w:cs="Arial"/>
                <w:b/>
                <w:sz w:val="22"/>
                <w:szCs w:val="22"/>
              </w:rPr>
              <w:lastRenderedPageBreak/>
              <w:t>Location of research activity</w:t>
            </w:r>
          </w:p>
          <w:p w:rsidRPr="004C3A0B" w:rsidR="003C07E3" w:rsidP="003C07E3" w:rsidRDefault="003C07E3" w14:paraId="4D4BC177"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3C07E3" w:rsidTr="6AB20C4C" w14:paraId="627C941C" w14:textId="77777777">
        <w:trPr>
          <w:trHeight w:val="454"/>
        </w:trPr>
        <w:tc>
          <w:tcPr>
            <w:tcW w:w="5000" w:type="pct"/>
            <w:vAlign w:val="center"/>
          </w:tcPr>
          <w:p w:rsidRPr="004C3A0B" w:rsidR="003C07E3" w:rsidP="6AB20C4C" w:rsidRDefault="6AB20C4C" w14:paraId="36FEB5B0" w14:textId="0D7ECEDD">
            <w:pPr>
              <w:rPr>
                <w:rFonts w:ascii="Arial" w:hAnsi="Arial" w:cs="Arial"/>
                <w:sz w:val="22"/>
                <w:szCs w:val="22"/>
              </w:rPr>
            </w:pPr>
            <w:r w:rsidRPr="6AB20C4C">
              <w:rPr>
                <w:rFonts w:ascii="Arial" w:hAnsi="Arial" w:cs="Arial"/>
                <w:sz w:val="22"/>
                <w:szCs w:val="22"/>
              </w:rPr>
              <w:t>Psychology labs; SA1 Campus, Swansea</w:t>
            </w:r>
          </w:p>
          <w:p w:rsidRPr="004C3A0B" w:rsidR="003C07E3" w:rsidP="003C07E3" w:rsidRDefault="003C07E3" w14:paraId="30D7AA69" w14:textId="77777777">
            <w:pPr>
              <w:rPr>
                <w:rFonts w:ascii="Arial" w:hAnsi="Arial" w:cs="Arial"/>
                <w:sz w:val="22"/>
                <w:szCs w:val="22"/>
              </w:rPr>
            </w:pPr>
          </w:p>
          <w:p w:rsidRPr="004C3A0B" w:rsidR="003C07E3" w:rsidP="003C07E3" w:rsidRDefault="003C07E3" w14:paraId="068081A5"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3C07E3" w:rsidTr="6AB20C4C" w14:paraId="10C5488A" w14:textId="77777777">
        <w:trPr>
          <w:trHeight w:val="454"/>
        </w:trPr>
        <w:tc>
          <w:tcPr>
            <w:tcW w:w="5000" w:type="pct"/>
            <w:shd w:val="clear" w:color="auto" w:fill="F2F2F2" w:themeFill="background1" w:themeFillShade="F2"/>
            <w:vAlign w:val="center"/>
          </w:tcPr>
          <w:p w:rsidRPr="004C3A0B" w:rsidR="003C07E3" w:rsidP="003C07E3" w:rsidRDefault="003C07E3" w14:paraId="00F4BDC5"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3C07E3" w:rsidP="003C07E3" w:rsidRDefault="003C07E3" w14:paraId="0D9FF25C" w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Pr="004C3A0B" w:rsidR="003C07E3" w:rsidTr="6AB20C4C" w14:paraId="5BA6C331" w14:textId="77777777">
        <w:trPr>
          <w:trHeight w:val="454"/>
        </w:trPr>
        <w:tc>
          <w:tcPr>
            <w:tcW w:w="5000" w:type="pct"/>
            <w:vAlign w:val="center"/>
          </w:tcPr>
          <w:p w:rsidR="003C07E3" w:rsidP="003C07E3" w:rsidRDefault="003C07E3" w14:paraId="7196D064" w14:textId="77777777">
            <w:pPr>
              <w:rPr>
                <w:rFonts w:ascii="Arial" w:hAnsi="Arial" w:cs="Arial"/>
                <w:sz w:val="22"/>
                <w:szCs w:val="22"/>
              </w:rPr>
            </w:pPr>
          </w:p>
          <w:p w:rsidR="00D71982" w:rsidP="003C07E3" w:rsidRDefault="00167973" w14:paraId="34FF1C98" w14:textId="4F0E8CBA">
            <w:pPr>
              <w:rPr>
                <w:rFonts w:ascii="Arial" w:hAnsi="Arial" w:cs="Arial"/>
                <w:sz w:val="22"/>
                <w:szCs w:val="22"/>
              </w:rPr>
            </w:pPr>
            <w:r>
              <w:rPr>
                <w:rFonts w:ascii="Arial" w:hAnsi="Arial" w:cs="Arial"/>
                <w:sz w:val="22"/>
                <w:szCs w:val="22"/>
              </w:rPr>
              <w:t>N/A</w:t>
            </w:r>
          </w:p>
          <w:p w:rsidRPr="004C3A0B" w:rsidR="003C07E3" w:rsidP="003C07E3" w:rsidRDefault="003C07E3" w14:paraId="6D072C0D" w14:textId="77777777">
            <w:pPr>
              <w:rPr>
                <w:rFonts w:ascii="Arial" w:hAnsi="Arial" w:cs="Arial"/>
                <w:sz w:val="22"/>
                <w:szCs w:val="22"/>
              </w:rPr>
            </w:pPr>
          </w:p>
          <w:p w:rsidRPr="003257BD" w:rsidR="003C07E3" w:rsidP="003C07E3" w:rsidRDefault="003C07E3" w14:paraId="13E09198"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Pr="00090CF7" w:rsidR="00090CF7" w:rsidTr="00090CF7" w14:paraId="7771F6FF" w14:textId="77777777">
        <w:tc>
          <w:tcPr>
            <w:tcW w:w="8222" w:type="dxa"/>
            <w:vMerge w:val="restart"/>
            <w:shd w:val="clear" w:color="auto" w:fill="F2F2F2" w:themeFill="background1" w:themeFillShade="F2"/>
            <w:vAlign w:val="center"/>
          </w:tcPr>
          <w:p w:rsidRPr="00090CF7" w:rsidR="00090CF7" w:rsidP="003257BD" w:rsidRDefault="00090CF7" w14:paraId="34FE0BB2" w14:textId="777777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Pr="00090CF7" w:rsidR="00090CF7" w:rsidP="003257BD" w:rsidRDefault="00090CF7" w14:paraId="48A21919"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090CF7" w:rsidR="00090CF7" w:rsidP="003257BD" w:rsidRDefault="00090CF7" w14:paraId="54FDE033"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Pr="00090CF7" w:rsidR="00090CF7" w:rsidP="003257BD" w:rsidRDefault="00950E78" w14:paraId="7298436F" w14:textId="419531D1">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090CF7" w:rsidR="00090CF7" w:rsidTr="00090CF7" w14:paraId="0F5F91A9" w14:textId="77777777">
        <w:tc>
          <w:tcPr>
            <w:tcW w:w="8222" w:type="dxa"/>
            <w:vMerge/>
            <w:shd w:val="clear" w:color="auto" w:fill="F2F2F2" w:themeFill="background1" w:themeFillShade="F2"/>
          </w:tcPr>
          <w:p w:rsidRPr="00090CF7" w:rsidR="00090CF7" w:rsidP="003257BD" w:rsidRDefault="00090CF7" w14:paraId="6BD18F9B"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Pr="00090CF7" w:rsidR="00090CF7" w:rsidP="003257BD" w:rsidRDefault="00090CF7" w14:paraId="2838C0DB"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Pr="00090CF7" w:rsidR="00090CF7" w:rsidP="003257BD" w:rsidRDefault="00B87677" w14:paraId="7A405A29"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sidR="00090CF7">
                  <w:rPr>
                    <w:rFonts w:hint="eastAsia" w:ascii="MS Gothic" w:hAnsi="MS Gothic" w:eastAsia="MS Gothic" w:cs="Arial"/>
                    <w:bCs/>
                    <w:sz w:val="22"/>
                    <w:szCs w:val="22"/>
                  </w:rPr>
                  <w:t>☐</w:t>
                </w:r>
              </w:sdtContent>
            </w:sdt>
          </w:p>
        </w:tc>
      </w:tr>
      <w:tr w:rsidRPr="00090CF7" w:rsidR="00090CF7" w:rsidTr="00354F34" w14:paraId="3EB8BF70" w14:textId="77777777">
        <w:tc>
          <w:tcPr>
            <w:tcW w:w="9923" w:type="dxa"/>
            <w:gridSpan w:val="3"/>
            <w:shd w:val="clear" w:color="auto" w:fill="FFFFFF" w:themeFill="background1"/>
          </w:tcPr>
          <w:p w:rsidRPr="00090CF7" w:rsidR="003257BD" w:rsidP="003257BD" w:rsidRDefault="003257BD" w14:paraId="69483012" w14:textId="77777777">
            <w:pPr>
              <w:autoSpaceDE w:val="0"/>
              <w:autoSpaceDN w:val="0"/>
              <w:adjustRightInd w:val="0"/>
              <w:rPr>
                <w:rFonts w:ascii="Arial" w:hAnsi="Arial" w:cs="Arial"/>
                <w:sz w:val="22"/>
                <w:szCs w:val="22"/>
              </w:rPr>
            </w:pPr>
            <w:r w:rsidRPr="00090CF7">
              <w:rPr>
                <w:rFonts w:ascii="Arial" w:hAnsi="Arial" w:cs="Arial"/>
                <w:sz w:val="22"/>
                <w:szCs w:val="22"/>
              </w:rPr>
              <w:t>If Y</w:t>
            </w:r>
            <w:r w:rsidRPr="00090CF7" w:rsid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Pr="00090CF7" w:rsidR="003257BD" w:rsidP="003257BD" w:rsidRDefault="003257BD" w14:paraId="238601FE" w14:textId="77777777">
            <w:pPr>
              <w:rPr>
                <w:rFonts w:ascii="Arial" w:hAnsi="Arial" w:cs="Arial"/>
                <w:sz w:val="22"/>
                <w:szCs w:val="22"/>
              </w:rPr>
            </w:pPr>
          </w:p>
          <w:p w:rsidRPr="00090CF7" w:rsidR="003257BD" w:rsidP="003257BD" w:rsidRDefault="003257BD" w14:paraId="0F3CABC7" w14:textId="77777777">
            <w:pPr>
              <w:rPr>
                <w:rFonts w:ascii="Arial" w:hAnsi="Arial" w:cs="Arial"/>
                <w:sz w:val="22"/>
                <w:szCs w:val="22"/>
              </w:rPr>
            </w:pPr>
          </w:p>
          <w:p w:rsidRPr="00090CF7" w:rsidR="003257BD" w:rsidP="003257BD" w:rsidRDefault="003257BD" w14:paraId="5B08B5D1" w14:textId="77777777">
            <w:pPr>
              <w:rPr>
                <w:rFonts w:ascii="Arial" w:hAnsi="Arial" w:cs="Arial"/>
                <w:sz w:val="22"/>
                <w:szCs w:val="22"/>
              </w:rPr>
            </w:pPr>
          </w:p>
          <w:p w:rsidRPr="00090CF7" w:rsidR="003257BD" w:rsidP="003257BD" w:rsidRDefault="003257BD" w14:paraId="0D02E5E6"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354F34" w:rsidRDefault="00354F34" w14:paraId="16DEB4AB" w14:textId="77777777">
      <w:pPr>
        <w:autoSpaceDE w:val="0"/>
        <w:autoSpaceDN w:val="0"/>
        <w:adjustRightInd w:val="0"/>
        <w:spacing w:after="240"/>
        <w:jc w:val="both"/>
        <w:rPr>
          <w:rFonts w:ascii="Arial" w:hAnsi="Arial" w:cs="Arial"/>
          <w:b/>
          <w:sz w:val="22"/>
          <w:szCs w:val="22"/>
        </w:rPr>
      </w:pPr>
    </w:p>
    <w:p w:rsidR="003264AE" w:rsidRDefault="003264AE" w14:paraId="0AD9C6F4" w14:textId="77777777">
      <w:pPr>
        <w:rPr>
          <w:rFonts w:ascii="Arial" w:hAnsi="Arial" w:cs="Arial"/>
          <w:b/>
          <w:sz w:val="22"/>
          <w:szCs w:val="22"/>
        </w:rPr>
      </w:pPr>
      <w:r>
        <w:rPr>
          <w:rFonts w:ascii="Arial" w:hAnsi="Arial" w:cs="Arial"/>
          <w:b/>
          <w:sz w:val="22"/>
          <w:szCs w:val="22"/>
        </w:rPr>
        <w:br w:type="page"/>
      </w:r>
    </w:p>
    <w:p w:rsidRPr="004C3A0B" w:rsidR="00354F34" w:rsidP="00354F34" w:rsidRDefault="00354F34" w14:paraId="556A5D1D"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Pr="004C3A0B" w:rsidR="008C4441" w:rsidTr="00354F34" w14:paraId="2E788891" w14:textId="77777777">
        <w:tc>
          <w:tcPr>
            <w:tcW w:w="8227" w:type="dxa"/>
            <w:shd w:val="clear" w:color="auto" w:fill="F2F2F2" w:themeFill="background1" w:themeFillShade="F2"/>
          </w:tcPr>
          <w:p w:rsidRPr="004C3A0B" w:rsidR="008C4441" w:rsidP="008C4441" w:rsidRDefault="008C4441" w14:paraId="2FDF980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rsidRPr="004C3A0B" w:rsidR="00986FD8" w:rsidP="008C4441" w:rsidRDefault="00986FD8" w14:paraId="4B1F511A" w14:textId="77777777">
            <w:pPr>
              <w:autoSpaceDE w:val="0"/>
              <w:autoSpaceDN w:val="0"/>
              <w:adjustRightInd w:val="0"/>
              <w:jc w:val="center"/>
              <w:rPr>
                <w:rFonts w:ascii="Arial" w:hAnsi="Arial" w:cs="Arial"/>
                <w:b/>
                <w:bCs/>
                <w:sz w:val="22"/>
                <w:szCs w:val="22"/>
              </w:rPr>
            </w:pPr>
          </w:p>
          <w:p w:rsidRPr="004C3A0B" w:rsidR="008C4441" w:rsidP="008C4441" w:rsidRDefault="008C4441" w14:paraId="61B6357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Pr="004C3A0B" w:rsidR="00986FD8" w:rsidP="008C4441" w:rsidRDefault="00986FD8" w14:paraId="65F9C3DC" w14:textId="77777777">
            <w:pPr>
              <w:autoSpaceDE w:val="0"/>
              <w:autoSpaceDN w:val="0"/>
              <w:adjustRightInd w:val="0"/>
              <w:jc w:val="center"/>
              <w:rPr>
                <w:rFonts w:ascii="Arial" w:hAnsi="Arial" w:cs="Arial"/>
                <w:b/>
                <w:bCs/>
                <w:sz w:val="22"/>
                <w:szCs w:val="22"/>
              </w:rPr>
            </w:pPr>
          </w:p>
          <w:p w:rsidRPr="004C3A0B" w:rsidR="008C4441" w:rsidP="008C4441" w:rsidRDefault="008C4441" w14:paraId="0920034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C4441" w:rsidTr="00354F34" w14:paraId="10A0F069" w14:textId="77777777">
        <w:trPr>
          <w:trHeight w:val="439"/>
        </w:trPr>
        <w:tc>
          <w:tcPr>
            <w:tcW w:w="8227" w:type="dxa"/>
            <w:shd w:val="clear" w:color="auto" w:fill="F2F2F2" w:themeFill="background1" w:themeFillShade="F2"/>
            <w:vAlign w:val="center"/>
          </w:tcPr>
          <w:p w:rsidRPr="004C3A0B" w:rsidR="008C4441" w:rsidP="008C4441" w:rsidRDefault="008C4441" w14:paraId="121C30F1" w14:textId="7777777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Pr="004C3A0B" w:rsidR="008C4441" w:rsidP="008C4441" w:rsidRDefault="00F96CFC" w14:paraId="454A1EBC" w14:textId="50C2B2B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Pr="004C3A0B" w:rsidR="008C4441" w:rsidP="008C4441" w:rsidRDefault="00DD0929" w14:paraId="4B9354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24D9F229" w14:textId="77777777">
        <w:trPr>
          <w:trHeight w:val="439"/>
        </w:trPr>
        <w:tc>
          <w:tcPr>
            <w:tcW w:w="8227" w:type="dxa"/>
            <w:shd w:val="clear" w:color="auto" w:fill="F2F2F2" w:themeFill="background1" w:themeFillShade="F2"/>
            <w:vAlign w:val="center"/>
          </w:tcPr>
          <w:p w:rsidRPr="004C3A0B" w:rsidR="008C4441" w:rsidP="008C4441" w:rsidRDefault="008C4441" w14:paraId="1FA300B6" w14:textId="7777777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Pr="004C3A0B" w:rsidR="008C4441" w:rsidP="008C4441" w:rsidRDefault="00DD0929" w14:paraId="477B159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Pr="004C3A0B" w:rsidR="008C4441" w:rsidP="008C4441" w:rsidRDefault="00F96CFC" w14:paraId="0FC51D56" w14:textId="4C56C32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2ADF07E3" w14:textId="77777777">
        <w:trPr>
          <w:trHeight w:val="403"/>
        </w:trPr>
        <w:tc>
          <w:tcPr>
            <w:tcW w:w="8227" w:type="dxa"/>
            <w:shd w:val="clear" w:color="auto" w:fill="F2F2F2" w:themeFill="background1" w:themeFillShade="F2"/>
            <w:vAlign w:val="center"/>
          </w:tcPr>
          <w:p w:rsidRPr="004C3A0B" w:rsidR="008C4441" w:rsidP="008C4441" w:rsidRDefault="008C4441" w14:paraId="1530E93B" w14:textId="7777777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8C4441" w:rsidP="008C4441" w:rsidRDefault="00DD0929" w14:paraId="70A9DF9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8C4441" w:rsidP="008C4441" w:rsidRDefault="00F96CFC" w14:paraId="2C107575" w14:textId="1AA2F48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7ED80090" w14:textId="77777777">
        <w:trPr>
          <w:trHeight w:val="403"/>
        </w:trPr>
        <w:tc>
          <w:tcPr>
            <w:tcW w:w="8227" w:type="dxa"/>
            <w:shd w:val="clear" w:color="auto" w:fill="F2F2F2" w:themeFill="background1" w:themeFillShade="F2"/>
            <w:vAlign w:val="center"/>
          </w:tcPr>
          <w:p w:rsidRPr="004C3A0B" w:rsidR="008C4441" w:rsidP="008C4441" w:rsidRDefault="008C4441" w14:paraId="170E0777"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Pr="004C3A0B" w:rsidR="008C4441" w:rsidP="008C4441" w:rsidRDefault="00DD0929" w14:paraId="404A8DF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Pr="004C3A0B" w:rsidR="008C4441" w:rsidP="008C4441" w:rsidRDefault="006A1909" w14:paraId="141766F3" w14:textId="1CE694B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2C32667A" w14:textId="77777777">
        <w:trPr>
          <w:trHeight w:val="439"/>
        </w:trPr>
        <w:tc>
          <w:tcPr>
            <w:tcW w:w="8227" w:type="dxa"/>
            <w:shd w:val="clear" w:color="auto" w:fill="F2F2F2" w:themeFill="background1" w:themeFillShade="F2"/>
            <w:vAlign w:val="center"/>
          </w:tcPr>
          <w:p w:rsidRPr="004C3A0B" w:rsidR="008C4441" w:rsidP="008C4441" w:rsidRDefault="008C4441" w14:paraId="764FA65A"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8C4441" w:rsidP="008C4441" w:rsidRDefault="00DD0929" w14:paraId="7FE26B1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8C4441" w:rsidP="008C4441" w:rsidRDefault="006A1909" w14:paraId="21D8E3A0" w14:textId="4D6536C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58B6A6CA" w14:textId="77777777">
        <w:trPr>
          <w:trHeight w:val="403"/>
        </w:trPr>
        <w:tc>
          <w:tcPr>
            <w:tcW w:w="8227" w:type="dxa"/>
            <w:shd w:val="clear" w:color="auto" w:fill="F2F2F2" w:themeFill="background1" w:themeFillShade="F2"/>
            <w:vAlign w:val="center"/>
          </w:tcPr>
          <w:p w:rsidRPr="004C3A0B" w:rsidR="008C4441" w:rsidP="008C4441" w:rsidRDefault="003C07E3" w14:paraId="6FCF849A" w14:textId="7777777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Pr="004C3A0B" w:rsidR="008C444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Pr="004C3A0B" w:rsidR="008C4441" w:rsidP="008C4441" w:rsidRDefault="00DD0929" w14:paraId="73C62B5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Pr="004C3A0B" w:rsidR="008C4441" w:rsidP="008C4441" w:rsidRDefault="006A1909" w14:paraId="4E8217C1" w14:textId="03170AD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569D9C25" w14:textId="77777777">
        <w:trPr>
          <w:trHeight w:val="439"/>
        </w:trPr>
        <w:tc>
          <w:tcPr>
            <w:tcW w:w="8227" w:type="dxa"/>
            <w:shd w:val="clear" w:color="auto" w:fill="F2F2F2" w:themeFill="background1" w:themeFillShade="F2"/>
            <w:vAlign w:val="center"/>
          </w:tcPr>
          <w:p w:rsidRPr="004C3A0B" w:rsidR="008C4441" w:rsidP="008C4441" w:rsidRDefault="008C4441" w14:paraId="5E9E2438"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8C4441" w:rsidP="008C4441" w:rsidRDefault="00DD0929" w14:paraId="3832BD6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8C4441" w:rsidP="008C4441" w:rsidRDefault="006A1909" w14:paraId="7F7B3EF3" w14:textId="223E70E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8C4441" w:rsidTr="00354F34" w14:paraId="388F8E78" w14:textId="77777777">
        <w:trPr>
          <w:trHeight w:val="403"/>
        </w:trPr>
        <w:tc>
          <w:tcPr>
            <w:tcW w:w="8227" w:type="dxa"/>
            <w:shd w:val="clear" w:color="auto" w:fill="F2F2F2" w:themeFill="background1" w:themeFillShade="F2"/>
            <w:vAlign w:val="center"/>
          </w:tcPr>
          <w:p w:rsidRPr="004C3A0B" w:rsidR="008C4441" w:rsidP="008C4441" w:rsidRDefault="006D29FD" w14:paraId="125D1232"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Pr="004C3A0B" w:rsidR="008C4441">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8C4441" w:rsidP="008C4441" w:rsidRDefault="00DD0929" w14:paraId="1106957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8C4441" w:rsidP="008C4441" w:rsidRDefault="0050233B" w14:paraId="11B2FABA" w14:textId="4561C8E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6D29FD" w:rsidTr="00354F34" w14:paraId="0BC3F0BC" w14:textId="77777777">
        <w:trPr>
          <w:trHeight w:val="403"/>
        </w:trPr>
        <w:tc>
          <w:tcPr>
            <w:tcW w:w="8227" w:type="dxa"/>
            <w:shd w:val="clear" w:color="auto" w:fill="F2F2F2" w:themeFill="background1" w:themeFillShade="F2"/>
            <w:vAlign w:val="center"/>
          </w:tcPr>
          <w:p w:rsidRPr="004C3A0B" w:rsidR="006D29FD" w:rsidP="008C4441" w:rsidRDefault="006D29FD" w14:paraId="65CD67E5"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6D29FD" w:rsidP="008C4441" w:rsidRDefault="005A46F4" w14:paraId="3998C4F6" w14:textId="03334A7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6D29FD" w:rsidP="008C4441" w:rsidRDefault="005A46F4" w14:paraId="7E4B266B" w14:textId="6978A76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4CC27207" w14:textId="77777777">
        <w:trPr>
          <w:trHeight w:val="403"/>
        </w:trPr>
        <w:tc>
          <w:tcPr>
            <w:tcW w:w="8227" w:type="dxa"/>
            <w:shd w:val="clear" w:color="auto" w:fill="F2F2F2" w:themeFill="background1" w:themeFillShade="F2"/>
            <w:vAlign w:val="center"/>
          </w:tcPr>
          <w:p w:rsidRPr="004C3A0B" w:rsidR="006D29FD" w:rsidP="008C4441" w:rsidRDefault="006D29FD" w14:paraId="33035526"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6D29FD" w:rsidP="008C4441" w:rsidRDefault="00DD0929" w14:paraId="2812236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6D29FD" w:rsidP="008C4441" w:rsidRDefault="002F609D" w14:paraId="5110FDDB" w14:textId="2D743A5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7C16DB95" w14:textId="77777777">
        <w:trPr>
          <w:trHeight w:val="403"/>
        </w:trPr>
        <w:tc>
          <w:tcPr>
            <w:tcW w:w="8227" w:type="dxa"/>
            <w:shd w:val="clear" w:color="auto" w:fill="F2F2F2" w:themeFill="background1" w:themeFillShade="F2"/>
            <w:vAlign w:val="center"/>
          </w:tcPr>
          <w:p w:rsidRPr="004C3A0B" w:rsidR="006D29FD" w:rsidP="008C4441" w:rsidRDefault="006D29FD" w14:paraId="15C048B4"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6D29FD" w:rsidP="008C4441" w:rsidRDefault="00DD0929" w14:paraId="487E0A5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6D29FD" w:rsidP="008C4441" w:rsidRDefault="002F609D" w14:paraId="0AAD0C5C" w14:textId="1580AC1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201BCDA1" w14:textId="77777777">
        <w:trPr>
          <w:trHeight w:val="403"/>
        </w:trPr>
        <w:tc>
          <w:tcPr>
            <w:tcW w:w="8227" w:type="dxa"/>
            <w:shd w:val="clear" w:color="auto" w:fill="F2F2F2" w:themeFill="background1" w:themeFillShade="F2"/>
            <w:vAlign w:val="center"/>
          </w:tcPr>
          <w:p w:rsidRPr="004C3A0B" w:rsidR="006D29FD" w:rsidP="008C4441" w:rsidRDefault="006D29FD" w14:paraId="2D32CBD2"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6D29FD" w:rsidP="008C4441" w:rsidRDefault="00DD0929" w14:paraId="5D9804D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6D29FD" w:rsidP="008C4441" w:rsidRDefault="002F609D" w14:paraId="26D61724" w14:textId="7FE074E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6D29FD" w:rsidTr="00354F34" w14:paraId="62920462" w14:textId="77777777">
        <w:trPr>
          <w:trHeight w:val="403"/>
        </w:trPr>
        <w:tc>
          <w:tcPr>
            <w:tcW w:w="8227" w:type="dxa"/>
            <w:shd w:val="clear" w:color="auto" w:fill="F2F2F2" w:themeFill="background1" w:themeFillShade="F2"/>
            <w:vAlign w:val="center"/>
          </w:tcPr>
          <w:p w:rsidRPr="004C3A0B" w:rsidR="006D29FD" w:rsidP="00674DD6" w:rsidRDefault="00674DD6" w14:paraId="54BB300E"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6D29FD" w:rsidP="008C4441" w:rsidRDefault="00DD0929" w14:paraId="6260564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6D29FD" w:rsidP="008C4441" w:rsidRDefault="002F609D" w14:paraId="269C13E8" w14:textId="3BAA2C3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6C1FDD" w:rsidR="006C1FDD" w:rsidTr="00354F34" w14:paraId="66FE5605" w14:textId="77777777">
        <w:trPr>
          <w:trHeight w:val="403"/>
        </w:trPr>
        <w:tc>
          <w:tcPr>
            <w:tcW w:w="8227" w:type="dxa"/>
            <w:shd w:val="clear" w:color="auto" w:fill="F2F2F2" w:themeFill="background1" w:themeFillShade="F2"/>
            <w:vAlign w:val="center"/>
          </w:tcPr>
          <w:p w:rsidRPr="006C1FDD" w:rsidR="00113E57" w:rsidP="00BB1B85" w:rsidRDefault="00113E57" w14:paraId="4B0117D5" w14:textId="77777777">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Pr="006C1FDD" w:rsidR="00113E57" w:rsidP="00BB1B85" w:rsidRDefault="00113E57" w14:paraId="3AAC762F" w14:textId="77777777">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Pr="006C1FDD" w:rsidR="00113E57" w:rsidP="00BB1B85" w:rsidRDefault="009F4FE7" w14:paraId="212EB8DC" w14:textId="17CD53A4">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Pr="006C1FDD" w:rsidR="00113E57" w:rsidP="00BB1B85" w:rsidRDefault="00113E57" w14:paraId="508196C4"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r>
      <w:tr w:rsidRPr="006C1FDD" w:rsidR="006C1FDD" w:rsidTr="00113E57" w14:paraId="6C5FDA9B" w14:textId="77777777">
        <w:trPr>
          <w:trHeight w:val="403"/>
        </w:trPr>
        <w:tc>
          <w:tcPr>
            <w:tcW w:w="8227" w:type="dxa"/>
            <w:shd w:val="clear" w:color="auto" w:fill="auto"/>
            <w:vAlign w:val="center"/>
          </w:tcPr>
          <w:p w:rsidRPr="006C1FDD" w:rsidR="00113E57" w:rsidP="00BB1B85" w:rsidRDefault="00113E57" w14:paraId="76BE5708" w14:textId="77777777">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Pr="006C1FDD" w:rsidR="00113E57" w:rsidP="00113E57" w:rsidRDefault="004D417B" w14:paraId="5023141B" w14:textId="5E66AFE9">
            <w:pPr>
              <w:rPr>
                <w:rFonts w:ascii="Arial" w:hAnsi="Arial" w:cs="Arial"/>
              </w:rPr>
            </w:pPr>
            <w:r>
              <w:rPr>
                <w:rFonts w:ascii="Arial" w:hAnsi="Arial" w:cs="Arial"/>
              </w:rPr>
              <w:t xml:space="preserve">The use of SuperLab to gather </w:t>
            </w:r>
            <w:r w:rsidR="004B7841">
              <w:rPr>
                <w:rFonts w:ascii="Arial" w:hAnsi="Arial" w:cs="Arial"/>
              </w:rPr>
              <w:t xml:space="preserve">accuracy and </w:t>
            </w:r>
            <w:r>
              <w:rPr>
                <w:rFonts w:ascii="Arial" w:hAnsi="Arial" w:cs="Arial"/>
              </w:rPr>
              <w:t xml:space="preserve">reaction times of participants to </w:t>
            </w:r>
            <w:r w:rsidR="004B7841">
              <w:rPr>
                <w:rFonts w:ascii="Arial" w:hAnsi="Arial" w:cs="Arial"/>
              </w:rPr>
              <w:t xml:space="preserve">seeing the dot </w:t>
            </w:r>
            <w:r>
              <w:rPr>
                <w:rFonts w:ascii="Arial" w:hAnsi="Arial" w:cs="Arial"/>
              </w:rPr>
              <w:t>that appears on screen</w:t>
            </w:r>
            <w:r w:rsidR="001D1161">
              <w:rPr>
                <w:rFonts w:ascii="Arial" w:hAnsi="Arial" w:cs="Arial"/>
              </w:rPr>
              <w:t>.</w:t>
            </w:r>
          </w:p>
          <w:p w:rsidRPr="006C1FDD" w:rsidR="00113E57" w:rsidP="00113E57" w:rsidRDefault="00113E57" w14:paraId="1F3B1409" w14:textId="77777777">
            <w:pPr>
              <w:rPr>
                <w:rFonts w:ascii="Arial" w:hAnsi="Arial" w:cs="Arial"/>
              </w:rPr>
            </w:pPr>
          </w:p>
          <w:p w:rsidRPr="006C1FDD" w:rsidR="00113E57" w:rsidP="00113E57" w:rsidRDefault="00113E57" w14:paraId="562C75D1" w14:textId="77777777">
            <w:pPr>
              <w:rPr>
                <w:rFonts w:ascii="Arial" w:hAnsi="Arial" w:cs="Arial"/>
                <w:sz w:val="22"/>
                <w:szCs w:val="22"/>
              </w:rPr>
            </w:pPr>
          </w:p>
          <w:p w:rsidRPr="006C1FDD" w:rsidR="00113E57" w:rsidP="00113E57" w:rsidRDefault="00113E57" w14:paraId="0E8CACD3"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113E57" w:rsidP="00BB1B85" w:rsidRDefault="00113E57" w14:paraId="664355AD"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113E57" w:rsidP="00BB1B85" w:rsidRDefault="00113E57" w14:paraId="1A965116" w14:textId="77777777">
            <w:pPr>
              <w:autoSpaceDE w:val="0"/>
              <w:autoSpaceDN w:val="0"/>
              <w:adjustRightInd w:val="0"/>
              <w:jc w:val="center"/>
              <w:rPr>
                <w:rFonts w:ascii="Arial" w:hAnsi="Arial" w:cs="Arial"/>
                <w:b/>
                <w:bCs/>
                <w:sz w:val="22"/>
                <w:szCs w:val="22"/>
              </w:rPr>
            </w:pPr>
          </w:p>
        </w:tc>
      </w:tr>
    </w:tbl>
    <w:p w:rsidRPr="004C3A0B" w:rsidR="00BF0733" w:rsidP="003C07E3" w:rsidRDefault="00BF0733" w14:paraId="0B1D6D8B"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7DF4E37C" w14:textId="77777777">
      <w:pPr>
        <w:rPr>
          <w:rFonts w:ascii="Arial" w:hAnsi="Arial" w:cs="Arial"/>
          <w:bCs/>
          <w:iCs/>
          <w:sz w:val="22"/>
          <w:szCs w:val="22"/>
        </w:rPr>
      </w:pPr>
    </w:p>
    <w:p w:rsidR="00BF0733" w:rsidRDefault="00BF0733" w14:paraId="64AA823A"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44FB30F8" w14:textId="77777777">
      <w:pPr>
        <w:rPr>
          <w:rFonts w:ascii="Arial" w:hAnsi="Arial" w:cs="Arial"/>
          <w:bCs/>
          <w:iCs/>
          <w:sz w:val="22"/>
          <w:szCs w:val="22"/>
        </w:rPr>
      </w:pPr>
    </w:p>
    <w:p w:rsidR="003264AE" w:rsidRDefault="003264AE" w14:paraId="1DA6542E" w14:textId="77777777">
      <w:pPr>
        <w:rPr>
          <w:rFonts w:ascii="Arial" w:hAnsi="Arial" w:cs="Arial"/>
          <w:b/>
          <w:sz w:val="22"/>
          <w:szCs w:val="22"/>
        </w:rPr>
      </w:pPr>
      <w:r>
        <w:rPr>
          <w:rFonts w:ascii="Arial" w:hAnsi="Arial" w:cs="Arial"/>
          <w:b/>
          <w:sz w:val="22"/>
          <w:szCs w:val="22"/>
        </w:rPr>
        <w:br w:type="page"/>
      </w:r>
    </w:p>
    <w:p w:rsidRPr="00354F34" w:rsidR="00A63265" w:rsidP="00354F34" w:rsidRDefault="00F230F0" w14:paraId="4B6C92D3"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Pr="004C3A0B" w:rsidR="00986FD8" w:rsidTr="00354F34" w14:paraId="56525822" w14:textId="77777777">
        <w:tc>
          <w:tcPr>
            <w:tcW w:w="8217" w:type="dxa"/>
            <w:shd w:val="clear" w:color="auto" w:fill="F2F2F2" w:themeFill="background1" w:themeFillShade="F2"/>
          </w:tcPr>
          <w:p w:rsidRPr="004C3A0B" w:rsidR="00986FD8" w:rsidP="00986FD8" w:rsidRDefault="00986FD8" w14:paraId="29EDDD3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986FD8" w:rsidP="00986FD8" w:rsidRDefault="00986FD8" w14:paraId="3041E394" w14:textId="77777777">
            <w:pPr>
              <w:autoSpaceDE w:val="0"/>
              <w:autoSpaceDN w:val="0"/>
              <w:adjustRightInd w:val="0"/>
              <w:jc w:val="center"/>
              <w:rPr>
                <w:rFonts w:ascii="Arial" w:hAnsi="Arial" w:cs="Arial"/>
                <w:b/>
                <w:bCs/>
                <w:sz w:val="22"/>
                <w:szCs w:val="22"/>
              </w:rPr>
            </w:pPr>
          </w:p>
          <w:p w:rsidRPr="004C3A0B" w:rsidR="00986FD8" w:rsidP="00986FD8" w:rsidRDefault="00986FD8" w14:paraId="6FB3B80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986FD8" w:rsidP="00986FD8" w:rsidRDefault="00986FD8" w14:paraId="722B00AE" w14:textId="77777777">
            <w:pPr>
              <w:autoSpaceDE w:val="0"/>
              <w:autoSpaceDN w:val="0"/>
              <w:adjustRightInd w:val="0"/>
              <w:jc w:val="center"/>
              <w:rPr>
                <w:rFonts w:ascii="Arial" w:hAnsi="Arial" w:cs="Arial"/>
                <w:b/>
                <w:bCs/>
                <w:sz w:val="22"/>
                <w:szCs w:val="22"/>
              </w:rPr>
            </w:pPr>
          </w:p>
          <w:p w:rsidRPr="004C3A0B" w:rsidR="00986FD8" w:rsidP="00986FD8" w:rsidRDefault="00986FD8" w14:paraId="6C546D8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986FD8" w:rsidTr="00354F34" w14:paraId="7DBB9ADC" w14:textId="77777777">
        <w:trPr>
          <w:trHeight w:val="439"/>
        </w:trPr>
        <w:tc>
          <w:tcPr>
            <w:tcW w:w="8217" w:type="dxa"/>
            <w:shd w:val="clear" w:color="auto" w:fill="F2F2F2" w:themeFill="background1" w:themeFillShade="F2"/>
            <w:vAlign w:val="center"/>
          </w:tcPr>
          <w:p w:rsidRPr="004C3A0B" w:rsidR="00986FD8" w:rsidP="00986FD8" w:rsidRDefault="00986FD8" w14:paraId="084EC689"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rsidRPr="004C3A0B" w:rsidR="00986FD8" w:rsidP="00986FD8" w:rsidRDefault="002F609D" w14:paraId="48EFCBA9" w14:textId="56F853F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Pr="004C3A0B" w:rsidR="00986FD8" w:rsidP="00986FD8" w:rsidRDefault="00DD0929" w14:paraId="7DC5323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1131ABD8" w14:textId="77777777">
        <w:trPr>
          <w:trHeight w:val="403"/>
        </w:trPr>
        <w:tc>
          <w:tcPr>
            <w:tcW w:w="8217" w:type="dxa"/>
            <w:shd w:val="clear" w:color="auto" w:fill="F2F2F2" w:themeFill="background1" w:themeFillShade="F2"/>
            <w:vAlign w:val="center"/>
          </w:tcPr>
          <w:p w:rsidRPr="004C3A0B" w:rsidR="00986FD8" w:rsidP="00986FD8" w:rsidRDefault="00986FD8" w14:paraId="4C509CFC" w14:textId="7777777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Pr="004C3A0B" w:rsidR="00986FD8" w:rsidP="00986FD8" w:rsidRDefault="002F609D" w14:paraId="095B5B65" w14:textId="72F1514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Pr="004C3A0B" w:rsidR="00986FD8" w:rsidP="00986FD8" w:rsidRDefault="00DD0929" w14:paraId="21BC6F0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5C0FDAF6" w14:textId="77777777">
        <w:trPr>
          <w:trHeight w:val="439"/>
        </w:trPr>
        <w:tc>
          <w:tcPr>
            <w:tcW w:w="8217" w:type="dxa"/>
            <w:shd w:val="clear" w:color="auto" w:fill="F2F2F2" w:themeFill="background1" w:themeFillShade="F2"/>
            <w:vAlign w:val="center"/>
          </w:tcPr>
          <w:p w:rsidRPr="004C3A0B" w:rsidR="00986FD8" w:rsidP="00986FD8" w:rsidRDefault="00CA7241" w14:paraId="6E59E5B5"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r w:rsidRPr="004C3A0B" w:rsidR="00986FD8">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986FD8" w:rsidP="00986FD8" w:rsidRDefault="00DD0929" w14:paraId="43C3181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Pr="004C3A0B" w:rsidR="00986FD8" w:rsidP="00986FD8" w:rsidRDefault="002F609D" w14:paraId="6E5153AD" w14:textId="66D4C65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1A81056B" w14:textId="77777777">
        <w:trPr>
          <w:trHeight w:val="403"/>
        </w:trPr>
        <w:tc>
          <w:tcPr>
            <w:tcW w:w="8217" w:type="dxa"/>
            <w:shd w:val="clear" w:color="auto" w:fill="F2F2F2" w:themeFill="background1" w:themeFillShade="F2"/>
            <w:vAlign w:val="center"/>
          </w:tcPr>
          <w:p w:rsidRPr="004C3A0B" w:rsidR="00986FD8" w:rsidRDefault="00CA7241" w14:paraId="6EE741C3" w14:textId="7777777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Pr="00D839CD" w:rsidR="007C044B">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Pr="004C3A0B" w:rsidR="00986FD8" w:rsidP="00986FD8" w:rsidRDefault="00DD0929" w14:paraId="6B670B5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Pr="004C3A0B" w:rsidR="00986FD8" w:rsidP="00986FD8" w:rsidRDefault="00015595" w14:paraId="0270A21E" w14:textId="7C3C9B7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0D60D37F" w14:textId="77777777">
        <w:trPr>
          <w:trHeight w:val="403"/>
        </w:trPr>
        <w:tc>
          <w:tcPr>
            <w:tcW w:w="8217" w:type="dxa"/>
            <w:shd w:val="clear" w:color="auto" w:fill="F2F2F2" w:themeFill="background1" w:themeFillShade="F2"/>
            <w:vAlign w:val="center"/>
          </w:tcPr>
          <w:p w:rsidRPr="004C3A0B" w:rsidR="00986FD8" w:rsidP="00986FD8" w:rsidRDefault="001A4F87" w14:paraId="761599AC"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986FD8" w:rsidP="00986FD8" w:rsidRDefault="00DD0929" w14:paraId="22BEEB1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Pr="004C3A0B" w:rsidR="00986FD8" w:rsidP="00986FD8" w:rsidRDefault="00015595" w14:paraId="1C1C2B47" w14:textId="0264CFC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5A34DFE4" w14:textId="77777777">
        <w:trPr>
          <w:trHeight w:val="439"/>
        </w:trPr>
        <w:tc>
          <w:tcPr>
            <w:tcW w:w="8217" w:type="dxa"/>
            <w:shd w:val="clear" w:color="auto" w:fill="F2F2F2" w:themeFill="background1" w:themeFillShade="F2"/>
            <w:vAlign w:val="center"/>
          </w:tcPr>
          <w:p w:rsidRPr="004C3A0B" w:rsidR="00986FD8" w:rsidP="00986FD8" w:rsidRDefault="001A4F87" w14:paraId="15AA42B1"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986FD8" w:rsidP="00986FD8" w:rsidRDefault="00DD0929" w14:paraId="3154537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Pr="004C3A0B" w:rsidR="00986FD8" w:rsidP="00986FD8" w:rsidRDefault="00015595" w14:paraId="0E4A05D1" w14:textId="2C5C703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986FD8" w:rsidTr="00354F34" w14:paraId="10A18A62" w14:textId="77777777">
        <w:trPr>
          <w:trHeight w:val="403"/>
        </w:trPr>
        <w:tc>
          <w:tcPr>
            <w:tcW w:w="8217" w:type="dxa"/>
            <w:shd w:val="clear" w:color="auto" w:fill="F2F2F2" w:themeFill="background1" w:themeFillShade="F2"/>
            <w:vAlign w:val="center"/>
          </w:tcPr>
          <w:p w:rsidRPr="004C3A0B" w:rsidR="00986FD8" w:rsidP="00986FD8" w:rsidRDefault="001A4F87" w14:paraId="28CDCDDF"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Pr="004C3A0B" w:rsidR="00397B49">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986FD8" w:rsidP="00986FD8" w:rsidRDefault="00DD0929" w14:paraId="7CA1E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Pr="004C3A0B" w:rsidR="00986FD8" w:rsidP="00986FD8" w:rsidRDefault="00015595" w14:paraId="1B1F30E5" w14:textId="5284926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986FD8" w:rsidTr="00354F34" w14:paraId="469293F4" w14:textId="77777777">
        <w:trPr>
          <w:trHeight w:val="403"/>
        </w:trPr>
        <w:tc>
          <w:tcPr>
            <w:tcW w:w="8217" w:type="dxa"/>
            <w:shd w:val="clear" w:color="auto" w:fill="F2F2F2" w:themeFill="background1" w:themeFillShade="F2"/>
            <w:vAlign w:val="center"/>
          </w:tcPr>
          <w:p w:rsidRPr="004C3A0B" w:rsidR="00986FD8" w:rsidP="00986FD8" w:rsidRDefault="001A4F87" w14:paraId="5177C323"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986FD8" w:rsidP="00986FD8" w:rsidRDefault="00DD0929" w14:paraId="068F8B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Pr="004C3A0B" w:rsidR="00986FD8" w:rsidP="00986FD8" w:rsidRDefault="00015595" w14:paraId="43E06654" w14:textId="5C458C6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354F34" w14:paraId="4D23B756" w14:textId="77777777">
        <w:trPr>
          <w:trHeight w:val="403"/>
        </w:trPr>
        <w:tc>
          <w:tcPr>
            <w:tcW w:w="8217" w:type="dxa"/>
            <w:shd w:val="clear" w:color="auto" w:fill="F2F2F2" w:themeFill="background1" w:themeFillShade="F2"/>
            <w:vAlign w:val="center"/>
          </w:tcPr>
          <w:p w:rsidRPr="004C3A0B" w:rsidR="00113E57" w:rsidP="00986FD8" w:rsidRDefault="00113E57" w14:paraId="4D2960DF"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Pr="004C3A0B" w:rsidR="00113E57" w:rsidP="00986FD8" w:rsidRDefault="00113E57" w14:paraId="42C6D796"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113E57" w:rsidP="00986FD8" w:rsidRDefault="006C1FDD" w14:paraId="6284773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Pr="004C3A0B" w:rsidR="00113E57" w:rsidP="00986FD8" w:rsidRDefault="00015595" w14:paraId="2E25E4C8" w14:textId="6463FB1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113E57" w:rsidTr="00113E57" w14:paraId="31AE98A4" w14:textId="77777777">
        <w:trPr>
          <w:trHeight w:val="403"/>
        </w:trPr>
        <w:tc>
          <w:tcPr>
            <w:tcW w:w="8217" w:type="dxa"/>
            <w:shd w:val="clear" w:color="auto" w:fill="auto"/>
            <w:vAlign w:val="center"/>
          </w:tcPr>
          <w:p w:rsidRPr="006C1FDD" w:rsidR="00113E57" w:rsidP="00113E57" w:rsidRDefault="00113E57" w14:paraId="68EAEC77" w14:textId="7777777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P="00113E57" w:rsidRDefault="00113E57" w14:paraId="6E1831B3" w14:textId="77777777">
            <w:pPr>
              <w:rPr>
                <w:rFonts w:ascii="Arial" w:hAnsi="Arial" w:cs="Arial"/>
              </w:rPr>
            </w:pPr>
          </w:p>
          <w:p w:rsidR="00113E57" w:rsidP="00113E57" w:rsidRDefault="00113E57" w14:paraId="54E11D2A" w14:textId="77777777">
            <w:pPr>
              <w:rPr>
                <w:rFonts w:ascii="Arial" w:hAnsi="Arial" w:cs="Arial"/>
              </w:rPr>
            </w:pPr>
          </w:p>
          <w:p w:rsidRPr="004C3A0B" w:rsidR="00113E57" w:rsidP="00113E57" w:rsidRDefault="00113E57" w14:paraId="31126E5D" w14:textId="77777777">
            <w:pPr>
              <w:rPr>
                <w:rFonts w:ascii="Arial" w:hAnsi="Arial" w:cs="Arial"/>
                <w:sz w:val="22"/>
                <w:szCs w:val="22"/>
              </w:rPr>
            </w:pPr>
          </w:p>
          <w:p w:rsidRPr="004C3A0B" w:rsidR="00113E57" w:rsidP="00113E57" w:rsidRDefault="00113E57" w14:paraId="2A52BBD8"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P="00986FD8" w:rsidRDefault="00113E57" w14:paraId="2DE403A5"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P="00986FD8" w:rsidRDefault="00113E57" w14:paraId="62431CDC"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49E398E2" w14:textId="777777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Pr="004C3A0B" w:rsidR="00720BA7" w:rsidTr="27231AA3" w14:paraId="6915C4FD" w14:textId="77777777">
        <w:trPr>
          <w:trHeight w:val="403"/>
        </w:trPr>
        <w:tc>
          <w:tcPr>
            <w:tcW w:w="9889" w:type="dxa"/>
            <w:gridSpan w:val="2"/>
            <w:tcBorders>
              <w:bottom w:val="single" w:color="auto" w:sz="4" w:space="0"/>
            </w:tcBorders>
            <w:shd w:val="clear" w:color="auto" w:fill="F2F2F2" w:themeFill="background1" w:themeFillShade="F2"/>
            <w:vAlign w:val="center"/>
          </w:tcPr>
          <w:p w:rsidRPr="004C3A0B" w:rsidR="00720BA7" w:rsidP="00720BA7" w:rsidRDefault="00720BA7" w14:paraId="1D53BD9C" w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6C99DF35"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AD5E63" w:rsidTr="27231AA3" w14:paraId="5BECD2D7"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AD5E63" w:rsidP="00720BA7" w:rsidRDefault="00AD5E63" w14:paraId="0FD74B27" w14:textId="77777777">
            <w:pPr>
              <w:rPr>
                <w:rFonts w:ascii="Arial" w:hAnsi="Arial" w:cs="Arial"/>
                <w:sz w:val="22"/>
                <w:szCs w:val="22"/>
              </w:rPr>
            </w:pPr>
            <w:r>
              <w:rPr>
                <w:rFonts w:ascii="Arial" w:hAnsi="Arial" w:cs="Arial"/>
                <w:sz w:val="22"/>
                <w:szCs w:val="22"/>
              </w:rPr>
              <w:t>How many participants are expected?</w:t>
            </w:r>
          </w:p>
          <w:p w:rsidRPr="004C3A0B" w:rsidR="00AD5E63" w:rsidP="00720BA7" w:rsidRDefault="00AD5E63" w14:paraId="16287F21"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3257BD" w:rsidP="003257BD" w:rsidRDefault="003257BD" w14:paraId="5BE93A62" w14:textId="77777777">
            <w:pPr>
              <w:rPr>
                <w:rFonts w:ascii="Arial" w:hAnsi="Arial" w:cs="Arial"/>
                <w:sz w:val="22"/>
                <w:szCs w:val="22"/>
              </w:rPr>
            </w:pPr>
          </w:p>
          <w:p w:rsidR="003257BD" w:rsidP="61B42CD5" w:rsidRDefault="61B42CD5" w14:paraId="384BA73E" w14:textId="4DD5052B">
            <w:pPr>
              <w:rPr>
                <w:rFonts w:ascii="Arial" w:hAnsi="Arial" w:cs="Arial"/>
                <w:sz w:val="22"/>
                <w:szCs w:val="22"/>
              </w:rPr>
            </w:pPr>
            <w:r w:rsidRPr="61B42CD5">
              <w:rPr>
                <w:rFonts w:ascii="Arial" w:hAnsi="Arial" w:cs="Arial"/>
                <w:sz w:val="22"/>
                <w:szCs w:val="22"/>
              </w:rPr>
              <w:t>Due to the 2x2 mixed experimental design, the calculated number of participants required for the study would include 100 participants,</w:t>
            </w:r>
            <w:r w:rsidR="00241984">
              <w:rPr>
                <w:rFonts w:ascii="Arial" w:hAnsi="Arial" w:cs="Arial"/>
                <w:sz w:val="22"/>
                <w:szCs w:val="22"/>
              </w:rPr>
              <w:t xml:space="preserve"> with </w:t>
            </w:r>
            <w:r w:rsidR="00F85F1C">
              <w:rPr>
                <w:rFonts w:ascii="Arial" w:hAnsi="Arial" w:cs="Arial"/>
                <w:sz w:val="22"/>
                <w:szCs w:val="22"/>
              </w:rPr>
              <w:t>participant</w:t>
            </w:r>
            <w:r w:rsidR="004942D9">
              <w:rPr>
                <w:rFonts w:ascii="Arial" w:hAnsi="Arial" w:cs="Arial"/>
                <w:sz w:val="22"/>
                <w:szCs w:val="22"/>
              </w:rPr>
              <w:t>s in</w:t>
            </w:r>
            <w:r w:rsidR="00F85F1C">
              <w:rPr>
                <w:rFonts w:ascii="Arial" w:hAnsi="Arial" w:cs="Arial"/>
                <w:sz w:val="22"/>
                <w:szCs w:val="22"/>
              </w:rPr>
              <w:t xml:space="preserve"> </w:t>
            </w:r>
            <w:r w:rsidR="00241984">
              <w:rPr>
                <w:rFonts w:ascii="Arial" w:hAnsi="Arial" w:cs="Arial"/>
                <w:sz w:val="22"/>
                <w:szCs w:val="22"/>
              </w:rPr>
              <w:t xml:space="preserve">two groups </w:t>
            </w:r>
            <w:r w:rsidR="004B7841">
              <w:rPr>
                <w:rFonts w:ascii="Arial" w:hAnsi="Arial" w:cs="Arial"/>
                <w:sz w:val="22"/>
                <w:szCs w:val="22"/>
              </w:rPr>
              <w:t>(</w:t>
            </w:r>
            <w:r w:rsidRPr="61B42CD5">
              <w:rPr>
                <w:rFonts w:ascii="Arial" w:hAnsi="Arial" w:cs="Arial"/>
                <w:sz w:val="22"/>
                <w:szCs w:val="22"/>
              </w:rPr>
              <w:t xml:space="preserve">‘chronic/experimental  </w:t>
            </w:r>
            <w:r w:rsidR="004B7841">
              <w:rPr>
                <w:rFonts w:ascii="Arial" w:hAnsi="Arial" w:cs="Arial"/>
                <w:sz w:val="22"/>
                <w:szCs w:val="22"/>
              </w:rPr>
              <w:t xml:space="preserve">and </w:t>
            </w:r>
            <w:r w:rsidRPr="61B42CD5">
              <w:rPr>
                <w:rFonts w:ascii="Arial" w:hAnsi="Arial" w:cs="Arial"/>
                <w:sz w:val="22"/>
                <w:szCs w:val="22"/>
              </w:rPr>
              <w:t>‘healthy/control’ group</w:t>
            </w:r>
            <w:r w:rsidR="004B7841">
              <w:rPr>
                <w:rFonts w:ascii="Arial" w:hAnsi="Arial" w:cs="Arial"/>
                <w:sz w:val="22"/>
                <w:szCs w:val="22"/>
              </w:rPr>
              <w:t>)</w:t>
            </w:r>
            <w:r w:rsidRPr="61B42CD5">
              <w:rPr>
                <w:rFonts w:ascii="Arial" w:hAnsi="Arial" w:cs="Arial"/>
                <w:sz w:val="22"/>
                <w:szCs w:val="22"/>
              </w:rPr>
              <w:t xml:space="preserve">. </w:t>
            </w:r>
          </w:p>
          <w:p w:rsidRPr="004C3A0B" w:rsidR="003257BD" w:rsidP="003257BD" w:rsidRDefault="003257BD" w14:paraId="34B3F2EB" w14:textId="77777777">
            <w:pPr>
              <w:rPr>
                <w:rFonts w:ascii="Arial" w:hAnsi="Arial" w:cs="Arial"/>
                <w:sz w:val="22"/>
                <w:szCs w:val="22"/>
              </w:rPr>
            </w:pPr>
          </w:p>
          <w:p w:rsidRPr="004C3A0B" w:rsidR="00AD5E63" w:rsidP="003257BD" w:rsidRDefault="003257BD" w14:paraId="76FAE77E"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AD5E63" w:rsidTr="27231AA3" w14:paraId="3ACB352B"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AD5E63" w:rsidP="00720BA7" w:rsidRDefault="00AD5E63" w14:paraId="4AD8AC83" w14:textId="77777777">
            <w:pPr>
              <w:rPr>
                <w:rFonts w:ascii="Arial" w:hAnsi="Arial" w:cs="Arial"/>
                <w:sz w:val="22"/>
                <w:szCs w:val="22"/>
              </w:rPr>
            </w:pPr>
            <w:r>
              <w:rPr>
                <w:rFonts w:ascii="Arial" w:hAnsi="Arial" w:cs="Arial"/>
                <w:sz w:val="22"/>
                <w:szCs w:val="22"/>
              </w:rPr>
              <w:t>Who will the participants be?</w:t>
            </w:r>
          </w:p>
          <w:p w:rsidR="00AD5E63" w:rsidP="00720BA7" w:rsidRDefault="00AD5E63" w14:paraId="7D34F5C7"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FC1779" w:rsidP="27231AA3" w:rsidRDefault="27231AA3" w14:paraId="73615A08" w14:textId="7F129D26">
            <w:pPr>
              <w:rPr>
                <w:rFonts w:ascii="Arial" w:hAnsi="Arial" w:cs="Arial"/>
                <w:sz w:val="22"/>
                <w:szCs w:val="22"/>
              </w:rPr>
            </w:pPr>
            <w:r w:rsidRPr="27231AA3">
              <w:rPr>
                <w:rFonts w:ascii="Arial" w:hAnsi="Arial" w:cs="Arial"/>
                <w:sz w:val="22"/>
                <w:szCs w:val="22"/>
              </w:rPr>
              <w:t>Participants will include students and staff, over the age of 18, from the University of Wales Trinity Saint David SA1 campus in Swansea, Wales. Two groups, one of which includes the ‘experimental group’, this being individuals who have experienced pain on a consistent basis for three or more months (Mersky, 1986) and is then determined as experiencing ‘Chronic Pain’. The second group will include a ‘control’ group</w:t>
            </w:r>
            <w:r w:rsidR="004B7841">
              <w:rPr>
                <w:rFonts w:ascii="Arial" w:hAnsi="Arial" w:cs="Arial"/>
                <w:sz w:val="22"/>
                <w:szCs w:val="22"/>
              </w:rPr>
              <w:t>,</w:t>
            </w:r>
            <w:r w:rsidRPr="27231AA3">
              <w:rPr>
                <w:rFonts w:ascii="Arial" w:hAnsi="Arial" w:cs="Arial"/>
                <w:sz w:val="22"/>
                <w:szCs w:val="22"/>
              </w:rPr>
              <w:t xml:space="preserve"> which will consist of individuals who do not experience chronic pain to any capacity.</w:t>
            </w:r>
          </w:p>
          <w:p w:rsidR="00FC1779" w:rsidP="61B42CD5" w:rsidRDefault="00FC1779" w14:paraId="1A958AF4" w14:textId="77777777">
            <w:pPr>
              <w:rPr>
                <w:rFonts w:ascii="Arial" w:hAnsi="Arial" w:cs="Arial"/>
                <w:sz w:val="22"/>
                <w:szCs w:val="22"/>
              </w:rPr>
            </w:pPr>
          </w:p>
          <w:p w:rsidR="003257BD" w:rsidP="61B42CD5" w:rsidRDefault="00FC1779" w14:paraId="0B4020A7" w14:textId="39690F13">
            <w:pPr>
              <w:rPr>
                <w:rFonts w:ascii="Arial" w:hAnsi="Arial" w:cs="Arial"/>
                <w:sz w:val="22"/>
                <w:szCs w:val="22"/>
              </w:rPr>
            </w:pPr>
            <w:r>
              <w:rPr>
                <w:rFonts w:ascii="Arial" w:hAnsi="Arial" w:cs="Arial"/>
                <w:sz w:val="22"/>
                <w:szCs w:val="22"/>
              </w:rPr>
              <w:t xml:space="preserve"> </w:t>
            </w:r>
          </w:p>
          <w:p w:rsidR="003257BD" w:rsidP="003257BD" w:rsidRDefault="003257BD" w14:paraId="1D7B270A" w14:textId="77777777">
            <w:pPr>
              <w:rPr>
                <w:rFonts w:ascii="Arial" w:hAnsi="Arial" w:cs="Arial"/>
                <w:sz w:val="22"/>
                <w:szCs w:val="22"/>
              </w:rPr>
            </w:pPr>
          </w:p>
          <w:p w:rsidRPr="004C3A0B" w:rsidR="003257BD" w:rsidP="003257BD" w:rsidRDefault="003257BD" w14:paraId="4F904CB7" w14:textId="77777777">
            <w:pPr>
              <w:rPr>
                <w:rFonts w:ascii="Arial" w:hAnsi="Arial" w:cs="Arial"/>
                <w:sz w:val="22"/>
                <w:szCs w:val="22"/>
              </w:rPr>
            </w:pPr>
          </w:p>
          <w:p w:rsidRPr="003257BD" w:rsidR="002A152D" w:rsidP="003257BD" w:rsidRDefault="003257BD" w14:paraId="34AD2532"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AD5E63" w:rsidTr="27231AA3" w14:paraId="113B4FD3" w14:textId="77777777">
        <w:trPr>
          <w:trHeight w:val="403"/>
        </w:trPr>
        <w:tc>
          <w:tcPr>
            <w:tcW w:w="3256" w:type="dxa"/>
            <w:tcBorders>
              <w:top w:val="single" w:color="auto" w:sz="4" w:space="0"/>
            </w:tcBorders>
            <w:shd w:val="clear" w:color="auto" w:fill="F2F2F2" w:themeFill="background1" w:themeFillShade="F2"/>
            <w:vAlign w:val="center"/>
          </w:tcPr>
          <w:p w:rsidR="00AD5E63" w:rsidP="00720BA7" w:rsidRDefault="00AD5E63" w14:paraId="459C6A3F" w14:textId="77777777">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3257BD" w:rsidP="003257BD" w:rsidRDefault="003257BD" w14:paraId="06971CD3" w14:textId="77777777">
            <w:pPr>
              <w:rPr>
                <w:rFonts w:ascii="Arial" w:hAnsi="Arial" w:cs="Arial"/>
                <w:sz w:val="22"/>
                <w:szCs w:val="22"/>
              </w:rPr>
            </w:pPr>
          </w:p>
          <w:p w:rsidR="003257BD" w:rsidP="56A32106" w:rsidRDefault="56A32106" w14:paraId="2A1F701D" w14:textId="0EDAFB05">
            <w:pPr>
              <w:rPr>
                <w:rFonts w:ascii="Arial" w:hAnsi="Arial" w:cs="Arial"/>
                <w:sz w:val="22"/>
                <w:szCs w:val="22"/>
              </w:rPr>
            </w:pPr>
            <w:r w:rsidRPr="56A32106">
              <w:rPr>
                <w:rFonts w:ascii="Arial" w:hAnsi="Arial" w:cs="Arial"/>
                <w:sz w:val="22"/>
                <w:szCs w:val="22"/>
              </w:rPr>
              <w:t xml:space="preserve">Participants will be identified through the online sign-up service provided by the University, this being the Psychology Experiment Management System. Staff </w:t>
            </w:r>
            <w:r w:rsidR="009849A7">
              <w:rPr>
                <w:rFonts w:ascii="Arial" w:hAnsi="Arial" w:cs="Arial"/>
                <w:sz w:val="22"/>
                <w:szCs w:val="22"/>
              </w:rPr>
              <w:t xml:space="preserve">and other student </w:t>
            </w:r>
            <w:r w:rsidRPr="56A32106">
              <w:rPr>
                <w:rFonts w:ascii="Arial" w:hAnsi="Arial" w:cs="Arial"/>
                <w:sz w:val="22"/>
                <w:szCs w:val="22"/>
              </w:rPr>
              <w:t xml:space="preserve">participants will be approached on the Campus grounds. Staff </w:t>
            </w:r>
            <w:r w:rsidR="009849A7">
              <w:rPr>
                <w:rFonts w:ascii="Arial" w:hAnsi="Arial" w:cs="Arial"/>
                <w:sz w:val="22"/>
                <w:szCs w:val="22"/>
              </w:rPr>
              <w:t xml:space="preserve">and other student </w:t>
            </w:r>
            <w:r w:rsidRPr="56A32106">
              <w:rPr>
                <w:rFonts w:ascii="Arial" w:hAnsi="Arial" w:cs="Arial"/>
                <w:sz w:val="22"/>
                <w:szCs w:val="22"/>
              </w:rPr>
              <w:t xml:space="preserve">participants will be informed </w:t>
            </w:r>
            <w:r w:rsidR="009849A7">
              <w:rPr>
                <w:rFonts w:ascii="Arial" w:hAnsi="Arial" w:cs="Arial"/>
                <w:sz w:val="22"/>
                <w:szCs w:val="22"/>
              </w:rPr>
              <w:t xml:space="preserve">through an information sheet </w:t>
            </w:r>
            <w:r w:rsidRPr="56A32106">
              <w:rPr>
                <w:rFonts w:ascii="Arial" w:hAnsi="Arial" w:cs="Arial"/>
                <w:sz w:val="22"/>
                <w:szCs w:val="22"/>
              </w:rPr>
              <w:t>of the information provided on the EMS sign-up, including duration and the concept of the study.</w:t>
            </w:r>
            <w:r w:rsidR="004B7841">
              <w:rPr>
                <w:rFonts w:ascii="Arial" w:hAnsi="Arial" w:cs="Arial"/>
                <w:sz w:val="22"/>
                <w:szCs w:val="22"/>
              </w:rPr>
              <w:t xml:space="preserve"> Participant data will only be identified by a unique code in place of their names.</w:t>
            </w:r>
          </w:p>
          <w:p w:rsidRPr="004C3A0B" w:rsidR="003257BD" w:rsidP="003257BD" w:rsidRDefault="003257BD" w14:paraId="03EFCA41" w14:textId="77777777">
            <w:pPr>
              <w:rPr>
                <w:rFonts w:ascii="Arial" w:hAnsi="Arial" w:cs="Arial"/>
                <w:sz w:val="22"/>
                <w:szCs w:val="22"/>
              </w:rPr>
            </w:pPr>
          </w:p>
          <w:p w:rsidRPr="004C3A0B" w:rsidR="00AD5E63" w:rsidP="003257BD" w:rsidRDefault="003257BD" w14:paraId="68431061"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5F96A722" w14:textId="77777777">
      <w:pPr>
        <w:rPr>
          <w:rFonts w:ascii="Arial" w:hAnsi="Arial" w:cs="Arial"/>
          <w:bCs/>
          <w:sz w:val="24"/>
          <w:szCs w:val="24"/>
        </w:rPr>
      </w:pPr>
    </w:p>
    <w:p w:rsidR="00065801" w:rsidRDefault="00065801" w14:paraId="5B95CD12" w14:textId="77777777">
      <w:r>
        <w:br w:type="page"/>
      </w:r>
    </w:p>
    <w:tbl>
      <w:tblPr>
        <w:tblStyle w:val="TableGrid"/>
        <w:tblW w:w="9889" w:type="dxa"/>
        <w:tblLook w:val="04A0" w:firstRow="1" w:lastRow="0" w:firstColumn="1" w:lastColumn="0" w:noHBand="0" w:noVBand="1"/>
      </w:tblPr>
      <w:tblGrid>
        <w:gridCol w:w="7225"/>
        <w:gridCol w:w="992"/>
        <w:gridCol w:w="850"/>
        <w:gridCol w:w="822"/>
      </w:tblGrid>
      <w:tr w:rsidRPr="004C3A0B" w:rsidR="00397B49" w:rsidTr="00354F34" w14:paraId="752D4219" w14:textId="77777777">
        <w:tc>
          <w:tcPr>
            <w:tcW w:w="7225" w:type="dxa"/>
            <w:shd w:val="clear" w:color="auto" w:fill="F2F2F2" w:themeFill="background1" w:themeFillShade="F2"/>
          </w:tcPr>
          <w:p w:rsidRPr="004C3A0B" w:rsidR="00397B49" w:rsidP="00694EA8" w:rsidRDefault="00397B49" w14:paraId="67072616" w14:textId="77777777">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Pr="004C3A0B" w:rsidR="00397B49" w:rsidP="00720BA7" w:rsidRDefault="00397B49" w14:paraId="5220BBB2" w14:textId="77777777">
            <w:pPr>
              <w:autoSpaceDE w:val="0"/>
              <w:autoSpaceDN w:val="0"/>
              <w:adjustRightInd w:val="0"/>
              <w:jc w:val="center"/>
              <w:rPr>
                <w:rFonts w:ascii="Arial" w:hAnsi="Arial" w:cs="Arial"/>
                <w:b/>
                <w:bCs/>
                <w:sz w:val="16"/>
                <w:szCs w:val="16"/>
              </w:rPr>
            </w:pPr>
          </w:p>
          <w:p w:rsidRPr="004C3A0B" w:rsidR="00397B49" w:rsidP="00720BA7" w:rsidRDefault="00397B49" w14:paraId="40E5565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397B49" w:rsidP="00397B49" w:rsidRDefault="00397B49" w14:paraId="460E55E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Pr="004C3A0B" w:rsidR="00397B49" w:rsidP="00694EA8" w:rsidRDefault="00397B49" w14:paraId="13CB595B" w14:textId="77777777">
            <w:pPr>
              <w:autoSpaceDE w:val="0"/>
              <w:autoSpaceDN w:val="0"/>
              <w:adjustRightInd w:val="0"/>
              <w:jc w:val="center"/>
              <w:rPr>
                <w:rFonts w:ascii="Arial" w:hAnsi="Arial" w:cs="Arial"/>
                <w:b/>
                <w:bCs/>
                <w:sz w:val="16"/>
                <w:szCs w:val="16"/>
              </w:rPr>
            </w:pPr>
          </w:p>
          <w:p w:rsidRPr="004C3A0B" w:rsidR="00397B49" w:rsidP="00694EA8" w:rsidRDefault="00397B49" w14:paraId="629D792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97B49" w:rsidTr="00354F34" w14:paraId="3308154C" w14:textId="77777777">
        <w:trPr>
          <w:trHeight w:val="439"/>
        </w:trPr>
        <w:tc>
          <w:tcPr>
            <w:tcW w:w="7225" w:type="dxa"/>
            <w:shd w:val="clear" w:color="auto" w:fill="F2F2F2" w:themeFill="background1" w:themeFillShade="F2"/>
            <w:vAlign w:val="center"/>
          </w:tcPr>
          <w:p w:rsidRPr="004C3A0B" w:rsidR="00397B49" w:rsidP="003C07E3" w:rsidRDefault="00397B49" w14:paraId="15D449AD" w14:textId="7777777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sidR="006578CB">
              <w:rPr>
                <w:rFonts w:ascii="Arial" w:hAnsi="Arial" w:cs="Arial"/>
                <w:sz w:val="22"/>
                <w:szCs w:val="22"/>
              </w:rPr>
              <w:t>research</w:t>
            </w:r>
            <w:r w:rsidRPr="005D6613" w:rsidR="003C07E3">
              <w:rPr>
                <w:rFonts w:ascii="Arial" w:hAnsi="Arial" w:cs="Arial"/>
                <w:sz w:val="22"/>
                <w:szCs w:val="22"/>
              </w:rPr>
              <w:t xml:space="preserve"> </w:t>
            </w:r>
            <w:r w:rsidRPr="004C3A0B" w:rsidR="003C07E3">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Pr="004C3A0B" w:rsidR="00397B49" w:rsidP="00694EA8" w:rsidRDefault="00D51DEC" w14:paraId="534B89BD" w14:textId="2FD8237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397B49" w:rsidP="00C86572" w:rsidRDefault="00DD0929" w14:paraId="247287A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Pr="004C3A0B" w:rsidR="00397B49" w:rsidP="00694EA8" w:rsidRDefault="00DD0929" w14:paraId="23F7D2F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589D08F6" w14:textId="77777777">
        <w:trPr>
          <w:trHeight w:val="403"/>
        </w:trPr>
        <w:tc>
          <w:tcPr>
            <w:tcW w:w="7225" w:type="dxa"/>
            <w:shd w:val="clear" w:color="auto" w:fill="F2F2F2" w:themeFill="background1" w:themeFillShade="F2"/>
            <w:vAlign w:val="center"/>
          </w:tcPr>
          <w:p w:rsidRPr="004C3A0B" w:rsidR="00C86572" w:rsidP="00C86572" w:rsidRDefault="00C86572" w14:paraId="024FE10C"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Pr="004C3A0B" w:rsidR="00C86572" w:rsidP="00C86572" w:rsidRDefault="00D51DEC" w14:paraId="3E1EE236" w14:textId="21B68E6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C86572" w:rsidP="00C86572" w:rsidRDefault="00DD0929" w14:paraId="2322995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Pr="004C3A0B" w:rsidR="00C86572" w:rsidP="00C86572" w:rsidRDefault="00DD0929" w14:paraId="16B09E9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167499C9" w14:textId="77777777">
        <w:trPr>
          <w:trHeight w:val="439"/>
        </w:trPr>
        <w:tc>
          <w:tcPr>
            <w:tcW w:w="7225" w:type="dxa"/>
            <w:shd w:val="clear" w:color="auto" w:fill="F2F2F2" w:themeFill="background1" w:themeFillShade="F2"/>
            <w:vAlign w:val="center"/>
          </w:tcPr>
          <w:p w:rsidRPr="004C3A0B" w:rsidR="00C86572" w:rsidP="00C86572" w:rsidRDefault="00C86572" w14:paraId="695F1355" w14:textId="7777777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rsidRPr="004C3A0B" w:rsidR="00C86572" w:rsidP="00C86572" w:rsidRDefault="00D51DEC" w14:paraId="76B841AE" w14:textId="7F8335D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C86572" w:rsidP="00C86572" w:rsidRDefault="00DD0929" w14:paraId="5C63F9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rsidRPr="004C3A0B" w:rsidR="00C86572" w:rsidP="00C86572" w:rsidRDefault="00DD0929" w14:paraId="2C7A480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08EDD475" w14:textId="77777777">
        <w:trPr>
          <w:trHeight w:val="403"/>
        </w:trPr>
        <w:tc>
          <w:tcPr>
            <w:tcW w:w="7225" w:type="dxa"/>
            <w:shd w:val="clear" w:color="auto" w:fill="F2F2F2" w:themeFill="background1" w:themeFillShade="F2"/>
            <w:vAlign w:val="center"/>
          </w:tcPr>
          <w:p w:rsidRPr="004C3A0B" w:rsidR="00C86572" w:rsidP="00C86572" w:rsidRDefault="00C86572" w14:paraId="63FB1E8F" w14:textId="7777777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Pr="004C3A0B" w:rsidR="00C86572" w:rsidP="00C86572" w:rsidRDefault="00D51DEC" w14:paraId="08FFF523" w14:textId="12B44AD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C86572" w:rsidP="00C86572" w:rsidRDefault="00DD0929" w14:paraId="6FB37AB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Pr="004C3A0B" w:rsidR="00C86572" w:rsidP="00C86572" w:rsidRDefault="00DD0929" w14:paraId="7BC7653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0A62ADB6" w14:textId="77777777">
        <w:trPr>
          <w:trHeight w:val="439"/>
        </w:trPr>
        <w:tc>
          <w:tcPr>
            <w:tcW w:w="7225" w:type="dxa"/>
            <w:shd w:val="clear" w:color="auto" w:fill="F2F2F2" w:themeFill="background1" w:themeFillShade="F2"/>
            <w:vAlign w:val="center"/>
          </w:tcPr>
          <w:p w:rsidRPr="004C3A0B" w:rsidR="00C86572" w:rsidP="00C86572" w:rsidRDefault="00C86572" w14:paraId="461652BC" w14:textId="7777777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Pr="004C3A0B" w:rsidR="00C86572" w:rsidP="00C86572" w:rsidRDefault="00DD0929" w14:paraId="55053F8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C86572" w:rsidP="00C86572" w:rsidRDefault="00DD0929" w14:paraId="4AC5B3E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rsidRPr="004C3A0B" w:rsidR="00C86572" w:rsidP="00C86572" w:rsidRDefault="00610083" w14:paraId="625939FA" w14:textId="61F45E3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5F7087E0" w14:textId="77777777">
        <w:trPr>
          <w:trHeight w:val="403"/>
        </w:trPr>
        <w:tc>
          <w:tcPr>
            <w:tcW w:w="7225" w:type="dxa"/>
            <w:shd w:val="clear" w:color="auto" w:fill="F2F2F2" w:themeFill="background1" w:themeFillShade="F2"/>
            <w:vAlign w:val="center"/>
          </w:tcPr>
          <w:p w:rsidRPr="004C3A0B" w:rsidR="00C86572" w:rsidP="00C86572" w:rsidRDefault="00C86572" w14:paraId="6134E03D"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Pr="004C3A0B" w:rsidR="00C86572" w:rsidP="00C86572" w:rsidRDefault="00610083" w14:paraId="6242B457" w14:textId="70A705B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C86572" w:rsidP="00C86572" w:rsidRDefault="00DD0929" w14:paraId="611EBE6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Pr="004C3A0B" w:rsidR="00C86572" w:rsidP="00C86572" w:rsidRDefault="00DD0929" w14:paraId="74AF2FC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680ED23E" w14:textId="77777777">
        <w:trPr>
          <w:trHeight w:val="439"/>
        </w:trPr>
        <w:tc>
          <w:tcPr>
            <w:tcW w:w="7225" w:type="dxa"/>
            <w:shd w:val="clear" w:color="auto" w:fill="F2F2F2" w:themeFill="background1" w:themeFillShade="F2"/>
            <w:vAlign w:val="center"/>
          </w:tcPr>
          <w:p w:rsidRPr="004C3A0B" w:rsidR="00C86572" w:rsidP="00C86572" w:rsidRDefault="00C86572" w14:paraId="291E775C" w14:textId="7777777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Pr="004C3A0B" w:rsidR="00C86572" w:rsidP="00C86572" w:rsidRDefault="00BD56EE" w14:paraId="2E2107F6" w14:textId="40A2D55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C86572" w:rsidP="00C86572" w:rsidRDefault="00BD56EE" w14:paraId="7A799CB2" w14:textId="66557E6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Pr="004C3A0B" w:rsidR="00C86572" w:rsidP="00C86572" w:rsidRDefault="00DD0929" w14:paraId="0075968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3698838C" w14:textId="77777777">
        <w:trPr>
          <w:trHeight w:val="403"/>
        </w:trPr>
        <w:tc>
          <w:tcPr>
            <w:tcW w:w="7225" w:type="dxa"/>
            <w:shd w:val="clear" w:color="auto" w:fill="F2F2F2" w:themeFill="background1" w:themeFillShade="F2"/>
            <w:vAlign w:val="center"/>
          </w:tcPr>
          <w:p w:rsidRPr="004C3A0B" w:rsidR="00C86572" w:rsidP="00C86572" w:rsidRDefault="00C86572" w14:paraId="6B3C72C7" w14:textId="7777777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Pr="004C3A0B" w:rsidR="00C86572" w:rsidP="00C86572" w:rsidRDefault="00610083" w14:paraId="4411D329" w14:textId="09C5CD1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C86572" w:rsidP="00C86572" w:rsidRDefault="00DD0929" w14:paraId="1EFB729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Pr="004C3A0B" w:rsidR="00C86572" w:rsidP="00C86572" w:rsidRDefault="00DD0929" w14:paraId="619BA8B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354F34" w14:paraId="7D5009D4" w14:textId="77777777">
        <w:trPr>
          <w:trHeight w:val="439"/>
        </w:trPr>
        <w:tc>
          <w:tcPr>
            <w:tcW w:w="7225" w:type="dxa"/>
            <w:shd w:val="clear" w:color="auto" w:fill="F2F2F2" w:themeFill="background1" w:themeFillShade="F2"/>
            <w:vAlign w:val="center"/>
          </w:tcPr>
          <w:p w:rsidRPr="004C3A0B" w:rsidR="00C86572" w:rsidP="003C07E3" w:rsidRDefault="00C86572" w14:paraId="12797C9B" w14:textId="77777777">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Pr="004C3A0B" w:rsidR="003C07E3">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rsidRPr="004C3A0B" w:rsidR="00C86572" w:rsidP="00C86572" w:rsidRDefault="00C95BC2" w14:paraId="2AC812C7" w14:textId="1ACFBF8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C86572" w:rsidP="00C86572" w:rsidRDefault="00DD0929" w14:paraId="06E657F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rsidRPr="004C3A0B" w:rsidR="00C86572" w:rsidP="00C86572" w:rsidRDefault="00DD0929" w14:paraId="2AA4CF5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86572" w:rsidTr="00113E57" w14:paraId="73669F72" w14:textId="77777777">
        <w:trPr>
          <w:trHeight w:val="403"/>
        </w:trPr>
        <w:tc>
          <w:tcPr>
            <w:tcW w:w="9889" w:type="dxa"/>
            <w:gridSpan w:val="4"/>
            <w:tcBorders>
              <w:bottom w:val="single" w:color="auto" w:sz="4" w:space="0"/>
            </w:tcBorders>
            <w:shd w:val="clear" w:color="auto" w:fill="F2F2F2" w:themeFill="background1" w:themeFillShade="F2"/>
            <w:vAlign w:val="center"/>
          </w:tcPr>
          <w:p w:rsidRPr="004C3A0B" w:rsidR="00C86572" w:rsidP="00C86572" w:rsidRDefault="00C86572" w14:paraId="7FC6440C"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C86572" w:rsidTr="00354F34" w14:paraId="3C62C451" w14:textId="77777777">
        <w:trPr>
          <w:trHeight w:val="403"/>
        </w:trPr>
        <w:tc>
          <w:tcPr>
            <w:tcW w:w="9889" w:type="dxa"/>
            <w:gridSpan w:val="4"/>
            <w:vAlign w:val="center"/>
          </w:tcPr>
          <w:p w:rsidR="003257BD" w:rsidP="003257BD" w:rsidRDefault="003257BD" w14:paraId="675E05EE" w14:textId="77777777">
            <w:pPr>
              <w:rPr>
                <w:rFonts w:ascii="Arial" w:hAnsi="Arial" w:cs="Arial"/>
                <w:sz w:val="22"/>
                <w:szCs w:val="22"/>
              </w:rPr>
            </w:pPr>
          </w:p>
          <w:p w:rsidRPr="004C3A0B" w:rsidR="003257BD" w:rsidP="003257BD" w:rsidRDefault="003257BD" w14:paraId="2FC17F8B" w14:textId="77777777">
            <w:pPr>
              <w:rPr>
                <w:rFonts w:ascii="Arial" w:hAnsi="Arial" w:cs="Arial"/>
                <w:sz w:val="22"/>
                <w:szCs w:val="22"/>
              </w:rPr>
            </w:pPr>
          </w:p>
          <w:p w:rsidRPr="004C3A0B" w:rsidR="00C86572" w:rsidP="003257BD" w:rsidRDefault="003257BD" w14:paraId="70E379F2"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0A4F7224" w14:textId="77777777"/>
    <w:tbl>
      <w:tblPr>
        <w:tblStyle w:val="TableGrid"/>
        <w:tblW w:w="9889" w:type="dxa"/>
        <w:tblLook w:val="04A0" w:firstRow="1" w:lastRow="0" w:firstColumn="1" w:lastColumn="0" w:noHBand="0" w:noVBand="1"/>
      </w:tblPr>
      <w:tblGrid>
        <w:gridCol w:w="7225"/>
        <w:gridCol w:w="992"/>
        <w:gridCol w:w="850"/>
        <w:gridCol w:w="822"/>
      </w:tblGrid>
      <w:tr w:rsidRPr="004C3A0B" w:rsidR="00E45AB0" w:rsidTr="00354F34" w14:paraId="6D25B4B5" w14:textId="77777777">
        <w:tc>
          <w:tcPr>
            <w:tcW w:w="7225" w:type="dxa"/>
            <w:shd w:val="clear" w:color="auto" w:fill="F2F2F2" w:themeFill="background1" w:themeFillShade="F2"/>
          </w:tcPr>
          <w:p w:rsidRPr="004C3A0B" w:rsidR="00E45AB0" w:rsidP="00C70796" w:rsidRDefault="00E45AB0" w14:paraId="676D0BD2"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E45AB0" w:rsidP="00720BA7" w:rsidRDefault="00E45AB0" w14:paraId="5AE48A43" w14:textId="77777777">
            <w:pPr>
              <w:autoSpaceDE w:val="0"/>
              <w:autoSpaceDN w:val="0"/>
              <w:adjustRightInd w:val="0"/>
              <w:jc w:val="center"/>
              <w:rPr>
                <w:rFonts w:ascii="Arial" w:hAnsi="Arial" w:cs="Arial"/>
                <w:b/>
                <w:bCs/>
                <w:sz w:val="16"/>
                <w:szCs w:val="16"/>
              </w:rPr>
            </w:pPr>
          </w:p>
          <w:p w:rsidRPr="004C3A0B" w:rsidR="00E45AB0" w:rsidP="00720BA7" w:rsidRDefault="00E45AB0" w14:paraId="47F5827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Pr="004C3A0B" w:rsidR="00E45AB0" w:rsidP="00720BA7" w:rsidRDefault="00E45AB0" w14:paraId="5F823EE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Pr="004C3A0B" w:rsidR="00E45AB0" w:rsidP="00720BA7" w:rsidRDefault="00E45AB0" w14:paraId="50F40DEB" w14:textId="77777777">
            <w:pPr>
              <w:autoSpaceDE w:val="0"/>
              <w:autoSpaceDN w:val="0"/>
              <w:adjustRightInd w:val="0"/>
              <w:jc w:val="center"/>
              <w:rPr>
                <w:rFonts w:ascii="Arial" w:hAnsi="Arial" w:cs="Arial"/>
                <w:b/>
                <w:bCs/>
                <w:sz w:val="16"/>
                <w:szCs w:val="16"/>
              </w:rPr>
            </w:pPr>
          </w:p>
          <w:p w:rsidRPr="004C3A0B" w:rsidR="00E45AB0" w:rsidP="00720BA7" w:rsidRDefault="00E45AB0" w14:paraId="34824FA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E45AB0" w:rsidTr="00354F34" w14:paraId="16C9A23E" w14:textId="77777777">
        <w:trPr>
          <w:trHeight w:val="439"/>
        </w:trPr>
        <w:tc>
          <w:tcPr>
            <w:tcW w:w="7225" w:type="dxa"/>
            <w:shd w:val="clear" w:color="auto" w:fill="F2F2F2" w:themeFill="background1" w:themeFillShade="F2"/>
            <w:vAlign w:val="center"/>
          </w:tcPr>
          <w:p w:rsidRPr="004C3A0B" w:rsidR="00E45AB0" w:rsidP="00C70796" w:rsidRDefault="00E45AB0" w14:paraId="6C9A0594" w14:textId="7777777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E45AB0" w:rsidP="00C70796" w:rsidRDefault="00743859" w14:paraId="6CBA23F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Pr="004C3A0B" w:rsidR="00E45AB0" w:rsidP="00C70796" w:rsidRDefault="00C95BC2" w14:paraId="5FE85560" w14:textId="51B497F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Pr="004C3A0B" w:rsidR="00E45AB0" w:rsidP="00C70796" w:rsidRDefault="00DD0929" w14:paraId="77066A9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3557E855" w14:textId="77777777">
        <w:trPr>
          <w:trHeight w:val="403"/>
        </w:trPr>
        <w:tc>
          <w:tcPr>
            <w:tcW w:w="7225" w:type="dxa"/>
            <w:shd w:val="clear" w:color="auto" w:fill="F2F2F2" w:themeFill="background1" w:themeFillShade="F2"/>
            <w:vAlign w:val="center"/>
          </w:tcPr>
          <w:p w:rsidRPr="004C3A0B" w:rsidR="00E45AB0" w:rsidP="00C70796" w:rsidRDefault="00E45AB0" w14:paraId="5628DF8B" w14:textId="77777777">
            <w:pPr>
              <w:autoSpaceDE w:val="0"/>
              <w:autoSpaceDN w:val="0"/>
              <w:adjustRightInd w:val="0"/>
              <w:rPr>
                <w:rFonts w:ascii="Arial" w:hAnsi="Arial" w:cs="Arial"/>
                <w:sz w:val="22"/>
                <w:szCs w:val="22"/>
              </w:rPr>
            </w:pPr>
            <w:r w:rsidRPr="004C3A0B">
              <w:rPr>
                <w:rFonts w:ascii="Arial" w:hAnsi="Arial" w:cs="Arial"/>
                <w:sz w:val="22"/>
                <w:szCs w:val="22"/>
              </w:rPr>
              <w:t xml:space="preserve">Is </w:t>
            </w:r>
            <w:r w:rsidRPr="004C3A0B" w:rsidR="00E17AFC">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rsidRPr="004C3A0B" w:rsidR="00E45AB0" w:rsidP="00C70796" w:rsidRDefault="00C95BC2" w14:paraId="11E91DCD" w14:textId="4743429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rsidRPr="004C3A0B" w:rsidR="00E45AB0" w:rsidP="00C70796" w:rsidRDefault="00C95BC2" w14:paraId="2D68ABE3" w14:textId="33F837B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Pr="004C3A0B" w:rsidR="00E45AB0" w:rsidP="00C70796" w:rsidRDefault="00DD0929" w14:paraId="4F5AB2B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79129060" w14:textId="77777777">
        <w:trPr>
          <w:trHeight w:val="439"/>
        </w:trPr>
        <w:tc>
          <w:tcPr>
            <w:tcW w:w="7225" w:type="dxa"/>
            <w:shd w:val="clear" w:color="auto" w:fill="F2F2F2" w:themeFill="background1" w:themeFillShade="F2"/>
            <w:vAlign w:val="center"/>
          </w:tcPr>
          <w:p w:rsidRPr="004C3A0B" w:rsidR="00E45AB0" w:rsidP="00C70796" w:rsidRDefault="00E45AB0" w14:paraId="17AFEE9A" w14:textId="7777777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E45AB0" w:rsidP="00C70796" w:rsidRDefault="00DD0929" w14:paraId="3F0748F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Pr="004C3A0B" w:rsidR="00E45AB0" w:rsidP="00C70796" w:rsidRDefault="00C95BC2" w14:paraId="378C9817" w14:textId="18D0F4D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Pr="004C3A0B" w:rsidR="00E45AB0" w:rsidP="00C70796" w:rsidRDefault="00DD0929" w14:paraId="6F5D650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354F34" w14:paraId="4C919ABA" w14:textId="77777777">
        <w:trPr>
          <w:trHeight w:val="403"/>
        </w:trPr>
        <w:tc>
          <w:tcPr>
            <w:tcW w:w="7225" w:type="dxa"/>
            <w:shd w:val="clear" w:color="auto" w:fill="F2F2F2" w:themeFill="background1" w:themeFillShade="F2"/>
            <w:vAlign w:val="center"/>
          </w:tcPr>
          <w:p w:rsidRPr="004C3A0B" w:rsidR="00E45AB0" w:rsidP="00C70796" w:rsidRDefault="00E45AB0" w14:paraId="43874EC7" w14:textId="7777777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Pr="004C3A0B" w:rsidR="00E17AFC">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1"/>
                <w14:checkedState w14:val="2612" w14:font="MS Gothic"/>
                <w14:uncheckedState w14:val="2610" w14:font="MS Gothic"/>
              </w14:checkbox>
            </w:sdtPr>
            <w:sdtContent>
              <w:p w:rsidRPr="004C3A0B" w:rsidR="00E45AB0" w:rsidP="00C70796" w:rsidRDefault="004B7841" w14:paraId="71752D5E" w14:textId="32A4492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rsidRPr="004C3A0B" w:rsidR="00E45AB0" w:rsidP="00C70796" w:rsidRDefault="00F13D73" w14:paraId="5FA80B0A" w14:textId="2309DCD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Pr="004C3A0B" w:rsidR="00E45AB0" w:rsidP="00C70796" w:rsidRDefault="00DD0929" w14:paraId="6CD0D56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45AB0" w:rsidTr="00A83D75" w14:paraId="264440E4" w14:textId="77777777">
        <w:trPr>
          <w:trHeight w:val="403"/>
        </w:trPr>
        <w:tc>
          <w:tcPr>
            <w:tcW w:w="9889" w:type="dxa"/>
            <w:gridSpan w:val="4"/>
            <w:shd w:val="clear" w:color="auto" w:fill="F2F2F2" w:themeFill="background1" w:themeFillShade="F2"/>
            <w:vAlign w:val="center"/>
          </w:tcPr>
          <w:p w:rsidRPr="004C3A0B" w:rsidR="00E45AB0" w:rsidP="00C70796" w:rsidRDefault="00E45AB0" w14:paraId="28FF569C"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E45AB0" w:rsidTr="00C70796" w14:paraId="01CB2333" w14:textId="77777777">
        <w:trPr>
          <w:trHeight w:val="403"/>
        </w:trPr>
        <w:tc>
          <w:tcPr>
            <w:tcW w:w="9889" w:type="dxa"/>
            <w:gridSpan w:val="4"/>
            <w:vAlign w:val="center"/>
          </w:tcPr>
          <w:p w:rsidR="003257BD" w:rsidP="003257BD" w:rsidRDefault="009B1F86" w14:paraId="77A52294" w14:textId="39A56F52">
            <w:pPr>
              <w:rPr>
                <w:rFonts w:ascii="Arial" w:hAnsi="Arial" w:cs="Arial"/>
                <w:sz w:val="22"/>
                <w:szCs w:val="22"/>
              </w:rPr>
            </w:pPr>
            <w:r>
              <w:rPr>
                <w:rFonts w:ascii="Arial" w:hAnsi="Arial" w:cs="Arial"/>
                <w:sz w:val="22"/>
                <w:szCs w:val="22"/>
              </w:rPr>
              <w:t>Part of the study will incorporate the use of a SuperLab programme</w:t>
            </w:r>
            <w:r w:rsidR="0092704C">
              <w:rPr>
                <w:rFonts w:ascii="Arial" w:hAnsi="Arial" w:cs="Arial"/>
                <w:sz w:val="22"/>
                <w:szCs w:val="22"/>
              </w:rPr>
              <w:t>, within the Psychology labs in the SA1 campus in Swansea.</w:t>
            </w:r>
          </w:p>
          <w:p w:rsidR="00F13D73" w:rsidP="003257BD" w:rsidRDefault="00F13D73" w14:paraId="1AAC7894" w14:textId="65FB8298">
            <w:pPr>
              <w:rPr>
                <w:rFonts w:ascii="Arial" w:hAnsi="Arial" w:cs="Arial"/>
                <w:sz w:val="22"/>
                <w:szCs w:val="22"/>
              </w:rPr>
            </w:pPr>
            <w:r>
              <w:rPr>
                <w:rFonts w:ascii="Arial" w:hAnsi="Arial" w:cs="Arial"/>
                <w:sz w:val="22"/>
                <w:szCs w:val="22"/>
              </w:rPr>
              <w:t>Participants will be deceived to a certain extent as they will not be aware of there being two participant groups.</w:t>
            </w:r>
          </w:p>
          <w:p w:rsidR="003257BD" w:rsidP="003257BD" w:rsidRDefault="003257BD" w14:paraId="007DCDA8" w14:textId="77777777">
            <w:pPr>
              <w:rPr>
                <w:rFonts w:ascii="Arial" w:hAnsi="Arial" w:cs="Arial"/>
                <w:sz w:val="22"/>
                <w:szCs w:val="22"/>
              </w:rPr>
            </w:pPr>
          </w:p>
          <w:p w:rsidRPr="004C3A0B" w:rsidR="003257BD" w:rsidP="003257BD" w:rsidRDefault="003257BD" w14:paraId="450EA2D7" w14:textId="77777777">
            <w:pPr>
              <w:rPr>
                <w:rFonts w:ascii="Arial" w:hAnsi="Arial" w:cs="Arial"/>
                <w:sz w:val="22"/>
                <w:szCs w:val="22"/>
              </w:rPr>
            </w:pPr>
          </w:p>
          <w:p w:rsidRPr="004C3A0B" w:rsidR="00E45AB0" w:rsidP="003257BD" w:rsidRDefault="003257BD" w14:paraId="57226F11"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3DD355C9" w14:textId="77777777">
      <w:pPr>
        <w:autoSpaceDE w:val="0"/>
        <w:autoSpaceDN w:val="0"/>
        <w:adjustRightInd w:val="0"/>
        <w:spacing w:after="240"/>
        <w:jc w:val="both"/>
        <w:rPr>
          <w:rFonts w:ascii="Arial" w:hAnsi="Arial" w:cs="Arial"/>
          <w:b/>
          <w:sz w:val="22"/>
          <w:szCs w:val="22"/>
        </w:rPr>
      </w:pPr>
    </w:p>
    <w:p w:rsidR="00065801" w:rsidRDefault="00065801" w14:paraId="1A81F0B1" w14:textId="77777777">
      <w:pPr>
        <w:rPr>
          <w:rFonts w:ascii="Arial" w:hAnsi="Arial" w:cs="Arial"/>
          <w:b/>
          <w:sz w:val="22"/>
          <w:szCs w:val="22"/>
        </w:rPr>
      </w:pPr>
      <w:r>
        <w:rPr>
          <w:rFonts w:ascii="Arial" w:hAnsi="Arial" w:cs="Arial"/>
          <w:b/>
          <w:sz w:val="22"/>
          <w:szCs w:val="22"/>
        </w:rPr>
        <w:br w:type="page"/>
      </w:r>
    </w:p>
    <w:p w:rsidRPr="00354F34" w:rsidR="00C86572" w:rsidP="00354F34" w:rsidRDefault="00C86572" w14:paraId="26C18450"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849"/>
        <w:gridCol w:w="3402"/>
        <w:gridCol w:w="850"/>
        <w:gridCol w:w="822"/>
      </w:tblGrid>
      <w:tr w:rsidRPr="004C3A0B" w:rsidR="00C86572" w:rsidTr="7BE4C9FB" w14:paraId="0608D57C" w14:textId="77777777">
        <w:tc>
          <w:tcPr>
            <w:tcW w:w="9923" w:type="dxa"/>
            <w:gridSpan w:val="4"/>
            <w:tcBorders>
              <w:bottom w:val="single" w:color="auto" w:sz="4" w:space="0"/>
            </w:tcBorders>
            <w:shd w:val="clear" w:color="auto" w:fill="F2F2F2" w:themeFill="background1" w:themeFillShade="F2"/>
            <w:tcMar/>
          </w:tcPr>
          <w:p w:rsidR="00C86572" w:rsidP="00C86572" w:rsidRDefault="00C86572" w14:paraId="477967FB" w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P="00B71FC2" w:rsidRDefault="00B71FC2" w14:paraId="717AAFBA" w14:textId="77777777"/>
          <w:p w:rsidRPr="00204E14" w:rsidR="00B71FC2" w:rsidP="00B71FC2" w:rsidRDefault="00B71FC2" w14:paraId="023763BA"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425DA7" w:rsidTr="7BE4C9FB" w14:paraId="70FE6CCD" w14:textId="77777777">
        <w:tc>
          <w:tcPr>
            <w:tcW w:w="8251" w:type="dxa"/>
            <w:gridSpan w:val="2"/>
            <w:vMerge w:val="restart"/>
            <w:shd w:val="clear" w:color="auto" w:fill="F2F2F2" w:themeFill="background1" w:themeFillShade="F2"/>
            <w:tcMar/>
          </w:tcPr>
          <w:p w:rsidRPr="00204E14" w:rsidR="00425DA7" w:rsidP="00EC0070" w:rsidRDefault="00425DA7" w14:paraId="2F8C413E" w14:textId="7777777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425DA7" w:rsidP="00EC0070" w:rsidRDefault="00425DA7" w14:paraId="56EE48EE" w14:textId="77777777">
            <w:pPr>
              <w:pStyle w:val="Heading1"/>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64416" w:rsidR="00425DA7" w:rsidP="00EC0070" w:rsidRDefault="00425DA7" w14:paraId="458939D2" w14:textId="77777777">
            <w:pPr>
              <w:pStyle w:val="Heading1"/>
              <w:jc w:val="left"/>
              <w:rPr>
                <w:rFonts w:ascii="Arial" w:hAnsi="Arial" w:cs="Arial"/>
              </w:rPr>
            </w:pPr>
            <w:r w:rsidRPr="00204E14">
              <w:rPr>
                <w:rFonts w:ascii="Arial" w:hAnsi="Arial" w:cs="Arial"/>
              </w:rPr>
              <w:t xml:space="preserve">Yes </w:t>
            </w:r>
          </w:p>
        </w:tc>
        <w:tc>
          <w:tcPr>
            <w:tcW w:w="822" w:type="dxa"/>
            <w:tcBorders>
              <w:bottom w:val="single" w:color="auto" w:sz="4" w:space="0"/>
            </w:tcBorders>
            <w:shd w:val="clear" w:color="auto" w:fill="BFBFBF" w:themeFill="background1" w:themeFillShade="BF"/>
            <w:tcMar/>
          </w:tcPr>
          <w:p w:rsidRPr="00FD519A" w:rsidR="00425DA7" w:rsidP="00EC0070" w:rsidRDefault="00B87677" w14:paraId="47E951EF" w14:textId="25A38C2F">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D3777A">
                  <w:rPr>
                    <w:rFonts w:hint="eastAsia" w:ascii="MS Gothic" w:hAnsi="MS Gothic" w:eastAsia="MS Gothic" w:cs="Arial"/>
                    <w:b w:val="0"/>
                    <w:bCs w:val="0"/>
                  </w:rPr>
                  <w:t>☐</w:t>
                </w:r>
              </w:sdtContent>
            </w:sdt>
          </w:p>
        </w:tc>
      </w:tr>
      <w:tr w:rsidRPr="004C3A0B" w:rsidR="00425DA7" w:rsidTr="7BE4C9FB" w14:paraId="0BF27B8B" w14:textId="77777777">
        <w:tc>
          <w:tcPr>
            <w:tcW w:w="8251" w:type="dxa"/>
            <w:gridSpan w:val="2"/>
            <w:vMerge/>
            <w:tcBorders/>
            <w:tcMar/>
          </w:tcPr>
          <w:p w:rsidRPr="00204E14" w:rsidR="00425DA7" w:rsidP="00EC0070" w:rsidRDefault="00425DA7" w14:paraId="2908EB2C" w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04E14" w:rsidR="00425DA7" w:rsidP="00EC0070" w:rsidRDefault="00425DA7" w14:paraId="65804BD3" w14:textId="77777777">
            <w:pPr>
              <w:pStyle w:val="Heading1"/>
              <w:jc w:val="left"/>
              <w:rPr>
                <w:rFonts w:ascii="Arial" w:hAnsi="Arial" w:cs="Arial"/>
              </w:rPr>
            </w:pPr>
            <w:r w:rsidRPr="00204E14">
              <w:rPr>
                <w:rFonts w:ascii="Arial" w:hAnsi="Arial" w:cs="Arial"/>
              </w:rPr>
              <w:t>No</w:t>
            </w:r>
          </w:p>
        </w:tc>
        <w:tc>
          <w:tcPr>
            <w:tcW w:w="822" w:type="dxa"/>
            <w:tcBorders>
              <w:bottom w:val="single" w:color="auto" w:sz="4" w:space="0"/>
            </w:tcBorders>
            <w:shd w:val="clear" w:color="auto" w:fill="BFBFBF" w:themeFill="background1" w:themeFillShade="BF"/>
            <w:tcMar/>
          </w:tcPr>
          <w:p w:rsidR="00425DA7" w:rsidP="00EC0070" w:rsidRDefault="00B87677" w14:paraId="7AE61C6D" w14:textId="685E15CF">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3777A">
                  <w:rPr>
                    <w:rFonts w:hint="eastAsia" w:ascii="MS Gothic" w:hAnsi="MS Gothic" w:eastAsia="MS Gothic" w:cs="Arial"/>
                    <w:b w:val="0"/>
                    <w:bCs w:val="0"/>
                  </w:rPr>
                  <w:t>☒</w:t>
                </w:r>
              </w:sdtContent>
            </w:sdt>
          </w:p>
        </w:tc>
      </w:tr>
      <w:tr w:rsidRPr="004C3A0B" w:rsidR="00C86572" w:rsidTr="7BE4C9FB" w14:paraId="10B879DF" w14:textId="77777777">
        <w:tc>
          <w:tcPr>
            <w:tcW w:w="9923" w:type="dxa"/>
            <w:gridSpan w:val="4"/>
            <w:tcBorders>
              <w:bottom w:val="single" w:color="auto" w:sz="4" w:space="0"/>
            </w:tcBorders>
            <w:shd w:val="clear" w:color="auto" w:fill="F2F2F2" w:themeFill="background1" w:themeFillShade="F2"/>
            <w:tcMar/>
          </w:tcPr>
          <w:p w:rsidRPr="004C3A0B" w:rsidR="006F307C" w:rsidP="00C86572" w:rsidRDefault="00C86572" w14:paraId="3C196B9F" w14:textId="77777777">
            <w:pPr>
              <w:rPr>
                <w:rFonts w:ascii="Arial" w:hAnsi="Arial" w:cs="Arial"/>
                <w:sz w:val="22"/>
                <w:szCs w:val="22"/>
              </w:rPr>
            </w:pPr>
            <w:r w:rsidRPr="004C3A0B">
              <w:rPr>
                <w:rFonts w:ascii="Arial" w:hAnsi="Arial" w:cs="Arial"/>
                <w:b/>
                <w:sz w:val="22"/>
                <w:szCs w:val="22"/>
              </w:rPr>
              <w:t>Risks to participants</w:t>
            </w:r>
          </w:p>
          <w:p w:rsidRPr="004C3A0B" w:rsidR="00C86572" w:rsidP="006F307C" w:rsidRDefault="006F307C" w14:paraId="3A1C7916"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Pr="004C3A0B" w:rsidR="00AD5E63" w:rsidTr="7BE4C9FB" w14:paraId="0610C9A6" w14:textId="77777777">
        <w:tc>
          <w:tcPr>
            <w:tcW w:w="4849" w:type="dxa"/>
            <w:tcBorders>
              <w:top w:val="single" w:color="auto" w:sz="4" w:space="0"/>
              <w:bottom w:val="single" w:color="auto" w:sz="4" w:space="0"/>
            </w:tcBorders>
            <w:tcMar/>
          </w:tcPr>
          <w:p w:rsidR="00AD5E63" w:rsidP="00C86572" w:rsidRDefault="00AD5E63" w14:paraId="748F41B2" w14:textId="77777777">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D72CAD" w:rsidP="00D72CAD" w:rsidRDefault="002A70CB" w14:paraId="37AE732C" w14:textId="1BD397DC">
            <w:pPr>
              <w:pStyle w:val="ListParagraph"/>
              <w:numPr>
                <w:ilvl w:val="0"/>
                <w:numId w:val="33"/>
              </w:numPr>
              <w:rPr>
                <w:rFonts w:ascii="Arial" w:hAnsi="Arial" w:cs="Arial"/>
              </w:rPr>
            </w:pPr>
            <w:r w:rsidRPr="000C3858">
              <w:rPr>
                <w:rFonts w:ascii="Arial" w:hAnsi="Arial" w:cs="Arial"/>
              </w:rPr>
              <w:t>Due to the questionnaire asking about chronic pain in participants</w:t>
            </w:r>
            <w:r w:rsidRPr="000C3858" w:rsidR="00D73CB6">
              <w:rPr>
                <w:rFonts w:ascii="Arial" w:hAnsi="Arial" w:cs="Arial"/>
              </w:rPr>
              <w:t xml:space="preserve">, participants may potentially be </w:t>
            </w:r>
            <w:r w:rsidRPr="000C3858" w:rsidR="00323220">
              <w:rPr>
                <w:rFonts w:ascii="Arial" w:hAnsi="Arial" w:cs="Arial"/>
              </w:rPr>
              <w:t xml:space="preserve">embarrassed to disclose their potential health conditions through this </w:t>
            </w:r>
            <w:r w:rsidRPr="000C3858" w:rsidR="000C3858">
              <w:rPr>
                <w:rFonts w:ascii="Arial" w:hAnsi="Arial" w:cs="Arial"/>
              </w:rPr>
              <w:t>questionnaire.</w:t>
            </w:r>
          </w:p>
          <w:p w:rsidRPr="00B87677" w:rsidR="003257BD" w:rsidP="00B87677" w:rsidRDefault="00CF64F7" w14:paraId="1FE2DD96" w14:textId="734A7918">
            <w:pPr>
              <w:pStyle w:val="ListParagraph"/>
              <w:numPr>
                <w:ilvl w:val="0"/>
                <w:numId w:val="33"/>
              </w:numPr>
              <w:rPr>
                <w:rFonts w:ascii="Arial" w:hAnsi="Arial" w:cs="Arial"/>
              </w:rPr>
            </w:pPr>
            <w:r>
              <w:rPr>
                <w:rFonts w:ascii="Arial" w:hAnsi="Arial" w:cs="Arial"/>
              </w:rPr>
              <w:t>Chronic pain participants may be at risk to discomfort if kept in the study environment for a long period of time.</w:t>
            </w:r>
          </w:p>
          <w:p w:rsidRPr="004C3A0B" w:rsidR="003257BD" w:rsidP="003257BD" w:rsidRDefault="003257BD" w14:paraId="27357532" w14:textId="77777777">
            <w:pPr>
              <w:rPr>
                <w:rFonts w:ascii="Arial" w:hAnsi="Arial" w:cs="Arial"/>
                <w:sz w:val="22"/>
                <w:szCs w:val="22"/>
              </w:rPr>
            </w:pPr>
          </w:p>
          <w:p w:rsidRPr="004C3A0B" w:rsidR="00AD5E63" w:rsidP="003257BD" w:rsidRDefault="003257BD" w14:paraId="468260F2"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Mar/>
          </w:tcPr>
          <w:p w:rsidR="00AD5E63" w:rsidP="00CE6A02" w:rsidRDefault="00CE6A02" w14:paraId="754D6FC8"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w:t>
            </w:r>
            <w:r w:rsidRPr="00354F34" w:rsidR="00AD5E63">
              <w:rPr>
                <w:rFonts w:ascii="Arial" w:hAnsi="Arial" w:cs="Arial"/>
                <w:i/>
                <w:sz w:val="18"/>
                <w:szCs w:val="18"/>
              </w:rPr>
              <w:t>itigat</w:t>
            </w:r>
            <w:r w:rsidRPr="00354F34">
              <w:rPr>
                <w:rFonts w:ascii="Arial" w:hAnsi="Arial" w:cs="Arial"/>
                <w:i/>
                <w:sz w:val="18"/>
                <w:szCs w:val="18"/>
              </w:rPr>
              <w:t>e the</w:t>
            </w:r>
            <w:r w:rsidRPr="00354F34" w:rsidR="00AD5E63">
              <w:rPr>
                <w:rFonts w:ascii="Arial" w:hAnsi="Arial" w:cs="Arial"/>
                <w:i/>
                <w:sz w:val="18"/>
                <w:szCs w:val="18"/>
              </w:rPr>
              <w:t xml:space="preserve"> Risk</w:t>
            </w:r>
            <w:r w:rsidRPr="00354F34">
              <w:rPr>
                <w:rFonts w:ascii="Arial" w:hAnsi="Arial" w:cs="Arial"/>
                <w:i/>
                <w:sz w:val="18"/>
                <w:szCs w:val="18"/>
              </w:rPr>
              <w:t xml:space="preserve"> to Participant</w:t>
            </w:r>
          </w:p>
          <w:p w:rsidR="003257BD" w:rsidP="7BE4C9FB" w:rsidRDefault="00D72CAD" w14:paraId="07F023C8" w14:textId="6F273D50">
            <w:pPr>
              <w:pStyle w:val="ListParagraph"/>
              <w:numPr>
                <w:ilvl w:val="0"/>
                <w:numId w:val="34"/>
              </w:numPr>
              <w:rPr>
                <w:rFonts w:ascii="Arial" w:hAnsi="Arial" w:cs="Arial"/>
              </w:rPr>
            </w:pPr>
            <w:r w:rsidRPr="7BE4C9FB" w:rsidR="7BE4C9FB">
              <w:rPr>
                <w:rFonts w:ascii="Arial" w:hAnsi="Arial" w:cs="Arial"/>
              </w:rPr>
              <w:t xml:space="preserve">An information sheet will be provided before consent is given, to ensure participants are aware of what is required in the study. This ensures that provided participants do not wish to answer the </w:t>
            </w:r>
            <w:r w:rsidRPr="7BE4C9FB" w:rsidR="7BE4C9FB">
              <w:rPr>
                <w:rFonts w:ascii="Arial" w:hAnsi="Arial" w:cs="Arial"/>
              </w:rPr>
              <w:t>questionnaire</w:t>
            </w:r>
            <w:r w:rsidRPr="7BE4C9FB" w:rsidR="7BE4C9FB">
              <w:rPr>
                <w:rFonts w:ascii="Arial" w:hAnsi="Arial" w:cs="Arial"/>
              </w:rPr>
              <w:t xml:space="preserve">, they are warned of its content beforehand and therefore, may decide to withdraw from the study before beginning the </w:t>
            </w:r>
            <w:r w:rsidRPr="7BE4C9FB" w:rsidR="7BE4C9FB">
              <w:rPr>
                <w:rFonts w:ascii="Arial" w:hAnsi="Arial" w:cs="Arial"/>
              </w:rPr>
              <w:t>questionnaire</w:t>
            </w:r>
            <w:r w:rsidRPr="7BE4C9FB" w:rsidR="7BE4C9FB">
              <w:rPr>
                <w:rFonts w:ascii="Arial" w:hAnsi="Arial" w:cs="Arial"/>
              </w:rPr>
              <w:t>. Participants will be informed of their opportunity to withdraw from the study at any point if they do not wish to continue.</w:t>
            </w:r>
            <w:r w:rsidRPr="7BE4C9FB" w:rsidR="7BE4C9FB">
              <w:rPr>
                <w:rFonts w:ascii="Arial" w:hAnsi="Arial" w:cs="Arial"/>
              </w:rPr>
              <w:t xml:space="preserve"> The opportunity to omit questions will also be provided.</w:t>
            </w:r>
          </w:p>
          <w:p w:rsidRPr="00CE7E12" w:rsidR="00091E5A" w:rsidP="00CE7E12" w:rsidRDefault="00091E5A" w14:paraId="2BA8D567" w14:textId="7B74FD02">
            <w:pPr>
              <w:pStyle w:val="ListParagraph"/>
              <w:numPr>
                <w:ilvl w:val="0"/>
                <w:numId w:val="34"/>
              </w:numPr>
              <w:rPr>
                <w:rFonts w:ascii="Arial" w:hAnsi="Arial" w:cs="Arial"/>
              </w:rPr>
            </w:pPr>
            <w:r>
              <w:rPr>
                <w:rFonts w:ascii="Arial" w:hAnsi="Arial" w:cs="Arial"/>
              </w:rPr>
              <w:t>To account for this, it is imperative to ensure that</w:t>
            </w:r>
            <w:r w:rsidR="00CF64F7">
              <w:rPr>
                <w:rFonts w:ascii="Arial" w:hAnsi="Arial" w:cs="Arial"/>
              </w:rPr>
              <w:t xml:space="preserve"> participants are not kept in the study environment longer than necessary. As such, the study shall run for approximately fifteen minutes.</w:t>
            </w:r>
            <w:r w:rsidR="006E293D">
              <w:rPr>
                <w:rFonts w:ascii="Arial" w:hAnsi="Arial" w:cs="Arial"/>
              </w:rPr>
              <w:t xml:space="preserve"> The duration will also be made known to participants before they agree to participation.</w:t>
            </w:r>
            <w:r w:rsidR="000A7F4E">
              <w:rPr>
                <w:rFonts w:ascii="Arial" w:hAnsi="Arial" w:cs="Arial"/>
              </w:rPr>
              <w:t xml:space="preserve"> Participants will also be informed of their right to withdraw from the study at any time, with no questions asked as to why they have withdrawn.</w:t>
            </w:r>
          </w:p>
          <w:p w:rsidR="003257BD" w:rsidP="003257BD" w:rsidRDefault="003257BD" w14:paraId="4BDB5498" w14:textId="77777777">
            <w:pPr>
              <w:rPr>
                <w:rFonts w:ascii="Arial" w:hAnsi="Arial" w:cs="Arial"/>
                <w:sz w:val="22"/>
                <w:szCs w:val="22"/>
              </w:rPr>
            </w:pPr>
          </w:p>
          <w:p w:rsidRPr="004C3A0B" w:rsidR="003257BD" w:rsidP="003257BD" w:rsidRDefault="003257BD" w14:paraId="2916C19D" w14:textId="77777777">
            <w:pPr>
              <w:rPr>
                <w:rFonts w:ascii="Arial" w:hAnsi="Arial" w:cs="Arial"/>
                <w:sz w:val="22"/>
                <w:szCs w:val="22"/>
              </w:rPr>
            </w:pPr>
          </w:p>
          <w:p w:rsidRPr="00354F34" w:rsidR="00354F34" w:rsidP="003257BD" w:rsidRDefault="003257BD" w14:paraId="3873760E"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6F307C" w:rsidTr="7BE4C9FB" w14:paraId="5749BD5F" w14:textId="77777777">
        <w:tc>
          <w:tcPr>
            <w:tcW w:w="9923" w:type="dxa"/>
            <w:gridSpan w:val="4"/>
            <w:tcBorders>
              <w:bottom w:val="single" w:color="auto" w:sz="4" w:space="0"/>
            </w:tcBorders>
            <w:shd w:val="clear" w:color="auto" w:fill="F2F2F2" w:themeFill="background1" w:themeFillShade="F2"/>
            <w:tcMar/>
          </w:tcPr>
          <w:p w:rsidRPr="004C3A0B" w:rsidR="006F307C" w:rsidP="006F307C" w:rsidRDefault="0023172C" w14:paraId="5DD9ECDF" w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6F307C" w:rsidTr="7BE4C9FB" w14:paraId="0A1FB1C7" w14:textId="77777777">
        <w:tc>
          <w:tcPr>
            <w:tcW w:w="9923" w:type="dxa"/>
            <w:gridSpan w:val="4"/>
            <w:tcBorders>
              <w:top w:val="single" w:color="auto" w:sz="4" w:space="0"/>
              <w:bottom w:val="single" w:color="auto" w:sz="4" w:space="0"/>
            </w:tcBorders>
            <w:tcMar/>
          </w:tcPr>
          <w:p w:rsidR="003257BD" w:rsidP="003257BD" w:rsidRDefault="00934E7D" w14:paraId="74869460" w14:textId="35805F10">
            <w:pPr>
              <w:rPr>
                <w:rFonts w:ascii="Arial" w:hAnsi="Arial" w:cs="Arial"/>
                <w:sz w:val="22"/>
                <w:szCs w:val="22"/>
              </w:rPr>
            </w:pPr>
            <w:r>
              <w:rPr>
                <w:rFonts w:ascii="Arial" w:hAnsi="Arial" w:cs="Arial"/>
                <w:sz w:val="22"/>
                <w:szCs w:val="22"/>
              </w:rPr>
              <w:t xml:space="preserve">There is the </w:t>
            </w:r>
            <w:r w:rsidR="00DB0D24">
              <w:rPr>
                <w:rFonts w:ascii="Arial" w:hAnsi="Arial" w:cs="Arial"/>
                <w:sz w:val="22"/>
                <w:szCs w:val="22"/>
              </w:rPr>
              <w:t>potential for embarrassment for participants, as the questionnaire</w:t>
            </w:r>
            <w:r w:rsidR="00C42260">
              <w:rPr>
                <w:rFonts w:ascii="Arial" w:hAnsi="Arial" w:cs="Arial"/>
                <w:sz w:val="22"/>
                <w:szCs w:val="22"/>
              </w:rPr>
              <w:t xml:space="preserve"> involves determining the severity of chronic pain in individuals. </w:t>
            </w:r>
            <w:r w:rsidR="00814D16">
              <w:rPr>
                <w:rFonts w:ascii="Arial" w:hAnsi="Arial" w:cs="Arial"/>
                <w:sz w:val="22"/>
                <w:szCs w:val="22"/>
              </w:rPr>
              <w:t xml:space="preserve">As such, participants will be provided information about the questionnaire before </w:t>
            </w:r>
            <w:r w:rsidR="009C3511">
              <w:rPr>
                <w:rFonts w:ascii="Arial" w:hAnsi="Arial" w:cs="Arial"/>
                <w:sz w:val="22"/>
                <w:szCs w:val="22"/>
              </w:rPr>
              <w:t>consent is provided</w:t>
            </w:r>
            <w:r w:rsidR="00577D97">
              <w:rPr>
                <w:rFonts w:ascii="Arial" w:hAnsi="Arial" w:cs="Arial"/>
                <w:sz w:val="22"/>
                <w:szCs w:val="22"/>
              </w:rPr>
              <w:t>. This ensures that if the participant is not comfortable with the content of the questionnaire, they are not required to provide consent and may withdraw from the study.</w:t>
            </w:r>
          </w:p>
          <w:p w:rsidR="003257BD" w:rsidP="003257BD" w:rsidRDefault="003257BD" w14:paraId="187F57B8" w14:textId="77777777">
            <w:pPr>
              <w:rPr>
                <w:rFonts w:ascii="Arial" w:hAnsi="Arial" w:cs="Arial"/>
                <w:sz w:val="22"/>
                <w:szCs w:val="22"/>
              </w:rPr>
            </w:pPr>
          </w:p>
          <w:p w:rsidRPr="004C3A0B" w:rsidR="003257BD" w:rsidP="003257BD" w:rsidRDefault="003257BD" w14:paraId="54738AF4" w14:textId="77777777">
            <w:pPr>
              <w:rPr>
                <w:rFonts w:ascii="Arial" w:hAnsi="Arial" w:cs="Arial"/>
                <w:sz w:val="22"/>
                <w:szCs w:val="22"/>
              </w:rPr>
            </w:pPr>
          </w:p>
          <w:p w:rsidRPr="004C3A0B" w:rsidR="006F307C" w:rsidP="003257BD" w:rsidRDefault="003257BD" w14:paraId="4476A374"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86572" w:rsidTr="7BE4C9FB" w14:paraId="09228FAA"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6F307C" w:rsidP="006F307C" w:rsidRDefault="00C86572" w14:paraId="31F50309" w14:textId="77777777">
            <w:pPr>
              <w:rPr>
                <w:rFonts w:ascii="Arial" w:hAnsi="Arial" w:cs="Arial"/>
                <w:sz w:val="22"/>
                <w:szCs w:val="22"/>
              </w:rPr>
            </w:pPr>
            <w:r w:rsidRPr="004C3A0B">
              <w:rPr>
                <w:rFonts w:ascii="Arial" w:hAnsi="Arial" w:cs="Arial"/>
                <w:b/>
                <w:sz w:val="22"/>
                <w:szCs w:val="22"/>
              </w:rPr>
              <w:t xml:space="preserve">Risks to </w:t>
            </w:r>
            <w:r w:rsidRPr="004C3A0B" w:rsidR="006F307C">
              <w:rPr>
                <w:rFonts w:ascii="Arial" w:hAnsi="Arial" w:cs="Arial"/>
                <w:b/>
                <w:sz w:val="22"/>
                <w:szCs w:val="22"/>
              </w:rPr>
              <w:t>investigator</w:t>
            </w:r>
          </w:p>
          <w:p w:rsidRPr="004C3A0B" w:rsidR="00C86572" w:rsidP="006F307C" w:rsidRDefault="006F307C" w14:paraId="0FDBA7F6" w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Pr="004C3A0B" w:rsidR="00AD5E63" w:rsidTr="7BE4C9FB" w14:paraId="43D55392" w14:textId="77777777">
        <w:tc>
          <w:tcPr>
            <w:tcW w:w="4849" w:type="dxa"/>
            <w:tcBorders>
              <w:top w:val="single" w:color="auto" w:sz="4" w:space="0"/>
              <w:bottom w:val="single" w:color="auto" w:sz="4" w:space="0"/>
            </w:tcBorders>
            <w:tcMar/>
          </w:tcPr>
          <w:p w:rsidR="00AD5E63" w:rsidP="006F307C" w:rsidRDefault="00AD5E63" w14:paraId="202EFD76" w14:textId="77777777">
            <w:pPr>
              <w:autoSpaceDE w:val="0"/>
              <w:autoSpaceDN w:val="0"/>
              <w:adjustRightInd w:val="0"/>
              <w:rPr>
                <w:rFonts w:ascii="Arial" w:hAnsi="Arial" w:cs="Arial"/>
                <w:sz w:val="22"/>
                <w:szCs w:val="22"/>
              </w:rPr>
            </w:pPr>
            <w:r>
              <w:rPr>
                <w:rFonts w:ascii="Arial" w:hAnsi="Arial" w:cs="Arial"/>
                <w:sz w:val="22"/>
                <w:szCs w:val="22"/>
              </w:rPr>
              <w:t>Risk to Investigator:</w:t>
            </w:r>
          </w:p>
          <w:p w:rsidR="003257BD" w:rsidP="00555E48" w:rsidRDefault="00555E48" w14:paraId="46ABBD8F" w14:textId="341F5DAE">
            <w:pPr>
              <w:pStyle w:val="ListParagraph"/>
              <w:numPr>
                <w:ilvl w:val="0"/>
                <w:numId w:val="37"/>
              </w:numPr>
              <w:rPr>
                <w:rFonts w:ascii="Arial" w:hAnsi="Arial" w:cs="Arial"/>
              </w:rPr>
            </w:pPr>
            <w:r>
              <w:rPr>
                <w:rFonts w:ascii="Arial" w:hAnsi="Arial" w:cs="Arial"/>
              </w:rPr>
              <w:t xml:space="preserve">The </w:t>
            </w:r>
            <w:r w:rsidR="00AF4CAD">
              <w:rPr>
                <w:rFonts w:ascii="Arial" w:hAnsi="Arial" w:cs="Arial"/>
              </w:rPr>
              <w:t>researche</w:t>
            </w:r>
            <w:r>
              <w:rPr>
                <w:rFonts w:ascii="Arial" w:hAnsi="Arial" w:cs="Arial"/>
              </w:rPr>
              <w:t>r may not properly</w:t>
            </w:r>
            <w:r w:rsidR="009D3BFD">
              <w:rPr>
                <w:rFonts w:ascii="Arial" w:hAnsi="Arial" w:cs="Arial"/>
              </w:rPr>
              <w:t xml:space="preserve"> disclose the information about the questionnaire and as such, may unintentionally cause emotional distress</w:t>
            </w:r>
            <w:r w:rsidR="00AF4CAD">
              <w:rPr>
                <w:rFonts w:ascii="Arial" w:hAnsi="Arial" w:cs="Arial"/>
              </w:rPr>
              <w:t xml:space="preserve"> for the participant. This may then lead to the researcher being accused of unethical conduct due to this lack of disclosure.</w:t>
            </w:r>
          </w:p>
          <w:p w:rsidRPr="004942D9" w:rsidR="003257BD" w:rsidP="000D2402" w:rsidRDefault="00CF64F7" w14:paraId="06BBA33E" w14:textId="4CC8B934">
            <w:pPr>
              <w:pStyle w:val="ListParagraph"/>
              <w:numPr>
                <w:ilvl w:val="0"/>
                <w:numId w:val="37"/>
              </w:numPr>
              <w:rPr>
                <w:rFonts w:ascii="Arial" w:hAnsi="Arial" w:cs="Arial"/>
              </w:rPr>
            </w:pPr>
            <w:r w:rsidRPr="004942D9">
              <w:rPr>
                <w:rFonts w:ascii="Arial" w:hAnsi="Arial" w:cs="Arial"/>
              </w:rPr>
              <w:t>Participants may become irritated provided they are kept in the study environment too long</w:t>
            </w:r>
            <w:r w:rsidRPr="004942D9" w:rsidR="006E293D">
              <w:rPr>
                <w:rFonts w:ascii="Arial" w:hAnsi="Arial" w:cs="Arial"/>
              </w:rPr>
              <w:t xml:space="preserve"> due to their chronic pain, potentially becoming frustrated with the researcher. This may be especially prevalent provided they report experiencing severe chronic pain as being in the study environment as they may experience pain in a more </w:t>
            </w:r>
            <w:r w:rsidRPr="004942D9" w:rsidR="00E703A8">
              <w:rPr>
                <w:rFonts w:ascii="Arial" w:hAnsi="Arial" w:cs="Arial"/>
              </w:rPr>
              <w:t>disabling</w:t>
            </w:r>
            <w:r w:rsidRPr="004942D9" w:rsidR="006E293D">
              <w:rPr>
                <w:rFonts w:ascii="Arial" w:hAnsi="Arial" w:cs="Arial"/>
              </w:rPr>
              <w:t xml:space="preserve"> manner. </w:t>
            </w:r>
          </w:p>
          <w:p w:rsidRPr="004C3A0B" w:rsidR="003257BD" w:rsidP="003257BD" w:rsidRDefault="003257BD" w14:paraId="464FCBC1" w14:textId="77777777">
            <w:pPr>
              <w:rPr>
                <w:rFonts w:ascii="Arial" w:hAnsi="Arial" w:cs="Arial"/>
                <w:sz w:val="22"/>
                <w:szCs w:val="22"/>
              </w:rPr>
            </w:pPr>
          </w:p>
          <w:p w:rsidRPr="004C3A0B" w:rsidR="00354F34" w:rsidP="003257BD" w:rsidRDefault="003257BD" w14:paraId="16CDB1C9"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Mar/>
          </w:tcPr>
          <w:p w:rsidRPr="00354F34" w:rsidR="00AD5E63" w:rsidP="00AD5E63" w:rsidRDefault="00CE6A02" w14:paraId="29943DAD" w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Pr="00354F34" w:rsidR="00AD5E63">
              <w:rPr>
                <w:rFonts w:ascii="Arial" w:hAnsi="Arial" w:cs="Arial"/>
                <w:i/>
                <w:sz w:val="18"/>
                <w:szCs w:val="18"/>
              </w:rPr>
              <w:t>Investigator:</w:t>
            </w:r>
          </w:p>
          <w:p w:rsidRPr="000905A9" w:rsidR="003257BD" w:rsidP="000905A9" w:rsidRDefault="000905A9" w14:paraId="5C8C6B09" w14:textId="7ACB76F9">
            <w:pPr>
              <w:pStyle w:val="ListParagraph"/>
              <w:numPr>
                <w:ilvl w:val="0"/>
                <w:numId w:val="38"/>
              </w:numPr>
              <w:rPr>
                <w:rFonts w:ascii="Arial" w:hAnsi="Arial" w:cs="Arial"/>
              </w:rPr>
            </w:pPr>
            <w:r>
              <w:rPr>
                <w:rFonts w:ascii="Arial" w:hAnsi="Arial" w:cs="Arial"/>
              </w:rPr>
              <w:t xml:space="preserve">The information sheet will ensure participants understand </w:t>
            </w:r>
            <w:r w:rsidR="00E10F05">
              <w:rPr>
                <w:rFonts w:ascii="Arial" w:hAnsi="Arial" w:cs="Arial"/>
              </w:rPr>
              <w:t xml:space="preserve">the nature of the questionnaire, as this would allow for the participant make an informed decision on </w:t>
            </w:r>
            <w:r w:rsidR="007F5046">
              <w:rPr>
                <w:rFonts w:ascii="Arial" w:hAnsi="Arial" w:cs="Arial"/>
              </w:rPr>
              <w:t>whether</w:t>
            </w:r>
            <w:r w:rsidR="00E10F05">
              <w:rPr>
                <w:rFonts w:ascii="Arial" w:hAnsi="Arial" w:cs="Arial"/>
              </w:rPr>
              <w:t xml:space="preserve"> to continue with providing consent and proceeding with the study. </w:t>
            </w:r>
            <w:r w:rsidR="00D62DEE">
              <w:rPr>
                <w:rFonts w:ascii="Arial" w:hAnsi="Arial" w:cs="Arial"/>
              </w:rPr>
              <w:t xml:space="preserve">This would then </w:t>
            </w:r>
            <w:r w:rsidR="00F95411">
              <w:rPr>
                <w:rFonts w:ascii="Arial" w:hAnsi="Arial" w:cs="Arial"/>
              </w:rPr>
              <w:t xml:space="preserve">protect </w:t>
            </w:r>
            <w:r w:rsidR="00887E73">
              <w:rPr>
                <w:rFonts w:ascii="Arial" w:hAnsi="Arial" w:cs="Arial"/>
              </w:rPr>
              <w:t>the researcher as they have ethically informed the participant of possibly distressing aspects of the study</w:t>
            </w:r>
            <w:r w:rsidR="00EF42EF">
              <w:rPr>
                <w:rFonts w:ascii="Arial" w:hAnsi="Arial" w:cs="Arial"/>
              </w:rPr>
              <w:t>.</w:t>
            </w:r>
          </w:p>
          <w:p w:rsidRPr="00B87677" w:rsidR="003257BD" w:rsidP="00B87677" w:rsidRDefault="00E703A8" w14:paraId="3382A365" w14:textId="26178664">
            <w:pPr>
              <w:pStyle w:val="ListParagraph"/>
              <w:numPr>
                <w:ilvl w:val="0"/>
                <w:numId w:val="38"/>
              </w:numPr>
              <w:rPr>
                <w:rFonts w:ascii="Arial" w:hAnsi="Arial" w:cs="Arial"/>
              </w:rPr>
            </w:pPr>
            <w:r>
              <w:rPr>
                <w:rFonts w:ascii="Arial" w:hAnsi="Arial" w:cs="Arial"/>
              </w:rPr>
              <w:t>As previously stated, it is vital to ensure that participants are</w:t>
            </w:r>
            <w:r w:rsidR="004942D9">
              <w:rPr>
                <w:rFonts w:ascii="Arial" w:hAnsi="Arial" w:cs="Arial"/>
              </w:rPr>
              <w:t xml:space="preserve"> not</w:t>
            </w:r>
            <w:r>
              <w:rPr>
                <w:rFonts w:ascii="Arial" w:hAnsi="Arial" w:cs="Arial"/>
              </w:rPr>
              <w:t xml:space="preserve"> kept in the study environment longer than what is necessary</w:t>
            </w:r>
            <w:r w:rsidR="00126BDA">
              <w:rPr>
                <w:rFonts w:ascii="Arial" w:hAnsi="Arial" w:cs="Arial"/>
              </w:rPr>
              <w:t xml:space="preserve">, the study duration will be limited to 15 minutes to ensure that study completion is possible but also ensuring that participants are not kept in the study environment longer than necessary. Participants will also be informed of their right to withdraw at any time during the study, with </w:t>
            </w:r>
            <w:r w:rsidR="004942D9">
              <w:rPr>
                <w:rFonts w:ascii="Arial" w:hAnsi="Arial" w:cs="Arial"/>
              </w:rPr>
              <w:t xml:space="preserve">no </w:t>
            </w:r>
            <w:r w:rsidR="00126BDA">
              <w:rPr>
                <w:rFonts w:ascii="Arial" w:hAnsi="Arial" w:cs="Arial"/>
              </w:rPr>
              <w:t>questions asked as to why they wished to withdraw. This should then reduce the possibility of participants becoming frustrated with the researcher. Provided this frustration does occur, they will be provided with the opportunity to withdraw and contact details will be provided if they wish to contact the supervisor.</w:t>
            </w:r>
          </w:p>
          <w:p w:rsidRPr="004C3A0B" w:rsidR="003257BD" w:rsidP="003257BD" w:rsidRDefault="003257BD" w14:paraId="5C71F136" w14:textId="77777777">
            <w:pPr>
              <w:rPr>
                <w:rFonts w:ascii="Arial" w:hAnsi="Arial" w:cs="Arial"/>
                <w:sz w:val="22"/>
                <w:szCs w:val="22"/>
              </w:rPr>
            </w:pPr>
          </w:p>
          <w:p w:rsidRPr="004C3A0B" w:rsidR="00354F34" w:rsidP="003257BD" w:rsidRDefault="003257BD" w14:paraId="2E262735"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86572" w:rsidTr="7BE4C9FB" w14:paraId="6270120C"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6F307C" w:rsidP="006F307C" w:rsidRDefault="00C86572" w14:paraId="2F77D865" w14:textId="77777777">
            <w:pPr>
              <w:rPr>
                <w:rFonts w:ascii="Arial" w:hAnsi="Arial" w:cs="Arial"/>
                <w:sz w:val="22"/>
                <w:szCs w:val="22"/>
              </w:rPr>
            </w:pPr>
            <w:r w:rsidRPr="004C3A0B">
              <w:rPr>
                <w:rFonts w:ascii="Arial" w:hAnsi="Arial" w:cs="Arial"/>
                <w:b/>
                <w:sz w:val="22"/>
                <w:szCs w:val="22"/>
              </w:rPr>
              <w:lastRenderedPageBreak/>
              <w:t>University/institutional risks</w:t>
            </w:r>
          </w:p>
          <w:p w:rsidRPr="004C3A0B" w:rsidR="00C86572" w:rsidP="006F307C" w:rsidRDefault="006F307C" w14:paraId="07128E45"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w:rsidRPr="004C3A0B" w:rsidR="00AD5E63" w:rsidTr="7BE4C9FB" w14:paraId="152F2229" w14:textId="77777777">
        <w:tc>
          <w:tcPr>
            <w:tcW w:w="4849" w:type="dxa"/>
            <w:tcBorders>
              <w:top w:val="single" w:color="auto" w:sz="4" w:space="0"/>
              <w:bottom w:val="single" w:color="auto" w:sz="4" w:space="0"/>
            </w:tcBorders>
            <w:tcMar/>
          </w:tcPr>
          <w:p w:rsidR="00AD5E63" w:rsidP="006F307C" w:rsidRDefault="00AD5E63" w14:paraId="55A3B137" w14:textId="4506EE3D">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Pr="00B87677" w:rsidR="003257BD" w:rsidP="00B87677" w:rsidRDefault="00E67A6F" w14:paraId="62199465" w14:textId="43F83B33">
            <w:pPr>
              <w:pStyle w:val="ListParagraph"/>
              <w:numPr>
                <w:ilvl w:val="0"/>
                <w:numId w:val="35"/>
              </w:numPr>
              <w:autoSpaceDE w:val="0"/>
              <w:autoSpaceDN w:val="0"/>
              <w:adjustRightInd w:val="0"/>
              <w:rPr>
                <w:rFonts w:ascii="Arial" w:hAnsi="Arial" w:cs="Arial"/>
              </w:rPr>
            </w:pPr>
            <w:r w:rsidRPr="00F13D73">
              <w:rPr>
                <w:rFonts w:ascii="Arial" w:hAnsi="Arial" w:cs="Arial"/>
              </w:rPr>
              <w:t xml:space="preserve">Data </w:t>
            </w:r>
            <w:r w:rsidRPr="00F13D73" w:rsidR="008719D3">
              <w:rPr>
                <w:rFonts w:ascii="Arial" w:hAnsi="Arial" w:cs="Arial"/>
              </w:rPr>
              <w:t>may not be protected effectively</w:t>
            </w:r>
            <w:r w:rsidRPr="00F13D73" w:rsidR="00934E7D">
              <w:rPr>
                <w:rFonts w:ascii="Arial" w:hAnsi="Arial" w:cs="Arial"/>
              </w:rPr>
              <w:t xml:space="preserve"> leading to adverse publicity, financial loss, and data protection breach</w:t>
            </w:r>
            <w:r w:rsidRPr="00F13D73" w:rsidR="00B2421B">
              <w:rPr>
                <w:rFonts w:ascii="Arial" w:hAnsi="Arial" w:cs="Arial"/>
              </w:rPr>
              <w:t xml:space="preserve"> i.e. may not be stored within the</w:t>
            </w:r>
            <w:r w:rsidR="00317421">
              <w:rPr>
                <w:rFonts w:ascii="Arial" w:hAnsi="Arial" w:cs="Arial"/>
              </w:rPr>
              <w:t xml:space="preserve"> laptop</w:t>
            </w:r>
            <w:r w:rsidRPr="00F13D73" w:rsidR="00233360">
              <w:rPr>
                <w:rFonts w:ascii="Arial" w:hAnsi="Arial" w:cs="Arial"/>
              </w:rPr>
              <w:t xml:space="preserve"> or within the safe</w:t>
            </w:r>
            <w:r w:rsidR="00F13D73">
              <w:rPr>
                <w:rFonts w:ascii="Arial" w:hAnsi="Arial" w:cs="Arial"/>
              </w:rPr>
              <w:t xml:space="preserve"> correctly</w:t>
            </w:r>
          </w:p>
          <w:p w:rsidR="003257BD" w:rsidP="003257BD" w:rsidRDefault="003257BD" w14:paraId="0DA123B1" w14:textId="77777777">
            <w:pPr>
              <w:rPr>
                <w:rFonts w:ascii="Arial" w:hAnsi="Arial" w:cs="Arial"/>
                <w:sz w:val="22"/>
                <w:szCs w:val="22"/>
              </w:rPr>
            </w:pPr>
          </w:p>
          <w:p w:rsidRPr="004C3A0B" w:rsidR="003257BD" w:rsidP="003257BD" w:rsidRDefault="003257BD" w14:paraId="4C4CEA3D" w14:textId="77777777">
            <w:pPr>
              <w:rPr>
                <w:rFonts w:ascii="Arial" w:hAnsi="Arial" w:cs="Arial"/>
                <w:sz w:val="22"/>
                <w:szCs w:val="22"/>
              </w:rPr>
            </w:pPr>
          </w:p>
          <w:p w:rsidRPr="004C3A0B" w:rsidR="00354F34" w:rsidP="003257BD" w:rsidRDefault="003257BD" w14:paraId="15C477C9"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Mar/>
          </w:tcPr>
          <w:p w:rsidRPr="00354F34" w:rsidR="00AD5E63" w:rsidP="006F307C" w:rsidRDefault="00CE6A02" w14:paraId="698D7526" w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Pr="00354F34" w:rsidR="00AD5E63">
              <w:rPr>
                <w:rFonts w:ascii="Arial" w:hAnsi="Arial" w:cs="Arial"/>
                <w:i/>
                <w:sz w:val="18"/>
                <w:szCs w:val="18"/>
              </w:rPr>
              <w:t xml:space="preserve"> University</w:t>
            </w:r>
            <w:r w:rsidRPr="00354F34">
              <w:rPr>
                <w:rFonts w:ascii="Arial" w:hAnsi="Arial" w:cs="Arial"/>
                <w:i/>
                <w:sz w:val="18"/>
                <w:szCs w:val="18"/>
              </w:rPr>
              <w:t>:</w:t>
            </w:r>
          </w:p>
          <w:p w:rsidRPr="00233360" w:rsidR="003257BD" w:rsidP="00233360" w:rsidRDefault="00233360" w14:paraId="50895670" w14:textId="30110319">
            <w:pPr>
              <w:pStyle w:val="ListParagraph"/>
              <w:numPr>
                <w:ilvl w:val="0"/>
                <w:numId w:val="36"/>
              </w:numPr>
              <w:rPr>
                <w:rFonts w:ascii="Arial" w:hAnsi="Arial" w:cs="Arial"/>
              </w:rPr>
            </w:pPr>
            <w:r>
              <w:rPr>
                <w:rFonts w:ascii="Arial" w:hAnsi="Arial" w:cs="Arial"/>
              </w:rPr>
              <w:t>To mitigate this, the physical questionnaires</w:t>
            </w:r>
            <w:r w:rsidR="009605B6">
              <w:rPr>
                <w:rFonts w:ascii="Arial" w:hAnsi="Arial" w:cs="Arial"/>
              </w:rPr>
              <w:t xml:space="preserve"> will be ensured they are stored in a safe, protected by a </w:t>
            </w:r>
            <w:r w:rsidR="00587EEE">
              <w:rPr>
                <w:rFonts w:ascii="Arial" w:hAnsi="Arial" w:cs="Arial"/>
              </w:rPr>
              <w:t>keypad code</w:t>
            </w:r>
            <w:r w:rsidR="00F13D73">
              <w:rPr>
                <w:rFonts w:ascii="Arial" w:hAnsi="Arial" w:cs="Arial"/>
              </w:rPr>
              <w:t>, located in the researcher’s home</w:t>
            </w:r>
            <w:r w:rsidR="00587EEE">
              <w:rPr>
                <w:rFonts w:ascii="Arial" w:hAnsi="Arial" w:cs="Arial"/>
              </w:rPr>
              <w:t>. As for the digital data f</w:t>
            </w:r>
            <w:r w:rsidR="00E8373E">
              <w:rPr>
                <w:rFonts w:ascii="Arial" w:hAnsi="Arial" w:cs="Arial"/>
              </w:rPr>
              <w:t>rom the computer task,</w:t>
            </w:r>
            <w:r w:rsidR="00142A22">
              <w:rPr>
                <w:rFonts w:ascii="Arial" w:hAnsi="Arial" w:cs="Arial"/>
              </w:rPr>
              <w:t xml:space="preserve"> </w:t>
            </w:r>
            <w:r w:rsidR="003313E6">
              <w:rPr>
                <w:rFonts w:ascii="Arial" w:hAnsi="Arial" w:cs="Arial"/>
              </w:rPr>
              <w:t>this will be protected with a password</w:t>
            </w:r>
            <w:r w:rsidR="00B10342">
              <w:rPr>
                <w:rFonts w:ascii="Arial" w:hAnsi="Arial" w:cs="Arial"/>
              </w:rPr>
              <w:t xml:space="preserve">, </w:t>
            </w:r>
            <w:r w:rsidR="00317421">
              <w:rPr>
                <w:rFonts w:ascii="Arial" w:hAnsi="Arial" w:cs="Arial"/>
              </w:rPr>
              <w:t xml:space="preserve">on the researcher’s personal laptop. </w:t>
            </w:r>
            <w:r w:rsidR="00B10342">
              <w:rPr>
                <w:rFonts w:ascii="Arial" w:hAnsi="Arial" w:cs="Arial"/>
              </w:rPr>
              <w:t xml:space="preserve">Both the password </w:t>
            </w:r>
            <w:r w:rsidR="00317421">
              <w:rPr>
                <w:rFonts w:ascii="Arial" w:hAnsi="Arial" w:cs="Arial"/>
              </w:rPr>
              <w:t xml:space="preserve">for the laptop </w:t>
            </w:r>
            <w:r w:rsidR="00B10342">
              <w:rPr>
                <w:rFonts w:ascii="Arial" w:hAnsi="Arial" w:cs="Arial"/>
              </w:rPr>
              <w:t>and keypad code will only be known by the researcher to further reduce the risk of</w:t>
            </w:r>
            <w:r w:rsidR="00627E3C">
              <w:rPr>
                <w:rFonts w:ascii="Arial" w:hAnsi="Arial" w:cs="Arial"/>
              </w:rPr>
              <w:t xml:space="preserve"> data leakage.</w:t>
            </w:r>
          </w:p>
          <w:p w:rsidR="003257BD" w:rsidP="003257BD" w:rsidRDefault="003257BD" w14:paraId="38C1F859" w14:textId="77777777">
            <w:pPr>
              <w:rPr>
                <w:rFonts w:ascii="Arial" w:hAnsi="Arial" w:cs="Arial"/>
                <w:sz w:val="22"/>
                <w:szCs w:val="22"/>
              </w:rPr>
            </w:pPr>
          </w:p>
          <w:p w:rsidRPr="004C3A0B" w:rsidR="003257BD" w:rsidP="003257BD" w:rsidRDefault="003257BD" w14:paraId="0C8FE7CE" w14:textId="77777777">
            <w:pPr>
              <w:rPr>
                <w:rFonts w:ascii="Arial" w:hAnsi="Arial" w:cs="Arial"/>
                <w:sz w:val="22"/>
                <w:szCs w:val="22"/>
              </w:rPr>
            </w:pPr>
          </w:p>
          <w:p w:rsidRPr="004C3A0B" w:rsidR="00354F34" w:rsidP="003257BD" w:rsidRDefault="003257BD" w14:paraId="1015F8A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41004F19" w14:textId="77777777"/>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59"/>
        <w:gridCol w:w="992"/>
        <w:gridCol w:w="850"/>
        <w:gridCol w:w="822"/>
      </w:tblGrid>
      <w:tr w:rsidRPr="004C3A0B" w:rsidR="00E45AB0" w:rsidTr="00A83D75" w14:paraId="2776CDF7" w14:textId="77777777">
        <w:tc>
          <w:tcPr>
            <w:tcW w:w="9923" w:type="dxa"/>
            <w:gridSpan w:val="4"/>
            <w:tcBorders>
              <w:top w:val="single" w:color="auto" w:sz="4" w:space="0"/>
              <w:bottom w:val="single" w:color="auto" w:sz="4" w:space="0"/>
            </w:tcBorders>
            <w:shd w:val="clear" w:color="auto" w:fill="F2F2F2" w:themeFill="background1" w:themeFillShade="F2"/>
          </w:tcPr>
          <w:p w:rsidRPr="004C3A0B" w:rsidR="00E45AB0" w:rsidP="00E45AB0" w:rsidRDefault="00E45AB0" w14:paraId="0B40BED5"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CE6A02" w:rsidTr="00354F34" w14:paraId="2A42C5EB" w14:textId="77777777">
        <w:tc>
          <w:tcPr>
            <w:tcW w:w="7259" w:type="dxa"/>
            <w:tcBorders>
              <w:top w:val="single" w:color="auto" w:sz="4" w:space="0"/>
              <w:bottom w:val="single" w:color="auto" w:sz="4" w:space="0"/>
            </w:tcBorders>
            <w:shd w:val="clear" w:color="auto" w:fill="F2F2F2" w:themeFill="background1" w:themeFillShade="F2"/>
          </w:tcPr>
          <w:p w:rsidRPr="004C3A0B" w:rsidR="00CE6A02" w:rsidP="00CE6A02" w:rsidRDefault="00CE6A02" w14:paraId="1AE393C9"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175E72B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CE6A02" w:rsidP="00354F34" w:rsidRDefault="00CE6A02" w14:paraId="67C0C65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49A5502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CE6A02" w:rsidP="00354F34" w:rsidRDefault="00CE6A02" w14:paraId="308D56CC"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vAlign w:val="bottom"/>
          </w:tcPr>
          <w:p w:rsidR="00CE6A02" w:rsidP="00354F34" w:rsidRDefault="00CE6A02" w14:paraId="7546AC1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CE6A02" w:rsidP="00354F34" w:rsidRDefault="00CE6A02" w14:paraId="797E50C6" w14:textId="77777777">
            <w:pPr>
              <w:autoSpaceDE w:val="0"/>
              <w:autoSpaceDN w:val="0"/>
              <w:adjustRightInd w:val="0"/>
              <w:jc w:val="center"/>
              <w:rPr>
                <w:rFonts w:ascii="Arial" w:hAnsi="Arial" w:cs="Arial"/>
                <w:b/>
                <w:sz w:val="22"/>
                <w:szCs w:val="22"/>
              </w:rPr>
            </w:pPr>
          </w:p>
        </w:tc>
      </w:tr>
      <w:tr w:rsidRPr="004C3A0B" w:rsidR="00CE6A02" w:rsidTr="00354F34" w14:paraId="3B1B3287" w14:textId="77777777">
        <w:trPr>
          <w:trHeight w:val="492"/>
        </w:trPr>
        <w:tc>
          <w:tcPr>
            <w:tcW w:w="7259" w:type="dxa"/>
            <w:tcBorders>
              <w:top w:val="single" w:color="auto" w:sz="4" w:space="0"/>
              <w:bottom w:val="single" w:color="auto" w:sz="4" w:space="0"/>
            </w:tcBorders>
            <w:shd w:val="clear" w:color="auto" w:fill="F2F2F2" w:themeFill="background1" w:themeFillShade="F2"/>
            <w:vAlign w:val="center"/>
          </w:tcPr>
          <w:p w:rsidRPr="004C3A0B" w:rsidR="00CE6A02" w:rsidP="00CE6A02" w:rsidRDefault="00CE6A02" w14:paraId="53629E01" w14:textId="7777777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B87677" w14:paraId="777A583D"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B87677" w14:paraId="10764F2A" w14:textId="47916D5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F13D73">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vAlign w:val="center"/>
          </w:tcPr>
          <w:p w:rsidRPr="004C3A0B" w:rsidR="00CE6A02" w:rsidP="00CE6A02" w:rsidRDefault="00B87677" w14:paraId="58C10B8B" w14:textId="06D7F62A">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934E7D">
                  <w:rPr>
                    <w:rFonts w:hint="eastAsia" w:ascii="MS Gothic" w:hAnsi="MS Gothic" w:eastAsia="MS Gothic" w:cs="Arial"/>
                    <w:b/>
                    <w:bCs/>
                    <w:sz w:val="22"/>
                    <w:szCs w:val="22"/>
                  </w:rPr>
                  <w:t>☒</w:t>
                </w:r>
              </w:sdtContent>
            </w:sdt>
          </w:p>
        </w:tc>
      </w:tr>
    </w:tbl>
    <w:p w:rsidRPr="00354F34" w:rsidR="00425DA7" w:rsidP="00354F34" w:rsidRDefault="00425DA7" w14:paraId="7B04FA47" w14:textId="77777777">
      <w:pPr>
        <w:autoSpaceDE w:val="0"/>
        <w:autoSpaceDN w:val="0"/>
        <w:adjustRightInd w:val="0"/>
        <w:spacing w:after="240"/>
        <w:jc w:val="both"/>
        <w:rPr>
          <w:rFonts w:ascii="Arial" w:hAnsi="Arial" w:cs="Arial"/>
          <w:b/>
          <w:sz w:val="22"/>
          <w:szCs w:val="22"/>
        </w:rPr>
      </w:pPr>
    </w:p>
    <w:p w:rsidR="00A50649" w:rsidRDefault="00A50649" w14:paraId="568C698B" w14:textId="77777777">
      <w:pPr>
        <w:rPr>
          <w:rFonts w:ascii="Arial" w:hAnsi="Arial" w:cs="Arial"/>
          <w:b/>
          <w:sz w:val="22"/>
          <w:szCs w:val="22"/>
        </w:rPr>
      </w:pPr>
      <w:r>
        <w:rPr>
          <w:rFonts w:ascii="Arial" w:hAnsi="Arial" w:cs="Arial"/>
          <w:b/>
          <w:sz w:val="22"/>
          <w:szCs w:val="22"/>
        </w:rPr>
        <w:br w:type="page"/>
      </w:r>
    </w:p>
    <w:p w:rsidRPr="00354F34" w:rsidR="00C20294" w:rsidP="00354F34" w:rsidRDefault="00C20294" w14:paraId="519E74D4"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20294" w:rsidTr="00A83D75" w14:paraId="513A0EA3"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6AC7B9AA" w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1AD7EAEB" w14:textId="77777777">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C20294" w:rsidTr="00694EA8" w14:paraId="5EFB5FA1" w14:textId="77777777">
        <w:tc>
          <w:tcPr>
            <w:tcW w:w="9923" w:type="dxa"/>
            <w:tcBorders>
              <w:top w:val="single" w:color="auto" w:sz="4" w:space="0"/>
              <w:bottom w:val="single" w:color="auto" w:sz="4" w:space="0"/>
            </w:tcBorders>
          </w:tcPr>
          <w:p w:rsidR="003257BD" w:rsidP="003257BD" w:rsidRDefault="003257BD" w14:paraId="1A939487" w14:textId="77777777">
            <w:pPr>
              <w:rPr>
                <w:rFonts w:ascii="Arial" w:hAnsi="Arial" w:cs="Arial"/>
                <w:sz w:val="22"/>
                <w:szCs w:val="22"/>
              </w:rPr>
            </w:pPr>
          </w:p>
          <w:p w:rsidR="00B91ACE" w:rsidP="003257BD" w:rsidRDefault="00B91ACE" w14:paraId="02BC4596" w14:textId="27CAED9A">
            <w:pPr>
              <w:rPr>
                <w:rFonts w:ascii="Arial" w:hAnsi="Arial" w:cs="Arial"/>
                <w:sz w:val="22"/>
                <w:szCs w:val="22"/>
              </w:rPr>
            </w:pPr>
            <w:r>
              <w:rPr>
                <w:rFonts w:ascii="Arial" w:hAnsi="Arial" w:cs="Arial"/>
                <w:sz w:val="22"/>
                <w:szCs w:val="22"/>
              </w:rPr>
              <w:t xml:space="preserve">Participants will be provided a brief explanation of the purpose of the study </w:t>
            </w:r>
            <w:r w:rsidR="00093B65">
              <w:rPr>
                <w:rFonts w:ascii="Arial" w:hAnsi="Arial" w:cs="Arial"/>
                <w:sz w:val="22"/>
                <w:szCs w:val="22"/>
              </w:rPr>
              <w:t>during the online sign-up</w:t>
            </w:r>
            <w:r w:rsidR="00934E7D">
              <w:rPr>
                <w:rFonts w:ascii="Arial" w:hAnsi="Arial" w:cs="Arial"/>
                <w:sz w:val="22"/>
                <w:szCs w:val="22"/>
              </w:rPr>
              <w:t>, w</w:t>
            </w:r>
            <w:r w:rsidR="00093B65">
              <w:rPr>
                <w:rFonts w:ascii="Arial" w:hAnsi="Arial" w:cs="Arial"/>
                <w:sz w:val="22"/>
                <w:szCs w:val="22"/>
              </w:rPr>
              <w:t xml:space="preserve">ith additional details pertaining to specifics about the study tasks once they attend the study, before they provide consent. </w:t>
            </w:r>
            <w:r w:rsidR="00934E7D">
              <w:rPr>
                <w:rFonts w:ascii="Arial" w:hAnsi="Arial" w:cs="Arial"/>
                <w:sz w:val="22"/>
                <w:szCs w:val="22"/>
              </w:rPr>
              <w:t xml:space="preserve">For those not signing up online, they will be provided with an information sheet. </w:t>
            </w:r>
            <w:r w:rsidR="00093B65">
              <w:rPr>
                <w:rFonts w:ascii="Arial" w:hAnsi="Arial" w:cs="Arial"/>
                <w:sz w:val="22"/>
                <w:szCs w:val="22"/>
              </w:rPr>
              <w:t>This is done to ensure the participant fully understands what is required to complete the study and that they may withdraw from participation before providing consent.</w:t>
            </w:r>
          </w:p>
          <w:p w:rsidR="00093B65" w:rsidP="003257BD" w:rsidRDefault="00093B65" w14:paraId="5AD4B042" w14:textId="77777777">
            <w:pPr>
              <w:rPr>
                <w:rFonts w:ascii="Arial" w:hAnsi="Arial" w:cs="Arial"/>
                <w:sz w:val="22"/>
                <w:szCs w:val="22"/>
              </w:rPr>
            </w:pPr>
          </w:p>
          <w:p w:rsidR="003257BD" w:rsidP="003257BD" w:rsidRDefault="008D1A27" w14:paraId="6AA258D8" w14:textId="75B351EC">
            <w:pPr>
              <w:rPr>
                <w:rFonts w:ascii="Arial" w:hAnsi="Arial" w:cs="Arial"/>
                <w:sz w:val="22"/>
                <w:szCs w:val="22"/>
              </w:rPr>
            </w:pPr>
            <w:r>
              <w:rPr>
                <w:rFonts w:ascii="Arial" w:hAnsi="Arial" w:cs="Arial"/>
                <w:sz w:val="22"/>
                <w:szCs w:val="22"/>
              </w:rPr>
              <w:t>Upon completion of the study, participants will be provided full details about the study</w:t>
            </w:r>
            <w:r w:rsidR="00934E7D">
              <w:rPr>
                <w:rFonts w:ascii="Arial" w:hAnsi="Arial" w:cs="Arial"/>
                <w:sz w:val="22"/>
                <w:szCs w:val="22"/>
              </w:rPr>
              <w:t xml:space="preserve"> in a written debrief form</w:t>
            </w:r>
            <w:r>
              <w:rPr>
                <w:rFonts w:ascii="Arial" w:hAnsi="Arial" w:cs="Arial"/>
                <w:sz w:val="22"/>
                <w:szCs w:val="22"/>
              </w:rPr>
              <w:t xml:space="preserve">, </w:t>
            </w:r>
            <w:r w:rsidR="0064566D">
              <w:rPr>
                <w:rFonts w:ascii="Arial" w:hAnsi="Arial" w:cs="Arial"/>
                <w:sz w:val="22"/>
                <w:szCs w:val="22"/>
              </w:rPr>
              <w:t xml:space="preserve">this </w:t>
            </w:r>
            <w:r w:rsidR="00934E7D">
              <w:rPr>
                <w:rFonts w:ascii="Arial" w:hAnsi="Arial" w:cs="Arial"/>
                <w:sz w:val="22"/>
                <w:szCs w:val="22"/>
              </w:rPr>
              <w:t xml:space="preserve">will </w:t>
            </w:r>
            <w:r w:rsidR="0064566D">
              <w:rPr>
                <w:rFonts w:ascii="Arial" w:hAnsi="Arial" w:cs="Arial"/>
                <w:sz w:val="22"/>
                <w:szCs w:val="22"/>
              </w:rPr>
              <w:t>includ</w:t>
            </w:r>
            <w:r w:rsidR="00934E7D">
              <w:rPr>
                <w:rFonts w:ascii="Arial" w:hAnsi="Arial" w:cs="Arial"/>
                <w:sz w:val="22"/>
                <w:szCs w:val="22"/>
              </w:rPr>
              <w:t>e</w:t>
            </w:r>
            <w:r w:rsidR="0064566D">
              <w:rPr>
                <w:rFonts w:ascii="Arial" w:hAnsi="Arial" w:cs="Arial"/>
                <w:sz w:val="22"/>
                <w:szCs w:val="22"/>
              </w:rPr>
              <w:t xml:space="preserve"> the aims of the study and what the research is intended for. In addition to this, participants will be offered the opportunity to</w:t>
            </w:r>
            <w:r w:rsidR="00934E7D">
              <w:rPr>
                <w:rFonts w:ascii="Arial" w:hAnsi="Arial" w:cs="Arial"/>
                <w:sz w:val="22"/>
                <w:szCs w:val="22"/>
              </w:rPr>
              <w:t xml:space="preserve"> discuss any issues with the researcher and ask any further questions. The researcher will also ensure the participant is happy for their data to be used and that they are happy and comfortable leaving the study.</w:t>
            </w:r>
            <w:r w:rsidR="0064566D">
              <w:rPr>
                <w:rFonts w:ascii="Arial" w:hAnsi="Arial" w:cs="Arial"/>
                <w:sz w:val="22"/>
                <w:szCs w:val="22"/>
              </w:rPr>
              <w:t xml:space="preserve"> </w:t>
            </w:r>
          </w:p>
          <w:p w:rsidRPr="004C3A0B" w:rsidR="003257BD" w:rsidP="003257BD" w:rsidRDefault="003257BD" w14:paraId="6FFBD3EC" w14:textId="77777777">
            <w:pPr>
              <w:rPr>
                <w:rFonts w:ascii="Arial" w:hAnsi="Arial" w:cs="Arial"/>
                <w:sz w:val="22"/>
                <w:szCs w:val="22"/>
              </w:rPr>
            </w:pPr>
          </w:p>
          <w:p w:rsidRPr="004C3A0B" w:rsidR="00C20294" w:rsidP="003257BD" w:rsidRDefault="003257BD" w14:paraId="2E137394"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20294" w:rsidTr="00A83D75" w14:paraId="30657FA7"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20294" w14:paraId="27F9B182" w14:textId="77777777">
            <w:pPr>
              <w:rPr>
                <w:rFonts w:ascii="Arial" w:hAnsi="Arial" w:cs="Arial"/>
                <w:sz w:val="22"/>
                <w:szCs w:val="22"/>
              </w:rPr>
            </w:pPr>
            <w:r w:rsidRPr="004C3A0B">
              <w:rPr>
                <w:rFonts w:ascii="Arial" w:hAnsi="Arial" w:cs="Arial"/>
                <w:b/>
                <w:sz w:val="22"/>
                <w:szCs w:val="22"/>
              </w:rPr>
              <w:t>Informed consent</w:t>
            </w:r>
          </w:p>
          <w:p w:rsidRPr="004C3A0B" w:rsidR="00C20294" w:rsidP="00BE2189" w:rsidRDefault="00C20294" w14:paraId="063F8527"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Pr="004C3A0B" w:rsidR="00C20294" w:rsidTr="00694EA8" w14:paraId="37D6B558" w14:textId="77777777">
        <w:tc>
          <w:tcPr>
            <w:tcW w:w="9923" w:type="dxa"/>
            <w:tcBorders>
              <w:top w:val="single" w:color="auto" w:sz="4" w:space="0"/>
              <w:bottom w:val="single" w:color="auto" w:sz="4" w:space="0"/>
            </w:tcBorders>
          </w:tcPr>
          <w:p w:rsidR="003257BD" w:rsidP="003257BD" w:rsidRDefault="003257BD" w14:paraId="30DCCCAD" w14:textId="77777777">
            <w:pPr>
              <w:rPr>
                <w:rFonts w:ascii="Arial" w:hAnsi="Arial" w:cs="Arial"/>
                <w:sz w:val="22"/>
                <w:szCs w:val="22"/>
              </w:rPr>
            </w:pPr>
          </w:p>
          <w:p w:rsidR="003257BD" w:rsidP="003257BD" w:rsidRDefault="002D7C52" w14:paraId="36AF6883" w14:textId="18C8A1E4">
            <w:pPr>
              <w:rPr>
                <w:rFonts w:ascii="Arial" w:hAnsi="Arial" w:cs="Arial"/>
                <w:sz w:val="22"/>
                <w:szCs w:val="22"/>
              </w:rPr>
            </w:pPr>
            <w:r>
              <w:rPr>
                <w:rFonts w:ascii="Arial" w:hAnsi="Arial" w:cs="Arial"/>
                <w:sz w:val="22"/>
                <w:szCs w:val="22"/>
              </w:rPr>
              <w:t>To ensure participants are informed of what is required in this study, an information sheet will be provided before the</w:t>
            </w:r>
            <w:r w:rsidR="00201B0F">
              <w:rPr>
                <w:rFonts w:ascii="Arial" w:hAnsi="Arial" w:cs="Arial"/>
                <w:sz w:val="22"/>
                <w:szCs w:val="22"/>
              </w:rPr>
              <w:t>y sign the</w:t>
            </w:r>
            <w:r>
              <w:rPr>
                <w:rFonts w:ascii="Arial" w:hAnsi="Arial" w:cs="Arial"/>
                <w:sz w:val="22"/>
                <w:szCs w:val="22"/>
              </w:rPr>
              <w:t xml:space="preserve"> consent form. This will in</w:t>
            </w:r>
            <w:r w:rsidR="00934E7D">
              <w:rPr>
                <w:rFonts w:ascii="Arial" w:hAnsi="Arial" w:cs="Arial"/>
                <w:sz w:val="22"/>
                <w:szCs w:val="22"/>
              </w:rPr>
              <w:t>clude</w:t>
            </w:r>
            <w:r>
              <w:rPr>
                <w:rFonts w:ascii="Arial" w:hAnsi="Arial" w:cs="Arial"/>
                <w:sz w:val="22"/>
                <w:szCs w:val="22"/>
              </w:rPr>
              <w:t xml:space="preserve"> detail</w:t>
            </w:r>
            <w:r w:rsidR="00934E7D">
              <w:rPr>
                <w:rFonts w:ascii="Arial" w:hAnsi="Arial" w:cs="Arial"/>
                <w:sz w:val="22"/>
                <w:szCs w:val="22"/>
              </w:rPr>
              <w:t>s</w:t>
            </w:r>
            <w:r>
              <w:rPr>
                <w:rFonts w:ascii="Arial" w:hAnsi="Arial" w:cs="Arial"/>
                <w:sz w:val="22"/>
                <w:szCs w:val="22"/>
              </w:rPr>
              <w:t xml:space="preserve"> pertaining to the </w:t>
            </w:r>
            <w:r w:rsidR="00D84EEE">
              <w:rPr>
                <w:rFonts w:ascii="Arial" w:hAnsi="Arial" w:cs="Arial"/>
                <w:sz w:val="22"/>
                <w:szCs w:val="22"/>
              </w:rPr>
              <w:t xml:space="preserve">questionnaire and </w:t>
            </w:r>
            <w:r w:rsidR="00CE0357">
              <w:rPr>
                <w:rFonts w:ascii="Arial" w:hAnsi="Arial" w:cs="Arial"/>
                <w:sz w:val="22"/>
                <w:szCs w:val="22"/>
              </w:rPr>
              <w:t xml:space="preserve">procedure of the study </w:t>
            </w:r>
            <w:r w:rsidR="000F151F">
              <w:rPr>
                <w:rFonts w:ascii="Arial" w:hAnsi="Arial" w:cs="Arial"/>
                <w:sz w:val="22"/>
                <w:szCs w:val="22"/>
              </w:rPr>
              <w:t>to ensure the participant understands what tasks are involved</w:t>
            </w:r>
            <w:r w:rsidR="00D84EEE">
              <w:rPr>
                <w:rFonts w:ascii="Arial" w:hAnsi="Arial" w:cs="Arial"/>
                <w:sz w:val="22"/>
                <w:szCs w:val="22"/>
              </w:rPr>
              <w:t>. This is</w:t>
            </w:r>
            <w:r w:rsidR="000F151F">
              <w:rPr>
                <w:rFonts w:ascii="Arial" w:hAnsi="Arial" w:cs="Arial"/>
                <w:sz w:val="22"/>
                <w:szCs w:val="22"/>
              </w:rPr>
              <w:t xml:space="preserve"> to account for a possibility in which the participant may not </w:t>
            </w:r>
            <w:r w:rsidR="00201B0F">
              <w:rPr>
                <w:rFonts w:ascii="Arial" w:hAnsi="Arial" w:cs="Arial"/>
                <w:sz w:val="22"/>
                <w:szCs w:val="22"/>
              </w:rPr>
              <w:t xml:space="preserve">be comfortable with performing a certain task </w:t>
            </w:r>
            <w:r w:rsidR="00D84EEE">
              <w:rPr>
                <w:rFonts w:ascii="Arial" w:hAnsi="Arial" w:cs="Arial"/>
                <w:sz w:val="22"/>
                <w:szCs w:val="22"/>
              </w:rPr>
              <w:t xml:space="preserve">such as answering the questionnaire </w:t>
            </w:r>
            <w:r w:rsidR="00201B0F">
              <w:rPr>
                <w:rFonts w:ascii="Arial" w:hAnsi="Arial" w:cs="Arial"/>
                <w:sz w:val="22"/>
                <w:szCs w:val="22"/>
              </w:rPr>
              <w:t xml:space="preserve">and therefore, this provides the participant with </w:t>
            </w:r>
            <w:r w:rsidR="00A9207B">
              <w:rPr>
                <w:rFonts w:ascii="Arial" w:hAnsi="Arial" w:cs="Arial"/>
                <w:sz w:val="22"/>
                <w:szCs w:val="22"/>
              </w:rPr>
              <w:t>information</w:t>
            </w:r>
            <w:r w:rsidR="00D84EEE">
              <w:rPr>
                <w:rFonts w:ascii="Arial" w:hAnsi="Arial" w:cs="Arial"/>
                <w:sz w:val="22"/>
                <w:szCs w:val="22"/>
              </w:rPr>
              <w:t xml:space="preserve"> required to make an informed decision of whether they wish to provide consent and proceed with the study tasks.</w:t>
            </w:r>
          </w:p>
          <w:p w:rsidR="00934E7D" w:rsidP="003257BD" w:rsidRDefault="00934E7D" w14:paraId="6BF3A733" w14:textId="6BDAC995">
            <w:pPr>
              <w:rPr>
                <w:rFonts w:ascii="Arial" w:hAnsi="Arial" w:cs="Arial"/>
                <w:sz w:val="22"/>
                <w:szCs w:val="22"/>
              </w:rPr>
            </w:pPr>
          </w:p>
          <w:p w:rsidR="00934E7D" w:rsidP="003257BD" w:rsidRDefault="00934E7D" w14:paraId="43745583" w14:textId="5CACB916">
            <w:pPr>
              <w:rPr>
                <w:rFonts w:ascii="Arial" w:hAnsi="Arial" w:cs="Arial"/>
                <w:sz w:val="22"/>
                <w:szCs w:val="22"/>
              </w:rPr>
            </w:pPr>
            <w:r>
              <w:rPr>
                <w:rFonts w:ascii="Arial" w:hAnsi="Arial" w:cs="Arial"/>
                <w:sz w:val="22"/>
                <w:szCs w:val="22"/>
              </w:rPr>
              <w:t>If they are happy to take part in the study, they will then sign a written consent form.</w:t>
            </w:r>
          </w:p>
          <w:p w:rsidRPr="004C3A0B" w:rsidR="003257BD" w:rsidP="003257BD" w:rsidRDefault="003257BD" w14:paraId="54C529ED" w14:textId="77777777">
            <w:pPr>
              <w:rPr>
                <w:rFonts w:ascii="Arial" w:hAnsi="Arial" w:cs="Arial"/>
                <w:sz w:val="22"/>
                <w:szCs w:val="22"/>
              </w:rPr>
            </w:pPr>
          </w:p>
          <w:p w:rsidRPr="004C3A0B" w:rsidR="00C20294" w:rsidP="003257BD" w:rsidRDefault="003257BD" w14:paraId="378BAAF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20294" w:rsidTr="00A83D75" w14:paraId="0B0BD225" w14:textId="77777777">
        <w:tc>
          <w:tcPr>
            <w:tcW w:w="9923" w:type="dxa"/>
            <w:tcBorders>
              <w:top w:val="single" w:color="auto" w:sz="4" w:space="0"/>
              <w:bottom w:val="single" w:color="auto" w:sz="4" w:space="0"/>
            </w:tcBorders>
            <w:shd w:val="clear" w:color="auto" w:fill="F2F2F2" w:themeFill="background1" w:themeFillShade="F2"/>
          </w:tcPr>
          <w:p w:rsidRPr="004C3A0B" w:rsidR="00C20294" w:rsidP="00694EA8" w:rsidRDefault="00C61A6D" w14:paraId="377B21EB" w14:textId="77777777">
            <w:pPr>
              <w:rPr>
                <w:rFonts w:ascii="Arial" w:hAnsi="Arial" w:cs="Arial"/>
                <w:b/>
                <w:sz w:val="22"/>
                <w:szCs w:val="22"/>
              </w:rPr>
            </w:pPr>
            <w:r w:rsidRPr="004C3A0B">
              <w:rPr>
                <w:rFonts w:ascii="Arial" w:hAnsi="Arial" w:cs="Arial"/>
                <w:b/>
                <w:sz w:val="22"/>
                <w:szCs w:val="22"/>
              </w:rPr>
              <w:t>Confidentiality / Anonymity</w:t>
            </w:r>
          </w:p>
          <w:p w:rsidRPr="004C3A0B" w:rsidR="00C20294" w:rsidP="00C61A6D" w:rsidRDefault="00C61A6D" w14:paraId="39EBE81A" w14:textId="77777777">
            <w:pPr>
              <w:rPr>
                <w:rFonts w:ascii="Arial" w:hAnsi="Arial" w:cs="Arial"/>
                <w:sz w:val="22"/>
                <w:szCs w:val="22"/>
              </w:rPr>
            </w:pPr>
            <w:r w:rsidRPr="004C3A0B">
              <w:rPr>
                <w:rFonts w:ascii="Arial" w:hAnsi="Arial" w:cs="Arial"/>
                <w:sz w:val="22"/>
                <w:szCs w:val="22"/>
              </w:rPr>
              <w:t>Set out how anonymity of participants and confidentiality will be ensured</w:t>
            </w:r>
            <w:r w:rsidRPr="004C3A0B" w:rsidR="00331A88">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Pr="004C3A0B" w:rsidR="00C20294" w:rsidTr="00694EA8" w14:paraId="62C48894" w14:textId="77777777">
        <w:tc>
          <w:tcPr>
            <w:tcW w:w="9923" w:type="dxa"/>
            <w:tcBorders>
              <w:top w:val="single" w:color="auto" w:sz="4" w:space="0"/>
              <w:bottom w:val="single" w:color="auto" w:sz="4" w:space="0"/>
            </w:tcBorders>
          </w:tcPr>
          <w:p w:rsidR="003257BD" w:rsidP="003257BD" w:rsidRDefault="003257BD" w14:paraId="1C0157D6" w14:textId="77777777">
            <w:pPr>
              <w:rPr>
                <w:rFonts w:ascii="Arial" w:hAnsi="Arial" w:cs="Arial"/>
                <w:sz w:val="22"/>
                <w:szCs w:val="22"/>
              </w:rPr>
            </w:pPr>
          </w:p>
          <w:p w:rsidR="003257BD" w:rsidP="003257BD" w:rsidRDefault="00255610" w14:paraId="3691E7B2" w14:textId="2A22908F">
            <w:pPr>
              <w:rPr>
                <w:rFonts w:ascii="Arial" w:hAnsi="Arial" w:cs="Arial"/>
                <w:sz w:val="22"/>
                <w:szCs w:val="22"/>
              </w:rPr>
            </w:pPr>
            <w:r>
              <w:rPr>
                <w:rFonts w:ascii="Arial" w:hAnsi="Arial" w:cs="Arial"/>
                <w:sz w:val="22"/>
                <w:szCs w:val="22"/>
              </w:rPr>
              <w:t>Anonymity</w:t>
            </w:r>
            <w:r w:rsidR="005B254F">
              <w:rPr>
                <w:rFonts w:ascii="Arial" w:hAnsi="Arial" w:cs="Arial"/>
                <w:sz w:val="22"/>
                <w:szCs w:val="22"/>
              </w:rPr>
              <w:t xml:space="preserve"> will be provided through the means of ensuring that any and all data associated with participants will be assigned a research number</w:t>
            </w:r>
            <w:r w:rsidR="006A0750">
              <w:rPr>
                <w:rFonts w:ascii="Arial" w:hAnsi="Arial" w:cs="Arial"/>
                <w:sz w:val="22"/>
                <w:szCs w:val="22"/>
              </w:rPr>
              <w:t xml:space="preserve">, ensuring that none of the information they provide in either the questionnaire or the </w:t>
            </w:r>
            <w:r w:rsidR="002D3862">
              <w:rPr>
                <w:rFonts w:ascii="Arial" w:hAnsi="Arial" w:cs="Arial"/>
                <w:sz w:val="22"/>
                <w:szCs w:val="22"/>
              </w:rPr>
              <w:t>study programme can be traced back to them.</w:t>
            </w:r>
          </w:p>
          <w:p w:rsidR="002D3862" w:rsidP="003257BD" w:rsidRDefault="002D3862" w14:paraId="0B1098B1" w14:textId="16BE7081">
            <w:pPr>
              <w:rPr>
                <w:rFonts w:ascii="Arial" w:hAnsi="Arial" w:cs="Arial"/>
                <w:sz w:val="22"/>
                <w:szCs w:val="22"/>
              </w:rPr>
            </w:pPr>
          </w:p>
          <w:p w:rsidR="002D3862" w:rsidP="003257BD" w:rsidRDefault="002D3862" w14:paraId="22EED32A" w14:textId="1606C70B">
            <w:pPr>
              <w:rPr>
                <w:rFonts w:ascii="Arial" w:hAnsi="Arial" w:cs="Arial"/>
                <w:sz w:val="22"/>
                <w:szCs w:val="22"/>
              </w:rPr>
            </w:pPr>
            <w:r>
              <w:rPr>
                <w:rFonts w:ascii="Arial" w:hAnsi="Arial" w:cs="Arial"/>
                <w:sz w:val="22"/>
                <w:szCs w:val="22"/>
              </w:rPr>
              <w:t xml:space="preserve">As for ensuring confidentiality, </w:t>
            </w:r>
            <w:r w:rsidR="006F2A35">
              <w:rPr>
                <w:rFonts w:ascii="Arial" w:hAnsi="Arial" w:cs="Arial"/>
                <w:sz w:val="22"/>
                <w:szCs w:val="22"/>
              </w:rPr>
              <w:t xml:space="preserve">digital </w:t>
            </w:r>
            <w:r w:rsidR="008E09EB">
              <w:rPr>
                <w:rFonts w:ascii="Arial" w:hAnsi="Arial" w:cs="Arial"/>
                <w:sz w:val="22"/>
                <w:szCs w:val="22"/>
              </w:rPr>
              <w:t xml:space="preserve">data from the study will be </w:t>
            </w:r>
            <w:r w:rsidR="006F2A35">
              <w:rPr>
                <w:rFonts w:ascii="Arial" w:hAnsi="Arial" w:cs="Arial"/>
                <w:sz w:val="22"/>
                <w:szCs w:val="22"/>
              </w:rPr>
              <w:t xml:space="preserve">stored </w:t>
            </w:r>
            <w:r w:rsidR="00725E20">
              <w:rPr>
                <w:rFonts w:ascii="Arial" w:hAnsi="Arial" w:cs="Arial"/>
                <w:sz w:val="22"/>
                <w:szCs w:val="22"/>
              </w:rPr>
              <w:t>o</w:t>
            </w:r>
            <w:r w:rsidR="006F2A35">
              <w:rPr>
                <w:rFonts w:ascii="Arial" w:hAnsi="Arial" w:cs="Arial"/>
                <w:sz w:val="22"/>
                <w:szCs w:val="22"/>
              </w:rPr>
              <w:t>n</w:t>
            </w:r>
            <w:r w:rsidR="00FB04D3">
              <w:rPr>
                <w:rFonts w:ascii="Arial" w:hAnsi="Arial" w:cs="Arial"/>
                <w:sz w:val="22"/>
                <w:szCs w:val="22"/>
              </w:rPr>
              <w:t xml:space="preserve"> </w:t>
            </w:r>
            <w:r w:rsidR="00317421">
              <w:rPr>
                <w:rFonts w:ascii="Arial" w:hAnsi="Arial" w:cs="Arial"/>
                <w:sz w:val="22"/>
                <w:szCs w:val="22"/>
              </w:rPr>
              <w:t>the researcher’s personal laptop</w:t>
            </w:r>
            <w:r w:rsidR="00FB04D3">
              <w:rPr>
                <w:rFonts w:ascii="Arial" w:hAnsi="Arial" w:cs="Arial"/>
                <w:sz w:val="22"/>
                <w:szCs w:val="22"/>
              </w:rPr>
              <w:t xml:space="preserve">, protected with a password which only the principal researcher will have access to. </w:t>
            </w:r>
            <w:r w:rsidR="00123EEA">
              <w:rPr>
                <w:rFonts w:ascii="Arial" w:hAnsi="Arial" w:cs="Arial"/>
                <w:sz w:val="22"/>
                <w:szCs w:val="22"/>
              </w:rPr>
              <w:t xml:space="preserve">As for physical copies of the data i.e. questionnaires, consent forms, these will be stored </w:t>
            </w:r>
            <w:r w:rsidR="003C75BA">
              <w:rPr>
                <w:rFonts w:ascii="Arial" w:hAnsi="Arial" w:cs="Arial"/>
                <w:sz w:val="22"/>
                <w:szCs w:val="22"/>
              </w:rPr>
              <w:t>within a safe when not in the possession of the principal researcher, with this safe being protected with a numbered lock which only the principal researcher will have access to.</w:t>
            </w:r>
            <w:r w:rsidR="00F13D73">
              <w:rPr>
                <w:rFonts w:ascii="Arial" w:hAnsi="Arial" w:cs="Arial"/>
                <w:sz w:val="22"/>
                <w:szCs w:val="22"/>
              </w:rPr>
              <w:t xml:space="preserve"> This safe is located in the researcher’s home.</w:t>
            </w:r>
            <w:r w:rsidR="003C75BA">
              <w:rPr>
                <w:rFonts w:ascii="Arial" w:hAnsi="Arial" w:cs="Arial"/>
                <w:sz w:val="22"/>
                <w:szCs w:val="22"/>
              </w:rPr>
              <w:t xml:space="preserve"> </w:t>
            </w:r>
            <w:r w:rsidR="002763A1">
              <w:rPr>
                <w:rFonts w:ascii="Arial" w:hAnsi="Arial" w:cs="Arial"/>
                <w:sz w:val="22"/>
                <w:szCs w:val="22"/>
              </w:rPr>
              <w:t xml:space="preserve">This will ensure that the data, both physical and digital, will not be at risk of </w:t>
            </w:r>
            <w:r w:rsidR="00601DD5">
              <w:rPr>
                <w:rFonts w:ascii="Arial" w:hAnsi="Arial" w:cs="Arial"/>
                <w:sz w:val="22"/>
                <w:szCs w:val="22"/>
              </w:rPr>
              <w:t>exposure to anyone other than the principal researcher</w:t>
            </w:r>
            <w:r w:rsidR="00284D1B">
              <w:rPr>
                <w:rFonts w:ascii="Arial" w:hAnsi="Arial" w:cs="Arial"/>
                <w:sz w:val="22"/>
                <w:szCs w:val="22"/>
              </w:rPr>
              <w:t>.</w:t>
            </w:r>
            <w:r w:rsidR="00C72BBE">
              <w:rPr>
                <w:rFonts w:ascii="Arial" w:hAnsi="Arial" w:cs="Arial"/>
                <w:sz w:val="22"/>
                <w:szCs w:val="22"/>
              </w:rPr>
              <w:t xml:space="preserve"> The questionnaires and computer task data files will be assigned a number, e.g. P1, P2, etc. </w:t>
            </w:r>
            <w:r w:rsidR="00EF63B4">
              <w:rPr>
                <w:rFonts w:ascii="Arial" w:hAnsi="Arial" w:cs="Arial"/>
                <w:sz w:val="22"/>
                <w:szCs w:val="22"/>
              </w:rPr>
              <w:t>This is to ensure that only the questionnaires and computer task data can be linked to ensure that analyses is possible. It must be emphasised that the c</w:t>
            </w:r>
            <w:r w:rsidR="00C72BBE">
              <w:rPr>
                <w:rFonts w:ascii="Arial" w:hAnsi="Arial" w:cs="Arial"/>
                <w:sz w:val="22"/>
                <w:szCs w:val="22"/>
              </w:rPr>
              <w:t>onsent forms will not have these numbers</w:t>
            </w:r>
            <w:r w:rsidR="00EF63B4">
              <w:rPr>
                <w:rFonts w:ascii="Arial" w:hAnsi="Arial" w:cs="Arial"/>
                <w:sz w:val="22"/>
                <w:szCs w:val="22"/>
              </w:rPr>
              <w:t xml:space="preserve"> and as such, these</w:t>
            </w:r>
            <w:r w:rsidR="00C72BBE">
              <w:rPr>
                <w:rFonts w:ascii="Arial" w:hAnsi="Arial" w:cs="Arial"/>
                <w:sz w:val="22"/>
                <w:szCs w:val="22"/>
              </w:rPr>
              <w:t xml:space="preserve"> consent forms cannot be traced back to the questionnaire or the computer task</w:t>
            </w:r>
            <w:r w:rsidR="00EF63B4">
              <w:rPr>
                <w:rFonts w:ascii="Arial" w:hAnsi="Arial" w:cs="Arial"/>
                <w:sz w:val="22"/>
                <w:szCs w:val="22"/>
              </w:rPr>
              <w:t xml:space="preserve"> as there would be nothing on the consent form that could identify it to one of the questionnaires</w:t>
            </w:r>
            <w:r w:rsidR="00C72BBE">
              <w:rPr>
                <w:rFonts w:ascii="Arial" w:hAnsi="Arial" w:cs="Arial"/>
                <w:sz w:val="22"/>
                <w:szCs w:val="22"/>
              </w:rPr>
              <w:t>.</w:t>
            </w:r>
          </w:p>
          <w:p w:rsidRPr="004C3A0B" w:rsidR="003257BD" w:rsidP="003257BD" w:rsidRDefault="003257BD" w14:paraId="526770CE" w14:textId="77777777">
            <w:pPr>
              <w:rPr>
                <w:rFonts w:ascii="Arial" w:hAnsi="Arial" w:cs="Arial"/>
                <w:sz w:val="22"/>
                <w:szCs w:val="22"/>
              </w:rPr>
            </w:pPr>
          </w:p>
          <w:p w:rsidRPr="004C3A0B" w:rsidR="00C20294" w:rsidP="003257BD" w:rsidRDefault="003257BD" w14:paraId="03CA520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7CBEED82" w14:textId="77777777">
      <w:pPr>
        <w:rPr>
          <w:rFonts w:ascii="Arial" w:hAnsi="Arial" w:cs="Arial"/>
          <w:sz w:val="22"/>
          <w:szCs w:val="22"/>
        </w:rPr>
      </w:pPr>
    </w:p>
    <w:p w:rsidR="00065801" w:rsidRDefault="00065801" w14:paraId="6E36661F" w14:textId="77777777">
      <w:pPr>
        <w:rPr>
          <w:rFonts w:ascii="Arial" w:hAnsi="Arial" w:cs="Arial"/>
          <w:b/>
          <w:sz w:val="22"/>
          <w:szCs w:val="22"/>
        </w:rPr>
      </w:pPr>
      <w:r>
        <w:rPr>
          <w:rFonts w:ascii="Arial" w:hAnsi="Arial" w:cs="Arial"/>
          <w:b/>
          <w:sz w:val="22"/>
          <w:szCs w:val="22"/>
        </w:rPr>
        <w:br w:type="page"/>
      </w:r>
    </w:p>
    <w:p w:rsidRPr="00354F34" w:rsidR="00CE6A02" w:rsidP="00065801" w:rsidRDefault="00CE6A02" w14:paraId="755A0621" w14:textId="77777777">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P="00CE6A02" w:rsidRDefault="00CE6A02" w14:paraId="71889C92" w14:textId="777777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w:history="1" r:id="rId12">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w:rsidR="00947984" w:rsidTr="7BE4C9FB" w14:paraId="1E9F7A5A"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74914611"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1720FF52"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5791B4F8"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947984" w:rsidTr="7BE4C9FB" w14:paraId="74552AC0"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4C994B36" w14:textId="7777777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947984" w:rsidP="00947984" w:rsidRDefault="00725E20" w14:paraId="40304487" w14:textId="4D3F8F09">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x</w:t>
            </w:r>
            <w:r w:rsidR="00947984">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947984" w:rsidP="00947984" w:rsidRDefault="00947984" w14:paraId="04F29B58" w14:textId="67D6CE98">
            <w:pPr>
              <w:pStyle w:val="NormalWeb"/>
              <w:autoSpaceDE w:val="0"/>
              <w:autoSpaceDN w:val="0"/>
              <w:adjustRightInd w:val="0"/>
              <w:jc w:val="center"/>
              <w:rPr>
                <w:rFonts w:ascii="MS Gothic" w:hAnsi="MS Gothic" w:eastAsia="MS Gothic" w:cs="Arial"/>
                <w:b/>
                <w:bCs/>
                <w:sz w:val="22"/>
                <w:szCs w:val="22"/>
                <w:lang w:val="en-US"/>
              </w:rPr>
            </w:pPr>
          </w:p>
        </w:tc>
      </w:tr>
      <w:tr w:rsidR="00947984" w:rsidTr="7BE4C9FB" w14:paraId="65188C12"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947984" w:rsidP="00947984" w:rsidRDefault="00947984" w14:paraId="52F2F73D"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7BE4C9FB" w14:paraId="24997452"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hideMark/>
          </w:tcPr>
          <w:p w:rsidR="003257BD" w:rsidP="003257BD" w:rsidRDefault="00725E20" w14:paraId="38645DC7" w14:textId="2299CE7E">
            <w:pPr>
              <w:rPr>
                <w:rFonts w:ascii="Arial" w:hAnsi="Arial" w:cs="Arial"/>
                <w:sz w:val="22"/>
                <w:szCs w:val="22"/>
              </w:rPr>
            </w:pPr>
            <w:r>
              <w:rPr>
                <w:rFonts w:ascii="Arial" w:hAnsi="Arial" w:cs="Arial"/>
                <w:sz w:val="22"/>
                <w:szCs w:val="22"/>
              </w:rPr>
              <w:t>Names will be collected on the consent form and age and gender will be collected on a demographics form. These two forms will never be linked or stored together.</w:t>
            </w:r>
          </w:p>
          <w:p w:rsidR="003257BD" w:rsidP="003257BD" w:rsidRDefault="003257BD" w14:paraId="135E58C4" w14:textId="77777777">
            <w:pPr>
              <w:rPr>
                <w:rFonts w:ascii="Arial" w:hAnsi="Arial" w:cs="Arial"/>
                <w:sz w:val="22"/>
                <w:szCs w:val="22"/>
              </w:rPr>
            </w:pPr>
          </w:p>
          <w:p w:rsidRPr="004C3A0B" w:rsidR="003257BD" w:rsidP="003257BD" w:rsidRDefault="003257BD" w14:paraId="62EBF9A1" w14:textId="77777777">
            <w:pPr>
              <w:rPr>
                <w:rFonts w:ascii="Arial" w:hAnsi="Arial" w:cs="Arial"/>
                <w:sz w:val="22"/>
                <w:szCs w:val="22"/>
              </w:rPr>
            </w:pPr>
          </w:p>
          <w:p w:rsidRPr="00354F34" w:rsidR="00947984" w:rsidP="003257BD" w:rsidRDefault="003257BD" w14:paraId="02183201"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947984" w:rsidTr="7BE4C9FB" w14:paraId="29D2BB51"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947984" w:rsidP="00B65EC6" w:rsidRDefault="00947984" w14:paraId="5991444E"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D2E0B" w:rsidRDefault="00947984" w14:paraId="736BEDE2"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D2E0B" w:rsidRDefault="00947984" w14:paraId="792A4298"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947984" w:rsidTr="7BE4C9FB" w14:paraId="70572F47"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947984" w:rsidP="00947984" w:rsidRDefault="00947984" w14:paraId="4CD0F647" w14:textId="7777777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P="00354F34" w:rsidRDefault="001312E4" w14:paraId="32A8B12F" w14:textId="77777777">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P="00354F34" w:rsidRDefault="001312E4" w14:paraId="294B45D2" w14:textId="77777777">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P="00354F34" w:rsidRDefault="001312E4" w14:paraId="2D0A938A" w14:textId="77777777">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P="00354F34" w:rsidRDefault="001312E4" w14:paraId="18F8000F" w14:textId="77777777">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P="00354F34" w:rsidRDefault="001312E4" w14:paraId="674309D7" w14:textId="77777777">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P="00354F34" w:rsidRDefault="001312E4" w14:paraId="0B451A20" w14:textId="77777777">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P="00354F34" w:rsidRDefault="001312E4" w14:paraId="5862DEDB" w14:textId="77777777">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Pr="00354F34" w:rsidR="00947984" w:rsidP="001312E4" w:rsidRDefault="001312E4" w14:paraId="651EB15C"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354F34" w:rsidP="00947984" w:rsidRDefault="00354F34" w14:paraId="0C6C2CD5"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705BD4" w14:paraId="047AB5E0" w14:textId="26F64F4B">
            <w:pPr>
              <w:pStyle w:val="NormalWeb"/>
              <w:autoSpaceDE w:val="0"/>
              <w:autoSpaceDN w:val="0"/>
              <w:adjustRightInd w:val="0"/>
              <w:jc w:val="center"/>
            </w:pPr>
            <w:r>
              <w:rPr>
                <w:rFonts w:hint="eastAsia"/>
              </w:rPr>
              <w:t>X</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354F34" w:rsidP="00947984" w:rsidRDefault="00354F34" w14:paraId="709E88E4"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46252073"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r>
      <w:tr w:rsidR="00947984" w:rsidTr="7BE4C9FB" w14:paraId="7A268783"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947984" w:rsidP="00947984" w:rsidRDefault="00947984" w14:paraId="6234916C"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7BE4C9FB" w14:paraId="196C0C75"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hideMark/>
          </w:tcPr>
          <w:p w:rsidR="003257BD" w:rsidP="7BE4C9FB" w:rsidRDefault="27231AA3" w14:paraId="508C98E9" w14:textId="62BE7493">
            <w:pPr>
              <w:rPr>
                <w:rFonts w:ascii="Arial" w:hAnsi="Arial" w:cs="Arial"/>
                <w:sz w:val="22"/>
                <w:szCs w:val="22"/>
              </w:rPr>
            </w:pPr>
            <w:r w:rsidRPr="7BE4C9FB" w:rsidR="7BE4C9FB">
              <w:rPr>
                <w:rFonts w:ascii="Arial" w:hAnsi="Arial" w:cs="Arial"/>
                <w:sz w:val="22"/>
                <w:szCs w:val="22"/>
              </w:rPr>
              <w:t xml:space="preserve">The study will involve collecting personal data relating to the physical health of the individual i.e. </w:t>
            </w:r>
            <w:r w:rsidRPr="7BE4C9FB" w:rsidR="7BE4C9FB">
              <w:rPr>
                <w:rFonts w:ascii="Arial" w:hAnsi="Arial" w:cs="Arial"/>
                <w:sz w:val="22"/>
                <w:szCs w:val="22"/>
              </w:rPr>
              <w:t>Graded Chronic Pain Scale</w:t>
            </w:r>
            <w:r w:rsidRPr="7BE4C9FB" w:rsidR="7BE4C9FB">
              <w:rPr>
                <w:rFonts w:ascii="Arial" w:hAnsi="Arial" w:cs="Arial"/>
                <w:sz w:val="22"/>
                <w:szCs w:val="22"/>
              </w:rPr>
              <w:t xml:space="preserve">. This data needs to be collected in order to categorise participants into the chronic pain group. Information collected from the </w:t>
            </w:r>
            <w:r w:rsidRPr="7BE4C9FB" w:rsidR="7BE4C9FB">
              <w:rPr>
                <w:rFonts w:ascii="Arial" w:hAnsi="Arial" w:cs="Arial"/>
                <w:sz w:val="22"/>
                <w:szCs w:val="22"/>
              </w:rPr>
              <w:t>questionnaire</w:t>
            </w:r>
            <w:r w:rsidRPr="7BE4C9FB" w:rsidR="7BE4C9FB">
              <w:rPr>
                <w:rFonts w:ascii="Arial" w:hAnsi="Arial" w:cs="Arial"/>
                <w:sz w:val="22"/>
                <w:szCs w:val="22"/>
              </w:rPr>
              <w:t xml:space="preserve"> will not be linked or stored with the participants consent form, thereby ensuring the physical health responses of participants cannot be traced back directly to them.</w:t>
            </w:r>
          </w:p>
          <w:p w:rsidR="003257BD" w:rsidP="003257BD" w:rsidRDefault="003257BD" w14:paraId="779F8E76" w14:textId="77777777">
            <w:pPr>
              <w:rPr>
                <w:rFonts w:ascii="Arial" w:hAnsi="Arial" w:cs="Arial"/>
                <w:sz w:val="22"/>
                <w:szCs w:val="22"/>
              </w:rPr>
            </w:pPr>
          </w:p>
          <w:p w:rsidRPr="004C3A0B" w:rsidR="003257BD" w:rsidP="003257BD" w:rsidRDefault="003257BD" w14:paraId="7818863E" w14:textId="77777777">
            <w:pPr>
              <w:rPr>
                <w:rFonts w:ascii="Arial" w:hAnsi="Arial" w:cs="Arial"/>
                <w:sz w:val="22"/>
                <w:szCs w:val="22"/>
              </w:rPr>
            </w:pPr>
          </w:p>
          <w:p w:rsidR="00947984" w:rsidP="003257BD" w:rsidRDefault="003257BD" w14:paraId="3B7EDE62" w14:textId="7777777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Pr="004C3A0B" w:rsidR="007407AA" w:rsidTr="003257BD" w14:paraId="3771DA21" w14:textId="77777777">
        <w:trPr>
          <w:trHeight w:val="439"/>
        </w:trPr>
        <w:tc>
          <w:tcPr>
            <w:tcW w:w="7763" w:type="dxa"/>
            <w:shd w:val="clear" w:color="auto" w:fill="F2F2F2" w:themeFill="background1" w:themeFillShade="F2"/>
          </w:tcPr>
          <w:p w:rsidRPr="004C3A0B" w:rsidR="007407AA" w:rsidP="00633574" w:rsidRDefault="00065801" w14:paraId="0A9B5171" w14:textId="77777777">
            <w:pPr>
              <w:autoSpaceDE w:val="0"/>
              <w:autoSpaceDN w:val="0"/>
              <w:adjustRightInd w:val="0"/>
              <w:rPr>
                <w:rFonts w:ascii="Arial" w:hAnsi="Arial" w:cs="Arial"/>
                <w:b/>
                <w:bCs/>
                <w:sz w:val="22"/>
                <w:szCs w:val="22"/>
              </w:rPr>
            </w:pPr>
            <w:r>
              <w:br w:type="page"/>
            </w:r>
            <w:r w:rsidRPr="004C3A0B" w:rsidR="007407AA">
              <w:rPr>
                <w:rFonts w:ascii="Arial" w:hAnsi="Arial" w:cs="Arial"/>
                <w:sz w:val="22"/>
                <w:szCs w:val="22"/>
              </w:rPr>
              <w:t xml:space="preserve">Will the research activity </w:t>
            </w:r>
            <w:r w:rsidRPr="004C3A0B" w:rsidR="007407AA">
              <w:rPr>
                <w:rFonts w:ascii="Arial" w:hAnsi="Arial" w:cs="Arial"/>
                <w:bCs/>
                <w:sz w:val="22"/>
                <w:szCs w:val="22"/>
              </w:rPr>
              <w:t>involve storing personal data</w:t>
            </w:r>
            <w:r w:rsidR="00633574">
              <w:rPr>
                <w:rFonts w:ascii="Arial" w:hAnsi="Arial" w:cs="Arial"/>
                <w:bCs/>
                <w:sz w:val="22"/>
                <w:szCs w:val="22"/>
              </w:rPr>
              <w:t xml:space="preserve"> and/or special category data</w:t>
            </w:r>
            <w:r w:rsidRPr="004C3A0B" w:rsidR="007407AA">
              <w:rPr>
                <w:rFonts w:ascii="Arial" w:hAnsi="Arial" w:cs="Arial"/>
                <w:bCs/>
                <w:sz w:val="22"/>
                <w:szCs w:val="22"/>
              </w:rPr>
              <w:t xml:space="preserve"> on one of the following:</w:t>
            </w:r>
          </w:p>
        </w:tc>
        <w:tc>
          <w:tcPr>
            <w:tcW w:w="992" w:type="dxa"/>
            <w:shd w:val="clear" w:color="auto" w:fill="F2F2F2" w:themeFill="background1" w:themeFillShade="F2"/>
          </w:tcPr>
          <w:p w:rsidRPr="004C3A0B" w:rsidR="007407AA" w:rsidP="00C1657B" w:rsidRDefault="007407AA" w14:paraId="3EF5032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Pr="004C3A0B" w:rsidR="007407AA" w:rsidP="00C1657B" w:rsidRDefault="007407AA" w14:paraId="366591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7407AA" w:rsidTr="003257BD" w14:paraId="7C298CC0" w14:textId="77777777">
        <w:trPr>
          <w:trHeight w:val="439"/>
        </w:trPr>
        <w:tc>
          <w:tcPr>
            <w:tcW w:w="7763" w:type="dxa"/>
            <w:shd w:val="clear" w:color="auto" w:fill="F2F2F2" w:themeFill="background1" w:themeFillShade="F2"/>
          </w:tcPr>
          <w:p w:rsidRPr="004C3A0B" w:rsidR="007407AA" w:rsidP="00C1657B" w:rsidRDefault="007407AA" w14:paraId="2A9AA8B9" w14:textId="7777777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Pr="004C3A0B" w:rsidR="007407AA" w:rsidP="00C1657B" w:rsidRDefault="002633BE" w14:paraId="6C32F6F0" w14:textId="4942606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Pr="004C3A0B" w:rsidR="007407AA" w:rsidP="00C1657B" w:rsidRDefault="007407AA" w14:paraId="3C6F47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3BD740F1" w14:textId="77777777">
        <w:trPr>
          <w:trHeight w:val="403"/>
        </w:trPr>
        <w:tc>
          <w:tcPr>
            <w:tcW w:w="7763" w:type="dxa"/>
            <w:shd w:val="clear" w:color="auto" w:fill="F2F2F2" w:themeFill="background1" w:themeFillShade="F2"/>
          </w:tcPr>
          <w:p w:rsidRPr="004C3A0B" w:rsidR="007407AA" w:rsidP="00C1657B" w:rsidRDefault="007407AA" w14:paraId="0CE660FE" w14:textId="7777777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Pr="004C3A0B" w:rsidR="007407AA" w:rsidP="00C1657B" w:rsidRDefault="007407AA" w14:paraId="648ECDC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rsidRPr="004C3A0B" w:rsidR="007407AA" w:rsidP="00C1657B" w:rsidRDefault="002633BE" w14:paraId="1CD7FAAA" w14:textId="43848FD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0E847C59" w14:textId="77777777">
        <w:trPr>
          <w:trHeight w:val="439"/>
        </w:trPr>
        <w:tc>
          <w:tcPr>
            <w:tcW w:w="7763" w:type="dxa"/>
            <w:shd w:val="clear" w:color="auto" w:fill="F2F2F2" w:themeFill="background1" w:themeFillShade="F2"/>
          </w:tcPr>
          <w:p w:rsidRPr="004C3A0B" w:rsidR="007407AA" w:rsidP="00C1657B" w:rsidRDefault="007407AA" w14:paraId="10395777"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Pr="004C3A0B" w:rsidR="007407AA" w:rsidP="00C1657B" w:rsidRDefault="007407AA" w14:paraId="16A8E00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rsidRPr="004C3A0B" w:rsidR="007407AA" w:rsidP="00C1657B" w:rsidRDefault="002633BE" w14:paraId="71E25D30" w14:textId="45F57F6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658D19AC" w14:textId="77777777">
        <w:trPr>
          <w:trHeight w:val="403"/>
        </w:trPr>
        <w:tc>
          <w:tcPr>
            <w:tcW w:w="7763" w:type="dxa"/>
            <w:shd w:val="clear" w:color="auto" w:fill="F2F2F2" w:themeFill="background1" w:themeFillShade="F2"/>
          </w:tcPr>
          <w:p w:rsidRPr="004C3A0B" w:rsidR="007407AA" w:rsidP="00C1657B" w:rsidRDefault="007407AA" w14:paraId="1C2DD146"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Pr="004C3A0B" w:rsidR="007407AA" w:rsidP="00C1657B" w:rsidRDefault="007407AA" w14:paraId="26C327C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rsidRPr="004C3A0B" w:rsidR="007407AA" w:rsidP="00C1657B" w:rsidRDefault="002633BE" w14:paraId="17546FC1" w14:textId="1F089AC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48F6B57E" w14:textId="77777777">
        <w:trPr>
          <w:trHeight w:val="403"/>
        </w:trPr>
        <w:tc>
          <w:tcPr>
            <w:tcW w:w="7763" w:type="dxa"/>
            <w:shd w:val="clear" w:color="auto" w:fill="F2F2F2" w:themeFill="background1" w:themeFillShade="F2"/>
          </w:tcPr>
          <w:p w:rsidRPr="004C3A0B" w:rsidR="007407AA" w:rsidP="00C1657B" w:rsidRDefault="007407AA" w14:paraId="204D87E9"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Pr="004C3A0B" w:rsidR="007407AA" w:rsidP="00C1657B" w:rsidRDefault="002633BE" w14:paraId="05B8A913" w14:textId="648E6D8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Pr="004C3A0B" w:rsidR="007407AA" w:rsidP="00C1657B" w:rsidRDefault="007407AA" w14:paraId="0EC7FF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7C79DE0B" w14:textId="77777777">
        <w:trPr>
          <w:trHeight w:val="403"/>
        </w:trPr>
        <w:tc>
          <w:tcPr>
            <w:tcW w:w="7763" w:type="dxa"/>
            <w:shd w:val="clear" w:color="auto" w:fill="F2F2F2" w:themeFill="background1" w:themeFillShade="F2"/>
          </w:tcPr>
          <w:p w:rsidRPr="004C3A0B" w:rsidR="007407AA" w:rsidP="00C1657B" w:rsidRDefault="007407AA" w14:paraId="22E3D5AE"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Pr="004C3A0B" w:rsidR="007407AA" w:rsidP="00C1657B" w:rsidRDefault="007407AA" w14:paraId="5192879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rsidRPr="004C3A0B" w:rsidR="007407AA" w:rsidP="00C1657B" w:rsidRDefault="002633BE" w14:paraId="721A4A84" w14:textId="0AD8B31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3257BD" w14:paraId="63B5D05C" w14:textId="77777777">
        <w:trPr>
          <w:trHeight w:val="403"/>
        </w:trPr>
        <w:tc>
          <w:tcPr>
            <w:tcW w:w="7763" w:type="dxa"/>
            <w:shd w:val="clear" w:color="auto" w:fill="F2F2F2" w:themeFill="background1" w:themeFillShade="F2"/>
          </w:tcPr>
          <w:p w:rsidRPr="004C3A0B" w:rsidR="007407AA" w:rsidP="00C1657B" w:rsidRDefault="007407AA" w14:paraId="351269C9"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7407AA" w:rsidP="00C1657B" w:rsidRDefault="007407AA" w14:paraId="44F69B9A"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7407AA" w:rsidP="00C1657B" w:rsidRDefault="007407AA" w14:paraId="460CA8E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Pr="004C3A0B" w:rsidR="007407AA" w:rsidP="00C1657B" w:rsidRDefault="002633BE" w14:paraId="4EEED8EB" w14:textId="7AC4255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407AA" w:rsidTr="00065801" w14:paraId="77B76C3C" w14:textId="77777777">
        <w:trPr>
          <w:trHeight w:val="403"/>
        </w:trPr>
        <w:tc>
          <w:tcPr>
            <w:tcW w:w="9889" w:type="dxa"/>
            <w:gridSpan w:val="3"/>
            <w:shd w:val="clear" w:color="auto" w:fill="F2F2F2" w:themeFill="background1" w:themeFillShade="F2"/>
          </w:tcPr>
          <w:p w:rsidR="007407AA" w:rsidP="00204E14" w:rsidRDefault="007407AA" w14:paraId="52EA00FE" w14:textId="7777777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Pr="004C3A0B" w:rsidR="007407AA" w:rsidTr="00C1657B" w14:paraId="2BDECD5D" w14:textId="77777777">
        <w:trPr>
          <w:trHeight w:val="403"/>
        </w:trPr>
        <w:tc>
          <w:tcPr>
            <w:tcW w:w="9889" w:type="dxa"/>
            <w:gridSpan w:val="3"/>
          </w:tcPr>
          <w:p w:rsidR="00F85F1C" w:rsidP="003257BD" w:rsidRDefault="00F85F1C" w14:paraId="6346EA56" w14:textId="61CFC9BF">
            <w:pPr>
              <w:rPr>
                <w:rFonts w:ascii="Arial" w:hAnsi="Arial" w:cs="Arial"/>
                <w:sz w:val="22"/>
                <w:szCs w:val="22"/>
              </w:rPr>
            </w:pPr>
            <w:r>
              <w:rPr>
                <w:rFonts w:ascii="Arial" w:hAnsi="Arial" w:cs="Arial"/>
                <w:sz w:val="22"/>
                <w:szCs w:val="22"/>
              </w:rPr>
              <w:t>Consent form</w:t>
            </w:r>
            <w:r w:rsidR="00126BDA">
              <w:rPr>
                <w:rFonts w:ascii="Arial" w:hAnsi="Arial" w:cs="Arial"/>
                <w:sz w:val="22"/>
                <w:szCs w:val="22"/>
              </w:rPr>
              <w:t>s and questionnaires will be stored within a safe, protected with a key-code, the researcher being the only individual with access to the safe.</w:t>
            </w:r>
            <w:r w:rsidR="00C72BBE">
              <w:rPr>
                <w:rFonts w:ascii="Arial" w:hAnsi="Arial" w:cs="Arial"/>
                <w:sz w:val="22"/>
                <w:szCs w:val="22"/>
              </w:rPr>
              <w:t xml:space="preserve"> </w:t>
            </w:r>
            <w:r w:rsidR="00EF63B4">
              <w:rPr>
                <w:rFonts w:ascii="Arial" w:hAnsi="Arial" w:cs="Arial"/>
                <w:sz w:val="22"/>
                <w:szCs w:val="22"/>
              </w:rPr>
              <w:t xml:space="preserve">The order of the consent forms will be randomised and both, questionnaires and consent forms, will be organised into two separate piles in the safe. This is to ensure a consent form cannot be linked back to its questionnaire, despite both being stored in the same location. </w:t>
            </w:r>
            <w:r w:rsidR="00126BDA">
              <w:rPr>
                <w:rFonts w:ascii="Arial" w:hAnsi="Arial" w:cs="Arial"/>
                <w:sz w:val="22"/>
                <w:szCs w:val="22"/>
              </w:rPr>
              <w:t xml:space="preserve">This safe will be located within the researcher’s home. As for the digital data, these being the response/accuracy times of participants from the computer task, they will be stored on the personal laptop of the researcher. The laptop will be protected with a password that only the researcher will have knowledge of. </w:t>
            </w:r>
            <w:r w:rsidR="00C72BBE">
              <w:rPr>
                <w:rFonts w:ascii="Arial" w:hAnsi="Arial" w:cs="Arial"/>
                <w:sz w:val="22"/>
                <w:szCs w:val="22"/>
              </w:rPr>
              <w:t xml:space="preserve">Because only the questionnaire and computer task data will have numbers associated with them, while the consent forms do not, this ensures that participant’s questionnaires cannot be traced back to their consent forms. </w:t>
            </w:r>
          </w:p>
          <w:p w:rsidRPr="004C3A0B" w:rsidR="003257BD" w:rsidP="003257BD" w:rsidRDefault="003257BD" w14:paraId="41508A3C" w14:textId="77777777">
            <w:pPr>
              <w:rPr>
                <w:rFonts w:ascii="Arial" w:hAnsi="Arial" w:cs="Arial"/>
                <w:sz w:val="22"/>
                <w:szCs w:val="22"/>
              </w:rPr>
            </w:pPr>
          </w:p>
          <w:p w:rsidR="007407AA" w:rsidP="003257BD" w:rsidRDefault="003257BD" w14:paraId="59680623"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Pr="004C3A0B" w:rsidR="00633574" w:rsidTr="00090CF7" w14:paraId="073AC471" w14:textId="77777777">
        <w:trPr>
          <w:trHeight w:val="439"/>
        </w:trPr>
        <w:tc>
          <w:tcPr>
            <w:tcW w:w="9889" w:type="dxa"/>
            <w:gridSpan w:val="3"/>
            <w:shd w:val="clear" w:color="auto" w:fill="F2F2F2" w:themeFill="background1" w:themeFillShade="F2"/>
            <w:vAlign w:val="center"/>
          </w:tcPr>
          <w:p w:rsidRPr="004C3A0B" w:rsidR="00633574" w:rsidP="00633574" w:rsidRDefault="00633574" w14:paraId="2C0B7F00" w14:textId="7777777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Pr="004C3A0B" w:rsidR="00331A88" w:rsidTr="003257BD" w14:paraId="78DC69FA" w14:textId="77777777">
        <w:trPr>
          <w:trHeight w:val="439"/>
        </w:trPr>
        <w:tc>
          <w:tcPr>
            <w:tcW w:w="7763" w:type="dxa"/>
            <w:shd w:val="clear" w:color="auto" w:fill="F2F2F2" w:themeFill="background1" w:themeFillShade="F2"/>
            <w:vAlign w:val="center"/>
          </w:tcPr>
          <w:p w:rsidRPr="004C3A0B" w:rsidR="00331A88" w:rsidP="00694EA8" w:rsidRDefault="00331A88" w14:paraId="6393650A"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4C3A0B" w:rsidR="00331A88" w:rsidP="00694EA8" w:rsidRDefault="00331A88" w14:paraId="3218AEF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Pr="004C3A0B" w:rsidR="00331A88" w:rsidP="00694EA8" w:rsidRDefault="00331A88" w14:paraId="0164FC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003257BD" w14:paraId="56A7060B" w14:textId="77777777">
        <w:trPr>
          <w:trHeight w:val="439"/>
        </w:trPr>
        <w:tc>
          <w:tcPr>
            <w:tcW w:w="7763" w:type="dxa"/>
            <w:shd w:val="clear" w:color="auto" w:fill="F2F2F2" w:themeFill="background1" w:themeFillShade="F2"/>
            <w:vAlign w:val="center"/>
          </w:tcPr>
          <w:p w:rsidRPr="004C3A0B" w:rsidR="00331A88" w:rsidP="00694EA8" w:rsidRDefault="00331A88" w14:paraId="09044E32" w14:textId="77777777">
            <w:pPr>
              <w:autoSpaceDE w:val="0"/>
              <w:autoSpaceDN w:val="0"/>
              <w:adjustRightInd w:val="0"/>
              <w:rPr>
                <w:rFonts w:ascii="Arial" w:hAnsi="Arial" w:cs="Arial"/>
                <w:sz w:val="22"/>
                <w:szCs w:val="22"/>
              </w:rPr>
            </w:pPr>
            <w:r w:rsidRPr="004C3A0B">
              <w:rPr>
                <w:rFonts w:ascii="Arial" w:hAnsi="Arial" w:cs="Arial"/>
                <w:sz w:val="22"/>
                <w:szCs w:val="22"/>
              </w:rPr>
              <w:lastRenderedPageBreak/>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Pr="004C3A0B" w:rsidR="00331A88" w:rsidP="00694EA8" w:rsidRDefault="00315C3F" w14:paraId="428C3E24" w14:textId="17A96A0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Pr="004C3A0B" w:rsidR="00331A88" w:rsidP="00694EA8" w:rsidRDefault="00DD0929" w14:paraId="37834A4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239865AB" w14:textId="77777777">
        <w:trPr>
          <w:trHeight w:val="403"/>
        </w:trPr>
        <w:tc>
          <w:tcPr>
            <w:tcW w:w="7763" w:type="dxa"/>
            <w:shd w:val="clear" w:color="auto" w:fill="F2F2F2" w:themeFill="background1" w:themeFillShade="F2"/>
            <w:vAlign w:val="center"/>
          </w:tcPr>
          <w:p w:rsidRPr="004C3A0B" w:rsidR="00331A88" w:rsidP="00694EA8" w:rsidRDefault="00331A88" w14:paraId="6B7F41C8"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Pr="004C3A0B" w:rsidR="00331A88" w:rsidP="00694EA8" w:rsidRDefault="00DD0929" w14:paraId="27CD9CA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rsidRPr="004C3A0B" w:rsidR="00331A88" w:rsidP="00694EA8" w:rsidRDefault="004532A7" w14:paraId="275ACB10" w14:textId="674F68D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66DC6503" w14:textId="77777777">
        <w:trPr>
          <w:trHeight w:val="439"/>
        </w:trPr>
        <w:tc>
          <w:tcPr>
            <w:tcW w:w="7763" w:type="dxa"/>
            <w:shd w:val="clear" w:color="auto" w:fill="F2F2F2" w:themeFill="background1" w:themeFillShade="F2"/>
            <w:vAlign w:val="center"/>
          </w:tcPr>
          <w:p w:rsidRPr="004C3A0B" w:rsidR="00331A88" w:rsidP="00694EA8" w:rsidRDefault="00331A88" w14:paraId="3900A609" w14:textId="7777777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Pr="004C3A0B" w:rsidR="00331A88" w:rsidP="00694EA8" w:rsidRDefault="00DD0929" w14:paraId="69DC7ED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rsidRPr="004C3A0B" w:rsidR="00331A88" w:rsidP="00694EA8" w:rsidRDefault="004532A7" w14:paraId="02476BBC" w14:textId="5DC5110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6061B6FD" w14:textId="77777777">
        <w:trPr>
          <w:trHeight w:val="403"/>
        </w:trPr>
        <w:tc>
          <w:tcPr>
            <w:tcW w:w="7763" w:type="dxa"/>
            <w:shd w:val="clear" w:color="auto" w:fill="F2F2F2" w:themeFill="background1" w:themeFillShade="F2"/>
            <w:vAlign w:val="center"/>
          </w:tcPr>
          <w:p w:rsidRPr="004C3A0B" w:rsidR="00331A88" w:rsidP="00694EA8" w:rsidRDefault="00331A88" w14:paraId="7DFFF11B" w14:textId="7777777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331A88" w:rsidP="00694EA8" w:rsidRDefault="00DD0929" w14:paraId="452890F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Pr="004C3A0B" w:rsidR="00331A88" w:rsidP="00694EA8" w:rsidRDefault="004532A7" w14:paraId="711F2362" w14:textId="3CC4297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22214EDE" w14:textId="77777777">
        <w:trPr>
          <w:trHeight w:val="403"/>
        </w:trPr>
        <w:tc>
          <w:tcPr>
            <w:tcW w:w="7763" w:type="dxa"/>
            <w:shd w:val="clear" w:color="auto" w:fill="F2F2F2" w:themeFill="background1" w:themeFillShade="F2"/>
            <w:vAlign w:val="center"/>
          </w:tcPr>
          <w:p w:rsidRPr="004C3A0B" w:rsidR="00331A88" w:rsidP="00694EA8" w:rsidRDefault="00331A88" w14:paraId="4EF3B3C7" w14:textId="7777777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331A88" w:rsidP="00694EA8" w:rsidRDefault="00DD0929" w14:paraId="5F792E2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Pr="004C3A0B" w:rsidR="00331A88" w:rsidP="00694EA8" w:rsidRDefault="004532A7" w14:paraId="7EFF271B" w14:textId="7E3D015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162C7E8F" w14:textId="77777777">
        <w:trPr>
          <w:trHeight w:val="403"/>
        </w:trPr>
        <w:tc>
          <w:tcPr>
            <w:tcW w:w="7763" w:type="dxa"/>
            <w:shd w:val="clear" w:color="auto" w:fill="F2F2F2" w:themeFill="background1" w:themeFillShade="F2"/>
            <w:vAlign w:val="center"/>
          </w:tcPr>
          <w:p w:rsidRPr="004C3A0B" w:rsidR="00331A88" w:rsidP="00694EA8" w:rsidRDefault="00331A88" w14:paraId="38B7088E" w14:textId="7777777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331A88" w:rsidP="00694EA8" w:rsidRDefault="00DD0929" w14:paraId="6CDDE1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Pr="004C3A0B" w:rsidR="00331A88" w:rsidP="00694EA8" w:rsidRDefault="004532A7" w14:paraId="1D1DB91F" w14:textId="15917CC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63A42414" w14:textId="77777777">
        <w:trPr>
          <w:trHeight w:val="403"/>
        </w:trPr>
        <w:tc>
          <w:tcPr>
            <w:tcW w:w="7763" w:type="dxa"/>
            <w:shd w:val="clear" w:color="auto" w:fill="F2F2F2" w:themeFill="background1" w:themeFillShade="F2"/>
            <w:vAlign w:val="center"/>
          </w:tcPr>
          <w:p w:rsidRPr="004C3A0B" w:rsidR="00331A88" w:rsidP="00694EA8" w:rsidRDefault="00331A88" w14:paraId="7427C60B"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Pr="004C3A0B" w:rsidR="00331A88" w:rsidP="00694EA8" w:rsidRDefault="003614CF" w14:paraId="7D1D2E5D" w14:textId="6C8EB35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rsidRPr="004C3A0B" w:rsidR="00331A88" w:rsidP="00694EA8" w:rsidRDefault="003614CF" w14:paraId="62F98B2D" w14:textId="01576FA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31A88" w:rsidTr="003257BD" w14:paraId="565FD55C" w14:textId="77777777">
        <w:trPr>
          <w:trHeight w:val="403"/>
        </w:trPr>
        <w:tc>
          <w:tcPr>
            <w:tcW w:w="7763" w:type="dxa"/>
            <w:shd w:val="clear" w:color="auto" w:fill="F2F2F2" w:themeFill="background1" w:themeFillShade="F2"/>
            <w:vAlign w:val="center"/>
          </w:tcPr>
          <w:p w:rsidRPr="004C3A0B" w:rsidR="00331A88" w:rsidP="00694EA8" w:rsidRDefault="00331A88" w14:paraId="6FB565D2"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Pr="004C3A0B" w:rsidR="00331A88" w:rsidP="00694EA8" w:rsidRDefault="00F13D73" w14:paraId="0DAD5BB0" w14:textId="01D90E1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rsidRPr="004C3A0B" w:rsidR="00331A88" w:rsidP="00694EA8" w:rsidRDefault="00F13D73" w14:paraId="18E026EC" w14:textId="538927F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331A88" w:rsidTr="00A83D75" w14:paraId="43AB1A6A" w14:textId="77777777">
        <w:trPr>
          <w:trHeight w:val="403"/>
        </w:trPr>
        <w:tc>
          <w:tcPr>
            <w:tcW w:w="9889" w:type="dxa"/>
            <w:gridSpan w:val="3"/>
            <w:shd w:val="clear" w:color="auto" w:fill="F2F2F2" w:themeFill="background1" w:themeFillShade="F2"/>
            <w:vAlign w:val="center"/>
          </w:tcPr>
          <w:p w:rsidRPr="004C3A0B" w:rsidR="00331A88" w:rsidP="00B65EC6" w:rsidRDefault="00331A88" w14:paraId="1EED68A3"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Pr="004C3A0B" w:rsidR="00331A88" w:rsidTr="00694EA8" w14:paraId="37CCDE69" w14:textId="77777777">
        <w:trPr>
          <w:trHeight w:val="403"/>
        </w:trPr>
        <w:tc>
          <w:tcPr>
            <w:tcW w:w="9889" w:type="dxa"/>
            <w:gridSpan w:val="3"/>
            <w:vAlign w:val="center"/>
          </w:tcPr>
          <w:p w:rsidR="003257BD" w:rsidP="003257BD" w:rsidRDefault="003257BD" w14:paraId="43D6B1D6" w14:textId="77777777">
            <w:pPr>
              <w:autoSpaceDE w:val="0"/>
              <w:autoSpaceDN w:val="0"/>
              <w:adjustRightInd w:val="0"/>
              <w:rPr>
                <w:rFonts w:ascii="Arial" w:hAnsi="Arial" w:cs="Arial"/>
                <w:sz w:val="22"/>
                <w:szCs w:val="22"/>
              </w:rPr>
            </w:pPr>
          </w:p>
          <w:p w:rsidR="003257BD" w:rsidP="003257BD" w:rsidRDefault="00252E65" w14:paraId="17DBC151" w14:textId="134C2999">
            <w:pPr>
              <w:autoSpaceDE w:val="0"/>
              <w:autoSpaceDN w:val="0"/>
              <w:adjustRightInd w:val="0"/>
              <w:rPr>
                <w:rFonts w:ascii="Arial" w:hAnsi="Arial" w:cs="Arial"/>
                <w:sz w:val="22"/>
                <w:szCs w:val="22"/>
              </w:rPr>
            </w:pPr>
            <w:r>
              <w:rPr>
                <w:rFonts w:ascii="Arial" w:hAnsi="Arial" w:cs="Arial"/>
                <w:sz w:val="22"/>
                <w:szCs w:val="22"/>
              </w:rPr>
              <w:t>Electronic</w:t>
            </w:r>
            <w:r w:rsidR="00317421">
              <w:rPr>
                <w:rFonts w:ascii="Arial" w:hAnsi="Arial" w:cs="Arial"/>
                <w:sz w:val="22"/>
                <w:szCs w:val="22"/>
              </w:rPr>
              <w:t xml:space="preserve"> transfer of</w:t>
            </w:r>
            <w:r>
              <w:rPr>
                <w:rFonts w:ascii="Arial" w:hAnsi="Arial" w:cs="Arial"/>
                <w:sz w:val="22"/>
                <w:szCs w:val="22"/>
              </w:rPr>
              <w:t xml:space="preserve"> data </w:t>
            </w:r>
            <w:r w:rsidR="00127C18">
              <w:rPr>
                <w:rFonts w:ascii="Arial" w:hAnsi="Arial" w:cs="Arial"/>
                <w:sz w:val="22"/>
                <w:szCs w:val="22"/>
              </w:rPr>
              <w:t>will</w:t>
            </w:r>
            <w:r w:rsidR="00BB477A">
              <w:rPr>
                <w:rFonts w:ascii="Arial" w:hAnsi="Arial" w:cs="Arial"/>
                <w:sz w:val="22"/>
                <w:szCs w:val="22"/>
              </w:rPr>
              <w:t xml:space="preserve"> involve the data from the computer task being transferred from the programme</w:t>
            </w:r>
            <w:r w:rsidR="00C13510">
              <w:rPr>
                <w:rFonts w:ascii="Arial" w:hAnsi="Arial" w:cs="Arial"/>
                <w:sz w:val="22"/>
                <w:szCs w:val="22"/>
              </w:rPr>
              <w:t xml:space="preserve"> on the computer in the lab</w:t>
            </w:r>
            <w:r w:rsidR="00317421">
              <w:rPr>
                <w:rFonts w:ascii="Arial" w:hAnsi="Arial" w:cs="Arial"/>
                <w:sz w:val="22"/>
                <w:szCs w:val="22"/>
              </w:rPr>
              <w:t>,</w:t>
            </w:r>
            <w:r w:rsidR="00BB477A">
              <w:rPr>
                <w:rFonts w:ascii="Arial" w:hAnsi="Arial" w:cs="Arial"/>
                <w:sz w:val="22"/>
                <w:szCs w:val="22"/>
              </w:rPr>
              <w:t xml:space="preserve"> to the</w:t>
            </w:r>
            <w:r w:rsidR="000414D9">
              <w:rPr>
                <w:rFonts w:ascii="Arial" w:hAnsi="Arial" w:cs="Arial"/>
                <w:sz w:val="22"/>
                <w:szCs w:val="22"/>
              </w:rPr>
              <w:t xml:space="preserve"> </w:t>
            </w:r>
            <w:r w:rsidR="001976D2">
              <w:rPr>
                <w:rFonts w:ascii="Arial" w:hAnsi="Arial" w:cs="Arial"/>
                <w:sz w:val="22"/>
                <w:szCs w:val="22"/>
              </w:rPr>
              <w:t>password-protected</w:t>
            </w:r>
            <w:r w:rsidR="00317421">
              <w:rPr>
                <w:rFonts w:ascii="Arial" w:hAnsi="Arial" w:cs="Arial"/>
                <w:sz w:val="22"/>
                <w:szCs w:val="22"/>
              </w:rPr>
              <w:t xml:space="preserve"> personal laptop of the researcher</w:t>
            </w:r>
            <w:r w:rsidR="00CA350B">
              <w:rPr>
                <w:rFonts w:ascii="Arial" w:hAnsi="Arial" w:cs="Arial"/>
                <w:sz w:val="22"/>
                <w:szCs w:val="22"/>
              </w:rPr>
              <w:t>. This transfer will be done</w:t>
            </w:r>
            <w:r w:rsidR="00317421">
              <w:rPr>
                <w:rFonts w:ascii="Arial" w:hAnsi="Arial" w:cs="Arial"/>
                <w:sz w:val="22"/>
                <w:szCs w:val="22"/>
              </w:rPr>
              <w:t xml:space="preserve"> through moving the data to a memory stick and then to the laptop. Once the data has been moved to the laptop, the data will be deleted from the memory stick</w:t>
            </w:r>
            <w:r w:rsidR="00CA350B">
              <w:rPr>
                <w:rFonts w:ascii="Arial" w:hAnsi="Arial" w:cs="Arial"/>
                <w:sz w:val="22"/>
                <w:szCs w:val="22"/>
              </w:rPr>
              <w:t xml:space="preserve"> and lab computer</w:t>
            </w:r>
            <w:r w:rsidR="000414D9">
              <w:rPr>
                <w:rFonts w:ascii="Arial" w:hAnsi="Arial" w:cs="Arial"/>
                <w:sz w:val="22"/>
                <w:szCs w:val="22"/>
              </w:rPr>
              <w:t xml:space="preserve">. </w:t>
            </w:r>
            <w:r w:rsidR="00A577F2">
              <w:rPr>
                <w:rFonts w:ascii="Arial" w:hAnsi="Arial" w:cs="Arial"/>
                <w:sz w:val="22"/>
                <w:szCs w:val="22"/>
              </w:rPr>
              <w:t xml:space="preserve">All data </w:t>
            </w:r>
            <w:r w:rsidR="00460BC2">
              <w:rPr>
                <w:rFonts w:ascii="Arial" w:hAnsi="Arial" w:cs="Arial"/>
                <w:sz w:val="22"/>
                <w:szCs w:val="22"/>
              </w:rPr>
              <w:t>from the SPSS program will then be saved</w:t>
            </w:r>
            <w:r w:rsidR="00CA350B">
              <w:rPr>
                <w:rFonts w:ascii="Arial" w:hAnsi="Arial" w:cs="Arial"/>
                <w:sz w:val="22"/>
                <w:szCs w:val="22"/>
              </w:rPr>
              <w:t xml:space="preserve"> on the personal laptop, along with the raw study data from the computer task</w:t>
            </w:r>
            <w:r w:rsidR="00A577F2">
              <w:rPr>
                <w:rFonts w:ascii="Arial" w:hAnsi="Arial" w:cs="Arial"/>
                <w:sz w:val="22"/>
                <w:szCs w:val="22"/>
              </w:rPr>
              <w:t>.</w:t>
            </w:r>
          </w:p>
          <w:p w:rsidR="00BB477A" w:rsidP="003257BD" w:rsidRDefault="00BB477A" w14:paraId="580C4480" w14:textId="77777777">
            <w:pPr>
              <w:autoSpaceDE w:val="0"/>
              <w:autoSpaceDN w:val="0"/>
              <w:adjustRightInd w:val="0"/>
              <w:rPr>
                <w:rFonts w:ascii="Arial" w:hAnsi="Arial" w:cs="Arial"/>
                <w:sz w:val="22"/>
                <w:szCs w:val="22"/>
              </w:rPr>
            </w:pPr>
          </w:p>
          <w:p w:rsidR="00A1162B" w:rsidP="003257BD" w:rsidRDefault="003614CF" w14:paraId="79AD2464" w14:textId="77CC5633">
            <w:pPr>
              <w:autoSpaceDE w:val="0"/>
              <w:autoSpaceDN w:val="0"/>
              <w:adjustRightInd w:val="0"/>
              <w:rPr>
                <w:rFonts w:ascii="Arial" w:hAnsi="Arial" w:cs="Arial"/>
                <w:sz w:val="22"/>
                <w:szCs w:val="22"/>
              </w:rPr>
            </w:pPr>
            <w:r>
              <w:rPr>
                <w:rFonts w:ascii="Arial" w:hAnsi="Arial" w:cs="Arial"/>
                <w:sz w:val="22"/>
                <w:szCs w:val="22"/>
              </w:rPr>
              <w:t>Data will be stored under protection through a keypad protected safe</w:t>
            </w:r>
            <w:r w:rsidR="0046057D">
              <w:rPr>
                <w:rFonts w:ascii="Arial" w:hAnsi="Arial" w:cs="Arial"/>
                <w:sz w:val="22"/>
                <w:szCs w:val="22"/>
              </w:rPr>
              <w:t>, located in the researcher’s home,</w:t>
            </w:r>
            <w:r>
              <w:rPr>
                <w:rFonts w:ascii="Arial" w:hAnsi="Arial" w:cs="Arial"/>
                <w:sz w:val="22"/>
                <w:szCs w:val="22"/>
              </w:rPr>
              <w:t xml:space="preserve"> and </w:t>
            </w:r>
            <w:r w:rsidR="00CA350B">
              <w:rPr>
                <w:rFonts w:ascii="Arial" w:hAnsi="Arial" w:cs="Arial"/>
                <w:sz w:val="22"/>
                <w:szCs w:val="22"/>
              </w:rPr>
              <w:t>the personal laptop of the researcher, protected with a password. Data will be analysed on the password-protected personal laptop of the researcher.</w:t>
            </w:r>
            <w:r w:rsidR="00772710">
              <w:rPr>
                <w:rFonts w:ascii="Arial" w:hAnsi="Arial" w:cs="Arial"/>
                <w:sz w:val="22"/>
                <w:szCs w:val="22"/>
              </w:rPr>
              <w:t xml:space="preserve"> Once the data has been analysed and the </w:t>
            </w:r>
            <w:r w:rsidR="00AB4A59">
              <w:rPr>
                <w:rFonts w:ascii="Arial" w:hAnsi="Arial" w:cs="Arial"/>
                <w:sz w:val="22"/>
                <w:szCs w:val="22"/>
              </w:rPr>
              <w:t>dissertation has been submitted</w:t>
            </w:r>
            <w:r w:rsidR="0046057D">
              <w:rPr>
                <w:rFonts w:ascii="Arial" w:hAnsi="Arial" w:cs="Arial"/>
                <w:sz w:val="22"/>
                <w:szCs w:val="22"/>
              </w:rPr>
              <w:t xml:space="preserve"> </w:t>
            </w:r>
            <w:r w:rsidR="00737102">
              <w:rPr>
                <w:rFonts w:ascii="Arial" w:hAnsi="Arial" w:cs="Arial"/>
                <w:sz w:val="22"/>
                <w:szCs w:val="22"/>
              </w:rPr>
              <w:t>d</w:t>
            </w:r>
            <w:r w:rsidR="0041351B">
              <w:rPr>
                <w:rFonts w:ascii="Arial" w:hAnsi="Arial" w:cs="Arial"/>
                <w:sz w:val="22"/>
                <w:szCs w:val="22"/>
              </w:rPr>
              <w:t xml:space="preserve">igital data such as </w:t>
            </w:r>
            <w:r w:rsidR="00737102">
              <w:rPr>
                <w:rFonts w:ascii="Arial" w:hAnsi="Arial" w:cs="Arial"/>
                <w:sz w:val="22"/>
                <w:szCs w:val="22"/>
              </w:rPr>
              <w:t>raw data and physical data such as c</w:t>
            </w:r>
            <w:r w:rsidR="008849D2">
              <w:rPr>
                <w:rFonts w:ascii="Arial" w:hAnsi="Arial" w:cs="Arial"/>
                <w:sz w:val="22"/>
                <w:szCs w:val="22"/>
              </w:rPr>
              <w:t>onsent forms</w:t>
            </w:r>
            <w:r w:rsidR="00737102">
              <w:rPr>
                <w:rFonts w:ascii="Arial" w:hAnsi="Arial" w:cs="Arial"/>
                <w:sz w:val="22"/>
                <w:szCs w:val="22"/>
              </w:rPr>
              <w:t xml:space="preserve"> and questionnaires</w:t>
            </w:r>
            <w:r w:rsidR="008849D2">
              <w:rPr>
                <w:rFonts w:ascii="Arial" w:hAnsi="Arial" w:cs="Arial"/>
                <w:sz w:val="22"/>
                <w:szCs w:val="22"/>
              </w:rPr>
              <w:t xml:space="preserve"> will be </w:t>
            </w:r>
            <w:r w:rsidR="00737102">
              <w:rPr>
                <w:rFonts w:ascii="Arial" w:hAnsi="Arial" w:cs="Arial"/>
                <w:sz w:val="22"/>
                <w:szCs w:val="22"/>
              </w:rPr>
              <w:t>given</w:t>
            </w:r>
            <w:r w:rsidR="008849D2">
              <w:rPr>
                <w:rFonts w:ascii="Arial" w:hAnsi="Arial" w:cs="Arial"/>
                <w:sz w:val="22"/>
                <w:szCs w:val="22"/>
              </w:rPr>
              <w:t xml:space="preserve"> to the researcher’s supervisor</w:t>
            </w:r>
            <w:r w:rsidR="00397999">
              <w:rPr>
                <w:rFonts w:ascii="Arial" w:hAnsi="Arial" w:cs="Arial"/>
                <w:sz w:val="22"/>
                <w:szCs w:val="22"/>
              </w:rPr>
              <w:t xml:space="preserve"> upon the completion of the project</w:t>
            </w:r>
            <w:r w:rsidR="00BB477A">
              <w:rPr>
                <w:rFonts w:ascii="Arial" w:hAnsi="Arial" w:cs="Arial"/>
                <w:sz w:val="22"/>
                <w:szCs w:val="22"/>
              </w:rPr>
              <w:t xml:space="preserve"> for storage within the University Campus. </w:t>
            </w:r>
          </w:p>
          <w:p w:rsidRPr="00354F34" w:rsidR="003257BD" w:rsidP="003257BD" w:rsidRDefault="003257BD" w14:paraId="6F8BD81B" w14:textId="77777777">
            <w:pPr>
              <w:autoSpaceDE w:val="0"/>
              <w:autoSpaceDN w:val="0"/>
              <w:adjustRightInd w:val="0"/>
              <w:rPr>
                <w:rFonts w:ascii="Arial" w:hAnsi="Arial" w:cs="Arial"/>
                <w:sz w:val="22"/>
                <w:szCs w:val="22"/>
              </w:rPr>
            </w:pPr>
          </w:p>
          <w:p w:rsidRPr="004C3A0B" w:rsidR="00331A88" w:rsidP="003257BD" w:rsidRDefault="003257BD" w14:paraId="7A498B65"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947984" w:rsidTr="00D839CD" w14:paraId="069A1D69" w14:textId="77777777">
        <w:trPr>
          <w:trHeight w:val="403"/>
        </w:trPr>
        <w:tc>
          <w:tcPr>
            <w:tcW w:w="9889" w:type="dxa"/>
            <w:gridSpan w:val="3"/>
            <w:shd w:val="clear" w:color="auto" w:fill="F2F2F2" w:themeFill="background1" w:themeFillShade="F2"/>
            <w:vAlign w:val="center"/>
          </w:tcPr>
          <w:p w:rsidRPr="004C3A0B" w:rsidR="00947984" w:rsidP="00947984" w:rsidRDefault="00947984" w14:paraId="7C57BA6C"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947984" w:rsidTr="00694EA8" w14:paraId="733E3509" w14:textId="77777777">
        <w:trPr>
          <w:trHeight w:val="403"/>
        </w:trPr>
        <w:tc>
          <w:tcPr>
            <w:tcW w:w="9889" w:type="dxa"/>
            <w:gridSpan w:val="3"/>
            <w:vAlign w:val="center"/>
          </w:tcPr>
          <w:p w:rsidR="003257BD" w:rsidP="003257BD" w:rsidRDefault="007E5DC9" w14:paraId="2613E9C1" w14:textId="16974B7F">
            <w:pPr>
              <w:autoSpaceDE w:val="0"/>
              <w:autoSpaceDN w:val="0"/>
              <w:adjustRightInd w:val="0"/>
              <w:rPr>
                <w:rFonts w:ascii="Arial" w:hAnsi="Arial" w:cs="Arial"/>
                <w:sz w:val="22"/>
                <w:szCs w:val="22"/>
              </w:rPr>
            </w:pPr>
            <w:r>
              <w:rPr>
                <w:rFonts w:ascii="Arial" w:hAnsi="Arial" w:cs="Arial"/>
                <w:sz w:val="22"/>
                <w:szCs w:val="22"/>
              </w:rPr>
              <w:t>The researcher</w:t>
            </w:r>
            <w:r w:rsidR="00860CCE">
              <w:rPr>
                <w:rFonts w:ascii="Arial" w:hAnsi="Arial" w:cs="Arial"/>
                <w:sz w:val="22"/>
                <w:szCs w:val="22"/>
              </w:rPr>
              <w:t xml:space="preserve"> </w:t>
            </w:r>
            <w:r w:rsidR="00AB4A59">
              <w:rPr>
                <w:rFonts w:ascii="Arial" w:hAnsi="Arial" w:cs="Arial"/>
                <w:sz w:val="22"/>
                <w:szCs w:val="22"/>
              </w:rPr>
              <w:t>and supervisor are</w:t>
            </w:r>
            <w:r w:rsidR="00860CCE">
              <w:rPr>
                <w:rFonts w:ascii="Arial" w:hAnsi="Arial" w:cs="Arial"/>
                <w:sz w:val="22"/>
                <w:szCs w:val="22"/>
              </w:rPr>
              <w:t xml:space="preserve"> the only individual</w:t>
            </w:r>
            <w:r w:rsidR="00AB4A59">
              <w:rPr>
                <w:rFonts w:ascii="Arial" w:hAnsi="Arial" w:cs="Arial"/>
                <w:sz w:val="22"/>
                <w:szCs w:val="22"/>
              </w:rPr>
              <w:t>s</w:t>
            </w:r>
            <w:r w:rsidR="00860CCE">
              <w:rPr>
                <w:rFonts w:ascii="Arial" w:hAnsi="Arial" w:cs="Arial"/>
                <w:sz w:val="22"/>
                <w:szCs w:val="22"/>
              </w:rPr>
              <w:t xml:space="preserve"> with access to the data.</w:t>
            </w:r>
          </w:p>
          <w:p w:rsidR="003257BD" w:rsidP="003257BD" w:rsidRDefault="003257BD" w14:paraId="1037B8A3" w14:textId="77777777">
            <w:pPr>
              <w:autoSpaceDE w:val="0"/>
              <w:autoSpaceDN w:val="0"/>
              <w:adjustRightInd w:val="0"/>
              <w:rPr>
                <w:rFonts w:ascii="Arial" w:hAnsi="Arial" w:cs="Arial"/>
                <w:sz w:val="22"/>
                <w:szCs w:val="22"/>
              </w:rPr>
            </w:pPr>
          </w:p>
          <w:p w:rsidRPr="00354F34" w:rsidR="003257BD" w:rsidP="003257BD" w:rsidRDefault="003257BD" w14:paraId="687C6DE0" w14:textId="77777777">
            <w:pPr>
              <w:autoSpaceDE w:val="0"/>
              <w:autoSpaceDN w:val="0"/>
              <w:adjustRightInd w:val="0"/>
              <w:rPr>
                <w:rFonts w:ascii="Arial" w:hAnsi="Arial" w:cs="Arial"/>
                <w:sz w:val="22"/>
                <w:szCs w:val="22"/>
              </w:rPr>
            </w:pPr>
          </w:p>
          <w:p w:rsidRPr="004C3A0B" w:rsidR="00947984" w:rsidP="003257BD" w:rsidRDefault="003257BD" w14:paraId="17A3EFD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00D839CD" w14:paraId="0D7D5C69" w14:textId="77777777">
        <w:trPr>
          <w:trHeight w:val="403"/>
        </w:trPr>
        <w:tc>
          <w:tcPr>
            <w:tcW w:w="9889" w:type="dxa"/>
            <w:gridSpan w:val="3"/>
            <w:shd w:val="clear" w:color="auto" w:fill="F2F2F2" w:themeFill="background1" w:themeFillShade="F2"/>
          </w:tcPr>
          <w:p w:rsidRPr="004C3A0B" w:rsidR="00947984" w:rsidP="00947984" w:rsidRDefault="00947984" w14:paraId="6775D150"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947984" w:rsidTr="00947984" w14:paraId="70C24EEF" w14:textId="77777777">
        <w:trPr>
          <w:trHeight w:val="403"/>
        </w:trPr>
        <w:tc>
          <w:tcPr>
            <w:tcW w:w="9889" w:type="dxa"/>
            <w:gridSpan w:val="3"/>
          </w:tcPr>
          <w:p w:rsidR="003257BD" w:rsidP="003257BD" w:rsidRDefault="00A577F2" w14:paraId="58E6DD4E" w14:textId="45C318FA">
            <w:pPr>
              <w:autoSpaceDE w:val="0"/>
              <w:autoSpaceDN w:val="0"/>
              <w:adjustRightInd w:val="0"/>
              <w:rPr>
                <w:rFonts w:ascii="Arial" w:hAnsi="Arial" w:cs="Arial"/>
                <w:sz w:val="22"/>
                <w:szCs w:val="22"/>
              </w:rPr>
            </w:pPr>
            <w:r>
              <w:rPr>
                <w:rFonts w:ascii="Arial" w:hAnsi="Arial" w:cs="Arial"/>
                <w:sz w:val="22"/>
                <w:szCs w:val="22"/>
              </w:rPr>
              <w:t xml:space="preserve">The </w:t>
            </w:r>
            <w:r w:rsidR="00B6521D">
              <w:rPr>
                <w:rFonts w:ascii="Arial" w:hAnsi="Arial" w:cs="Arial"/>
                <w:sz w:val="22"/>
                <w:szCs w:val="22"/>
              </w:rPr>
              <w:t xml:space="preserve">researcher </w:t>
            </w:r>
            <w:r w:rsidR="00AB4A59">
              <w:rPr>
                <w:rFonts w:ascii="Arial" w:hAnsi="Arial" w:cs="Arial"/>
                <w:sz w:val="22"/>
                <w:szCs w:val="22"/>
              </w:rPr>
              <w:t xml:space="preserve">and supervisor </w:t>
            </w:r>
            <w:r w:rsidR="00B6521D">
              <w:rPr>
                <w:rFonts w:ascii="Arial" w:hAnsi="Arial" w:cs="Arial"/>
                <w:sz w:val="22"/>
                <w:szCs w:val="22"/>
              </w:rPr>
              <w:t>will be the only individual</w:t>
            </w:r>
            <w:r w:rsidR="00AB4A59">
              <w:rPr>
                <w:rFonts w:ascii="Arial" w:hAnsi="Arial" w:cs="Arial"/>
                <w:sz w:val="22"/>
                <w:szCs w:val="22"/>
              </w:rPr>
              <w:t>s</w:t>
            </w:r>
            <w:r w:rsidR="00B6521D">
              <w:rPr>
                <w:rFonts w:ascii="Arial" w:hAnsi="Arial" w:cs="Arial"/>
                <w:sz w:val="22"/>
                <w:szCs w:val="22"/>
              </w:rPr>
              <w:t xml:space="preserve"> with control over the study data, both in physical and digital forms.</w:t>
            </w:r>
          </w:p>
          <w:p w:rsidRPr="00354F34" w:rsidR="003257BD" w:rsidP="003257BD" w:rsidRDefault="003257BD" w14:paraId="7D3BEE8F" w14:textId="77777777">
            <w:pPr>
              <w:autoSpaceDE w:val="0"/>
              <w:autoSpaceDN w:val="0"/>
              <w:adjustRightInd w:val="0"/>
              <w:rPr>
                <w:rFonts w:ascii="Arial" w:hAnsi="Arial" w:cs="Arial"/>
                <w:sz w:val="22"/>
                <w:szCs w:val="22"/>
              </w:rPr>
            </w:pPr>
          </w:p>
          <w:p w:rsidRPr="004C3A0B" w:rsidR="00947984" w:rsidP="003257BD" w:rsidRDefault="003257BD" w14:paraId="68C6C1B8"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00D839CD" w14:paraId="3C5D7F07" w14:textId="77777777">
        <w:trPr>
          <w:trHeight w:val="403"/>
        </w:trPr>
        <w:tc>
          <w:tcPr>
            <w:tcW w:w="9889" w:type="dxa"/>
            <w:gridSpan w:val="3"/>
            <w:shd w:val="clear" w:color="auto" w:fill="F2F2F2" w:themeFill="background1" w:themeFillShade="F2"/>
          </w:tcPr>
          <w:p w:rsidRPr="004C3A0B" w:rsidR="00947984" w:rsidP="00947984" w:rsidRDefault="00947984" w14:paraId="3832D2A0"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947984" w:rsidTr="00947984" w14:paraId="4A07B31A" w14:textId="77777777">
        <w:trPr>
          <w:trHeight w:val="403"/>
        </w:trPr>
        <w:tc>
          <w:tcPr>
            <w:tcW w:w="9889" w:type="dxa"/>
            <w:gridSpan w:val="3"/>
          </w:tcPr>
          <w:p w:rsidR="003257BD" w:rsidP="003257BD" w:rsidRDefault="003257BD" w14:paraId="3B88899E" w14:textId="77777777">
            <w:pPr>
              <w:autoSpaceDE w:val="0"/>
              <w:autoSpaceDN w:val="0"/>
              <w:adjustRightInd w:val="0"/>
              <w:rPr>
                <w:rFonts w:ascii="Arial" w:hAnsi="Arial" w:cs="Arial"/>
                <w:sz w:val="22"/>
                <w:szCs w:val="22"/>
              </w:rPr>
            </w:pPr>
          </w:p>
          <w:p w:rsidR="003257BD" w:rsidP="003257BD" w:rsidRDefault="00F31787" w14:paraId="69E2BB2B" w14:textId="1C08B501">
            <w:pPr>
              <w:autoSpaceDE w:val="0"/>
              <w:autoSpaceDN w:val="0"/>
              <w:adjustRightInd w:val="0"/>
              <w:rPr>
                <w:rFonts w:ascii="Arial" w:hAnsi="Arial" w:cs="Arial"/>
                <w:sz w:val="22"/>
                <w:szCs w:val="22"/>
              </w:rPr>
            </w:pPr>
            <w:r>
              <w:rPr>
                <w:rFonts w:ascii="Arial" w:hAnsi="Arial" w:cs="Arial"/>
                <w:sz w:val="22"/>
                <w:szCs w:val="22"/>
              </w:rPr>
              <w:t>Physical data</w:t>
            </w:r>
            <w:r w:rsidR="00156B39">
              <w:rPr>
                <w:rFonts w:ascii="Arial" w:hAnsi="Arial" w:cs="Arial"/>
                <w:sz w:val="22"/>
                <w:szCs w:val="22"/>
              </w:rPr>
              <w:t>, such as consent forms and</w:t>
            </w:r>
            <w:r>
              <w:rPr>
                <w:rFonts w:ascii="Arial" w:hAnsi="Arial" w:cs="Arial"/>
                <w:sz w:val="22"/>
                <w:szCs w:val="22"/>
              </w:rPr>
              <w:t xml:space="preserve"> questionnaire </w:t>
            </w:r>
            <w:r w:rsidR="00156B39">
              <w:rPr>
                <w:rFonts w:ascii="Arial" w:hAnsi="Arial" w:cs="Arial"/>
                <w:sz w:val="22"/>
                <w:szCs w:val="22"/>
              </w:rPr>
              <w:t xml:space="preserve">results </w:t>
            </w:r>
            <w:r>
              <w:rPr>
                <w:rFonts w:ascii="Arial" w:hAnsi="Arial" w:cs="Arial"/>
                <w:sz w:val="22"/>
                <w:szCs w:val="22"/>
              </w:rPr>
              <w:t xml:space="preserve">will be stored in a keypad-protected safe, </w:t>
            </w:r>
            <w:r w:rsidR="001C3EE3">
              <w:rPr>
                <w:rFonts w:ascii="Arial" w:hAnsi="Arial" w:cs="Arial"/>
                <w:sz w:val="22"/>
                <w:szCs w:val="22"/>
              </w:rPr>
              <w:t>with researcher being the only individual with knowledge of the keycode.</w:t>
            </w:r>
            <w:r w:rsidR="00F13D73">
              <w:rPr>
                <w:rFonts w:ascii="Arial" w:hAnsi="Arial" w:cs="Arial"/>
                <w:sz w:val="22"/>
                <w:szCs w:val="22"/>
              </w:rPr>
              <w:t xml:space="preserve"> The safe will be located within the researcher’s home.</w:t>
            </w:r>
            <w:r w:rsidR="00434ADE">
              <w:rPr>
                <w:rFonts w:ascii="Arial" w:hAnsi="Arial" w:cs="Arial"/>
                <w:sz w:val="22"/>
                <w:szCs w:val="22"/>
              </w:rPr>
              <w:t xml:space="preserve"> As previously mentioned, the questionnaires will be placed in the safe (in numerical order based on participant number), with them being placed into a separate pile from the consent forms. Consent forms will not have any participant number and will be randomised in their order to ensure they cannot be traced or identified to their questionnaire in any way. D</w:t>
            </w:r>
            <w:r w:rsidR="001C3EE3">
              <w:rPr>
                <w:rFonts w:ascii="Arial" w:hAnsi="Arial" w:cs="Arial"/>
                <w:sz w:val="22"/>
                <w:szCs w:val="22"/>
              </w:rPr>
              <w:t>igital copies of the data</w:t>
            </w:r>
            <w:r w:rsidR="00920C22">
              <w:rPr>
                <w:rFonts w:ascii="Arial" w:hAnsi="Arial" w:cs="Arial"/>
                <w:sz w:val="22"/>
                <w:szCs w:val="22"/>
              </w:rPr>
              <w:t>,</w:t>
            </w:r>
            <w:r w:rsidR="001C3EE3">
              <w:rPr>
                <w:rFonts w:ascii="Arial" w:hAnsi="Arial" w:cs="Arial"/>
                <w:sz w:val="22"/>
                <w:szCs w:val="22"/>
              </w:rPr>
              <w:t xml:space="preserve"> </w:t>
            </w:r>
            <w:r w:rsidR="00A02D78">
              <w:rPr>
                <w:rFonts w:ascii="Arial" w:hAnsi="Arial" w:cs="Arial"/>
                <w:sz w:val="22"/>
                <w:szCs w:val="22"/>
              </w:rPr>
              <w:t xml:space="preserve">such as the reaction times and decisions of the participants from the computer task, will be stored </w:t>
            </w:r>
            <w:r w:rsidR="00920C22">
              <w:rPr>
                <w:rFonts w:ascii="Arial" w:hAnsi="Arial" w:cs="Arial"/>
                <w:sz w:val="22"/>
                <w:szCs w:val="22"/>
              </w:rPr>
              <w:t xml:space="preserve">on </w:t>
            </w:r>
            <w:r w:rsidR="00CA350B">
              <w:rPr>
                <w:rFonts w:ascii="Arial" w:hAnsi="Arial" w:cs="Arial"/>
                <w:sz w:val="22"/>
                <w:szCs w:val="22"/>
              </w:rPr>
              <w:t>the researcher’s laptop, with a password that only</w:t>
            </w:r>
            <w:r w:rsidR="00920C22">
              <w:rPr>
                <w:rFonts w:ascii="Arial" w:hAnsi="Arial" w:cs="Arial"/>
                <w:sz w:val="22"/>
                <w:szCs w:val="22"/>
              </w:rPr>
              <w:t xml:space="preserve"> the researcher possessing sole knowledge of this password</w:t>
            </w:r>
            <w:r w:rsidR="00CA350B">
              <w:rPr>
                <w:rFonts w:ascii="Arial" w:hAnsi="Arial" w:cs="Arial"/>
                <w:sz w:val="22"/>
                <w:szCs w:val="22"/>
              </w:rPr>
              <w:t xml:space="preserve">. </w:t>
            </w:r>
            <w:r w:rsidR="00156B39">
              <w:rPr>
                <w:rFonts w:ascii="Arial" w:hAnsi="Arial" w:cs="Arial"/>
                <w:sz w:val="22"/>
                <w:szCs w:val="22"/>
              </w:rPr>
              <w:t xml:space="preserve">Data will not be stored anywhere else </w:t>
            </w:r>
            <w:r w:rsidR="0098096B">
              <w:rPr>
                <w:rFonts w:ascii="Arial" w:hAnsi="Arial" w:cs="Arial"/>
                <w:sz w:val="22"/>
                <w:szCs w:val="22"/>
              </w:rPr>
              <w:t xml:space="preserve">other than these two </w:t>
            </w:r>
            <w:r w:rsidR="001C406C">
              <w:rPr>
                <w:rFonts w:ascii="Arial" w:hAnsi="Arial" w:cs="Arial"/>
                <w:sz w:val="22"/>
                <w:szCs w:val="22"/>
              </w:rPr>
              <w:t>locations</w:t>
            </w:r>
            <w:r w:rsidR="00CA350B">
              <w:rPr>
                <w:rFonts w:ascii="Arial" w:hAnsi="Arial" w:cs="Arial"/>
                <w:sz w:val="22"/>
                <w:szCs w:val="22"/>
              </w:rPr>
              <w:t xml:space="preserve"> i.e. keycode-protected safe in researcher’s home and the password-protected personal laptop of the researcher</w:t>
            </w:r>
            <w:r w:rsidR="0098096B">
              <w:rPr>
                <w:rFonts w:ascii="Arial" w:hAnsi="Arial" w:cs="Arial"/>
                <w:sz w:val="22"/>
                <w:szCs w:val="22"/>
              </w:rPr>
              <w:t>.</w:t>
            </w:r>
          </w:p>
          <w:p w:rsidR="00AA0F08" w:rsidP="003257BD" w:rsidRDefault="00AA0F08" w14:paraId="0C9C6C9E" w14:textId="67FF9B4C">
            <w:pPr>
              <w:autoSpaceDE w:val="0"/>
              <w:autoSpaceDN w:val="0"/>
              <w:adjustRightInd w:val="0"/>
              <w:rPr>
                <w:rFonts w:ascii="Arial" w:hAnsi="Arial" w:cs="Arial"/>
                <w:sz w:val="22"/>
                <w:szCs w:val="22"/>
              </w:rPr>
            </w:pPr>
          </w:p>
          <w:p w:rsidR="00AA0F08" w:rsidP="003257BD" w:rsidRDefault="008F1F8D" w14:paraId="53F5B1C3" w14:textId="17ED8ADA">
            <w:pPr>
              <w:autoSpaceDE w:val="0"/>
              <w:autoSpaceDN w:val="0"/>
              <w:adjustRightInd w:val="0"/>
              <w:rPr>
                <w:rFonts w:ascii="Arial" w:hAnsi="Arial" w:cs="Arial"/>
                <w:sz w:val="22"/>
                <w:szCs w:val="22"/>
              </w:rPr>
            </w:pPr>
            <w:r>
              <w:rPr>
                <w:rFonts w:ascii="Arial" w:hAnsi="Arial" w:cs="Arial"/>
                <w:sz w:val="22"/>
                <w:szCs w:val="22"/>
              </w:rPr>
              <w:t>Digital data will be stored within their own files on th</w:t>
            </w:r>
            <w:r w:rsidR="00CA350B">
              <w:rPr>
                <w:rFonts w:ascii="Arial" w:hAnsi="Arial" w:cs="Arial"/>
                <w:sz w:val="22"/>
                <w:szCs w:val="22"/>
              </w:rPr>
              <w:t>e password-protected laptop</w:t>
            </w:r>
            <w:r>
              <w:rPr>
                <w:rFonts w:ascii="Arial" w:hAnsi="Arial" w:cs="Arial"/>
                <w:sz w:val="22"/>
                <w:szCs w:val="22"/>
              </w:rPr>
              <w:t xml:space="preserve"> for clear organisation as well as providing </w:t>
            </w:r>
            <w:r w:rsidR="005538FC">
              <w:rPr>
                <w:rFonts w:ascii="Arial" w:hAnsi="Arial" w:cs="Arial"/>
                <w:sz w:val="22"/>
                <w:szCs w:val="22"/>
              </w:rPr>
              <w:t xml:space="preserve">easy means of </w:t>
            </w:r>
            <w:r w:rsidR="00ED22E5">
              <w:rPr>
                <w:rFonts w:ascii="Arial" w:hAnsi="Arial" w:cs="Arial"/>
                <w:sz w:val="22"/>
                <w:szCs w:val="22"/>
              </w:rPr>
              <w:t>providing the data to the supervisor once the project is completed.</w:t>
            </w:r>
          </w:p>
          <w:p w:rsidR="005538FC" w:rsidP="003257BD" w:rsidRDefault="005538FC" w14:paraId="6BB33854" w14:textId="5584E3DA">
            <w:pPr>
              <w:autoSpaceDE w:val="0"/>
              <w:autoSpaceDN w:val="0"/>
              <w:adjustRightInd w:val="0"/>
              <w:rPr>
                <w:rFonts w:ascii="Arial" w:hAnsi="Arial" w:cs="Arial"/>
                <w:sz w:val="22"/>
                <w:szCs w:val="22"/>
              </w:rPr>
            </w:pPr>
          </w:p>
          <w:p w:rsidR="005538FC" w:rsidP="003257BD" w:rsidRDefault="005538FC" w14:paraId="66260D6A" w14:textId="751322EA">
            <w:pPr>
              <w:autoSpaceDE w:val="0"/>
              <w:autoSpaceDN w:val="0"/>
              <w:adjustRightInd w:val="0"/>
              <w:rPr>
                <w:rFonts w:ascii="Arial" w:hAnsi="Arial" w:cs="Arial"/>
                <w:sz w:val="22"/>
                <w:szCs w:val="22"/>
              </w:rPr>
            </w:pPr>
            <w:r>
              <w:rPr>
                <w:rFonts w:ascii="Arial" w:hAnsi="Arial" w:cs="Arial"/>
                <w:sz w:val="22"/>
                <w:szCs w:val="22"/>
              </w:rPr>
              <w:t>Data, this including the questionnaire and the digital computer</w:t>
            </w:r>
            <w:r w:rsidR="00A15164">
              <w:rPr>
                <w:rFonts w:ascii="Arial" w:hAnsi="Arial" w:cs="Arial"/>
                <w:sz w:val="22"/>
                <w:szCs w:val="22"/>
              </w:rPr>
              <w:t xml:space="preserve"> task data, will be stored within the aforementioned formats until </w:t>
            </w:r>
            <w:r w:rsidR="00744104">
              <w:rPr>
                <w:rFonts w:ascii="Arial" w:hAnsi="Arial" w:cs="Arial"/>
                <w:sz w:val="22"/>
                <w:szCs w:val="22"/>
              </w:rPr>
              <w:t>the completion of the project at hand</w:t>
            </w:r>
            <w:r w:rsidR="00866AC4">
              <w:rPr>
                <w:rFonts w:ascii="Arial" w:hAnsi="Arial" w:cs="Arial"/>
                <w:sz w:val="22"/>
                <w:szCs w:val="22"/>
              </w:rPr>
              <w:t>, the suggested duration of this being from November, 2019 to March, 2020</w:t>
            </w:r>
            <w:r w:rsidR="00744104">
              <w:rPr>
                <w:rFonts w:ascii="Arial" w:hAnsi="Arial" w:cs="Arial"/>
                <w:sz w:val="22"/>
                <w:szCs w:val="22"/>
              </w:rPr>
              <w:t xml:space="preserve">. </w:t>
            </w:r>
            <w:r w:rsidR="003A084E">
              <w:rPr>
                <w:rFonts w:ascii="Arial" w:hAnsi="Arial" w:cs="Arial"/>
                <w:sz w:val="22"/>
                <w:szCs w:val="22"/>
              </w:rPr>
              <w:t>Once the paper has been completed and submitted, data</w:t>
            </w:r>
            <w:r w:rsidR="00AA089B">
              <w:rPr>
                <w:rFonts w:ascii="Arial" w:hAnsi="Arial" w:cs="Arial"/>
                <w:sz w:val="22"/>
                <w:szCs w:val="22"/>
              </w:rPr>
              <w:t>, both digital and physical</w:t>
            </w:r>
            <w:r w:rsidR="00992738">
              <w:rPr>
                <w:rFonts w:ascii="Arial" w:hAnsi="Arial" w:cs="Arial"/>
                <w:sz w:val="22"/>
                <w:szCs w:val="22"/>
              </w:rPr>
              <w:t xml:space="preserve"> will be given to th</w:t>
            </w:r>
            <w:r w:rsidR="00AA089B">
              <w:rPr>
                <w:rFonts w:ascii="Arial" w:hAnsi="Arial" w:cs="Arial"/>
                <w:sz w:val="22"/>
                <w:szCs w:val="22"/>
              </w:rPr>
              <w:t>e supervisor and the University will store this data anonymously</w:t>
            </w:r>
            <w:r w:rsidR="003A084E">
              <w:rPr>
                <w:rFonts w:ascii="Arial" w:hAnsi="Arial" w:cs="Arial"/>
                <w:sz w:val="22"/>
                <w:szCs w:val="22"/>
              </w:rPr>
              <w:t xml:space="preserve"> </w:t>
            </w:r>
            <w:r w:rsidR="00992738">
              <w:rPr>
                <w:rFonts w:ascii="Arial" w:hAnsi="Arial" w:cs="Arial"/>
                <w:sz w:val="22"/>
                <w:szCs w:val="22"/>
              </w:rPr>
              <w:t>and confidentially</w:t>
            </w:r>
            <w:r w:rsidR="00866AC4">
              <w:rPr>
                <w:rFonts w:ascii="Arial" w:hAnsi="Arial" w:cs="Arial"/>
                <w:sz w:val="22"/>
                <w:szCs w:val="22"/>
              </w:rPr>
              <w:t xml:space="preserve">. </w:t>
            </w:r>
          </w:p>
          <w:p w:rsidRPr="00354F34" w:rsidR="003257BD" w:rsidP="003257BD" w:rsidRDefault="003257BD" w14:paraId="57C0D796" w14:textId="77777777">
            <w:pPr>
              <w:autoSpaceDE w:val="0"/>
              <w:autoSpaceDN w:val="0"/>
              <w:adjustRightInd w:val="0"/>
              <w:rPr>
                <w:rFonts w:ascii="Arial" w:hAnsi="Arial" w:cs="Arial"/>
                <w:sz w:val="22"/>
                <w:szCs w:val="22"/>
              </w:rPr>
            </w:pPr>
          </w:p>
          <w:p w:rsidRPr="004C3A0B" w:rsidR="00947984" w:rsidP="003257BD" w:rsidRDefault="003257BD" w14:paraId="62693691"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B93605" w:rsidTr="00947984" w14:paraId="528BB52B" w14:textId="77777777">
        <w:trPr>
          <w:trHeight w:val="403"/>
        </w:trPr>
        <w:tc>
          <w:tcPr>
            <w:tcW w:w="9889" w:type="dxa"/>
            <w:gridSpan w:val="3"/>
          </w:tcPr>
          <w:p w:rsidR="00B93605" w:rsidP="003257BD" w:rsidRDefault="00C32EFB" w14:paraId="2A10C045"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3">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B93605" w:rsidTr="00947984" w14:paraId="3B9B4103" w14:textId="77777777">
        <w:trPr>
          <w:trHeight w:val="403"/>
        </w:trPr>
        <w:tc>
          <w:tcPr>
            <w:tcW w:w="9889" w:type="dxa"/>
            <w:gridSpan w:val="3"/>
          </w:tcPr>
          <w:p w:rsidR="00C32EFB" w:rsidP="00C32EFB" w:rsidRDefault="00AB4A59" w14:paraId="4475AD14" w14:textId="47807A42">
            <w:pPr>
              <w:autoSpaceDE w:val="0"/>
              <w:autoSpaceDN w:val="0"/>
              <w:adjustRightInd w:val="0"/>
              <w:rPr>
                <w:rFonts w:ascii="Arial" w:hAnsi="Arial" w:cs="Arial"/>
                <w:sz w:val="22"/>
                <w:szCs w:val="22"/>
              </w:rPr>
            </w:pPr>
            <w:r>
              <w:rPr>
                <w:rFonts w:ascii="Arial" w:hAnsi="Arial" w:cs="Arial"/>
                <w:sz w:val="22"/>
                <w:szCs w:val="22"/>
              </w:rPr>
              <w:t>N/A</w:t>
            </w:r>
          </w:p>
          <w:p w:rsidRPr="00354F34" w:rsidR="00C32EFB" w:rsidP="00C32EFB" w:rsidRDefault="00C32EFB" w14:paraId="120C4E94" w14:textId="77777777">
            <w:pPr>
              <w:autoSpaceDE w:val="0"/>
              <w:autoSpaceDN w:val="0"/>
              <w:adjustRightInd w:val="0"/>
              <w:rPr>
                <w:rFonts w:ascii="Arial" w:hAnsi="Arial" w:cs="Arial"/>
                <w:sz w:val="22"/>
                <w:szCs w:val="22"/>
              </w:rPr>
            </w:pPr>
          </w:p>
          <w:p w:rsidR="00B93605" w:rsidP="00C32EFB" w:rsidRDefault="00C32EFB" w14:paraId="7CA6A6B4"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C32EFB" w:rsidTr="00C32EFB" w14:paraId="18D52980" w14:textId="77777777">
        <w:trPr>
          <w:trHeight w:val="252"/>
        </w:trPr>
        <w:tc>
          <w:tcPr>
            <w:tcW w:w="7763" w:type="dxa"/>
            <w:vMerge w:val="restart"/>
            <w:shd w:val="clear" w:color="auto" w:fill="F2F2F2" w:themeFill="background1" w:themeFillShade="F2"/>
          </w:tcPr>
          <w:p w:rsidR="00C32EFB" w:rsidP="00C32EFB" w:rsidRDefault="00C32EFB" w14:paraId="211EEB0A" w14:textId="7777777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4">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Pr="0092487B" w:rsidR="00C32EFB" w:rsidP="00C32EFB" w:rsidRDefault="00C32EFB" w14:paraId="42AFC42D"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C32EFB" w:rsidP="00C32EFB" w:rsidRDefault="00C32EFB" w14:paraId="732BD454"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Pr="0092487B" w:rsidR="00C32EFB" w:rsidP="00C32EFB" w:rsidRDefault="00B87677" w14:paraId="18A8DF80" w14:textId="1CDA5F68">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C25B2D">
                  <w:rPr>
                    <w:rFonts w:hint="eastAsia" w:ascii="MS Gothic" w:hAnsi="MS Gothic" w:eastAsia="MS Gothic" w:cs="Arial"/>
                    <w:b/>
                    <w:bCs/>
                  </w:rPr>
                  <w:t>☒</w:t>
                </w:r>
              </w:sdtContent>
            </w:sdt>
          </w:p>
        </w:tc>
      </w:tr>
      <w:tr w:rsidRPr="004C3A0B" w:rsidR="00C32EFB" w:rsidTr="00B93605" w14:paraId="79BD25C1" w14:textId="77777777">
        <w:trPr>
          <w:trHeight w:val="252"/>
        </w:trPr>
        <w:tc>
          <w:tcPr>
            <w:tcW w:w="7763" w:type="dxa"/>
            <w:vMerge/>
            <w:shd w:val="clear" w:color="auto" w:fill="F2F2F2" w:themeFill="background1" w:themeFillShade="F2"/>
          </w:tcPr>
          <w:p w:rsidRPr="004D6425" w:rsidR="00C32EFB" w:rsidP="00C32EFB" w:rsidRDefault="00C32EFB" w14:paraId="271CA723"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Pr="003257BD" w:rsidR="00C32EFB" w:rsidP="00C32EFB" w:rsidRDefault="00C32EFB" w14:paraId="6C5D99A3" w14:textId="7777777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Pr="0092487B" w:rsidR="00C32EFB" w:rsidP="00C32EFB" w:rsidRDefault="00B87677" w14:paraId="76952EFA"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r w:rsidRPr="004C3A0B" w:rsidR="00C32EFB" w:rsidTr="003257BD" w14:paraId="3161ADB9" w14:textId="77777777">
        <w:trPr>
          <w:trHeight w:val="311"/>
        </w:trPr>
        <w:tc>
          <w:tcPr>
            <w:tcW w:w="7763" w:type="dxa"/>
            <w:vMerge w:val="restart"/>
            <w:shd w:val="clear" w:color="auto" w:fill="F2F2F2" w:themeFill="background1" w:themeFillShade="F2"/>
          </w:tcPr>
          <w:p w:rsidRPr="0092487B" w:rsidR="00C32EFB" w:rsidP="00C32EFB" w:rsidRDefault="00C32EFB" w14:paraId="14515E77" w14:textId="7777777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Pr="003257BD" w:rsidR="00C32EFB" w:rsidP="00C32EFB" w:rsidRDefault="00C32EFB" w14:paraId="4D70E00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Pr="0092487B" w:rsidR="00C32EFB" w:rsidP="00C32EFB" w:rsidRDefault="00B87677" w14:paraId="531AB349" w14:textId="2754B14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C525A7">
                  <w:rPr>
                    <w:rFonts w:hint="eastAsia" w:ascii="MS Gothic" w:hAnsi="MS Gothic" w:eastAsia="MS Gothic" w:cs="Arial"/>
                    <w:b/>
                    <w:bCs/>
                  </w:rPr>
                  <w:t>☒</w:t>
                </w:r>
              </w:sdtContent>
            </w:sdt>
          </w:p>
        </w:tc>
      </w:tr>
      <w:tr w:rsidRPr="004C3A0B" w:rsidR="00C32EFB" w:rsidTr="003257BD" w14:paraId="7000F89F" w14:textId="77777777">
        <w:trPr>
          <w:trHeight w:val="311"/>
        </w:trPr>
        <w:tc>
          <w:tcPr>
            <w:tcW w:w="7763" w:type="dxa"/>
            <w:vMerge/>
            <w:shd w:val="clear" w:color="auto" w:fill="F2F2F2" w:themeFill="background1" w:themeFillShade="F2"/>
          </w:tcPr>
          <w:p w:rsidRPr="0092487B" w:rsidR="00C32EFB" w:rsidP="00C32EFB" w:rsidRDefault="00C32EFB" w14:paraId="75FBE423"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Pr>
          <w:p w:rsidRPr="003257BD" w:rsidR="00C32EFB" w:rsidP="00C32EFB" w:rsidRDefault="00C32EFB" w14:paraId="16AA0564" w14:textId="7777777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Pr="0092487B" w:rsidR="00C32EFB" w:rsidP="00C32EFB" w:rsidRDefault="00B87677" w14:paraId="57C1ACAE"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hint="eastAsia" w:ascii="MS Gothic" w:hAnsi="MS Gothic" w:eastAsia="MS Gothic" w:cs="Arial"/>
                    <w:b/>
                    <w:bCs/>
                  </w:rPr>
                  <w:t>☐</w:t>
                </w:r>
              </w:sdtContent>
            </w:sdt>
          </w:p>
        </w:tc>
      </w:tr>
    </w:tbl>
    <w:p w:rsidR="0092487B" w:rsidP="00694EA8" w:rsidRDefault="0092487B" w14:paraId="2D3F0BEC" w14:textId="77777777">
      <w:pPr>
        <w:rPr>
          <w:rFonts w:ascii="Arial" w:hAnsi="Arial" w:cs="Arial"/>
          <w:b/>
          <w:bCs/>
          <w:sz w:val="22"/>
          <w:szCs w:val="22"/>
        </w:rPr>
      </w:pPr>
    </w:p>
    <w:p w:rsidR="002A152D" w:rsidRDefault="002A152D" w14:paraId="75CF4315" w14:textId="77777777">
      <w:pPr>
        <w:rPr>
          <w:rFonts w:ascii="Arial" w:hAnsi="Arial" w:cs="Arial"/>
          <w:b/>
          <w:bCs/>
          <w:sz w:val="22"/>
          <w:szCs w:val="22"/>
        </w:rPr>
      </w:pPr>
      <w:r>
        <w:rPr>
          <w:rFonts w:ascii="Arial" w:hAnsi="Arial" w:cs="Arial"/>
          <w:b/>
          <w:bCs/>
          <w:sz w:val="22"/>
          <w:szCs w:val="22"/>
        </w:rPr>
        <w:br w:type="page"/>
      </w:r>
    </w:p>
    <w:p w:rsidRPr="00354F34" w:rsidR="00694EA8" w:rsidP="00354F34" w:rsidRDefault="00694EA8" w14:paraId="496DE686"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822"/>
        <w:gridCol w:w="4820"/>
        <w:gridCol w:w="2239"/>
      </w:tblGrid>
      <w:tr w:rsidRPr="004C3A0B" w:rsidR="00694EA8" w:rsidTr="00A83D75" w14:paraId="002489FD" w14:textId="77777777">
        <w:trPr>
          <w:trHeight w:val="1807"/>
        </w:trPr>
        <w:tc>
          <w:tcPr>
            <w:tcW w:w="9881" w:type="dxa"/>
            <w:gridSpan w:val="3"/>
            <w:shd w:val="clear" w:color="auto" w:fill="F2F2F2" w:themeFill="background1" w:themeFillShade="F2"/>
            <w:vAlign w:val="center"/>
          </w:tcPr>
          <w:p w:rsidRPr="004C3A0B" w:rsidR="00694EA8" w:rsidP="00694EA8" w:rsidRDefault="00694EA8" w14:paraId="2BAF2016"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3CB648E9" w14:textId="77777777">
            <w:pPr>
              <w:jc w:val="both"/>
              <w:rPr>
                <w:rFonts w:ascii="Arial" w:hAnsi="Arial" w:cs="Arial"/>
                <w:b/>
                <w:bCs/>
                <w:color w:val="000000"/>
                <w:sz w:val="22"/>
                <w:szCs w:val="22"/>
              </w:rPr>
            </w:pPr>
          </w:p>
          <w:p w:rsidRPr="004C3A0B" w:rsidR="00694EA8" w:rsidP="000C3A29" w:rsidRDefault="00694EA8" w14:paraId="6F849810"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hyperlink w:history="1" r:id="rId15">
              <w:r w:rsidRPr="004C3A0B" w:rsidR="000C3A29">
                <w:rPr>
                  <w:rStyle w:val="Hyperlink"/>
                  <w:rFonts w:ascii="Arial" w:hAnsi="Arial" w:cs="Arial"/>
                  <w:sz w:val="22"/>
                  <w:szCs w:val="22"/>
                </w:rPr>
                <w:t>Research Ethics and Integrity Code of Practice</w:t>
              </w:r>
            </w:hyperlink>
          </w:p>
        </w:tc>
      </w:tr>
      <w:tr w:rsidRPr="004C3A0B" w:rsidR="0092487B" w:rsidTr="003257BD" w14:paraId="61844ECD" w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92487B" w:rsidP="000C3A29" w:rsidRDefault="0092487B" w14:paraId="301E28E8" w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vAlign w:val="center"/>
          </w:tcPr>
          <w:p w:rsidRPr="004C3A0B" w:rsidR="0092487B" w:rsidP="00694EA8" w:rsidRDefault="00FA183B" w14:paraId="0C178E9E" w14:textId="233C1A2C">
            <w:pPr>
              <w:spacing w:before="100" w:beforeAutospacing="1" w:after="100" w:afterAutospacing="1"/>
              <w:rPr>
                <w:rFonts w:ascii="Arial" w:hAnsi="Arial" w:cs="Arial"/>
                <w:sz w:val="22"/>
                <w:szCs w:val="22"/>
              </w:rPr>
            </w:pPr>
            <w:r>
              <w:rPr>
                <w:rFonts w:ascii="Arial" w:hAnsi="Arial" w:cs="Arial"/>
                <w:sz w:val="22"/>
                <w:szCs w:val="22"/>
              </w:rPr>
              <w:t>Chase Chandler</w:t>
            </w:r>
          </w:p>
        </w:tc>
        <w:tc>
          <w:tcPr>
            <w:tcW w:w="2239" w:type="dxa"/>
            <w:vAlign w:val="center"/>
          </w:tcPr>
          <w:p w:rsidR="0092487B" w:rsidP="00694EA8" w:rsidRDefault="0092487B" w14:paraId="3101716D" w14:textId="129CEE8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C2F96">
              <w:rPr>
                <w:rFonts w:ascii="Arial" w:hAnsi="Arial" w:cs="Arial"/>
                <w:b/>
                <w:bCs/>
                <w:sz w:val="22"/>
                <w:szCs w:val="22"/>
              </w:rPr>
              <w:t xml:space="preserve"> 18/10/2019</w:t>
            </w:r>
          </w:p>
          <w:p w:rsidRPr="004C3A0B" w:rsidR="0092487B" w:rsidP="00694EA8" w:rsidRDefault="0092487B" w14:paraId="3C0395D3" w14:textId="77777777">
            <w:pPr>
              <w:spacing w:before="100" w:beforeAutospacing="1" w:after="100" w:afterAutospacing="1"/>
              <w:rPr>
                <w:rFonts w:ascii="Arial" w:hAnsi="Arial" w:cs="Arial"/>
                <w:sz w:val="22"/>
                <w:szCs w:val="22"/>
              </w:rPr>
            </w:pPr>
          </w:p>
        </w:tc>
      </w:tr>
    </w:tbl>
    <w:p w:rsidRPr="004C3A0B" w:rsidR="00694EA8" w:rsidP="000700F9" w:rsidRDefault="00694EA8" w14:paraId="3254BC2F" w14:textId="77777777">
      <w:pPr>
        <w:rPr>
          <w:rFonts w:ascii="Arial" w:hAnsi="Arial" w:cs="Arial"/>
          <w:sz w:val="22"/>
          <w:szCs w:val="22"/>
        </w:rPr>
      </w:pPr>
    </w:p>
    <w:p w:rsidRPr="004C3A0B" w:rsidR="000C3A29" w:rsidP="000700F9" w:rsidRDefault="00973EA6" w14:paraId="60D6F38F" w14:textId="3DB9C8C1">
      <w:pPr>
        <w:rPr>
          <w:rFonts w:ascii="Arial" w:hAnsi="Arial" w:cs="Arial"/>
          <w:b/>
          <w:i/>
          <w:sz w:val="22"/>
          <w:szCs w:val="22"/>
        </w:rPr>
      </w:pPr>
      <w:r>
        <w:rPr>
          <w:noProof/>
        </w:rPr>
        <w:drawing>
          <wp:anchor distT="0" distB="0" distL="114300" distR="114300" simplePos="0" relativeHeight="251661312" behindDoc="0" locked="0" layoutInCell="1" allowOverlap="0" wp14:anchorId="66A5CAC1" wp14:editId="10887820">
            <wp:simplePos x="0" y="0"/>
            <wp:positionH relativeFrom="page">
              <wp:posOffset>2552131</wp:posOffset>
            </wp:positionH>
            <wp:positionV relativeFrom="page">
              <wp:posOffset>3384645</wp:posOffset>
            </wp:positionV>
            <wp:extent cx="1016759" cy="279779"/>
            <wp:effectExtent l="0" t="0" r="0" b="6350"/>
            <wp:wrapNone/>
            <wp:docPr id="38"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rotWithShape="1">
                    <a:blip r:embed="rId16"/>
                    <a:srcRect l="6066" t="2059" r="53291" b="88559"/>
                    <a:stretch/>
                  </pic:blipFill>
                  <pic:spPr bwMode="auto">
                    <a:xfrm>
                      <a:off x="0" y="0"/>
                      <a:ext cx="1035646" cy="28497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C3A0B" w:rsidR="00E45AB0">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0FB9C6F4" w14:textId="77777777">
        <w:trPr>
          <w:trHeight w:val="346"/>
        </w:trPr>
        <w:tc>
          <w:tcPr>
            <w:tcW w:w="1423" w:type="pct"/>
            <w:shd w:val="clear" w:color="auto" w:fill="F2F2F2" w:themeFill="background1" w:themeFillShade="F2"/>
            <w:vAlign w:val="center"/>
          </w:tcPr>
          <w:p w:rsidRPr="004C3A0B" w:rsidR="0092487B" w:rsidP="00CA7241" w:rsidRDefault="0092487B" w14:paraId="61D1F737" w14:textId="7777777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Pr="004C3A0B" w:rsidR="0092487B" w:rsidP="00CA7241" w:rsidRDefault="00973EA6" w14:paraId="651E9592" w14:textId="5A77B724">
            <w:pPr>
              <w:pStyle w:val="ListParagraph"/>
              <w:ind w:left="0"/>
              <w:rPr>
                <w:rFonts w:ascii="Arial" w:hAnsi="Arial" w:cs="Arial"/>
              </w:rPr>
            </w:pPr>
            <w:r>
              <w:rPr>
                <w:rFonts w:ascii="Arial" w:hAnsi="Arial" w:cs="Arial"/>
              </w:rPr>
              <w:t>Dr Kate Williams</w:t>
            </w:r>
          </w:p>
        </w:tc>
        <w:tc>
          <w:tcPr>
            <w:tcW w:w="1087" w:type="pct"/>
            <w:vMerge w:val="restart"/>
          </w:tcPr>
          <w:p w:rsidRPr="004C3A0B" w:rsidR="0092487B" w:rsidP="0092487B" w:rsidRDefault="0092487B" w14:paraId="5D4EC514" w14:textId="2D10AADF">
            <w:pPr>
              <w:pStyle w:val="ListParagraph"/>
              <w:ind w:left="0"/>
              <w:rPr>
                <w:rFonts w:ascii="Arial" w:hAnsi="Arial" w:cs="Arial"/>
              </w:rPr>
            </w:pPr>
            <w:r w:rsidRPr="004C3A0B">
              <w:rPr>
                <w:rFonts w:ascii="Arial" w:hAnsi="Arial" w:cs="Arial"/>
                <w:b/>
                <w:bCs/>
              </w:rPr>
              <w:t>Date:</w:t>
            </w:r>
            <w:r w:rsidR="00973EA6">
              <w:rPr>
                <w:rFonts w:ascii="Arial" w:hAnsi="Arial" w:cs="Arial"/>
                <w:b/>
                <w:bCs/>
              </w:rPr>
              <w:t xml:space="preserve"> 25/10/2019</w:t>
            </w:r>
          </w:p>
        </w:tc>
      </w:tr>
      <w:tr w:rsidRPr="004C3A0B" w:rsidR="0092487B" w:rsidTr="003257BD" w14:paraId="3F6D6C16" w14:textId="77777777">
        <w:trPr>
          <w:trHeight w:val="347"/>
        </w:trPr>
        <w:tc>
          <w:tcPr>
            <w:tcW w:w="1423" w:type="pct"/>
            <w:shd w:val="clear" w:color="auto" w:fill="F2F2F2" w:themeFill="background1" w:themeFillShade="F2"/>
            <w:vAlign w:val="center"/>
          </w:tcPr>
          <w:p w:rsidRPr="004C3A0B" w:rsidR="0092487B" w:rsidP="0092487B" w:rsidRDefault="0092487B" w14:paraId="46032B70"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2487B" w:rsidRDefault="0092487B" w14:paraId="269E314A" w14:textId="0502B1B9">
            <w:pPr>
              <w:pStyle w:val="ListParagraph"/>
              <w:ind w:left="0"/>
              <w:rPr>
                <w:rFonts w:ascii="Arial" w:hAnsi="Arial" w:cs="Arial"/>
              </w:rPr>
            </w:pPr>
          </w:p>
          <w:p w:rsidRPr="004C3A0B" w:rsidR="0092487B" w:rsidP="0092487B" w:rsidRDefault="0092487B" w14:paraId="47341341" w14:textId="77777777">
            <w:pPr>
              <w:pStyle w:val="ListParagraph"/>
              <w:ind w:left="0"/>
              <w:rPr>
                <w:rFonts w:ascii="Arial" w:hAnsi="Arial" w:cs="Arial"/>
              </w:rPr>
            </w:pPr>
          </w:p>
        </w:tc>
        <w:tc>
          <w:tcPr>
            <w:tcW w:w="1087" w:type="pct"/>
            <w:vMerge/>
            <w:vAlign w:val="center"/>
          </w:tcPr>
          <w:p w:rsidRPr="004C3A0B" w:rsidR="0092487B" w:rsidP="0092487B" w:rsidRDefault="0092487B" w14:paraId="42EF2083" w14:textId="77777777">
            <w:pPr>
              <w:pStyle w:val="ListParagraph"/>
              <w:ind w:left="0"/>
              <w:rPr>
                <w:rFonts w:ascii="Arial" w:hAnsi="Arial" w:cs="Arial"/>
              </w:rPr>
            </w:pPr>
          </w:p>
        </w:tc>
      </w:tr>
    </w:tbl>
    <w:p w:rsidRPr="004C3A0B" w:rsidR="000C3A29" w:rsidP="000700F9" w:rsidRDefault="000C3A29" w14:paraId="7B40C951" w14:textId="77777777">
      <w:pPr>
        <w:rPr>
          <w:rFonts w:ascii="Arial" w:hAnsi="Arial" w:cs="Arial"/>
          <w:sz w:val="22"/>
          <w:szCs w:val="22"/>
        </w:rPr>
      </w:pPr>
    </w:p>
    <w:p w:rsidR="000C3A29" w:rsidP="000700F9" w:rsidRDefault="000C3A29" w14:paraId="6E4652D4"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16F6C83E" w14:textId="77777777">
        <w:trPr>
          <w:trHeight w:val="346"/>
        </w:trPr>
        <w:tc>
          <w:tcPr>
            <w:tcW w:w="1423" w:type="pct"/>
            <w:shd w:val="clear" w:color="auto" w:fill="F2F2F2" w:themeFill="background1" w:themeFillShade="F2"/>
            <w:vAlign w:val="center"/>
          </w:tcPr>
          <w:p w:rsidRPr="004C3A0B" w:rsidR="0092487B" w:rsidP="009D2E0B" w:rsidRDefault="0092487B" w14:paraId="5A277273" w14:textId="77777777">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Pr="004C3A0B" w:rsidR="0092487B" w:rsidP="009D2E0B" w:rsidRDefault="0092487B" w14:paraId="4B4D7232" w14:textId="77777777">
            <w:pPr>
              <w:pStyle w:val="ListParagraph"/>
              <w:ind w:left="0"/>
              <w:rPr>
                <w:rFonts w:ascii="Arial" w:hAnsi="Arial" w:cs="Arial"/>
              </w:rPr>
            </w:pPr>
          </w:p>
        </w:tc>
        <w:tc>
          <w:tcPr>
            <w:tcW w:w="1087" w:type="pct"/>
            <w:vMerge w:val="restart"/>
          </w:tcPr>
          <w:p w:rsidRPr="004C3A0B" w:rsidR="0092487B" w:rsidP="009D2E0B" w:rsidRDefault="0092487B" w14:paraId="006817C5" w14:textId="77777777">
            <w:pPr>
              <w:pStyle w:val="ListParagraph"/>
              <w:ind w:left="0"/>
              <w:rPr>
                <w:rFonts w:ascii="Arial" w:hAnsi="Arial" w:cs="Arial"/>
              </w:rPr>
            </w:pPr>
            <w:r w:rsidRPr="004C3A0B">
              <w:rPr>
                <w:rFonts w:ascii="Arial" w:hAnsi="Arial" w:cs="Arial"/>
                <w:b/>
                <w:bCs/>
              </w:rPr>
              <w:t>Date:</w:t>
            </w:r>
          </w:p>
        </w:tc>
      </w:tr>
      <w:tr w:rsidRPr="004C3A0B" w:rsidR="0092487B" w:rsidTr="003257BD" w14:paraId="2B2D34AA" w14:textId="77777777">
        <w:trPr>
          <w:trHeight w:val="347"/>
        </w:trPr>
        <w:tc>
          <w:tcPr>
            <w:tcW w:w="1423" w:type="pct"/>
            <w:shd w:val="clear" w:color="auto" w:fill="F2F2F2" w:themeFill="background1" w:themeFillShade="F2"/>
            <w:vAlign w:val="center"/>
          </w:tcPr>
          <w:p w:rsidRPr="004C3A0B" w:rsidR="0092487B" w:rsidP="009D2E0B" w:rsidRDefault="0092487B" w14:paraId="16B397E5"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D2E0B" w:rsidRDefault="0092487B" w14:paraId="2093CA67" w14:textId="77777777">
            <w:pPr>
              <w:pStyle w:val="ListParagraph"/>
              <w:ind w:left="0"/>
              <w:rPr>
                <w:rFonts w:ascii="Arial" w:hAnsi="Arial" w:cs="Arial"/>
              </w:rPr>
            </w:pPr>
          </w:p>
          <w:p w:rsidRPr="004C3A0B" w:rsidR="0092487B" w:rsidP="009D2E0B" w:rsidRDefault="0092487B" w14:paraId="2503B197" w14:textId="77777777">
            <w:pPr>
              <w:pStyle w:val="ListParagraph"/>
              <w:ind w:left="0"/>
              <w:rPr>
                <w:rFonts w:ascii="Arial" w:hAnsi="Arial" w:cs="Arial"/>
              </w:rPr>
            </w:pPr>
          </w:p>
        </w:tc>
        <w:tc>
          <w:tcPr>
            <w:tcW w:w="1087" w:type="pct"/>
            <w:vMerge/>
            <w:vAlign w:val="center"/>
          </w:tcPr>
          <w:p w:rsidRPr="004C3A0B" w:rsidR="0092487B" w:rsidP="009D2E0B" w:rsidRDefault="0092487B" w14:paraId="38288749" w14:textId="77777777">
            <w:pPr>
              <w:pStyle w:val="ListParagraph"/>
              <w:ind w:left="0"/>
              <w:rPr>
                <w:rFonts w:ascii="Arial" w:hAnsi="Arial" w:cs="Arial"/>
              </w:rPr>
            </w:pPr>
          </w:p>
        </w:tc>
      </w:tr>
    </w:tbl>
    <w:p w:rsidR="0076027F" w:rsidP="000C3A29" w:rsidRDefault="0076027F" w14:paraId="20BD9A1A" w14:textId="77777777">
      <w:pPr>
        <w:rPr>
          <w:rFonts w:ascii="Arial" w:hAnsi="Arial" w:cs="Arial"/>
          <w:b/>
          <w:sz w:val="22"/>
          <w:szCs w:val="22"/>
        </w:rPr>
      </w:pPr>
    </w:p>
    <w:p w:rsidRPr="004C3A0B" w:rsidR="00CC2661" w:rsidP="00354F34" w:rsidRDefault="00CC2661" w14:paraId="14C196A1"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Pr="004C3A0B" w:rsidR="00CC2661" w:rsidTr="006B1685" w14:paraId="731A7142"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Pr="004C3A0B" w:rsidR="00CC2661" w:rsidP="000700F9" w:rsidRDefault="00345BEC" w14:paraId="09454C05" w14:textId="3E0B605A">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700F9" w:rsidRDefault="00CC2661" w14:paraId="79BCA5A8" w14:textId="77777777">
            <w:pPr>
              <w:rPr>
                <w:rFonts w:ascii="Arial" w:hAnsi="Arial" w:eastAsia="MS Gothic" w:cs="Arial"/>
                <w:bCs/>
                <w:sz w:val="22"/>
                <w:szCs w:val="22"/>
              </w:rPr>
            </w:pPr>
            <w:r w:rsidRPr="004C3A0B">
              <w:rPr>
                <w:rFonts w:ascii="Arial" w:hAnsi="Arial" w:eastAsia="MS Gothic" w:cs="Arial"/>
                <w:bCs/>
                <w:sz w:val="22"/>
                <w:szCs w:val="22"/>
              </w:rPr>
              <w:t>I have read the guidance notes supplied before completing the form.</w:t>
            </w:r>
          </w:p>
        </w:tc>
      </w:tr>
      <w:tr w:rsidRPr="004C3A0B" w:rsidR="00CC2661" w:rsidTr="006B1685" w14:paraId="3D76647E"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Pr="004C3A0B" w:rsidR="00CC2661" w:rsidP="000700F9" w:rsidRDefault="00345BEC" w14:paraId="44CAF1C7" w14:textId="1667F86C">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rsidRPr="004C3A0B" w:rsidR="00CC2661" w:rsidP="000C3A29" w:rsidRDefault="00D37BF1" w14:paraId="0CF55DAA" w14:textId="7777777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Pr="004C3A0B" w:rsid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Pr="004C3A0B" w:rsidR="00CC2661" w:rsidTr="006B1685" w14:paraId="7DE3F853"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Pr="004C3A0B" w:rsidR="00CC2661" w:rsidP="000700F9" w:rsidRDefault="00345BEC" w14:paraId="72ECC87C" w14:textId="221C7093">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CC2661" w:rsidP="002D1837" w:rsidRDefault="0023172C" w14:paraId="2B9CD763" w14:textId="7777777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Pr="004C3A0B" w:rsidR="00CC2661" w:rsidTr="006B1685" w14:paraId="6911BD43"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Pr="004C3A0B" w:rsidR="00CC2661" w:rsidP="000700F9" w:rsidRDefault="00743859" w14:paraId="0C11C6E9" w14:textId="77777777">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0C3A29" w:rsidP="000C3A29" w:rsidRDefault="0023172C" w14:paraId="59B3F4E1"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0076027F" w14:paraId="56B792AE"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P="00743859" w:rsidRDefault="00743859" w14:paraId="407F0ECD" w14:textId="77777777">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rsidRPr="004C3A0B" w:rsidR="00743859" w:rsidP="00A50649" w:rsidRDefault="00743859" w14:paraId="292642A6" w14:textId="7777777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0076027F" w14:paraId="10A91E3A"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Pr="004C3A0B" w:rsidR="00743859" w:rsidP="00743859" w:rsidRDefault="007E5DC9" w14:paraId="76CE415E" w14:textId="3720CA7E">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43859" w:rsidRDefault="00743859" w14:paraId="6390704D" w14:textId="77777777">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Pr="004C3A0B" w:rsidR="00743859" w:rsidTr="0076027F" w14:paraId="0BB9C49C"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Pr="004C3A0B" w:rsidR="00743859" w:rsidP="00743859" w:rsidRDefault="007E5DC9" w14:paraId="24947A1B" w14:textId="6002F98F">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rsidRPr="004C3A0B" w:rsidR="00743859" w:rsidP="0076027F" w:rsidRDefault="00743859" w14:paraId="7768714D" w14:textId="77777777">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Pr="004C3A0B" w:rsidR="00424773" w:rsidTr="0076027F" w14:paraId="73FBCEE7"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P="00424773" w:rsidRDefault="007E5DC9" w14:paraId="2749E81C" w14:textId="6998424D">
                <w:pPr>
                  <w:jc w:val="center"/>
                  <w:rPr>
                    <w:rFonts w:ascii="Arial" w:hAnsi="Arial" w:cs="Arial"/>
                    <w:b/>
                    <w:bCs/>
                  </w:rPr>
                </w:pPr>
                <w:r>
                  <w:rPr>
                    <w:rFonts w:hint="eastAsia" w:ascii="MS Gothic" w:hAnsi="MS Gothic" w:eastAsia="MS Gothic" w:cs="Arial"/>
                    <w:b/>
                    <w:bCs/>
                  </w:rPr>
                  <w:t>☒</w:t>
                </w:r>
              </w:p>
            </w:sdtContent>
          </w:sdt>
          <w:p w:rsidR="00424773" w:rsidP="00743859" w:rsidRDefault="00424773" w14:paraId="0C136CF1" w14:textId="77777777">
            <w:pPr>
              <w:jc w:val="center"/>
              <w:rPr>
                <w:rFonts w:ascii="MS Gothic" w:hAnsi="MS Gothic" w:eastAsia="MS Gothic" w:cs="Arial"/>
                <w:b/>
                <w:bCs/>
              </w:rPr>
            </w:pPr>
          </w:p>
        </w:tc>
        <w:tc>
          <w:tcPr>
            <w:tcW w:w="9356" w:type="dxa"/>
            <w:vAlign w:val="center"/>
          </w:tcPr>
          <w:p w:rsidRPr="004C3A0B" w:rsidR="00424773" w:rsidP="00743859" w:rsidRDefault="00424773" w14:paraId="03B011E3" w14:textId="77777777">
            <w:pPr>
              <w:rPr>
                <w:rFonts w:ascii="Arial" w:hAnsi="Arial" w:cs="Arial"/>
                <w:sz w:val="22"/>
                <w:szCs w:val="22"/>
              </w:rPr>
            </w:pPr>
            <w:r>
              <w:rPr>
                <w:rFonts w:ascii="Arial" w:hAnsi="Arial" w:cs="Arial"/>
                <w:sz w:val="22"/>
                <w:szCs w:val="22"/>
              </w:rPr>
              <w:t>I have deleted the guidance notes before submitting the PG2 for consideration</w:t>
            </w:r>
          </w:p>
        </w:tc>
      </w:tr>
    </w:tbl>
    <w:p w:rsidRPr="004C3A0B" w:rsidR="005756CA" w:rsidP="00A5764B" w:rsidRDefault="005756CA" w14:paraId="0A392C6A" w14:textId="77777777">
      <w:pPr>
        <w:tabs>
          <w:tab w:val="left" w:pos="5103"/>
        </w:tabs>
        <w:rPr>
          <w:rFonts w:ascii="Arial" w:hAnsi="Arial" w:cs="Arial"/>
          <w:b/>
          <w:bCs/>
          <w:sz w:val="22"/>
          <w:szCs w:val="22"/>
        </w:rPr>
      </w:pPr>
    </w:p>
    <w:p w:rsidR="00425DA7" w:rsidRDefault="00425DA7" w14:paraId="290583F9" w14:textId="77777777">
      <w:pPr>
        <w:rPr>
          <w:rFonts w:ascii="Arial" w:hAnsi="Arial" w:cs="Arial"/>
          <w:b/>
          <w:bCs/>
          <w:sz w:val="22"/>
          <w:szCs w:val="22"/>
        </w:rPr>
      </w:pPr>
      <w:r>
        <w:rPr>
          <w:rFonts w:ascii="Arial" w:hAnsi="Arial" w:cs="Arial"/>
          <w:b/>
          <w:bCs/>
          <w:sz w:val="22"/>
          <w:szCs w:val="22"/>
        </w:rPr>
        <w:br w:type="page"/>
      </w:r>
    </w:p>
    <w:p w:rsidRPr="004C3A0B" w:rsidR="00683497" w:rsidP="00A5764B" w:rsidRDefault="00683497" w14:paraId="68F21D90" w14:textId="77777777">
      <w:pPr>
        <w:tabs>
          <w:tab w:val="left" w:pos="5103"/>
        </w:tabs>
        <w:rPr>
          <w:rFonts w:ascii="Arial" w:hAnsi="Arial" w:cs="Arial"/>
          <w:b/>
          <w:bCs/>
          <w:sz w:val="22"/>
          <w:szCs w:val="22"/>
        </w:rPr>
      </w:pPr>
    </w:p>
    <w:tbl>
      <w:tblPr>
        <w:tblW w:w="100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060"/>
      </w:tblGrid>
      <w:tr w:rsidRPr="004C3A0B" w:rsidR="004632AA" w:rsidTr="00A83D75" w14:paraId="75E38634" w14:textId="77777777">
        <w:tc>
          <w:tcPr>
            <w:tcW w:w="10060" w:type="dxa"/>
            <w:shd w:val="clear" w:color="auto" w:fill="F2F2F2" w:themeFill="background1" w:themeFillShade="F2"/>
          </w:tcPr>
          <w:p w:rsidRPr="004C3A0B" w:rsidR="004632AA" w:rsidP="003C07E3" w:rsidRDefault="004632AA" w14:paraId="1693A195" w14:textId="77777777">
            <w:pPr>
              <w:rPr>
                <w:rFonts w:ascii="Arial" w:hAnsi="Arial" w:cs="Arial"/>
                <w:b/>
                <w:sz w:val="22"/>
                <w:szCs w:val="22"/>
              </w:rPr>
            </w:pPr>
            <w:r w:rsidRPr="004C3A0B">
              <w:rPr>
                <w:rFonts w:ascii="Arial" w:hAnsi="Arial" w:cs="Arial"/>
                <w:b/>
                <w:sz w:val="22"/>
                <w:szCs w:val="22"/>
              </w:rPr>
              <w:t>RESEARCH STUDENTS AND STAFF ONLY</w:t>
            </w:r>
          </w:p>
          <w:p w:rsidRPr="004C3A0B" w:rsidR="004632AA" w:rsidP="00E17AFC" w:rsidRDefault="004632AA" w14:paraId="74B3302E" w14:textId="77777777">
            <w:pPr>
              <w:rPr>
                <w:rFonts w:ascii="Arial" w:hAnsi="Arial" w:cs="Arial"/>
                <w:sz w:val="22"/>
                <w:szCs w:val="22"/>
              </w:rPr>
            </w:pPr>
            <w:r w:rsidRPr="004C3A0B">
              <w:rPr>
                <w:rFonts w:ascii="Arial" w:hAnsi="Arial" w:cs="Arial"/>
                <w:sz w:val="22"/>
                <w:szCs w:val="22"/>
              </w:rPr>
              <w:t>All communications relating to this application during its process</w:t>
            </w:r>
            <w:r w:rsidRPr="004C3A0B" w:rsidR="00E17AFC">
              <w:rPr>
                <w:rFonts w:ascii="Arial" w:hAnsi="Arial" w:cs="Arial"/>
                <w:sz w:val="22"/>
                <w:szCs w:val="22"/>
              </w:rPr>
              <w:t>ing</w:t>
            </w:r>
            <w:r w:rsidRPr="004C3A0B">
              <w:rPr>
                <w:rFonts w:ascii="Arial" w:hAnsi="Arial" w:cs="Arial"/>
                <w:sz w:val="22"/>
                <w:szCs w:val="22"/>
              </w:rPr>
              <w:t xml:space="preserve"> must be in writing and emailed to </w:t>
            </w:r>
            <w:hyperlink w:history="1" r:id="rId17">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Pr="004C3A0B" w:rsidR="00E17AFC" w:rsidP="00E17AFC" w:rsidRDefault="00E17AFC" w14:paraId="22660B3D" w14:textId="77777777">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Pr="004C3A0B" w:rsidR="004632AA" w:rsidP="00A5764B" w:rsidRDefault="004632AA" w14:paraId="13C326F3" w14:textId="77777777">
      <w:pPr>
        <w:tabs>
          <w:tab w:val="left" w:pos="5103"/>
        </w:tabs>
        <w:rPr>
          <w:rFonts w:ascii="Arial" w:hAnsi="Arial" w:cs="Arial"/>
          <w:b/>
          <w:bCs/>
          <w:sz w:val="22"/>
          <w:szCs w:val="22"/>
        </w:rPr>
      </w:pPr>
    </w:p>
    <w:p w:rsidRPr="004C3A0B" w:rsidR="00E17AFC" w:rsidP="006B1685" w:rsidRDefault="00E17AFC" w14:paraId="5AB053BF"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rsidRPr="004C3A0B" w:rsidR="00683497" w:rsidP="00683497" w:rsidRDefault="00683497" w14:paraId="4853B841" w14:textId="77777777">
      <w:pPr>
        <w:tabs>
          <w:tab w:val="left" w:pos="5103"/>
        </w:tabs>
        <w:rPr>
          <w:rFonts w:ascii="Arial" w:hAnsi="Arial" w:cs="Arial"/>
          <w:bCs/>
          <w:sz w:val="22"/>
          <w:szCs w:val="22"/>
        </w:rPr>
      </w:pPr>
    </w:p>
    <w:p w:rsidR="00683497" w:rsidP="00683497" w:rsidRDefault="00683497" w14:paraId="30ABFE61" w14:textId="7777777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w:history="1" r:id="rId18">
        <w:r w:rsidRPr="004C3A0B">
          <w:rPr>
            <w:rStyle w:val="Hyperlink"/>
            <w:rFonts w:ascii="Arial" w:hAnsi="Arial" w:cs="Arial"/>
            <w:sz w:val="22"/>
            <w:szCs w:val="22"/>
          </w:rPr>
          <w:t>http://www.uwtsd.ac.uk/academic-office/</w:t>
        </w:r>
      </w:hyperlink>
    </w:p>
    <w:p w:rsidRPr="004C3A0B" w:rsidR="008330B6" w:rsidP="00683497" w:rsidRDefault="008330B6" w14:paraId="50125231" w14:textId="77777777">
      <w:pPr>
        <w:tabs>
          <w:tab w:val="left" w:pos="5103"/>
        </w:tabs>
        <w:rPr>
          <w:rFonts w:ascii="Arial" w:hAnsi="Arial" w:cs="Arial"/>
          <w:bCs/>
          <w:sz w:val="22"/>
          <w:szCs w:val="22"/>
        </w:rPr>
      </w:pPr>
    </w:p>
    <w:p w:rsidR="00A50649" w:rsidP="00A51EFB" w:rsidRDefault="00A50649" w14:paraId="5A25747A" w14:textId="77777777">
      <w:pPr>
        <w:jc w:val="center"/>
        <w:rPr>
          <w:rFonts w:ascii="Arial" w:hAnsi="Arial" w:cs="Arial"/>
          <w:b/>
          <w:sz w:val="22"/>
          <w:szCs w:val="22"/>
        </w:rPr>
      </w:pPr>
    </w:p>
    <w:p w:rsidR="00A50649" w:rsidP="00A51EFB" w:rsidRDefault="00A50649" w14:paraId="09B8D95D" w14:textId="77777777">
      <w:pPr>
        <w:jc w:val="center"/>
        <w:rPr>
          <w:rFonts w:ascii="Arial" w:hAnsi="Arial" w:cs="Arial"/>
          <w:b/>
          <w:sz w:val="22"/>
          <w:szCs w:val="22"/>
        </w:rPr>
      </w:pPr>
    </w:p>
    <w:p w:rsidRPr="00ED5CB9" w:rsidR="00025AC4" w:rsidP="6AA24A68" w:rsidRDefault="00ED5CB9" w14:paraId="49206A88" w14:textId="03E11A14">
      <w:pPr>
        <w:jc w:val="both"/>
        <w:rPr>
          <w:rFonts w:ascii="Arial" w:hAnsi="Arial" w:cs="Arial"/>
          <w:u w:val="single"/>
        </w:rPr>
      </w:pPr>
      <w:r w:rsidRPr="6AA24A68" w:rsidR="6AA24A68">
        <w:rPr>
          <w:rFonts w:ascii="Arial" w:hAnsi="Arial" w:cs="Arial"/>
          <w:u w:val="single"/>
        </w:rPr>
        <w:t>Materials:</w:t>
      </w:r>
    </w:p>
    <w:p w:rsidR="6AA24A68" w:rsidP="6AA24A68" w:rsidRDefault="6AA24A68" w14:paraId="188F7F73" w14:textId="450A7604">
      <w:pPr>
        <w:pStyle w:val="Normal"/>
        <w:jc w:val="both"/>
        <w:rPr>
          <w:rFonts w:ascii="Arial" w:hAnsi="Arial" w:cs="Arial"/>
          <w:u w:val="single"/>
        </w:rPr>
      </w:pPr>
    </w:p>
    <w:p w:rsidR="6AA24A68" w:rsidP="7BE4C9FB" w:rsidRDefault="6AA24A68" w14:paraId="538CCC77" w14:textId="14CBAF8A">
      <w:pPr>
        <w:pStyle w:val="Normal"/>
        <w:jc w:val="both"/>
        <w:rPr>
          <w:rFonts w:ascii="Arial" w:hAnsi="Arial" w:cs="Arial"/>
          <w:i w:val="0"/>
          <w:iCs w:val="0"/>
          <w:u w:val="none"/>
        </w:rPr>
      </w:pPr>
      <w:r w:rsidRPr="7BE4C9FB" w:rsidR="7BE4C9FB">
        <w:rPr>
          <w:rFonts w:ascii="Arial" w:hAnsi="Arial" w:cs="Arial"/>
          <w:u w:val="single"/>
        </w:rPr>
        <w:t>Graded Chronic Pain Scale</w:t>
      </w:r>
      <w:r w:rsidRPr="7BE4C9FB" w:rsidR="7BE4C9FB">
        <w:rPr>
          <w:rFonts w:ascii="Arial" w:hAnsi="Arial" w:cs="Arial"/>
          <w:u w:val="none"/>
        </w:rPr>
        <w:t xml:space="preserve"> - </w:t>
      </w:r>
      <w:r w:rsidRPr="7BE4C9FB" w:rsidR="7BE4C9FB">
        <w:rPr>
          <w:rFonts w:ascii="Arial" w:hAnsi="Arial" w:cs="Arial"/>
          <w:u w:val="none"/>
        </w:rPr>
        <w:t xml:space="preserve">Von Korff, M., </w:t>
      </w:r>
      <w:proofErr w:type="spellStart"/>
      <w:r w:rsidRPr="7BE4C9FB" w:rsidR="7BE4C9FB">
        <w:rPr>
          <w:rFonts w:ascii="Arial" w:hAnsi="Arial" w:cs="Arial"/>
          <w:u w:val="none"/>
        </w:rPr>
        <w:t>Ormel</w:t>
      </w:r>
      <w:proofErr w:type="spellEnd"/>
      <w:r w:rsidRPr="7BE4C9FB" w:rsidR="7BE4C9FB">
        <w:rPr>
          <w:rFonts w:ascii="Arial" w:hAnsi="Arial" w:cs="Arial"/>
          <w:u w:val="none"/>
        </w:rPr>
        <w:t>, J., Keefe</w:t>
      </w:r>
      <w:r w:rsidRPr="7BE4C9FB" w:rsidR="7BE4C9FB">
        <w:rPr>
          <w:rFonts w:ascii="Arial" w:hAnsi="Arial" w:cs="Arial"/>
          <w:u w:val="none"/>
        </w:rPr>
        <w:t xml:space="preserve">, F.J., &amp; Dworkin, S.F. (1992) Grading the Severity of Chronic Pain. </w:t>
      </w:r>
      <w:r w:rsidRPr="7BE4C9FB" w:rsidR="7BE4C9FB">
        <w:rPr>
          <w:rFonts w:ascii="Arial" w:hAnsi="Arial" w:cs="Arial"/>
          <w:i w:val="1"/>
          <w:iCs w:val="1"/>
          <w:u w:val="none"/>
        </w:rPr>
        <w:t>Pain. 50</w:t>
      </w:r>
      <w:r w:rsidRPr="7BE4C9FB" w:rsidR="7BE4C9FB">
        <w:rPr>
          <w:rFonts w:ascii="Arial" w:hAnsi="Arial" w:cs="Arial"/>
          <w:i w:val="0"/>
          <w:iCs w:val="0"/>
          <w:u w:val="none"/>
        </w:rPr>
        <w:t>(2). p. 133-149.</w:t>
      </w:r>
    </w:p>
    <w:p w:rsidR="7BE4C9FB" w:rsidP="7BE4C9FB" w:rsidRDefault="7BE4C9FB" w14:paraId="578C4C6A" w14:textId="0D20EC62">
      <w:pPr>
        <w:pStyle w:val="Normal"/>
        <w:jc w:val="both"/>
      </w:pPr>
      <w:r>
        <w:drawing>
          <wp:inline wp14:editId="51DC3EF8" wp14:anchorId="5812D672">
            <wp:extent cx="3629105" cy="4555092"/>
            <wp:effectExtent l="0" t="0" r="0" b="0"/>
            <wp:docPr id="95645920" name="" title=""/>
            <wp:cNvGraphicFramePr>
              <a:graphicFrameLocks noChangeAspect="1"/>
            </wp:cNvGraphicFramePr>
            <a:graphic>
              <a:graphicData uri="http://schemas.openxmlformats.org/drawingml/2006/picture">
                <pic:pic>
                  <pic:nvPicPr>
                    <pic:cNvPr id="0" name=""/>
                    <pic:cNvPicPr/>
                  </pic:nvPicPr>
                  <pic:blipFill>
                    <a:blip r:embed="R546b7ceb7af94be8">
                      <a:extLst>
                        <a:ext xmlns:a="http://schemas.openxmlformats.org/drawingml/2006/main" uri="{28A0092B-C50C-407E-A947-70E740481C1C}">
                          <a14:useLocalDpi val="0"/>
                        </a:ext>
                      </a:extLst>
                    </a:blip>
                    <a:srcRect l="34583" t="24444" r="35208" b="8148"/>
                    <a:stretch>
                      <a:fillRect/>
                    </a:stretch>
                  </pic:blipFill>
                  <pic:spPr xmlns:pic="http://schemas.openxmlformats.org/drawingml/2006/picture">
                    <a:xfrm xmlns:a="http://schemas.openxmlformats.org/drawingml/2006/main" rot="0" flipH="0" flipV="0">
                      <a:off x="0" y="0"/>
                      <a:ext cx="3629105" cy="4555092"/>
                    </a:xfrm>
                    <a:prstGeom xmlns:a="http://schemas.openxmlformats.org/drawingml/2006/main" prst="rect">
                      <a:avLst/>
                    </a:prstGeom>
                  </pic:spPr>
                </pic:pic>
              </a:graphicData>
            </a:graphic>
          </wp:inline>
        </w:drawing>
      </w:r>
    </w:p>
    <w:p w:rsidR="7BE4C9FB" w:rsidP="7BE4C9FB" w:rsidRDefault="7BE4C9FB" w14:paraId="29DBD57A" w14:textId="57EC18B4">
      <w:pPr>
        <w:pStyle w:val="Normal"/>
        <w:rPr>
          <w:rFonts w:ascii="Arial" w:hAnsi="Arial" w:cs="Arial"/>
          <w:b w:val="1"/>
          <w:bCs w:val="1"/>
          <w:sz w:val="22"/>
          <w:szCs w:val="22"/>
        </w:rPr>
      </w:pPr>
    </w:p>
    <w:p w:rsidR="7BE4C9FB" w:rsidP="7BE4C9FB" w:rsidRDefault="7BE4C9FB" w14:paraId="6CFF2640" w14:textId="053E2ABE">
      <w:pPr>
        <w:pStyle w:val="Normal"/>
      </w:pPr>
    </w:p>
    <w:p w:rsidR="7BE4C9FB" w:rsidP="7BE4C9FB" w:rsidRDefault="7BE4C9FB" w14:paraId="6D7BDF7B" w14:textId="047FB546">
      <w:pPr>
        <w:pStyle w:val="Normal"/>
      </w:pPr>
      <w:r>
        <w:drawing>
          <wp:inline wp14:editId="39C9FF0B" wp14:anchorId="78055CA5">
            <wp:extent cx="3619585" cy="4604284"/>
            <wp:effectExtent l="0" t="0" r="0" b="0"/>
            <wp:docPr id="538005825" name="" title=""/>
            <wp:cNvGraphicFramePr>
              <a:graphicFrameLocks noChangeAspect="1"/>
            </wp:cNvGraphicFramePr>
            <a:graphic>
              <a:graphicData uri="http://schemas.openxmlformats.org/drawingml/2006/picture">
                <pic:pic>
                  <pic:nvPicPr>
                    <pic:cNvPr id="0" name=""/>
                    <pic:cNvPicPr/>
                  </pic:nvPicPr>
                  <pic:blipFill>
                    <a:blip r:embed="Ref77e21869ee4583">
                      <a:extLst>
                        <a:ext xmlns:a="http://schemas.openxmlformats.org/drawingml/2006/main" uri="{28A0092B-C50C-407E-A947-70E740481C1C}">
                          <a14:useLocalDpi val="0"/>
                        </a:ext>
                      </a:extLst>
                    </a:blip>
                    <a:srcRect l="34791" t="24074" r="36875" b="11851"/>
                    <a:stretch>
                      <a:fillRect/>
                    </a:stretch>
                  </pic:blipFill>
                  <pic:spPr xmlns:pic="http://schemas.openxmlformats.org/drawingml/2006/picture">
                    <a:xfrm xmlns:a="http://schemas.openxmlformats.org/drawingml/2006/main" rot="0" flipH="0" flipV="0">
                      <a:off x="0" y="0"/>
                      <a:ext cx="3619585" cy="4604284"/>
                    </a:xfrm>
                    <a:prstGeom xmlns:a="http://schemas.openxmlformats.org/drawingml/2006/main" prst="rect">
                      <a:avLst/>
                    </a:prstGeom>
                  </pic:spPr>
                </pic:pic>
              </a:graphicData>
            </a:graphic>
          </wp:inline>
        </w:drawing>
      </w:r>
    </w:p>
    <w:p w:rsidR="27231AA3" w:rsidP="27231AA3" w:rsidRDefault="27231AA3" w14:paraId="7D522CF8" w14:textId="6610F005">
      <w:pPr>
        <w:jc w:val="both"/>
        <w:rPr>
          <w:rFonts w:ascii="Arial" w:hAnsi="Arial" w:cs="Arial"/>
          <w:sz w:val="22"/>
          <w:szCs w:val="22"/>
        </w:rPr>
      </w:pPr>
    </w:p>
    <w:p w:rsidR="27231AA3" w:rsidP="27231AA3" w:rsidRDefault="27231AA3" w14:paraId="318F95C5" w14:textId="09E1129A">
      <w:pPr>
        <w:jc w:val="both"/>
        <w:rPr>
          <w:rFonts w:ascii="Arial" w:hAnsi="Arial" w:cs="Arial"/>
          <w:sz w:val="22"/>
          <w:szCs w:val="22"/>
        </w:rPr>
      </w:pPr>
      <w:r w:rsidRPr="27231AA3">
        <w:rPr>
          <w:rFonts w:ascii="Arial" w:hAnsi="Arial" w:cs="Arial"/>
          <w:sz w:val="22"/>
          <w:szCs w:val="22"/>
          <w:u w:val="single"/>
        </w:rPr>
        <w:t>Information Sheet</w:t>
      </w:r>
    </w:p>
    <w:p w:rsidR="27231AA3" w:rsidP="27231AA3" w:rsidRDefault="27231AA3" w14:paraId="077FE630" w14:textId="7BAF167D">
      <w:pPr>
        <w:jc w:val="both"/>
        <w:rPr>
          <w:rFonts w:ascii="Arial" w:hAnsi="Arial" w:cs="Arial"/>
          <w:sz w:val="22"/>
          <w:szCs w:val="22"/>
          <w:u w:val="single"/>
        </w:rPr>
      </w:pPr>
    </w:p>
    <w:p w:rsidR="27231AA3" w:rsidP="27231AA3" w:rsidRDefault="27231AA3" w14:paraId="33BF7CA8" w14:textId="61C29BA5">
      <w:pPr>
        <w:spacing w:after="160" w:line="259" w:lineRule="auto"/>
        <w:jc w:val="center"/>
        <w:rPr>
          <w:sz w:val="24"/>
          <w:szCs w:val="24"/>
        </w:rPr>
      </w:pPr>
      <w:r w:rsidRPr="27231AA3">
        <w:rPr>
          <w:sz w:val="24"/>
          <w:szCs w:val="24"/>
          <w:u w:val="single"/>
        </w:rPr>
        <w:t>Study Information Sheet</w:t>
      </w:r>
    </w:p>
    <w:p w:rsidR="27231AA3" w:rsidP="27231AA3" w:rsidRDefault="27231AA3" w14:paraId="54C04DFA" w14:textId="57144CE7">
      <w:pPr>
        <w:spacing w:after="160" w:line="259" w:lineRule="auto"/>
        <w:rPr>
          <w:sz w:val="24"/>
          <w:szCs w:val="24"/>
        </w:rPr>
      </w:pPr>
    </w:p>
    <w:p w:rsidR="27231AA3" w:rsidP="27231AA3" w:rsidRDefault="27231AA3" w14:paraId="4988267F" w14:textId="4DBF7018">
      <w:pPr>
        <w:spacing w:after="160" w:line="259" w:lineRule="auto"/>
        <w:rPr>
          <w:sz w:val="26"/>
          <w:szCs w:val="26"/>
        </w:rPr>
      </w:pPr>
      <w:r w:rsidRPr="27231AA3">
        <w:rPr>
          <w:sz w:val="26"/>
          <w:szCs w:val="26"/>
        </w:rPr>
        <w:t>Before the study starts, this sheet will provide information relating to the study and the tasks of the study and their requirements. This is to inform you of what is required to complete the study before you provide consent</w:t>
      </w:r>
      <w:r w:rsidR="00AB4A59">
        <w:rPr>
          <w:sz w:val="26"/>
          <w:szCs w:val="26"/>
        </w:rPr>
        <w:t>.</w:t>
      </w:r>
    </w:p>
    <w:p w:rsidR="27231AA3" w:rsidP="27231AA3" w:rsidRDefault="27231AA3" w14:paraId="7EADF168" w14:textId="0E5075B1">
      <w:pPr>
        <w:spacing w:after="160" w:line="259" w:lineRule="auto"/>
        <w:rPr>
          <w:sz w:val="26"/>
          <w:szCs w:val="26"/>
        </w:rPr>
      </w:pPr>
      <w:r w:rsidRPr="27231AA3">
        <w:rPr>
          <w:sz w:val="26"/>
          <w:szCs w:val="26"/>
        </w:rPr>
        <w:t xml:space="preserve">You will be required to complete a chronic pain questionnaire to establish whether you experience chronic pain, and if so, the severity of it. Further instructions on how to complete the questionnaire will be provided at the top of the questionnaire. The questionnaire will ask questions related to issues with chronic pain. As such, if answering these questions </w:t>
      </w:r>
      <w:r w:rsidR="00AB4A59">
        <w:rPr>
          <w:sz w:val="26"/>
          <w:szCs w:val="26"/>
        </w:rPr>
        <w:t xml:space="preserve">will </w:t>
      </w:r>
      <w:r w:rsidRPr="27231AA3">
        <w:rPr>
          <w:sz w:val="26"/>
          <w:szCs w:val="26"/>
        </w:rPr>
        <w:t>possibly make you uncomfortable, please inform the researcher and if you wish to do so, you have the right to not participate and withdraw from the study. Withdrawing from the study will have no consequence upon yourself i.e., education, etc.</w:t>
      </w:r>
    </w:p>
    <w:p w:rsidR="27231AA3" w:rsidP="27231AA3" w:rsidRDefault="27231AA3" w14:paraId="7BAADE6C" w14:textId="1B86C2D3">
      <w:pPr>
        <w:spacing w:after="160" w:line="259" w:lineRule="auto"/>
        <w:rPr>
          <w:sz w:val="26"/>
          <w:szCs w:val="26"/>
        </w:rPr>
      </w:pPr>
      <w:r w:rsidRPr="27231AA3">
        <w:rPr>
          <w:sz w:val="26"/>
          <w:szCs w:val="26"/>
        </w:rPr>
        <w:t xml:space="preserve">Then you will be required to complete the main experimental study on the computer. Word pairs will appear on screen, one relating to feelings of ‘pain’ and one that is not associated with pain. </w:t>
      </w:r>
    </w:p>
    <w:p w:rsidR="27231AA3" w:rsidP="27231AA3" w:rsidRDefault="27231AA3" w14:paraId="2185DC09" w14:textId="5C056E36">
      <w:pPr>
        <w:pStyle w:val="ListParagraph"/>
        <w:numPr>
          <w:ilvl w:val="0"/>
          <w:numId w:val="3"/>
        </w:numPr>
        <w:spacing w:after="160" w:line="259" w:lineRule="auto"/>
        <w:rPr>
          <w:sz w:val="26"/>
          <w:szCs w:val="26"/>
        </w:rPr>
      </w:pPr>
      <w:r w:rsidRPr="27231AA3">
        <w:rPr>
          <w:rFonts w:ascii="Times New Roman" w:hAnsi="Times New Roman" w:eastAsia="Times New Roman"/>
          <w:sz w:val="26"/>
          <w:szCs w:val="26"/>
        </w:rPr>
        <w:t>Each word pair will appear one at a time, with the words placed on the left and right side of the screen.</w:t>
      </w:r>
    </w:p>
    <w:p w:rsidR="27231AA3" w:rsidP="27231AA3" w:rsidRDefault="27231AA3" w14:paraId="07F9DE54" w14:textId="2DCE5697">
      <w:pPr>
        <w:pStyle w:val="ListParagraph"/>
        <w:numPr>
          <w:ilvl w:val="0"/>
          <w:numId w:val="3"/>
        </w:numPr>
        <w:spacing w:after="160" w:line="259" w:lineRule="auto"/>
        <w:rPr>
          <w:sz w:val="26"/>
          <w:szCs w:val="26"/>
        </w:rPr>
      </w:pPr>
      <w:r w:rsidRPr="27231AA3">
        <w:rPr>
          <w:rFonts w:ascii="Times New Roman" w:hAnsi="Times New Roman" w:eastAsia="Times New Roman"/>
          <w:sz w:val="26"/>
          <w:szCs w:val="26"/>
        </w:rPr>
        <w:t>Once the words disappear from the screen, a dot will appear in the place of one of the words.</w:t>
      </w:r>
    </w:p>
    <w:p w:rsidR="27231AA3" w:rsidP="27231AA3" w:rsidRDefault="27231AA3" w14:paraId="661C8676" w14:textId="0155F9E7">
      <w:pPr>
        <w:pStyle w:val="ListParagraph"/>
        <w:numPr>
          <w:ilvl w:val="0"/>
          <w:numId w:val="3"/>
        </w:numPr>
        <w:spacing w:after="160" w:line="259" w:lineRule="auto"/>
        <w:rPr>
          <w:sz w:val="26"/>
          <w:szCs w:val="26"/>
        </w:rPr>
      </w:pPr>
      <w:r w:rsidRPr="27231AA3">
        <w:rPr>
          <w:rFonts w:ascii="Times New Roman" w:hAnsi="Times New Roman" w:eastAsia="Times New Roman"/>
          <w:sz w:val="26"/>
          <w:szCs w:val="26"/>
        </w:rPr>
        <w:t>Your task will be to respond as quickly as possible as to whether the dot appeared to the left or the right of the screen by pressing the key board buttons (</w:t>
      </w:r>
      <w:r w:rsidR="0015339A">
        <w:rPr>
          <w:rFonts w:ascii="Times New Roman" w:hAnsi="Times New Roman" w:eastAsia="Times New Roman"/>
          <w:sz w:val="26"/>
          <w:szCs w:val="26"/>
        </w:rPr>
        <w:t>Q</w:t>
      </w:r>
      <w:r w:rsidRPr="27231AA3">
        <w:rPr>
          <w:rFonts w:ascii="Times New Roman" w:hAnsi="Times New Roman" w:eastAsia="Times New Roman"/>
          <w:sz w:val="26"/>
          <w:szCs w:val="26"/>
        </w:rPr>
        <w:t xml:space="preserve"> = Left/ </w:t>
      </w:r>
      <w:r w:rsidR="0015339A">
        <w:rPr>
          <w:rFonts w:ascii="Times New Roman" w:hAnsi="Times New Roman" w:eastAsia="Times New Roman"/>
          <w:sz w:val="26"/>
          <w:szCs w:val="26"/>
        </w:rPr>
        <w:t>P</w:t>
      </w:r>
      <w:r w:rsidRPr="27231AA3">
        <w:rPr>
          <w:rFonts w:ascii="Times New Roman" w:hAnsi="Times New Roman" w:eastAsia="Times New Roman"/>
          <w:sz w:val="26"/>
          <w:szCs w:val="26"/>
        </w:rPr>
        <w:t xml:space="preserve"> = Right)</w:t>
      </w:r>
      <w:r w:rsidRPr="27231AA3">
        <w:rPr>
          <w:rFonts w:cs="Calibri"/>
          <w:sz w:val="26"/>
          <w:szCs w:val="26"/>
        </w:rPr>
        <w:t>.</w:t>
      </w:r>
    </w:p>
    <w:p w:rsidR="27231AA3" w:rsidP="27231AA3" w:rsidRDefault="27231AA3" w14:paraId="4B2F2B42" w14:textId="597C0888">
      <w:pPr>
        <w:pStyle w:val="ListParagraph"/>
        <w:numPr>
          <w:ilvl w:val="0"/>
          <w:numId w:val="3"/>
        </w:numPr>
        <w:spacing w:after="160" w:line="259" w:lineRule="auto"/>
        <w:rPr>
          <w:sz w:val="26"/>
          <w:szCs w:val="26"/>
        </w:rPr>
      </w:pPr>
      <w:r w:rsidRPr="27231AA3">
        <w:rPr>
          <w:rFonts w:ascii="Times New Roman" w:hAnsi="Times New Roman" w:eastAsia="Times New Roman"/>
          <w:sz w:val="26"/>
          <w:szCs w:val="26"/>
        </w:rPr>
        <w:lastRenderedPageBreak/>
        <w:t xml:space="preserve">This will occur 40 times in total, with 40 word pairs </w:t>
      </w:r>
    </w:p>
    <w:p w:rsidR="27231AA3" w:rsidP="27231AA3" w:rsidRDefault="003516A7" w14:paraId="63EA4412" w14:textId="4AD0616C">
      <w:pPr>
        <w:spacing w:after="160" w:line="259" w:lineRule="auto"/>
        <w:rPr>
          <w:sz w:val="22"/>
          <w:szCs w:val="22"/>
        </w:rPr>
      </w:pPr>
      <w:r>
        <w:rPr>
          <w:sz w:val="22"/>
          <w:szCs w:val="22"/>
        </w:rPr>
        <w:t>This will be the end of the study.</w:t>
      </w:r>
    </w:p>
    <w:p w:rsidR="27231AA3" w:rsidP="27231AA3" w:rsidRDefault="27231AA3" w14:paraId="307CFB09" w14:textId="6CECCEDB">
      <w:pPr>
        <w:spacing w:after="160" w:line="259" w:lineRule="auto"/>
        <w:rPr>
          <w:sz w:val="26"/>
          <w:szCs w:val="26"/>
        </w:rPr>
      </w:pPr>
      <w:r w:rsidRPr="27231AA3">
        <w:rPr>
          <w:sz w:val="26"/>
          <w:szCs w:val="26"/>
        </w:rPr>
        <w:t>Participation is entirely voluntary.</w:t>
      </w:r>
    </w:p>
    <w:p w:rsidR="27231AA3" w:rsidP="27231AA3" w:rsidRDefault="27231AA3" w14:paraId="698155EE" w14:textId="6D56AD41">
      <w:pPr>
        <w:spacing w:after="160" w:line="259" w:lineRule="auto"/>
        <w:rPr>
          <w:sz w:val="26"/>
          <w:szCs w:val="26"/>
        </w:rPr>
      </w:pPr>
    </w:p>
    <w:p w:rsidR="27231AA3" w:rsidP="27231AA3" w:rsidRDefault="27231AA3" w14:paraId="26D96DD9" w14:textId="71D25CCD">
      <w:pPr>
        <w:spacing w:after="160" w:line="259" w:lineRule="auto"/>
        <w:rPr>
          <w:sz w:val="26"/>
          <w:szCs w:val="26"/>
        </w:rPr>
      </w:pPr>
      <w:r w:rsidRPr="27231AA3">
        <w:rPr>
          <w:sz w:val="26"/>
          <w:szCs w:val="26"/>
        </w:rPr>
        <w:t>If you are happy to take part in this study then please sign the consent form.</w:t>
      </w:r>
    </w:p>
    <w:p w:rsidR="27231AA3" w:rsidP="27231AA3" w:rsidRDefault="27231AA3" w14:paraId="334B3B03" w14:textId="76C4C378">
      <w:pPr>
        <w:spacing w:after="160" w:line="259" w:lineRule="auto"/>
        <w:rPr>
          <w:sz w:val="26"/>
          <w:szCs w:val="26"/>
        </w:rPr>
      </w:pPr>
    </w:p>
    <w:p w:rsidR="27231AA3" w:rsidP="27231AA3" w:rsidRDefault="27231AA3" w14:paraId="02DF2996" w14:textId="72FBBA4F">
      <w:pPr>
        <w:spacing w:after="160" w:line="259" w:lineRule="auto"/>
        <w:rPr>
          <w:sz w:val="26"/>
          <w:szCs w:val="26"/>
        </w:rPr>
      </w:pPr>
      <w:r w:rsidRPr="27231AA3">
        <w:rPr>
          <w:sz w:val="26"/>
          <w:szCs w:val="26"/>
        </w:rPr>
        <w:t>If you have any questions, please ask the researcher now.</w:t>
      </w:r>
    </w:p>
    <w:p w:rsidR="27231AA3" w:rsidP="27231AA3" w:rsidRDefault="27231AA3" w14:paraId="23D3C46B" w14:textId="15DE4486">
      <w:pPr>
        <w:spacing w:after="160" w:line="259" w:lineRule="auto"/>
        <w:rPr>
          <w:sz w:val="26"/>
          <w:szCs w:val="26"/>
        </w:rPr>
      </w:pPr>
    </w:p>
    <w:p w:rsidR="27231AA3" w:rsidP="27231AA3" w:rsidRDefault="27231AA3" w14:paraId="2A175DE8" w14:textId="7BA5EFDB">
      <w:pPr>
        <w:spacing w:after="160" w:line="259" w:lineRule="auto"/>
        <w:rPr>
          <w:sz w:val="26"/>
          <w:szCs w:val="26"/>
        </w:rPr>
      </w:pPr>
    </w:p>
    <w:p w:rsidR="27231AA3" w:rsidP="27231AA3" w:rsidRDefault="27231AA3" w14:paraId="4A7B4F16" w14:textId="2B310DD7">
      <w:pPr>
        <w:jc w:val="both"/>
        <w:rPr>
          <w:rFonts w:ascii="Arial" w:hAnsi="Arial" w:cs="Arial"/>
          <w:sz w:val="22"/>
          <w:szCs w:val="22"/>
          <w:u w:val="single"/>
        </w:rPr>
      </w:pPr>
      <w:r w:rsidRPr="27231AA3">
        <w:rPr>
          <w:rFonts w:ascii="Arial" w:hAnsi="Arial" w:cs="Arial"/>
          <w:sz w:val="22"/>
          <w:szCs w:val="22"/>
          <w:u w:val="single"/>
        </w:rPr>
        <w:t>Experimental Words List</w:t>
      </w:r>
    </w:p>
    <w:p w:rsidR="27231AA3" w:rsidP="27231AA3" w:rsidRDefault="27231AA3" w14:paraId="3A4B4DD6" w14:textId="67DCAB50">
      <w:pPr>
        <w:jc w:val="both"/>
        <w:rPr>
          <w:rFonts w:ascii="Arial" w:hAnsi="Arial" w:cs="Arial"/>
          <w:sz w:val="22"/>
          <w:szCs w:val="22"/>
          <w:u w:val="single"/>
        </w:rPr>
      </w:pPr>
    </w:p>
    <w:p w:rsidR="27231AA3" w:rsidP="27231AA3" w:rsidRDefault="27231AA3" w14:paraId="1570CB55" w14:textId="4B0282C5">
      <w:pPr>
        <w:spacing w:after="320" w:line="480" w:lineRule="auto"/>
        <w:rPr>
          <w:sz w:val="24"/>
          <w:szCs w:val="24"/>
        </w:rPr>
      </w:pPr>
      <w:r w:rsidRPr="27231AA3">
        <w:rPr>
          <w:sz w:val="24"/>
          <w:szCs w:val="24"/>
          <w:u w:val="single"/>
        </w:rPr>
        <w:t>Experiment Word List - (Haggman, Sharpe, Nicholas, &amp; Refshauge, 2010)</w:t>
      </w:r>
    </w:p>
    <w:p w:rsidR="27231AA3" w:rsidP="27231AA3" w:rsidRDefault="27231AA3" w14:paraId="2C62D597" w14:textId="229EAAB1">
      <w:pPr>
        <w:spacing w:after="320" w:line="480" w:lineRule="auto"/>
        <w:rPr>
          <w:sz w:val="22"/>
          <w:szCs w:val="22"/>
        </w:rPr>
      </w:pPr>
      <w:r w:rsidRPr="27231AA3">
        <w:rPr>
          <w:sz w:val="22"/>
          <w:szCs w:val="22"/>
        </w:rPr>
        <w:t>Word pairs for this study were taken from a validated measure (Haggman et al., 2010). Upon further inspection, word pairs four and thirty-four containing words ‘boring’ and ‘restraining’ in their respective pairs have been changed. This is due to Haggman et al (2010) using ‘boring’ in the context of a pain-related word, which was deemed inappropriate as this word does not possess connotations of pain as well as not appearing to fit the category of ‘sensory’ pain-related words. ‘Restraining’ being replaced as this was paired with ‘troublesome’, which both may be used to describe pain or discomfort, therefore, the suggested neutral word of ‘restraining’ was replaced to ‘table’ to keep ‘troublesome’ as the designated pain-related word.</w:t>
      </w:r>
    </w:p>
    <w:tbl>
      <w:tblPr>
        <w:tblStyle w:val="TableGrid"/>
        <w:tblW w:w="0" w:type="auto"/>
        <w:tblLayout w:type="fixed"/>
        <w:tblLook w:val="06A0" w:firstRow="1" w:lastRow="0" w:firstColumn="1" w:lastColumn="0" w:noHBand="1" w:noVBand="1"/>
      </w:tblPr>
      <w:tblGrid>
        <w:gridCol w:w="4819"/>
        <w:gridCol w:w="4819"/>
      </w:tblGrid>
      <w:tr w:rsidR="27231AA3" w:rsidTr="27231AA3" w14:paraId="6F1FC3AE" w14:textId="77777777">
        <w:tc>
          <w:tcPr>
            <w:tcW w:w="4819" w:type="dxa"/>
          </w:tcPr>
          <w:p w:rsidR="27231AA3" w:rsidP="27231AA3" w:rsidRDefault="27231AA3" w14:paraId="38F8BEF4" w14:textId="1ADC99AD">
            <w:pPr>
              <w:spacing w:after="320" w:line="480" w:lineRule="auto"/>
              <w:jc w:val="center"/>
              <w:rPr>
                <w:sz w:val="22"/>
                <w:szCs w:val="22"/>
              </w:rPr>
            </w:pPr>
            <w:r w:rsidRPr="27231AA3">
              <w:rPr>
                <w:sz w:val="22"/>
                <w:szCs w:val="22"/>
              </w:rPr>
              <w:t>Original List - (Pain-related/Neutral)</w:t>
            </w:r>
          </w:p>
        </w:tc>
        <w:tc>
          <w:tcPr>
            <w:tcW w:w="4819" w:type="dxa"/>
          </w:tcPr>
          <w:p w:rsidR="27231AA3" w:rsidP="27231AA3" w:rsidRDefault="27231AA3" w14:paraId="47EE4A1C" w14:textId="5C85D688">
            <w:pPr>
              <w:spacing w:after="320" w:line="480" w:lineRule="auto"/>
              <w:jc w:val="center"/>
              <w:rPr>
                <w:sz w:val="22"/>
                <w:szCs w:val="22"/>
              </w:rPr>
            </w:pPr>
            <w:r w:rsidRPr="27231AA3">
              <w:rPr>
                <w:sz w:val="22"/>
                <w:szCs w:val="22"/>
              </w:rPr>
              <w:t>Revised List - (Pain-related/Neutral)</w:t>
            </w:r>
          </w:p>
        </w:tc>
      </w:tr>
      <w:tr w:rsidR="27231AA3" w:rsidTr="27231AA3" w14:paraId="4BB29F2E" w14:textId="77777777">
        <w:tc>
          <w:tcPr>
            <w:tcW w:w="4819" w:type="dxa"/>
          </w:tcPr>
          <w:p w:rsidR="27231AA3" w:rsidP="27231AA3" w:rsidRDefault="27231AA3" w14:paraId="51F12321" w14:textId="242B6D75">
            <w:r w:rsidRPr="27231AA3">
              <w:rPr>
                <w:u w:val="single"/>
              </w:rPr>
              <w:t>Sensory</w:t>
            </w:r>
          </w:p>
          <w:p w:rsidR="27231AA3" w:rsidP="27231AA3" w:rsidRDefault="27231AA3" w14:paraId="19BC5021" w14:textId="58B58420">
            <w:pPr>
              <w:pStyle w:val="ListParagraph"/>
              <w:numPr>
                <w:ilvl w:val="0"/>
                <w:numId w:val="2"/>
              </w:numPr>
              <w:spacing w:after="160"/>
              <w:rPr>
                <w:sz w:val="20"/>
                <w:szCs w:val="20"/>
              </w:rPr>
            </w:pPr>
            <w:r w:rsidRPr="27231AA3">
              <w:rPr>
                <w:rFonts w:ascii="Times New Roman" w:hAnsi="Times New Roman" w:eastAsia="Times New Roman"/>
                <w:sz w:val="20"/>
                <w:szCs w:val="20"/>
              </w:rPr>
              <w:t>Flickering / Waterfalls</w:t>
            </w:r>
          </w:p>
          <w:p w:rsidR="27231AA3" w:rsidP="27231AA3" w:rsidRDefault="27231AA3" w14:paraId="298F1906" w14:textId="2DBDD8AE">
            <w:pPr>
              <w:pStyle w:val="ListParagraph"/>
              <w:numPr>
                <w:ilvl w:val="0"/>
                <w:numId w:val="2"/>
              </w:numPr>
              <w:spacing w:after="160"/>
              <w:rPr>
                <w:sz w:val="20"/>
                <w:szCs w:val="20"/>
              </w:rPr>
            </w:pPr>
            <w:r w:rsidRPr="27231AA3">
              <w:rPr>
                <w:rFonts w:ascii="Times New Roman" w:hAnsi="Times New Roman" w:eastAsia="Times New Roman"/>
                <w:sz w:val="20"/>
                <w:szCs w:val="20"/>
              </w:rPr>
              <w:t>Throbbing / Sailboat</w:t>
            </w:r>
          </w:p>
          <w:p w:rsidR="27231AA3" w:rsidP="27231AA3" w:rsidRDefault="27231AA3" w14:paraId="14E1A253" w14:textId="6E73C4C3">
            <w:pPr>
              <w:pStyle w:val="ListParagraph"/>
              <w:numPr>
                <w:ilvl w:val="0"/>
                <w:numId w:val="2"/>
              </w:numPr>
              <w:spacing w:after="160"/>
              <w:rPr>
                <w:sz w:val="20"/>
                <w:szCs w:val="20"/>
              </w:rPr>
            </w:pPr>
            <w:r w:rsidRPr="27231AA3">
              <w:rPr>
                <w:rFonts w:ascii="Times New Roman" w:hAnsi="Times New Roman" w:eastAsia="Times New Roman"/>
                <w:sz w:val="20"/>
                <w:szCs w:val="20"/>
              </w:rPr>
              <w:t>Shooting / Drinking</w:t>
            </w:r>
          </w:p>
          <w:p w:rsidR="27231AA3" w:rsidP="27231AA3" w:rsidRDefault="27231AA3" w14:paraId="423E7DB1" w14:textId="021AEBEB">
            <w:pPr>
              <w:pStyle w:val="ListParagraph"/>
              <w:numPr>
                <w:ilvl w:val="0"/>
                <w:numId w:val="2"/>
              </w:numPr>
              <w:spacing w:after="160"/>
              <w:rPr>
                <w:sz w:val="20"/>
                <w:szCs w:val="20"/>
              </w:rPr>
            </w:pPr>
            <w:r w:rsidRPr="27231AA3">
              <w:rPr>
                <w:rFonts w:ascii="Times New Roman" w:hAnsi="Times New Roman" w:eastAsia="Times New Roman"/>
                <w:sz w:val="20"/>
                <w:szCs w:val="20"/>
              </w:rPr>
              <w:t>Boring / Swivel</w:t>
            </w:r>
          </w:p>
          <w:p w:rsidR="27231AA3" w:rsidP="27231AA3" w:rsidRDefault="27231AA3" w14:paraId="4C8B00E8" w14:textId="15B2A806">
            <w:pPr>
              <w:pStyle w:val="ListParagraph"/>
              <w:numPr>
                <w:ilvl w:val="0"/>
                <w:numId w:val="2"/>
              </w:numPr>
              <w:spacing w:after="160"/>
              <w:rPr>
                <w:sz w:val="20"/>
                <w:szCs w:val="20"/>
              </w:rPr>
            </w:pPr>
            <w:r w:rsidRPr="27231AA3">
              <w:rPr>
                <w:rFonts w:ascii="Times New Roman" w:hAnsi="Times New Roman" w:eastAsia="Times New Roman"/>
                <w:sz w:val="20"/>
                <w:szCs w:val="20"/>
              </w:rPr>
              <w:t>Drilling / Whirling</w:t>
            </w:r>
          </w:p>
          <w:p w:rsidR="27231AA3" w:rsidP="27231AA3" w:rsidRDefault="27231AA3" w14:paraId="4BDFCD5A" w14:textId="26BD852C">
            <w:pPr>
              <w:pStyle w:val="ListParagraph"/>
              <w:numPr>
                <w:ilvl w:val="0"/>
                <w:numId w:val="2"/>
              </w:numPr>
              <w:spacing w:after="160"/>
              <w:rPr>
                <w:sz w:val="20"/>
                <w:szCs w:val="20"/>
              </w:rPr>
            </w:pPr>
            <w:r w:rsidRPr="27231AA3">
              <w:rPr>
                <w:rFonts w:ascii="Times New Roman" w:hAnsi="Times New Roman" w:eastAsia="Times New Roman"/>
                <w:sz w:val="20"/>
                <w:szCs w:val="20"/>
              </w:rPr>
              <w:t xml:space="preserve">Sharp / Items </w:t>
            </w:r>
          </w:p>
          <w:p w:rsidR="27231AA3" w:rsidP="27231AA3" w:rsidRDefault="27231AA3" w14:paraId="7B694155" w14:textId="5A58DEAE">
            <w:pPr>
              <w:pStyle w:val="ListParagraph"/>
              <w:numPr>
                <w:ilvl w:val="0"/>
                <w:numId w:val="2"/>
              </w:numPr>
              <w:spacing w:after="160"/>
              <w:rPr>
                <w:sz w:val="20"/>
                <w:szCs w:val="20"/>
              </w:rPr>
            </w:pPr>
            <w:r w:rsidRPr="27231AA3">
              <w:rPr>
                <w:rFonts w:ascii="Times New Roman" w:hAnsi="Times New Roman" w:eastAsia="Times New Roman"/>
                <w:sz w:val="20"/>
                <w:szCs w:val="20"/>
              </w:rPr>
              <w:t>Burning / Moment</w:t>
            </w:r>
          </w:p>
          <w:p w:rsidR="27231AA3" w:rsidP="27231AA3" w:rsidRDefault="27231AA3" w14:paraId="371329AF" w14:textId="66B082FB">
            <w:pPr>
              <w:pStyle w:val="ListParagraph"/>
              <w:numPr>
                <w:ilvl w:val="0"/>
                <w:numId w:val="2"/>
              </w:numPr>
              <w:spacing w:after="160"/>
              <w:rPr>
                <w:sz w:val="20"/>
                <w:szCs w:val="20"/>
              </w:rPr>
            </w:pPr>
            <w:r w:rsidRPr="27231AA3">
              <w:rPr>
                <w:rFonts w:ascii="Times New Roman" w:hAnsi="Times New Roman" w:eastAsia="Times New Roman"/>
                <w:sz w:val="20"/>
                <w:szCs w:val="20"/>
              </w:rPr>
              <w:t>Stiff / Skirt</w:t>
            </w:r>
          </w:p>
          <w:p w:rsidR="27231AA3" w:rsidP="27231AA3" w:rsidRDefault="27231AA3" w14:paraId="69366E4C" w14:textId="671FEC2B">
            <w:pPr>
              <w:pStyle w:val="ListParagraph"/>
              <w:numPr>
                <w:ilvl w:val="0"/>
                <w:numId w:val="2"/>
              </w:numPr>
              <w:spacing w:after="160"/>
              <w:rPr>
                <w:sz w:val="20"/>
                <w:szCs w:val="20"/>
              </w:rPr>
            </w:pPr>
            <w:r w:rsidRPr="27231AA3">
              <w:rPr>
                <w:rFonts w:ascii="Times New Roman" w:hAnsi="Times New Roman" w:eastAsia="Times New Roman"/>
                <w:sz w:val="20"/>
                <w:szCs w:val="20"/>
              </w:rPr>
              <w:t>Tugging / Refresh</w:t>
            </w:r>
          </w:p>
          <w:p w:rsidR="27231AA3" w:rsidP="27231AA3" w:rsidRDefault="27231AA3" w14:paraId="14280AE3" w14:textId="7064575F">
            <w:pPr>
              <w:pStyle w:val="ListParagraph"/>
              <w:numPr>
                <w:ilvl w:val="0"/>
                <w:numId w:val="2"/>
              </w:numPr>
              <w:spacing w:after="160"/>
              <w:rPr>
                <w:sz w:val="20"/>
                <w:szCs w:val="20"/>
              </w:rPr>
            </w:pPr>
            <w:r w:rsidRPr="27231AA3">
              <w:rPr>
                <w:rFonts w:ascii="Times New Roman" w:hAnsi="Times New Roman" w:eastAsia="Times New Roman"/>
                <w:sz w:val="20"/>
                <w:szCs w:val="20"/>
              </w:rPr>
              <w:t>Pinching / Postmark</w:t>
            </w:r>
          </w:p>
          <w:p w:rsidR="27231AA3" w:rsidP="27231AA3" w:rsidRDefault="27231AA3" w14:paraId="1CA519C4" w14:textId="789674D7">
            <w:r w:rsidRPr="27231AA3">
              <w:rPr>
                <w:u w:val="single"/>
              </w:rPr>
              <w:lastRenderedPageBreak/>
              <w:t>Disability</w:t>
            </w:r>
          </w:p>
          <w:p w:rsidR="27231AA3" w:rsidP="27231AA3" w:rsidRDefault="27231AA3" w14:paraId="1E79A681" w14:textId="663EEFA5">
            <w:pPr>
              <w:pStyle w:val="ListParagraph"/>
              <w:numPr>
                <w:ilvl w:val="0"/>
                <w:numId w:val="2"/>
              </w:numPr>
              <w:spacing w:after="160"/>
              <w:rPr>
                <w:sz w:val="20"/>
                <w:szCs w:val="20"/>
              </w:rPr>
            </w:pPr>
            <w:r w:rsidRPr="27231AA3">
              <w:rPr>
                <w:rFonts w:ascii="Times New Roman" w:hAnsi="Times New Roman" w:eastAsia="Times New Roman"/>
                <w:sz w:val="20"/>
                <w:szCs w:val="20"/>
              </w:rPr>
              <w:t>Vulnerable / Afterwards</w:t>
            </w:r>
          </w:p>
          <w:p w:rsidR="27231AA3" w:rsidP="27231AA3" w:rsidRDefault="27231AA3" w14:paraId="4BCA55E7" w14:textId="5F41165A">
            <w:pPr>
              <w:pStyle w:val="ListParagraph"/>
              <w:numPr>
                <w:ilvl w:val="0"/>
                <w:numId w:val="2"/>
              </w:numPr>
              <w:spacing w:after="160"/>
              <w:rPr>
                <w:sz w:val="20"/>
                <w:szCs w:val="20"/>
              </w:rPr>
            </w:pPr>
            <w:r w:rsidRPr="27231AA3">
              <w:rPr>
                <w:rFonts w:ascii="Times New Roman" w:hAnsi="Times New Roman" w:eastAsia="Times New Roman"/>
                <w:sz w:val="20"/>
                <w:szCs w:val="20"/>
              </w:rPr>
              <w:t>Suffering / Expensive</w:t>
            </w:r>
          </w:p>
          <w:p w:rsidR="27231AA3" w:rsidP="27231AA3" w:rsidRDefault="27231AA3" w14:paraId="2DD7C0F8" w14:textId="0D3057FB">
            <w:pPr>
              <w:pStyle w:val="ListParagraph"/>
              <w:numPr>
                <w:ilvl w:val="0"/>
                <w:numId w:val="2"/>
              </w:numPr>
              <w:spacing w:after="160"/>
              <w:rPr>
                <w:sz w:val="20"/>
                <w:szCs w:val="20"/>
              </w:rPr>
            </w:pPr>
            <w:r w:rsidRPr="27231AA3">
              <w:rPr>
                <w:rFonts w:ascii="Times New Roman" w:hAnsi="Times New Roman" w:eastAsia="Times New Roman"/>
                <w:sz w:val="20"/>
                <w:szCs w:val="20"/>
              </w:rPr>
              <w:t>Disable / Semester</w:t>
            </w:r>
          </w:p>
          <w:p w:rsidR="27231AA3" w:rsidP="27231AA3" w:rsidRDefault="27231AA3" w14:paraId="4BD8F5F8" w14:textId="7237D972">
            <w:pPr>
              <w:pStyle w:val="ListParagraph"/>
              <w:numPr>
                <w:ilvl w:val="0"/>
                <w:numId w:val="2"/>
              </w:numPr>
              <w:spacing w:after="160"/>
              <w:rPr>
                <w:sz w:val="20"/>
                <w:szCs w:val="20"/>
              </w:rPr>
            </w:pPr>
            <w:r w:rsidRPr="27231AA3">
              <w:rPr>
                <w:rFonts w:ascii="Times New Roman" w:hAnsi="Times New Roman" w:eastAsia="Times New Roman"/>
                <w:sz w:val="20"/>
                <w:szCs w:val="20"/>
              </w:rPr>
              <w:t>Paralyzed / Detectors</w:t>
            </w:r>
          </w:p>
          <w:p w:rsidR="27231AA3" w:rsidP="27231AA3" w:rsidRDefault="27231AA3" w14:paraId="025E8F25" w14:textId="2D428F13">
            <w:pPr>
              <w:pStyle w:val="ListParagraph"/>
              <w:numPr>
                <w:ilvl w:val="0"/>
                <w:numId w:val="2"/>
              </w:numPr>
              <w:spacing w:after="160"/>
              <w:rPr>
                <w:sz w:val="20"/>
                <w:szCs w:val="20"/>
              </w:rPr>
            </w:pPr>
            <w:r w:rsidRPr="27231AA3">
              <w:rPr>
                <w:rFonts w:ascii="Times New Roman" w:hAnsi="Times New Roman" w:eastAsia="Times New Roman"/>
                <w:sz w:val="20"/>
                <w:szCs w:val="20"/>
              </w:rPr>
              <w:t>Unhealthy / Timetable</w:t>
            </w:r>
          </w:p>
          <w:p w:rsidR="27231AA3" w:rsidP="27231AA3" w:rsidRDefault="27231AA3" w14:paraId="0D1F1238" w14:textId="2317DF31">
            <w:pPr>
              <w:pStyle w:val="ListParagraph"/>
              <w:numPr>
                <w:ilvl w:val="0"/>
                <w:numId w:val="2"/>
              </w:numPr>
              <w:spacing w:after="160"/>
              <w:rPr>
                <w:sz w:val="20"/>
                <w:szCs w:val="20"/>
              </w:rPr>
            </w:pPr>
            <w:r w:rsidRPr="27231AA3">
              <w:rPr>
                <w:rFonts w:ascii="Times New Roman" w:hAnsi="Times New Roman" w:eastAsia="Times New Roman"/>
                <w:sz w:val="20"/>
                <w:szCs w:val="20"/>
              </w:rPr>
              <w:t>Ill / Joy</w:t>
            </w:r>
          </w:p>
          <w:p w:rsidR="27231AA3" w:rsidP="27231AA3" w:rsidRDefault="27231AA3" w14:paraId="3D6EF7B1" w14:textId="2FEB68B8">
            <w:pPr>
              <w:pStyle w:val="ListParagraph"/>
              <w:numPr>
                <w:ilvl w:val="0"/>
                <w:numId w:val="2"/>
              </w:numPr>
              <w:spacing w:after="160"/>
              <w:rPr>
                <w:sz w:val="20"/>
                <w:szCs w:val="20"/>
              </w:rPr>
            </w:pPr>
            <w:r w:rsidRPr="27231AA3">
              <w:rPr>
                <w:rFonts w:ascii="Times New Roman" w:hAnsi="Times New Roman" w:eastAsia="Times New Roman"/>
                <w:sz w:val="20"/>
                <w:szCs w:val="20"/>
              </w:rPr>
              <w:t>Sick / Rear</w:t>
            </w:r>
          </w:p>
          <w:p w:rsidR="27231AA3" w:rsidP="27231AA3" w:rsidRDefault="27231AA3" w14:paraId="2B9564E7" w14:textId="49D853D2">
            <w:pPr>
              <w:pStyle w:val="ListParagraph"/>
              <w:numPr>
                <w:ilvl w:val="0"/>
                <w:numId w:val="2"/>
              </w:numPr>
              <w:spacing w:after="160"/>
              <w:rPr>
                <w:sz w:val="20"/>
                <w:szCs w:val="20"/>
              </w:rPr>
            </w:pPr>
            <w:r w:rsidRPr="27231AA3">
              <w:rPr>
                <w:rFonts w:ascii="Times New Roman" w:hAnsi="Times New Roman" w:eastAsia="Times New Roman"/>
                <w:sz w:val="20"/>
                <w:szCs w:val="20"/>
              </w:rPr>
              <w:t>Inactive / Flooring</w:t>
            </w:r>
          </w:p>
          <w:p w:rsidR="27231AA3" w:rsidP="27231AA3" w:rsidRDefault="27231AA3" w14:paraId="33323257" w14:textId="75BB0217">
            <w:pPr>
              <w:pStyle w:val="ListParagraph"/>
              <w:numPr>
                <w:ilvl w:val="0"/>
                <w:numId w:val="2"/>
              </w:numPr>
              <w:spacing w:after="160"/>
              <w:rPr>
                <w:sz w:val="20"/>
                <w:szCs w:val="20"/>
              </w:rPr>
            </w:pPr>
            <w:r w:rsidRPr="27231AA3">
              <w:rPr>
                <w:rFonts w:ascii="Times New Roman" w:hAnsi="Times New Roman" w:eastAsia="Times New Roman"/>
                <w:sz w:val="20"/>
                <w:szCs w:val="20"/>
              </w:rPr>
              <w:t>Chronic / Grasped</w:t>
            </w:r>
          </w:p>
          <w:p w:rsidR="27231AA3" w:rsidP="27231AA3" w:rsidRDefault="27231AA3" w14:paraId="08BCE57E" w14:textId="01CC6229">
            <w:pPr>
              <w:pStyle w:val="ListParagraph"/>
              <w:numPr>
                <w:ilvl w:val="0"/>
                <w:numId w:val="2"/>
              </w:numPr>
              <w:spacing w:after="160"/>
              <w:rPr>
                <w:sz w:val="20"/>
                <w:szCs w:val="20"/>
              </w:rPr>
            </w:pPr>
            <w:r w:rsidRPr="27231AA3">
              <w:rPr>
                <w:rFonts w:ascii="Times New Roman" w:hAnsi="Times New Roman" w:eastAsia="Times New Roman"/>
                <w:sz w:val="20"/>
                <w:szCs w:val="20"/>
              </w:rPr>
              <w:t>Injury / Mirror</w:t>
            </w:r>
          </w:p>
          <w:p w:rsidR="27231AA3" w:rsidP="27231AA3" w:rsidRDefault="27231AA3" w14:paraId="2D613CC4" w14:textId="5B24EE47">
            <w:r w:rsidRPr="27231AA3">
              <w:rPr>
                <w:u w:val="single"/>
              </w:rPr>
              <w:t>Threat</w:t>
            </w:r>
          </w:p>
          <w:p w:rsidR="27231AA3" w:rsidP="27231AA3" w:rsidRDefault="27231AA3" w14:paraId="5DCF9B2A" w14:textId="3B2EFB20">
            <w:pPr>
              <w:pStyle w:val="ListParagraph"/>
              <w:numPr>
                <w:ilvl w:val="0"/>
                <w:numId w:val="2"/>
              </w:numPr>
              <w:spacing w:after="160"/>
              <w:rPr>
                <w:sz w:val="20"/>
                <w:szCs w:val="20"/>
              </w:rPr>
            </w:pPr>
            <w:r w:rsidRPr="27231AA3">
              <w:rPr>
                <w:rFonts w:ascii="Times New Roman" w:hAnsi="Times New Roman" w:eastAsia="Times New Roman"/>
                <w:sz w:val="20"/>
                <w:szCs w:val="20"/>
              </w:rPr>
              <w:t>Crushing / Elephant</w:t>
            </w:r>
          </w:p>
          <w:p w:rsidR="27231AA3" w:rsidP="27231AA3" w:rsidRDefault="27231AA3" w14:paraId="62DCDFEF" w14:textId="6D4A0266">
            <w:pPr>
              <w:pStyle w:val="ListParagraph"/>
              <w:numPr>
                <w:ilvl w:val="0"/>
                <w:numId w:val="2"/>
              </w:numPr>
              <w:spacing w:after="160"/>
              <w:rPr>
                <w:sz w:val="20"/>
                <w:szCs w:val="20"/>
              </w:rPr>
            </w:pPr>
            <w:r w:rsidRPr="27231AA3">
              <w:rPr>
                <w:rFonts w:ascii="Times New Roman" w:hAnsi="Times New Roman" w:eastAsia="Times New Roman"/>
                <w:sz w:val="20"/>
                <w:szCs w:val="20"/>
              </w:rPr>
              <w:t>Fearful / Tribune</w:t>
            </w:r>
          </w:p>
          <w:p w:rsidR="27231AA3" w:rsidP="27231AA3" w:rsidRDefault="27231AA3" w14:paraId="54FAEC6F" w14:textId="6EBE4353">
            <w:pPr>
              <w:pStyle w:val="ListParagraph"/>
              <w:numPr>
                <w:ilvl w:val="0"/>
                <w:numId w:val="2"/>
              </w:numPr>
              <w:spacing w:after="160"/>
              <w:rPr>
                <w:sz w:val="20"/>
                <w:szCs w:val="20"/>
              </w:rPr>
            </w:pPr>
            <w:r w:rsidRPr="27231AA3">
              <w:rPr>
                <w:rFonts w:ascii="Times New Roman" w:hAnsi="Times New Roman" w:eastAsia="Times New Roman"/>
                <w:sz w:val="20"/>
                <w:szCs w:val="20"/>
              </w:rPr>
              <w:t>Frightful / Flowering</w:t>
            </w:r>
          </w:p>
          <w:p w:rsidR="27231AA3" w:rsidP="27231AA3" w:rsidRDefault="27231AA3" w14:paraId="6577560C" w14:textId="05E62658">
            <w:pPr>
              <w:pStyle w:val="ListParagraph"/>
              <w:numPr>
                <w:ilvl w:val="0"/>
                <w:numId w:val="2"/>
              </w:numPr>
              <w:spacing w:after="160"/>
              <w:rPr>
                <w:sz w:val="20"/>
                <w:szCs w:val="20"/>
              </w:rPr>
            </w:pPr>
            <w:r w:rsidRPr="27231AA3">
              <w:rPr>
                <w:rFonts w:ascii="Times New Roman" w:hAnsi="Times New Roman" w:eastAsia="Times New Roman"/>
                <w:sz w:val="20"/>
                <w:szCs w:val="20"/>
              </w:rPr>
              <w:t>Terrifying / Innovative</w:t>
            </w:r>
          </w:p>
          <w:p w:rsidR="27231AA3" w:rsidP="27231AA3" w:rsidRDefault="27231AA3" w14:paraId="7A4F5B84" w14:textId="39DACB6A">
            <w:pPr>
              <w:pStyle w:val="ListParagraph"/>
              <w:numPr>
                <w:ilvl w:val="0"/>
                <w:numId w:val="2"/>
              </w:numPr>
              <w:spacing w:after="160"/>
              <w:rPr>
                <w:sz w:val="20"/>
                <w:szCs w:val="20"/>
              </w:rPr>
            </w:pPr>
            <w:r w:rsidRPr="27231AA3">
              <w:rPr>
                <w:rFonts w:ascii="Times New Roman" w:hAnsi="Times New Roman" w:eastAsia="Times New Roman"/>
                <w:sz w:val="20"/>
                <w:szCs w:val="20"/>
              </w:rPr>
              <w:t>Killing / Crystal</w:t>
            </w:r>
          </w:p>
          <w:p w:rsidR="27231AA3" w:rsidP="27231AA3" w:rsidRDefault="27231AA3" w14:paraId="7D57F469" w14:textId="6DE1577C">
            <w:pPr>
              <w:pStyle w:val="ListParagraph"/>
              <w:numPr>
                <w:ilvl w:val="0"/>
                <w:numId w:val="2"/>
              </w:numPr>
              <w:spacing w:after="160"/>
              <w:rPr>
                <w:sz w:val="20"/>
                <w:szCs w:val="20"/>
              </w:rPr>
            </w:pPr>
            <w:r w:rsidRPr="27231AA3">
              <w:rPr>
                <w:rFonts w:ascii="Times New Roman" w:hAnsi="Times New Roman" w:eastAsia="Times New Roman"/>
                <w:sz w:val="20"/>
                <w:szCs w:val="20"/>
              </w:rPr>
              <w:t>Suffocating / Advertisers</w:t>
            </w:r>
          </w:p>
          <w:p w:rsidR="27231AA3" w:rsidP="27231AA3" w:rsidRDefault="27231AA3" w14:paraId="326E0CFE" w14:textId="2EEF75E4">
            <w:pPr>
              <w:pStyle w:val="ListParagraph"/>
              <w:numPr>
                <w:ilvl w:val="0"/>
                <w:numId w:val="2"/>
              </w:numPr>
              <w:spacing w:after="160"/>
              <w:rPr>
                <w:sz w:val="20"/>
                <w:szCs w:val="20"/>
              </w:rPr>
            </w:pPr>
            <w:r w:rsidRPr="27231AA3">
              <w:rPr>
                <w:rFonts w:ascii="Times New Roman" w:hAnsi="Times New Roman" w:eastAsia="Times New Roman"/>
                <w:sz w:val="20"/>
                <w:szCs w:val="20"/>
              </w:rPr>
              <w:t>Scared / Garage</w:t>
            </w:r>
          </w:p>
          <w:p w:rsidR="27231AA3" w:rsidP="27231AA3" w:rsidRDefault="27231AA3" w14:paraId="235CE521" w14:textId="1993CD91">
            <w:pPr>
              <w:pStyle w:val="ListParagraph"/>
              <w:numPr>
                <w:ilvl w:val="0"/>
                <w:numId w:val="2"/>
              </w:numPr>
              <w:spacing w:after="160"/>
              <w:rPr>
                <w:sz w:val="20"/>
                <w:szCs w:val="20"/>
              </w:rPr>
            </w:pPr>
            <w:r w:rsidRPr="27231AA3">
              <w:rPr>
                <w:rFonts w:ascii="Times New Roman" w:hAnsi="Times New Roman" w:eastAsia="Times New Roman"/>
                <w:sz w:val="20"/>
                <w:szCs w:val="20"/>
              </w:rPr>
              <w:t>Danger / Waited</w:t>
            </w:r>
          </w:p>
          <w:p w:rsidR="27231AA3" w:rsidP="27231AA3" w:rsidRDefault="27231AA3" w14:paraId="01710553" w14:textId="40F666FA">
            <w:pPr>
              <w:pStyle w:val="ListParagraph"/>
              <w:numPr>
                <w:ilvl w:val="0"/>
                <w:numId w:val="2"/>
              </w:numPr>
              <w:spacing w:after="160"/>
              <w:rPr>
                <w:sz w:val="20"/>
                <w:szCs w:val="20"/>
              </w:rPr>
            </w:pPr>
            <w:r w:rsidRPr="27231AA3">
              <w:rPr>
                <w:rFonts w:ascii="Times New Roman" w:hAnsi="Times New Roman" w:eastAsia="Times New Roman"/>
                <w:sz w:val="20"/>
                <w:szCs w:val="20"/>
              </w:rPr>
              <w:t>Harmful / Airmail</w:t>
            </w:r>
          </w:p>
          <w:p w:rsidR="27231AA3" w:rsidP="27231AA3" w:rsidRDefault="27231AA3" w14:paraId="75714262" w14:textId="50781B26">
            <w:pPr>
              <w:pStyle w:val="ListParagraph"/>
              <w:numPr>
                <w:ilvl w:val="0"/>
                <w:numId w:val="2"/>
              </w:numPr>
              <w:spacing w:after="160"/>
              <w:rPr>
                <w:sz w:val="20"/>
                <w:szCs w:val="20"/>
              </w:rPr>
            </w:pPr>
            <w:r w:rsidRPr="27231AA3">
              <w:rPr>
                <w:rFonts w:ascii="Times New Roman" w:hAnsi="Times New Roman" w:eastAsia="Times New Roman"/>
                <w:sz w:val="20"/>
                <w:szCs w:val="20"/>
              </w:rPr>
              <w:t>Threat/ Golden</w:t>
            </w:r>
          </w:p>
          <w:p w:rsidR="27231AA3" w:rsidP="27231AA3" w:rsidRDefault="27231AA3" w14:paraId="282B1719" w14:textId="05B3EE34">
            <w:r w:rsidRPr="27231AA3">
              <w:rPr>
                <w:u w:val="single"/>
              </w:rPr>
              <w:t>Affective</w:t>
            </w:r>
          </w:p>
          <w:p w:rsidR="27231AA3" w:rsidP="27231AA3" w:rsidRDefault="27231AA3" w14:paraId="75B1683A" w14:textId="03350A50">
            <w:pPr>
              <w:pStyle w:val="ListParagraph"/>
              <w:numPr>
                <w:ilvl w:val="0"/>
                <w:numId w:val="2"/>
              </w:numPr>
              <w:spacing w:after="160"/>
              <w:rPr>
                <w:sz w:val="20"/>
                <w:szCs w:val="20"/>
              </w:rPr>
            </w:pPr>
            <w:r w:rsidRPr="27231AA3">
              <w:rPr>
                <w:rFonts w:ascii="Times New Roman" w:hAnsi="Times New Roman" w:eastAsia="Times New Roman"/>
                <w:sz w:val="20"/>
                <w:szCs w:val="20"/>
              </w:rPr>
              <w:t>Vicious / Lessons</w:t>
            </w:r>
          </w:p>
          <w:p w:rsidR="27231AA3" w:rsidP="27231AA3" w:rsidRDefault="27231AA3" w14:paraId="60992923" w14:textId="45843D4F">
            <w:pPr>
              <w:pStyle w:val="ListParagraph"/>
              <w:numPr>
                <w:ilvl w:val="0"/>
                <w:numId w:val="2"/>
              </w:numPr>
              <w:spacing w:after="160"/>
              <w:rPr>
                <w:sz w:val="20"/>
                <w:szCs w:val="20"/>
              </w:rPr>
            </w:pPr>
            <w:r w:rsidRPr="27231AA3">
              <w:rPr>
                <w:rFonts w:ascii="Times New Roman" w:hAnsi="Times New Roman" w:eastAsia="Times New Roman"/>
                <w:sz w:val="20"/>
                <w:szCs w:val="20"/>
              </w:rPr>
              <w:t>Annoying / Chivalry</w:t>
            </w:r>
          </w:p>
          <w:p w:rsidR="27231AA3" w:rsidP="27231AA3" w:rsidRDefault="27231AA3" w14:paraId="48F257B6" w14:textId="024E531D">
            <w:pPr>
              <w:pStyle w:val="ListParagraph"/>
              <w:numPr>
                <w:ilvl w:val="0"/>
                <w:numId w:val="2"/>
              </w:numPr>
              <w:spacing w:after="160"/>
              <w:rPr>
                <w:sz w:val="20"/>
                <w:szCs w:val="20"/>
              </w:rPr>
            </w:pPr>
            <w:r w:rsidRPr="27231AA3">
              <w:rPr>
                <w:rFonts w:ascii="Times New Roman" w:hAnsi="Times New Roman" w:eastAsia="Times New Roman"/>
                <w:sz w:val="20"/>
                <w:szCs w:val="20"/>
              </w:rPr>
              <w:t>Miserable / Undertake</w:t>
            </w:r>
          </w:p>
          <w:p w:rsidR="27231AA3" w:rsidP="27231AA3" w:rsidRDefault="27231AA3" w14:paraId="2DC9A32A" w14:textId="1DA091AA">
            <w:pPr>
              <w:pStyle w:val="ListParagraph"/>
              <w:numPr>
                <w:ilvl w:val="0"/>
                <w:numId w:val="2"/>
              </w:numPr>
              <w:spacing w:after="160"/>
              <w:rPr>
                <w:sz w:val="20"/>
                <w:szCs w:val="20"/>
              </w:rPr>
            </w:pPr>
            <w:r w:rsidRPr="27231AA3">
              <w:rPr>
                <w:rFonts w:ascii="Times New Roman" w:hAnsi="Times New Roman" w:eastAsia="Times New Roman"/>
                <w:sz w:val="20"/>
                <w:szCs w:val="20"/>
              </w:rPr>
              <w:t>Troublesome / Restraining</w:t>
            </w:r>
          </w:p>
          <w:p w:rsidR="27231AA3" w:rsidP="27231AA3" w:rsidRDefault="27231AA3" w14:paraId="789D4B9F" w14:textId="228DDA02">
            <w:pPr>
              <w:pStyle w:val="ListParagraph"/>
              <w:numPr>
                <w:ilvl w:val="0"/>
                <w:numId w:val="2"/>
              </w:numPr>
              <w:spacing w:after="160"/>
              <w:rPr>
                <w:sz w:val="20"/>
                <w:szCs w:val="20"/>
              </w:rPr>
            </w:pPr>
            <w:r w:rsidRPr="27231AA3">
              <w:rPr>
                <w:rFonts w:ascii="Times New Roman" w:hAnsi="Times New Roman" w:eastAsia="Times New Roman"/>
                <w:sz w:val="20"/>
                <w:szCs w:val="20"/>
              </w:rPr>
              <w:t>Unbearable / Metabolite</w:t>
            </w:r>
          </w:p>
          <w:p w:rsidR="27231AA3" w:rsidP="27231AA3" w:rsidRDefault="27231AA3" w14:paraId="474B6F61" w14:textId="4B128FE2">
            <w:pPr>
              <w:pStyle w:val="ListParagraph"/>
              <w:numPr>
                <w:ilvl w:val="0"/>
                <w:numId w:val="2"/>
              </w:numPr>
              <w:spacing w:after="160"/>
              <w:rPr>
                <w:sz w:val="20"/>
                <w:szCs w:val="20"/>
              </w:rPr>
            </w:pPr>
            <w:r w:rsidRPr="27231AA3">
              <w:rPr>
                <w:rFonts w:ascii="Times New Roman" w:hAnsi="Times New Roman" w:eastAsia="Times New Roman"/>
                <w:sz w:val="20"/>
                <w:szCs w:val="20"/>
              </w:rPr>
              <w:t>Cruel / Drums</w:t>
            </w:r>
          </w:p>
          <w:p w:rsidR="27231AA3" w:rsidP="27231AA3" w:rsidRDefault="27231AA3" w14:paraId="414B021D" w14:textId="51783077">
            <w:pPr>
              <w:pStyle w:val="ListParagraph"/>
              <w:numPr>
                <w:ilvl w:val="0"/>
                <w:numId w:val="2"/>
              </w:numPr>
              <w:spacing w:after="160"/>
              <w:rPr>
                <w:sz w:val="20"/>
                <w:szCs w:val="20"/>
              </w:rPr>
            </w:pPr>
            <w:r w:rsidRPr="27231AA3">
              <w:rPr>
                <w:rFonts w:ascii="Times New Roman" w:hAnsi="Times New Roman" w:eastAsia="Times New Roman"/>
                <w:sz w:val="20"/>
                <w:szCs w:val="20"/>
              </w:rPr>
              <w:t>Tiring / Cotton</w:t>
            </w:r>
          </w:p>
          <w:p w:rsidR="27231AA3" w:rsidP="27231AA3" w:rsidRDefault="27231AA3" w14:paraId="24EE2CD6" w14:textId="66EE5234">
            <w:pPr>
              <w:pStyle w:val="ListParagraph"/>
              <w:numPr>
                <w:ilvl w:val="0"/>
                <w:numId w:val="2"/>
              </w:numPr>
              <w:spacing w:after="160"/>
              <w:rPr>
                <w:sz w:val="20"/>
                <w:szCs w:val="20"/>
              </w:rPr>
            </w:pPr>
            <w:r w:rsidRPr="27231AA3">
              <w:rPr>
                <w:rFonts w:ascii="Times New Roman" w:hAnsi="Times New Roman" w:eastAsia="Times New Roman"/>
                <w:sz w:val="20"/>
                <w:szCs w:val="20"/>
              </w:rPr>
              <w:t>Exhausting / Blackberry</w:t>
            </w:r>
          </w:p>
          <w:p w:rsidR="27231AA3" w:rsidP="27231AA3" w:rsidRDefault="27231AA3" w14:paraId="7B71F7B5" w14:textId="299B60DF">
            <w:pPr>
              <w:pStyle w:val="ListParagraph"/>
              <w:numPr>
                <w:ilvl w:val="0"/>
                <w:numId w:val="2"/>
              </w:numPr>
              <w:spacing w:after="160"/>
              <w:rPr>
                <w:sz w:val="20"/>
                <w:szCs w:val="20"/>
              </w:rPr>
            </w:pPr>
            <w:r w:rsidRPr="27231AA3">
              <w:rPr>
                <w:rFonts w:ascii="Times New Roman" w:hAnsi="Times New Roman" w:eastAsia="Times New Roman"/>
                <w:sz w:val="20"/>
                <w:szCs w:val="20"/>
              </w:rPr>
              <w:t>Punishing / Advocates</w:t>
            </w:r>
          </w:p>
          <w:p w:rsidR="27231AA3" w:rsidP="27231AA3" w:rsidRDefault="27231AA3" w14:paraId="387B1EAA" w14:textId="759C195F">
            <w:pPr>
              <w:pStyle w:val="ListParagraph"/>
              <w:numPr>
                <w:ilvl w:val="0"/>
                <w:numId w:val="2"/>
              </w:numPr>
              <w:spacing w:after="160"/>
              <w:rPr>
                <w:sz w:val="20"/>
                <w:szCs w:val="20"/>
              </w:rPr>
            </w:pPr>
            <w:r w:rsidRPr="27231AA3">
              <w:rPr>
                <w:rFonts w:ascii="Times New Roman" w:hAnsi="Times New Roman" w:eastAsia="Times New Roman"/>
                <w:sz w:val="20"/>
                <w:szCs w:val="20"/>
              </w:rPr>
              <w:t>Discouraging / Subcommittee</w:t>
            </w:r>
          </w:p>
        </w:tc>
        <w:tc>
          <w:tcPr>
            <w:tcW w:w="4819" w:type="dxa"/>
          </w:tcPr>
          <w:p w:rsidR="27231AA3" w:rsidP="27231AA3" w:rsidRDefault="27231AA3" w14:paraId="5D3A3840" w14:textId="16B849AC">
            <w:r w:rsidRPr="27231AA3">
              <w:rPr>
                <w:u w:val="single"/>
              </w:rPr>
              <w:lastRenderedPageBreak/>
              <w:t>Sensory</w:t>
            </w:r>
          </w:p>
          <w:p w:rsidR="27231AA3" w:rsidP="27231AA3" w:rsidRDefault="27231AA3" w14:paraId="460623FC" w14:textId="412C5FB2">
            <w:pPr>
              <w:pStyle w:val="ListParagraph"/>
              <w:numPr>
                <w:ilvl w:val="0"/>
                <w:numId w:val="1"/>
              </w:numPr>
              <w:spacing w:after="160"/>
              <w:rPr>
                <w:sz w:val="20"/>
                <w:szCs w:val="20"/>
              </w:rPr>
            </w:pPr>
            <w:r w:rsidRPr="27231AA3">
              <w:rPr>
                <w:rFonts w:ascii="Times New Roman" w:hAnsi="Times New Roman" w:eastAsia="Times New Roman"/>
                <w:sz w:val="20"/>
                <w:szCs w:val="20"/>
              </w:rPr>
              <w:t>Flickering / Waterfalls</w:t>
            </w:r>
          </w:p>
          <w:p w:rsidR="27231AA3" w:rsidP="27231AA3" w:rsidRDefault="27231AA3" w14:paraId="577D466B" w14:textId="53BD28F0">
            <w:pPr>
              <w:pStyle w:val="ListParagraph"/>
              <w:numPr>
                <w:ilvl w:val="0"/>
                <w:numId w:val="1"/>
              </w:numPr>
              <w:spacing w:after="160"/>
              <w:rPr>
                <w:sz w:val="20"/>
                <w:szCs w:val="20"/>
              </w:rPr>
            </w:pPr>
            <w:r w:rsidRPr="27231AA3">
              <w:rPr>
                <w:rFonts w:ascii="Times New Roman" w:hAnsi="Times New Roman" w:eastAsia="Times New Roman"/>
                <w:sz w:val="20"/>
                <w:szCs w:val="20"/>
              </w:rPr>
              <w:t>Throbbing / Sailboat</w:t>
            </w:r>
          </w:p>
          <w:p w:rsidR="27231AA3" w:rsidP="27231AA3" w:rsidRDefault="27231AA3" w14:paraId="45DFF622" w14:textId="6ED0327C">
            <w:pPr>
              <w:pStyle w:val="ListParagraph"/>
              <w:numPr>
                <w:ilvl w:val="0"/>
                <w:numId w:val="1"/>
              </w:numPr>
              <w:spacing w:after="160"/>
              <w:rPr>
                <w:sz w:val="20"/>
                <w:szCs w:val="20"/>
              </w:rPr>
            </w:pPr>
            <w:r w:rsidRPr="27231AA3">
              <w:rPr>
                <w:rFonts w:ascii="Times New Roman" w:hAnsi="Times New Roman" w:eastAsia="Times New Roman"/>
                <w:sz w:val="20"/>
                <w:szCs w:val="20"/>
              </w:rPr>
              <w:t>Shooting / Drinking</w:t>
            </w:r>
          </w:p>
          <w:p w:rsidR="27231AA3" w:rsidP="27231AA3" w:rsidRDefault="27231AA3" w14:paraId="49B3E2D3" w14:textId="7360834F">
            <w:pPr>
              <w:pStyle w:val="ListParagraph"/>
              <w:numPr>
                <w:ilvl w:val="0"/>
                <w:numId w:val="1"/>
              </w:numPr>
              <w:spacing w:after="160"/>
              <w:rPr>
                <w:sz w:val="20"/>
                <w:szCs w:val="20"/>
              </w:rPr>
            </w:pPr>
            <w:r w:rsidRPr="27231AA3">
              <w:rPr>
                <w:rFonts w:ascii="Times New Roman" w:hAnsi="Times New Roman" w:eastAsia="Times New Roman"/>
                <w:sz w:val="20"/>
                <w:szCs w:val="20"/>
              </w:rPr>
              <w:t>Sting / Swivel</w:t>
            </w:r>
          </w:p>
          <w:p w:rsidR="27231AA3" w:rsidP="27231AA3" w:rsidRDefault="27231AA3" w14:paraId="0610094D" w14:textId="69943CFF">
            <w:pPr>
              <w:pStyle w:val="ListParagraph"/>
              <w:numPr>
                <w:ilvl w:val="0"/>
                <w:numId w:val="1"/>
              </w:numPr>
              <w:spacing w:after="160"/>
              <w:rPr>
                <w:sz w:val="20"/>
                <w:szCs w:val="20"/>
              </w:rPr>
            </w:pPr>
            <w:r w:rsidRPr="27231AA3">
              <w:rPr>
                <w:rFonts w:ascii="Times New Roman" w:hAnsi="Times New Roman" w:eastAsia="Times New Roman"/>
                <w:sz w:val="20"/>
                <w:szCs w:val="20"/>
              </w:rPr>
              <w:t>Drilling / Whirling</w:t>
            </w:r>
          </w:p>
          <w:p w:rsidR="27231AA3" w:rsidP="27231AA3" w:rsidRDefault="27231AA3" w14:paraId="248CC7C6" w14:textId="6D9ED0F7">
            <w:pPr>
              <w:pStyle w:val="ListParagraph"/>
              <w:numPr>
                <w:ilvl w:val="0"/>
                <w:numId w:val="1"/>
              </w:numPr>
              <w:spacing w:after="160"/>
              <w:rPr>
                <w:sz w:val="20"/>
                <w:szCs w:val="20"/>
              </w:rPr>
            </w:pPr>
            <w:r w:rsidRPr="27231AA3">
              <w:rPr>
                <w:rFonts w:ascii="Times New Roman" w:hAnsi="Times New Roman" w:eastAsia="Times New Roman"/>
                <w:sz w:val="20"/>
                <w:szCs w:val="20"/>
              </w:rPr>
              <w:t xml:space="preserve">Sharp / Items </w:t>
            </w:r>
          </w:p>
          <w:p w:rsidR="27231AA3" w:rsidP="27231AA3" w:rsidRDefault="27231AA3" w14:paraId="361BAD14" w14:textId="41F56DDF">
            <w:pPr>
              <w:pStyle w:val="ListParagraph"/>
              <w:numPr>
                <w:ilvl w:val="0"/>
                <w:numId w:val="1"/>
              </w:numPr>
              <w:spacing w:after="160"/>
              <w:rPr>
                <w:sz w:val="20"/>
                <w:szCs w:val="20"/>
              </w:rPr>
            </w:pPr>
            <w:r w:rsidRPr="27231AA3">
              <w:rPr>
                <w:rFonts w:ascii="Times New Roman" w:hAnsi="Times New Roman" w:eastAsia="Times New Roman"/>
                <w:sz w:val="20"/>
                <w:szCs w:val="20"/>
              </w:rPr>
              <w:t>Burning / Moment</w:t>
            </w:r>
          </w:p>
          <w:p w:rsidR="27231AA3" w:rsidP="27231AA3" w:rsidRDefault="27231AA3" w14:paraId="346FA2B5" w14:textId="4C5B5761">
            <w:pPr>
              <w:pStyle w:val="ListParagraph"/>
              <w:numPr>
                <w:ilvl w:val="0"/>
                <w:numId w:val="1"/>
              </w:numPr>
              <w:spacing w:after="160"/>
              <w:rPr>
                <w:sz w:val="20"/>
                <w:szCs w:val="20"/>
              </w:rPr>
            </w:pPr>
            <w:r w:rsidRPr="27231AA3">
              <w:rPr>
                <w:rFonts w:ascii="Times New Roman" w:hAnsi="Times New Roman" w:eastAsia="Times New Roman"/>
                <w:sz w:val="20"/>
                <w:szCs w:val="20"/>
              </w:rPr>
              <w:t>Stiff / Skirt</w:t>
            </w:r>
          </w:p>
          <w:p w:rsidR="27231AA3" w:rsidP="27231AA3" w:rsidRDefault="27231AA3" w14:paraId="6A8FAC26" w14:textId="4F3D4583">
            <w:pPr>
              <w:pStyle w:val="ListParagraph"/>
              <w:numPr>
                <w:ilvl w:val="0"/>
                <w:numId w:val="1"/>
              </w:numPr>
              <w:spacing w:after="160"/>
              <w:rPr>
                <w:sz w:val="20"/>
                <w:szCs w:val="20"/>
              </w:rPr>
            </w:pPr>
            <w:r w:rsidRPr="27231AA3">
              <w:rPr>
                <w:rFonts w:ascii="Times New Roman" w:hAnsi="Times New Roman" w:eastAsia="Times New Roman"/>
                <w:sz w:val="20"/>
                <w:szCs w:val="20"/>
              </w:rPr>
              <w:t>Tugging / Refresh</w:t>
            </w:r>
          </w:p>
          <w:p w:rsidR="27231AA3" w:rsidP="27231AA3" w:rsidRDefault="27231AA3" w14:paraId="0F4C2B02" w14:textId="277C6378">
            <w:pPr>
              <w:pStyle w:val="ListParagraph"/>
              <w:numPr>
                <w:ilvl w:val="0"/>
                <w:numId w:val="1"/>
              </w:numPr>
              <w:spacing w:after="160"/>
              <w:rPr>
                <w:sz w:val="20"/>
                <w:szCs w:val="20"/>
              </w:rPr>
            </w:pPr>
            <w:r w:rsidRPr="27231AA3">
              <w:rPr>
                <w:rFonts w:ascii="Times New Roman" w:hAnsi="Times New Roman" w:eastAsia="Times New Roman"/>
                <w:sz w:val="20"/>
                <w:szCs w:val="20"/>
              </w:rPr>
              <w:t>Pinching / Postmark</w:t>
            </w:r>
          </w:p>
          <w:p w:rsidR="27231AA3" w:rsidP="27231AA3" w:rsidRDefault="27231AA3" w14:paraId="178F4FA4" w14:textId="69D62AF8">
            <w:r w:rsidRPr="27231AA3">
              <w:rPr>
                <w:u w:val="single"/>
              </w:rPr>
              <w:lastRenderedPageBreak/>
              <w:t>Disability</w:t>
            </w:r>
          </w:p>
          <w:p w:rsidR="27231AA3" w:rsidP="27231AA3" w:rsidRDefault="27231AA3" w14:paraId="3121176C" w14:textId="3199EAF8">
            <w:pPr>
              <w:pStyle w:val="ListParagraph"/>
              <w:numPr>
                <w:ilvl w:val="0"/>
                <w:numId w:val="1"/>
              </w:numPr>
              <w:spacing w:after="160"/>
              <w:rPr>
                <w:sz w:val="20"/>
                <w:szCs w:val="20"/>
              </w:rPr>
            </w:pPr>
            <w:r w:rsidRPr="27231AA3">
              <w:rPr>
                <w:rFonts w:ascii="Times New Roman" w:hAnsi="Times New Roman" w:eastAsia="Times New Roman"/>
                <w:sz w:val="20"/>
                <w:szCs w:val="20"/>
              </w:rPr>
              <w:t>Vulnerable / Afterwards</w:t>
            </w:r>
          </w:p>
          <w:p w:rsidR="27231AA3" w:rsidP="27231AA3" w:rsidRDefault="27231AA3" w14:paraId="670EC23C" w14:textId="5CE9F72F">
            <w:pPr>
              <w:pStyle w:val="ListParagraph"/>
              <w:numPr>
                <w:ilvl w:val="0"/>
                <w:numId w:val="1"/>
              </w:numPr>
              <w:spacing w:after="160"/>
              <w:rPr>
                <w:sz w:val="20"/>
                <w:szCs w:val="20"/>
              </w:rPr>
            </w:pPr>
            <w:r w:rsidRPr="27231AA3">
              <w:rPr>
                <w:rFonts w:ascii="Times New Roman" w:hAnsi="Times New Roman" w:eastAsia="Times New Roman"/>
                <w:sz w:val="20"/>
                <w:szCs w:val="20"/>
              </w:rPr>
              <w:t>Suffering / Expensive</w:t>
            </w:r>
          </w:p>
          <w:p w:rsidR="27231AA3" w:rsidP="27231AA3" w:rsidRDefault="27231AA3" w14:paraId="12417FFF" w14:textId="24C92667">
            <w:pPr>
              <w:pStyle w:val="ListParagraph"/>
              <w:numPr>
                <w:ilvl w:val="0"/>
                <w:numId w:val="1"/>
              </w:numPr>
              <w:spacing w:after="160"/>
              <w:rPr>
                <w:sz w:val="20"/>
                <w:szCs w:val="20"/>
              </w:rPr>
            </w:pPr>
            <w:r w:rsidRPr="27231AA3">
              <w:rPr>
                <w:rFonts w:ascii="Times New Roman" w:hAnsi="Times New Roman" w:eastAsia="Times New Roman"/>
                <w:sz w:val="20"/>
                <w:szCs w:val="20"/>
              </w:rPr>
              <w:t>Disable / Semester</w:t>
            </w:r>
          </w:p>
          <w:p w:rsidR="27231AA3" w:rsidP="27231AA3" w:rsidRDefault="27231AA3" w14:paraId="4D4F1955" w14:textId="5B025120">
            <w:pPr>
              <w:pStyle w:val="ListParagraph"/>
              <w:numPr>
                <w:ilvl w:val="0"/>
                <w:numId w:val="1"/>
              </w:numPr>
              <w:spacing w:after="160"/>
              <w:rPr>
                <w:sz w:val="20"/>
                <w:szCs w:val="20"/>
              </w:rPr>
            </w:pPr>
            <w:r w:rsidRPr="27231AA3">
              <w:rPr>
                <w:rFonts w:ascii="Times New Roman" w:hAnsi="Times New Roman" w:eastAsia="Times New Roman"/>
                <w:sz w:val="20"/>
                <w:szCs w:val="20"/>
              </w:rPr>
              <w:t>Paralyzed / Detectors</w:t>
            </w:r>
          </w:p>
          <w:p w:rsidR="27231AA3" w:rsidP="27231AA3" w:rsidRDefault="27231AA3" w14:paraId="4CAD1EB9" w14:textId="47531DA6">
            <w:pPr>
              <w:pStyle w:val="ListParagraph"/>
              <w:numPr>
                <w:ilvl w:val="0"/>
                <w:numId w:val="1"/>
              </w:numPr>
              <w:spacing w:after="160"/>
              <w:rPr>
                <w:sz w:val="20"/>
                <w:szCs w:val="20"/>
              </w:rPr>
            </w:pPr>
            <w:r w:rsidRPr="27231AA3">
              <w:rPr>
                <w:rFonts w:ascii="Times New Roman" w:hAnsi="Times New Roman" w:eastAsia="Times New Roman"/>
                <w:sz w:val="20"/>
                <w:szCs w:val="20"/>
              </w:rPr>
              <w:t>Unhealthy / Timetable</w:t>
            </w:r>
          </w:p>
          <w:p w:rsidR="27231AA3" w:rsidP="27231AA3" w:rsidRDefault="27231AA3" w14:paraId="41B9632B" w14:textId="79E16A3D">
            <w:pPr>
              <w:pStyle w:val="ListParagraph"/>
              <w:numPr>
                <w:ilvl w:val="0"/>
                <w:numId w:val="1"/>
              </w:numPr>
              <w:spacing w:after="160"/>
              <w:rPr>
                <w:sz w:val="20"/>
                <w:szCs w:val="20"/>
              </w:rPr>
            </w:pPr>
            <w:r w:rsidRPr="27231AA3">
              <w:rPr>
                <w:rFonts w:ascii="Times New Roman" w:hAnsi="Times New Roman" w:eastAsia="Times New Roman"/>
                <w:sz w:val="20"/>
                <w:szCs w:val="20"/>
              </w:rPr>
              <w:t>Ill / Joy</w:t>
            </w:r>
          </w:p>
          <w:p w:rsidR="27231AA3" w:rsidP="27231AA3" w:rsidRDefault="27231AA3" w14:paraId="512A9AB4" w14:textId="39D07277">
            <w:pPr>
              <w:pStyle w:val="ListParagraph"/>
              <w:numPr>
                <w:ilvl w:val="0"/>
                <w:numId w:val="1"/>
              </w:numPr>
              <w:spacing w:after="160"/>
              <w:rPr>
                <w:sz w:val="20"/>
                <w:szCs w:val="20"/>
              </w:rPr>
            </w:pPr>
            <w:r w:rsidRPr="27231AA3">
              <w:rPr>
                <w:rFonts w:ascii="Times New Roman" w:hAnsi="Times New Roman" w:eastAsia="Times New Roman"/>
                <w:sz w:val="20"/>
                <w:szCs w:val="20"/>
              </w:rPr>
              <w:t>Sick / Rear</w:t>
            </w:r>
          </w:p>
          <w:p w:rsidR="27231AA3" w:rsidP="27231AA3" w:rsidRDefault="27231AA3" w14:paraId="12900ECA" w14:textId="1C5706F2">
            <w:pPr>
              <w:pStyle w:val="ListParagraph"/>
              <w:numPr>
                <w:ilvl w:val="0"/>
                <w:numId w:val="1"/>
              </w:numPr>
              <w:spacing w:after="160"/>
              <w:rPr>
                <w:sz w:val="20"/>
                <w:szCs w:val="20"/>
              </w:rPr>
            </w:pPr>
            <w:r w:rsidRPr="27231AA3">
              <w:rPr>
                <w:rFonts w:ascii="Times New Roman" w:hAnsi="Times New Roman" w:eastAsia="Times New Roman"/>
                <w:sz w:val="20"/>
                <w:szCs w:val="20"/>
              </w:rPr>
              <w:t>Inactive / Flooring</w:t>
            </w:r>
          </w:p>
          <w:p w:rsidR="27231AA3" w:rsidP="27231AA3" w:rsidRDefault="27231AA3" w14:paraId="64B98D97" w14:textId="52307A74">
            <w:pPr>
              <w:pStyle w:val="ListParagraph"/>
              <w:numPr>
                <w:ilvl w:val="0"/>
                <w:numId w:val="1"/>
              </w:numPr>
              <w:spacing w:after="160"/>
              <w:rPr>
                <w:sz w:val="20"/>
                <w:szCs w:val="20"/>
              </w:rPr>
            </w:pPr>
            <w:r w:rsidRPr="27231AA3">
              <w:rPr>
                <w:rFonts w:ascii="Times New Roman" w:hAnsi="Times New Roman" w:eastAsia="Times New Roman"/>
                <w:sz w:val="20"/>
                <w:szCs w:val="20"/>
              </w:rPr>
              <w:t>Chronic / Grasped</w:t>
            </w:r>
          </w:p>
          <w:p w:rsidR="27231AA3" w:rsidP="27231AA3" w:rsidRDefault="27231AA3" w14:paraId="38CBEA80" w14:textId="1F5AAFA1">
            <w:pPr>
              <w:pStyle w:val="ListParagraph"/>
              <w:numPr>
                <w:ilvl w:val="0"/>
                <w:numId w:val="1"/>
              </w:numPr>
              <w:spacing w:after="160"/>
              <w:rPr>
                <w:sz w:val="20"/>
                <w:szCs w:val="20"/>
              </w:rPr>
            </w:pPr>
            <w:r w:rsidRPr="27231AA3">
              <w:rPr>
                <w:rFonts w:ascii="Times New Roman" w:hAnsi="Times New Roman" w:eastAsia="Times New Roman"/>
                <w:sz w:val="20"/>
                <w:szCs w:val="20"/>
              </w:rPr>
              <w:t>Injury / Mirror</w:t>
            </w:r>
          </w:p>
          <w:p w:rsidR="27231AA3" w:rsidP="27231AA3" w:rsidRDefault="27231AA3" w14:paraId="583CC351" w14:textId="09D4AE98">
            <w:r w:rsidRPr="27231AA3">
              <w:rPr>
                <w:u w:val="single"/>
              </w:rPr>
              <w:t>Threat</w:t>
            </w:r>
          </w:p>
          <w:p w:rsidR="27231AA3" w:rsidP="27231AA3" w:rsidRDefault="27231AA3" w14:paraId="79CF2992" w14:textId="08D36D29">
            <w:pPr>
              <w:pStyle w:val="ListParagraph"/>
              <w:numPr>
                <w:ilvl w:val="0"/>
                <w:numId w:val="1"/>
              </w:numPr>
              <w:spacing w:after="160"/>
              <w:rPr>
                <w:sz w:val="20"/>
                <w:szCs w:val="20"/>
              </w:rPr>
            </w:pPr>
            <w:r w:rsidRPr="27231AA3">
              <w:rPr>
                <w:rFonts w:ascii="Times New Roman" w:hAnsi="Times New Roman" w:eastAsia="Times New Roman"/>
                <w:sz w:val="20"/>
                <w:szCs w:val="20"/>
              </w:rPr>
              <w:t>Crushing / Elephant</w:t>
            </w:r>
          </w:p>
          <w:p w:rsidR="27231AA3" w:rsidP="27231AA3" w:rsidRDefault="27231AA3" w14:paraId="3293AC47" w14:textId="2FDE7F46">
            <w:pPr>
              <w:pStyle w:val="ListParagraph"/>
              <w:numPr>
                <w:ilvl w:val="0"/>
                <w:numId w:val="1"/>
              </w:numPr>
              <w:spacing w:after="160"/>
              <w:rPr>
                <w:sz w:val="20"/>
                <w:szCs w:val="20"/>
              </w:rPr>
            </w:pPr>
            <w:r w:rsidRPr="27231AA3">
              <w:rPr>
                <w:rFonts w:ascii="Times New Roman" w:hAnsi="Times New Roman" w:eastAsia="Times New Roman"/>
                <w:sz w:val="20"/>
                <w:szCs w:val="20"/>
              </w:rPr>
              <w:t>Fearful / Tribune</w:t>
            </w:r>
          </w:p>
          <w:p w:rsidR="27231AA3" w:rsidP="27231AA3" w:rsidRDefault="27231AA3" w14:paraId="06D97595" w14:textId="484A17AA">
            <w:pPr>
              <w:pStyle w:val="ListParagraph"/>
              <w:numPr>
                <w:ilvl w:val="0"/>
                <w:numId w:val="1"/>
              </w:numPr>
              <w:spacing w:after="160"/>
              <w:rPr>
                <w:sz w:val="20"/>
                <w:szCs w:val="20"/>
              </w:rPr>
            </w:pPr>
            <w:r w:rsidRPr="27231AA3">
              <w:rPr>
                <w:rFonts w:ascii="Times New Roman" w:hAnsi="Times New Roman" w:eastAsia="Times New Roman"/>
                <w:sz w:val="20"/>
                <w:szCs w:val="20"/>
              </w:rPr>
              <w:t>Frightful / Flowering</w:t>
            </w:r>
          </w:p>
          <w:p w:rsidR="27231AA3" w:rsidP="27231AA3" w:rsidRDefault="27231AA3" w14:paraId="6238BB97" w14:textId="024BA2E9">
            <w:pPr>
              <w:pStyle w:val="ListParagraph"/>
              <w:numPr>
                <w:ilvl w:val="0"/>
                <w:numId w:val="1"/>
              </w:numPr>
              <w:spacing w:after="160"/>
              <w:rPr>
                <w:sz w:val="20"/>
                <w:szCs w:val="20"/>
              </w:rPr>
            </w:pPr>
            <w:r w:rsidRPr="27231AA3">
              <w:rPr>
                <w:rFonts w:ascii="Times New Roman" w:hAnsi="Times New Roman" w:eastAsia="Times New Roman"/>
                <w:sz w:val="20"/>
                <w:szCs w:val="20"/>
              </w:rPr>
              <w:t>Terrifying / Innovative</w:t>
            </w:r>
          </w:p>
          <w:p w:rsidR="27231AA3" w:rsidP="27231AA3" w:rsidRDefault="27231AA3" w14:paraId="46B33C9C" w14:textId="1ACEF930">
            <w:pPr>
              <w:pStyle w:val="ListParagraph"/>
              <w:numPr>
                <w:ilvl w:val="0"/>
                <w:numId w:val="1"/>
              </w:numPr>
              <w:spacing w:after="160"/>
              <w:rPr>
                <w:sz w:val="20"/>
                <w:szCs w:val="20"/>
              </w:rPr>
            </w:pPr>
            <w:r w:rsidRPr="27231AA3">
              <w:rPr>
                <w:rFonts w:ascii="Times New Roman" w:hAnsi="Times New Roman" w:eastAsia="Times New Roman"/>
                <w:sz w:val="20"/>
                <w:szCs w:val="20"/>
              </w:rPr>
              <w:t>Killing / Crystal</w:t>
            </w:r>
          </w:p>
          <w:p w:rsidR="27231AA3" w:rsidP="27231AA3" w:rsidRDefault="27231AA3" w14:paraId="7BAB1230" w14:textId="72CCE1F0">
            <w:pPr>
              <w:pStyle w:val="ListParagraph"/>
              <w:numPr>
                <w:ilvl w:val="0"/>
                <w:numId w:val="1"/>
              </w:numPr>
              <w:spacing w:after="160"/>
              <w:rPr>
                <w:sz w:val="20"/>
                <w:szCs w:val="20"/>
              </w:rPr>
            </w:pPr>
            <w:r w:rsidRPr="27231AA3">
              <w:rPr>
                <w:rFonts w:ascii="Times New Roman" w:hAnsi="Times New Roman" w:eastAsia="Times New Roman"/>
                <w:sz w:val="20"/>
                <w:szCs w:val="20"/>
              </w:rPr>
              <w:t>Suffocating / Advertisers</w:t>
            </w:r>
          </w:p>
          <w:p w:rsidR="27231AA3" w:rsidP="27231AA3" w:rsidRDefault="27231AA3" w14:paraId="3B1C56FE" w14:textId="2EA3D345">
            <w:pPr>
              <w:pStyle w:val="ListParagraph"/>
              <w:numPr>
                <w:ilvl w:val="0"/>
                <w:numId w:val="1"/>
              </w:numPr>
              <w:spacing w:after="160"/>
              <w:rPr>
                <w:sz w:val="20"/>
                <w:szCs w:val="20"/>
              </w:rPr>
            </w:pPr>
            <w:r w:rsidRPr="27231AA3">
              <w:rPr>
                <w:rFonts w:ascii="Times New Roman" w:hAnsi="Times New Roman" w:eastAsia="Times New Roman"/>
                <w:sz w:val="20"/>
                <w:szCs w:val="20"/>
              </w:rPr>
              <w:t>Scared / Garage</w:t>
            </w:r>
          </w:p>
          <w:p w:rsidR="27231AA3" w:rsidP="27231AA3" w:rsidRDefault="27231AA3" w14:paraId="4FCF6787" w14:textId="6A2AD71B">
            <w:pPr>
              <w:pStyle w:val="ListParagraph"/>
              <w:numPr>
                <w:ilvl w:val="0"/>
                <w:numId w:val="1"/>
              </w:numPr>
              <w:spacing w:after="160"/>
              <w:rPr>
                <w:sz w:val="20"/>
                <w:szCs w:val="20"/>
              </w:rPr>
            </w:pPr>
            <w:r w:rsidRPr="27231AA3">
              <w:rPr>
                <w:rFonts w:ascii="Times New Roman" w:hAnsi="Times New Roman" w:eastAsia="Times New Roman"/>
                <w:sz w:val="20"/>
                <w:szCs w:val="20"/>
              </w:rPr>
              <w:t>Danger / Waited</w:t>
            </w:r>
          </w:p>
          <w:p w:rsidR="27231AA3" w:rsidP="27231AA3" w:rsidRDefault="27231AA3" w14:paraId="5930FED1" w14:textId="49042454">
            <w:pPr>
              <w:pStyle w:val="ListParagraph"/>
              <w:numPr>
                <w:ilvl w:val="0"/>
                <w:numId w:val="1"/>
              </w:numPr>
              <w:spacing w:after="160"/>
              <w:rPr>
                <w:sz w:val="20"/>
                <w:szCs w:val="20"/>
              </w:rPr>
            </w:pPr>
            <w:r w:rsidRPr="27231AA3">
              <w:rPr>
                <w:rFonts w:ascii="Times New Roman" w:hAnsi="Times New Roman" w:eastAsia="Times New Roman"/>
                <w:sz w:val="20"/>
                <w:szCs w:val="20"/>
              </w:rPr>
              <w:t>Harmful / Airmail</w:t>
            </w:r>
          </w:p>
          <w:p w:rsidR="27231AA3" w:rsidP="27231AA3" w:rsidRDefault="27231AA3" w14:paraId="2A721195" w14:textId="671E4EFB">
            <w:pPr>
              <w:pStyle w:val="ListParagraph"/>
              <w:numPr>
                <w:ilvl w:val="0"/>
                <w:numId w:val="1"/>
              </w:numPr>
              <w:spacing w:after="160"/>
              <w:rPr>
                <w:sz w:val="20"/>
                <w:szCs w:val="20"/>
              </w:rPr>
            </w:pPr>
            <w:r w:rsidRPr="27231AA3">
              <w:rPr>
                <w:rFonts w:ascii="Times New Roman" w:hAnsi="Times New Roman" w:eastAsia="Times New Roman"/>
                <w:sz w:val="20"/>
                <w:szCs w:val="20"/>
              </w:rPr>
              <w:t>Threat/ Golden</w:t>
            </w:r>
          </w:p>
          <w:p w:rsidR="27231AA3" w:rsidP="27231AA3" w:rsidRDefault="27231AA3" w14:paraId="630C3C4F" w14:textId="4496723A">
            <w:r w:rsidRPr="27231AA3">
              <w:rPr>
                <w:u w:val="single"/>
              </w:rPr>
              <w:t>Affective</w:t>
            </w:r>
          </w:p>
          <w:p w:rsidR="27231AA3" w:rsidP="27231AA3" w:rsidRDefault="27231AA3" w14:paraId="66DCC91F" w14:textId="160CD2BD">
            <w:pPr>
              <w:pStyle w:val="ListParagraph"/>
              <w:numPr>
                <w:ilvl w:val="0"/>
                <w:numId w:val="1"/>
              </w:numPr>
              <w:spacing w:after="160"/>
              <w:rPr>
                <w:sz w:val="20"/>
                <w:szCs w:val="20"/>
              </w:rPr>
            </w:pPr>
            <w:r w:rsidRPr="27231AA3">
              <w:rPr>
                <w:rFonts w:ascii="Times New Roman" w:hAnsi="Times New Roman" w:eastAsia="Times New Roman"/>
                <w:sz w:val="20"/>
                <w:szCs w:val="20"/>
              </w:rPr>
              <w:t>Vicious / Lessons</w:t>
            </w:r>
          </w:p>
          <w:p w:rsidR="27231AA3" w:rsidP="27231AA3" w:rsidRDefault="27231AA3" w14:paraId="5A2D6909" w14:textId="6FB1AA37">
            <w:pPr>
              <w:pStyle w:val="ListParagraph"/>
              <w:numPr>
                <w:ilvl w:val="0"/>
                <w:numId w:val="1"/>
              </w:numPr>
              <w:spacing w:after="160"/>
              <w:rPr>
                <w:sz w:val="20"/>
                <w:szCs w:val="20"/>
              </w:rPr>
            </w:pPr>
            <w:r w:rsidRPr="27231AA3">
              <w:rPr>
                <w:rFonts w:ascii="Times New Roman" w:hAnsi="Times New Roman" w:eastAsia="Times New Roman"/>
                <w:sz w:val="20"/>
                <w:szCs w:val="20"/>
              </w:rPr>
              <w:t>Annoying / Chivalry</w:t>
            </w:r>
          </w:p>
          <w:p w:rsidR="27231AA3" w:rsidP="27231AA3" w:rsidRDefault="27231AA3" w14:paraId="0C4A0596" w14:textId="1678ED57">
            <w:pPr>
              <w:pStyle w:val="ListParagraph"/>
              <w:numPr>
                <w:ilvl w:val="0"/>
                <w:numId w:val="1"/>
              </w:numPr>
              <w:spacing w:after="160"/>
              <w:rPr>
                <w:sz w:val="20"/>
                <w:szCs w:val="20"/>
              </w:rPr>
            </w:pPr>
            <w:r w:rsidRPr="27231AA3">
              <w:rPr>
                <w:rFonts w:ascii="Times New Roman" w:hAnsi="Times New Roman" w:eastAsia="Times New Roman"/>
                <w:sz w:val="20"/>
                <w:szCs w:val="20"/>
              </w:rPr>
              <w:t>Miserable / Undertake</w:t>
            </w:r>
          </w:p>
          <w:p w:rsidR="27231AA3" w:rsidP="27231AA3" w:rsidRDefault="27231AA3" w14:paraId="529ACA24" w14:textId="53558591">
            <w:pPr>
              <w:pStyle w:val="ListParagraph"/>
              <w:numPr>
                <w:ilvl w:val="0"/>
                <w:numId w:val="1"/>
              </w:numPr>
              <w:spacing w:after="160"/>
              <w:rPr>
                <w:sz w:val="20"/>
                <w:szCs w:val="20"/>
              </w:rPr>
            </w:pPr>
            <w:r w:rsidRPr="27231AA3">
              <w:rPr>
                <w:rFonts w:ascii="Times New Roman" w:hAnsi="Times New Roman" w:eastAsia="Times New Roman"/>
                <w:sz w:val="20"/>
                <w:szCs w:val="20"/>
              </w:rPr>
              <w:t>Troublesome / Table</w:t>
            </w:r>
          </w:p>
          <w:p w:rsidR="27231AA3" w:rsidP="27231AA3" w:rsidRDefault="27231AA3" w14:paraId="26FB4BEE" w14:textId="31F106A6">
            <w:pPr>
              <w:pStyle w:val="ListParagraph"/>
              <w:numPr>
                <w:ilvl w:val="0"/>
                <w:numId w:val="1"/>
              </w:numPr>
              <w:spacing w:after="160"/>
              <w:rPr>
                <w:sz w:val="20"/>
                <w:szCs w:val="20"/>
              </w:rPr>
            </w:pPr>
            <w:r w:rsidRPr="27231AA3">
              <w:rPr>
                <w:rFonts w:ascii="Times New Roman" w:hAnsi="Times New Roman" w:eastAsia="Times New Roman"/>
                <w:sz w:val="20"/>
                <w:szCs w:val="20"/>
              </w:rPr>
              <w:t>Unbearable / Metabolite</w:t>
            </w:r>
          </w:p>
          <w:p w:rsidR="27231AA3" w:rsidP="27231AA3" w:rsidRDefault="27231AA3" w14:paraId="6BA88C85" w14:textId="399E7A7A">
            <w:pPr>
              <w:pStyle w:val="ListParagraph"/>
              <w:numPr>
                <w:ilvl w:val="0"/>
                <w:numId w:val="1"/>
              </w:numPr>
              <w:spacing w:after="160"/>
              <w:rPr>
                <w:sz w:val="20"/>
                <w:szCs w:val="20"/>
              </w:rPr>
            </w:pPr>
            <w:r w:rsidRPr="27231AA3">
              <w:rPr>
                <w:rFonts w:ascii="Times New Roman" w:hAnsi="Times New Roman" w:eastAsia="Times New Roman"/>
                <w:sz w:val="20"/>
                <w:szCs w:val="20"/>
              </w:rPr>
              <w:t>Cruel / Drums</w:t>
            </w:r>
          </w:p>
          <w:p w:rsidR="27231AA3" w:rsidP="27231AA3" w:rsidRDefault="27231AA3" w14:paraId="4DAC2AEA" w14:textId="529406F9">
            <w:pPr>
              <w:pStyle w:val="ListParagraph"/>
              <w:numPr>
                <w:ilvl w:val="0"/>
                <w:numId w:val="1"/>
              </w:numPr>
              <w:spacing w:after="160"/>
              <w:rPr>
                <w:sz w:val="20"/>
                <w:szCs w:val="20"/>
              </w:rPr>
            </w:pPr>
            <w:r w:rsidRPr="27231AA3">
              <w:rPr>
                <w:rFonts w:ascii="Times New Roman" w:hAnsi="Times New Roman" w:eastAsia="Times New Roman"/>
                <w:sz w:val="20"/>
                <w:szCs w:val="20"/>
              </w:rPr>
              <w:t>Tiring / Cotton</w:t>
            </w:r>
          </w:p>
          <w:p w:rsidR="27231AA3" w:rsidP="27231AA3" w:rsidRDefault="27231AA3" w14:paraId="57F8BEEA" w14:textId="27E4A9BE">
            <w:pPr>
              <w:pStyle w:val="ListParagraph"/>
              <w:numPr>
                <w:ilvl w:val="0"/>
                <w:numId w:val="1"/>
              </w:numPr>
              <w:spacing w:after="160"/>
              <w:rPr>
                <w:sz w:val="20"/>
                <w:szCs w:val="20"/>
              </w:rPr>
            </w:pPr>
            <w:r w:rsidRPr="27231AA3">
              <w:rPr>
                <w:rFonts w:ascii="Times New Roman" w:hAnsi="Times New Roman" w:eastAsia="Times New Roman"/>
                <w:sz w:val="20"/>
                <w:szCs w:val="20"/>
              </w:rPr>
              <w:t>Exhausting / Blackberry</w:t>
            </w:r>
          </w:p>
          <w:p w:rsidR="27231AA3" w:rsidP="27231AA3" w:rsidRDefault="27231AA3" w14:paraId="73ACDF06" w14:textId="44230F5E">
            <w:pPr>
              <w:pStyle w:val="ListParagraph"/>
              <w:numPr>
                <w:ilvl w:val="0"/>
                <w:numId w:val="1"/>
              </w:numPr>
              <w:spacing w:after="160"/>
              <w:rPr>
                <w:sz w:val="20"/>
                <w:szCs w:val="20"/>
              </w:rPr>
            </w:pPr>
            <w:r w:rsidRPr="27231AA3">
              <w:rPr>
                <w:rFonts w:ascii="Times New Roman" w:hAnsi="Times New Roman" w:eastAsia="Times New Roman"/>
                <w:sz w:val="20"/>
                <w:szCs w:val="20"/>
              </w:rPr>
              <w:t>Punishing / Advocates</w:t>
            </w:r>
          </w:p>
          <w:p w:rsidR="27231AA3" w:rsidP="27231AA3" w:rsidRDefault="27231AA3" w14:paraId="4F2D4278" w14:textId="2BD271C0">
            <w:pPr>
              <w:pStyle w:val="ListParagraph"/>
              <w:numPr>
                <w:ilvl w:val="0"/>
                <w:numId w:val="1"/>
              </w:numPr>
              <w:spacing w:after="160"/>
              <w:rPr>
                <w:sz w:val="20"/>
                <w:szCs w:val="20"/>
              </w:rPr>
            </w:pPr>
            <w:r w:rsidRPr="27231AA3">
              <w:rPr>
                <w:rFonts w:ascii="Times New Roman" w:hAnsi="Times New Roman" w:eastAsia="Times New Roman"/>
                <w:sz w:val="20"/>
                <w:szCs w:val="20"/>
              </w:rPr>
              <w:t>Discouraging / Subcommittee</w:t>
            </w:r>
          </w:p>
        </w:tc>
      </w:tr>
    </w:tbl>
    <w:p w:rsidR="27231AA3" w:rsidP="27231AA3" w:rsidRDefault="27231AA3" w14:paraId="634399DE" w14:textId="48C15D34">
      <w:pPr>
        <w:spacing w:after="320" w:line="480" w:lineRule="auto"/>
        <w:rPr>
          <w:sz w:val="24"/>
          <w:szCs w:val="24"/>
        </w:rPr>
      </w:pPr>
      <w:r w:rsidRPr="27231AA3">
        <w:rPr>
          <w:sz w:val="24"/>
          <w:szCs w:val="24"/>
          <w:u w:val="single"/>
        </w:rPr>
        <w:lastRenderedPageBreak/>
        <w:t>References:</w:t>
      </w:r>
    </w:p>
    <w:p w:rsidR="27231AA3" w:rsidP="27231AA3" w:rsidRDefault="27231AA3" w14:paraId="3C101604" w14:textId="513FC277">
      <w:pPr>
        <w:spacing w:after="320" w:line="480" w:lineRule="auto"/>
        <w:rPr>
          <w:sz w:val="24"/>
          <w:szCs w:val="24"/>
        </w:rPr>
      </w:pPr>
      <w:r w:rsidRPr="27231AA3">
        <w:rPr>
          <w:sz w:val="24"/>
          <w:szCs w:val="24"/>
        </w:rPr>
        <w:t xml:space="preserve">Haggman, S.P., Sharpe, L.A., Nicholas, M.K. &amp; Refshauge, K.M. (2010). Attentional </w:t>
      </w:r>
    </w:p>
    <w:p w:rsidR="27231AA3" w:rsidP="27231AA3" w:rsidRDefault="27231AA3" w14:paraId="7EB137B7" w14:textId="1FBDD1CE">
      <w:pPr>
        <w:spacing w:after="320" w:line="480" w:lineRule="auto"/>
        <w:ind w:firstLine="720"/>
        <w:rPr>
          <w:sz w:val="24"/>
          <w:szCs w:val="24"/>
        </w:rPr>
      </w:pPr>
      <w:r w:rsidRPr="27231AA3">
        <w:rPr>
          <w:sz w:val="24"/>
          <w:szCs w:val="24"/>
        </w:rPr>
        <w:t xml:space="preserve">biases toward sensory pain words in acute and chronic pain patients. </w:t>
      </w:r>
      <w:r w:rsidRPr="27231AA3">
        <w:rPr>
          <w:i/>
          <w:iCs/>
          <w:sz w:val="24"/>
          <w:szCs w:val="24"/>
        </w:rPr>
        <w:t xml:space="preserve">The Journal of </w:t>
      </w:r>
    </w:p>
    <w:p w:rsidR="27231AA3" w:rsidP="27231AA3" w:rsidRDefault="27231AA3" w14:paraId="0F4C41EB" w14:textId="2890C269">
      <w:pPr>
        <w:spacing w:after="320" w:line="480" w:lineRule="auto"/>
        <w:ind w:firstLine="720"/>
        <w:rPr>
          <w:sz w:val="24"/>
          <w:szCs w:val="24"/>
        </w:rPr>
      </w:pPr>
      <w:r w:rsidRPr="27231AA3">
        <w:rPr>
          <w:i/>
          <w:iCs/>
          <w:sz w:val="24"/>
          <w:szCs w:val="24"/>
        </w:rPr>
        <w:t>Pain. 11</w:t>
      </w:r>
      <w:r w:rsidRPr="27231AA3">
        <w:rPr>
          <w:sz w:val="24"/>
          <w:szCs w:val="24"/>
        </w:rPr>
        <w:t>(11). p. 1136-1145.</w:t>
      </w:r>
    </w:p>
    <w:p w:rsidR="27231AA3" w:rsidP="27231AA3" w:rsidRDefault="27231AA3" w14:paraId="0D9224F1" w14:textId="3CE1BFF8">
      <w:pPr>
        <w:jc w:val="both"/>
        <w:rPr>
          <w:rFonts w:ascii="Arial" w:hAnsi="Arial" w:cs="Arial"/>
          <w:sz w:val="22"/>
          <w:szCs w:val="22"/>
          <w:u w:val="single"/>
        </w:rPr>
      </w:pPr>
      <w:r w:rsidRPr="27231AA3">
        <w:rPr>
          <w:rFonts w:ascii="Arial" w:hAnsi="Arial" w:cs="Arial"/>
          <w:sz w:val="22"/>
          <w:szCs w:val="22"/>
          <w:u w:val="single"/>
        </w:rPr>
        <w:t>Consent Form</w:t>
      </w:r>
    </w:p>
    <w:p w:rsidR="27231AA3" w:rsidP="27231AA3" w:rsidRDefault="27231AA3" w14:paraId="48E2C69C" w14:textId="1423429E">
      <w:pPr>
        <w:jc w:val="both"/>
        <w:rPr>
          <w:rFonts w:ascii="Arial" w:hAnsi="Arial" w:cs="Arial"/>
          <w:sz w:val="22"/>
          <w:szCs w:val="22"/>
          <w:u w:val="single"/>
        </w:rPr>
      </w:pPr>
    </w:p>
    <w:p w:rsidR="27231AA3" w:rsidP="27231AA3" w:rsidRDefault="00973EA6" w14:paraId="10DEC57B" w14:textId="60F63475">
      <w:pPr>
        <w:spacing w:after="200" w:line="276" w:lineRule="auto"/>
        <w:rPr>
          <w:sz w:val="24"/>
          <w:szCs w:val="24"/>
        </w:rPr>
      </w:pPr>
      <w:r>
        <w:rPr>
          <w:noProof/>
          <w:lang w:eastAsia="en-GB"/>
        </w:rPr>
        <w:drawing>
          <wp:anchor distT="0" distB="0" distL="114300" distR="114300" simplePos="0" relativeHeight="251658240" behindDoc="1" locked="0" layoutInCell="1" allowOverlap="1" wp14:anchorId="37FF7DB1" wp14:editId="79F8EAA4">
            <wp:simplePos x="0" y="0"/>
            <wp:positionH relativeFrom="margin">
              <wp:posOffset>-62306</wp:posOffset>
            </wp:positionH>
            <wp:positionV relativeFrom="paragraph">
              <wp:posOffset>10160</wp:posOffset>
            </wp:positionV>
            <wp:extent cx="2286000" cy="981075"/>
            <wp:effectExtent l="0" t="0" r="0" b="9525"/>
            <wp:wrapTight wrapText="bothSides">
              <wp:wrapPolygon edited="0">
                <wp:start x="0" y="0"/>
                <wp:lineTo x="0" y="21390"/>
                <wp:lineTo x="21420" y="21390"/>
                <wp:lineTo x="21420" y="0"/>
                <wp:lineTo x="0" y="0"/>
              </wp:wrapPolygon>
            </wp:wrapTight>
            <wp:docPr id="290501165" name="Picture 29050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286000" cy="981075"/>
                    </a:xfrm>
                    <a:prstGeom prst="rect">
                      <a:avLst/>
                    </a:prstGeom>
                  </pic:spPr>
                </pic:pic>
              </a:graphicData>
            </a:graphic>
            <wp14:sizeRelH relativeFrom="page">
              <wp14:pctWidth>0</wp14:pctWidth>
            </wp14:sizeRelH>
            <wp14:sizeRelV relativeFrom="page">
              <wp14:pctHeight>0</wp14:pctHeight>
            </wp14:sizeRelV>
          </wp:anchor>
        </w:drawing>
      </w:r>
      <w:r>
        <w:rPr>
          <w:sz w:val="24"/>
          <w:szCs w:val="24"/>
        </w:rPr>
        <w:t xml:space="preserve">                                  </w:t>
      </w:r>
      <w:r w:rsidR="27231AA3">
        <w:rPr>
          <w:noProof/>
          <w:lang w:eastAsia="en-GB"/>
        </w:rPr>
        <w:drawing>
          <wp:inline distT="0" distB="0" distL="0" distR="0" wp14:anchorId="770DF7EC" wp14:editId="48FB56B2">
            <wp:extent cx="2486025" cy="1076325"/>
            <wp:effectExtent l="0" t="0" r="0" b="0"/>
            <wp:docPr id="1568001258" name="Picture 1568001258" title="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2486025" cy="1076325"/>
                    </a:xfrm>
                    <a:prstGeom prst="rect">
                      <a:avLst/>
                    </a:prstGeom>
                  </pic:spPr>
                </pic:pic>
              </a:graphicData>
            </a:graphic>
          </wp:inline>
        </w:drawing>
      </w:r>
    </w:p>
    <w:p w:rsidR="27231AA3" w:rsidP="27231AA3" w:rsidRDefault="27231AA3" w14:paraId="31724CE2" w14:textId="3B5220CB">
      <w:pPr>
        <w:spacing w:after="200" w:line="276" w:lineRule="auto"/>
        <w:rPr>
          <w:sz w:val="24"/>
          <w:szCs w:val="24"/>
        </w:rPr>
      </w:pPr>
    </w:p>
    <w:p w:rsidR="27231AA3" w:rsidP="27231AA3" w:rsidRDefault="27231AA3" w14:paraId="7C190A65" w14:textId="0DB59F1F">
      <w:pPr>
        <w:spacing w:after="200" w:line="276" w:lineRule="auto"/>
        <w:jc w:val="center"/>
        <w:rPr>
          <w:rFonts w:ascii="Arial" w:hAnsi="Arial" w:eastAsia="Arial" w:cs="Arial"/>
          <w:sz w:val="24"/>
          <w:szCs w:val="24"/>
        </w:rPr>
      </w:pPr>
      <w:r w:rsidRPr="27231AA3">
        <w:rPr>
          <w:rFonts w:ascii="Arial" w:hAnsi="Arial" w:eastAsia="Arial" w:cs="Arial"/>
          <w:b/>
          <w:bCs/>
          <w:sz w:val="24"/>
          <w:szCs w:val="24"/>
          <w:u w:val="single"/>
          <w:lang w:val="en-US"/>
        </w:rPr>
        <w:t>Study Consent Form</w:t>
      </w:r>
    </w:p>
    <w:p w:rsidR="27231AA3" w:rsidP="27231AA3" w:rsidRDefault="27231AA3" w14:paraId="7B7CF8A0" w14:textId="02891638">
      <w:pPr>
        <w:spacing w:after="200" w:line="276" w:lineRule="auto"/>
        <w:rPr>
          <w:rFonts w:ascii="Arial" w:hAnsi="Arial" w:eastAsia="Arial" w:cs="Arial"/>
          <w:sz w:val="24"/>
          <w:szCs w:val="24"/>
        </w:rPr>
      </w:pPr>
    </w:p>
    <w:p w:rsidR="27231AA3" w:rsidP="27231AA3" w:rsidRDefault="27231AA3" w14:paraId="4F445048" w14:textId="61E7049C">
      <w:pPr>
        <w:spacing w:after="200" w:line="276" w:lineRule="auto"/>
        <w:rPr>
          <w:rFonts w:ascii="Arial" w:hAnsi="Arial" w:eastAsia="Arial" w:cs="Arial"/>
          <w:sz w:val="24"/>
          <w:szCs w:val="24"/>
        </w:rPr>
      </w:pPr>
      <w:r w:rsidRPr="27231AA3">
        <w:rPr>
          <w:rFonts w:ascii="Arial" w:hAnsi="Arial" w:eastAsia="Arial" w:cs="Arial"/>
          <w:sz w:val="24"/>
          <w:szCs w:val="24"/>
          <w:lang w:val="en-US"/>
        </w:rPr>
        <w:t>I understand that this research study is being carried out by a 3</w:t>
      </w:r>
      <w:r w:rsidRPr="27231AA3">
        <w:rPr>
          <w:rFonts w:ascii="Arial" w:hAnsi="Arial" w:eastAsia="Arial" w:cs="Arial"/>
          <w:sz w:val="24"/>
          <w:szCs w:val="24"/>
          <w:vertAlign w:val="superscript"/>
          <w:lang w:val="en-US"/>
        </w:rPr>
        <w:t>rd</w:t>
      </w:r>
      <w:r w:rsidRPr="27231AA3">
        <w:rPr>
          <w:rFonts w:ascii="Arial" w:hAnsi="Arial" w:eastAsia="Arial" w:cs="Arial"/>
          <w:sz w:val="24"/>
          <w:szCs w:val="24"/>
          <w:lang w:val="en-US"/>
        </w:rPr>
        <w:t xml:space="preserve"> year Psychology Student for their dissertation, and that taking part in this study will involve completing a questionnaire relating to chronic pain and a computer task involving reactions to dots following different word-types.</w:t>
      </w:r>
    </w:p>
    <w:p w:rsidR="27231AA3" w:rsidP="27231AA3" w:rsidRDefault="27231AA3" w14:paraId="61DC507A" w14:textId="7D97F92B">
      <w:pPr>
        <w:spacing w:after="200" w:line="276" w:lineRule="auto"/>
        <w:rPr>
          <w:rFonts w:ascii="Arial" w:hAnsi="Arial" w:eastAsia="Arial" w:cs="Arial"/>
          <w:sz w:val="24"/>
          <w:szCs w:val="24"/>
        </w:rPr>
      </w:pPr>
      <w:r w:rsidRPr="27231AA3">
        <w:rPr>
          <w:rFonts w:ascii="Arial" w:hAnsi="Arial" w:eastAsia="Arial" w:cs="Arial"/>
          <w:sz w:val="24"/>
          <w:szCs w:val="24"/>
          <w:lang w:val="en-US"/>
        </w:rPr>
        <w:t xml:space="preserve">This study will take approximately 15 minutes to complete. </w:t>
      </w:r>
    </w:p>
    <w:p w:rsidR="003516A7" w:rsidP="27231AA3" w:rsidRDefault="27231AA3" w14:paraId="0D68351B" w14:textId="77777777">
      <w:pPr>
        <w:spacing w:after="200" w:line="276" w:lineRule="auto"/>
        <w:jc w:val="both"/>
        <w:rPr>
          <w:rFonts w:ascii="Arial" w:hAnsi="Arial" w:eastAsia="Arial" w:cs="Arial"/>
          <w:sz w:val="24"/>
          <w:szCs w:val="24"/>
          <w:lang w:val="en-US"/>
        </w:rPr>
      </w:pPr>
      <w:r w:rsidRPr="27231AA3">
        <w:rPr>
          <w:rFonts w:ascii="Arial" w:hAnsi="Arial" w:eastAsia="Arial" w:cs="Arial"/>
          <w:sz w:val="24"/>
          <w:szCs w:val="24"/>
          <w:lang w:val="en-US"/>
        </w:rPr>
        <w:t xml:space="preserve">I understand that participation in this study is voluntary and I am free to withdraw participation during or at the end of the study without giving a reason. I understand that once I leave the study, I will not be able to withdraw my data, as it will be anonymised. I am aware that if I have concerns about the study, I can discuss these concerns with the researcher at </w:t>
      </w:r>
    </w:p>
    <w:p w:rsidR="27231AA3" w:rsidP="27231AA3" w:rsidRDefault="27231AA3" w14:paraId="271FFCAD" w14:textId="31726A63">
      <w:pPr>
        <w:spacing w:after="200" w:line="276" w:lineRule="auto"/>
        <w:jc w:val="both"/>
        <w:rPr>
          <w:rFonts w:ascii="Arial" w:hAnsi="Arial" w:eastAsia="Arial" w:cs="Arial"/>
          <w:sz w:val="24"/>
          <w:szCs w:val="24"/>
        </w:rPr>
      </w:pPr>
      <w:r w:rsidRPr="27231AA3">
        <w:rPr>
          <w:rFonts w:ascii="Arial" w:hAnsi="Arial" w:eastAsia="Arial" w:cs="Arial"/>
          <w:sz w:val="24"/>
          <w:szCs w:val="24"/>
          <w:lang w:val="en-US"/>
        </w:rPr>
        <w:t xml:space="preserve">any time during or after the study. </w:t>
      </w:r>
      <w:r w:rsidRPr="27231AA3">
        <w:rPr>
          <w:rFonts w:ascii="Arial" w:hAnsi="Arial" w:eastAsia="Arial" w:cs="Arial"/>
          <w:sz w:val="24"/>
          <w:szCs w:val="24"/>
        </w:rPr>
        <w:t>I understand that I will be provided with the contact details of the research supervisor at the end of the study, should I have any concerns.</w:t>
      </w:r>
    </w:p>
    <w:p w:rsidR="27231AA3" w:rsidP="27231AA3" w:rsidRDefault="27231AA3" w14:paraId="765A3998" w14:textId="68BA9B7B">
      <w:pPr>
        <w:spacing w:after="200" w:line="276" w:lineRule="auto"/>
        <w:rPr>
          <w:rFonts w:ascii="Arial" w:hAnsi="Arial" w:eastAsia="Arial" w:cs="Arial"/>
          <w:sz w:val="24"/>
          <w:szCs w:val="24"/>
        </w:rPr>
      </w:pPr>
      <w:r w:rsidRPr="27231AA3">
        <w:rPr>
          <w:rFonts w:ascii="Arial" w:hAnsi="Arial" w:eastAsia="Arial" w:cs="Arial"/>
          <w:sz w:val="24"/>
          <w:szCs w:val="24"/>
          <w:lang w:val="en-US"/>
        </w:rPr>
        <w:t>I understand that the information provided by me will be held confidentially, with a code assigned in place of my name. These data will be stored indefinitely in accordance with the Data Protection Act.</w:t>
      </w:r>
    </w:p>
    <w:p w:rsidR="27231AA3" w:rsidP="27231AA3" w:rsidRDefault="27231AA3" w14:paraId="72089A80" w14:textId="02BE4372">
      <w:pPr>
        <w:spacing w:after="200" w:line="276" w:lineRule="auto"/>
        <w:rPr>
          <w:rFonts w:ascii="Arial" w:hAnsi="Arial" w:eastAsia="Arial" w:cs="Arial"/>
          <w:sz w:val="24"/>
          <w:szCs w:val="24"/>
        </w:rPr>
      </w:pPr>
      <w:r w:rsidRPr="27231AA3">
        <w:rPr>
          <w:rFonts w:ascii="Arial" w:hAnsi="Arial" w:eastAsia="Arial" w:cs="Arial"/>
          <w:sz w:val="24"/>
          <w:szCs w:val="24"/>
          <w:lang w:val="en-US"/>
        </w:rPr>
        <w:t>I also understand that at the end of the study I will be provided with a debrief form and the opportunity to discuss any issues with the researcher.</w:t>
      </w:r>
    </w:p>
    <w:p w:rsidR="27231AA3" w:rsidP="27231AA3" w:rsidRDefault="27231AA3" w14:paraId="08A393DC" w14:textId="0E8BE64C">
      <w:pPr>
        <w:spacing w:after="200" w:line="276" w:lineRule="auto"/>
        <w:rPr>
          <w:rFonts w:ascii="Arial" w:hAnsi="Arial" w:eastAsia="Arial" w:cs="Arial"/>
          <w:sz w:val="24"/>
          <w:szCs w:val="24"/>
        </w:rPr>
      </w:pPr>
    </w:p>
    <w:p w:rsidR="27231AA3" w:rsidP="27231AA3" w:rsidRDefault="27231AA3" w14:paraId="04D8191D" w14:textId="5567F2EE">
      <w:pPr>
        <w:spacing w:after="200" w:line="276" w:lineRule="auto"/>
        <w:rPr>
          <w:rFonts w:ascii="Arial" w:hAnsi="Arial" w:eastAsia="Arial" w:cs="Arial"/>
          <w:sz w:val="24"/>
          <w:szCs w:val="24"/>
        </w:rPr>
      </w:pPr>
      <w:r w:rsidRPr="27231AA3">
        <w:rPr>
          <w:rFonts w:ascii="Arial" w:hAnsi="Arial" w:eastAsia="Arial" w:cs="Arial"/>
          <w:b/>
          <w:bCs/>
          <w:sz w:val="24"/>
          <w:szCs w:val="24"/>
          <w:lang w:val="en-US"/>
        </w:rPr>
        <w:t>I, ___________________________________(NAME) consent to participate in the study conducted by Chase Chandler</w:t>
      </w:r>
      <w:r w:rsidRPr="27231AA3">
        <w:rPr>
          <w:rFonts w:ascii="Arial" w:hAnsi="Arial" w:eastAsia="Arial" w:cs="Arial"/>
          <w:b/>
          <w:bCs/>
          <w:i/>
          <w:iCs/>
          <w:sz w:val="24"/>
          <w:szCs w:val="24"/>
          <w:u w:val="single"/>
          <w:lang w:val="en-US"/>
        </w:rPr>
        <w:t>,</w:t>
      </w:r>
      <w:r w:rsidRPr="27231AA3">
        <w:rPr>
          <w:rFonts w:ascii="Arial" w:hAnsi="Arial" w:eastAsia="Arial" w:cs="Arial"/>
          <w:b/>
          <w:bCs/>
          <w:sz w:val="24"/>
          <w:szCs w:val="24"/>
          <w:lang w:val="en-US"/>
        </w:rPr>
        <w:t xml:space="preserve"> Academic Discipline of Psychology and Counselling, University of Wales Trinity Saint David,  Swansea under the supervision of Dr Kate Williams</w:t>
      </w:r>
      <w:r w:rsidRPr="27231AA3">
        <w:rPr>
          <w:rFonts w:ascii="Arial" w:hAnsi="Arial" w:eastAsia="Arial" w:cs="Arial"/>
          <w:b/>
          <w:bCs/>
          <w:i/>
          <w:iCs/>
          <w:sz w:val="24"/>
          <w:szCs w:val="24"/>
          <w:lang w:val="en-US"/>
        </w:rPr>
        <w:t>.</w:t>
      </w:r>
    </w:p>
    <w:p w:rsidR="27231AA3" w:rsidP="27231AA3" w:rsidRDefault="27231AA3" w14:paraId="6ACFC217" w14:textId="2CF26A7B">
      <w:pPr>
        <w:spacing w:after="200" w:line="276" w:lineRule="auto"/>
        <w:rPr>
          <w:rFonts w:ascii="Arial" w:hAnsi="Arial" w:eastAsia="Arial" w:cs="Arial"/>
          <w:sz w:val="24"/>
          <w:szCs w:val="24"/>
        </w:rPr>
      </w:pPr>
    </w:p>
    <w:p w:rsidR="27231AA3" w:rsidP="27231AA3" w:rsidRDefault="27231AA3" w14:paraId="61E3C840" w14:textId="07DC9645">
      <w:pPr>
        <w:spacing w:after="200" w:line="276" w:lineRule="auto"/>
        <w:rPr>
          <w:rFonts w:ascii="Arial" w:hAnsi="Arial" w:eastAsia="Arial" w:cs="Arial"/>
          <w:sz w:val="24"/>
          <w:szCs w:val="24"/>
        </w:rPr>
      </w:pPr>
      <w:r w:rsidRPr="27231AA3">
        <w:rPr>
          <w:rFonts w:ascii="Arial" w:hAnsi="Arial" w:eastAsia="Arial" w:cs="Arial"/>
          <w:b/>
          <w:bCs/>
          <w:sz w:val="24"/>
          <w:szCs w:val="24"/>
          <w:lang w:val="en-US"/>
        </w:rPr>
        <w:t>Participant Signature:________________________________________________</w:t>
      </w:r>
    </w:p>
    <w:p w:rsidR="27231AA3" w:rsidP="27231AA3" w:rsidRDefault="27231AA3" w14:paraId="7783531E" w14:textId="23754E02">
      <w:pPr>
        <w:spacing w:after="200" w:line="276" w:lineRule="auto"/>
        <w:rPr>
          <w:rFonts w:ascii="Arial" w:hAnsi="Arial" w:eastAsia="Arial" w:cs="Arial"/>
          <w:sz w:val="24"/>
          <w:szCs w:val="24"/>
        </w:rPr>
      </w:pPr>
      <w:r w:rsidRPr="27231AA3">
        <w:rPr>
          <w:rFonts w:ascii="Arial" w:hAnsi="Arial" w:eastAsia="Arial" w:cs="Arial"/>
          <w:b/>
          <w:bCs/>
          <w:sz w:val="24"/>
          <w:szCs w:val="24"/>
          <w:lang w:val="en-US"/>
        </w:rPr>
        <w:t>Date:___________________</w:t>
      </w:r>
    </w:p>
    <w:p w:rsidR="27231AA3" w:rsidP="27231AA3" w:rsidRDefault="27231AA3" w14:paraId="4866F72A" w14:textId="6E81AEB1">
      <w:pPr>
        <w:spacing w:after="200" w:line="276" w:lineRule="auto"/>
        <w:rPr>
          <w:rFonts w:ascii="Arial" w:hAnsi="Arial" w:eastAsia="Arial" w:cs="Arial"/>
          <w:sz w:val="24"/>
          <w:szCs w:val="24"/>
        </w:rPr>
      </w:pPr>
      <w:r w:rsidRPr="27231AA3">
        <w:rPr>
          <w:rFonts w:ascii="Arial" w:hAnsi="Arial" w:eastAsia="Arial" w:cs="Arial"/>
          <w:sz w:val="24"/>
          <w:szCs w:val="24"/>
          <w:lang w:val="en-US"/>
        </w:rPr>
        <w:t xml:space="preserve">Name and signature of researcher taking consent </w:t>
      </w:r>
    </w:p>
    <w:p w:rsidR="27231AA3" w:rsidP="27231AA3" w:rsidRDefault="27231AA3" w14:paraId="5AE8E5F8" w14:textId="57F4B752">
      <w:pPr>
        <w:spacing w:after="200" w:line="276" w:lineRule="auto"/>
        <w:rPr>
          <w:rFonts w:ascii="Arial" w:hAnsi="Arial" w:eastAsia="Arial" w:cs="Arial"/>
          <w:sz w:val="24"/>
          <w:szCs w:val="24"/>
        </w:rPr>
      </w:pPr>
      <w:r w:rsidRPr="27231AA3">
        <w:rPr>
          <w:rFonts w:ascii="Arial" w:hAnsi="Arial" w:eastAsia="Arial" w:cs="Arial"/>
          <w:sz w:val="24"/>
          <w:szCs w:val="24"/>
          <w:lang w:val="en-US"/>
        </w:rPr>
        <w:lastRenderedPageBreak/>
        <w:t>___________________________________________________________________</w:t>
      </w:r>
    </w:p>
    <w:p w:rsidR="27231AA3" w:rsidP="27231AA3" w:rsidRDefault="27231AA3" w14:paraId="728939F7" w14:textId="5F76729A">
      <w:pPr>
        <w:jc w:val="both"/>
        <w:rPr>
          <w:rFonts w:ascii="Arial" w:hAnsi="Arial" w:cs="Arial"/>
          <w:sz w:val="22"/>
          <w:szCs w:val="22"/>
          <w:u w:val="single"/>
        </w:rPr>
      </w:pPr>
    </w:p>
    <w:p w:rsidR="27231AA3" w:rsidP="27231AA3" w:rsidRDefault="27231AA3" w14:paraId="245383BD" w14:textId="192886BF">
      <w:pPr>
        <w:jc w:val="both"/>
        <w:rPr>
          <w:rFonts w:ascii="Arial" w:hAnsi="Arial" w:cs="Arial"/>
          <w:sz w:val="22"/>
          <w:szCs w:val="22"/>
          <w:u w:val="single"/>
        </w:rPr>
      </w:pPr>
      <w:r w:rsidRPr="27231AA3">
        <w:rPr>
          <w:rFonts w:ascii="Arial" w:hAnsi="Arial" w:cs="Arial"/>
          <w:sz w:val="22"/>
          <w:szCs w:val="22"/>
          <w:u w:val="single"/>
        </w:rPr>
        <w:t>Debrief Form</w:t>
      </w:r>
    </w:p>
    <w:p w:rsidR="27231AA3" w:rsidP="27231AA3" w:rsidRDefault="27231AA3" w14:paraId="659204C4" w14:textId="0D26AB03">
      <w:pPr>
        <w:jc w:val="both"/>
        <w:rPr>
          <w:rFonts w:ascii="Arial" w:hAnsi="Arial" w:cs="Arial"/>
          <w:sz w:val="22"/>
          <w:szCs w:val="22"/>
          <w:u w:val="single"/>
        </w:rPr>
      </w:pPr>
    </w:p>
    <w:p w:rsidR="27231AA3" w:rsidP="27231AA3" w:rsidRDefault="00973EA6" w14:paraId="752528A5" w14:textId="05906596">
      <w:pPr>
        <w:spacing w:after="200" w:line="276" w:lineRule="auto"/>
        <w:rPr>
          <w:rFonts w:ascii="Calibri" w:hAnsi="Calibri" w:eastAsia="Calibri" w:cs="Calibri"/>
          <w:sz w:val="22"/>
          <w:szCs w:val="22"/>
        </w:rPr>
      </w:pPr>
      <w:r>
        <w:rPr>
          <w:noProof/>
          <w:lang w:eastAsia="en-GB"/>
        </w:rPr>
        <w:drawing>
          <wp:anchor distT="0" distB="0" distL="114300" distR="114300" simplePos="0" relativeHeight="251659264" behindDoc="1" locked="0" layoutInCell="1" allowOverlap="1" wp14:anchorId="285C0781" wp14:editId="2D83C106">
            <wp:simplePos x="0" y="0"/>
            <wp:positionH relativeFrom="margin">
              <wp:posOffset>2805</wp:posOffset>
            </wp:positionH>
            <wp:positionV relativeFrom="paragraph">
              <wp:posOffset>194310</wp:posOffset>
            </wp:positionV>
            <wp:extent cx="2152650" cy="885825"/>
            <wp:effectExtent l="0" t="0" r="0" b="9525"/>
            <wp:wrapTight wrapText="bothSides">
              <wp:wrapPolygon edited="0">
                <wp:start x="0" y="0"/>
                <wp:lineTo x="0" y="21368"/>
                <wp:lineTo x="21409" y="21368"/>
                <wp:lineTo x="21409" y="0"/>
                <wp:lineTo x="0" y="0"/>
              </wp:wrapPolygon>
            </wp:wrapTight>
            <wp:docPr id="1055846958" name="Picture 1055846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2152650" cy="885825"/>
                    </a:xfrm>
                    <a:prstGeom prst="rect">
                      <a:avLst/>
                    </a:prstGeom>
                  </pic:spPr>
                </pic:pic>
              </a:graphicData>
            </a:graphic>
            <wp14:sizeRelH relativeFrom="page">
              <wp14:pctWidth>0</wp14:pctWidth>
            </wp14:sizeRelH>
            <wp14:sizeRelV relativeFrom="page">
              <wp14:pctHeight>0</wp14:pctHeight>
            </wp14:sizeRelV>
          </wp:anchor>
        </w:drawing>
      </w:r>
      <w:r w:rsidRPr="021B9168" w:rsidR="021B9168">
        <w:rPr>
          <w:rFonts w:ascii="Calibri" w:hAnsi="Calibri" w:eastAsia="Calibri" w:cs="Calibri"/>
          <w:sz w:val="22"/>
          <w:szCs w:val="22"/>
        </w:rPr>
        <w:t xml:space="preserve">  </w:t>
      </w:r>
      <w:r>
        <w:rPr>
          <w:rFonts w:ascii="Calibri" w:hAnsi="Calibri" w:eastAsia="Calibri" w:cs="Calibri"/>
          <w:sz w:val="22"/>
          <w:szCs w:val="22"/>
        </w:rPr>
        <w:t xml:space="preserve">                                   </w:t>
      </w:r>
      <w:r w:rsidRPr="021B9168" w:rsidR="021B9168">
        <w:rPr>
          <w:rFonts w:ascii="Calibri" w:hAnsi="Calibri" w:eastAsia="Calibri" w:cs="Calibri"/>
          <w:sz w:val="22"/>
          <w:szCs w:val="22"/>
        </w:rPr>
        <w:t xml:space="preserve">    </w:t>
      </w:r>
      <w:r>
        <w:rPr>
          <w:noProof/>
          <w:lang w:eastAsia="en-GB"/>
        </w:rPr>
        <w:drawing>
          <wp:inline distT="0" distB="0" distL="0" distR="0" wp14:anchorId="2F27151B" wp14:editId="09616B9A">
            <wp:extent cx="2486025" cy="1076325"/>
            <wp:effectExtent l="0" t="0" r="0" b="0"/>
            <wp:docPr id="790407365" name="Picture 790407365" title="Text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486025" cy="1076325"/>
                    </a:xfrm>
                    <a:prstGeom prst="rect">
                      <a:avLst/>
                    </a:prstGeom>
                  </pic:spPr>
                </pic:pic>
              </a:graphicData>
            </a:graphic>
          </wp:inline>
        </w:drawing>
      </w:r>
    </w:p>
    <w:p w:rsidR="27231AA3" w:rsidP="27231AA3" w:rsidRDefault="27231AA3" w14:paraId="695DD4C1" w14:textId="61D35A72">
      <w:pPr>
        <w:spacing w:after="200" w:line="276" w:lineRule="auto"/>
        <w:rPr>
          <w:rFonts w:ascii="Calibri" w:hAnsi="Calibri" w:eastAsia="Calibri" w:cs="Calibri"/>
          <w:sz w:val="22"/>
          <w:szCs w:val="22"/>
        </w:rPr>
      </w:pPr>
    </w:p>
    <w:p w:rsidR="27231AA3" w:rsidP="27231AA3" w:rsidRDefault="27231AA3" w14:paraId="731E8213" w14:textId="3C633E41">
      <w:pPr>
        <w:spacing w:after="200" w:line="276" w:lineRule="auto"/>
        <w:jc w:val="center"/>
        <w:rPr>
          <w:sz w:val="32"/>
          <w:szCs w:val="32"/>
        </w:rPr>
      </w:pPr>
      <w:r w:rsidRPr="27231AA3">
        <w:rPr>
          <w:b/>
          <w:bCs/>
          <w:sz w:val="32"/>
          <w:szCs w:val="32"/>
        </w:rPr>
        <w:t xml:space="preserve">Study Debrief Sheet </w:t>
      </w:r>
    </w:p>
    <w:p w:rsidR="27231AA3" w:rsidP="27231AA3" w:rsidRDefault="27231AA3" w14:paraId="7B0D3EBE" w14:textId="65ED506E">
      <w:pPr>
        <w:jc w:val="center"/>
        <w:rPr>
          <w:rFonts w:ascii="Arial" w:hAnsi="Arial" w:eastAsia="Arial" w:cs="Arial"/>
          <w:sz w:val="24"/>
          <w:szCs w:val="24"/>
        </w:rPr>
      </w:pPr>
      <w:r w:rsidRPr="27231AA3">
        <w:rPr>
          <w:rFonts w:ascii="Arial" w:hAnsi="Arial" w:eastAsia="Arial" w:cs="Arial"/>
          <w:b/>
          <w:bCs/>
          <w:sz w:val="24"/>
          <w:szCs w:val="24"/>
          <w:u w:val="single"/>
        </w:rPr>
        <w:t>The Impact of Chronic Pain on Attentional bias to Pain-related Information, an investigation using the dot-probe Paradigm</w:t>
      </w:r>
    </w:p>
    <w:p w:rsidR="27231AA3" w:rsidP="27231AA3" w:rsidRDefault="27231AA3" w14:paraId="2205DB01" w14:textId="163D77CA">
      <w:pPr>
        <w:rPr>
          <w:sz w:val="24"/>
          <w:szCs w:val="24"/>
        </w:rPr>
      </w:pPr>
    </w:p>
    <w:p w:rsidR="27231AA3" w:rsidP="27231AA3" w:rsidRDefault="27231AA3" w14:paraId="744F9CA5" w14:textId="3986378D">
      <w:pPr>
        <w:rPr>
          <w:rFonts w:ascii="Arial" w:hAnsi="Arial" w:eastAsia="Arial" w:cs="Arial"/>
          <w:sz w:val="24"/>
          <w:szCs w:val="24"/>
        </w:rPr>
      </w:pPr>
    </w:p>
    <w:p w:rsidR="27231AA3" w:rsidP="27231AA3" w:rsidRDefault="27231AA3" w14:paraId="1F74D72C" w14:textId="22B70C7B">
      <w:pPr>
        <w:rPr>
          <w:rFonts w:ascii="Arial" w:hAnsi="Arial" w:eastAsia="Arial" w:cs="Arial"/>
          <w:sz w:val="24"/>
          <w:szCs w:val="24"/>
        </w:rPr>
      </w:pPr>
      <w:r w:rsidRPr="27231AA3">
        <w:rPr>
          <w:rFonts w:ascii="Arial" w:hAnsi="Arial" w:eastAsia="Arial" w:cs="Arial"/>
          <w:sz w:val="24"/>
          <w:szCs w:val="24"/>
        </w:rPr>
        <w:t xml:space="preserve">Thank you for taking part in the study.  </w:t>
      </w:r>
    </w:p>
    <w:p w:rsidR="27231AA3" w:rsidP="27231AA3" w:rsidRDefault="27231AA3" w14:paraId="76239A4A" w14:textId="6D658A6B">
      <w:pPr>
        <w:rPr>
          <w:rFonts w:ascii="Arial" w:hAnsi="Arial" w:eastAsia="Arial" w:cs="Arial"/>
          <w:sz w:val="24"/>
          <w:szCs w:val="24"/>
        </w:rPr>
      </w:pPr>
    </w:p>
    <w:p w:rsidR="27231AA3" w:rsidP="27231AA3" w:rsidRDefault="27231AA3" w14:paraId="269C0C76" w14:textId="1C07EE53">
      <w:pPr>
        <w:spacing w:beforeAutospacing="1" w:afterAutospacing="1"/>
        <w:rPr>
          <w:rFonts w:ascii="Arial" w:hAnsi="Arial" w:eastAsia="Arial" w:cs="Arial"/>
          <w:sz w:val="24"/>
          <w:szCs w:val="24"/>
        </w:rPr>
      </w:pPr>
      <w:r w:rsidRPr="27231AA3">
        <w:rPr>
          <w:rFonts w:ascii="Arial" w:hAnsi="Arial" w:eastAsia="Arial" w:cs="Arial"/>
          <w:sz w:val="24"/>
          <w:szCs w:val="24"/>
        </w:rPr>
        <w:t>The aim of this study was to explore whether individuals w</w:t>
      </w:r>
      <w:r w:rsidR="003516A7">
        <w:rPr>
          <w:rFonts w:ascii="Arial" w:hAnsi="Arial" w:eastAsia="Arial" w:cs="Arial"/>
          <w:sz w:val="24"/>
          <w:szCs w:val="24"/>
        </w:rPr>
        <w:t>ho report experiencing</w:t>
      </w:r>
      <w:bookmarkStart w:name="_GoBack" w:id="0"/>
      <w:bookmarkEnd w:id="0"/>
      <w:r w:rsidRPr="27231AA3">
        <w:rPr>
          <w:rFonts w:ascii="Arial" w:hAnsi="Arial" w:eastAsia="Arial" w:cs="Arial"/>
          <w:sz w:val="24"/>
          <w:szCs w:val="24"/>
        </w:rPr>
        <w:t xml:space="preserve"> chronic pain are more likely to focus their attention on information that is associated with pain. This was assessed using the dot-probe paradigm, which involves being presented with word pairs, where one word is pain related and the other is neutral. Following the presentation of the word pairs, a dot appeared above one of the words (either the pain or neutral), and your response time to the seeing the dot was captured. We specifically wanted to find out whether there is a bias present towards pain-related information and whether if people would focus their attention upon this information or if they may choose to avoid it. Therefore, the study will assess the response time to the dot when it appeared in place of the pain related word and compare this to response times when the dot appeared in place of the neutral words. </w:t>
      </w:r>
    </w:p>
    <w:p w:rsidR="27231AA3" w:rsidP="27231AA3" w:rsidRDefault="27231AA3" w14:paraId="643D9E41" w14:textId="2B4D0C7D">
      <w:pPr>
        <w:spacing w:beforeAutospacing="1" w:afterAutospacing="1"/>
        <w:rPr>
          <w:rFonts w:ascii="Arial" w:hAnsi="Arial" w:eastAsia="Arial" w:cs="Arial"/>
          <w:sz w:val="24"/>
          <w:szCs w:val="24"/>
        </w:rPr>
      </w:pPr>
    </w:p>
    <w:p w:rsidR="27231AA3" w:rsidP="27231AA3" w:rsidRDefault="27231AA3" w14:paraId="5EDC97D1" w14:textId="2494C55C">
      <w:pPr>
        <w:spacing w:beforeAutospacing="1" w:afterAutospacing="1"/>
        <w:rPr>
          <w:rFonts w:ascii="Arial" w:hAnsi="Arial" w:eastAsia="Arial" w:cs="Arial"/>
          <w:sz w:val="24"/>
          <w:szCs w:val="24"/>
        </w:rPr>
      </w:pPr>
      <w:r w:rsidRPr="27231AA3">
        <w:rPr>
          <w:rFonts w:ascii="Arial" w:hAnsi="Arial" w:eastAsia="Arial" w:cs="Arial"/>
          <w:sz w:val="24"/>
          <w:szCs w:val="24"/>
        </w:rPr>
        <w:t>The response times to the presentation of the dot in place of the words will also be compared between participants classed as experiencing chronic pain against those who do not experience chronic pain (which was captured through the chronic pain scale questionnaire).  </w:t>
      </w:r>
    </w:p>
    <w:p w:rsidR="27231AA3" w:rsidP="27231AA3" w:rsidRDefault="27231AA3" w14:paraId="2F7943DE" w14:textId="0984C8B3">
      <w:pPr>
        <w:spacing w:beforeAutospacing="1" w:afterAutospacing="1"/>
        <w:rPr>
          <w:rFonts w:ascii="Arial" w:hAnsi="Arial" w:eastAsia="Arial" w:cs="Arial"/>
          <w:sz w:val="24"/>
          <w:szCs w:val="24"/>
        </w:rPr>
      </w:pPr>
      <w:r w:rsidRPr="27231AA3">
        <w:rPr>
          <w:rFonts w:ascii="Arial" w:hAnsi="Arial" w:eastAsia="Arial" w:cs="Arial"/>
          <w:sz w:val="24"/>
          <w:szCs w:val="24"/>
        </w:rPr>
        <w:t> </w:t>
      </w:r>
    </w:p>
    <w:p w:rsidR="27231AA3" w:rsidP="27231AA3" w:rsidRDefault="27231AA3" w14:paraId="31236198" w14:textId="71D27D06">
      <w:pPr>
        <w:spacing w:beforeAutospacing="1" w:afterAutospacing="1"/>
        <w:rPr>
          <w:rFonts w:ascii="Arial" w:hAnsi="Arial" w:eastAsia="Arial" w:cs="Arial"/>
          <w:sz w:val="24"/>
          <w:szCs w:val="24"/>
        </w:rPr>
      </w:pPr>
      <w:r w:rsidRPr="27231AA3">
        <w:rPr>
          <w:rFonts w:ascii="Arial" w:hAnsi="Arial" w:eastAsia="Arial" w:cs="Arial"/>
          <w:sz w:val="24"/>
          <w:szCs w:val="24"/>
        </w:rPr>
        <w:lastRenderedPageBreak/>
        <w:t>In addition to this, a second research question for the study will involve the evaluation of the effectiveness of specific words pairs from different categories, to determine the validity of their use in this research study.  </w:t>
      </w:r>
    </w:p>
    <w:p w:rsidR="27231AA3" w:rsidP="27231AA3" w:rsidRDefault="27231AA3" w14:paraId="66917137" w14:textId="74C6D3DE">
      <w:pPr>
        <w:rPr>
          <w:rFonts w:ascii="Arial" w:hAnsi="Arial" w:eastAsia="Arial" w:cs="Arial"/>
          <w:sz w:val="24"/>
          <w:szCs w:val="24"/>
        </w:rPr>
      </w:pPr>
    </w:p>
    <w:p w:rsidR="27231AA3" w:rsidP="27231AA3" w:rsidRDefault="27231AA3" w14:paraId="690AFFF2" w14:textId="150A39A0">
      <w:pPr>
        <w:rPr>
          <w:rFonts w:ascii="Arial" w:hAnsi="Arial" w:eastAsia="Arial" w:cs="Arial"/>
          <w:sz w:val="24"/>
          <w:szCs w:val="24"/>
        </w:rPr>
      </w:pPr>
    </w:p>
    <w:p w:rsidR="27231AA3" w:rsidP="27231AA3" w:rsidRDefault="27231AA3" w14:paraId="6FBCDB81" w14:textId="74497E37">
      <w:pPr>
        <w:rPr>
          <w:rFonts w:ascii="Arial" w:hAnsi="Arial" w:eastAsia="Arial" w:cs="Arial"/>
          <w:sz w:val="24"/>
          <w:szCs w:val="24"/>
        </w:rPr>
      </w:pPr>
      <w:r w:rsidRPr="27231AA3">
        <w:rPr>
          <w:rFonts w:ascii="Arial" w:hAnsi="Arial" w:eastAsia="Arial" w:cs="Arial"/>
          <w:b/>
          <w:bCs/>
          <w:sz w:val="24"/>
          <w:szCs w:val="24"/>
        </w:rPr>
        <w:t>If you wish to withdraw your data from the study, you must tell the researcher now.</w:t>
      </w:r>
      <w:r w:rsidRPr="27231AA3">
        <w:rPr>
          <w:rFonts w:ascii="Arial" w:hAnsi="Arial" w:eastAsia="Arial" w:cs="Arial"/>
          <w:sz w:val="24"/>
          <w:szCs w:val="24"/>
        </w:rPr>
        <w:t xml:space="preserve">  After this point, all of your data will be anonymised and we will not be able to trace it back to you.</w:t>
      </w:r>
    </w:p>
    <w:p w:rsidR="27231AA3" w:rsidP="27231AA3" w:rsidRDefault="27231AA3" w14:paraId="6FDCD2D1" w14:textId="0274F039">
      <w:pPr>
        <w:rPr>
          <w:rFonts w:ascii="Arial" w:hAnsi="Arial" w:eastAsia="Arial" w:cs="Arial"/>
          <w:sz w:val="24"/>
          <w:szCs w:val="24"/>
        </w:rPr>
      </w:pPr>
    </w:p>
    <w:p w:rsidR="27231AA3" w:rsidP="27231AA3" w:rsidRDefault="27231AA3" w14:paraId="27718788" w14:textId="11184EF4">
      <w:pPr>
        <w:rPr>
          <w:rFonts w:ascii="Arial" w:hAnsi="Arial" w:eastAsia="Arial" w:cs="Arial"/>
          <w:sz w:val="24"/>
          <w:szCs w:val="24"/>
        </w:rPr>
      </w:pPr>
    </w:p>
    <w:p w:rsidR="27231AA3" w:rsidP="27231AA3" w:rsidRDefault="27231AA3" w14:paraId="7A23BA88" w14:textId="41D8F32A">
      <w:pPr>
        <w:rPr>
          <w:rFonts w:ascii="Arial" w:hAnsi="Arial" w:eastAsia="Arial" w:cs="Arial"/>
          <w:sz w:val="24"/>
          <w:szCs w:val="24"/>
        </w:rPr>
      </w:pPr>
      <w:r w:rsidRPr="27231AA3">
        <w:rPr>
          <w:rFonts w:ascii="Arial" w:hAnsi="Arial" w:eastAsia="Arial" w:cs="Arial"/>
          <w:sz w:val="24"/>
          <w:szCs w:val="24"/>
        </w:rPr>
        <w:t xml:space="preserve">If taking part in this study has raised any questions, please speak to the researcher, Chase Chandler - </w:t>
      </w:r>
      <w:hyperlink r:id="rId23">
        <w:r w:rsidRPr="27231AA3">
          <w:rPr>
            <w:rStyle w:val="Hyperlink"/>
            <w:rFonts w:ascii="Arial" w:hAnsi="Arial" w:eastAsia="Arial" w:cs="Arial"/>
            <w:sz w:val="24"/>
            <w:szCs w:val="24"/>
          </w:rPr>
          <w:t>1701786@student.uwtsd.ac.uk</w:t>
        </w:r>
      </w:hyperlink>
      <w:r w:rsidRPr="27231AA3">
        <w:rPr>
          <w:rFonts w:ascii="Arial" w:hAnsi="Arial" w:eastAsia="Arial" w:cs="Arial"/>
          <w:sz w:val="24"/>
          <w:szCs w:val="24"/>
        </w:rPr>
        <w:t xml:space="preserve">. or contact the academic supervisor, Dr Kate Williams - </w:t>
      </w:r>
      <w:hyperlink r:id="rId24">
        <w:r w:rsidRPr="27231AA3">
          <w:rPr>
            <w:rStyle w:val="Hyperlink"/>
            <w:rFonts w:ascii="Arial" w:hAnsi="Arial" w:eastAsia="Arial" w:cs="Arial"/>
            <w:sz w:val="24"/>
            <w:szCs w:val="24"/>
          </w:rPr>
          <w:t>kate.williams@uwtsd.ac.uk</w:t>
        </w:r>
      </w:hyperlink>
      <w:r w:rsidRPr="27231AA3">
        <w:rPr>
          <w:rFonts w:ascii="Arial" w:hAnsi="Arial" w:eastAsia="Arial" w:cs="Arial"/>
          <w:sz w:val="24"/>
          <w:szCs w:val="24"/>
        </w:rPr>
        <w:t>.</w:t>
      </w:r>
    </w:p>
    <w:p w:rsidR="27231AA3" w:rsidP="27231AA3" w:rsidRDefault="27231AA3" w14:paraId="7390FE3D" w14:textId="6675A211">
      <w:pPr>
        <w:rPr>
          <w:rFonts w:ascii="Arial" w:hAnsi="Arial" w:eastAsia="Arial" w:cs="Arial"/>
          <w:sz w:val="24"/>
          <w:szCs w:val="24"/>
        </w:rPr>
      </w:pPr>
    </w:p>
    <w:p w:rsidR="27231AA3" w:rsidP="27231AA3" w:rsidRDefault="27231AA3" w14:paraId="49CEF742" w14:textId="29E9681D">
      <w:pPr>
        <w:rPr>
          <w:rFonts w:ascii="Arial" w:hAnsi="Arial" w:eastAsia="Arial" w:cs="Arial"/>
          <w:sz w:val="24"/>
          <w:szCs w:val="24"/>
        </w:rPr>
      </w:pPr>
    </w:p>
    <w:p w:rsidR="27231AA3" w:rsidP="27231AA3" w:rsidRDefault="27231AA3" w14:paraId="1336401F" w14:textId="002F7456">
      <w:pPr>
        <w:rPr>
          <w:rFonts w:ascii="Arial" w:hAnsi="Arial" w:eastAsia="Arial" w:cs="Arial"/>
          <w:sz w:val="24"/>
          <w:szCs w:val="24"/>
        </w:rPr>
      </w:pPr>
      <w:r w:rsidRPr="27231AA3">
        <w:rPr>
          <w:rFonts w:ascii="Arial" w:hAnsi="Arial" w:eastAsia="Arial" w:cs="Arial"/>
          <w:b/>
          <w:bCs/>
          <w:sz w:val="24"/>
          <w:szCs w:val="24"/>
        </w:rPr>
        <w:t>Thank you once again for taking time to participate in this study.</w:t>
      </w:r>
    </w:p>
    <w:p w:rsidR="27231AA3" w:rsidP="27231AA3" w:rsidRDefault="27231AA3" w14:paraId="0A33ADEA" w14:textId="6BA519ED">
      <w:pPr>
        <w:rPr>
          <w:sz w:val="24"/>
          <w:szCs w:val="24"/>
        </w:rPr>
      </w:pPr>
    </w:p>
    <w:p w:rsidR="27231AA3" w:rsidP="27231AA3" w:rsidRDefault="27231AA3" w14:paraId="2718566C" w14:textId="3864821D">
      <w:pPr>
        <w:rPr>
          <w:rFonts w:ascii="Arial" w:hAnsi="Arial" w:eastAsia="Arial" w:cs="Arial"/>
          <w:sz w:val="24"/>
          <w:szCs w:val="24"/>
        </w:rPr>
      </w:pPr>
      <w:r w:rsidRPr="27231AA3">
        <w:rPr>
          <w:rFonts w:ascii="Arial" w:hAnsi="Arial" w:eastAsia="Arial" w:cs="Arial"/>
          <w:sz w:val="24"/>
          <w:szCs w:val="24"/>
        </w:rPr>
        <w:t>Chase Chandler</w:t>
      </w:r>
    </w:p>
    <w:p w:rsidR="27231AA3" w:rsidP="27231AA3" w:rsidRDefault="27231AA3" w14:paraId="15F2C9E2" w14:textId="0DA4BCE3">
      <w:pPr>
        <w:rPr>
          <w:rFonts w:ascii="Arial" w:hAnsi="Arial" w:eastAsia="Arial" w:cs="Arial"/>
          <w:sz w:val="24"/>
          <w:szCs w:val="24"/>
        </w:rPr>
      </w:pPr>
      <w:r w:rsidRPr="27231AA3">
        <w:rPr>
          <w:rFonts w:ascii="Arial" w:hAnsi="Arial" w:eastAsia="Arial" w:cs="Arial"/>
          <w:sz w:val="24"/>
          <w:szCs w:val="24"/>
        </w:rPr>
        <w:t>BA Honours Psychology and Counselling Studies</w:t>
      </w:r>
    </w:p>
    <w:p w:rsidR="27231AA3" w:rsidP="27231AA3" w:rsidRDefault="27231AA3" w14:paraId="0FB3539A" w14:textId="168ED305">
      <w:pPr>
        <w:rPr>
          <w:rFonts w:ascii="Arial" w:hAnsi="Arial" w:eastAsia="Arial" w:cs="Arial"/>
          <w:sz w:val="24"/>
          <w:szCs w:val="24"/>
        </w:rPr>
      </w:pPr>
      <w:r w:rsidRPr="27231AA3">
        <w:rPr>
          <w:rFonts w:ascii="Arial" w:hAnsi="Arial" w:eastAsia="Arial" w:cs="Arial"/>
          <w:sz w:val="24"/>
          <w:szCs w:val="24"/>
        </w:rPr>
        <w:t>University of Wales Trinity Saint David, Swansea</w:t>
      </w:r>
    </w:p>
    <w:p w:rsidR="27231AA3" w:rsidP="27231AA3" w:rsidRDefault="27231AA3" w14:paraId="23067928" w14:textId="04E06E06">
      <w:pPr>
        <w:jc w:val="both"/>
        <w:rPr>
          <w:rFonts w:ascii="Arial" w:hAnsi="Arial" w:cs="Arial"/>
          <w:sz w:val="22"/>
          <w:szCs w:val="22"/>
          <w:u w:val="single"/>
        </w:rPr>
      </w:pPr>
    </w:p>
    <w:sectPr w:rsidR="27231AA3" w:rsidSect="000B58AD">
      <w:headerReference w:type="default" r:id="rId25"/>
      <w:footerReference w:type="default" r:id="rId26"/>
      <w:pgSz w:w="11906" w:h="16838" w:orient="portrait" w:code="9"/>
      <w:pgMar w:top="1134" w:right="1134" w:bottom="567" w:left="1134" w:header="720" w:footer="284" w:gutter="0"/>
      <w:cols w:space="720"/>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C2DCEE" w16cid:durableId="215C433C"/>
  <w16cid:commentId w16cid:paraId="7681FBEA" w16cid:durableId="215C87D3"/>
  <w16cid:commentId w16cid:paraId="2BCF18EC" w16cid:durableId="215C433D"/>
  <w16cid:commentId w16cid:paraId="3E705CA1" w16cid:durableId="215C433E"/>
  <w16cid:commentId w16cid:paraId="79CD8A18" w16cid:durableId="215C433F"/>
  <w16cid:commentId w16cid:paraId="48B8C5B5" w16cid:durableId="215C4340"/>
  <w16cid:commentId w16cid:paraId="085DE749" w16cid:durableId="215C4341"/>
  <w16cid:commentId w16cid:paraId="44721F2B" w16cid:durableId="215C4342"/>
  <w16cid:commentId w16cid:paraId="3332D6FF" w16cid:durableId="215C4343"/>
  <w16cid:commentId w16cid:paraId="3B6AD35A" w16cid:durableId="215C4344"/>
  <w16cid:commentId w16cid:paraId="32A79083" w16cid:durableId="215C4345"/>
  <w16cid:commentId w16cid:paraId="5144D804" w16cid:durableId="215C4346"/>
  <w16cid:commentId w16cid:paraId="4ABA22B6" w16cid:durableId="215C4347"/>
  <w16cid:commentId w16cid:paraId="766DD968" w16cid:durableId="215C4348"/>
  <w16cid:commentId w16cid:paraId="2B89355B" w16cid:durableId="215C4349"/>
  <w16cid:commentId w16cid:paraId="04A321FB" w16cid:durableId="215C434A"/>
  <w16cid:commentId w16cid:paraId="6F276E7E" w16cid:durableId="215C434B"/>
  <w16cid:commentId w16cid:paraId="0A297873" w16cid:durableId="215C434C"/>
  <w16cid:commentId w16cid:paraId="61A239CE" w16cid:durableId="215C434D"/>
  <w16cid:commentId w16cid:paraId="144068E2" w16cid:durableId="215C434E"/>
  <w16cid:commentId w16cid:paraId="6EB0D0DE" w16cid:durableId="215C434F"/>
  <w16cid:commentId w16cid:paraId="163FF4E7" w16cid:durableId="215C4350"/>
  <w16cid:commentId w16cid:paraId="79B386EE" w16cid:durableId="215C4351"/>
  <w16cid:commentId w16cid:paraId="2CB15F77" w16cid:durableId="215C4352"/>
  <w16cid:commentId w16cid:paraId="03FD5128" w16cid:durableId="215C4353"/>
  <w16cid:commentId w16cid:paraId="78E887B3" w16cid:durableId="215C4354"/>
  <w16cid:commentId w16cid:paraId="52ECFF1A" w16cid:durableId="215C435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7677" w:rsidP="00390251" w:rsidRDefault="00B87677" w14:paraId="5862C322" w14:textId="77777777">
      <w:r>
        <w:separator/>
      </w:r>
    </w:p>
    <w:p w:rsidR="00B87677" w:rsidRDefault="00B87677" w14:paraId="5FE4E18A" w14:textId="77777777"/>
  </w:endnote>
  <w:endnote w:type="continuationSeparator" w:id="0">
    <w:p w:rsidR="00B87677" w:rsidP="00390251" w:rsidRDefault="00B87677" w14:paraId="18F31FD1" w14:textId="77777777">
      <w:r>
        <w:continuationSeparator/>
      </w:r>
    </w:p>
    <w:p w:rsidR="00B87677" w:rsidRDefault="00B87677" w14:paraId="4218437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677" w:rsidP="00E6714D" w:rsidRDefault="00B87677" w14:paraId="6A4E3FEC" w14:textId="080F13FC">
    <w:pPr>
      <w:pStyle w:val="Footer"/>
    </w:pPr>
    <w:r>
      <w:rPr>
        <w:rFonts w:ascii="Arial" w:hAnsi="Arial" w:cs="Arial"/>
      </w:rPr>
      <w:t>May 2019</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73EA6">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7677" w:rsidP="00390251" w:rsidRDefault="00B87677" w14:paraId="1B915994" w14:textId="77777777">
      <w:r>
        <w:separator/>
      </w:r>
    </w:p>
    <w:p w:rsidR="00B87677" w:rsidRDefault="00B87677" w14:paraId="32264DEB" w14:textId="77777777"/>
  </w:footnote>
  <w:footnote w:type="continuationSeparator" w:id="0">
    <w:p w:rsidR="00B87677" w:rsidP="00390251" w:rsidRDefault="00B87677" w14:paraId="390D9F01" w14:textId="77777777">
      <w:r>
        <w:continuationSeparator/>
      </w:r>
    </w:p>
    <w:p w:rsidR="00B87677" w:rsidRDefault="00B87677" w14:paraId="5A99BAE3"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Pr="00965F27" w:rsidR="00B87677" w:rsidP="00965F27" w:rsidRDefault="00B87677" w14:paraId="481D7D58"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DF62D65"/>
    <w:multiLevelType w:val="hybridMultilevel"/>
    <w:tmpl w:val="7D28C8FE"/>
    <w:lvl w:ilvl="0" w:tplc="6636C694">
      <w:start w:val="1"/>
      <w:numFmt w:val="decimal"/>
      <w:lvlText w:val="%1."/>
      <w:lvlJc w:val="left"/>
      <w:pPr>
        <w:ind w:left="720" w:hanging="360"/>
      </w:pPr>
    </w:lvl>
    <w:lvl w:ilvl="1" w:tplc="C824A602">
      <w:start w:val="1"/>
      <w:numFmt w:val="lowerLetter"/>
      <w:lvlText w:val="%2."/>
      <w:lvlJc w:val="left"/>
      <w:pPr>
        <w:ind w:left="1440" w:hanging="360"/>
      </w:pPr>
    </w:lvl>
    <w:lvl w:ilvl="2" w:tplc="04581C4A">
      <w:start w:val="1"/>
      <w:numFmt w:val="lowerRoman"/>
      <w:lvlText w:val="%3."/>
      <w:lvlJc w:val="right"/>
      <w:pPr>
        <w:ind w:left="2160" w:hanging="180"/>
      </w:pPr>
    </w:lvl>
    <w:lvl w:ilvl="3" w:tplc="B5364616">
      <w:start w:val="1"/>
      <w:numFmt w:val="decimal"/>
      <w:lvlText w:val="%4."/>
      <w:lvlJc w:val="left"/>
      <w:pPr>
        <w:ind w:left="2880" w:hanging="360"/>
      </w:pPr>
    </w:lvl>
    <w:lvl w:ilvl="4" w:tplc="0D942BE2">
      <w:start w:val="1"/>
      <w:numFmt w:val="lowerLetter"/>
      <w:lvlText w:val="%5."/>
      <w:lvlJc w:val="left"/>
      <w:pPr>
        <w:ind w:left="3600" w:hanging="360"/>
      </w:pPr>
    </w:lvl>
    <w:lvl w:ilvl="5" w:tplc="F5D6D8BE">
      <w:start w:val="1"/>
      <w:numFmt w:val="lowerRoman"/>
      <w:lvlText w:val="%6."/>
      <w:lvlJc w:val="right"/>
      <w:pPr>
        <w:ind w:left="4320" w:hanging="180"/>
      </w:pPr>
    </w:lvl>
    <w:lvl w:ilvl="6" w:tplc="A2C29D3C">
      <w:start w:val="1"/>
      <w:numFmt w:val="decimal"/>
      <w:lvlText w:val="%7."/>
      <w:lvlJc w:val="left"/>
      <w:pPr>
        <w:ind w:left="5040" w:hanging="360"/>
      </w:pPr>
    </w:lvl>
    <w:lvl w:ilvl="7" w:tplc="87EC0276">
      <w:start w:val="1"/>
      <w:numFmt w:val="lowerLetter"/>
      <w:lvlText w:val="%8."/>
      <w:lvlJc w:val="left"/>
      <w:pPr>
        <w:ind w:left="5760" w:hanging="360"/>
      </w:pPr>
    </w:lvl>
    <w:lvl w:ilvl="8" w:tplc="D98C84C0">
      <w:start w:val="1"/>
      <w:numFmt w:val="lowerRoman"/>
      <w:lvlText w:val="%9."/>
      <w:lvlJc w:val="right"/>
      <w:pPr>
        <w:ind w:left="6480" w:hanging="180"/>
      </w:pPr>
    </w:lvl>
  </w:abstractNum>
  <w:abstractNum w:abstractNumId="3" w15:restartNumberingAfterBreak="0">
    <w:nsid w:val="22FE1A23"/>
    <w:multiLevelType w:val="hybridMultilevel"/>
    <w:tmpl w:val="D70EB382"/>
    <w:lvl w:ilvl="0" w:tplc="FD066368">
      <w:start w:val="1"/>
      <w:numFmt w:val="decimal"/>
      <w:lvlText w:val="%1."/>
      <w:lvlJc w:val="left"/>
      <w:pPr>
        <w:ind w:left="720" w:hanging="360"/>
      </w:pPr>
    </w:lvl>
    <w:lvl w:ilvl="1" w:tplc="280A713A">
      <w:start w:val="1"/>
      <w:numFmt w:val="lowerLetter"/>
      <w:lvlText w:val="%2."/>
      <w:lvlJc w:val="left"/>
      <w:pPr>
        <w:ind w:left="1440" w:hanging="360"/>
      </w:pPr>
    </w:lvl>
    <w:lvl w:ilvl="2" w:tplc="5560C7EA">
      <w:start w:val="1"/>
      <w:numFmt w:val="lowerRoman"/>
      <w:lvlText w:val="%3."/>
      <w:lvlJc w:val="right"/>
      <w:pPr>
        <w:ind w:left="2160" w:hanging="180"/>
      </w:pPr>
    </w:lvl>
    <w:lvl w:ilvl="3" w:tplc="1A58F648">
      <w:start w:val="1"/>
      <w:numFmt w:val="decimal"/>
      <w:lvlText w:val="%4."/>
      <w:lvlJc w:val="left"/>
      <w:pPr>
        <w:ind w:left="2880" w:hanging="360"/>
      </w:pPr>
    </w:lvl>
    <w:lvl w:ilvl="4" w:tplc="D3620D84">
      <w:start w:val="1"/>
      <w:numFmt w:val="lowerLetter"/>
      <w:lvlText w:val="%5."/>
      <w:lvlJc w:val="left"/>
      <w:pPr>
        <w:ind w:left="3600" w:hanging="360"/>
      </w:pPr>
    </w:lvl>
    <w:lvl w:ilvl="5" w:tplc="F7C4D26E">
      <w:start w:val="1"/>
      <w:numFmt w:val="lowerRoman"/>
      <w:lvlText w:val="%6."/>
      <w:lvlJc w:val="right"/>
      <w:pPr>
        <w:ind w:left="4320" w:hanging="180"/>
      </w:pPr>
    </w:lvl>
    <w:lvl w:ilvl="6" w:tplc="79FAF680">
      <w:start w:val="1"/>
      <w:numFmt w:val="decimal"/>
      <w:lvlText w:val="%7."/>
      <w:lvlJc w:val="left"/>
      <w:pPr>
        <w:ind w:left="5040" w:hanging="360"/>
      </w:pPr>
    </w:lvl>
    <w:lvl w:ilvl="7" w:tplc="500AE6C8">
      <w:start w:val="1"/>
      <w:numFmt w:val="lowerLetter"/>
      <w:lvlText w:val="%8."/>
      <w:lvlJc w:val="left"/>
      <w:pPr>
        <w:ind w:left="5760" w:hanging="360"/>
      </w:pPr>
    </w:lvl>
    <w:lvl w:ilvl="8" w:tplc="18DAD90A">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8450EB1"/>
    <w:multiLevelType w:val="hybridMultilevel"/>
    <w:tmpl w:val="83F4AFA0"/>
    <w:lvl w:ilvl="0" w:tplc="3196A1E6">
      <w:start w:val="1"/>
      <w:numFmt w:val="decimal"/>
      <w:lvlText w:val="%1."/>
      <w:lvlJc w:val="left"/>
      <w:pPr>
        <w:ind w:left="720" w:hanging="360"/>
      </w:pPr>
    </w:lvl>
    <w:lvl w:ilvl="1" w:tplc="9E968DDC">
      <w:start w:val="1"/>
      <w:numFmt w:val="lowerLetter"/>
      <w:lvlText w:val="%2."/>
      <w:lvlJc w:val="left"/>
      <w:pPr>
        <w:ind w:left="1440" w:hanging="360"/>
      </w:pPr>
    </w:lvl>
    <w:lvl w:ilvl="2" w:tplc="A15A902A">
      <w:start w:val="1"/>
      <w:numFmt w:val="lowerRoman"/>
      <w:lvlText w:val="%3."/>
      <w:lvlJc w:val="right"/>
      <w:pPr>
        <w:ind w:left="2160" w:hanging="180"/>
      </w:pPr>
    </w:lvl>
    <w:lvl w:ilvl="3" w:tplc="0DE20E58">
      <w:start w:val="1"/>
      <w:numFmt w:val="decimal"/>
      <w:lvlText w:val="%4."/>
      <w:lvlJc w:val="left"/>
      <w:pPr>
        <w:ind w:left="2880" w:hanging="360"/>
      </w:pPr>
    </w:lvl>
    <w:lvl w:ilvl="4" w:tplc="8E3AE526">
      <w:start w:val="1"/>
      <w:numFmt w:val="lowerLetter"/>
      <w:lvlText w:val="%5."/>
      <w:lvlJc w:val="left"/>
      <w:pPr>
        <w:ind w:left="3600" w:hanging="360"/>
      </w:pPr>
    </w:lvl>
    <w:lvl w:ilvl="5" w:tplc="73DE6B8E">
      <w:start w:val="1"/>
      <w:numFmt w:val="lowerRoman"/>
      <w:lvlText w:val="%6."/>
      <w:lvlJc w:val="right"/>
      <w:pPr>
        <w:ind w:left="4320" w:hanging="180"/>
      </w:pPr>
    </w:lvl>
    <w:lvl w:ilvl="6" w:tplc="98D25654">
      <w:start w:val="1"/>
      <w:numFmt w:val="decimal"/>
      <w:lvlText w:val="%7."/>
      <w:lvlJc w:val="left"/>
      <w:pPr>
        <w:ind w:left="5040" w:hanging="360"/>
      </w:pPr>
    </w:lvl>
    <w:lvl w:ilvl="7" w:tplc="42E843D6">
      <w:start w:val="1"/>
      <w:numFmt w:val="lowerLetter"/>
      <w:lvlText w:val="%8."/>
      <w:lvlJc w:val="left"/>
      <w:pPr>
        <w:ind w:left="5760" w:hanging="360"/>
      </w:pPr>
    </w:lvl>
    <w:lvl w:ilvl="8" w:tplc="BDDADA4C">
      <w:start w:val="1"/>
      <w:numFmt w:val="lowerRoman"/>
      <w:lvlText w:val="%9."/>
      <w:lvlJc w:val="right"/>
      <w:pPr>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433033"/>
    <w:multiLevelType w:val="hybridMultilevel"/>
    <w:tmpl w:val="D8C202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2D79FB"/>
    <w:multiLevelType w:val="hybridMultilevel"/>
    <w:tmpl w:val="7A408D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13" w15:restartNumberingAfterBreak="0">
    <w:nsid w:val="358C001F"/>
    <w:multiLevelType w:val="hybridMultilevel"/>
    <w:tmpl w:val="3F3A0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4" w15:restartNumberingAfterBreak="0">
    <w:nsid w:val="605D1AA1"/>
    <w:multiLevelType w:val="hybridMultilevel"/>
    <w:tmpl w:val="A13E69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7" w15:restartNumberingAfterBreak="0">
    <w:nsid w:val="635A35FB"/>
    <w:multiLevelType w:val="hybridMultilevel"/>
    <w:tmpl w:val="F6C213EC"/>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4E02410"/>
    <w:multiLevelType w:val="hybridMultilevel"/>
    <w:tmpl w:val="8ECE22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2" w15:restartNumberingAfterBreak="0">
    <w:nsid w:val="6C887044"/>
    <w:multiLevelType w:val="hybridMultilevel"/>
    <w:tmpl w:val="3C70DF4C"/>
    <w:lvl w:ilvl="0" w:tplc="1EC0045C">
      <w:start w:val="1"/>
      <w:numFmt w:val="decimal"/>
      <w:lvlText w:val="%1."/>
      <w:lvlJc w:val="left"/>
      <w:pPr>
        <w:ind w:left="720" w:hanging="360"/>
      </w:pPr>
    </w:lvl>
    <w:lvl w:ilvl="1" w:tplc="AE98AB32">
      <w:start w:val="1"/>
      <w:numFmt w:val="lowerLetter"/>
      <w:lvlText w:val="%2."/>
      <w:lvlJc w:val="left"/>
      <w:pPr>
        <w:ind w:left="1440" w:hanging="360"/>
      </w:pPr>
    </w:lvl>
    <w:lvl w:ilvl="2" w:tplc="36467BFA">
      <w:start w:val="1"/>
      <w:numFmt w:val="lowerRoman"/>
      <w:lvlText w:val="%3."/>
      <w:lvlJc w:val="right"/>
      <w:pPr>
        <w:ind w:left="2160" w:hanging="180"/>
      </w:pPr>
    </w:lvl>
    <w:lvl w:ilvl="3" w:tplc="B1CA132E">
      <w:start w:val="1"/>
      <w:numFmt w:val="decimal"/>
      <w:lvlText w:val="%4."/>
      <w:lvlJc w:val="left"/>
      <w:pPr>
        <w:ind w:left="2880" w:hanging="360"/>
      </w:pPr>
    </w:lvl>
    <w:lvl w:ilvl="4" w:tplc="1660ACC4">
      <w:start w:val="1"/>
      <w:numFmt w:val="lowerLetter"/>
      <w:lvlText w:val="%5."/>
      <w:lvlJc w:val="left"/>
      <w:pPr>
        <w:ind w:left="3600" w:hanging="360"/>
      </w:pPr>
    </w:lvl>
    <w:lvl w:ilvl="5" w:tplc="4EE87AA8">
      <w:start w:val="1"/>
      <w:numFmt w:val="lowerRoman"/>
      <w:lvlText w:val="%6."/>
      <w:lvlJc w:val="right"/>
      <w:pPr>
        <w:ind w:left="4320" w:hanging="180"/>
      </w:pPr>
    </w:lvl>
    <w:lvl w:ilvl="6" w:tplc="238299C0">
      <w:start w:val="1"/>
      <w:numFmt w:val="decimal"/>
      <w:lvlText w:val="%7."/>
      <w:lvlJc w:val="left"/>
      <w:pPr>
        <w:ind w:left="5040" w:hanging="360"/>
      </w:pPr>
    </w:lvl>
    <w:lvl w:ilvl="7" w:tplc="C1E2A362">
      <w:start w:val="1"/>
      <w:numFmt w:val="lowerLetter"/>
      <w:lvlText w:val="%8."/>
      <w:lvlJc w:val="left"/>
      <w:pPr>
        <w:ind w:left="5760" w:hanging="360"/>
      </w:pPr>
    </w:lvl>
    <w:lvl w:ilvl="8" w:tplc="8BC21984">
      <w:start w:val="1"/>
      <w:numFmt w:val="lowerRoman"/>
      <w:lvlText w:val="%9."/>
      <w:lvlJc w:val="right"/>
      <w:pPr>
        <w:ind w:left="6480" w:hanging="180"/>
      </w:p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7ABA7F6D"/>
    <w:multiLevelType w:val="hybridMultilevel"/>
    <w:tmpl w:val="A7026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32"/>
  </w:num>
  <w:num w:numId="5">
    <w:abstractNumId w:val="16"/>
  </w:num>
  <w:num w:numId="6">
    <w:abstractNumId w:val="26"/>
  </w:num>
  <w:num w:numId="7">
    <w:abstractNumId w:val="4"/>
  </w:num>
  <w:num w:numId="8">
    <w:abstractNumId w:val="34"/>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2"/>
  </w:num>
  <w:num w:numId="14">
    <w:abstractNumId w:val="14"/>
  </w:num>
  <w:num w:numId="15">
    <w:abstractNumId w:val="31"/>
  </w:num>
  <w:num w:numId="16">
    <w:abstractNumId w:val="29"/>
  </w:num>
  <w:num w:numId="17">
    <w:abstractNumId w:val="30"/>
  </w:num>
  <w:num w:numId="18">
    <w:abstractNumId w:val="0"/>
  </w:num>
  <w:num w:numId="19">
    <w:abstractNumId w:val="8"/>
  </w:num>
  <w:num w:numId="20">
    <w:abstractNumId w:val="11"/>
  </w:num>
  <w:num w:numId="21">
    <w:abstractNumId w:val="17"/>
  </w:num>
  <w:num w:numId="22">
    <w:abstractNumId w:val="19"/>
  </w:num>
  <w:num w:numId="23">
    <w:abstractNumId w:val="33"/>
  </w:num>
  <w:num w:numId="24">
    <w:abstractNumId w:val="7"/>
  </w:num>
  <w:num w:numId="25">
    <w:abstractNumId w:val="20"/>
  </w:num>
  <w:num w:numId="26">
    <w:abstractNumId w:val="25"/>
  </w:num>
  <w:num w:numId="27">
    <w:abstractNumId w:val="1"/>
  </w:num>
  <w:num w:numId="28">
    <w:abstractNumId w:val="15"/>
  </w:num>
  <w:num w:numId="29">
    <w:abstractNumId w:val="18"/>
  </w:num>
  <w:num w:numId="30">
    <w:abstractNumId w:val="35"/>
  </w:num>
  <w:num w:numId="31">
    <w:abstractNumId w:val="23"/>
  </w:num>
  <w:num w:numId="32">
    <w:abstractNumId w:val="27"/>
  </w:num>
  <w:num w:numId="33">
    <w:abstractNumId w:val="28"/>
  </w:num>
  <w:num w:numId="34">
    <w:abstractNumId w:val="9"/>
  </w:num>
  <w:num w:numId="35">
    <w:abstractNumId w:val="36"/>
  </w:num>
  <w:num w:numId="36">
    <w:abstractNumId w:val="13"/>
  </w:num>
  <w:num w:numId="37">
    <w:abstractNumId w:val="10"/>
  </w:num>
  <w:num w:numId="38">
    <w:abstractNumId w:val="2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1A2A"/>
    <w:rsid w:val="00004CF7"/>
    <w:rsid w:val="0001216A"/>
    <w:rsid w:val="000142F0"/>
    <w:rsid w:val="00015595"/>
    <w:rsid w:val="00020254"/>
    <w:rsid w:val="00021B2B"/>
    <w:rsid w:val="00025AC4"/>
    <w:rsid w:val="00025D7B"/>
    <w:rsid w:val="00030BE1"/>
    <w:rsid w:val="00030F51"/>
    <w:rsid w:val="00031340"/>
    <w:rsid w:val="000314CE"/>
    <w:rsid w:val="0003212E"/>
    <w:rsid w:val="000414D9"/>
    <w:rsid w:val="000433F4"/>
    <w:rsid w:val="00044629"/>
    <w:rsid w:val="00047D63"/>
    <w:rsid w:val="00051DB3"/>
    <w:rsid w:val="00065801"/>
    <w:rsid w:val="000700F9"/>
    <w:rsid w:val="000710FE"/>
    <w:rsid w:val="00075462"/>
    <w:rsid w:val="0007796B"/>
    <w:rsid w:val="00077EA9"/>
    <w:rsid w:val="00080F49"/>
    <w:rsid w:val="000819F1"/>
    <w:rsid w:val="00083201"/>
    <w:rsid w:val="00084DC7"/>
    <w:rsid w:val="0008799F"/>
    <w:rsid w:val="000905A9"/>
    <w:rsid w:val="00090CF7"/>
    <w:rsid w:val="00091E5A"/>
    <w:rsid w:val="00093B65"/>
    <w:rsid w:val="00095059"/>
    <w:rsid w:val="00096209"/>
    <w:rsid w:val="000A56D4"/>
    <w:rsid w:val="000A7F4E"/>
    <w:rsid w:val="000B0A8F"/>
    <w:rsid w:val="000B5723"/>
    <w:rsid w:val="000B58AD"/>
    <w:rsid w:val="000B593E"/>
    <w:rsid w:val="000B7714"/>
    <w:rsid w:val="000C3858"/>
    <w:rsid w:val="000C3A29"/>
    <w:rsid w:val="000C5E77"/>
    <w:rsid w:val="000C7409"/>
    <w:rsid w:val="000D067B"/>
    <w:rsid w:val="000D23C8"/>
    <w:rsid w:val="000D3B2B"/>
    <w:rsid w:val="000E0420"/>
    <w:rsid w:val="000E2AD0"/>
    <w:rsid w:val="000F1514"/>
    <w:rsid w:val="000F151F"/>
    <w:rsid w:val="000F2470"/>
    <w:rsid w:val="000F524B"/>
    <w:rsid w:val="000F5803"/>
    <w:rsid w:val="000F7C83"/>
    <w:rsid w:val="00102B85"/>
    <w:rsid w:val="0010484B"/>
    <w:rsid w:val="00104DE3"/>
    <w:rsid w:val="001128D3"/>
    <w:rsid w:val="001139C2"/>
    <w:rsid w:val="00113E57"/>
    <w:rsid w:val="00122E21"/>
    <w:rsid w:val="00123EEA"/>
    <w:rsid w:val="00124438"/>
    <w:rsid w:val="00126B4D"/>
    <w:rsid w:val="00126BDA"/>
    <w:rsid w:val="00127C18"/>
    <w:rsid w:val="001312E4"/>
    <w:rsid w:val="00142A22"/>
    <w:rsid w:val="00144D85"/>
    <w:rsid w:val="0014639E"/>
    <w:rsid w:val="00150EE4"/>
    <w:rsid w:val="00151286"/>
    <w:rsid w:val="001513B3"/>
    <w:rsid w:val="00152F36"/>
    <w:rsid w:val="0015339A"/>
    <w:rsid w:val="001542F7"/>
    <w:rsid w:val="00154927"/>
    <w:rsid w:val="00155C0C"/>
    <w:rsid w:val="00156B39"/>
    <w:rsid w:val="001612C0"/>
    <w:rsid w:val="00167973"/>
    <w:rsid w:val="001703BF"/>
    <w:rsid w:val="00173776"/>
    <w:rsid w:val="00173CA3"/>
    <w:rsid w:val="00174A02"/>
    <w:rsid w:val="001808C3"/>
    <w:rsid w:val="001817E2"/>
    <w:rsid w:val="00184C08"/>
    <w:rsid w:val="0019200D"/>
    <w:rsid w:val="00192411"/>
    <w:rsid w:val="00195B55"/>
    <w:rsid w:val="001976D2"/>
    <w:rsid w:val="001A366F"/>
    <w:rsid w:val="001A4F87"/>
    <w:rsid w:val="001A7A8F"/>
    <w:rsid w:val="001A7C73"/>
    <w:rsid w:val="001B0B2F"/>
    <w:rsid w:val="001C09E8"/>
    <w:rsid w:val="001C269D"/>
    <w:rsid w:val="001C3CC4"/>
    <w:rsid w:val="001C3EE3"/>
    <w:rsid w:val="001C406C"/>
    <w:rsid w:val="001C7C72"/>
    <w:rsid w:val="001D1161"/>
    <w:rsid w:val="001D1817"/>
    <w:rsid w:val="001D3BD1"/>
    <w:rsid w:val="001E4C5D"/>
    <w:rsid w:val="001F6460"/>
    <w:rsid w:val="001F79E2"/>
    <w:rsid w:val="00200104"/>
    <w:rsid w:val="00201B0F"/>
    <w:rsid w:val="00204E14"/>
    <w:rsid w:val="002113AD"/>
    <w:rsid w:val="00213F52"/>
    <w:rsid w:val="00221686"/>
    <w:rsid w:val="00224A9A"/>
    <w:rsid w:val="0023172C"/>
    <w:rsid w:val="00233360"/>
    <w:rsid w:val="00233B1F"/>
    <w:rsid w:val="00234649"/>
    <w:rsid w:val="00240F9C"/>
    <w:rsid w:val="00241984"/>
    <w:rsid w:val="00252E65"/>
    <w:rsid w:val="00255610"/>
    <w:rsid w:val="00255B51"/>
    <w:rsid w:val="00261C62"/>
    <w:rsid w:val="002633BE"/>
    <w:rsid w:val="002657B4"/>
    <w:rsid w:val="002679AC"/>
    <w:rsid w:val="00272EE5"/>
    <w:rsid w:val="00274B1B"/>
    <w:rsid w:val="002763A1"/>
    <w:rsid w:val="00280A88"/>
    <w:rsid w:val="002827C8"/>
    <w:rsid w:val="00284D1B"/>
    <w:rsid w:val="002866BC"/>
    <w:rsid w:val="0029113C"/>
    <w:rsid w:val="00293A45"/>
    <w:rsid w:val="002A152D"/>
    <w:rsid w:val="002A2D37"/>
    <w:rsid w:val="002A3988"/>
    <w:rsid w:val="002A70CB"/>
    <w:rsid w:val="002A7E77"/>
    <w:rsid w:val="002B3E88"/>
    <w:rsid w:val="002B525D"/>
    <w:rsid w:val="002B56C1"/>
    <w:rsid w:val="002B6691"/>
    <w:rsid w:val="002B6DE2"/>
    <w:rsid w:val="002B7789"/>
    <w:rsid w:val="002C4AEB"/>
    <w:rsid w:val="002C59FB"/>
    <w:rsid w:val="002D1837"/>
    <w:rsid w:val="002D1988"/>
    <w:rsid w:val="002D3862"/>
    <w:rsid w:val="002D4DC9"/>
    <w:rsid w:val="002D7C52"/>
    <w:rsid w:val="002E0739"/>
    <w:rsid w:val="002F18B2"/>
    <w:rsid w:val="002F609D"/>
    <w:rsid w:val="00303350"/>
    <w:rsid w:val="00313FA5"/>
    <w:rsid w:val="00315C3F"/>
    <w:rsid w:val="003171A8"/>
    <w:rsid w:val="00317421"/>
    <w:rsid w:val="003177C3"/>
    <w:rsid w:val="00323220"/>
    <w:rsid w:val="003257BD"/>
    <w:rsid w:val="003264AE"/>
    <w:rsid w:val="003268ED"/>
    <w:rsid w:val="003302A1"/>
    <w:rsid w:val="003313E6"/>
    <w:rsid w:val="00331A88"/>
    <w:rsid w:val="00331E5D"/>
    <w:rsid w:val="00332956"/>
    <w:rsid w:val="00345BEC"/>
    <w:rsid w:val="003505BC"/>
    <w:rsid w:val="003516A7"/>
    <w:rsid w:val="003542F4"/>
    <w:rsid w:val="00354F34"/>
    <w:rsid w:val="00361382"/>
    <w:rsid w:val="003614CF"/>
    <w:rsid w:val="003641CB"/>
    <w:rsid w:val="00390251"/>
    <w:rsid w:val="00392D9A"/>
    <w:rsid w:val="00397999"/>
    <w:rsid w:val="00397B49"/>
    <w:rsid w:val="003A084E"/>
    <w:rsid w:val="003A09CB"/>
    <w:rsid w:val="003A5C91"/>
    <w:rsid w:val="003B4D13"/>
    <w:rsid w:val="003B7AA2"/>
    <w:rsid w:val="003C035F"/>
    <w:rsid w:val="003C07E3"/>
    <w:rsid w:val="003C3143"/>
    <w:rsid w:val="003C31F5"/>
    <w:rsid w:val="003C5BF3"/>
    <w:rsid w:val="003C7018"/>
    <w:rsid w:val="003C75BA"/>
    <w:rsid w:val="003C76B6"/>
    <w:rsid w:val="003D154F"/>
    <w:rsid w:val="003D2A20"/>
    <w:rsid w:val="003D6F95"/>
    <w:rsid w:val="003E4644"/>
    <w:rsid w:val="003E6C7D"/>
    <w:rsid w:val="003F088B"/>
    <w:rsid w:val="003F0F7F"/>
    <w:rsid w:val="00403038"/>
    <w:rsid w:val="00404F0D"/>
    <w:rsid w:val="00412A34"/>
    <w:rsid w:val="0041351B"/>
    <w:rsid w:val="00413863"/>
    <w:rsid w:val="00413EEB"/>
    <w:rsid w:val="0041408E"/>
    <w:rsid w:val="0041420E"/>
    <w:rsid w:val="00424773"/>
    <w:rsid w:val="00425DA7"/>
    <w:rsid w:val="0042679B"/>
    <w:rsid w:val="00430FA4"/>
    <w:rsid w:val="00431EA9"/>
    <w:rsid w:val="00434ADE"/>
    <w:rsid w:val="00442053"/>
    <w:rsid w:val="00442954"/>
    <w:rsid w:val="004532A7"/>
    <w:rsid w:val="0045485F"/>
    <w:rsid w:val="0046057D"/>
    <w:rsid w:val="00460BC2"/>
    <w:rsid w:val="00462069"/>
    <w:rsid w:val="004632AA"/>
    <w:rsid w:val="00465620"/>
    <w:rsid w:val="004714CB"/>
    <w:rsid w:val="00476398"/>
    <w:rsid w:val="0047697E"/>
    <w:rsid w:val="0048134A"/>
    <w:rsid w:val="00482054"/>
    <w:rsid w:val="00482724"/>
    <w:rsid w:val="00485057"/>
    <w:rsid w:val="0048583B"/>
    <w:rsid w:val="00486107"/>
    <w:rsid w:val="004879EF"/>
    <w:rsid w:val="00487E4B"/>
    <w:rsid w:val="004915E8"/>
    <w:rsid w:val="004942D9"/>
    <w:rsid w:val="00494691"/>
    <w:rsid w:val="004B36C4"/>
    <w:rsid w:val="004B7841"/>
    <w:rsid w:val="004B7A0E"/>
    <w:rsid w:val="004C3A0B"/>
    <w:rsid w:val="004C58D4"/>
    <w:rsid w:val="004C5C13"/>
    <w:rsid w:val="004D2A97"/>
    <w:rsid w:val="004D417B"/>
    <w:rsid w:val="004D5683"/>
    <w:rsid w:val="004E0338"/>
    <w:rsid w:val="004E616D"/>
    <w:rsid w:val="004F059C"/>
    <w:rsid w:val="004F599C"/>
    <w:rsid w:val="0050233B"/>
    <w:rsid w:val="005035A0"/>
    <w:rsid w:val="005074F4"/>
    <w:rsid w:val="00510B5D"/>
    <w:rsid w:val="005207C8"/>
    <w:rsid w:val="0052411B"/>
    <w:rsid w:val="00526C56"/>
    <w:rsid w:val="00531C04"/>
    <w:rsid w:val="0053302B"/>
    <w:rsid w:val="0053353E"/>
    <w:rsid w:val="00546F01"/>
    <w:rsid w:val="005538FC"/>
    <w:rsid w:val="00555E48"/>
    <w:rsid w:val="0056075B"/>
    <w:rsid w:val="00563B3D"/>
    <w:rsid w:val="005704BE"/>
    <w:rsid w:val="00571817"/>
    <w:rsid w:val="00573226"/>
    <w:rsid w:val="00574528"/>
    <w:rsid w:val="005755C3"/>
    <w:rsid w:val="005756CA"/>
    <w:rsid w:val="00577D97"/>
    <w:rsid w:val="00581C49"/>
    <w:rsid w:val="00584B8F"/>
    <w:rsid w:val="00587EEE"/>
    <w:rsid w:val="005934C5"/>
    <w:rsid w:val="005960A0"/>
    <w:rsid w:val="00596BFA"/>
    <w:rsid w:val="005A46F4"/>
    <w:rsid w:val="005A76DA"/>
    <w:rsid w:val="005B254F"/>
    <w:rsid w:val="005B52AE"/>
    <w:rsid w:val="005D12A0"/>
    <w:rsid w:val="005D6613"/>
    <w:rsid w:val="005E25AC"/>
    <w:rsid w:val="005E44E9"/>
    <w:rsid w:val="005E4987"/>
    <w:rsid w:val="005F4E36"/>
    <w:rsid w:val="005F677A"/>
    <w:rsid w:val="00601BEA"/>
    <w:rsid w:val="00601C36"/>
    <w:rsid w:val="00601DD5"/>
    <w:rsid w:val="00604C9F"/>
    <w:rsid w:val="00606331"/>
    <w:rsid w:val="00606924"/>
    <w:rsid w:val="00607A9A"/>
    <w:rsid w:val="00610083"/>
    <w:rsid w:val="00611D83"/>
    <w:rsid w:val="006154A7"/>
    <w:rsid w:val="006173F7"/>
    <w:rsid w:val="0062188A"/>
    <w:rsid w:val="00621B66"/>
    <w:rsid w:val="00627E3C"/>
    <w:rsid w:val="00627E84"/>
    <w:rsid w:val="00631440"/>
    <w:rsid w:val="00632C47"/>
    <w:rsid w:val="00633574"/>
    <w:rsid w:val="006423B9"/>
    <w:rsid w:val="00644C5C"/>
    <w:rsid w:val="00644CE4"/>
    <w:rsid w:val="0064566D"/>
    <w:rsid w:val="00655EC5"/>
    <w:rsid w:val="006578CB"/>
    <w:rsid w:val="00661EDA"/>
    <w:rsid w:val="006651EF"/>
    <w:rsid w:val="006653BC"/>
    <w:rsid w:val="00666D65"/>
    <w:rsid w:val="006730D2"/>
    <w:rsid w:val="0067329C"/>
    <w:rsid w:val="00674DD6"/>
    <w:rsid w:val="00681B91"/>
    <w:rsid w:val="00682C6A"/>
    <w:rsid w:val="00683497"/>
    <w:rsid w:val="00683FAF"/>
    <w:rsid w:val="006862B0"/>
    <w:rsid w:val="00692E9E"/>
    <w:rsid w:val="00693CEE"/>
    <w:rsid w:val="00694EA8"/>
    <w:rsid w:val="006A0750"/>
    <w:rsid w:val="006A1909"/>
    <w:rsid w:val="006B1685"/>
    <w:rsid w:val="006B2A86"/>
    <w:rsid w:val="006B4EE3"/>
    <w:rsid w:val="006C1FDD"/>
    <w:rsid w:val="006D29FD"/>
    <w:rsid w:val="006D3C97"/>
    <w:rsid w:val="006D4BBB"/>
    <w:rsid w:val="006E04ED"/>
    <w:rsid w:val="006E0AB0"/>
    <w:rsid w:val="006E1992"/>
    <w:rsid w:val="006E293D"/>
    <w:rsid w:val="006F2A35"/>
    <w:rsid w:val="006F307C"/>
    <w:rsid w:val="006F4828"/>
    <w:rsid w:val="006F50D3"/>
    <w:rsid w:val="00700361"/>
    <w:rsid w:val="00701FCA"/>
    <w:rsid w:val="007055BC"/>
    <w:rsid w:val="00705BD4"/>
    <w:rsid w:val="00717E6F"/>
    <w:rsid w:val="00720BA7"/>
    <w:rsid w:val="00725E20"/>
    <w:rsid w:val="00726348"/>
    <w:rsid w:val="00731CAC"/>
    <w:rsid w:val="00737102"/>
    <w:rsid w:val="0074063A"/>
    <w:rsid w:val="007407AA"/>
    <w:rsid w:val="00743859"/>
    <w:rsid w:val="00744104"/>
    <w:rsid w:val="007452E9"/>
    <w:rsid w:val="00751B2D"/>
    <w:rsid w:val="0076027F"/>
    <w:rsid w:val="00763A08"/>
    <w:rsid w:val="00765172"/>
    <w:rsid w:val="00765EE1"/>
    <w:rsid w:val="00767FC7"/>
    <w:rsid w:val="00772710"/>
    <w:rsid w:val="00775F46"/>
    <w:rsid w:val="00776145"/>
    <w:rsid w:val="00777515"/>
    <w:rsid w:val="00780C11"/>
    <w:rsid w:val="007816BA"/>
    <w:rsid w:val="0078273B"/>
    <w:rsid w:val="007849BE"/>
    <w:rsid w:val="00784D14"/>
    <w:rsid w:val="007902A2"/>
    <w:rsid w:val="0079264D"/>
    <w:rsid w:val="00792842"/>
    <w:rsid w:val="007A4607"/>
    <w:rsid w:val="007B0704"/>
    <w:rsid w:val="007B1754"/>
    <w:rsid w:val="007B4E15"/>
    <w:rsid w:val="007B6447"/>
    <w:rsid w:val="007C044B"/>
    <w:rsid w:val="007C1498"/>
    <w:rsid w:val="007C17B4"/>
    <w:rsid w:val="007C3AC1"/>
    <w:rsid w:val="007D46AF"/>
    <w:rsid w:val="007D4E07"/>
    <w:rsid w:val="007E14FB"/>
    <w:rsid w:val="007E5278"/>
    <w:rsid w:val="007E5DC9"/>
    <w:rsid w:val="007F23AA"/>
    <w:rsid w:val="007F29F6"/>
    <w:rsid w:val="007F3C4F"/>
    <w:rsid w:val="007F4303"/>
    <w:rsid w:val="007F5046"/>
    <w:rsid w:val="007F5CA0"/>
    <w:rsid w:val="007F773A"/>
    <w:rsid w:val="008009D1"/>
    <w:rsid w:val="008102B5"/>
    <w:rsid w:val="00811D96"/>
    <w:rsid w:val="00812BEF"/>
    <w:rsid w:val="00814D16"/>
    <w:rsid w:val="00821E47"/>
    <w:rsid w:val="0082781D"/>
    <w:rsid w:val="00830757"/>
    <w:rsid w:val="00831C69"/>
    <w:rsid w:val="00832A41"/>
    <w:rsid w:val="008330B6"/>
    <w:rsid w:val="0083521E"/>
    <w:rsid w:val="008361B1"/>
    <w:rsid w:val="008372C0"/>
    <w:rsid w:val="0084005C"/>
    <w:rsid w:val="00841BE3"/>
    <w:rsid w:val="00842BE2"/>
    <w:rsid w:val="00844C9E"/>
    <w:rsid w:val="008461DD"/>
    <w:rsid w:val="00855A24"/>
    <w:rsid w:val="00856AC8"/>
    <w:rsid w:val="00860CCE"/>
    <w:rsid w:val="00866AC4"/>
    <w:rsid w:val="008719D3"/>
    <w:rsid w:val="008732E0"/>
    <w:rsid w:val="008849D2"/>
    <w:rsid w:val="00887E73"/>
    <w:rsid w:val="008A5D9C"/>
    <w:rsid w:val="008B346A"/>
    <w:rsid w:val="008B546D"/>
    <w:rsid w:val="008C4441"/>
    <w:rsid w:val="008C604D"/>
    <w:rsid w:val="008D0BC1"/>
    <w:rsid w:val="008D1A27"/>
    <w:rsid w:val="008E09EB"/>
    <w:rsid w:val="008E0B2C"/>
    <w:rsid w:val="008E1C0F"/>
    <w:rsid w:val="008F14EB"/>
    <w:rsid w:val="008F1F8D"/>
    <w:rsid w:val="008F29DD"/>
    <w:rsid w:val="008F3100"/>
    <w:rsid w:val="008F6555"/>
    <w:rsid w:val="009003C5"/>
    <w:rsid w:val="00900892"/>
    <w:rsid w:val="00903C1A"/>
    <w:rsid w:val="009043CA"/>
    <w:rsid w:val="00905E68"/>
    <w:rsid w:val="0090725E"/>
    <w:rsid w:val="00907386"/>
    <w:rsid w:val="00910B57"/>
    <w:rsid w:val="00912B8F"/>
    <w:rsid w:val="00913C80"/>
    <w:rsid w:val="00920C22"/>
    <w:rsid w:val="00920CB9"/>
    <w:rsid w:val="0092487B"/>
    <w:rsid w:val="0092704C"/>
    <w:rsid w:val="00934E7D"/>
    <w:rsid w:val="00936177"/>
    <w:rsid w:val="009440D0"/>
    <w:rsid w:val="00947984"/>
    <w:rsid w:val="00950E78"/>
    <w:rsid w:val="0095110A"/>
    <w:rsid w:val="0095509A"/>
    <w:rsid w:val="0096006D"/>
    <w:rsid w:val="009605B6"/>
    <w:rsid w:val="00961B2E"/>
    <w:rsid w:val="00964331"/>
    <w:rsid w:val="00965F27"/>
    <w:rsid w:val="00973EA6"/>
    <w:rsid w:val="009741F6"/>
    <w:rsid w:val="0098096B"/>
    <w:rsid w:val="009831F5"/>
    <w:rsid w:val="009849A7"/>
    <w:rsid w:val="0098524E"/>
    <w:rsid w:val="00986EEC"/>
    <w:rsid w:val="00986FD8"/>
    <w:rsid w:val="00987A53"/>
    <w:rsid w:val="00992738"/>
    <w:rsid w:val="009955DD"/>
    <w:rsid w:val="00996F34"/>
    <w:rsid w:val="009A0B34"/>
    <w:rsid w:val="009A1F6E"/>
    <w:rsid w:val="009A3300"/>
    <w:rsid w:val="009A3C08"/>
    <w:rsid w:val="009A4E14"/>
    <w:rsid w:val="009A6F5D"/>
    <w:rsid w:val="009B18AA"/>
    <w:rsid w:val="009B1F86"/>
    <w:rsid w:val="009B1FB6"/>
    <w:rsid w:val="009B3534"/>
    <w:rsid w:val="009C2F96"/>
    <w:rsid w:val="009C3511"/>
    <w:rsid w:val="009C5D44"/>
    <w:rsid w:val="009D08D7"/>
    <w:rsid w:val="009D2E0B"/>
    <w:rsid w:val="009D3BFD"/>
    <w:rsid w:val="009D5070"/>
    <w:rsid w:val="009F1161"/>
    <w:rsid w:val="009F39E7"/>
    <w:rsid w:val="009F4FE7"/>
    <w:rsid w:val="009F5000"/>
    <w:rsid w:val="009F5AC3"/>
    <w:rsid w:val="009F6BB7"/>
    <w:rsid w:val="009F736C"/>
    <w:rsid w:val="00A003F5"/>
    <w:rsid w:val="00A00C24"/>
    <w:rsid w:val="00A02D78"/>
    <w:rsid w:val="00A051E9"/>
    <w:rsid w:val="00A1162B"/>
    <w:rsid w:val="00A1213B"/>
    <w:rsid w:val="00A15164"/>
    <w:rsid w:val="00A16D62"/>
    <w:rsid w:val="00A1787E"/>
    <w:rsid w:val="00A36E0D"/>
    <w:rsid w:val="00A37D20"/>
    <w:rsid w:val="00A50649"/>
    <w:rsid w:val="00A51109"/>
    <w:rsid w:val="00A51EFB"/>
    <w:rsid w:val="00A55016"/>
    <w:rsid w:val="00A55809"/>
    <w:rsid w:val="00A56685"/>
    <w:rsid w:val="00A5764B"/>
    <w:rsid w:val="00A577F2"/>
    <w:rsid w:val="00A57A4E"/>
    <w:rsid w:val="00A61424"/>
    <w:rsid w:val="00A63265"/>
    <w:rsid w:val="00A6339D"/>
    <w:rsid w:val="00A703DC"/>
    <w:rsid w:val="00A7279D"/>
    <w:rsid w:val="00A7745F"/>
    <w:rsid w:val="00A776A8"/>
    <w:rsid w:val="00A82A83"/>
    <w:rsid w:val="00A83D75"/>
    <w:rsid w:val="00A85103"/>
    <w:rsid w:val="00A86FBF"/>
    <w:rsid w:val="00A8765C"/>
    <w:rsid w:val="00A91512"/>
    <w:rsid w:val="00A9207B"/>
    <w:rsid w:val="00A950A9"/>
    <w:rsid w:val="00A95A09"/>
    <w:rsid w:val="00AA089B"/>
    <w:rsid w:val="00AA0A40"/>
    <w:rsid w:val="00AA0B1C"/>
    <w:rsid w:val="00AA0F08"/>
    <w:rsid w:val="00AA1990"/>
    <w:rsid w:val="00AA2E71"/>
    <w:rsid w:val="00AA3F88"/>
    <w:rsid w:val="00AA4654"/>
    <w:rsid w:val="00AB15E7"/>
    <w:rsid w:val="00AB1B40"/>
    <w:rsid w:val="00AB4A59"/>
    <w:rsid w:val="00AB74BF"/>
    <w:rsid w:val="00AB7553"/>
    <w:rsid w:val="00AC0134"/>
    <w:rsid w:val="00AC189C"/>
    <w:rsid w:val="00AC5F56"/>
    <w:rsid w:val="00AC6146"/>
    <w:rsid w:val="00AD5E63"/>
    <w:rsid w:val="00AE5AB8"/>
    <w:rsid w:val="00AE6BF5"/>
    <w:rsid w:val="00AE7592"/>
    <w:rsid w:val="00AF4CAD"/>
    <w:rsid w:val="00AF7252"/>
    <w:rsid w:val="00B02F8E"/>
    <w:rsid w:val="00B051F4"/>
    <w:rsid w:val="00B10083"/>
    <w:rsid w:val="00B10342"/>
    <w:rsid w:val="00B11122"/>
    <w:rsid w:val="00B139CE"/>
    <w:rsid w:val="00B2018A"/>
    <w:rsid w:val="00B20BC4"/>
    <w:rsid w:val="00B20CAD"/>
    <w:rsid w:val="00B21435"/>
    <w:rsid w:val="00B240F2"/>
    <w:rsid w:val="00B2421B"/>
    <w:rsid w:val="00B269EC"/>
    <w:rsid w:val="00B27E6D"/>
    <w:rsid w:val="00B30DF8"/>
    <w:rsid w:val="00B344F2"/>
    <w:rsid w:val="00B3672F"/>
    <w:rsid w:val="00B43A35"/>
    <w:rsid w:val="00B44647"/>
    <w:rsid w:val="00B44F97"/>
    <w:rsid w:val="00B465A5"/>
    <w:rsid w:val="00B467E4"/>
    <w:rsid w:val="00B51ED3"/>
    <w:rsid w:val="00B51F90"/>
    <w:rsid w:val="00B55738"/>
    <w:rsid w:val="00B57F60"/>
    <w:rsid w:val="00B6265F"/>
    <w:rsid w:val="00B640BB"/>
    <w:rsid w:val="00B6521D"/>
    <w:rsid w:val="00B65EC6"/>
    <w:rsid w:val="00B70B72"/>
    <w:rsid w:val="00B71FC2"/>
    <w:rsid w:val="00B72775"/>
    <w:rsid w:val="00B758CB"/>
    <w:rsid w:val="00B7789F"/>
    <w:rsid w:val="00B87677"/>
    <w:rsid w:val="00B90B2A"/>
    <w:rsid w:val="00B918A7"/>
    <w:rsid w:val="00B91ACE"/>
    <w:rsid w:val="00B91DEA"/>
    <w:rsid w:val="00B93605"/>
    <w:rsid w:val="00BA0A39"/>
    <w:rsid w:val="00BA1A32"/>
    <w:rsid w:val="00BA346E"/>
    <w:rsid w:val="00BB157E"/>
    <w:rsid w:val="00BB1B85"/>
    <w:rsid w:val="00BB26B7"/>
    <w:rsid w:val="00BB3142"/>
    <w:rsid w:val="00BB477A"/>
    <w:rsid w:val="00BC0637"/>
    <w:rsid w:val="00BD4150"/>
    <w:rsid w:val="00BD56EE"/>
    <w:rsid w:val="00BE08D7"/>
    <w:rsid w:val="00BE117A"/>
    <w:rsid w:val="00BE2189"/>
    <w:rsid w:val="00BE7361"/>
    <w:rsid w:val="00BF0733"/>
    <w:rsid w:val="00BF2553"/>
    <w:rsid w:val="00BF3F4A"/>
    <w:rsid w:val="00C0169F"/>
    <w:rsid w:val="00C112C3"/>
    <w:rsid w:val="00C11B73"/>
    <w:rsid w:val="00C13510"/>
    <w:rsid w:val="00C1657B"/>
    <w:rsid w:val="00C20294"/>
    <w:rsid w:val="00C21DCF"/>
    <w:rsid w:val="00C24778"/>
    <w:rsid w:val="00C25B2D"/>
    <w:rsid w:val="00C32EFB"/>
    <w:rsid w:val="00C34A87"/>
    <w:rsid w:val="00C37B7D"/>
    <w:rsid w:val="00C40DAE"/>
    <w:rsid w:val="00C42260"/>
    <w:rsid w:val="00C429E3"/>
    <w:rsid w:val="00C44C59"/>
    <w:rsid w:val="00C45C06"/>
    <w:rsid w:val="00C46A16"/>
    <w:rsid w:val="00C474BF"/>
    <w:rsid w:val="00C525A7"/>
    <w:rsid w:val="00C61A6D"/>
    <w:rsid w:val="00C666E9"/>
    <w:rsid w:val="00C70796"/>
    <w:rsid w:val="00C72BBE"/>
    <w:rsid w:val="00C74BFE"/>
    <w:rsid w:val="00C762B2"/>
    <w:rsid w:val="00C77D7E"/>
    <w:rsid w:val="00C81846"/>
    <w:rsid w:val="00C86572"/>
    <w:rsid w:val="00C87774"/>
    <w:rsid w:val="00C90841"/>
    <w:rsid w:val="00C94D5F"/>
    <w:rsid w:val="00C95BC2"/>
    <w:rsid w:val="00CA0057"/>
    <w:rsid w:val="00CA11BD"/>
    <w:rsid w:val="00CA1C8C"/>
    <w:rsid w:val="00CA350B"/>
    <w:rsid w:val="00CA7241"/>
    <w:rsid w:val="00CA7D5E"/>
    <w:rsid w:val="00CB0731"/>
    <w:rsid w:val="00CB1509"/>
    <w:rsid w:val="00CB1810"/>
    <w:rsid w:val="00CB7118"/>
    <w:rsid w:val="00CC1528"/>
    <w:rsid w:val="00CC1835"/>
    <w:rsid w:val="00CC2661"/>
    <w:rsid w:val="00CC66DF"/>
    <w:rsid w:val="00CD5765"/>
    <w:rsid w:val="00CE0357"/>
    <w:rsid w:val="00CE0C76"/>
    <w:rsid w:val="00CE1636"/>
    <w:rsid w:val="00CE1EF2"/>
    <w:rsid w:val="00CE25C4"/>
    <w:rsid w:val="00CE6A00"/>
    <w:rsid w:val="00CE6A02"/>
    <w:rsid w:val="00CE7E12"/>
    <w:rsid w:val="00CF1443"/>
    <w:rsid w:val="00CF2AEC"/>
    <w:rsid w:val="00CF4E46"/>
    <w:rsid w:val="00CF64F7"/>
    <w:rsid w:val="00D07C1B"/>
    <w:rsid w:val="00D112EB"/>
    <w:rsid w:val="00D155C0"/>
    <w:rsid w:val="00D267DA"/>
    <w:rsid w:val="00D36746"/>
    <w:rsid w:val="00D369B5"/>
    <w:rsid w:val="00D3777A"/>
    <w:rsid w:val="00D37985"/>
    <w:rsid w:val="00D37BF1"/>
    <w:rsid w:val="00D452E9"/>
    <w:rsid w:val="00D47308"/>
    <w:rsid w:val="00D50372"/>
    <w:rsid w:val="00D51DEC"/>
    <w:rsid w:val="00D6035B"/>
    <w:rsid w:val="00D60D83"/>
    <w:rsid w:val="00D61E87"/>
    <w:rsid w:val="00D62DEE"/>
    <w:rsid w:val="00D651BE"/>
    <w:rsid w:val="00D661EC"/>
    <w:rsid w:val="00D666E6"/>
    <w:rsid w:val="00D71982"/>
    <w:rsid w:val="00D72CAD"/>
    <w:rsid w:val="00D73CB6"/>
    <w:rsid w:val="00D77DFD"/>
    <w:rsid w:val="00D81803"/>
    <w:rsid w:val="00D839CD"/>
    <w:rsid w:val="00D84363"/>
    <w:rsid w:val="00D84EEE"/>
    <w:rsid w:val="00D90204"/>
    <w:rsid w:val="00D929F1"/>
    <w:rsid w:val="00D9551F"/>
    <w:rsid w:val="00D97FF7"/>
    <w:rsid w:val="00DA2DB7"/>
    <w:rsid w:val="00DA4DB4"/>
    <w:rsid w:val="00DB0D24"/>
    <w:rsid w:val="00DB1935"/>
    <w:rsid w:val="00DB271F"/>
    <w:rsid w:val="00DB45E4"/>
    <w:rsid w:val="00DB59A8"/>
    <w:rsid w:val="00DB59F2"/>
    <w:rsid w:val="00DB6EAD"/>
    <w:rsid w:val="00DC3DDC"/>
    <w:rsid w:val="00DC4DFB"/>
    <w:rsid w:val="00DD0529"/>
    <w:rsid w:val="00DD05AB"/>
    <w:rsid w:val="00DD0929"/>
    <w:rsid w:val="00DD1665"/>
    <w:rsid w:val="00DE6682"/>
    <w:rsid w:val="00DF26D2"/>
    <w:rsid w:val="00DF29D5"/>
    <w:rsid w:val="00E0333A"/>
    <w:rsid w:val="00E05FCE"/>
    <w:rsid w:val="00E10F05"/>
    <w:rsid w:val="00E16786"/>
    <w:rsid w:val="00E17AFC"/>
    <w:rsid w:val="00E230F7"/>
    <w:rsid w:val="00E239F4"/>
    <w:rsid w:val="00E43EC5"/>
    <w:rsid w:val="00E45AB0"/>
    <w:rsid w:val="00E57EF4"/>
    <w:rsid w:val="00E6714D"/>
    <w:rsid w:val="00E67A6F"/>
    <w:rsid w:val="00E703A8"/>
    <w:rsid w:val="00E72507"/>
    <w:rsid w:val="00E73456"/>
    <w:rsid w:val="00E8373E"/>
    <w:rsid w:val="00E84BC8"/>
    <w:rsid w:val="00E86587"/>
    <w:rsid w:val="00E914D8"/>
    <w:rsid w:val="00E93E44"/>
    <w:rsid w:val="00E95A30"/>
    <w:rsid w:val="00EA26D8"/>
    <w:rsid w:val="00EA2DC9"/>
    <w:rsid w:val="00EA5DE3"/>
    <w:rsid w:val="00EB6877"/>
    <w:rsid w:val="00EB722E"/>
    <w:rsid w:val="00EC0070"/>
    <w:rsid w:val="00EC11CA"/>
    <w:rsid w:val="00ED22E5"/>
    <w:rsid w:val="00ED4E18"/>
    <w:rsid w:val="00ED5CB9"/>
    <w:rsid w:val="00ED7B18"/>
    <w:rsid w:val="00EE2953"/>
    <w:rsid w:val="00EE29BA"/>
    <w:rsid w:val="00EE3A7B"/>
    <w:rsid w:val="00EE44C0"/>
    <w:rsid w:val="00EE512D"/>
    <w:rsid w:val="00EF0051"/>
    <w:rsid w:val="00EF42EF"/>
    <w:rsid w:val="00EF6306"/>
    <w:rsid w:val="00EF63B4"/>
    <w:rsid w:val="00F039C7"/>
    <w:rsid w:val="00F133C0"/>
    <w:rsid w:val="00F13D73"/>
    <w:rsid w:val="00F14E0D"/>
    <w:rsid w:val="00F230F0"/>
    <w:rsid w:val="00F31787"/>
    <w:rsid w:val="00F42EEA"/>
    <w:rsid w:val="00F478CB"/>
    <w:rsid w:val="00F52C97"/>
    <w:rsid w:val="00F54257"/>
    <w:rsid w:val="00F579B8"/>
    <w:rsid w:val="00F62093"/>
    <w:rsid w:val="00F62C23"/>
    <w:rsid w:val="00F64D54"/>
    <w:rsid w:val="00F67582"/>
    <w:rsid w:val="00F722A2"/>
    <w:rsid w:val="00F72BAB"/>
    <w:rsid w:val="00F72D75"/>
    <w:rsid w:val="00F72DA1"/>
    <w:rsid w:val="00F75F59"/>
    <w:rsid w:val="00F816D9"/>
    <w:rsid w:val="00F85F1C"/>
    <w:rsid w:val="00F93D9B"/>
    <w:rsid w:val="00F95411"/>
    <w:rsid w:val="00F96CFC"/>
    <w:rsid w:val="00FA17A2"/>
    <w:rsid w:val="00FA183B"/>
    <w:rsid w:val="00FA1A37"/>
    <w:rsid w:val="00FA1C94"/>
    <w:rsid w:val="00FB04D3"/>
    <w:rsid w:val="00FB4F7A"/>
    <w:rsid w:val="00FB6B35"/>
    <w:rsid w:val="00FC1779"/>
    <w:rsid w:val="00FC2EE9"/>
    <w:rsid w:val="00FD04E9"/>
    <w:rsid w:val="00FD273C"/>
    <w:rsid w:val="00FD436F"/>
    <w:rsid w:val="00FD5A26"/>
    <w:rsid w:val="00FE3EC4"/>
    <w:rsid w:val="00FE6888"/>
    <w:rsid w:val="00FF3E46"/>
    <w:rsid w:val="021B9168"/>
    <w:rsid w:val="1BA666ED"/>
    <w:rsid w:val="27231AA3"/>
    <w:rsid w:val="56A32106"/>
    <w:rsid w:val="61B42CD5"/>
    <w:rsid w:val="6AA24A68"/>
    <w:rsid w:val="6AB20C4C"/>
    <w:rsid w:val="7BE4C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244630D"/>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paragraph" w:styleId="paragraph" w:customStyle="1">
    <w:name w:val="paragraph"/>
    <w:basedOn w:val="Normal"/>
    <w:rsid w:val="00BA0A39"/>
    <w:pPr>
      <w:spacing w:before="100" w:beforeAutospacing="1" w:after="100" w:afterAutospacing="1"/>
    </w:pPr>
    <w:rPr>
      <w:sz w:val="24"/>
      <w:szCs w:val="24"/>
      <w:lang w:eastAsia="en-GB"/>
    </w:rPr>
  </w:style>
  <w:style w:type="character" w:styleId="normaltextrun" w:customStyle="1">
    <w:name w:val="normaltextrun"/>
    <w:basedOn w:val="DefaultParagraphFont"/>
    <w:rsid w:val="00BA0A39"/>
  </w:style>
  <w:style w:type="character" w:styleId="eop" w:customStyle="1">
    <w:name w:val="eop"/>
    <w:basedOn w:val="DefaultParagraphFont"/>
    <w:rsid w:val="00BA0A39"/>
  </w:style>
  <w:style w:type="character" w:styleId="spellingerror" w:customStyle="1">
    <w:name w:val="spellingerror"/>
    <w:basedOn w:val="DefaultParagraphFont"/>
    <w:rsid w:val="002419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48832069">
      <w:bodyDiv w:val="1"/>
      <w:marLeft w:val="0"/>
      <w:marRight w:val="0"/>
      <w:marTop w:val="0"/>
      <w:marBottom w:val="0"/>
      <w:divBdr>
        <w:top w:val="none" w:sz="0" w:space="0" w:color="auto"/>
        <w:left w:val="none" w:sz="0" w:space="0" w:color="auto"/>
        <w:bottom w:val="none" w:sz="0" w:space="0" w:color="auto"/>
        <w:right w:val="none" w:sz="0" w:space="0" w:color="auto"/>
      </w:divBdr>
      <w:divsChild>
        <w:div w:id="1711420259">
          <w:marLeft w:val="0"/>
          <w:marRight w:val="0"/>
          <w:marTop w:val="0"/>
          <w:marBottom w:val="0"/>
          <w:divBdr>
            <w:top w:val="none" w:sz="0" w:space="0" w:color="auto"/>
            <w:left w:val="none" w:sz="0" w:space="0" w:color="auto"/>
            <w:bottom w:val="none" w:sz="0" w:space="0" w:color="auto"/>
            <w:right w:val="none" w:sz="0" w:space="0" w:color="auto"/>
          </w:divBdr>
        </w:div>
        <w:div w:id="1764765717">
          <w:marLeft w:val="0"/>
          <w:marRight w:val="0"/>
          <w:marTop w:val="0"/>
          <w:marBottom w:val="0"/>
          <w:divBdr>
            <w:top w:val="none" w:sz="0" w:space="0" w:color="auto"/>
            <w:left w:val="none" w:sz="0" w:space="0" w:color="auto"/>
            <w:bottom w:val="none" w:sz="0" w:space="0" w:color="auto"/>
            <w:right w:val="none" w:sz="0" w:space="0" w:color="auto"/>
          </w:divBdr>
        </w:div>
      </w:divsChild>
    </w:div>
    <w:div w:id="877854950">
      <w:bodyDiv w:val="1"/>
      <w:marLeft w:val="0"/>
      <w:marRight w:val="0"/>
      <w:marTop w:val="0"/>
      <w:marBottom w:val="0"/>
      <w:divBdr>
        <w:top w:val="none" w:sz="0" w:space="0" w:color="auto"/>
        <w:left w:val="none" w:sz="0" w:space="0" w:color="auto"/>
        <w:bottom w:val="none" w:sz="0" w:space="0" w:color="auto"/>
        <w:right w:val="none" w:sz="0" w:space="0" w:color="auto"/>
      </w:divBdr>
      <w:divsChild>
        <w:div w:id="574362125">
          <w:marLeft w:val="0"/>
          <w:marRight w:val="0"/>
          <w:marTop w:val="0"/>
          <w:marBottom w:val="0"/>
          <w:divBdr>
            <w:top w:val="none" w:sz="0" w:space="0" w:color="auto"/>
            <w:left w:val="none" w:sz="0" w:space="0" w:color="auto"/>
            <w:bottom w:val="none" w:sz="0" w:space="0" w:color="auto"/>
            <w:right w:val="none" w:sz="0" w:space="0" w:color="auto"/>
          </w:divBdr>
        </w:div>
        <w:div w:id="354161638">
          <w:marLeft w:val="0"/>
          <w:marRight w:val="0"/>
          <w:marTop w:val="0"/>
          <w:marBottom w:val="0"/>
          <w:divBdr>
            <w:top w:val="none" w:sz="0" w:space="0" w:color="auto"/>
            <w:left w:val="none" w:sz="0" w:space="0" w:color="auto"/>
            <w:bottom w:val="none" w:sz="0" w:space="0" w:color="auto"/>
            <w:right w:val="none" w:sz="0" w:space="0" w:color="auto"/>
          </w:divBdr>
        </w:div>
        <w:div w:id="1507089925">
          <w:marLeft w:val="0"/>
          <w:marRight w:val="0"/>
          <w:marTop w:val="0"/>
          <w:marBottom w:val="0"/>
          <w:divBdr>
            <w:top w:val="none" w:sz="0" w:space="0" w:color="auto"/>
            <w:left w:val="none" w:sz="0" w:space="0" w:color="auto"/>
            <w:bottom w:val="none" w:sz="0" w:space="0" w:color="auto"/>
            <w:right w:val="none" w:sz="0" w:space="0" w:color="auto"/>
          </w:divBdr>
        </w:div>
        <w:div w:id="411774902">
          <w:marLeft w:val="0"/>
          <w:marRight w:val="0"/>
          <w:marTop w:val="0"/>
          <w:marBottom w:val="0"/>
          <w:divBdr>
            <w:top w:val="none" w:sz="0" w:space="0" w:color="auto"/>
            <w:left w:val="none" w:sz="0" w:space="0" w:color="auto"/>
            <w:bottom w:val="none" w:sz="0" w:space="0" w:color="auto"/>
            <w:right w:val="none" w:sz="0" w:space="0" w:color="auto"/>
          </w:divBdr>
        </w:div>
        <w:div w:id="1699819703">
          <w:marLeft w:val="0"/>
          <w:marRight w:val="0"/>
          <w:marTop w:val="0"/>
          <w:marBottom w:val="0"/>
          <w:divBdr>
            <w:top w:val="none" w:sz="0" w:space="0" w:color="auto"/>
            <w:left w:val="none" w:sz="0" w:space="0" w:color="auto"/>
            <w:bottom w:val="none" w:sz="0" w:space="0" w:color="auto"/>
            <w:right w:val="none" w:sz="0" w:space="0" w:color="auto"/>
          </w:divBdr>
        </w:div>
        <w:div w:id="42564187">
          <w:marLeft w:val="0"/>
          <w:marRight w:val="0"/>
          <w:marTop w:val="0"/>
          <w:marBottom w:val="0"/>
          <w:divBdr>
            <w:top w:val="none" w:sz="0" w:space="0" w:color="auto"/>
            <w:left w:val="none" w:sz="0" w:space="0" w:color="auto"/>
            <w:bottom w:val="none" w:sz="0" w:space="0" w:color="auto"/>
            <w:right w:val="none" w:sz="0" w:space="0" w:color="auto"/>
          </w:divBdr>
        </w:div>
        <w:div w:id="450562537">
          <w:marLeft w:val="0"/>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86313234">
      <w:bodyDiv w:val="1"/>
      <w:marLeft w:val="0"/>
      <w:marRight w:val="0"/>
      <w:marTop w:val="0"/>
      <w:marBottom w:val="0"/>
      <w:divBdr>
        <w:top w:val="none" w:sz="0" w:space="0" w:color="auto"/>
        <w:left w:val="none" w:sz="0" w:space="0" w:color="auto"/>
        <w:bottom w:val="none" w:sz="0" w:space="0" w:color="auto"/>
        <w:right w:val="none" w:sz="0" w:space="0" w:color="auto"/>
      </w:divBdr>
      <w:divsChild>
        <w:div w:id="263850827">
          <w:marLeft w:val="0"/>
          <w:marRight w:val="0"/>
          <w:marTop w:val="0"/>
          <w:marBottom w:val="0"/>
          <w:divBdr>
            <w:top w:val="none" w:sz="0" w:space="0" w:color="auto"/>
            <w:left w:val="none" w:sz="0" w:space="0" w:color="auto"/>
            <w:bottom w:val="none" w:sz="0" w:space="0" w:color="auto"/>
            <w:right w:val="none" w:sz="0" w:space="0" w:color="auto"/>
          </w:divBdr>
        </w:div>
        <w:div w:id="1104807535">
          <w:marLeft w:val="0"/>
          <w:marRight w:val="0"/>
          <w:marTop w:val="0"/>
          <w:marBottom w:val="0"/>
          <w:divBdr>
            <w:top w:val="none" w:sz="0" w:space="0" w:color="auto"/>
            <w:left w:val="none" w:sz="0" w:space="0" w:color="auto"/>
            <w:bottom w:val="none" w:sz="0" w:space="0" w:color="auto"/>
            <w:right w:val="none" w:sz="0" w:space="0" w:color="auto"/>
          </w:divBdr>
        </w:div>
        <w:div w:id="1395422297">
          <w:marLeft w:val="0"/>
          <w:marRight w:val="0"/>
          <w:marTop w:val="0"/>
          <w:marBottom w:val="0"/>
          <w:divBdr>
            <w:top w:val="none" w:sz="0" w:space="0" w:color="auto"/>
            <w:left w:val="none" w:sz="0" w:space="0" w:color="auto"/>
            <w:bottom w:val="none" w:sz="0" w:space="0" w:color="auto"/>
            <w:right w:val="none" w:sz="0" w:space="0" w:color="auto"/>
          </w:divBdr>
        </w:div>
        <w:div w:id="404453675">
          <w:marLeft w:val="0"/>
          <w:marRight w:val="0"/>
          <w:marTop w:val="0"/>
          <w:marBottom w:val="0"/>
          <w:divBdr>
            <w:top w:val="none" w:sz="0" w:space="0" w:color="auto"/>
            <w:left w:val="none" w:sz="0" w:space="0" w:color="auto"/>
            <w:bottom w:val="none" w:sz="0" w:space="0" w:color="auto"/>
            <w:right w:val="none" w:sz="0" w:space="0" w:color="auto"/>
          </w:divBdr>
        </w:div>
        <w:div w:id="372972299">
          <w:marLeft w:val="0"/>
          <w:marRight w:val="0"/>
          <w:marTop w:val="0"/>
          <w:marBottom w:val="0"/>
          <w:divBdr>
            <w:top w:val="none" w:sz="0" w:space="0" w:color="auto"/>
            <w:left w:val="none" w:sz="0" w:space="0" w:color="auto"/>
            <w:bottom w:val="none" w:sz="0" w:space="0" w:color="auto"/>
            <w:right w:val="none" w:sz="0" w:space="0" w:color="auto"/>
          </w:divBdr>
        </w:div>
        <w:div w:id="2037193676">
          <w:marLeft w:val="0"/>
          <w:marRight w:val="0"/>
          <w:marTop w:val="0"/>
          <w:marBottom w:val="0"/>
          <w:divBdr>
            <w:top w:val="none" w:sz="0" w:space="0" w:color="auto"/>
            <w:left w:val="none" w:sz="0" w:space="0" w:color="auto"/>
            <w:bottom w:val="none" w:sz="0" w:space="0" w:color="auto"/>
            <w:right w:val="none" w:sz="0" w:space="0" w:color="auto"/>
          </w:divBdr>
        </w:div>
        <w:div w:id="1787381680">
          <w:marLeft w:val="0"/>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hyperlink" Target="http://www.uwtsd.ac.uk/academic-office/" TargetMode="External" Id="rId18" /><Relationship Type="http://schemas.openxmlformats.org/officeDocument/2006/relationships/footer" Target="footer1.xml" Id="rId26" /><Relationship Type="http://schemas.openxmlformats.org/officeDocument/2006/relationships/customXml" Target="../customXml/item3.xml" Id="rId3" /><Relationship Type="http://schemas.openxmlformats.org/officeDocument/2006/relationships/image" Target="media/image4.png" Id="rId21" /><Relationship Type="http://schemas.openxmlformats.org/officeDocument/2006/relationships/settings" Target="settings.xml" Id="rId7"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2" /><Relationship Type="http://schemas.openxmlformats.org/officeDocument/2006/relationships/hyperlink" Target="mailto:pgresearch@uwtsd.ac.uk" TargetMode="External" Id="rId17" /><Relationship Type="http://schemas.openxmlformats.org/officeDocument/2006/relationships/header" Target="header1.xml" Id="rId25" /><Relationship Type="http://schemas.openxmlformats.org/officeDocument/2006/relationships/customXml" Target="../customXml/item2.xml" Id="rId2" /><Relationship Type="http://schemas.openxmlformats.org/officeDocument/2006/relationships/image" Target="media/image1.jpg" Id="rId16" /><Relationship Type="http://schemas.openxmlformats.org/officeDocument/2006/relationships/image" Target="media/image3.png" Id="rId20" /><Relationship Type="http://schemas.microsoft.com/office/2016/09/relationships/commentsIds" Target="commentsIds.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hyperlink" Target="mailto:kate.williams@uwtsd.ac.uk" TargetMode="External" Id="rId24" /><Relationship Type="http://schemas.openxmlformats.org/officeDocument/2006/relationships/numbering" Target="numbering.xml" Id="rId5" /><Relationship Type="http://schemas.openxmlformats.org/officeDocument/2006/relationships/hyperlink" Target="http://www.uwtsd.ac.uk/media/uwtsd-website/content-assets/documents/research/Research-Integrity-and-Ethics---Code-of-Practice-(2015-18).pdf" TargetMode="External" Id="rId15" /><Relationship Type="http://schemas.openxmlformats.org/officeDocument/2006/relationships/hyperlink" Target="mailto:1701786@student.uwtsd.ac.uk" TargetMode="External" Id="rId23" /><Relationship Type="http://schemas.openxmlformats.org/officeDocument/2006/relationships/theme" Target="theme/theme1.xml" Id="rId28" /><Relationship Type="http://schemas.openxmlformats.org/officeDocument/2006/relationships/endnotes" Target="endnotes.xml" Id="rId10" /><Relationship Type="http://schemas.openxmlformats.org/officeDocument/2006/relationships/image" Target="media/image2.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image" Target="media/image5.png" Id="rId22" /><Relationship Type="http://schemas.openxmlformats.org/officeDocument/2006/relationships/fontTable" Target="fontTable.xml" Id="rId27" /><Relationship Type="http://schemas.openxmlformats.org/officeDocument/2006/relationships/glossaryDocument" Target="/word/glossary/document.xml" Id="R1721fbf8df824a30" /><Relationship Type="http://schemas.openxmlformats.org/officeDocument/2006/relationships/image" Target="/media/image7.png" Id="R546b7ceb7af94be8" /><Relationship Type="http://schemas.openxmlformats.org/officeDocument/2006/relationships/image" Target="/media/image8.png" Id="Ref77e21869ee4583" /></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d4dc334-818e-46df-85a5-5da4e1d2671c}"/>
      </w:docPartPr>
      <w:docPartBody>
        <w:p w14:paraId="02450D5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FA86EA23-4ED5-4EEF-803E-55E991AFD30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4</ap:DocSecurity>
  <ap:ScaleCrop>false</ap:ScaleCrop>
  <ap:Company>UoW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Kevin Brice</dc:creator>
  <lastModifiedBy>Chase Chandler</lastModifiedBy>
  <revision>4</revision>
  <lastPrinted>2016-10-24T12:21:00.0000000Z</lastPrinted>
  <dcterms:created xsi:type="dcterms:W3CDTF">2019-10-25T11:24:00.0000000Z</dcterms:created>
  <dcterms:modified xsi:type="dcterms:W3CDTF">2019-10-25T15:18:14.8359215Z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