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E480B" w14:textId="77777777" w:rsidR="000A688B" w:rsidRDefault="000A688B" w:rsidP="00150745">
      <w:pPr>
        <w:spacing w:line="480" w:lineRule="auto"/>
        <w:jc w:val="center"/>
        <w:rPr>
          <w:rFonts w:asciiTheme="minorBidi" w:hAnsiTheme="minorBidi"/>
          <w:sz w:val="52"/>
          <w:szCs w:val="52"/>
        </w:rPr>
      </w:pPr>
    </w:p>
    <w:p w14:paraId="7B442A04" w14:textId="77777777" w:rsidR="000A688B" w:rsidRDefault="000A688B" w:rsidP="00150745">
      <w:pPr>
        <w:spacing w:line="480" w:lineRule="auto"/>
        <w:jc w:val="center"/>
        <w:rPr>
          <w:rFonts w:asciiTheme="minorBidi" w:hAnsiTheme="minorBidi"/>
          <w:sz w:val="52"/>
          <w:szCs w:val="52"/>
        </w:rPr>
      </w:pPr>
    </w:p>
    <w:p w14:paraId="02B91493" w14:textId="77777777" w:rsidR="000A688B" w:rsidRDefault="000A688B" w:rsidP="00150745">
      <w:pPr>
        <w:spacing w:line="480" w:lineRule="auto"/>
        <w:jc w:val="center"/>
        <w:rPr>
          <w:rFonts w:asciiTheme="minorBidi" w:hAnsiTheme="minorBidi"/>
          <w:sz w:val="52"/>
          <w:szCs w:val="52"/>
        </w:rPr>
      </w:pPr>
    </w:p>
    <w:p w14:paraId="1E485069" w14:textId="115706D3" w:rsidR="00150745" w:rsidRDefault="00133E6D" w:rsidP="00150745">
      <w:pPr>
        <w:spacing w:line="480" w:lineRule="auto"/>
        <w:jc w:val="center"/>
        <w:rPr>
          <w:rFonts w:asciiTheme="minorBidi" w:hAnsiTheme="minorBidi"/>
          <w:sz w:val="52"/>
          <w:szCs w:val="52"/>
        </w:rPr>
      </w:pPr>
      <w:r w:rsidRPr="00150745">
        <w:rPr>
          <w:rFonts w:asciiTheme="minorBidi" w:hAnsiTheme="minorBidi"/>
          <w:sz w:val="52"/>
          <w:szCs w:val="52"/>
        </w:rPr>
        <w:t>Sam Robert Goldsack (2004597)</w:t>
      </w:r>
    </w:p>
    <w:p w14:paraId="18C039F1" w14:textId="41C44748" w:rsidR="00150745" w:rsidRDefault="00150745" w:rsidP="00150745">
      <w:pPr>
        <w:rPr>
          <w:rFonts w:asciiTheme="minorBidi" w:hAnsiTheme="minorBidi"/>
          <w:color w:val="000000"/>
          <w:sz w:val="52"/>
          <w:szCs w:val="52"/>
        </w:rPr>
      </w:pPr>
      <w:r w:rsidRPr="00150745">
        <w:rPr>
          <w:rFonts w:asciiTheme="minorBidi" w:hAnsiTheme="minorBidi"/>
          <w:color w:val="000000"/>
          <w:sz w:val="52"/>
          <w:szCs w:val="52"/>
        </w:rPr>
        <w:t>Engineering Project Technical Report</w:t>
      </w:r>
    </w:p>
    <w:p w14:paraId="21EF701F" w14:textId="77777777" w:rsidR="00150745" w:rsidRDefault="00150745">
      <w:pPr>
        <w:rPr>
          <w:rFonts w:asciiTheme="minorBidi" w:hAnsiTheme="minorBidi"/>
          <w:color w:val="000000"/>
          <w:sz w:val="52"/>
          <w:szCs w:val="52"/>
        </w:rPr>
      </w:pPr>
      <w:r>
        <w:rPr>
          <w:rFonts w:asciiTheme="minorBidi" w:hAnsiTheme="minorBidi"/>
          <w:color w:val="000000"/>
          <w:sz w:val="52"/>
          <w:szCs w:val="52"/>
        </w:rPr>
        <w:br w:type="page"/>
      </w:r>
    </w:p>
    <w:p w14:paraId="325A5578" w14:textId="5041397B" w:rsidR="007E007A" w:rsidRDefault="007E007A" w:rsidP="007E007A">
      <w:pPr>
        <w:spacing w:line="720" w:lineRule="auto"/>
        <w:rPr>
          <w:rFonts w:asciiTheme="minorBidi" w:hAnsiTheme="minorBidi"/>
          <w:b/>
          <w:bCs/>
          <w:sz w:val="24"/>
          <w:szCs w:val="24"/>
        </w:rPr>
      </w:pPr>
      <w:r w:rsidRPr="007E007A">
        <w:rPr>
          <w:rFonts w:asciiTheme="minorBidi" w:hAnsiTheme="minorBidi"/>
          <w:b/>
          <w:bCs/>
          <w:sz w:val="24"/>
          <w:szCs w:val="24"/>
        </w:rPr>
        <w:lastRenderedPageBreak/>
        <w:t>Contents page</w:t>
      </w:r>
    </w:p>
    <w:p w14:paraId="71470FA7" w14:textId="77777777" w:rsidR="007E007A" w:rsidRPr="007E007A" w:rsidRDefault="007E007A" w:rsidP="007E007A">
      <w:pPr>
        <w:spacing w:line="720" w:lineRule="auto"/>
        <w:rPr>
          <w:rFonts w:asciiTheme="minorBidi" w:hAnsiTheme="minorBidi"/>
          <w:b/>
          <w:bCs/>
          <w:sz w:val="24"/>
          <w:szCs w:val="24"/>
        </w:rPr>
      </w:pPr>
    </w:p>
    <w:p w14:paraId="42A7FDE6" w14:textId="246E30FE" w:rsidR="00133E6D" w:rsidRPr="00150745" w:rsidRDefault="00150745" w:rsidP="00150745">
      <w:pPr>
        <w:spacing w:line="720" w:lineRule="auto"/>
        <w:rPr>
          <w:rFonts w:asciiTheme="minorBidi" w:hAnsiTheme="minorBidi"/>
          <w:sz w:val="24"/>
          <w:szCs w:val="24"/>
        </w:rPr>
      </w:pPr>
      <w:r w:rsidRPr="00150745">
        <w:rPr>
          <w:rFonts w:asciiTheme="minorBidi" w:hAnsiTheme="minorBidi"/>
          <w:sz w:val="24"/>
          <w:szCs w:val="24"/>
        </w:rPr>
        <w:t xml:space="preserve">Chapter 1- </w:t>
      </w:r>
      <w:r w:rsidRPr="00150745">
        <w:rPr>
          <w:color w:val="000000"/>
          <w:sz w:val="27"/>
          <w:szCs w:val="27"/>
        </w:rPr>
        <w:t>Introduction</w:t>
      </w:r>
      <w:r w:rsidR="007E007A">
        <w:rPr>
          <w:color w:val="000000"/>
          <w:sz w:val="27"/>
          <w:szCs w:val="27"/>
        </w:rPr>
        <w:t>…………………………………………………………………………………….… 3</w:t>
      </w:r>
    </w:p>
    <w:p w14:paraId="2F684D1A" w14:textId="48DFB85A" w:rsidR="00150745" w:rsidRPr="00150745" w:rsidRDefault="00150745" w:rsidP="00150745">
      <w:pPr>
        <w:spacing w:line="720" w:lineRule="auto"/>
        <w:rPr>
          <w:rFonts w:asciiTheme="minorBidi" w:hAnsiTheme="minorBidi"/>
          <w:sz w:val="24"/>
          <w:szCs w:val="24"/>
        </w:rPr>
      </w:pPr>
      <w:r w:rsidRPr="00150745">
        <w:rPr>
          <w:rFonts w:asciiTheme="minorBidi" w:hAnsiTheme="minorBidi"/>
          <w:sz w:val="24"/>
          <w:szCs w:val="24"/>
        </w:rPr>
        <w:t xml:space="preserve">Chapter 2- </w:t>
      </w:r>
      <w:bookmarkStart w:id="0" w:name="_Hlk121021898"/>
      <w:r>
        <w:rPr>
          <w:color w:val="000000"/>
          <w:sz w:val="27"/>
          <w:szCs w:val="27"/>
        </w:rPr>
        <w:t>Engineering Team structure</w:t>
      </w:r>
      <w:bookmarkEnd w:id="0"/>
      <w:r w:rsidR="007E007A">
        <w:rPr>
          <w:color w:val="000000"/>
          <w:sz w:val="27"/>
          <w:szCs w:val="27"/>
        </w:rPr>
        <w:t>………………………………………………………………. 4</w:t>
      </w:r>
    </w:p>
    <w:p w14:paraId="1A58884F" w14:textId="131DC859" w:rsidR="00150745" w:rsidRDefault="00150745" w:rsidP="00150745">
      <w:pPr>
        <w:spacing w:line="720" w:lineRule="auto"/>
        <w:rPr>
          <w:color w:val="000000"/>
          <w:sz w:val="27"/>
          <w:szCs w:val="27"/>
        </w:rPr>
      </w:pPr>
      <w:r w:rsidRPr="00150745">
        <w:rPr>
          <w:rFonts w:asciiTheme="minorBidi" w:hAnsiTheme="minorBidi"/>
          <w:sz w:val="24"/>
          <w:szCs w:val="24"/>
        </w:rPr>
        <w:t xml:space="preserve">Chapter 3- </w:t>
      </w:r>
      <w:r>
        <w:rPr>
          <w:color w:val="000000"/>
          <w:sz w:val="27"/>
          <w:szCs w:val="27"/>
        </w:rPr>
        <w:t>Product Development</w:t>
      </w:r>
      <w:r w:rsidR="007E007A">
        <w:rPr>
          <w:color w:val="000000"/>
          <w:sz w:val="27"/>
          <w:szCs w:val="27"/>
        </w:rPr>
        <w:t>……………………………………………………………………</w:t>
      </w:r>
      <w:proofErr w:type="gramStart"/>
      <w:r w:rsidR="007E007A">
        <w:rPr>
          <w:color w:val="000000"/>
          <w:sz w:val="27"/>
          <w:szCs w:val="27"/>
        </w:rPr>
        <w:t>…..</w:t>
      </w:r>
      <w:proofErr w:type="gramEnd"/>
      <w:r w:rsidR="007E007A">
        <w:rPr>
          <w:color w:val="000000"/>
          <w:sz w:val="27"/>
          <w:szCs w:val="27"/>
        </w:rPr>
        <w:t xml:space="preserve"> 6</w:t>
      </w:r>
    </w:p>
    <w:p w14:paraId="2FA26C97" w14:textId="16B13788" w:rsidR="00150745" w:rsidRDefault="00150745" w:rsidP="00150745">
      <w:pPr>
        <w:spacing w:line="720" w:lineRule="auto"/>
        <w:rPr>
          <w:color w:val="000000"/>
          <w:sz w:val="27"/>
          <w:szCs w:val="27"/>
        </w:rPr>
      </w:pPr>
      <w:r>
        <w:rPr>
          <w:color w:val="000000"/>
          <w:sz w:val="27"/>
          <w:szCs w:val="27"/>
        </w:rPr>
        <w:t xml:space="preserve">Chapter 4- </w:t>
      </w:r>
      <w:r>
        <w:rPr>
          <w:color w:val="000000"/>
          <w:sz w:val="27"/>
          <w:szCs w:val="27"/>
        </w:rPr>
        <w:t>Issues, Legislation &amp; Standards</w:t>
      </w:r>
      <w:r w:rsidR="007E007A">
        <w:rPr>
          <w:color w:val="000000"/>
          <w:sz w:val="27"/>
          <w:szCs w:val="27"/>
        </w:rPr>
        <w:t>………………………………………………………</w:t>
      </w:r>
      <w:proofErr w:type="gramStart"/>
      <w:r w:rsidR="007E007A">
        <w:rPr>
          <w:color w:val="000000"/>
          <w:sz w:val="27"/>
          <w:szCs w:val="27"/>
        </w:rPr>
        <w:t>…..</w:t>
      </w:r>
      <w:proofErr w:type="gramEnd"/>
      <w:r w:rsidR="007E007A">
        <w:rPr>
          <w:color w:val="000000"/>
          <w:sz w:val="27"/>
          <w:szCs w:val="27"/>
        </w:rPr>
        <w:t xml:space="preserve"> 7</w:t>
      </w:r>
    </w:p>
    <w:p w14:paraId="5A24F474" w14:textId="237CEF9B" w:rsidR="00150745" w:rsidRDefault="00150745" w:rsidP="00150745">
      <w:pPr>
        <w:spacing w:line="720" w:lineRule="auto"/>
        <w:rPr>
          <w:color w:val="000000"/>
          <w:sz w:val="27"/>
          <w:szCs w:val="27"/>
        </w:rPr>
      </w:pPr>
      <w:r>
        <w:rPr>
          <w:color w:val="000000"/>
          <w:sz w:val="27"/>
          <w:szCs w:val="27"/>
        </w:rPr>
        <w:t xml:space="preserve">Chapter 5- </w:t>
      </w:r>
      <w:r>
        <w:rPr>
          <w:color w:val="000000"/>
          <w:sz w:val="27"/>
          <w:szCs w:val="27"/>
        </w:rPr>
        <w:t>Personal Development Plan</w:t>
      </w:r>
      <w:r w:rsidR="007E007A">
        <w:rPr>
          <w:color w:val="000000"/>
          <w:sz w:val="27"/>
          <w:szCs w:val="27"/>
        </w:rPr>
        <w:t>………………………………………………………………. 9</w:t>
      </w:r>
    </w:p>
    <w:p w14:paraId="6C27C92A" w14:textId="1F7D4083" w:rsidR="00150745" w:rsidRDefault="00150745" w:rsidP="00150745">
      <w:pPr>
        <w:spacing w:line="720" w:lineRule="auto"/>
        <w:rPr>
          <w:color w:val="000000"/>
          <w:sz w:val="27"/>
          <w:szCs w:val="27"/>
        </w:rPr>
      </w:pPr>
      <w:r>
        <w:rPr>
          <w:color w:val="000000"/>
          <w:sz w:val="27"/>
          <w:szCs w:val="27"/>
        </w:rPr>
        <w:t>Conclusion</w:t>
      </w:r>
      <w:r w:rsidR="007E007A">
        <w:rPr>
          <w:color w:val="000000"/>
          <w:sz w:val="27"/>
          <w:szCs w:val="27"/>
        </w:rPr>
        <w:t>………………………………………………………………………………………………………… 10</w:t>
      </w:r>
    </w:p>
    <w:p w14:paraId="3F41D6FA" w14:textId="1B19ABC9" w:rsidR="00150745" w:rsidRPr="00150745" w:rsidRDefault="00150745" w:rsidP="00150745">
      <w:pPr>
        <w:spacing w:line="720" w:lineRule="auto"/>
        <w:rPr>
          <w:rFonts w:asciiTheme="minorBidi" w:hAnsiTheme="minorBidi"/>
          <w:sz w:val="24"/>
          <w:szCs w:val="24"/>
        </w:rPr>
      </w:pPr>
      <w:r>
        <w:rPr>
          <w:color w:val="000000"/>
          <w:sz w:val="27"/>
          <w:szCs w:val="27"/>
        </w:rPr>
        <w:t>Reference List</w:t>
      </w:r>
      <w:r w:rsidR="007E007A">
        <w:rPr>
          <w:color w:val="000000"/>
          <w:sz w:val="27"/>
          <w:szCs w:val="27"/>
        </w:rPr>
        <w:t>…………………………………………………………………………………………………… 11</w:t>
      </w:r>
    </w:p>
    <w:p w14:paraId="3053936E" w14:textId="2A9114F0" w:rsidR="000A688B" w:rsidRDefault="000A688B" w:rsidP="00150745">
      <w:pPr>
        <w:rPr>
          <w:rFonts w:asciiTheme="minorBidi" w:hAnsiTheme="minorBidi"/>
          <w:sz w:val="24"/>
          <w:szCs w:val="24"/>
        </w:rPr>
      </w:pPr>
    </w:p>
    <w:p w14:paraId="1ADD09A4" w14:textId="77777777" w:rsidR="000A688B" w:rsidRDefault="000A688B">
      <w:pPr>
        <w:rPr>
          <w:rFonts w:asciiTheme="minorBidi" w:hAnsiTheme="minorBidi"/>
          <w:sz w:val="24"/>
          <w:szCs w:val="24"/>
        </w:rPr>
      </w:pPr>
      <w:r>
        <w:rPr>
          <w:rFonts w:asciiTheme="minorBidi" w:hAnsiTheme="minorBidi"/>
          <w:sz w:val="24"/>
          <w:szCs w:val="24"/>
        </w:rPr>
        <w:br w:type="page"/>
      </w:r>
    </w:p>
    <w:p w14:paraId="1DDE98AD" w14:textId="68A68600" w:rsidR="00507B29" w:rsidRPr="00507B29" w:rsidRDefault="00507B29" w:rsidP="00507B29">
      <w:pPr>
        <w:pStyle w:val="Title"/>
      </w:pPr>
      <w:r w:rsidRPr="00844F78">
        <w:lastRenderedPageBreak/>
        <w:t xml:space="preserve">Chapter </w:t>
      </w:r>
      <w:r>
        <w:t>1</w:t>
      </w:r>
    </w:p>
    <w:p w14:paraId="6A008A3B" w14:textId="77777777" w:rsidR="00507B29" w:rsidRDefault="00507B29" w:rsidP="00150745">
      <w:pPr>
        <w:rPr>
          <w:rFonts w:asciiTheme="minorBidi" w:hAnsiTheme="minorBidi"/>
          <w:b/>
          <w:bCs/>
          <w:sz w:val="24"/>
          <w:szCs w:val="24"/>
        </w:rPr>
      </w:pPr>
    </w:p>
    <w:p w14:paraId="247EABC9" w14:textId="576F8BBC" w:rsidR="00150745" w:rsidRDefault="000A688B" w:rsidP="00150745">
      <w:pPr>
        <w:rPr>
          <w:rFonts w:asciiTheme="minorBidi" w:hAnsiTheme="minorBidi"/>
          <w:b/>
          <w:bCs/>
          <w:sz w:val="24"/>
          <w:szCs w:val="24"/>
        </w:rPr>
      </w:pPr>
      <w:r w:rsidRPr="000A688B">
        <w:rPr>
          <w:rFonts w:asciiTheme="minorBidi" w:hAnsiTheme="minorBidi"/>
          <w:b/>
          <w:bCs/>
          <w:sz w:val="24"/>
          <w:szCs w:val="24"/>
        </w:rPr>
        <w:t>Introduction</w:t>
      </w:r>
    </w:p>
    <w:p w14:paraId="6D508E0D" w14:textId="77777777" w:rsidR="00507B29" w:rsidRDefault="00507B29" w:rsidP="00150745">
      <w:pPr>
        <w:rPr>
          <w:rFonts w:asciiTheme="minorBidi" w:hAnsiTheme="minorBidi"/>
          <w:b/>
          <w:bCs/>
          <w:sz w:val="24"/>
          <w:szCs w:val="24"/>
        </w:rPr>
      </w:pPr>
    </w:p>
    <w:p w14:paraId="2A86346B" w14:textId="6F81DD74" w:rsidR="002413C1" w:rsidRDefault="00D630E1" w:rsidP="00D630E1">
      <w:pPr>
        <w:spacing w:line="480" w:lineRule="auto"/>
        <w:rPr>
          <w:rFonts w:asciiTheme="minorBidi" w:hAnsiTheme="minorBidi"/>
          <w:sz w:val="24"/>
          <w:szCs w:val="24"/>
        </w:rPr>
      </w:pPr>
      <w:r w:rsidRPr="00D630E1">
        <w:rPr>
          <w:rFonts w:asciiTheme="minorBidi" w:hAnsiTheme="minorBidi"/>
          <w:sz w:val="24"/>
          <w:szCs w:val="24"/>
        </w:rPr>
        <w:t xml:space="preserve">The aim of this technical report is to </w:t>
      </w:r>
      <w:r w:rsidR="0005100F">
        <w:rPr>
          <w:rFonts w:asciiTheme="minorBidi" w:hAnsiTheme="minorBidi"/>
          <w:sz w:val="24"/>
          <w:szCs w:val="24"/>
        </w:rPr>
        <w:t xml:space="preserve">demonstrate how a team leader would design and </w:t>
      </w:r>
      <w:r w:rsidRPr="00D630E1">
        <w:rPr>
          <w:rFonts w:asciiTheme="minorBidi" w:hAnsiTheme="minorBidi"/>
          <w:sz w:val="24"/>
          <w:szCs w:val="24"/>
        </w:rPr>
        <w:t>develop a product</w:t>
      </w:r>
      <w:r>
        <w:rPr>
          <w:rFonts w:asciiTheme="minorBidi" w:hAnsiTheme="minorBidi"/>
          <w:sz w:val="24"/>
          <w:szCs w:val="24"/>
        </w:rPr>
        <w:t>.</w:t>
      </w:r>
      <w:r w:rsidR="0005100F">
        <w:rPr>
          <w:rFonts w:asciiTheme="minorBidi" w:hAnsiTheme="minorBidi"/>
          <w:sz w:val="24"/>
          <w:szCs w:val="24"/>
        </w:rPr>
        <w:t xml:space="preserve"> The product that</w:t>
      </w:r>
      <w:r w:rsidR="005F3CB6">
        <w:rPr>
          <w:rFonts w:asciiTheme="minorBidi" w:hAnsiTheme="minorBidi"/>
          <w:sz w:val="24"/>
          <w:szCs w:val="24"/>
        </w:rPr>
        <w:t xml:space="preserve"> is being developed throughout this report will try to focus on trying to make an electric vehicle more practical, an </w:t>
      </w:r>
      <w:r>
        <w:rPr>
          <w:rFonts w:asciiTheme="minorBidi" w:hAnsiTheme="minorBidi"/>
          <w:sz w:val="24"/>
          <w:szCs w:val="24"/>
        </w:rPr>
        <w:t xml:space="preserve">issue with using an electric car is how long it would take you to travel from one place to another </w:t>
      </w:r>
      <w:r w:rsidR="005F3CB6">
        <w:rPr>
          <w:rFonts w:asciiTheme="minorBidi" w:hAnsiTheme="minorBidi"/>
          <w:sz w:val="24"/>
          <w:szCs w:val="24"/>
        </w:rPr>
        <w:t>since</w:t>
      </w:r>
      <w:r>
        <w:rPr>
          <w:rFonts w:asciiTheme="minorBidi" w:hAnsiTheme="minorBidi"/>
          <w:sz w:val="24"/>
          <w:szCs w:val="24"/>
        </w:rPr>
        <w:t xml:space="preserve"> </w:t>
      </w:r>
      <w:r w:rsidR="005F3CB6">
        <w:rPr>
          <w:rFonts w:asciiTheme="minorBidi" w:hAnsiTheme="minorBidi"/>
          <w:sz w:val="24"/>
          <w:szCs w:val="24"/>
        </w:rPr>
        <w:t xml:space="preserve">once all the battery life has been used it would take you a long time to re-charge the battery, the product being developed will be a battery pack that is capable of being attached </w:t>
      </w:r>
      <w:r w:rsidR="005D1AD3">
        <w:rPr>
          <w:rFonts w:asciiTheme="minorBidi" w:hAnsiTheme="minorBidi"/>
          <w:sz w:val="24"/>
          <w:szCs w:val="24"/>
        </w:rPr>
        <w:t xml:space="preserve">to a variety of electric vehicle (EV) </w:t>
      </w:r>
      <w:r w:rsidR="005F3CB6">
        <w:rPr>
          <w:rFonts w:asciiTheme="minorBidi" w:hAnsiTheme="minorBidi"/>
          <w:sz w:val="24"/>
          <w:szCs w:val="24"/>
        </w:rPr>
        <w:t>when needed.</w:t>
      </w:r>
      <w:r>
        <w:rPr>
          <w:rFonts w:asciiTheme="minorBidi" w:hAnsiTheme="minorBidi"/>
          <w:sz w:val="24"/>
          <w:szCs w:val="24"/>
        </w:rPr>
        <w:t xml:space="preserve"> </w:t>
      </w:r>
      <w:r w:rsidR="005F3CB6">
        <w:rPr>
          <w:rFonts w:asciiTheme="minorBidi" w:hAnsiTheme="minorBidi"/>
          <w:sz w:val="24"/>
          <w:szCs w:val="24"/>
        </w:rPr>
        <w:t>T</w:t>
      </w:r>
      <w:r w:rsidR="0005100F">
        <w:rPr>
          <w:rFonts w:asciiTheme="minorBidi" w:hAnsiTheme="minorBidi"/>
          <w:sz w:val="24"/>
          <w:szCs w:val="24"/>
        </w:rPr>
        <w:t xml:space="preserve">his report I will be going through </w:t>
      </w:r>
      <w:r w:rsidR="005F3CB6">
        <w:rPr>
          <w:rFonts w:asciiTheme="minorBidi" w:hAnsiTheme="minorBidi"/>
          <w:sz w:val="24"/>
          <w:szCs w:val="24"/>
        </w:rPr>
        <w:t xml:space="preserve">research </w:t>
      </w:r>
      <w:r w:rsidR="00813D5B">
        <w:rPr>
          <w:rFonts w:asciiTheme="minorBidi" w:hAnsiTheme="minorBidi"/>
          <w:sz w:val="24"/>
          <w:szCs w:val="24"/>
        </w:rPr>
        <w:t>to</w:t>
      </w:r>
      <w:r w:rsidR="00813D5B" w:rsidRPr="00813D5B">
        <w:rPr>
          <w:rFonts w:asciiTheme="minorBidi" w:hAnsiTheme="minorBidi"/>
          <w:sz w:val="24"/>
          <w:szCs w:val="24"/>
        </w:rPr>
        <w:t xml:space="preserve"> </w:t>
      </w:r>
      <w:r w:rsidR="00813D5B">
        <w:rPr>
          <w:rFonts w:asciiTheme="minorBidi" w:hAnsiTheme="minorBidi"/>
          <w:sz w:val="24"/>
          <w:szCs w:val="24"/>
        </w:rPr>
        <w:t xml:space="preserve">discuss </w:t>
      </w:r>
      <w:r w:rsidR="00813D5B">
        <w:rPr>
          <w:rFonts w:asciiTheme="minorBidi" w:hAnsiTheme="minorBidi"/>
          <w:sz w:val="24"/>
          <w:szCs w:val="24"/>
        </w:rPr>
        <w:t>different</w:t>
      </w:r>
      <w:r w:rsidR="00813D5B">
        <w:rPr>
          <w:rFonts w:asciiTheme="minorBidi" w:hAnsiTheme="minorBidi"/>
          <w:sz w:val="24"/>
          <w:szCs w:val="24"/>
        </w:rPr>
        <w:t xml:space="preserve"> </w:t>
      </w:r>
      <w:r w:rsidR="0005100F">
        <w:rPr>
          <w:rFonts w:asciiTheme="minorBidi" w:hAnsiTheme="minorBidi"/>
          <w:sz w:val="24"/>
          <w:szCs w:val="24"/>
        </w:rPr>
        <w:t>team structure</w:t>
      </w:r>
      <w:r w:rsidR="005F3CB6">
        <w:rPr>
          <w:rFonts w:asciiTheme="minorBidi" w:hAnsiTheme="minorBidi"/>
          <w:sz w:val="24"/>
          <w:szCs w:val="24"/>
        </w:rPr>
        <w:t>s</w:t>
      </w:r>
      <w:r w:rsidR="0005100F">
        <w:rPr>
          <w:rFonts w:asciiTheme="minorBidi" w:hAnsiTheme="minorBidi"/>
          <w:sz w:val="24"/>
          <w:szCs w:val="24"/>
        </w:rPr>
        <w:t xml:space="preserve"> needed to </w:t>
      </w:r>
      <w:r w:rsidR="00813D5B">
        <w:rPr>
          <w:rFonts w:asciiTheme="minorBidi" w:hAnsiTheme="minorBidi"/>
          <w:sz w:val="24"/>
          <w:szCs w:val="24"/>
        </w:rPr>
        <w:t xml:space="preserve">design and </w:t>
      </w:r>
      <w:r w:rsidR="0005100F">
        <w:rPr>
          <w:rFonts w:asciiTheme="minorBidi" w:hAnsiTheme="minorBidi"/>
          <w:sz w:val="24"/>
          <w:szCs w:val="24"/>
        </w:rPr>
        <w:t>develop the electric vehicle battery pack</w:t>
      </w:r>
      <w:r w:rsidR="005F3CB6">
        <w:rPr>
          <w:rFonts w:asciiTheme="minorBidi" w:hAnsiTheme="minorBidi"/>
          <w:sz w:val="24"/>
          <w:szCs w:val="24"/>
        </w:rPr>
        <w:t xml:space="preserve">, </w:t>
      </w:r>
      <w:r w:rsidR="00813D5B">
        <w:rPr>
          <w:rFonts w:asciiTheme="minorBidi" w:hAnsiTheme="minorBidi"/>
          <w:sz w:val="24"/>
          <w:szCs w:val="24"/>
        </w:rPr>
        <w:t xml:space="preserve">the report will provide different problem solving techniques used and the processes that the team undertakes in the development stage, the report will discuss different issues and risks that may occur in the design and development process as well as the industry standards that were considered, It will also include a personal </w:t>
      </w:r>
      <w:r w:rsidR="002413C1">
        <w:rPr>
          <w:rFonts w:asciiTheme="minorBidi" w:hAnsiTheme="minorBidi"/>
          <w:sz w:val="24"/>
          <w:szCs w:val="24"/>
        </w:rPr>
        <w:t>development plan</w:t>
      </w:r>
      <w:r w:rsidR="00813D5B">
        <w:rPr>
          <w:rFonts w:asciiTheme="minorBidi" w:hAnsiTheme="minorBidi"/>
          <w:sz w:val="24"/>
          <w:szCs w:val="24"/>
        </w:rPr>
        <w:t xml:space="preserve">. This report will be concluded </w:t>
      </w:r>
      <w:r w:rsidR="002413C1">
        <w:rPr>
          <w:rFonts w:asciiTheme="minorBidi" w:hAnsiTheme="minorBidi"/>
          <w:sz w:val="24"/>
          <w:szCs w:val="24"/>
        </w:rPr>
        <w:t>and reflected upon.</w:t>
      </w:r>
    </w:p>
    <w:p w14:paraId="6C0C99F4" w14:textId="77777777" w:rsidR="002413C1" w:rsidRDefault="002413C1">
      <w:pPr>
        <w:rPr>
          <w:rFonts w:asciiTheme="minorBidi" w:hAnsiTheme="minorBidi"/>
          <w:sz w:val="24"/>
          <w:szCs w:val="24"/>
        </w:rPr>
      </w:pPr>
      <w:r>
        <w:rPr>
          <w:rFonts w:asciiTheme="minorBidi" w:hAnsiTheme="minorBidi"/>
          <w:sz w:val="24"/>
          <w:szCs w:val="24"/>
        </w:rPr>
        <w:br w:type="page"/>
      </w:r>
    </w:p>
    <w:p w14:paraId="21AD9C6E" w14:textId="4D0B9B6A" w:rsidR="00844F78" w:rsidRDefault="00844F78" w:rsidP="00844F78">
      <w:pPr>
        <w:pStyle w:val="Title"/>
      </w:pPr>
      <w:r w:rsidRPr="00844F78">
        <w:lastRenderedPageBreak/>
        <w:t xml:space="preserve">Chapter </w:t>
      </w:r>
      <w:r w:rsidR="00507B29">
        <w:t>2</w:t>
      </w:r>
    </w:p>
    <w:p w14:paraId="3FB225A7" w14:textId="77777777" w:rsidR="00844F78" w:rsidRPr="00844F78" w:rsidRDefault="00844F78" w:rsidP="00844F78"/>
    <w:p w14:paraId="16F37E1F" w14:textId="466671FF" w:rsidR="002413C1" w:rsidRDefault="002413C1" w:rsidP="002413C1">
      <w:pPr>
        <w:spacing w:line="276" w:lineRule="auto"/>
        <w:rPr>
          <w:rFonts w:asciiTheme="minorBidi" w:hAnsiTheme="minorBidi"/>
          <w:b/>
          <w:bCs/>
          <w:color w:val="000000"/>
          <w:sz w:val="24"/>
          <w:szCs w:val="24"/>
        </w:rPr>
      </w:pPr>
      <w:r w:rsidRPr="00872EB2">
        <w:rPr>
          <w:rFonts w:asciiTheme="minorBidi" w:hAnsiTheme="minorBidi"/>
          <w:b/>
          <w:bCs/>
          <w:color w:val="000000"/>
          <w:sz w:val="24"/>
          <w:szCs w:val="24"/>
        </w:rPr>
        <w:t>Engineering Team structure</w:t>
      </w:r>
    </w:p>
    <w:p w14:paraId="6330256B" w14:textId="77777777" w:rsidR="00507B29" w:rsidRPr="00872EB2" w:rsidRDefault="00507B29" w:rsidP="002413C1">
      <w:pPr>
        <w:spacing w:line="276" w:lineRule="auto"/>
        <w:rPr>
          <w:rFonts w:asciiTheme="minorBidi" w:hAnsiTheme="minorBidi"/>
          <w:b/>
          <w:bCs/>
          <w:color w:val="000000"/>
          <w:sz w:val="24"/>
          <w:szCs w:val="24"/>
        </w:rPr>
      </w:pPr>
    </w:p>
    <w:p w14:paraId="7D94F15C" w14:textId="0D882636" w:rsidR="002413C1" w:rsidRDefault="00070683" w:rsidP="00ED0BC7">
      <w:pPr>
        <w:spacing w:line="480" w:lineRule="auto"/>
        <w:rPr>
          <w:rFonts w:asciiTheme="minorBidi" w:hAnsiTheme="minorBidi"/>
          <w:color w:val="000000"/>
          <w:sz w:val="24"/>
          <w:szCs w:val="24"/>
        </w:rPr>
      </w:pPr>
      <w:r>
        <w:rPr>
          <w:rFonts w:asciiTheme="minorBidi" w:hAnsiTheme="minorBidi"/>
          <w:color w:val="000000"/>
          <w:sz w:val="24"/>
          <w:szCs w:val="24"/>
        </w:rPr>
        <w:t xml:space="preserve">The correct engineering team structure is crucial to the development of a product. Depending on what product you are developing reflects on what type of structure you would choose. </w:t>
      </w:r>
      <w:r w:rsidR="00007FEA">
        <w:rPr>
          <w:rFonts w:asciiTheme="minorBidi" w:hAnsiTheme="minorBidi"/>
          <w:color w:val="000000"/>
          <w:sz w:val="24"/>
          <w:szCs w:val="24"/>
        </w:rPr>
        <w:t>There are three main different engineering team structures, these include, Technology (Horizontal), Product (Vertical) and Matrix. Technology team structure would be a lot more suitable for companies that need several employees with the same set of skill all working alongside the technology for example an app. A product team structure would be for companies that may need several departments that work separately, a product team would also rely on the products success rather than technical excellence</w:t>
      </w:r>
      <w:r w:rsidR="00FC2C23">
        <w:rPr>
          <w:rFonts w:asciiTheme="minorBidi" w:hAnsiTheme="minorBidi"/>
          <w:color w:val="000000"/>
          <w:sz w:val="24"/>
          <w:szCs w:val="24"/>
        </w:rPr>
        <w:t>. The</w:t>
      </w:r>
      <w:r w:rsidR="00007FEA">
        <w:rPr>
          <w:rFonts w:asciiTheme="minorBidi" w:hAnsiTheme="minorBidi"/>
          <w:color w:val="000000"/>
          <w:sz w:val="24"/>
          <w:szCs w:val="24"/>
        </w:rPr>
        <w:t xml:space="preserve"> team structure </w:t>
      </w:r>
      <w:r w:rsidR="00FC2C23">
        <w:rPr>
          <w:rFonts w:asciiTheme="minorBidi" w:hAnsiTheme="minorBidi"/>
          <w:color w:val="000000"/>
          <w:sz w:val="24"/>
          <w:szCs w:val="24"/>
        </w:rPr>
        <w:t>f</w:t>
      </w:r>
      <w:r>
        <w:rPr>
          <w:rFonts w:asciiTheme="minorBidi" w:hAnsiTheme="minorBidi"/>
          <w:color w:val="000000"/>
          <w:sz w:val="24"/>
          <w:szCs w:val="24"/>
        </w:rPr>
        <w:t xml:space="preserve">or the Electric vehicle battery </w:t>
      </w:r>
      <w:proofErr w:type="gramStart"/>
      <w:r>
        <w:rPr>
          <w:rFonts w:asciiTheme="minorBidi" w:hAnsiTheme="minorBidi"/>
          <w:color w:val="000000"/>
          <w:sz w:val="24"/>
          <w:szCs w:val="24"/>
        </w:rPr>
        <w:t>pack</w:t>
      </w:r>
      <w:proofErr w:type="gramEnd"/>
      <w:r>
        <w:rPr>
          <w:rFonts w:asciiTheme="minorBidi" w:hAnsiTheme="minorBidi"/>
          <w:color w:val="000000"/>
          <w:sz w:val="24"/>
          <w:szCs w:val="24"/>
        </w:rPr>
        <w:t xml:space="preserve"> the team being used is a matrix </w:t>
      </w:r>
      <w:r w:rsidR="00ED0BC7">
        <w:rPr>
          <w:rFonts w:asciiTheme="minorBidi" w:hAnsiTheme="minorBidi"/>
          <w:color w:val="000000"/>
          <w:sz w:val="24"/>
          <w:szCs w:val="24"/>
        </w:rPr>
        <w:t>team, this means that the team will consist of a number of specialists from different functional areas</w:t>
      </w:r>
      <w:r w:rsidR="00914F89">
        <w:rPr>
          <w:rFonts w:asciiTheme="minorBidi" w:hAnsiTheme="minorBidi"/>
          <w:color w:val="000000"/>
          <w:sz w:val="24"/>
          <w:szCs w:val="24"/>
        </w:rPr>
        <w:t xml:space="preserve"> such as product manager, development, and testing. The benefit to using this type of structure is to make the team as efficient as possible, making better products in less time. This structure was chosen for the development of this product due to the fact that the product won’t need a software team or a program team nor will it be necessary to have several departments for its development. </w:t>
      </w:r>
      <w:r w:rsidR="0085795B">
        <w:rPr>
          <w:rFonts w:asciiTheme="minorBidi" w:hAnsiTheme="minorBidi"/>
          <w:color w:val="000000"/>
          <w:sz w:val="24"/>
          <w:szCs w:val="24"/>
        </w:rPr>
        <w:t xml:space="preserve">Furthermore, using the matrix team structure allows the team to be more collaborating between functions meaning that ideas can be communicated across all the team members making it easier and less time consuming to problem solve and get a second opinion. Using this team structure also allows the ability to separate the team into different </w:t>
      </w:r>
      <w:r w:rsidR="0022624A">
        <w:rPr>
          <w:rFonts w:asciiTheme="minorBidi" w:hAnsiTheme="minorBidi"/>
          <w:color w:val="000000"/>
          <w:sz w:val="24"/>
          <w:szCs w:val="24"/>
        </w:rPr>
        <w:t>groups</w:t>
      </w:r>
      <w:r w:rsidR="0085795B">
        <w:rPr>
          <w:rFonts w:asciiTheme="minorBidi" w:hAnsiTheme="minorBidi"/>
          <w:color w:val="000000"/>
          <w:sz w:val="24"/>
          <w:szCs w:val="24"/>
        </w:rPr>
        <w:t xml:space="preserve"> to work on specific areas of the products development for example haven’t one </w:t>
      </w:r>
      <w:r w:rsidR="0022624A">
        <w:rPr>
          <w:rFonts w:asciiTheme="minorBidi" w:hAnsiTheme="minorBidi"/>
          <w:color w:val="000000"/>
          <w:sz w:val="24"/>
          <w:szCs w:val="24"/>
        </w:rPr>
        <w:t>group</w:t>
      </w:r>
      <w:r w:rsidR="0085795B">
        <w:rPr>
          <w:rFonts w:asciiTheme="minorBidi" w:hAnsiTheme="minorBidi"/>
          <w:color w:val="000000"/>
          <w:sz w:val="24"/>
          <w:szCs w:val="24"/>
        </w:rPr>
        <w:t xml:space="preserve"> focusing on connecting each cell in the </w:t>
      </w:r>
      <w:r w:rsidR="0085795B">
        <w:rPr>
          <w:rFonts w:asciiTheme="minorBidi" w:hAnsiTheme="minorBidi"/>
          <w:color w:val="000000"/>
          <w:sz w:val="24"/>
          <w:szCs w:val="24"/>
        </w:rPr>
        <w:lastRenderedPageBreak/>
        <w:t xml:space="preserve">correct orientation. Having several smaller teams will also improve the efficiency of the product development as each </w:t>
      </w:r>
      <w:r w:rsidR="0022624A">
        <w:rPr>
          <w:rFonts w:asciiTheme="minorBidi" w:hAnsiTheme="minorBidi"/>
          <w:color w:val="000000"/>
          <w:sz w:val="24"/>
          <w:szCs w:val="24"/>
        </w:rPr>
        <w:t>group</w:t>
      </w:r>
      <w:r w:rsidR="0085795B">
        <w:rPr>
          <w:rFonts w:asciiTheme="minorBidi" w:hAnsiTheme="minorBidi"/>
          <w:color w:val="000000"/>
          <w:sz w:val="24"/>
          <w:szCs w:val="24"/>
        </w:rPr>
        <w:t xml:space="preserve"> will have its own </w:t>
      </w:r>
      <w:r w:rsidR="0022624A">
        <w:rPr>
          <w:rFonts w:asciiTheme="minorBidi" w:hAnsiTheme="minorBidi"/>
          <w:color w:val="000000"/>
          <w:sz w:val="24"/>
          <w:szCs w:val="24"/>
        </w:rPr>
        <w:t xml:space="preserve">leader so everybody from their group reports back to their group leader and then the leaders report to the product manager making it easier for each member to get heard. It is very important for every team developing a product to have their codes of conduct, these are a list of a company’s values, principles, standards and practice, and disciplinary actions morals created by the team leader. Each member of the product development team will be </w:t>
      </w:r>
      <w:r w:rsidR="0010223B">
        <w:rPr>
          <w:rFonts w:asciiTheme="minorBidi" w:hAnsiTheme="minorBidi"/>
          <w:color w:val="000000"/>
          <w:sz w:val="24"/>
          <w:szCs w:val="24"/>
        </w:rPr>
        <w:t>obliged</w:t>
      </w:r>
      <w:r w:rsidR="0022624A">
        <w:rPr>
          <w:rFonts w:asciiTheme="minorBidi" w:hAnsiTheme="minorBidi"/>
          <w:color w:val="000000"/>
          <w:sz w:val="24"/>
          <w:szCs w:val="24"/>
        </w:rPr>
        <w:t xml:space="preserve"> to follow the code of conduct</w:t>
      </w:r>
      <w:r w:rsidR="00C25D32">
        <w:rPr>
          <w:rFonts w:asciiTheme="minorBidi" w:hAnsiTheme="minorBidi"/>
          <w:color w:val="000000"/>
          <w:sz w:val="24"/>
          <w:szCs w:val="24"/>
        </w:rPr>
        <w:t xml:space="preserve">. The code of conduct consists of: Act with integrity and fairness- The public and users of the product rely on your advice and calculations to be fair and safe. Uphold the reputation of the profession- team members will be expected to be highly qualified and </w:t>
      </w:r>
      <w:r w:rsidR="00D85AA1">
        <w:rPr>
          <w:rFonts w:asciiTheme="minorBidi" w:hAnsiTheme="minorBidi"/>
          <w:color w:val="000000"/>
          <w:sz w:val="24"/>
          <w:szCs w:val="24"/>
        </w:rPr>
        <w:t>competent to do the task given. Be inclusive- welcome and support everybody from any background</w:t>
      </w:r>
      <w:r w:rsidR="00007FEA">
        <w:rPr>
          <w:rFonts w:asciiTheme="minorBidi" w:hAnsiTheme="minorBidi"/>
          <w:color w:val="000000"/>
          <w:sz w:val="24"/>
          <w:szCs w:val="24"/>
        </w:rPr>
        <w:t>.</w:t>
      </w:r>
    </w:p>
    <w:p w14:paraId="094895D7" w14:textId="77777777" w:rsidR="00914F89" w:rsidRPr="00070683" w:rsidRDefault="00914F89" w:rsidP="00ED0BC7">
      <w:pPr>
        <w:spacing w:line="480" w:lineRule="auto"/>
        <w:rPr>
          <w:rFonts w:asciiTheme="minorBidi" w:hAnsiTheme="minorBidi"/>
          <w:color w:val="000000"/>
          <w:sz w:val="24"/>
          <w:szCs w:val="24"/>
        </w:rPr>
      </w:pPr>
    </w:p>
    <w:p w14:paraId="293EEFF7" w14:textId="47C5107C" w:rsidR="0010223B" w:rsidRDefault="0010223B" w:rsidP="00D630E1">
      <w:pPr>
        <w:spacing w:line="480" w:lineRule="auto"/>
        <w:rPr>
          <w:b/>
          <w:bCs/>
          <w:color w:val="000000"/>
          <w:sz w:val="27"/>
          <w:szCs w:val="27"/>
        </w:rPr>
      </w:pPr>
    </w:p>
    <w:p w14:paraId="6E163392" w14:textId="22234FB0" w:rsidR="0010223B" w:rsidRDefault="0010223B">
      <w:pPr>
        <w:rPr>
          <w:b/>
          <w:bCs/>
          <w:color w:val="000000"/>
          <w:sz w:val="27"/>
          <w:szCs w:val="27"/>
        </w:rPr>
      </w:pPr>
    </w:p>
    <w:p w14:paraId="3FB4D09B" w14:textId="16B39098" w:rsidR="003F557E" w:rsidRDefault="003F557E">
      <w:pPr>
        <w:rPr>
          <w:b/>
          <w:bCs/>
          <w:color w:val="000000"/>
          <w:sz w:val="27"/>
          <w:szCs w:val="27"/>
        </w:rPr>
      </w:pPr>
    </w:p>
    <w:p w14:paraId="01BED93C" w14:textId="11A08740" w:rsidR="003F557E" w:rsidRDefault="003F557E">
      <w:pPr>
        <w:rPr>
          <w:b/>
          <w:bCs/>
          <w:color w:val="000000"/>
          <w:sz w:val="27"/>
          <w:szCs w:val="27"/>
        </w:rPr>
      </w:pPr>
    </w:p>
    <w:p w14:paraId="56715B6C" w14:textId="55CD1F6A" w:rsidR="003F557E" w:rsidRDefault="003F557E">
      <w:pPr>
        <w:rPr>
          <w:b/>
          <w:bCs/>
          <w:color w:val="000000"/>
          <w:sz w:val="27"/>
          <w:szCs w:val="27"/>
        </w:rPr>
      </w:pPr>
    </w:p>
    <w:p w14:paraId="393B15E7" w14:textId="2AC40414" w:rsidR="003F557E" w:rsidRDefault="003F557E">
      <w:pPr>
        <w:rPr>
          <w:b/>
          <w:bCs/>
          <w:color w:val="000000"/>
          <w:sz w:val="27"/>
          <w:szCs w:val="27"/>
        </w:rPr>
      </w:pPr>
    </w:p>
    <w:p w14:paraId="3CDD3FD8" w14:textId="0EE70D60" w:rsidR="003F557E" w:rsidRDefault="003F557E">
      <w:pPr>
        <w:rPr>
          <w:b/>
          <w:bCs/>
          <w:color w:val="000000"/>
          <w:sz w:val="27"/>
          <w:szCs w:val="27"/>
        </w:rPr>
      </w:pPr>
    </w:p>
    <w:p w14:paraId="50F8CF6D" w14:textId="743A613C" w:rsidR="003F557E" w:rsidRDefault="003F557E">
      <w:pPr>
        <w:rPr>
          <w:b/>
          <w:bCs/>
          <w:color w:val="000000"/>
          <w:sz w:val="27"/>
          <w:szCs w:val="27"/>
        </w:rPr>
      </w:pPr>
    </w:p>
    <w:p w14:paraId="7EB1366D" w14:textId="6F81E8B5" w:rsidR="003F557E" w:rsidRDefault="003F557E">
      <w:pPr>
        <w:rPr>
          <w:b/>
          <w:bCs/>
          <w:color w:val="000000"/>
          <w:sz w:val="27"/>
          <w:szCs w:val="27"/>
        </w:rPr>
      </w:pPr>
    </w:p>
    <w:p w14:paraId="65C9645C" w14:textId="7A1BF9F5" w:rsidR="003F557E" w:rsidRDefault="003F557E">
      <w:pPr>
        <w:rPr>
          <w:b/>
          <w:bCs/>
          <w:color w:val="000000"/>
          <w:sz w:val="27"/>
          <w:szCs w:val="27"/>
        </w:rPr>
      </w:pPr>
    </w:p>
    <w:p w14:paraId="1E51125C" w14:textId="273A0BB2" w:rsidR="003F557E" w:rsidRDefault="003F557E">
      <w:pPr>
        <w:rPr>
          <w:b/>
          <w:bCs/>
          <w:color w:val="000000"/>
          <w:sz w:val="27"/>
          <w:szCs w:val="27"/>
        </w:rPr>
      </w:pPr>
    </w:p>
    <w:p w14:paraId="69F6218F" w14:textId="22725E7E" w:rsidR="003F557E" w:rsidRDefault="003F557E">
      <w:pPr>
        <w:rPr>
          <w:b/>
          <w:bCs/>
          <w:color w:val="000000"/>
          <w:sz w:val="27"/>
          <w:szCs w:val="27"/>
        </w:rPr>
      </w:pPr>
    </w:p>
    <w:p w14:paraId="189FBEB3" w14:textId="77777777" w:rsidR="003F557E" w:rsidRDefault="003F557E">
      <w:pPr>
        <w:rPr>
          <w:b/>
          <w:bCs/>
          <w:color w:val="000000"/>
          <w:sz w:val="27"/>
          <w:szCs w:val="27"/>
        </w:rPr>
      </w:pPr>
    </w:p>
    <w:p w14:paraId="08A97B36" w14:textId="50A913A1" w:rsidR="00844F78" w:rsidRDefault="00844F78" w:rsidP="00844F78">
      <w:pPr>
        <w:pStyle w:val="Title"/>
      </w:pPr>
      <w:r w:rsidRPr="00844F78">
        <w:t xml:space="preserve">Chapter </w:t>
      </w:r>
      <w:r w:rsidR="00507B29">
        <w:t>3</w:t>
      </w:r>
    </w:p>
    <w:p w14:paraId="3891C4FB" w14:textId="77777777" w:rsidR="00844F78" w:rsidRPr="00844F78" w:rsidRDefault="00844F78" w:rsidP="00844F78"/>
    <w:p w14:paraId="149C35B5" w14:textId="49185549" w:rsidR="002413C1" w:rsidRDefault="00D85AA1" w:rsidP="00D85AA1">
      <w:pPr>
        <w:spacing w:line="276" w:lineRule="auto"/>
        <w:rPr>
          <w:rFonts w:asciiTheme="minorBidi" w:hAnsiTheme="minorBidi"/>
          <w:b/>
          <w:bCs/>
          <w:color w:val="000000"/>
          <w:sz w:val="24"/>
          <w:szCs w:val="24"/>
        </w:rPr>
      </w:pPr>
      <w:r w:rsidRPr="00D85AA1">
        <w:rPr>
          <w:rFonts w:asciiTheme="minorBidi" w:hAnsiTheme="minorBidi"/>
          <w:b/>
          <w:bCs/>
          <w:color w:val="000000"/>
          <w:sz w:val="24"/>
          <w:szCs w:val="24"/>
        </w:rPr>
        <w:t>Product Developmen</w:t>
      </w:r>
      <w:r w:rsidRPr="00D85AA1">
        <w:rPr>
          <w:rFonts w:asciiTheme="minorBidi" w:hAnsiTheme="minorBidi"/>
          <w:b/>
          <w:bCs/>
          <w:color w:val="000000"/>
          <w:sz w:val="24"/>
          <w:szCs w:val="24"/>
        </w:rPr>
        <w:t>t</w:t>
      </w:r>
    </w:p>
    <w:p w14:paraId="458C9C13" w14:textId="77777777" w:rsidR="00507B29" w:rsidRDefault="00507B29" w:rsidP="00D85AA1">
      <w:pPr>
        <w:spacing w:line="276" w:lineRule="auto"/>
        <w:rPr>
          <w:rFonts w:asciiTheme="minorBidi" w:hAnsiTheme="minorBidi"/>
          <w:b/>
          <w:bCs/>
          <w:color w:val="000000"/>
          <w:sz w:val="24"/>
          <w:szCs w:val="24"/>
        </w:rPr>
      </w:pPr>
    </w:p>
    <w:p w14:paraId="6ADA3E78" w14:textId="1800B53E" w:rsidR="001A03B6" w:rsidRDefault="00E37087" w:rsidP="003F557E">
      <w:pPr>
        <w:spacing w:line="480" w:lineRule="auto"/>
        <w:rPr>
          <w:rFonts w:asciiTheme="minorBidi" w:hAnsiTheme="minorBidi"/>
          <w:color w:val="000000"/>
          <w:sz w:val="24"/>
          <w:szCs w:val="24"/>
        </w:rPr>
      </w:pPr>
      <w:r>
        <w:rPr>
          <w:rFonts w:asciiTheme="minorBidi" w:hAnsiTheme="minorBidi"/>
          <w:color w:val="000000"/>
          <w:sz w:val="24"/>
          <w:szCs w:val="24"/>
        </w:rPr>
        <w:t xml:space="preserve">The product development </w:t>
      </w:r>
      <w:r w:rsidR="00F01699">
        <w:rPr>
          <w:rFonts w:asciiTheme="minorBidi" w:hAnsiTheme="minorBidi"/>
          <w:color w:val="000000"/>
          <w:sz w:val="24"/>
          <w:szCs w:val="24"/>
        </w:rPr>
        <w:t>stage</w:t>
      </w:r>
      <w:r>
        <w:rPr>
          <w:rFonts w:asciiTheme="minorBidi" w:hAnsiTheme="minorBidi"/>
          <w:color w:val="000000"/>
          <w:sz w:val="24"/>
          <w:szCs w:val="24"/>
        </w:rPr>
        <w:t xml:space="preserve"> is the process in which the team would work together to produce a design and plan for the final product. In this process the team may come across a number of problems and issues</w:t>
      </w:r>
      <w:r w:rsidR="006562CC">
        <w:rPr>
          <w:rFonts w:asciiTheme="minorBidi" w:hAnsiTheme="minorBidi"/>
          <w:color w:val="000000"/>
          <w:sz w:val="24"/>
          <w:szCs w:val="24"/>
        </w:rPr>
        <w:t>, the engineering team would be expected to use a variety of problem-solving techniques to work together and overcome any problems.</w:t>
      </w:r>
      <w:r w:rsidR="001659B2">
        <w:rPr>
          <w:rFonts w:asciiTheme="minorBidi" w:hAnsiTheme="minorBidi"/>
          <w:color w:val="000000"/>
          <w:sz w:val="24"/>
          <w:szCs w:val="24"/>
        </w:rPr>
        <w:t xml:space="preserve"> It is very important that the team can work together to problem solve </w:t>
      </w:r>
      <w:r w:rsidR="001A03B6">
        <w:rPr>
          <w:rFonts w:asciiTheme="minorBidi" w:hAnsiTheme="minorBidi"/>
          <w:color w:val="000000"/>
          <w:sz w:val="24"/>
          <w:szCs w:val="24"/>
        </w:rPr>
        <w:t>to have a successful development of the product, this is important as any wrong calculations, or a faulty design could be very dangerous for the customer and the public.</w:t>
      </w:r>
      <w:r w:rsidR="006562CC">
        <w:rPr>
          <w:rFonts w:asciiTheme="minorBidi" w:hAnsiTheme="minorBidi"/>
          <w:color w:val="000000"/>
          <w:sz w:val="24"/>
          <w:szCs w:val="24"/>
        </w:rPr>
        <w:t xml:space="preserve"> The steps taken to </w:t>
      </w:r>
      <w:r w:rsidR="001A03B6">
        <w:rPr>
          <w:rFonts w:asciiTheme="minorBidi" w:hAnsiTheme="minorBidi"/>
          <w:color w:val="000000"/>
          <w:sz w:val="24"/>
          <w:szCs w:val="24"/>
        </w:rPr>
        <w:t>problem solve</w:t>
      </w:r>
      <w:r w:rsidR="006562CC">
        <w:rPr>
          <w:rFonts w:asciiTheme="minorBidi" w:hAnsiTheme="minorBidi"/>
          <w:color w:val="000000"/>
          <w:sz w:val="24"/>
          <w:szCs w:val="24"/>
        </w:rPr>
        <w:t xml:space="preserve"> </w:t>
      </w:r>
      <w:r w:rsidR="001A03B6">
        <w:rPr>
          <w:rFonts w:asciiTheme="minorBidi" w:hAnsiTheme="minorBidi"/>
          <w:color w:val="000000"/>
          <w:sz w:val="24"/>
          <w:szCs w:val="24"/>
        </w:rPr>
        <w:t xml:space="preserve">would occur </w:t>
      </w:r>
      <w:r w:rsidR="006562CC">
        <w:rPr>
          <w:rFonts w:asciiTheme="minorBidi" w:hAnsiTheme="minorBidi"/>
          <w:color w:val="000000"/>
          <w:sz w:val="24"/>
          <w:szCs w:val="24"/>
        </w:rPr>
        <w:t>dur in the product development process</w:t>
      </w:r>
      <w:r w:rsidR="001A03B6">
        <w:rPr>
          <w:rFonts w:asciiTheme="minorBidi" w:hAnsiTheme="minorBidi"/>
          <w:color w:val="000000"/>
          <w:sz w:val="24"/>
          <w:szCs w:val="24"/>
        </w:rPr>
        <w:t>, this would</w:t>
      </w:r>
      <w:r w:rsidR="006562CC">
        <w:rPr>
          <w:rFonts w:asciiTheme="minorBidi" w:hAnsiTheme="minorBidi"/>
          <w:color w:val="000000"/>
          <w:sz w:val="24"/>
          <w:szCs w:val="24"/>
        </w:rPr>
        <w:t xml:space="preserve"> start with the engineering team coming together to define the problem</w:t>
      </w:r>
      <w:r w:rsidR="001A03B6">
        <w:rPr>
          <w:rFonts w:asciiTheme="minorBidi" w:hAnsiTheme="minorBidi"/>
          <w:color w:val="000000"/>
          <w:sz w:val="24"/>
          <w:szCs w:val="24"/>
        </w:rPr>
        <w:t xml:space="preserve"> and create a potential list of faults</w:t>
      </w:r>
      <w:r w:rsidR="006562CC">
        <w:rPr>
          <w:rFonts w:asciiTheme="minorBidi" w:hAnsiTheme="minorBidi"/>
          <w:color w:val="000000"/>
          <w:sz w:val="24"/>
          <w:szCs w:val="24"/>
        </w:rPr>
        <w:t xml:space="preserve">, once the problem has been defined the group they would be expected to come together and contribute to making a list of potential solutions. Once a list of possible solutions has been produced, each solution would be ranked and evaluated to ensure the correct and most efficient solution is used. The team would also be expected to create a detailed plan for the most attractive </w:t>
      </w:r>
      <w:r w:rsidR="00F01699">
        <w:rPr>
          <w:rFonts w:asciiTheme="minorBidi" w:hAnsiTheme="minorBidi"/>
          <w:color w:val="000000"/>
          <w:sz w:val="24"/>
          <w:szCs w:val="24"/>
        </w:rPr>
        <w:t xml:space="preserve">solution before re-evaluating the problem at hand to check the solution would work. After the re-evaluation, the plan should be implemented to the problem and tested to check if the solution has been successful. The most important part of problem solving is the testing stage as fixing one problem more create another down the line. </w:t>
      </w:r>
      <w:r w:rsidR="001A03B6">
        <w:rPr>
          <w:rFonts w:asciiTheme="minorBidi" w:hAnsiTheme="minorBidi"/>
          <w:color w:val="000000"/>
          <w:sz w:val="24"/>
          <w:szCs w:val="24"/>
        </w:rPr>
        <w:br w:type="page"/>
      </w:r>
    </w:p>
    <w:p w14:paraId="7820860C" w14:textId="3B29BFFE" w:rsidR="00844F78" w:rsidRPr="00844F78" w:rsidRDefault="00844F78" w:rsidP="00844F78">
      <w:pPr>
        <w:pStyle w:val="Title"/>
      </w:pPr>
      <w:r w:rsidRPr="00844F78">
        <w:lastRenderedPageBreak/>
        <w:t xml:space="preserve">Chapter </w:t>
      </w:r>
      <w:r w:rsidR="00507B29">
        <w:t>4</w:t>
      </w:r>
    </w:p>
    <w:p w14:paraId="54FFE5D2" w14:textId="77777777" w:rsidR="00844F78" w:rsidRDefault="00844F78" w:rsidP="001A03B6">
      <w:pPr>
        <w:spacing w:line="276" w:lineRule="auto"/>
        <w:rPr>
          <w:rFonts w:asciiTheme="minorBidi" w:hAnsiTheme="minorBidi"/>
          <w:b/>
          <w:bCs/>
          <w:color w:val="000000"/>
          <w:sz w:val="24"/>
          <w:szCs w:val="24"/>
        </w:rPr>
      </w:pPr>
    </w:p>
    <w:p w14:paraId="362B565E" w14:textId="4D663517" w:rsidR="001A03B6" w:rsidRDefault="001A03B6" w:rsidP="001A03B6">
      <w:pPr>
        <w:spacing w:line="276" w:lineRule="auto"/>
        <w:rPr>
          <w:rFonts w:asciiTheme="minorBidi" w:hAnsiTheme="minorBidi"/>
          <w:b/>
          <w:bCs/>
          <w:color w:val="000000"/>
          <w:sz w:val="24"/>
          <w:szCs w:val="24"/>
        </w:rPr>
      </w:pPr>
      <w:r w:rsidRPr="001A03B6">
        <w:rPr>
          <w:rFonts w:asciiTheme="minorBidi" w:hAnsiTheme="minorBidi"/>
          <w:b/>
          <w:bCs/>
          <w:color w:val="000000"/>
          <w:sz w:val="24"/>
          <w:szCs w:val="24"/>
        </w:rPr>
        <w:t>Issues, Legislation and Industry Standards</w:t>
      </w:r>
    </w:p>
    <w:p w14:paraId="650F943C" w14:textId="77777777" w:rsidR="003F557E" w:rsidRDefault="003F557E" w:rsidP="001A03B6">
      <w:pPr>
        <w:spacing w:line="276" w:lineRule="auto"/>
        <w:rPr>
          <w:rFonts w:asciiTheme="minorBidi" w:hAnsiTheme="minorBidi"/>
          <w:b/>
          <w:bCs/>
          <w:color w:val="000000"/>
          <w:sz w:val="24"/>
          <w:szCs w:val="24"/>
        </w:rPr>
      </w:pPr>
    </w:p>
    <w:p w14:paraId="50302AFC" w14:textId="74318002" w:rsidR="00022294" w:rsidRDefault="003F557E" w:rsidP="00022294">
      <w:pPr>
        <w:spacing w:line="480" w:lineRule="auto"/>
        <w:rPr>
          <w:rFonts w:ascii="Arial" w:hAnsi="Arial" w:cs="Arial"/>
          <w:color w:val="121212"/>
          <w:spacing w:val="1"/>
          <w:sz w:val="24"/>
          <w:szCs w:val="24"/>
        </w:rPr>
      </w:pPr>
      <w:r w:rsidRPr="003F557E">
        <w:rPr>
          <w:rFonts w:asciiTheme="minorBidi" w:hAnsiTheme="minorBidi"/>
          <w:color w:val="000000"/>
          <w:sz w:val="24"/>
          <w:szCs w:val="24"/>
        </w:rPr>
        <w:t>Each product created in the world has an impact in some way on the world and the people on it</w:t>
      </w:r>
      <w:r>
        <w:rPr>
          <w:rFonts w:asciiTheme="minorBidi" w:hAnsiTheme="minorBidi"/>
          <w:color w:val="000000"/>
          <w:sz w:val="24"/>
          <w:szCs w:val="24"/>
        </w:rPr>
        <w:t xml:space="preserve">, for this reason we need a risk assessment to evaluate the risks that the production of the product, or the product itself, </w:t>
      </w:r>
      <w:r>
        <w:rPr>
          <w:rFonts w:asciiTheme="minorBidi" w:hAnsiTheme="minorBidi"/>
          <w:color w:val="000000"/>
          <w:sz w:val="24"/>
          <w:szCs w:val="24"/>
        </w:rPr>
        <w:t>may have</w:t>
      </w:r>
      <w:r>
        <w:rPr>
          <w:rFonts w:asciiTheme="minorBidi" w:hAnsiTheme="minorBidi"/>
          <w:color w:val="000000"/>
          <w:sz w:val="24"/>
          <w:szCs w:val="24"/>
        </w:rPr>
        <w:t>. For this product production the risk assessment used would be a “qualitative risk assessment</w:t>
      </w:r>
      <w:r w:rsidR="00022294">
        <w:rPr>
          <w:rFonts w:asciiTheme="minorBidi" w:hAnsiTheme="minorBidi"/>
          <w:color w:val="000000"/>
          <w:sz w:val="24"/>
          <w:szCs w:val="24"/>
        </w:rPr>
        <w:t>”</w:t>
      </w:r>
      <w:r>
        <w:rPr>
          <w:rFonts w:asciiTheme="minorBidi" w:hAnsiTheme="minorBidi"/>
          <w:color w:val="000000"/>
          <w:sz w:val="24"/>
          <w:szCs w:val="24"/>
        </w:rPr>
        <w:t xml:space="preserve"> due to the fact that it is known that the production of lithium-ion batteries severely damages the planet, therefor the risk information can be implemented into the development process to try to minimise the risks. The reason “Quantitative Risk assessment” is not necessary in this scenario is due to the fact that the main risk information should already be available. </w:t>
      </w:r>
      <w:r w:rsidR="00010E9F">
        <w:rPr>
          <w:rFonts w:asciiTheme="minorBidi" w:hAnsiTheme="minorBidi"/>
          <w:color w:val="000000"/>
          <w:sz w:val="24"/>
          <w:szCs w:val="24"/>
        </w:rPr>
        <w:t xml:space="preserve">Lithium is also mined in certain countries due to the damages it can cause, China mine two thirds of the worlds lithium making It harder to get. According to a study the mining of lithium can lead to; </w:t>
      </w:r>
      <w:r w:rsidR="00010E9F" w:rsidRPr="00010E9F">
        <w:rPr>
          <w:rFonts w:ascii="Arial" w:hAnsi="Arial" w:cs="Arial"/>
          <w:color w:val="121212"/>
          <w:spacing w:val="1"/>
          <w:sz w:val="24"/>
          <w:szCs w:val="24"/>
        </w:rPr>
        <w:t>water loss, ground destabilisation, biodiversity loss, increased salinity of rivers, contaminated soil and toxic waste</w:t>
      </w:r>
      <w:r w:rsidR="00010E9F">
        <w:rPr>
          <w:rFonts w:ascii="Arial" w:hAnsi="Arial" w:cs="Arial"/>
          <w:color w:val="121212"/>
          <w:spacing w:val="1"/>
          <w:sz w:val="24"/>
          <w:szCs w:val="24"/>
        </w:rPr>
        <w:t xml:space="preserve"> and in some parts of the world water loss is the main concern when it comes to the extraction of lithium.</w:t>
      </w:r>
      <w:r w:rsidR="001A4519">
        <w:rPr>
          <w:rFonts w:ascii="Arial" w:hAnsi="Arial" w:cs="Arial"/>
          <w:color w:val="121212"/>
          <w:spacing w:val="1"/>
          <w:sz w:val="24"/>
          <w:szCs w:val="24"/>
        </w:rPr>
        <w:t xml:space="preserve"> Lithium-ion batteries can also be very dangerous for the user and other members of the public nearby, a common fault is that they can catch fire and, in some cases, explode. Manufacturers have implemented safety measures to try to combat these downfalls, they are often fitted with pressure sensitive holes to release the pressure build up in cases where the cells potentially could explode without them. Lithium-ion batteries self-discharge with age, elevated self-discharge can lead to high temperatures being generated and can lead to </w:t>
      </w:r>
      <w:r w:rsidR="001A4519">
        <w:rPr>
          <w:rFonts w:ascii="Arial" w:hAnsi="Arial" w:cs="Arial"/>
          <w:color w:val="121212"/>
          <w:spacing w:val="1"/>
          <w:sz w:val="24"/>
          <w:szCs w:val="24"/>
        </w:rPr>
        <w:lastRenderedPageBreak/>
        <w:t xml:space="preserve">Thermal runway. Modern cells also have a switch to protect it from overheating from current surges, </w:t>
      </w:r>
      <w:r w:rsidR="00022294">
        <w:rPr>
          <w:rFonts w:ascii="Arial" w:hAnsi="Arial" w:cs="Arial"/>
          <w:color w:val="121212"/>
          <w:spacing w:val="1"/>
          <w:sz w:val="24"/>
          <w:szCs w:val="24"/>
        </w:rPr>
        <w:t xml:space="preserve">this is called the </w:t>
      </w:r>
      <w:r w:rsidR="00022294">
        <w:rPr>
          <w:rFonts w:ascii="Arial" w:hAnsi="Arial" w:cs="Arial"/>
          <w:color w:val="121212"/>
          <w:spacing w:val="1"/>
          <w:sz w:val="24"/>
          <w:szCs w:val="24"/>
        </w:rPr>
        <w:t>Positive Temperature Coefficient (PTC)</w:t>
      </w:r>
      <w:r w:rsidR="00022294">
        <w:rPr>
          <w:rFonts w:ascii="Arial" w:hAnsi="Arial" w:cs="Arial"/>
          <w:color w:val="121212"/>
          <w:spacing w:val="1"/>
          <w:sz w:val="24"/>
          <w:szCs w:val="24"/>
        </w:rPr>
        <w:t xml:space="preserve">.  </w:t>
      </w:r>
    </w:p>
    <w:p w14:paraId="2A08BD32" w14:textId="2C4EF35E" w:rsidR="00022294" w:rsidRDefault="00022294" w:rsidP="00022294">
      <w:pPr>
        <w:spacing w:line="480" w:lineRule="auto"/>
        <w:rPr>
          <w:rFonts w:ascii="Arial" w:hAnsi="Arial" w:cs="Arial"/>
          <w:color w:val="121212"/>
          <w:spacing w:val="1"/>
          <w:sz w:val="24"/>
          <w:szCs w:val="24"/>
        </w:rPr>
      </w:pPr>
    </w:p>
    <w:p w14:paraId="6BDB2C92" w14:textId="052FE163" w:rsidR="00022294" w:rsidRDefault="00022294" w:rsidP="00022294">
      <w:pPr>
        <w:spacing w:line="480" w:lineRule="auto"/>
        <w:rPr>
          <w:rFonts w:ascii="Arial" w:hAnsi="Arial" w:cs="Arial"/>
          <w:color w:val="121212"/>
          <w:spacing w:val="1"/>
          <w:sz w:val="24"/>
          <w:szCs w:val="24"/>
        </w:rPr>
      </w:pPr>
      <w:r>
        <w:rPr>
          <w:rFonts w:ascii="Arial" w:hAnsi="Arial" w:cs="Arial"/>
          <w:color w:val="121212"/>
          <w:spacing w:val="1"/>
          <w:sz w:val="24"/>
          <w:szCs w:val="24"/>
        </w:rPr>
        <w:t>In the automotive industry there are several brands that are currently manufacturing electric vehicles with different connecters and hardware. The Electric Vehicle battery pack will be a product that is able to be interchangeable with majority of brands. The engineering team will have to consider design characteristics of the product to be compatibly with several different models of electric vehicles.</w:t>
      </w:r>
    </w:p>
    <w:p w14:paraId="18E63C2E" w14:textId="77777777" w:rsidR="00022294" w:rsidRDefault="00022294">
      <w:pPr>
        <w:rPr>
          <w:rFonts w:ascii="Arial" w:hAnsi="Arial" w:cs="Arial"/>
          <w:color w:val="121212"/>
          <w:spacing w:val="1"/>
          <w:sz w:val="24"/>
          <w:szCs w:val="24"/>
        </w:rPr>
      </w:pPr>
      <w:r>
        <w:rPr>
          <w:rFonts w:ascii="Arial" w:hAnsi="Arial" w:cs="Arial"/>
          <w:color w:val="121212"/>
          <w:spacing w:val="1"/>
          <w:sz w:val="24"/>
          <w:szCs w:val="24"/>
        </w:rPr>
        <w:br w:type="page"/>
      </w:r>
    </w:p>
    <w:p w14:paraId="24439D94" w14:textId="2AFBC279" w:rsidR="00022294" w:rsidRPr="00844F78" w:rsidRDefault="00022294" w:rsidP="00022294">
      <w:pPr>
        <w:pStyle w:val="Title"/>
      </w:pPr>
      <w:r w:rsidRPr="00844F78">
        <w:lastRenderedPageBreak/>
        <w:t xml:space="preserve">Chapter </w:t>
      </w:r>
      <w:r w:rsidR="005D1AD3">
        <w:t>5</w:t>
      </w:r>
    </w:p>
    <w:p w14:paraId="2A9DDCE4" w14:textId="5100F807" w:rsidR="00022294" w:rsidRDefault="00022294" w:rsidP="00022294">
      <w:pPr>
        <w:spacing w:line="480" w:lineRule="auto"/>
        <w:rPr>
          <w:rFonts w:asciiTheme="minorBidi" w:hAnsiTheme="minorBidi"/>
          <w:color w:val="000000"/>
          <w:sz w:val="24"/>
          <w:szCs w:val="24"/>
        </w:rPr>
      </w:pPr>
    </w:p>
    <w:p w14:paraId="2D380667" w14:textId="7AEFB908" w:rsidR="00022294" w:rsidRDefault="00022294" w:rsidP="00D158A6">
      <w:pPr>
        <w:spacing w:line="276" w:lineRule="auto"/>
        <w:rPr>
          <w:rFonts w:asciiTheme="minorBidi" w:hAnsiTheme="minorBidi"/>
          <w:b/>
          <w:bCs/>
          <w:color w:val="000000"/>
          <w:sz w:val="24"/>
          <w:szCs w:val="24"/>
        </w:rPr>
      </w:pPr>
      <w:r w:rsidRPr="00022294">
        <w:rPr>
          <w:rFonts w:asciiTheme="minorBidi" w:hAnsiTheme="minorBidi"/>
          <w:b/>
          <w:bCs/>
          <w:color w:val="000000"/>
          <w:sz w:val="24"/>
          <w:szCs w:val="24"/>
        </w:rPr>
        <w:t>Personal Development Plan</w:t>
      </w:r>
    </w:p>
    <w:p w14:paraId="599A5646" w14:textId="10ECAAB4" w:rsidR="00D158A6" w:rsidRDefault="00D158A6" w:rsidP="00D158A6">
      <w:pPr>
        <w:spacing w:line="276" w:lineRule="auto"/>
        <w:rPr>
          <w:rFonts w:asciiTheme="minorBidi" w:hAnsiTheme="minorBidi"/>
          <w:b/>
          <w:bCs/>
          <w:color w:val="000000"/>
          <w:sz w:val="24"/>
          <w:szCs w:val="24"/>
        </w:rPr>
      </w:pPr>
    </w:p>
    <w:p w14:paraId="625D64C0" w14:textId="68BC13E4" w:rsidR="00D158A6" w:rsidRPr="00D158A6" w:rsidRDefault="00E32AC1" w:rsidP="00E32AC1">
      <w:pPr>
        <w:spacing w:line="480" w:lineRule="auto"/>
        <w:rPr>
          <w:rFonts w:asciiTheme="minorBidi" w:hAnsiTheme="minorBidi"/>
          <w:color w:val="000000"/>
          <w:sz w:val="24"/>
          <w:szCs w:val="24"/>
        </w:rPr>
      </w:pPr>
      <w:r>
        <w:rPr>
          <w:rFonts w:asciiTheme="minorBidi" w:hAnsiTheme="minorBidi"/>
          <w:color w:val="000000"/>
          <w:sz w:val="24"/>
          <w:szCs w:val="24"/>
        </w:rPr>
        <w:t xml:space="preserve">For my own personal development, I have set short-term and long-term goals to try to achieve what I want to do in my career. Short-term goals include finishing and passing my HND in motorsports engineering before completing the BEng in motorsports engineering. Long-term goals would be seen to be aims for the distant future. I eventually would like to become more specialised in a certain type of motorsports, I have always had a passion for custom built engines that are capable of reaching extreme horsepower. In order to achieve my career </w:t>
      </w:r>
      <w:r w:rsidR="005D1AD3">
        <w:rPr>
          <w:rFonts w:asciiTheme="minorBidi" w:hAnsiTheme="minorBidi"/>
          <w:color w:val="000000"/>
          <w:sz w:val="24"/>
          <w:szCs w:val="24"/>
        </w:rPr>
        <w:t>goals,</w:t>
      </w:r>
      <w:r>
        <w:rPr>
          <w:rFonts w:asciiTheme="minorBidi" w:hAnsiTheme="minorBidi"/>
          <w:color w:val="000000"/>
          <w:sz w:val="24"/>
          <w:szCs w:val="24"/>
        </w:rPr>
        <w:t xml:space="preserve"> I am going to have to build a set of specific skills as well as how to implement these skills to building </w:t>
      </w:r>
      <w:r w:rsidR="005D1AD3">
        <w:rPr>
          <w:rFonts w:asciiTheme="minorBidi" w:hAnsiTheme="minorBidi"/>
          <w:color w:val="000000"/>
          <w:sz w:val="24"/>
          <w:szCs w:val="24"/>
        </w:rPr>
        <w:t>high performance cars. I have always had a passion for car</w:t>
      </w:r>
      <w:r w:rsidR="001B63AF">
        <w:rPr>
          <w:rFonts w:asciiTheme="minorBidi" w:hAnsiTheme="minorBidi"/>
          <w:color w:val="000000"/>
          <w:sz w:val="24"/>
          <w:szCs w:val="24"/>
        </w:rPr>
        <w:t>s</w:t>
      </w:r>
      <w:r w:rsidR="005D1AD3">
        <w:rPr>
          <w:rFonts w:asciiTheme="minorBidi" w:hAnsiTheme="minorBidi"/>
          <w:color w:val="000000"/>
          <w:sz w:val="24"/>
          <w:szCs w:val="24"/>
        </w:rPr>
        <w:t xml:space="preserve"> custom built to drift, therefor being accepted into a formula drift team would be my ideal career path.</w:t>
      </w:r>
    </w:p>
    <w:p w14:paraId="719E1644" w14:textId="77777777" w:rsidR="00DF58E4" w:rsidRPr="00022294" w:rsidRDefault="00DF58E4" w:rsidP="00022294">
      <w:pPr>
        <w:spacing w:line="480" w:lineRule="auto"/>
        <w:rPr>
          <w:rFonts w:asciiTheme="minorBidi" w:hAnsiTheme="minorBidi"/>
          <w:b/>
          <w:bCs/>
          <w:color w:val="000000"/>
          <w:sz w:val="24"/>
          <w:szCs w:val="24"/>
        </w:rPr>
      </w:pPr>
    </w:p>
    <w:p w14:paraId="06CE4374" w14:textId="28008F90" w:rsidR="005D1AD3" w:rsidRDefault="005D1AD3" w:rsidP="001A4519">
      <w:pPr>
        <w:spacing w:line="480" w:lineRule="auto"/>
        <w:rPr>
          <w:rFonts w:asciiTheme="minorBidi" w:hAnsiTheme="minorBidi"/>
          <w:color w:val="000000"/>
          <w:sz w:val="24"/>
          <w:szCs w:val="24"/>
        </w:rPr>
      </w:pPr>
    </w:p>
    <w:p w14:paraId="6B95F2F3" w14:textId="01C6AEAE" w:rsidR="007E007A" w:rsidRDefault="005D1AD3" w:rsidP="007E007A">
      <w:pPr>
        <w:rPr>
          <w:rFonts w:asciiTheme="minorBidi" w:hAnsiTheme="minorBidi"/>
          <w:color w:val="000000"/>
          <w:sz w:val="24"/>
          <w:szCs w:val="24"/>
        </w:rPr>
      </w:pPr>
      <w:r>
        <w:rPr>
          <w:rFonts w:asciiTheme="minorBidi" w:hAnsiTheme="minorBidi"/>
          <w:color w:val="000000"/>
          <w:sz w:val="24"/>
          <w:szCs w:val="24"/>
        </w:rPr>
        <w:br w:type="page"/>
      </w:r>
    </w:p>
    <w:p w14:paraId="3D981657" w14:textId="77777777" w:rsidR="001B63AF" w:rsidRDefault="00A95CEC" w:rsidP="00A95CEC">
      <w:pPr>
        <w:rPr>
          <w:rFonts w:asciiTheme="minorBidi" w:hAnsiTheme="minorBidi"/>
          <w:b/>
          <w:bCs/>
          <w:color w:val="000000"/>
          <w:sz w:val="24"/>
          <w:szCs w:val="24"/>
        </w:rPr>
      </w:pPr>
      <w:r w:rsidRPr="00A95CEC">
        <w:rPr>
          <w:rFonts w:asciiTheme="minorBidi" w:hAnsiTheme="minorBidi"/>
          <w:b/>
          <w:bCs/>
          <w:color w:val="000000"/>
          <w:sz w:val="24"/>
          <w:szCs w:val="24"/>
        </w:rPr>
        <w:lastRenderedPageBreak/>
        <w:t>Conclusion</w:t>
      </w:r>
    </w:p>
    <w:p w14:paraId="569D0997" w14:textId="6AF37749" w:rsidR="001B63AF" w:rsidRDefault="001B63AF" w:rsidP="00A95CEC">
      <w:pPr>
        <w:rPr>
          <w:rFonts w:asciiTheme="minorBidi" w:hAnsiTheme="minorBidi"/>
          <w:b/>
          <w:bCs/>
          <w:color w:val="000000"/>
          <w:sz w:val="24"/>
          <w:szCs w:val="24"/>
        </w:rPr>
      </w:pPr>
    </w:p>
    <w:p w14:paraId="1934238F" w14:textId="2A339C25" w:rsidR="002238B3" w:rsidRPr="002238B3" w:rsidRDefault="002238B3" w:rsidP="002238B3">
      <w:pPr>
        <w:spacing w:line="480" w:lineRule="auto"/>
        <w:rPr>
          <w:rFonts w:asciiTheme="minorBidi" w:hAnsiTheme="minorBidi"/>
          <w:color w:val="000000"/>
          <w:sz w:val="24"/>
          <w:szCs w:val="24"/>
        </w:rPr>
      </w:pPr>
      <w:r w:rsidRPr="002238B3">
        <w:rPr>
          <w:rFonts w:asciiTheme="minorBidi" w:hAnsiTheme="minorBidi"/>
          <w:color w:val="000000"/>
          <w:sz w:val="24"/>
          <w:szCs w:val="24"/>
        </w:rPr>
        <w:t xml:space="preserve">Throughout </w:t>
      </w:r>
      <w:r>
        <w:rPr>
          <w:rFonts w:asciiTheme="minorBidi" w:hAnsiTheme="minorBidi"/>
          <w:color w:val="000000"/>
          <w:sz w:val="24"/>
          <w:szCs w:val="24"/>
        </w:rPr>
        <w:t>the technical report I have learnt a multiple of skills and gained knowledge on how to be a team leader and on how to effectively lead a project to develop a project. I have learnt that every engineering team has a stable structure that the team leader will implement and manage, I have also learnt how a product development team would target and eliminate any problems that may occur. When developing a new product you have to think about other aspects of the process you wouldn’t usually have to think about when using the products</w:t>
      </w:r>
      <w:r w:rsidR="00277222">
        <w:rPr>
          <w:rFonts w:asciiTheme="minorBidi" w:hAnsiTheme="minorBidi"/>
          <w:color w:val="000000"/>
          <w:sz w:val="24"/>
          <w:szCs w:val="24"/>
        </w:rPr>
        <w:t xml:space="preserve">, the dangers and risks either dur in development of the product or the use of the product by itself is something every engineering team has to consider, this is due to the fact that its not only the customer you are putting at risk but also any other road users that may be near the product. Being the team leader is a lot of responsibility as all your calculation and work is put to the test in the real world. I would reconsider using different team structures as some others may be more </w:t>
      </w:r>
      <w:proofErr w:type="spellStart"/>
      <w:r w:rsidR="00277222">
        <w:rPr>
          <w:rFonts w:asciiTheme="minorBidi" w:hAnsiTheme="minorBidi"/>
          <w:color w:val="000000"/>
          <w:sz w:val="24"/>
          <w:szCs w:val="24"/>
        </w:rPr>
        <w:t>affective</w:t>
      </w:r>
      <w:proofErr w:type="spellEnd"/>
      <w:r w:rsidR="00277222">
        <w:rPr>
          <w:rFonts w:asciiTheme="minorBidi" w:hAnsiTheme="minorBidi"/>
          <w:color w:val="000000"/>
          <w:sz w:val="24"/>
          <w:szCs w:val="24"/>
        </w:rPr>
        <w:t xml:space="preserve"> and efficient. </w:t>
      </w:r>
    </w:p>
    <w:p w14:paraId="6C688BC3" w14:textId="0E9DCBB8" w:rsidR="007E007A" w:rsidRPr="00A95CEC" w:rsidRDefault="007E007A" w:rsidP="00A95CEC">
      <w:pPr>
        <w:rPr>
          <w:rFonts w:asciiTheme="minorBidi" w:hAnsiTheme="minorBidi"/>
          <w:b/>
          <w:bCs/>
          <w:color w:val="000000"/>
          <w:sz w:val="24"/>
          <w:szCs w:val="24"/>
        </w:rPr>
      </w:pPr>
      <w:r w:rsidRPr="00A95CEC">
        <w:rPr>
          <w:rFonts w:asciiTheme="minorBidi" w:hAnsiTheme="minorBidi"/>
          <w:b/>
          <w:bCs/>
          <w:color w:val="000000"/>
          <w:sz w:val="24"/>
          <w:szCs w:val="24"/>
        </w:rPr>
        <w:br w:type="page"/>
      </w:r>
    </w:p>
    <w:p w14:paraId="4E9ADAD5" w14:textId="77777777" w:rsidR="005D1AD3" w:rsidRDefault="005D1AD3">
      <w:pPr>
        <w:rPr>
          <w:rFonts w:asciiTheme="minorBidi" w:hAnsiTheme="minorBidi"/>
          <w:color w:val="000000"/>
          <w:sz w:val="24"/>
          <w:szCs w:val="24"/>
        </w:rPr>
      </w:pPr>
    </w:p>
    <w:p w14:paraId="55A7F8CC" w14:textId="64199876" w:rsidR="00D630E1" w:rsidRDefault="005D1AD3" w:rsidP="001A4519">
      <w:pPr>
        <w:spacing w:line="480" w:lineRule="auto"/>
        <w:rPr>
          <w:rFonts w:asciiTheme="minorBidi" w:hAnsiTheme="minorBidi"/>
          <w:b/>
          <w:bCs/>
          <w:color w:val="000000"/>
          <w:sz w:val="24"/>
          <w:szCs w:val="24"/>
        </w:rPr>
      </w:pPr>
      <w:r w:rsidRPr="005D1AD3">
        <w:rPr>
          <w:rFonts w:asciiTheme="minorBidi" w:hAnsiTheme="minorBidi"/>
          <w:b/>
          <w:bCs/>
          <w:color w:val="000000"/>
          <w:sz w:val="24"/>
          <w:szCs w:val="24"/>
        </w:rPr>
        <w:t>Reference list</w:t>
      </w:r>
    </w:p>
    <w:p w14:paraId="19EAEF12" w14:textId="77777777" w:rsidR="00A824BD" w:rsidRDefault="00A824BD" w:rsidP="00A824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Lange, K. (2020). HOW TO STRUCTURE YOUR ENGINEERING TEAMS. [online] Available at: https://www.kennethlange.com/books/How-to-Structure-Your-Engineering-Teams.pdf.</w:t>
      </w:r>
    </w:p>
    <w:p w14:paraId="08F60B64" w14:textId="7557F928" w:rsidR="005D1AD3" w:rsidRPr="00A824BD" w:rsidRDefault="00A824BD" w:rsidP="00A824BD">
      <w:pPr>
        <w:pStyle w:val="NormalWeb"/>
        <w:rPr>
          <w:rFonts w:ascii="Calibri" w:hAnsi="Calibri" w:cs="Calibri"/>
          <w:color w:val="000000"/>
          <w:sz w:val="27"/>
          <w:szCs w:val="27"/>
        </w:rPr>
      </w:pPr>
      <w:r>
        <w:rPr>
          <w:rFonts w:ascii="Calibri" w:hAnsi="Calibri" w:cs="Calibri"/>
          <w:color w:val="000000"/>
          <w:sz w:val="27"/>
          <w:szCs w:val="27"/>
        </w:rPr>
        <w:t>‌</w:t>
      </w:r>
    </w:p>
    <w:p w14:paraId="2813519B" w14:textId="6423784C" w:rsidR="003166AF" w:rsidRDefault="003166AF" w:rsidP="00A824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www.engr.colostate.edu. (n.d.). </w:t>
      </w:r>
      <w:r>
        <w:rPr>
          <w:rFonts w:ascii="Calibri" w:hAnsi="Calibri" w:cs="Calibri"/>
          <w:i/>
          <w:iCs/>
          <w:color w:val="000000"/>
          <w:sz w:val="27"/>
          <w:szCs w:val="27"/>
        </w:rPr>
        <w:t>Engineering Problem Solving — Introduction to Chemical and Biological Engineering</w:t>
      </w:r>
      <w:r>
        <w:rPr>
          <w:rFonts w:ascii="Calibri" w:hAnsi="Calibri" w:cs="Calibri"/>
          <w:color w:val="000000"/>
          <w:sz w:val="27"/>
          <w:szCs w:val="27"/>
        </w:rPr>
        <w:t>. [online] Available at: https://www.engr.colostate.edu/CBE101/topics/engineering_problem_solving.html.</w:t>
      </w:r>
    </w:p>
    <w:p w14:paraId="25A38E32" w14:textId="77777777" w:rsidR="00FC2C23" w:rsidRDefault="00FC2C23" w:rsidP="00FC2C23">
      <w:pPr>
        <w:tabs>
          <w:tab w:val="left" w:pos="8040"/>
        </w:tabs>
      </w:pPr>
    </w:p>
    <w:p w14:paraId="0BAABC7E" w14:textId="77777777" w:rsidR="00A824BD" w:rsidRDefault="00A824BD" w:rsidP="00A824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Health and Safety Executive (2019). </w:t>
      </w:r>
      <w:r>
        <w:rPr>
          <w:rFonts w:ascii="Calibri" w:hAnsi="Calibri" w:cs="Calibri"/>
          <w:i/>
          <w:iCs/>
          <w:color w:val="000000"/>
          <w:sz w:val="27"/>
          <w:szCs w:val="27"/>
        </w:rPr>
        <w:t>Risk assessment: Steps needed to manage risk</w:t>
      </w:r>
      <w:r>
        <w:rPr>
          <w:rFonts w:ascii="Calibri" w:hAnsi="Calibri" w:cs="Calibri"/>
          <w:color w:val="000000"/>
          <w:sz w:val="27"/>
          <w:szCs w:val="27"/>
        </w:rPr>
        <w:t>. [online] Hse.gov.uk. Available at: https://www.hse.gov.uk/simple-health-safety/risk/steps-needed-to-manage-risk.htm.</w:t>
      </w:r>
    </w:p>
    <w:p w14:paraId="4ADDC715" w14:textId="4EE910FF" w:rsidR="00FC2C23" w:rsidRPr="00A824BD" w:rsidRDefault="00A824BD" w:rsidP="00A824BD">
      <w:pPr>
        <w:pStyle w:val="NormalWeb"/>
        <w:rPr>
          <w:rFonts w:ascii="Calibri" w:hAnsi="Calibri" w:cs="Calibri"/>
          <w:color w:val="000000"/>
          <w:sz w:val="27"/>
          <w:szCs w:val="27"/>
        </w:rPr>
      </w:pPr>
      <w:r>
        <w:rPr>
          <w:rFonts w:ascii="Calibri" w:hAnsi="Calibri" w:cs="Calibri"/>
          <w:color w:val="000000"/>
          <w:sz w:val="27"/>
          <w:szCs w:val="27"/>
        </w:rPr>
        <w:t>‌</w:t>
      </w:r>
    </w:p>
    <w:p w14:paraId="7A15172D" w14:textId="77777777" w:rsidR="00A824BD" w:rsidRDefault="00A824BD" w:rsidP="00A824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ATF Solutions | Online Health and Safety Training. (n.d.). </w:t>
      </w:r>
      <w:r>
        <w:rPr>
          <w:rFonts w:ascii="Calibri" w:hAnsi="Calibri" w:cs="Calibri"/>
          <w:i/>
          <w:iCs/>
          <w:color w:val="000000"/>
          <w:sz w:val="27"/>
          <w:szCs w:val="27"/>
        </w:rPr>
        <w:t>What are the 2 types of Risk Assessment — AT&amp;F Solutions</w:t>
      </w:r>
      <w:r>
        <w:rPr>
          <w:rFonts w:ascii="Calibri" w:hAnsi="Calibri" w:cs="Calibri"/>
          <w:color w:val="000000"/>
          <w:sz w:val="27"/>
          <w:szCs w:val="27"/>
        </w:rPr>
        <w:t>. [online] Available at: https://www.atfsolutions.com/blog/what-are-the-2-type-of-risk-assessment#:~:text=In%20short%20there%20are%20two [Accessed 4 Dec. 2022].</w:t>
      </w:r>
    </w:p>
    <w:p w14:paraId="75F7842A" w14:textId="5E3DEF3C" w:rsidR="00FC2C23" w:rsidRPr="00A824BD" w:rsidRDefault="00A824BD" w:rsidP="00A824BD">
      <w:pPr>
        <w:pStyle w:val="NormalWeb"/>
        <w:rPr>
          <w:rFonts w:ascii="Calibri" w:hAnsi="Calibri" w:cs="Calibri"/>
          <w:color w:val="000000"/>
          <w:sz w:val="27"/>
          <w:szCs w:val="27"/>
        </w:rPr>
      </w:pPr>
      <w:r>
        <w:rPr>
          <w:rFonts w:ascii="Calibri" w:hAnsi="Calibri" w:cs="Calibri"/>
          <w:color w:val="000000"/>
          <w:sz w:val="27"/>
          <w:szCs w:val="27"/>
        </w:rPr>
        <w:t>‌</w:t>
      </w:r>
    </w:p>
    <w:p w14:paraId="7842B752" w14:textId="77777777" w:rsidR="00A824BD" w:rsidRDefault="00A824BD" w:rsidP="00A824BD">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Wellcome</w:t>
      </w:r>
      <w:proofErr w:type="spellEnd"/>
      <w:r>
        <w:rPr>
          <w:rFonts w:ascii="Calibri" w:hAnsi="Calibri" w:cs="Calibri"/>
          <w:color w:val="000000"/>
          <w:sz w:val="27"/>
          <w:szCs w:val="27"/>
        </w:rPr>
        <w:t xml:space="preserve"> Collection. (n.d.). </w:t>
      </w:r>
      <w:r>
        <w:rPr>
          <w:rFonts w:ascii="Calibri" w:hAnsi="Calibri" w:cs="Calibri"/>
          <w:i/>
          <w:iCs/>
          <w:color w:val="000000"/>
          <w:sz w:val="27"/>
          <w:szCs w:val="27"/>
        </w:rPr>
        <w:t>The side effects of lithium mining</w:t>
      </w:r>
      <w:r>
        <w:rPr>
          <w:rFonts w:ascii="Calibri" w:hAnsi="Calibri" w:cs="Calibri"/>
          <w:color w:val="000000"/>
          <w:sz w:val="27"/>
          <w:szCs w:val="27"/>
        </w:rPr>
        <w:t>. [online] Available at: https://wellcomecollection.org/articles/YTdnPhIAACIAGuF3?gclid=CjwKCAiAp7GcBhA0EiwA9U0mtqnN7Jp0WkKT4D9AmQnlE3CKMWCvijxQ2QkUNypiaWFFnZu2EqEVXBoC7NEQAvD_BwE [Accessed 4 Dec. 2022].</w:t>
      </w:r>
    </w:p>
    <w:p w14:paraId="569BE4AD" w14:textId="67338A28" w:rsidR="00FC2C23" w:rsidRPr="00A824BD" w:rsidRDefault="00FC2C23" w:rsidP="00A824BD">
      <w:pPr>
        <w:pStyle w:val="NormalWeb"/>
        <w:rPr>
          <w:rFonts w:ascii="Calibri" w:hAnsi="Calibri" w:cs="Calibri"/>
          <w:color w:val="000000"/>
          <w:sz w:val="27"/>
          <w:szCs w:val="27"/>
        </w:rPr>
      </w:pPr>
    </w:p>
    <w:p w14:paraId="143F9EFF" w14:textId="77777777" w:rsidR="00A824BD" w:rsidRDefault="00A824BD" w:rsidP="00A824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Jeet </w:t>
      </w:r>
      <w:proofErr w:type="spellStart"/>
      <w:r>
        <w:rPr>
          <w:rFonts w:ascii="Calibri" w:hAnsi="Calibri" w:cs="Calibri"/>
          <w:color w:val="000000"/>
          <w:sz w:val="27"/>
          <w:szCs w:val="27"/>
        </w:rPr>
        <w:t>Jhaveri</w:t>
      </w:r>
      <w:proofErr w:type="spellEnd"/>
      <w:r>
        <w:rPr>
          <w:rFonts w:ascii="Calibri" w:hAnsi="Calibri" w:cs="Calibri"/>
          <w:color w:val="000000"/>
          <w:sz w:val="27"/>
          <w:szCs w:val="27"/>
        </w:rPr>
        <w:t xml:space="preserve"> (2020). </w:t>
      </w:r>
      <w:r>
        <w:rPr>
          <w:rFonts w:ascii="Calibri" w:hAnsi="Calibri" w:cs="Calibri"/>
          <w:i/>
          <w:iCs/>
          <w:color w:val="000000"/>
          <w:sz w:val="27"/>
          <w:szCs w:val="27"/>
        </w:rPr>
        <w:t>[Battery Safety] Top 5 Reasons Why Lithium-Ion Batteries Catch Fire — ION Energy Inc.</w:t>
      </w:r>
      <w:r>
        <w:rPr>
          <w:rFonts w:ascii="Calibri" w:hAnsi="Calibri" w:cs="Calibri"/>
          <w:color w:val="000000"/>
          <w:sz w:val="27"/>
          <w:szCs w:val="27"/>
        </w:rPr>
        <w:t> [online] ION Energy Inc. Available at: https://www.ionenergy.co/resources/blogs/battery-safety/.</w:t>
      </w:r>
    </w:p>
    <w:p w14:paraId="133CC473" w14:textId="3F480A41" w:rsidR="005D1AD3" w:rsidRPr="00A824BD" w:rsidRDefault="00A824BD" w:rsidP="00A824BD">
      <w:pPr>
        <w:pStyle w:val="NormalWeb"/>
        <w:rPr>
          <w:rFonts w:ascii="Calibri" w:hAnsi="Calibri" w:cs="Calibri"/>
          <w:color w:val="000000"/>
          <w:sz w:val="27"/>
          <w:szCs w:val="27"/>
        </w:rPr>
      </w:pPr>
      <w:r>
        <w:rPr>
          <w:rFonts w:ascii="Calibri" w:hAnsi="Calibri" w:cs="Calibri"/>
          <w:color w:val="000000"/>
          <w:sz w:val="27"/>
          <w:szCs w:val="27"/>
        </w:rPr>
        <w:t>‌</w:t>
      </w:r>
    </w:p>
    <w:sectPr w:rsidR="005D1AD3" w:rsidRPr="00A824B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DC4E0" w14:textId="77777777" w:rsidR="00D076AF" w:rsidRDefault="00D076AF" w:rsidP="00150745">
      <w:pPr>
        <w:spacing w:after="0" w:line="240" w:lineRule="auto"/>
      </w:pPr>
      <w:r>
        <w:separator/>
      </w:r>
    </w:p>
  </w:endnote>
  <w:endnote w:type="continuationSeparator" w:id="0">
    <w:p w14:paraId="6C885E7E" w14:textId="77777777" w:rsidR="00D076AF" w:rsidRDefault="00D076AF" w:rsidP="0015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442993"/>
      <w:docPartObj>
        <w:docPartGallery w:val="Page Numbers (Bottom of Page)"/>
        <w:docPartUnique/>
      </w:docPartObj>
    </w:sdtPr>
    <w:sdtContent>
      <w:sdt>
        <w:sdtPr>
          <w:id w:val="-1769616900"/>
          <w:docPartObj>
            <w:docPartGallery w:val="Page Numbers (Top of Page)"/>
            <w:docPartUnique/>
          </w:docPartObj>
        </w:sdtPr>
        <w:sdtContent>
          <w:p w14:paraId="7DD58283" w14:textId="77777777" w:rsidR="000A688B" w:rsidRDefault="000A688B">
            <w:pPr>
              <w:pStyle w:val="Footer"/>
              <w:jc w:val="right"/>
            </w:pPr>
          </w:p>
          <w:p w14:paraId="6B85B4ED" w14:textId="4A6E202F" w:rsidR="000A688B" w:rsidRDefault="000A688B" w:rsidP="000A688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2AFAAD" w14:textId="77777777" w:rsidR="00150745" w:rsidRDefault="0015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2EB41" w14:textId="77777777" w:rsidR="00D076AF" w:rsidRDefault="00D076AF" w:rsidP="00150745">
      <w:pPr>
        <w:spacing w:after="0" w:line="240" w:lineRule="auto"/>
      </w:pPr>
      <w:r>
        <w:separator/>
      </w:r>
    </w:p>
  </w:footnote>
  <w:footnote w:type="continuationSeparator" w:id="0">
    <w:p w14:paraId="2E1DCB05" w14:textId="77777777" w:rsidR="00D076AF" w:rsidRDefault="00D076AF" w:rsidP="001507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E6D"/>
    <w:rsid w:val="00007FEA"/>
    <w:rsid w:val="00010E9F"/>
    <w:rsid w:val="00022294"/>
    <w:rsid w:val="0005100F"/>
    <w:rsid w:val="00070683"/>
    <w:rsid w:val="000A688B"/>
    <w:rsid w:val="0010223B"/>
    <w:rsid w:val="00133E6D"/>
    <w:rsid w:val="00150745"/>
    <w:rsid w:val="001659B2"/>
    <w:rsid w:val="001A03B6"/>
    <w:rsid w:val="001A4519"/>
    <w:rsid w:val="001B63AF"/>
    <w:rsid w:val="002238B3"/>
    <w:rsid w:val="0022624A"/>
    <w:rsid w:val="002413C1"/>
    <w:rsid w:val="00277222"/>
    <w:rsid w:val="003166AF"/>
    <w:rsid w:val="003F557E"/>
    <w:rsid w:val="00507B29"/>
    <w:rsid w:val="005D1AD3"/>
    <w:rsid w:val="005F3CB6"/>
    <w:rsid w:val="006375DD"/>
    <w:rsid w:val="006562CC"/>
    <w:rsid w:val="007E007A"/>
    <w:rsid w:val="00813D5B"/>
    <w:rsid w:val="00844F78"/>
    <w:rsid w:val="0085795B"/>
    <w:rsid w:val="00872EB2"/>
    <w:rsid w:val="00914F89"/>
    <w:rsid w:val="00A824BD"/>
    <w:rsid w:val="00A95CEC"/>
    <w:rsid w:val="00C25D32"/>
    <w:rsid w:val="00C72042"/>
    <w:rsid w:val="00D076AF"/>
    <w:rsid w:val="00D1455A"/>
    <w:rsid w:val="00D158A6"/>
    <w:rsid w:val="00D630E1"/>
    <w:rsid w:val="00D85AA1"/>
    <w:rsid w:val="00DF58E4"/>
    <w:rsid w:val="00E32AC1"/>
    <w:rsid w:val="00E37087"/>
    <w:rsid w:val="00ED0BC7"/>
    <w:rsid w:val="00F01699"/>
    <w:rsid w:val="00FC1533"/>
    <w:rsid w:val="00FC2C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5BA2"/>
  <w15:chartTrackingRefBased/>
  <w15:docId w15:val="{29F4E5E8-BF4E-41AF-8380-B769C359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745"/>
  </w:style>
  <w:style w:type="paragraph" w:styleId="Footer">
    <w:name w:val="footer"/>
    <w:basedOn w:val="Normal"/>
    <w:link w:val="FooterChar"/>
    <w:uiPriority w:val="99"/>
    <w:unhideWhenUsed/>
    <w:rsid w:val="00150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745"/>
  </w:style>
  <w:style w:type="paragraph" w:styleId="Title">
    <w:name w:val="Title"/>
    <w:basedOn w:val="Normal"/>
    <w:next w:val="Normal"/>
    <w:link w:val="TitleChar"/>
    <w:uiPriority w:val="10"/>
    <w:qFormat/>
    <w:rsid w:val="00844F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4F7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D1AD3"/>
    <w:rPr>
      <w:color w:val="0000FF"/>
      <w:u w:val="single"/>
    </w:rPr>
  </w:style>
  <w:style w:type="character" w:styleId="FollowedHyperlink">
    <w:name w:val="FollowedHyperlink"/>
    <w:basedOn w:val="DefaultParagraphFont"/>
    <w:uiPriority w:val="99"/>
    <w:semiHidden/>
    <w:unhideWhenUsed/>
    <w:rsid w:val="005D1AD3"/>
    <w:rPr>
      <w:color w:val="954F72" w:themeColor="followedHyperlink"/>
      <w:u w:val="single"/>
    </w:rPr>
  </w:style>
  <w:style w:type="character" w:styleId="UnresolvedMention">
    <w:name w:val="Unresolved Mention"/>
    <w:basedOn w:val="DefaultParagraphFont"/>
    <w:uiPriority w:val="99"/>
    <w:semiHidden/>
    <w:unhideWhenUsed/>
    <w:rsid w:val="00FC2C23"/>
    <w:rPr>
      <w:color w:val="605E5C"/>
      <w:shd w:val="clear" w:color="auto" w:fill="E1DFDD"/>
    </w:rPr>
  </w:style>
  <w:style w:type="paragraph" w:styleId="NormalWeb">
    <w:name w:val="Normal (Web)"/>
    <w:basedOn w:val="Normal"/>
    <w:uiPriority w:val="99"/>
    <w:unhideWhenUsed/>
    <w:rsid w:val="003166A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8248">
      <w:bodyDiv w:val="1"/>
      <w:marLeft w:val="0"/>
      <w:marRight w:val="0"/>
      <w:marTop w:val="0"/>
      <w:marBottom w:val="0"/>
      <w:divBdr>
        <w:top w:val="none" w:sz="0" w:space="0" w:color="auto"/>
        <w:left w:val="none" w:sz="0" w:space="0" w:color="auto"/>
        <w:bottom w:val="none" w:sz="0" w:space="0" w:color="auto"/>
        <w:right w:val="none" w:sz="0" w:space="0" w:color="auto"/>
      </w:divBdr>
    </w:div>
    <w:div w:id="619383189">
      <w:bodyDiv w:val="1"/>
      <w:marLeft w:val="0"/>
      <w:marRight w:val="0"/>
      <w:marTop w:val="0"/>
      <w:marBottom w:val="0"/>
      <w:divBdr>
        <w:top w:val="none" w:sz="0" w:space="0" w:color="auto"/>
        <w:left w:val="none" w:sz="0" w:space="0" w:color="auto"/>
        <w:bottom w:val="none" w:sz="0" w:space="0" w:color="auto"/>
        <w:right w:val="none" w:sz="0" w:space="0" w:color="auto"/>
      </w:divBdr>
    </w:div>
    <w:div w:id="1278103836">
      <w:bodyDiv w:val="1"/>
      <w:marLeft w:val="0"/>
      <w:marRight w:val="0"/>
      <w:marTop w:val="0"/>
      <w:marBottom w:val="0"/>
      <w:divBdr>
        <w:top w:val="none" w:sz="0" w:space="0" w:color="auto"/>
        <w:left w:val="none" w:sz="0" w:space="0" w:color="auto"/>
        <w:bottom w:val="none" w:sz="0" w:space="0" w:color="auto"/>
        <w:right w:val="none" w:sz="0" w:space="0" w:color="auto"/>
      </w:divBdr>
    </w:div>
    <w:div w:id="1334144880">
      <w:bodyDiv w:val="1"/>
      <w:marLeft w:val="0"/>
      <w:marRight w:val="0"/>
      <w:marTop w:val="0"/>
      <w:marBottom w:val="0"/>
      <w:divBdr>
        <w:top w:val="none" w:sz="0" w:space="0" w:color="auto"/>
        <w:left w:val="none" w:sz="0" w:space="0" w:color="auto"/>
        <w:bottom w:val="none" w:sz="0" w:space="0" w:color="auto"/>
        <w:right w:val="none" w:sz="0" w:space="0" w:color="auto"/>
      </w:divBdr>
    </w:div>
    <w:div w:id="1334263332">
      <w:bodyDiv w:val="1"/>
      <w:marLeft w:val="0"/>
      <w:marRight w:val="0"/>
      <w:marTop w:val="0"/>
      <w:marBottom w:val="0"/>
      <w:divBdr>
        <w:top w:val="none" w:sz="0" w:space="0" w:color="auto"/>
        <w:left w:val="none" w:sz="0" w:space="0" w:color="auto"/>
        <w:bottom w:val="none" w:sz="0" w:space="0" w:color="auto"/>
        <w:right w:val="none" w:sz="0" w:space="0" w:color="auto"/>
      </w:divBdr>
    </w:div>
    <w:div w:id="165815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1791</TotalTime>
  <Pages>11</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goldsack</dc:creator>
  <cp:keywords/>
  <dc:description/>
  <cp:lastModifiedBy>sam goldsack</cp:lastModifiedBy>
  <cp:revision>11</cp:revision>
  <dcterms:created xsi:type="dcterms:W3CDTF">2022-12-03T14:40:00Z</dcterms:created>
  <dcterms:modified xsi:type="dcterms:W3CDTF">2022-12-04T20:37:00Z</dcterms:modified>
</cp:coreProperties>
</file>