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31B20E" w14:textId="3C85F11F" w:rsidR="00FC4B1D" w:rsidRDefault="00FC4B1D">
      <w:pPr>
        <w:rPr>
          <w:b/>
          <w:bCs/>
          <w:sz w:val="40"/>
          <w:szCs w:val="40"/>
          <w:u w:val="single"/>
        </w:rPr>
      </w:pPr>
      <w:r>
        <w:rPr>
          <w:b/>
          <w:bCs/>
          <w:sz w:val="40"/>
          <w:szCs w:val="40"/>
          <w:u w:val="single"/>
        </w:rPr>
        <w:t>ECES6022   2025-26</w:t>
      </w:r>
    </w:p>
    <w:p w14:paraId="7D40B306" w14:textId="77777777" w:rsidR="00FC4B1D" w:rsidRDefault="00FC4B1D">
      <w:pPr>
        <w:rPr>
          <w:b/>
          <w:bCs/>
          <w:sz w:val="40"/>
          <w:szCs w:val="40"/>
          <w:u w:val="single"/>
        </w:rPr>
      </w:pPr>
    </w:p>
    <w:p w14:paraId="374AD29E" w14:textId="0888A578" w:rsidR="00FC4B1D" w:rsidRPr="00FC4B1D" w:rsidRDefault="00FC4B1D">
      <w:pPr>
        <w:rPr>
          <w:b/>
          <w:bCs/>
          <w:sz w:val="40"/>
          <w:szCs w:val="40"/>
          <w:u w:val="single"/>
        </w:rPr>
      </w:pPr>
      <w:r w:rsidRPr="00FC4B1D">
        <w:rPr>
          <w:b/>
          <w:bCs/>
          <w:sz w:val="40"/>
          <w:szCs w:val="40"/>
          <w:u w:val="single"/>
        </w:rPr>
        <w:t xml:space="preserve">W3 </w:t>
      </w:r>
    </w:p>
    <w:p w14:paraId="0707145B" w14:textId="3176DDFE" w:rsidR="00FC4B1D" w:rsidRPr="00FC4B1D" w:rsidRDefault="00FC4B1D">
      <w:pPr>
        <w:rPr>
          <w:sz w:val="40"/>
          <w:szCs w:val="40"/>
        </w:rPr>
      </w:pPr>
      <w:proofErr w:type="spellStart"/>
      <w:r w:rsidRPr="00FC4B1D">
        <w:rPr>
          <w:sz w:val="40"/>
          <w:szCs w:val="40"/>
        </w:rPr>
        <w:t>Sesiwn</w:t>
      </w:r>
      <w:proofErr w:type="spellEnd"/>
      <w:r w:rsidRPr="00FC4B1D">
        <w:rPr>
          <w:sz w:val="40"/>
          <w:szCs w:val="40"/>
        </w:rPr>
        <w:t xml:space="preserve"> 9:  </w:t>
      </w:r>
      <w:proofErr w:type="spellStart"/>
      <w:r w:rsidRPr="00FC4B1D">
        <w:rPr>
          <w:sz w:val="40"/>
          <w:szCs w:val="40"/>
        </w:rPr>
        <w:t>Siaradwr</w:t>
      </w:r>
      <w:proofErr w:type="spellEnd"/>
      <w:r w:rsidRPr="00FC4B1D">
        <w:rPr>
          <w:sz w:val="40"/>
          <w:szCs w:val="40"/>
        </w:rPr>
        <w:t xml:space="preserve"> </w:t>
      </w:r>
      <w:proofErr w:type="spellStart"/>
      <w:r w:rsidRPr="00FC4B1D">
        <w:rPr>
          <w:sz w:val="40"/>
          <w:szCs w:val="40"/>
        </w:rPr>
        <w:t>Gwadd</w:t>
      </w:r>
      <w:proofErr w:type="spellEnd"/>
    </w:p>
    <w:p w14:paraId="7DF0630E" w14:textId="0133E5FA" w:rsidR="00FC4B1D" w:rsidRPr="00FC4B1D" w:rsidRDefault="00FC4B1D">
      <w:pPr>
        <w:rPr>
          <w:sz w:val="40"/>
          <w:szCs w:val="40"/>
        </w:rPr>
      </w:pPr>
      <w:proofErr w:type="spellStart"/>
      <w:r w:rsidRPr="00FC4B1D">
        <w:rPr>
          <w:sz w:val="40"/>
          <w:szCs w:val="40"/>
        </w:rPr>
        <w:t>Sesiwn</w:t>
      </w:r>
      <w:proofErr w:type="spellEnd"/>
      <w:r w:rsidRPr="00FC4B1D">
        <w:rPr>
          <w:sz w:val="40"/>
          <w:szCs w:val="40"/>
        </w:rPr>
        <w:t xml:space="preserve"> 10:  Amser </w:t>
      </w:r>
      <w:proofErr w:type="spellStart"/>
      <w:r w:rsidRPr="00FC4B1D">
        <w:rPr>
          <w:sz w:val="40"/>
          <w:szCs w:val="40"/>
        </w:rPr>
        <w:t>cynllunio</w:t>
      </w:r>
      <w:proofErr w:type="spellEnd"/>
    </w:p>
    <w:p w14:paraId="0DC28FF6" w14:textId="0A4F1071" w:rsidR="00FC4B1D" w:rsidRDefault="00FC4B1D">
      <w:pPr>
        <w:rPr>
          <w:sz w:val="40"/>
          <w:szCs w:val="40"/>
        </w:rPr>
      </w:pPr>
      <w:proofErr w:type="spellStart"/>
      <w:r w:rsidRPr="00FC4B1D">
        <w:rPr>
          <w:sz w:val="40"/>
          <w:szCs w:val="40"/>
        </w:rPr>
        <w:t>Sesiwn</w:t>
      </w:r>
      <w:proofErr w:type="spellEnd"/>
      <w:r w:rsidRPr="00FC4B1D">
        <w:rPr>
          <w:sz w:val="40"/>
          <w:szCs w:val="40"/>
        </w:rPr>
        <w:t xml:space="preserve"> 11:  </w:t>
      </w:r>
      <w:proofErr w:type="spellStart"/>
      <w:r w:rsidRPr="00FC4B1D">
        <w:rPr>
          <w:sz w:val="40"/>
          <w:szCs w:val="40"/>
        </w:rPr>
        <w:t>Tiwtorialau</w:t>
      </w:r>
      <w:proofErr w:type="spellEnd"/>
    </w:p>
    <w:p w14:paraId="63ADB23A" w14:textId="77777777" w:rsidR="00AC6020" w:rsidRPr="00AC6020" w:rsidRDefault="00AC6020" w:rsidP="00AC6020">
      <w:pPr>
        <w:rPr>
          <w:sz w:val="40"/>
          <w:szCs w:val="40"/>
        </w:rPr>
      </w:pPr>
      <w:proofErr w:type="spellStart"/>
      <w:r>
        <w:rPr>
          <w:sz w:val="40"/>
          <w:szCs w:val="40"/>
        </w:rPr>
        <w:t>Sesiwn</w:t>
      </w:r>
      <w:proofErr w:type="spellEnd"/>
      <w:r>
        <w:rPr>
          <w:sz w:val="40"/>
          <w:szCs w:val="40"/>
        </w:rPr>
        <w:t xml:space="preserve"> 12: </w:t>
      </w:r>
      <w:r w:rsidRPr="00AC6020">
        <w:rPr>
          <w:sz w:val="40"/>
          <w:szCs w:val="40"/>
          <w:lang w:val="cy-GB"/>
        </w:rPr>
        <w:t xml:space="preserve">Ewch i wefannau o leiaf 2 leoliad lleol (e.e. Fferm </w:t>
      </w:r>
      <w:proofErr w:type="spellStart"/>
      <w:r w:rsidRPr="00AC6020">
        <w:rPr>
          <w:sz w:val="40"/>
          <w:szCs w:val="40"/>
          <w:lang w:val="cy-GB"/>
        </w:rPr>
        <w:t>Folly</w:t>
      </w:r>
      <w:proofErr w:type="spellEnd"/>
      <w:r w:rsidRPr="00AC6020">
        <w:rPr>
          <w:sz w:val="40"/>
          <w:szCs w:val="40"/>
          <w:lang w:val="cy-GB"/>
        </w:rPr>
        <w:t>; Amgueddfa Genedlaethol Cymru) a nodwch y cyfleoedd addysgol, yr adnoddau a'r gweithgareddau maen nhw'n eu darparu ar gyfer dysgu ac addysgu plant</w:t>
      </w:r>
    </w:p>
    <w:p w14:paraId="33D07AC1" w14:textId="199B3B48" w:rsidR="00AC6020" w:rsidRPr="00FC4B1D" w:rsidRDefault="00AC6020">
      <w:pPr>
        <w:rPr>
          <w:sz w:val="40"/>
          <w:szCs w:val="40"/>
        </w:rPr>
      </w:pPr>
    </w:p>
    <w:p w14:paraId="78BE9454" w14:textId="2C4D9A37" w:rsidR="00FC4B1D" w:rsidRPr="00FC4B1D" w:rsidRDefault="00FC4B1D">
      <w:pPr>
        <w:rPr>
          <w:b/>
          <w:bCs/>
          <w:sz w:val="40"/>
          <w:szCs w:val="40"/>
          <w:u w:val="single"/>
        </w:rPr>
      </w:pPr>
      <w:r w:rsidRPr="00FC4B1D">
        <w:rPr>
          <w:b/>
          <w:bCs/>
          <w:sz w:val="40"/>
          <w:szCs w:val="40"/>
          <w:u w:val="single"/>
        </w:rPr>
        <w:t>W3</w:t>
      </w:r>
    </w:p>
    <w:p w14:paraId="0101DBAF" w14:textId="07005071" w:rsidR="00FC4B1D" w:rsidRPr="00FC4B1D" w:rsidRDefault="00FC4B1D" w:rsidP="00FC4B1D">
      <w:pPr>
        <w:rPr>
          <w:sz w:val="40"/>
          <w:szCs w:val="40"/>
        </w:rPr>
      </w:pPr>
      <w:proofErr w:type="spellStart"/>
      <w:r w:rsidRPr="00FC4B1D">
        <w:rPr>
          <w:sz w:val="40"/>
          <w:szCs w:val="40"/>
        </w:rPr>
        <w:t>Sesion</w:t>
      </w:r>
      <w:proofErr w:type="spellEnd"/>
      <w:r w:rsidRPr="00FC4B1D">
        <w:rPr>
          <w:sz w:val="40"/>
          <w:szCs w:val="40"/>
        </w:rPr>
        <w:t xml:space="preserve"> 9: Guest Speaker</w:t>
      </w:r>
    </w:p>
    <w:p w14:paraId="20351560" w14:textId="7499665A" w:rsidR="00FC4B1D" w:rsidRPr="00FC4B1D" w:rsidRDefault="00FC4B1D">
      <w:pPr>
        <w:rPr>
          <w:sz w:val="40"/>
          <w:szCs w:val="40"/>
        </w:rPr>
      </w:pPr>
      <w:r w:rsidRPr="00FC4B1D">
        <w:rPr>
          <w:sz w:val="40"/>
          <w:szCs w:val="40"/>
        </w:rPr>
        <w:t>Session10:  Planning time</w:t>
      </w:r>
    </w:p>
    <w:p w14:paraId="283E13C4" w14:textId="49BFCFF8" w:rsidR="00066C02" w:rsidRDefault="00FC4B1D">
      <w:pPr>
        <w:rPr>
          <w:sz w:val="40"/>
          <w:szCs w:val="40"/>
        </w:rPr>
      </w:pPr>
      <w:r w:rsidRPr="00FC4B1D">
        <w:rPr>
          <w:sz w:val="40"/>
          <w:szCs w:val="40"/>
        </w:rPr>
        <w:t>Session 11: Tutorials</w:t>
      </w:r>
    </w:p>
    <w:p w14:paraId="5C098E34" w14:textId="6EDAA061" w:rsidR="00AC6020" w:rsidRPr="00AC6020" w:rsidRDefault="00AC6020">
      <w:pPr>
        <w:rPr>
          <w:sz w:val="40"/>
          <w:szCs w:val="40"/>
        </w:rPr>
      </w:pPr>
      <w:r>
        <w:rPr>
          <w:sz w:val="40"/>
          <w:szCs w:val="40"/>
        </w:rPr>
        <w:t xml:space="preserve">Session12: </w:t>
      </w:r>
      <w:r w:rsidRPr="00AC6020">
        <w:rPr>
          <w:rFonts w:ascii="Aptos" w:hAnsi="Aptos" w:cs="Arial"/>
          <w:sz w:val="40"/>
          <w:szCs w:val="40"/>
        </w:rPr>
        <w:t>Visit the websites of at least 2 local venues (e.g. Folly Farm; National Museum of Wales) and identify the educational opportunities, resources and activities they provide for learning and teaching children</w:t>
      </w:r>
      <w:r w:rsidRPr="00AC6020">
        <w:rPr>
          <w:rFonts w:ascii="Arial" w:hAnsi="Arial" w:cs="Arial"/>
          <w:b/>
          <w:bCs/>
        </w:rPr>
        <w:t>   </w:t>
      </w:r>
    </w:p>
    <w:sectPr w:rsidR="00AC6020" w:rsidRPr="00AC60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4B1D"/>
    <w:rsid w:val="00066C02"/>
    <w:rsid w:val="008F7E9C"/>
    <w:rsid w:val="00AC6020"/>
    <w:rsid w:val="00EF3594"/>
    <w:rsid w:val="00F514FE"/>
    <w:rsid w:val="00F53422"/>
    <w:rsid w:val="00FC4B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5F1875"/>
  <w15:chartTrackingRefBased/>
  <w15:docId w15:val="{C2FC2691-1E7D-4A0E-BD18-D3D0CE4F5C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C4B1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C4B1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C4B1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4B1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4B1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4B1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4B1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4B1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4B1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C4B1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C4B1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C4B1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4B1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4B1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4B1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4B1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4B1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4B1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C4B1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C4B1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4B1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C4B1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C4B1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C4B1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C4B1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C4B1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4B1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4B1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C4B1D"/>
    <w:rPr>
      <w:b/>
      <w:bCs/>
      <w:smallCaps/>
      <w:color w:val="0F4761" w:themeColor="accent1" w:themeShade="BF"/>
      <w:spacing w:val="5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AC6020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C6020"/>
    <w:rPr>
      <w:rFonts w:ascii="Consolas" w:hAnsi="Consolas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801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6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91</Words>
  <Characters>524</Characters>
  <Application>Microsoft Office Word</Application>
  <DocSecurity>0</DocSecurity>
  <Lines>4</Lines>
  <Paragraphs>1</Paragraphs>
  <ScaleCrop>false</ScaleCrop>
  <Company>University of Wales Trinity Saint David</Company>
  <LinksUpToDate>false</LinksUpToDate>
  <CharactersWithSpaces>614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Ainsworth</dc:creator>
  <cp:keywords/>
  <dc:description/>
  <cp:lastModifiedBy>Sue Ainsworth</cp:lastModifiedBy>
  <cp:revision>2</cp:revision>
  <dcterms:created xsi:type="dcterms:W3CDTF">2025-10-30T11:36:00Z</dcterms:created>
  <dcterms:modified xsi:type="dcterms:W3CDTF">2025-10-30T11:36:00Z</dcterms:modified>
</cp:coreProperties>
</file>