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42A7" w:rsidRPr="00EE42A7" w:rsidRDefault="00EE42A7" w:rsidP="00EE42A7">
      <w:pPr>
        <w:shd w:val="clear" w:color="auto" w:fill="FFFFFF"/>
        <w:spacing w:after="270" w:line="240" w:lineRule="auto"/>
        <w:ind w:left="1440"/>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   A REPORT ON PROFESSIONAL CAREER DEVELOPMENT</w:t>
      </w:r>
    </w:p>
    <w:p w:rsidR="00EE42A7" w:rsidRPr="00EE42A7" w:rsidRDefault="00EE42A7" w:rsidP="00EE42A7">
      <w:pPr>
        <w:shd w:val="clear" w:color="auto" w:fill="FFFFFF"/>
        <w:spacing w:after="0" w:line="240" w:lineRule="auto"/>
        <w:ind w:left="216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216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216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2880"/>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    COURSE CODE: BMSW4005</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     COURSE TITLE: PROFESSIONAL CAREER DEVELOPMENT</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288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288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2160" w:firstLine="720"/>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         STUDENT ID: 2018581</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p w:rsidR="00EE42A7" w:rsidRPr="00EE42A7" w:rsidRDefault="00EE42A7" w:rsidP="00EE42A7">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                      LECTURER’S NAME: RITA UKACHI-LOIS</w:t>
      </w:r>
    </w:p>
    <w:tbl>
      <w:tblPr>
        <w:tblW w:w="0" w:type="auto"/>
        <w:jc w:val="center"/>
        <w:tblCellMar>
          <w:top w:w="15" w:type="dxa"/>
          <w:left w:w="15" w:type="dxa"/>
          <w:bottom w:w="15" w:type="dxa"/>
          <w:right w:w="15" w:type="dxa"/>
        </w:tblCellMar>
        <w:tblLook w:val="04A0" w:firstRow="1" w:lastRow="0" w:firstColumn="1" w:lastColumn="0" w:noHBand="0" w:noVBand="1"/>
      </w:tblPr>
      <w:tblGrid>
        <w:gridCol w:w="236"/>
      </w:tblGrid>
      <w:tr w:rsidR="00EE42A7" w:rsidRPr="00EE42A7" w:rsidTr="00EE42A7">
        <w:trPr>
          <w:trHeight w:val="2880"/>
          <w:jc w:val="center"/>
        </w:trPr>
        <w:tc>
          <w:tcPr>
            <w:tcW w:w="0" w:type="auto"/>
            <w:tcMar>
              <w:top w:w="0" w:type="dxa"/>
              <w:left w:w="115" w:type="dxa"/>
              <w:bottom w:w="0" w:type="dxa"/>
              <w:right w:w="115"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Introduction</w:t>
      </w:r>
    </w:p>
    <w:p w:rsidR="00EE42A7" w:rsidRPr="00EE42A7" w:rsidRDefault="00EE42A7" w:rsidP="00EE42A7">
      <w:pPr>
        <w:shd w:val="clear" w:color="auto" w:fill="FFFFFF"/>
        <w:spacing w:after="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A social work graduate must have a wide range of knowledge, skills, and talents in order to deliver successful social services. This will be a reflection paper on everything I know for certain as a social work student set to enter the workforce.</w:t>
      </w:r>
    </w:p>
    <w:p w:rsidR="00EE42A7" w:rsidRPr="00EE42A7" w:rsidRDefault="00EE42A7" w:rsidP="00EE42A7">
      <w:pPr>
        <w:shd w:val="clear" w:color="auto" w:fill="FFFFFF"/>
        <w:spacing w:after="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Skills required for a social worker to work effectively</w:t>
      </w:r>
    </w:p>
    <w:p w:rsidR="00EE42A7" w:rsidRPr="00EE42A7" w:rsidRDefault="00EE42A7" w:rsidP="00EE42A7">
      <w:pPr>
        <w:shd w:val="clear" w:color="auto" w:fill="FFFFFF"/>
        <w:spacing w:after="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Certain abilities are regarded as fundamental in every job and are essential for effectiveness and efficiency. Some talents, however, are definitely necessary for the social worker. Some of these abilities are:</w:t>
      </w:r>
    </w:p>
    <w:p w:rsidR="00EE42A7" w:rsidRPr="00EE42A7" w:rsidRDefault="00EE42A7" w:rsidP="00EE42A7">
      <w:pPr>
        <w:shd w:val="clear" w:color="auto" w:fill="FFFFFF"/>
        <w:spacing w:after="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Communication</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 xml:space="preserve">Communication, both verbal and nonverbal, is critical for social workers. It is vital to be able to interact with a varied set of people in a coherent manner. Social workers are responsible for representing their clients in court. To do so, social workers must first understand the needs of the client. This means conversing respectfully and effectively with customers regardless of cultural background, age, gender, reading skill level, or disability, as well as being aware of nonverbal cues such as body language. Social workers must also maintain </w:t>
      </w:r>
      <w:r w:rsidRPr="00EE42A7">
        <w:rPr>
          <w:rFonts w:ascii="Arial" w:eastAsia="Times New Roman" w:hAnsi="Arial" w:cs="Arial"/>
          <w:color w:val="000000"/>
          <w:shd w:val="clear" w:color="auto" w:fill="FFFFFF"/>
          <w:lang w:eastAsia="en-GB"/>
        </w:rPr>
        <w:lastRenderedPageBreak/>
        <w:t xml:space="preserve">relationships with caregivers, </w:t>
      </w:r>
      <w:proofErr w:type="spellStart"/>
      <w:r w:rsidRPr="00EE42A7">
        <w:rPr>
          <w:rFonts w:ascii="Arial" w:eastAsia="Times New Roman" w:hAnsi="Arial" w:cs="Arial"/>
          <w:color w:val="000000"/>
          <w:shd w:val="clear" w:color="auto" w:fill="FFFFFF"/>
          <w:lang w:eastAsia="en-GB"/>
        </w:rPr>
        <w:t>coworkers</w:t>
      </w:r>
      <w:proofErr w:type="spellEnd"/>
      <w:r w:rsidRPr="00EE42A7">
        <w:rPr>
          <w:rFonts w:ascii="Arial" w:eastAsia="Times New Roman" w:hAnsi="Arial" w:cs="Arial"/>
          <w:color w:val="000000"/>
          <w:shd w:val="clear" w:color="auto" w:fill="FFFFFF"/>
          <w:lang w:eastAsia="en-GB"/>
        </w:rPr>
        <w:t>, and agencies, as well as accurately record and report data.</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Empathy</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color w:val="000000"/>
          <w:lang w:eastAsia="en-GB"/>
        </w:rPr>
        <w:t xml:space="preserve">Empathy is the ability to understand and identify with another person's experiences and viewpoints. Perceiving, comprehending, feeling, and responding to another person's emotional state and thoughts </w:t>
      </w:r>
      <w:proofErr w:type="gramStart"/>
      <w:r w:rsidRPr="00EE42A7">
        <w:rPr>
          <w:rFonts w:ascii="Arial" w:eastAsia="Times New Roman" w:hAnsi="Arial" w:cs="Arial"/>
          <w:color w:val="000000"/>
          <w:lang w:eastAsia="en-GB"/>
        </w:rPr>
        <w:t>is</w:t>
      </w:r>
      <w:proofErr w:type="gramEnd"/>
      <w:r w:rsidRPr="00EE42A7">
        <w:rPr>
          <w:rFonts w:ascii="Arial" w:eastAsia="Times New Roman" w:hAnsi="Arial" w:cs="Arial"/>
          <w:color w:val="000000"/>
          <w:lang w:eastAsia="en-GB"/>
        </w:rPr>
        <w:t xml:space="preserve"> known as empathy. By putting oneself in their clients' shoes and realizing that each person's experiences, viewpoints, and worldviews are unique, social workers can better understand and build stronger relationships with them. It's a crucial skill that allows social workers to assess a client's needs based on their own experiences in order to provide effective services.</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b/>
          <w:bCs/>
          <w:color w:val="000000"/>
          <w:lang w:eastAsia="en-GB"/>
        </w:rPr>
        <w:t>Active listening</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color w:val="000000"/>
          <w:lang w:eastAsia="en-GB"/>
        </w:rPr>
        <w:t>To comprehend and identify a client's needs, social workers must engage in active listening. Listening intently, concentrating, asking the correct questions, and employing paraphrase and summarizing strategies all aid social workers in engaging and establishing trust with clients.</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b/>
          <w:bCs/>
          <w:color w:val="000000"/>
          <w:lang w:eastAsia="en-GB"/>
        </w:rPr>
        <w:t>Self-care</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color w:val="000000"/>
          <w:lang w:eastAsia="en-GB"/>
        </w:rPr>
        <w:t xml:space="preserve">Because social work can be hard and emotionally draining, it's vital to find ways to maintain a healthy work-life balance. Self-care refers to </w:t>
      </w:r>
      <w:proofErr w:type="spellStart"/>
      <w:r w:rsidRPr="00EE42A7">
        <w:rPr>
          <w:rFonts w:ascii="Arial" w:eastAsia="Times New Roman" w:hAnsi="Arial" w:cs="Arial"/>
          <w:color w:val="000000"/>
          <w:lang w:eastAsia="en-GB"/>
        </w:rPr>
        <w:t>behaviors</w:t>
      </w:r>
      <w:proofErr w:type="spellEnd"/>
      <w:r w:rsidRPr="00EE42A7">
        <w:rPr>
          <w:rFonts w:ascii="Arial" w:eastAsia="Times New Roman" w:hAnsi="Arial" w:cs="Arial"/>
          <w:color w:val="000000"/>
          <w:lang w:eastAsia="en-GB"/>
        </w:rPr>
        <w:t xml:space="preserve"> that help people reduce stress and improve their general health and well-being. These approaches are important for a long-term profession since they help to prevent burnout and compassion fatigue. If social workers take time to care for themselves, they will be better able to provide the best services to their clients.</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b/>
          <w:bCs/>
          <w:color w:val="000000"/>
          <w:lang w:eastAsia="en-GB"/>
        </w:rPr>
        <w:t>Patience</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color w:val="000000"/>
          <w:lang w:eastAsia="en-GB"/>
        </w:rPr>
        <w:t>In their profession, social workers come with a wide range of situations and people. Working through complex issues and with customers that require longer amounts of time to advance requires patience. This allows social workers to better comprehend their clients' situations and avoid making rash decisions or becoming frustrated, which can result in costly mistakes and poor outcomes for the client.</w:t>
      </w:r>
    </w:p>
    <w:p w:rsidR="00EE42A7" w:rsidRPr="00EE42A7" w:rsidRDefault="00EE42A7" w:rsidP="00EE42A7">
      <w:pPr>
        <w:shd w:val="clear" w:color="auto" w:fill="FFFFFF"/>
        <w:spacing w:after="0" w:line="240" w:lineRule="auto"/>
        <w:outlineLvl w:val="2"/>
        <w:rPr>
          <w:rFonts w:ascii="Times New Roman" w:eastAsia="Times New Roman" w:hAnsi="Times New Roman" w:cs="Times New Roman"/>
          <w:b/>
          <w:bCs/>
          <w:sz w:val="27"/>
          <w:szCs w:val="27"/>
          <w:lang w:eastAsia="en-GB"/>
        </w:rPr>
      </w:pPr>
      <w:r w:rsidRPr="00EE42A7">
        <w:rPr>
          <w:rFonts w:ascii="Arial" w:eastAsia="Times New Roman" w:hAnsi="Arial" w:cs="Arial"/>
          <w:b/>
          <w:bCs/>
          <w:color w:val="000000"/>
          <w:lang w:eastAsia="en-GB"/>
        </w:rPr>
        <w:t>Professional commitment</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To be effective in social work, you must continue to learn throughout your life. Professional commitment to social work ideals and ethics, as well as continuing professional development, is required of social workers. This commitment is required for social workers to achieve their goal, which is to improve human well-being and assist in meeting the basic human needs of all people, with a special focus on the needs and empowerment of individuals who are vulnerable, oppressed, or living in poverty.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Recruitment and Selection </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Reflection is an important part of social work practice and education, particularly for social workers who are certified and those working in placement settings (</w:t>
      </w:r>
      <w:proofErr w:type="spellStart"/>
      <w:r w:rsidRPr="00EE42A7">
        <w:rPr>
          <w:rFonts w:ascii="Arial" w:eastAsia="Times New Roman" w:hAnsi="Arial" w:cs="Arial"/>
          <w:color w:val="000000"/>
          <w:shd w:val="clear" w:color="auto" w:fill="FFFFFF"/>
          <w:lang w:eastAsia="en-GB"/>
        </w:rPr>
        <w:t>D'cruz</w:t>
      </w:r>
      <w:proofErr w:type="spellEnd"/>
      <w:r w:rsidRPr="00EE42A7">
        <w:rPr>
          <w:rFonts w:ascii="Arial" w:eastAsia="Times New Roman" w:hAnsi="Arial" w:cs="Arial"/>
          <w:color w:val="000000"/>
          <w:shd w:val="clear" w:color="auto" w:fill="FFFFFF"/>
          <w:lang w:eastAsia="en-GB"/>
        </w:rPr>
        <w:t xml:space="preserve"> et al, 2007; Parker, 2010). Reflection, in its most basic form, "allows us to assess our decisions and decision-making processes," but in practice, it's a far more complicated concept (</w:t>
      </w:r>
      <w:proofErr w:type="spellStart"/>
      <w:r w:rsidRPr="00EE42A7">
        <w:rPr>
          <w:rFonts w:ascii="Arial" w:eastAsia="Times New Roman" w:hAnsi="Arial" w:cs="Arial"/>
          <w:color w:val="000000"/>
          <w:shd w:val="clear" w:color="auto" w:fill="FFFFFF"/>
          <w:lang w:eastAsia="en-GB"/>
        </w:rPr>
        <w:t>Trevethick</w:t>
      </w:r>
      <w:proofErr w:type="spellEnd"/>
      <w:r w:rsidRPr="00EE42A7">
        <w:rPr>
          <w:rFonts w:ascii="Arial" w:eastAsia="Times New Roman" w:hAnsi="Arial" w:cs="Arial"/>
          <w:color w:val="000000"/>
          <w:shd w:val="clear" w:color="auto" w:fill="FFFFFF"/>
          <w:lang w:eastAsia="en-GB"/>
        </w:rPr>
        <w:t>, 2005: 251). It is vital for social workers to have the courage to question their own practices, the institutions in which they work, and society's major power structures (</w:t>
      </w:r>
      <w:proofErr w:type="spellStart"/>
      <w:r w:rsidRPr="00EE42A7">
        <w:rPr>
          <w:rFonts w:ascii="Arial" w:eastAsia="Times New Roman" w:hAnsi="Arial" w:cs="Arial"/>
          <w:color w:val="000000"/>
          <w:shd w:val="clear" w:color="auto" w:fill="FFFFFF"/>
          <w:lang w:eastAsia="en-GB"/>
        </w:rPr>
        <w:t>Fook</w:t>
      </w:r>
      <w:proofErr w:type="spellEnd"/>
      <w:r w:rsidRPr="00EE42A7">
        <w:rPr>
          <w:rFonts w:ascii="Arial" w:eastAsia="Times New Roman" w:hAnsi="Arial" w:cs="Arial"/>
          <w:color w:val="000000"/>
          <w:shd w:val="clear" w:color="auto" w:fill="FFFFFF"/>
          <w:lang w:eastAsia="en-GB"/>
        </w:rPr>
        <w:t>, 1999). Reflection, particularly critical reflective practice, is vital when social workers are asked to assess and rebuild the current social discourse. In this presentation, I will discuss my reflection experiences throughout my practice placement, with a focus on a case study. I'll start by outlining my practice environment and the case study's contents. After that, I'll discuss my reflection experience and how reflective practice assisted me in translating theory into practice.</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Because of its simplicity and applicability to the activity, I'll be adopting Kolb's 4-stage reflective model (experience-conceptualize-reflect-apply).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We participated in a role play in class as part of our attempts to prepare us for finding work. During the role play, students were paired up and one was assigned to be an interviewer while the other was assigned to be an interviewee. Following that, the kids had to trade places and repeat the process.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The role play genuinely helped me learn how to conduct an interview when applying for a new job. The questions were designed to determine whether or not someone was qualified for a specific job. The interviewer's performance determined whether or not he or she was hired following the interview. The role play helped me get more familiar with the types of questions that might be asked during an interview and how I should respond to them effectively.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I did exceptionally well in the interview because the questions were straightforward, requiring me to share my previous work experience while also articulating why I was leaving and looking for a new position. I didn't have to think too hard to come up with answers to these questions.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Because this was my first time sitting in front of a professional (as represented by my partner), I was not properly prepared for the questions I was given, and I had some difficulty understanding them, which influenced my early responses. The questions, on the other hand, were clearly stated and explained to me before I was able to accurately answer them. In the future, before going into an interview, I will make sure I am fully prepared for the probable questions.</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Employment Goals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Employment or career goals are tasks that people intend to do during their working careers. These are goals that employees set for themselves in order to advance their careers. As a social worker, setting career objectives can help you advance in your job. Social workers can develop in their careers by taking on higher roles and taking on more responsibility as they gain more experience. Other advantages of pursuing a career as a social worker include increased job motivation, the ability to make a difference in the lives of clients, and increased self-esteem. The following can be considered professional goals for a social worker:</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Serve the community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Individuals often pursue a profession in social work because they want to help others in their communities. Take into account the good impact you want to have on your clients and their communities. As a social worker, you can work toward the aim of advocating for people who are dealing with social problems by connecting them with services that can help them improve their quality of life.</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Continue your education</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As a social worker, you may want to pursue a goal of further education. A bachelor's degree in social work or a similar subject is required for the majority of entry-level social work positions. A master's degree in social work or a comparable subject is generally required for more advanced roles in this sector. Consider furthering your education to advance your profession, gain new skills, or broaden your knowledge in specialized areas. You could do this by taking social work courses at a local university or enrolling in certification programs in fields like:</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Services for teenagers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Administration and public policy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Abuse of drugs and alcohol</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proofErr w:type="spellStart"/>
      <w:r w:rsidRPr="00EE42A7">
        <w:rPr>
          <w:rFonts w:ascii="Arial" w:eastAsia="Times New Roman" w:hAnsi="Arial" w:cs="Arial"/>
          <w:color w:val="000000"/>
          <w:lang w:eastAsia="en-GB"/>
        </w:rPr>
        <w:lastRenderedPageBreak/>
        <w:t>Counseling</w:t>
      </w:r>
      <w:proofErr w:type="spellEnd"/>
      <w:r w:rsidRPr="00EE42A7">
        <w:rPr>
          <w:rFonts w:ascii="Arial" w:eastAsia="Times New Roman" w:hAnsi="Arial" w:cs="Arial"/>
          <w:color w:val="000000"/>
          <w:lang w:eastAsia="en-GB"/>
        </w:rPr>
        <w:t xml:space="preserve"> for the family</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Care that is trauma-informed</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Help families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 xml:space="preserve">Connecting families with social services and building internal ties through </w:t>
      </w:r>
      <w:proofErr w:type="spellStart"/>
      <w:r w:rsidRPr="00EE42A7">
        <w:rPr>
          <w:rFonts w:ascii="Arial" w:eastAsia="Times New Roman" w:hAnsi="Arial" w:cs="Arial"/>
          <w:color w:val="000000"/>
          <w:lang w:eastAsia="en-GB"/>
        </w:rPr>
        <w:t>counseling</w:t>
      </w:r>
      <w:proofErr w:type="spellEnd"/>
      <w:r w:rsidRPr="00EE42A7">
        <w:rPr>
          <w:rFonts w:ascii="Arial" w:eastAsia="Times New Roman" w:hAnsi="Arial" w:cs="Arial"/>
          <w:color w:val="000000"/>
          <w:lang w:eastAsia="en-GB"/>
        </w:rPr>
        <w:t xml:space="preserve"> and specialized therapy is an important goal for youth and family social workers. This can be accomplished by social workers assisting parents in obtaining housing, job development resources, linking them with family therapists, and providing emotional support to children through difficult times. For social workers who specialize in this profession, assisting families in rebuilding and maintaining healthy connections with one another and their communities can be a rewarding goal.</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Practice self-care</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 xml:space="preserve">You may encounter significant amounts of stress or emotion as a social worker. Self-care is a crucial objective to strive for in this profession. Maintaining your emotional and physical well-being can help you deliver the best possible care and support to your customers. Regular exercise, meditation classes, a good and balanced diet, staying hydrated, keeping a regular sleep schedule, and, if necessary, obtaining support from therapy specialists or </w:t>
      </w:r>
      <w:proofErr w:type="spellStart"/>
      <w:r w:rsidRPr="00EE42A7">
        <w:rPr>
          <w:rFonts w:ascii="Arial" w:eastAsia="Times New Roman" w:hAnsi="Arial" w:cs="Arial"/>
          <w:color w:val="000000"/>
          <w:lang w:eastAsia="en-GB"/>
        </w:rPr>
        <w:t>counselors</w:t>
      </w:r>
      <w:proofErr w:type="spellEnd"/>
      <w:r w:rsidRPr="00EE42A7">
        <w:rPr>
          <w:rFonts w:ascii="Arial" w:eastAsia="Times New Roman" w:hAnsi="Arial" w:cs="Arial"/>
          <w:color w:val="000000"/>
          <w:lang w:eastAsia="en-GB"/>
        </w:rPr>
        <w:t xml:space="preserve"> should all be considered.</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Educate others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 xml:space="preserve">You can use your social work experience to teach others about a number of issues relating to the societal repercussions and challenges that your clients encounter. As a social worker, one of your main goals is to raise awareness about social programs, legislative reform, and philanthropic organizations that help and assist struggling communities and individuals. You can do this through volunteering </w:t>
      </w:r>
      <w:proofErr w:type="gramStart"/>
      <w:r w:rsidRPr="00EE42A7">
        <w:rPr>
          <w:rFonts w:ascii="Arial" w:eastAsia="Times New Roman" w:hAnsi="Arial" w:cs="Arial"/>
          <w:color w:val="000000"/>
          <w:lang w:eastAsia="en-GB"/>
        </w:rPr>
        <w:t xml:space="preserve">with a </w:t>
      </w:r>
      <w:proofErr w:type="spellStart"/>
      <w:r w:rsidRPr="00EE42A7">
        <w:rPr>
          <w:rFonts w:ascii="Arial" w:eastAsia="Times New Roman" w:hAnsi="Arial" w:cs="Arial"/>
          <w:color w:val="000000"/>
          <w:lang w:eastAsia="en-GB"/>
        </w:rPr>
        <w:t>nonprofit</w:t>
      </w:r>
      <w:proofErr w:type="spellEnd"/>
      <w:r w:rsidRPr="00EE42A7">
        <w:rPr>
          <w:rFonts w:ascii="Arial" w:eastAsia="Times New Roman" w:hAnsi="Arial" w:cs="Arial"/>
          <w:color w:val="000000"/>
          <w:lang w:eastAsia="en-GB"/>
        </w:rPr>
        <w:t>, giving public speeches</w:t>
      </w:r>
      <w:proofErr w:type="gramEnd"/>
      <w:r w:rsidRPr="00EE42A7">
        <w:rPr>
          <w:rFonts w:ascii="Arial" w:eastAsia="Times New Roman" w:hAnsi="Arial" w:cs="Arial"/>
          <w:color w:val="000000"/>
          <w:lang w:eastAsia="en-GB"/>
        </w:rPr>
        <w:t>, or attending charitable events.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Personal Development Plan</w:t>
      </w:r>
    </w:p>
    <w:p w:rsidR="00EE42A7" w:rsidRPr="00EE42A7" w:rsidRDefault="00EE42A7" w:rsidP="00EE42A7">
      <w:pPr>
        <w:shd w:val="clear" w:color="auto" w:fill="FFFFFF"/>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A personal development plan (PDP) is an action plan that you can use to identify: </w:t>
      </w:r>
    </w:p>
    <w:p w:rsidR="00EE42A7" w:rsidRPr="00EE42A7" w:rsidRDefault="00EE42A7" w:rsidP="00EE42A7">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Your specific aims and what you want to achieve;</w:t>
      </w:r>
    </w:p>
    <w:p w:rsidR="00EE42A7" w:rsidRPr="00EE42A7" w:rsidRDefault="00EE42A7" w:rsidP="00EE42A7">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Your strengths and weaknesses; </w:t>
      </w:r>
    </w:p>
    <w:p w:rsidR="00EE42A7" w:rsidRPr="00EE42A7" w:rsidRDefault="00EE42A7" w:rsidP="00EE42A7">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The areas in which you need to grow and develop to meet your goals; </w:t>
      </w:r>
    </w:p>
    <w:p w:rsidR="00EE42A7" w:rsidRPr="00EE42A7" w:rsidRDefault="00EE42A7" w:rsidP="00EE42A7">
      <w:pPr>
        <w:numPr>
          <w:ilvl w:val="0"/>
          <w:numId w:val="1"/>
        </w:numPr>
        <w:shd w:val="clear" w:color="auto" w:fill="FFFFFF"/>
        <w:spacing w:after="16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What you need to do to meet your goals.</w:t>
      </w:r>
    </w:p>
    <w:p w:rsidR="00EE42A7" w:rsidRPr="00EE42A7" w:rsidRDefault="00EE42A7" w:rsidP="00EE42A7">
      <w:pPr>
        <w:shd w:val="clear" w:color="auto" w:fill="FFFFFF"/>
        <w:spacing w:after="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In higher education and business, a personal development plan (PDP) is a sort of self-evaluation and self-reflection instrument. However, it might be a beneficial activity in your personal life.</w:t>
      </w:r>
    </w:p>
    <w:p w:rsidR="00EE42A7" w:rsidRPr="00EE42A7" w:rsidRDefault="00EE42A7" w:rsidP="00EE42A7">
      <w:pPr>
        <w:shd w:val="clear" w:color="auto" w:fill="FFFFFF"/>
        <w:spacing w:after="16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1275"/>
        <w:gridCol w:w="1231"/>
        <w:gridCol w:w="1483"/>
        <w:gridCol w:w="1591"/>
        <w:gridCol w:w="1319"/>
        <w:gridCol w:w="1341"/>
        <w:gridCol w:w="1002"/>
      </w:tblGrid>
      <w:tr w:rsidR="00EE42A7" w:rsidRPr="00EE42A7" w:rsidTr="00EE42A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lang w:eastAsia="en-GB"/>
              </w:rPr>
              <w:t>What are your long-term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are your strengths?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are your weaknesses?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are the opportunities?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are the threats?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can I do to achieve my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What duration am I looking at?</w:t>
            </w:r>
          </w:p>
        </w:tc>
      </w:tr>
      <w:tr w:rsidR="00EE42A7" w:rsidRPr="00EE42A7" w:rsidTr="00EE42A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To become a fully certified professional social worker.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 xml:space="preserve">I have several years of experience even though I am not </w:t>
            </w:r>
            <w:r w:rsidRPr="00EE42A7">
              <w:rPr>
                <w:rFonts w:ascii="Arial" w:eastAsia="Times New Roman" w:hAnsi="Arial" w:cs="Arial"/>
                <w:color w:val="000000"/>
                <w:shd w:val="clear" w:color="auto" w:fill="FFFFFF"/>
                <w:lang w:eastAsia="en-GB"/>
              </w:rPr>
              <w:lastRenderedPageBreak/>
              <w:t>fully certified. I am also highly motivated.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 xml:space="preserve">I do not have a university degree and as a result, I do not have a recognized </w:t>
            </w:r>
            <w:r w:rsidRPr="00EE42A7">
              <w:rPr>
                <w:rFonts w:ascii="Arial" w:eastAsia="Times New Roman" w:hAnsi="Arial" w:cs="Arial"/>
                <w:color w:val="000000"/>
                <w:shd w:val="clear" w:color="auto" w:fill="FFFFFF"/>
                <w:lang w:eastAsia="en-GB"/>
              </w:rPr>
              <w:lastRenderedPageBreak/>
              <w:t>valid certification for the job besides my years of experience.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 xml:space="preserve">There are several study opportunities currently </w:t>
            </w:r>
            <w:proofErr w:type="spellStart"/>
            <w:r w:rsidRPr="00EE42A7">
              <w:rPr>
                <w:rFonts w:ascii="Arial" w:eastAsia="Times New Roman" w:hAnsi="Arial" w:cs="Arial"/>
                <w:color w:val="000000"/>
                <w:shd w:val="clear" w:color="auto" w:fill="FFFFFF"/>
                <w:lang w:eastAsia="en-GB"/>
              </w:rPr>
              <w:t>ongoing</w:t>
            </w:r>
            <w:proofErr w:type="spellEnd"/>
            <w:r w:rsidRPr="00EE42A7">
              <w:rPr>
                <w:rFonts w:ascii="Arial" w:eastAsia="Times New Roman" w:hAnsi="Arial" w:cs="Arial"/>
                <w:color w:val="000000"/>
                <w:shd w:val="clear" w:color="auto" w:fill="FFFFFF"/>
                <w:lang w:eastAsia="en-GB"/>
              </w:rPr>
              <w:t xml:space="preserve"> in the UK where interested </w:t>
            </w:r>
            <w:r w:rsidRPr="00EE42A7">
              <w:rPr>
                <w:rFonts w:ascii="Arial" w:eastAsia="Times New Roman" w:hAnsi="Arial" w:cs="Arial"/>
                <w:color w:val="000000"/>
                <w:shd w:val="clear" w:color="auto" w:fill="FFFFFF"/>
                <w:lang w:eastAsia="en-GB"/>
              </w:rPr>
              <w:lastRenderedPageBreak/>
              <w:t xml:space="preserve">candidates can </w:t>
            </w:r>
            <w:proofErr w:type="spellStart"/>
            <w:r w:rsidRPr="00EE42A7">
              <w:rPr>
                <w:rFonts w:ascii="Arial" w:eastAsia="Times New Roman" w:hAnsi="Arial" w:cs="Arial"/>
                <w:color w:val="000000"/>
                <w:shd w:val="clear" w:color="auto" w:fill="FFFFFF"/>
                <w:lang w:eastAsia="en-GB"/>
              </w:rPr>
              <w:t>enroll</w:t>
            </w:r>
            <w:proofErr w:type="spellEnd"/>
            <w:r w:rsidRPr="00EE42A7">
              <w:rPr>
                <w:rFonts w:ascii="Arial" w:eastAsia="Times New Roman" w:hAnsi="Arial" w:cs="Arial"/>
                <w:color w:val="000000"/>
                <w:shd w:val="clear" w:color="auto" w:fill="FFFFFF"/>
                <w:lang w:eastAsia="en-GB"/>
              </w:rPr>
              <w:t xml:space="preserve"> and study for degrees.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 xml:space="preserve">There is a high influx of people coming into the social care sector. </w:t>
            </w:r>
            <w:r w:rsidRPr="00EE42A7">
              <w:rPr>
                <w:rFonts w:ascii="Arial" w:eastAsia="Times New Roman" w:hAnsi="Arial" w:cs="Arial"/>
                <w:color w:val="000000"/>
                <w:shd w:val="clear" w:color="auto" w:fill="FFFFFF"/>
                <w:lang w:eastAsia="en-GB"/>
              </w:rPr>
              <w:lastRenderedPageBreak/>
              <w:t>This has necessitated the need for employers to place a high qualification demand on prospective employees.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 xml:space="preserve">I will take advantage of some of the study opportunities currently </w:t>
            </w:r>
            <w:r w:rsidRPr="00EE42A7">
              <w:rPr>
                <w:rFonts w:ascii="Arial" w:eastAsia="Times New Roman" w:hAnsi="Arial" w:cs="Arial"/>
                <w:color w:val="000000"/>
                <w:shd w:val="clear" w:color="auto" w:fill="FFFFFF"/>
                <w:lang w:eastAsia="en-GB"/>
              </w:rPr>
              <w:lastRenderedPageBreak/>
              <w:t>available in the UK to improve myself.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E42A7" w:rsidRPr="00EE42A7" w:rsidRDefault="00EE42A7" w:rsidP="00EE42A7">
            <w:pPr>
              <w:spacing w:after="0" w:line="0" w:lineRule="atLeast"/>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lastRenderedPageBreak/>
              <w:t>I hope to do this within the next 3 or 4 years.</w:t>
            </w:r>
          </w:p>
        </w:tc>
      </w:tr>
    </w:tbl>
    <w:p w:rsidR="00EE42A7" w:rsidRPr="00EE42A7" w:rsidRDefault="00EE42A7" w:rsidP="00EE42A7">
      <w:pPr>
        <w:spacing w:after="240" w:line="240" w:lineRule="auto"/>
        <w:rPr>
          <w:rFonts w:ascii="Times New Roman" w:eastAsia="Times New Roman" w:hAnsi="Times New Roman" w:cs="Times New Roman"/>
          <w:sz w:val="24"/>
          <w:szCs w:val="24"/>
          <w:lang w:eastAsia="en-GB"/>
        </w:rPr>
      </w:pP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Conclusion </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Career development enables an individual to work on themselves in order to stimulate their own progress, resulting in a healthy work environment for all levels of authority inside the firm, whether they are employees, managers, or the CEO. A better work atmosphere increases each employee's productivity, allowing everyone to thrive and contribute to the company's success. As a result, understanding the necessity for the relevance of career growth for an individual is not only necessary for organizational success but also for personal development.</w:t>
      </w:r>
      <w:r w:rsidRPr="00EE42A7">
        <w:rPr>
          <w:rFonts w:ascii="Calibri" w:eastAsia="Times New Roman" w:hAnsi="Calibri" w:cs="Calibri"/>
          <w:color w:val="000000"/>
          <w:lang w:eastAsia="en-GB"/>
        </w:rPr>
        <w:t> </w:t>
      </w:r>
    </w:p>
    <w:p w:rsidR="00EE42A7" w:rsidRPr="00EE42A7" w:rsidRDefault="00EE42A7" w:rsidP="00EE42A7">
      <w:pPr>
        <w:spacing w:after="24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b/>
          <w:bCs/>
          <w:color w:val="000000"/>
          <w:shd w:val="clear" w:color="auto" w:fill="FFFFFF"/>
          <w:lang w:eastAsia="en-GB"/>
        </w:rPr>
        <w:t>Reference </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proofErr w:type="spellStart"/>
      <w:r w:rsidRPr="00EE42A7">
        <w:rPr>
          <w:rFonts w:ascii="Arial" w:eastAsia="Times New Roman" w:hAnsi="Arial" w:cs="Arial"/>
          <w:color w:val="000000"/>
          <w:shd w:val="clear" w:color="auto" w:fill="FFFFFF"/>
          <w:lang w:eastAsia="en-GB"/>
        </w:rPr>
        <w:lastRenderedPageBreak/>
        <w:t>D’Cruz</w:t>
      </w:r>
      <w:proofErr w:type="spellEnd"/>
      <w:r w:rsidRPr="00EE42A7">
        <w:rPr>
          <w:rFonts w:ascii="Arial" w:eastAsia="Times New Roman" w:hAnsi="Arial" w:cs="Arial"/>
          <w:color w:val="000000"/>
          <w:shd w:val="clear" w:color="auto" w:fill="FFFFFF"/>
          <w:lang w:eastAsia="en-GB"/>
        </w:rPr>
        <w:t>, H., Gillingham, P. and Melendez, S. (2007) ‘Reflexivity, its meanings and relevance for social work: A critical review of the literature’ British Journal of Social Work, 37, 73-90.</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Parker, J. (2010) Effective Practice Learning in Social Work, Exeter: Learning Matters.</w:t>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shd w:val="clear" w:color="auto" w:fill="FFFFFF"/>
          <w:lang w:eastAsia="en-GB"/>
        </w:rPr>
        <w:t>Trevithick, P. (2012) Social Work Skills: A Practice Handbook, Maidenhead: Open University Press.</w:t>
      </w:r>
    </w:p>
    <w:p w:rsidR="00EE42A7" w:rsidRPr="00EE42A7" w:rsidRDefault="00EE42A7" w:rsidP="00EE42A7">
      <w:pPr>
        <w:spacing w:after="24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r w:rsidRPr="00EE42A7">
        <w:rPr>
          <w:rFonts w:ascii="Times New Roman" w:eastAsia="Times New Roman" w:hAnsi="Times New Roman" w:cs="Times New Roman"/>
          <w:sz w:val="24"/>
          <w:szCs w:val="24"/>
          <w:lang w:eastAsia="en-GB"/>
        </w:rPr>
        <w:br/>
      </w: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Job Application Form</w:t>
      </w:r>
    </w:p>
    <w:p w:rsidR="00EE42A7" w:rsidRPr="00EE42A7" w:rsidRDefault="00EE42A7" w:rsidP="00EE42A7">
      <w:pPr>
        <w:spacing w:after="24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3" w:right="-6" w:firstLine="1738"/>
        <w:rPr>
          <w:rFonts w:ascii="Times New Roman" w:eastAsia="Times New Roman" w:hAnsi="Times New Roman" w:cs="Times New Roman"/>
          <w:sz w:val="24"/>
          <w:szCs w:val="24"/>
          <w:lang w:eastAsia="en-GB"/>
        </w:rPr>
      </w:pPr>
      <w:r>
        <w:rPr>
          <w:rFonts w:ascii="Arial" w:eastAsia="Times New Roman" w:hAnsi="Arial" w:cs="Arial"/>
          <w:noProof/>
          <w:color w:val="000000"/>
          <w:bdr w:val="none" w:sz="0" w:space="0" w:color="auto" w:frame="1"/>
          <w:lang w:eastAsia="en-GB"/>
        </w:rPr>
        <w:drawing>
          <wp:inline distT="0" distB="0" distL="0" distR="0">
            <wp:extent cx="2495550" cy="600075"/>
            <wp:effectExtent l="0" t="0" r="0" b="9525"/>
            <wp:docPr id="3" name="Picture 3" descr="https://lh6.googleusercontent.com/NhvxySfQMEDZz9fULU8OmsyMLxoe7sn64bQRTQhuG60BsVbovB6BV4-Kx_G7SlW65SxKHqNg3PD7FqwRap0-gcb5Grusm7GPr6DNgkR_l_XZFOdVL0osjwygdzeNRrguwvSVQudgJyl0TzAF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NhvxySfQMEDZz9fULU8OmsyMLxoe7sn64bQRTQhuG60BsVbovB6BV4-Kx_G7SlW65SxKHqNg3PD7FqwRap0-gcb5Grusm7GPr6DNgkR_l_XZFOdVL0osjwygdzeNRrguwvSVQudgJyl0TzAFI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5550" cy="600075"/>
                    </a:xfrm>
                    <a:prstGeom prst="rect">
                      <a:avLst/>
                    </a:prstGeom>
                    <a:noFill/>
                    <a:ln>
                      <a:noFill/>
                    </a:ln>
                  </pic:spPr>
                </pic:pic>
              </a:graphicData>
            </a:graphic>
          </wp:inline>
        </w:drawing>
      </w:r>
      <w:r>
        <w:rPr>
          <w:rFonts w:ascii="Arial" w:eastAsia="Times New Roman" w:hAnsi="Arial" w:cs="Arial"/>
          <w:noProof/>
          <w:color w:val="000000"/>
          <w:bdr w:val="none" w:sz="0" w:space="0" w:color="auto" w:frame="1"/>
          <w:lang w:eastAsia="en-GB"/>
        </w:rPr>
        <w:drawing>
          <wp:inline distT="0" distB="0" distL="0" distR="0">
            <wp:extent cx="1085850" cy="762000"/>
            <wp:effectExtent l="0" t="0" r="0" b="0"/>
            <wp:docPr id="2" name="Picture 2" descr="https://lh5.googleusercontent.com/Y4ec9txoljqkIqEI6naWhlydT1d6AHMF8MxWrMAs6OlscCxGvt_kungqYu_NGF4UVXlatXNrR5MpjRD1xgfCVuS_5G3NhpBFWGTA8GSiO1AYugXV5yk_6Trzr1e1LfpibhThuMA5KyfrDvc5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Y4ec9txoljqkIqEI6naWhlydT1d6AHMF8MxWrMAs6OlscCxGvt_kungqYu_NGF4UVXlatXNrR5MpjRD1xgfCVuS_5G3NhpBFWGTA8GSiO1AYugXV5yk_6Trzr1e1LfpibhThuMA5KyfrDvc5z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85850" cy="762000"/>
                    </a:xfrm>
                    <a:prstGeom prst="rect">
                      <a:avLst/>
                    </a:prstGeom>
                    <a:noFill/>
                    <a:ln>
                      <a:noFill/>
                    </a:ln>
                  </pic:spPr>
                </pic:pic>
              </a:graphicData>
            </a:graphic>
          </wp:inline>
        </w:drawing>
      </w:r>
      <w:r>
        <w:rPr>
          <w:rFonts w:ascii="Arial" w:eastAsia="Times New Roman" w:hAnsi="Arial" w:cs="Arial"/>
          <w:noProof/>
          <w:color w:val="000000"/>
          <w:bdr w:val="none" w:sz="0" w:space="0" w:color="auto" w:frame="1"/>
          <w:lang w:eastAsia="en-GB"/>
        </w:rPr>
        <w:drawing>
          <wp:inline distT="0" distB="0" distL="0" distR="0">
            <wp:extent cx="781050" cy="781050"/>
            <wp:effectExtent l="0" t="0" r="0" b="0"/>
            <wp:docPr id="1" name="Picture 1" descr="https://lh4.googleusercontent.com/U8RogZi31y9hL86IMN4uemNhaKwmjCZTUVjUgunsFK0IseCcvfHio7IZTuBKUqPW6d2EVRmNw-MQxXvfjFv3vITM0SpSe_gPOZ300zOpo-PvEigalUbXmCLIup5Su4nQVfk3DNv-COssfYN9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U8RogZi31y9hL86IMN4uemNhaKwmjCZTUVjUgunsFK0IseCcvfHio7IZTuBKUqPW6d2EVRmNw-MQxXvfjFv3vITM0SpSe_gPOZ300zOpo-PvEigalUbXmCLIup5Su4nQVfk3DNv-COssfYN9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r w:rsidRPr="00EE42A7">
        <w:rPr>
          <w:rFonts w:ascii="Calibri" w:eastAsia="Times New Roman" w:hAnsi="Calibri" w:cs="Calibri"/>
          <w:b/>
          <w:bCs/>
          <w:color w:val="000000"/>
          <w:sz w:val="28"/>
          <w:szCs w:val="28"/>
          <w:u w:val="single"/>
          <w:lang w:eastAsia="en-GB"/>
        </w:rPr>
        <w:t>APPLICATION FORM: PLEASE COMPLETE FULLY AND IN CAPITALS</w:t>
      </w:r>
      <w:r w:rsidRPr="00EE42A7">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1572"/>
        <w:gridCol w:w="7654"/>
      </w:tblGrid>
      <w:tr w:rsidR="00EE42A7" w:rsidRPr="00EE42A7" w:rsidTr="00EE42A7">
        <w:trPr>
          <w:trHeight w:val="88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8" w:right="366" w:firstLine="1"/>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Position Applied For: </w:t>
            </w:r>
            <w:r w:rsidRPr="00EE42A7">
              <w:rPr>
                <w:rFonts w:ascii="Calibri" w:eastAsia="Times New Roman" w:hAnsi="Calibri" w:cs="Calibri"/>
                <w:color w:val="000000"/>
                <w:sz w:val="24"/>
                <w:szCs w:val="24"/>
                <w:lang w:eastAsia="en-GB"/>
              </w:rPr>
              <w:t>(please tick)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numPr>
                <w:ilvl w:val="0"/>
                <w:numId w:val="2"/>
              </w:numPr>
              <w:spacing w:after="0" w:line="480" w:lineRule="auto"/>
              <w:ind w:left="842" w:right="390"/>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b/>
                <w:bCs/>
                <w:color w:val="000000"/>
                <w:sz w:val="24"/>
                <w:szCs w:val="24"/>
                <w:lang w:eastAsia="en-GB"/>
              </w:rPr>
              <w:t>Care Worker             Sleep Nights/Awake                        Live In  Coordinator              Senior/Supervisor                   Management </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lastRenderedPageBreak/>
              <w:t>Date of Application: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r>
      <w:tr w:rsidR="00EE42A7" w:rsidRPr="00EE42A7" w:rsidTr="00EE42A7">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Preferred Working  </w:t>
            </w:r>
          </w:p>
          <w:p w:rsidR="00EE42A7" w:rsidRPr="00EE42A7" w:rsidRDefault="00EE42A7" w:rsidP="00EE42A7">
            <w:pPr>
              <w:spacing w:before="15"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Hours: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xml:space="preserve">               less than 16                                          </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p>
          <w:p w:rsidR="00EE42A7" w:rsidRPr="00EE42A7" w:rsidRDefault="00EE42A7" w:rsidP="00EE42A7">
            <w:pPr>
              <w:numPr>
                <w:ilvl w:val="0"/>
                <w:numId w:val="3"/>
              </w:numPr>
              <w:spacing w:after="0" w:line="240" w:lineRule="auto"/>
              <w:ind w:left="842"/>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color w:val="000000"/>
                <w:sz w:val="24"/>
                <w:szCs w:val="24"/>
                <w:lang w:eastAsia="en-GB"/>
              </w:rPr>
              <w:t>more than 16</w:t>
            </w:r>
          </w:p>
        </w:tc>
      </w:tr>
      <w:tr w:rsidR="00EE42A7" w:rsidRPr="00EE42A7" w:rsidTr="00EE42A7">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245"/>
        <w:gridCol w:w="4981"/>
      </w:tblGrid>
      <w:tr w:rsidR="00EE42A7" w:rsidRPr="00EE42A7" w:rsidTr="00EE42A7">
        <w:trPr>
          <w:trHeight w:val="19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08" w:right="339" w:hanging="1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What is your normal mode of transport? </w:t>
            </w:r>
            <w:r w:rsidRPr="00EE42A7">
              <w:rPr>
                <w:rFonts w:ascii="Calibri" w:eastAsia="Times New Roman" w:hAnsi="Calibri" w:cs="Calibri"/>
                <w:color w:val="000000"/>
                <w:sz w:val="24"/>
                <w:szCs w:val="24"/>
                <w:lang w:eastAsia="en-GB"/>
              </w:rPr>
              <w:t>(please circle)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numPr>
                <w:ilvl w:val="0"/>
                <w:numId w:val="4"/>
              </w:numPr>
              <w:spacing w:after="0" w:line="240" w:lineRule="auto"/>
              <w:ind w:left="842"/>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b/>
                <w:bCs/>
                <w:color w:val="000000"/>
                <w:sz w:val="24"/>
                <w:szCs w:val="24"/>
                <w:lang w:eastAsia="en-GB"/>
              </w:rPr>
              <w:t>Walker                                      Cyclist   </w:t>
            </w:r>
          </w:p>
          <w:p w:rsidR="00EE42A7" w:rsidRPr="00EE42A7" w:rsidRDefault="00EE42A7" w:rsidP="00EE42A7">
            <w:pPr>
              <w:spacing w:before="894"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Driver                                       Moped </w:t>
            </w:r>
          </w:p>
        </w:tc>
      </w:tr>
      <w:tr w:rsidR="00EE42A7" w:rsidRPr="00EE42A7" w:rsidTr="00EE42A7">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7" w:right="109" w:firstLine="1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DRIVERS ONLY: </w:t>
            </w:r>
            <w:r w:rsidRPr="00EE42A7">
              <w:rPr>
                <w:rFonts w:ascii="Calibri" w:eastAsia="Times New Roman" w:hAnsi="Calibri" w:cs="Calibri"/>
                <w:color w:val="000000"/>
                <w:sz w:val="24"/>
                <w:szCs w:val="24"/>
                <w:lang w:eastAsia="en-GB"/>
              </w:rPr>
              <w:t>Do you</w:t>
            </w:r>
            <w:proofErr w:type="gramStart"/>
            <w:r w:rsidRPr="00EE42A7">
              <w:rPr>
                <w:rFonts w:ascii="Calibri" w:eastAsia="Times New Roman" w:hAnsi="Calibri" w:cs="Calibri"/>
                <w:color w:val="000000"/>
                <w:sz w:val="24"/>
                <w:szCs w:val="24"/>
                <w:lang w:eastAsia="en-GB"/>
              </w:rPr>
              <w:t>  have</w:t>
            </w:r>
            <w:proofErr w:type="gramEnd"/>
            <w:r w:rsidRPr="00EE42A7">
              <w:rPr>
                <w:rFonts w:ascii="Calibri" w:eastAsia="Times New Roman" w:hAnsi="Calibri" w:cs="Calibri"/>
                <w:color w:val="000000"/>
                <w:sz w:val="24"/>
                <w:szCs w:val="24"/>
                <w:lang w:eastAsia="en-GB"/>
              </w:rPr>
              <w:t xml:space="preserve"> use of a reliable  vehicle?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Yes                                 </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p>
          <w:p w:rsidR="00EE42A7" w:rsidRPr="00EE42A7" w:rsidRDefault="00EE42A7" w:rsidP="00EE42A7">
            <w:pPr>
              <w:numPr>
                <w:ilvl w:val="0"/>
                <w:numId w:val="5"/>
              </w:numPr>
              <w:spacing w:after="0" w:line="240" w:lineRule="auto"/>
              <w:ind w:left="842"/>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b/>
                <w:bCs/>
                <w:color w:val="000000"/>
                <w:sz w:val="24"/>
                <w:szCs w:val="24"/>
                <w:lang w:eastAsia="en-GB"/>
              </w:rPr>
              <w:t>No </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Personal Details</w:t>
      </w:r>
    </w:p>
    <w:tbl>
      <w:tblPr>
        <w:tblW w:w="0" w:type="auto"/>
        <w:tblCellMar>
          <w:top w:w="15" w:type="dxa"/>
          <w:left w:w="15" w:type="dxa"/>
          <w:bottom w:w="15" w:type="dxa"/>
          <w:right w:w="15" w:type="dxa"/>
        </w:tblCellMar>
        <w:tblLook w:val="04A0" w:firstRow="1" w:lastRow="0" w:firstColumn="1" w:lastColumn="0" w:noHBand="0" w:noVBand="1"/>
      </w:tblPr>
      <w:tblGrid>
        <w:gridCol w:w="4806"/>
        <w:gridCol w:w="4420"/>
      </w:tblGrid>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Title: </w:t>
            </w:r>
            <w:r w:rsidRPr="00EE42A7">
              <w:rPr>
                <w:rFonts w:ascii="Calibri" w:eastAsia="Times New Roman" w:hAnsi="Calibri" w:cs="Calibri"/>
                <w:color w:val="000000"/>
                <w:sz w:val="24"/>
                <w:szCs w:val="24"/>
                <w:lang w:eastAsia="en-GB"/>
              </w:rPr>
              <w:t>(Please tick)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           Miss </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p>
          <w:p w:rsidR="00EE42A7" w:rsidRPr="00EE42A7" w:rsidRDefault="00EE42A7" w:rsidP="00EE42A7">
            <w:pPr>
              <w:numPr>
                <w:ilvl w:val="0"/>
                <w:numId w:val="6"/>
              </w:numPr>
              <w:spacing w:after="0" w:line="240" w:lineRule="auto"/>
              <w:ind w:left="842"/>
              <w:textAlignment w:val="baseline"/>
              <w:rPr>
                <w:rFonts w:ascii="Calibri" w:eastAsia="Times New Roman" w:hAnsi="Calibri" w:cs="Calibri"/>
                <w:b/>
                <w:bCs/>
                <w:color w:val="000000"/>
                <w:sz w:val="24"/>
                <w:szCs w:val="24"/>
                <w:lang w:eastAsia="en-GB"/>
              </w:rPr>
            </w:pPr>
            <w:r w:rsidRPr="00EE42A7">
              <w:rPr>
                <w:rFonts w:ascii="Calibri" w:eastAsia="Times New Roman" w:hAnsi="Calibri" w:cs="Calibri"/>
                <w:b/>
                <w:bCs/>
                <w:color w:val="000000"/>
                <w:sz w:val="24"/>
                <w:szCs w:val="24"/>
                <w:lang w:eastAsia="en-GB"/>
              </w:rPr>
              <w:t>Mrs </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Ms</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Mr</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Forename: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MARIAN</w:t>
            </w:r>
          </w:p>
        </w:tc>
      </w:tr>
      <w:tr w:rsidR="00EE42A7" w:rsidRPr="00EE42A7" w:rsidTr="00EE42A7">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Surname: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AKPOMON</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Date of Birth: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MARCH 14</w:t>
            </w:r>
            <w:r w:rsidRPr="00EE42A7">
              <w:rPr>
                <w:rFonts w:ascii="Times New Roman" w:eastAsia="Times New Roman" w:hAnsi="Times New Roman" w:cs="Times New Roman"/>
                <w:color w:val="000000"/>
                <w:sz w:val="14"/>
                <w:szCs w:val="14"/>
                <w:vertAlign w:val="superscript"/>
                <w:lang w:eastAsia="en-GB"/>
              </w:rPr>
              <w:t>TH</w:t>
            </w:r>
            <w:r w:rsidRPr="00EE42A7">
              <w:rPr>
                <w:rFonts w:ascii="Times New Roman" w:eastAsia="Times New Roman" w:hAnsi="Times New Roman" w:cs="Times New Roman"/>
                <w:color w:val="000000"/>
                <w:sz w:val="24"/>
                <w:szCs w:val="24"/>
                <w:lang w:eastAsia="en-GB"/>
              </w:rPr>
              <w:t>, 1970</w:t>
            </w:r>
          </w:p>
        </w:tc>
      </w:tr>
      <w:tr w:rsidR="00EE42A7" w:rsidRPr="00EE42A7" w:rsidTr="00EE42A7">
        <w:trPr>
          <w:trHeight w:val="23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2" w:right="277" w:hanging="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lastRenderedPageBreak/>
              <w:t xml:space="preserve">Address: </w:t>
            </w:r>
            <w:r w:rsidRPr="00EE42A7">
              <w:rPr>
                <w:rFonts w:ascii="Calibri" w:eastAsia="Times New Roman" w:hAnsi="Calibri" w:cs="Calibri"/>
                <w:color w:val="000000"/>
                <w:sz w:val="24"/>
                <w:szCs w:val="24"/>
                <w:lang w:eastAsia="en-GB"/>
              </w:rPr>
              <w:t xml:space="preserve">(Please include  full details – postcode,  county </w:t>
            </w:r>
            <w:proofErr w:type="spellStart"/>
            <w:r w:rsidRPr="00EE42A7">
              <w:rPr>
                <w:rFonts w:ascii="Calibri" w:eastAsia="Times New Roman" w:hAnsi="Calibri" w:cs="Calibri"/>
                <w:color w:val="000000"/>
                <w:sz w:val="24"/>
                <w:szCs w:val="24"/>
                <w:lang w:eastAsia="en-GB"/>
              </w:rPr>
              <w:t>etc</w:t>
            </w:r>
            <w:proofErr w:type="spellEnd"/>
            <w:r w:rsidRPr="00EE42A7">
              <w:rPr>
                <w:rFonts w:ascii="Calibri" w:eastAsia="Times New Roman" w:hAnsi="Calibri" w:cs="Calibri"/>
                <w:color w:val="000000"/>
                <w:sz w:val="24"/>
                <w:szCs w:val="24"/>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126, DIAMOND COURT, HORNCHURCH, ROMFORD.</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Home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150C</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Mobile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07342168165</w:t>
            </w:r>
          </w:p>
        </w:tc>
      </w:tr>
      <w:tr w:rsidR="00EE42A7" w:rsidRPr="00EE42A7" w:rsidTr="00EE42A7">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roofErr w:type="spellStart"/>
            <w:r w:rsidRPr="00EE42A7">
              <w:rPr>
                <w:rFonts w:ascii="Times New Roman" w:eastAsia="Times New Roman" w:hAnsi="Times New Roman" w:cs="Times New Roman"/>
                <w:color w:val="000000"/>
                <w:sz w:val="24"/>
                <w:szCs w:val="24"/>
                <w:lang w:eastAsia="en-GB"/>
              </w:rPr>
              <w:t>mariansheriff@gmail</w:t>
            </w:r>
            <w:proofErr w:type="spellEnd"/>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 xml:space="preserve">Employment History </w:t>
      </w:r>
      <w:r w:rsidRPr="00EE42A7">
        <w:rPr>
          <w:rFonts w:ascii="Calibri" w:eastAsia="Times New Roman" w:hAnsi="Calibri" w:cs="Calibri"/>
          <w:color w:val="000000"/>
          <w:sz w:val="24"/>
          <w:szCs w:val="24"/>
          <w:lang w:eastAsia="en-GB"/>
        </w:rPr>
        <w:t>(Start with current employer)</w:t>
      </w:r>
    </w:p>
    <w:tbl>
      <w:tblPr>
        <w:tblW w:w="0" w:type="auto"/>
        <w:tblCellMar>
          <w:top w:w="15" w:type="dxa"/>
          <w:left w:w="15" w:type="dxa"/>
          <w:bottom w:w="15" w:type="dxa"/>
          <w:right w:w="15" w:type="dxa"/>
        </w:tblCellMar>
        <w:tblLook w:val="04A0" w:firstRow="1" w:lastRow="0" w:firstColumn="1" w:lastColumn="0" w:noHBand="0" w:noVBand="1"/>
      </w:tblPr>
      <w:tblGrid>
        <w:gridCol w:w="2570"/>
        <w:gridCol w:w="2233"/>
        <w:gridCol w:w="983"/>
        <w:gridCol w:w="3440"/>
      </w:tblGrid>
      <w:tr w:rsidR="00EE42A7" w:rsidRPr="00EE42A7" w:rsidTr="00EE42A7">
        <w:trPr>
          <w:trHeight w:val="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Employers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Dates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Salary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Reason for leaving</w:t>
            </w:r>
          </w:p>
        </w:tc>
      </w:tr>
      <w:tr w:rsidR="00EE42A7" w:rsidRPr="00EE42A7" w:rsidTr="00EE42A7">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jc w:val="center"/>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To &amp; From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r>
      <w:tr w:rsidR="00EE42A7" w:rsidRPr="00EE42A7" w:rsidTr="00EE42A7">
        <w:trPr>
          <w:trHeight w:val="18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RAVENSCOURT NURSING HOME,</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111/113</w:t>
            </w:r>
            <w:r w:rsidRPr="00EE42A7">
              <w:rPr>
                <w:rFonts w:ascii="Calibri" w:eastAsia="Times New Roman" w:hAnsi="Calibri" w:cs="Calibri"/>
                <w:i/>
                <w:iCs/>
                <w:color w:val="000000"/>
                <w:lang w:eastAsia="en-GB"/>
              </w:rPr>
              <w:t xml:space="preserve">, </w:t>
            </w:r>
            <w:r w:rsidRPr="00EE42A7">
              <w:rPr>
                <w:rFonts w:ascii="Calibri" w:eastAsia="Times New Roman" w:hAnsi="Calibri" w:cs="Calibri"/>
                <w:color w:val="000000"/>
                <w:lang w:eastAsia="en-GB"/>
              </w:rPr>
              <w:t>STATION LANE, HORNCHURCH,</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ESSEX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JUNE 14</w:t>
            </w:r>
            <w:r w:rsidRPr="00EE42A7">
              <w:rPr>
                <w:rFonts w:ascii="Times New Roman" w:eastAsia="Times New Roman" w:hAnsi="Times New Roman" w:cs="Times New Roman"/>
                <w:color w:val="000000"/>
                <w:sz w:val="14"/>
                <w:szCs w:val="14"/>
                <w:vertAlign w:val="superscript"/>
                <w:lang w:eastAsia="en-GB"/>
              </w:rPr>
              <w:t>TH</w:t>
            </w:r>
            <w:r w:rsidRPr="00EE42A7">
              <w:rPr>
                <w:rFonts w:ascii="Times New Roman" w:eastAsia="Times New Roman" w:hAnsi="Times New Roman" w:cs="Times New Roman"/>
                <w:color w:val="000000"/>
                <w:sz w:val="24"/>
                <w:szCs w:val="24"/>
                <w:lang w:eastAsia="en-GB"/>
              </w:rPr>
              <w:t>, 2018 TILL PRESENT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€1500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LONG DISTANCE FROM MY PLACE OF RESIDENCE</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lang w:eastAsia="en-GB"/>
        </w:rPr>
        <w:t>PAST WORK / LIFE EXPERIENCE:  </w:t>
      </w:r>
    </w:p>
    <w:tbl>
      <w:tblPr>
        <w:tblW w:w="0" w:type="auto"/>
        <w:tblCellMar>
          <w:top w:w="15" w:type="dxa"/>
          <w:left w:w="15" w:type="dxa"/>
          <w:bottom w:w="15" w:type="dxa"/>
          <w:right w:w="15" w:type="dxa"/>
        </w:tblCellMar>
        <w:tblLook w:val="04A0" w:firstRow="1" w:lastRow="0" w:firstColumn="1" w:lastColumn="0" w:noHBand="0" w:noVBand="1"/>
      </w:tblPr>
      <w:tblGrid>
        <w:gridCol w:w="9226"/>
      </w:tblGrid>
      <w:tr w:rsidR="00EE42A7" w:rsidRPr="00EE42A7" w:rsidTr="00EE42A7">
        <w:trPr>
          <w:trHeight w:val="317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3" w:right="87"/>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I  WASH, FEED AND DRESS ELDERLY PEOPLE. I ALSO GIVE THEM ASSITANCE WITH WHATEVER THEY NEED ASSITANCE WITH SUCH AS GOING FOR A WALK. </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Education</w:t>
      </w:r>
      <w:r w:rsidRPr="00EE42A7">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5513"/>
        <w:gridCol w:w="1586"/>
      </w:tblGrid>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lastRenderedPageBreak/>
              <w:t>School / College /  </w:t>
            </w:r>
          </w:p>
          <w:p w:rsidR="00EE42A7" w:rsidRPr="00EE42A7" w:rsidRDefault="00EE42A7" w:rsidP="00EE42A7">
            <w:pPr>
              <w:spacing w:before="13"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University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1"/>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lang w:eastAsia="en-GB"/>
              </w:rPr>
              <w:t>Qualifications</w:t>
            </w:r>
          </w:p>
        </w:tc>
      </w:tr>
      <w:tr w:rsidR="00EE42A7" w:rsidRPr="00EE42A7" w:rsidTr="00EE42A7">
        <w:trPr>
          <w:trHeight w:val="242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UNIVERSITY OF WALES TRINITY SAINT DAVID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IN VIEW</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CARE RELATED TRAINING HISTORY</w:t>
      </w:r>
    </w:p>
    <w:tbl>
      <w:tblPr>
        <w:tblW w:w="0" w:type="auto"/>
        <w:tblCellMar>
          <w:top w:w="15" w:type="dxa"/>
          <w:left w:w="15" w:type="dxa"/>
          <w:bottom w:w="15" w:type="dxa"/>
          <w:right w:w="15" w:type="dxa"/>
        </w:tblCellMar>
        <w:tblLook w:val="04A0" w:firstRow="1" w:lastRow="0" w:firstColumn="1" w:lastColumn="0" w:noHBand="0" w:noVBand="1"/>
      </w:tblPr>
      <w:tblGrid>
        <w:gridCol w:w="2930"/>
        <w:gridCol w:w="1374"/>
        <w:gridCol w:w="1367"/>
        <w:gridCol w:w="1497"/>
        <w:gridCol w:w="2058"/>
      </w:tblGrid>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7"/>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Training Received </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3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Grade / Pass / </w:t>
            </w:r>
            <w:proofErr w:type="spellStart"/>
            <w:r w:rsidRPr="00EE42A7">
              <w:rPr>
                <w:rFonts w:ascii="Calibri" w:eastAsia="Times New Roman" w:hAnsi="Calibri" w:cs="Calibri"/>
                <w:b/>
                <w:bCs/>
                <w:color w:val="000000"/>
                <w:sz w:val="24"/>
                <w:szCs w:val="24"/>
                <w:lang w:eastAsia="en-GB"/>
              </w:rPr>
              <w:t>etc</w:t>
            </w:r>
            <w:proofErr w:type="spellEnd"/>
            <w:r w:rsidRPr="00EE42A7">
              <w:rPr>
                <w:rFonts w:ascii="Calibri" w:eastAsia="Times New Roman" w:hAnsi="Calibri" w:cs="Calibri"/>
                <w:b/>
                <w:bCs/>
                <w:color w:val="000000"/>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3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Do you have the  </w:t>
            </w:r>
          </w:p>
          <w:p w:rsidR="00EE42A7" w:rsidRPr="00EE42A7" w:rsidRDefault="00EE42A7" w:rsidP="00EE42A7">
            <w:pPr>
              <w:spacing w:before="13" w:after="0" w:line="240" w:lineRule="auto"/>
              <w:ind w:left="125"/>
              <w:rPr>
                <w:rFonts w:ascii="Times New Roman" w:eastAsia="Times New Roman" w:hAnsi="Times New Roman" w:cs="Times New Roman"/>
                <w:sz w:val="24"/>
                <w:szCs w:val="24"/>
                <w:lang w:eastAsia="en-GB"/>
              </w:rPr>
            </w:pPr>
            <w:proofErr w:type="gramStart"/>
            <w:r w:rsidRPr="00EE42A7">
              <w:rPr>
                <w:rFonts w:ascii="Calibri" w:eastAsia="Times New Roman" w:hAnsi="Calibri" w:cs="Calibri"/>
                <w:b/>
                <w:bCs/>
                <w:color w:val="000000"/>
                <w:sz w:val="24"/>
                <w:szCs w:val="24"/>
                <w:lang w:eastAsia="en-GB"/>
              </w:rPr>
              <w:t>qualifying</w:t>
            </w:r>
            <w:proofErr w:type="gramEnd"/>
            <w:r w:rsidRPr="00EE42A7">
              <w:rPr>
                <w:rFonts w:ascii="Calibri" w:eastAsia="Times New Roman" w:hAnsi="Calibri" w:cs="Calibri"/>
                <w:b/>
                <w:bCs/>
                <w:color w:val="000000"/>
                <w:sz w:val="24"/>
                <w:szCs w:val="24"/>
                <w:lang w:eastAsia="en-GB"/>
              </w:rPr>
              <w:t xml:space="preserve"> certificate?</w:t>
            </w:r>
          </w:p>
        </w:tc>
      </w:tr>
      <w:tr w:rsidR="00EE42A7" w:rsidRPr="00EE42A7" w:rsidTr="00EE42A7">
        <w:trPr>
          <w:trHeight w:val="54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8"/>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MEDEX LEARNING FOR HEALTH AND SOCIAL CARE</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OCTOBER, 2018-SEPTEMBER,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8"/>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             Yes</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p>
          <w:p w:rsidR="00EE42A7" w:rsidRPr="00EE42A7" w:rsidRDefault="00EE42A7" w:rsidP="00EE42A7">
            <w:pPr>
              <w:numPr>
                <w:ilvl w:val="0"/>
                <w:numId w:val="7"/>
              </w:numPr>
              <w:spacing w:after="0" w:line="240" w:lineRule="auto"/>
              <w:ind w:left="842"/>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b/>
                <w:bCs/>
                <w:color w:val="000000"/>
                <w:sz w:val="24"/>
                <w:szCs w:val="24"/>
                <w:lang w:eastAsia="en-GB"/>
              </w:rPr>
              <w:t>No</w:t>
            </w:r>
          </w:p>
        </w:tc>
      </w:tr>
      <w:tr w:rsidR="00EE42A7" w:rsidRPr="00EE42A7" w:rsidTr="00EE42A7">
        <w:trPr>
          <w:trHeight w:val="59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Do You Have Any Medical  </w:t>
            </w:r>
          </w:p>
          <w:p w:rsidR="00EE42A7" w:rsidRPr="00EE42A7" w:rsidRDefault="00EE42A7" w:rsidP="00EE42A7">
            <w:pPr>
              <w:spacing w:before="13" w:after="0" w:line="240" w:lineRule="auto"/>
              <w:ind w:left="12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Conditions?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             Yes </w:t>
            </w:r>
            <w:r w:rsidRPr="00EE42A7">
              <w:rPr>
                <w:rFonts w:ascii="Calibri" w:eastAsia="Times New Roman" w:hAnsi="Calibri" w:cs="Calibri"/>
                <w:color w:val="000000"/>
                <w:sz w:val="24"/>
                <w:szCs w:val="24"/>
                <w:lang w:eastAsia="en-GB"/>
              </w:rPr>
              <w:t>(detail below) </w:t>
            </w:r>
          </w:p>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sz w:val="24"/>
                <w:szCs w:val="24"/>
                <w:lang w:eastAsia="en-GB"/>
              </w:rPr>
              <w:br/>
            </w:r>
          </w:p>
          <w:p w:rsidR="00EE42A7" w:rsidRPr="00EE42A7" w:rsidRDefault="00EE42A7" w:rsidP="00EE42A7">
            <w:pPr>
              <w:numPr>
                <w:ilvl w:val="0"/>
                <w:numId w:val="8"/>
              </w:numPr>
              <w:spacing w:after="0" w:line="240" w:lineRule="auto"/>
              <w:ind w:left="842"/>
              <w:textAlignment w:val="baseline"/>
              <w:rPr>
                <w:rFonts w:ascii="Times New Roman" w:eastAsia="Times New Roman" w:hAnsi="Times New Roman" w:cs="Times New Roman"/>
                <w:color w:val="000000"/>
                <w:sz w:val="24"/>
                <w:szCs w:val="24"/>
                <w:lang w:eastAsia="en-GB"/>
              </w:rPr>
            </w:pPr>
            <w:r w:rsidRPr="00EE42A7">
              <w:rPr>
                <w:rFonts w:ascii="Calibri" w:eastAsia="Times New Roman" w:hAnsi="Calibri" w:cs="Calibri"/>
                <w:b/>
                <w:bCs/>
                <w:color w:val="000000"/>
                <w:sz w:val="24"/>
                <w:szCs w:val="24"/>
                <w:lang w:eastAsia="en-GB"/>
              </w:rPr>
              <w:t>No</w:t>
            </w:r>
          </w:p>
        </w:tc>
      </w:tr>
      <w:tr w:rsidR="00EE42A7" w:rsidRPr="00EE42A7" w:rsidTr="00EE42A7">
        <w:trPr>
          <w:trHeight w:val="3331"/>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5" w:right="522" w:hanging="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 xml:space="preserve">Examples of medical conditions: </w:t>
            </w:r>
            <w:r w:rsidRPr="00EE42A7">
              <w:rPr>
                <w:rFonts w:ascii="Calibri" w:eastAsia="Times New Roman" w:hAnsi="Calibri" w:cs="Calibri"/>
                <w:color w:val="000000"/>
                <w:sz w:val="24"/>
                <w:szCs w:val="24"/>
                <w:lang w:eastAsia="en-GB"/>
              </w:rPr>
              <w:t>Depression or Anxiety </w:t>
            </w:r>
          </w:p>
          <w:p w:rsidR="00EE42A7" w:rsidRPr="00EE42A7" w:rsidRDefault="00EE42A7" w:rsidP="00EE42A7">
            <w:pPr>
              <w:spacing w:before="9"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Back/Knee or Joint problems </w:t>
            </w:r>
          </w:p>
          <w:p w:rsidR="00EE42A7" w:rsidRPr="00EE42A7" w:rsidRDefault="00EE42A7" w:rsidP="00EE42A7">
            <w:pPr>
              <w:spacing w:before="13"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Muscle  </w:t>
            </w:r>
          </w:p>
          <w:p w:rsidR="00EE42A7" w:rsidRPr="00EE42A7" w:rsidRDefault="00EE42A7" w:rsidP="00EE42A7">
            <w:pPr>
              <w:spacing w:before="13"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Heart Conditions  </w:t>
            </w:r>
          </w:p>
          <w:p w:rsidR="00EE42A7" w:rsidRPr="00EE42A7" w:rsidRDefault="00EE42A7" w:rsidP="00EE42A7">
            <w:pPr>
              <w:spacing w:before="13"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Epilepsy </w:t>
            </w:r>
          </w:p>
          <w:p w:rsidR="00EE42A7" w:rsidRPr="00EE42A7" w:rsidRDefault="00EE42A7" w:rsidP="00EE42A7">
            <w:pPr>
              <w:spacing w:before="13"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Diabetes </w:t>
            </w:r>
          </w:p>
          <w:p w:rsidR="00EE42A7" w:rsidRPr="00EE42A7" w:rsidRDefault="00EE42A7" w:rsidP="00EE42A7">
            <w:pPr>
              <w:spacing w:before="13" w:after="0" w:line="240" w:lineRule="auto"/>
              <w:ind w:left="115" w:right="738" w:hanging="9"/>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Operations in the past year or  Pending Operations</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0" w:right="661" w:firstLine="1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xml:space="preserve">Please explain: </w:t>
            </w:r>
            <w:r w:rsidRPr="00EE42A7">
              <w:rPr>
                <w:rFonts w:ascii="Calibri" w:eastAsia="Times New Roman" w:hAnsi="Calibri" w:cs="Calibri"/>
                <w:i/>
                <w:iCs/>
                <w:color w:val="A8A8A8"/>
                <w:lang w:eastAsia="en-GB"/>
              </w:rPr>
              <w:t>(use a separate sheet of paper if  required)</w:t>
            </w:r>
          </w:p>
        </w:tc>
      </w:tr>
      <w:tr w:rsidR="00EE42A7" w:rsidRPr="00EE42A7" w:rsidTr="00EE42A7">
        <w:trPr>
          <w:trHeight w:val="862"/>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5" w:right="255" w:firstLine="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How many days sick leave have you had in the past year?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3</w:t>
            </w:r>
          </w:p>
        </w:tc>
      </w:tr>
    </w:tbl>
    <w:p w:rsidR="00EE42A7" w:rsidRPr="00EE42A7" w:rsidRDefault="00EE42A7" w:rsidP="00EE42A7">
      <w:pPr>
        <w:spacing w:after="24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 xml:space="preserve">References </w:t>
      </w:r>
      <w:r w:rsidRPr="00EE42A7">
        <w:rPr>
          <w:rFonts w:ascii="Calibri" w:eastAsia="Times New Roman" w:hAnsi="Calibri" w:cs="Calibri"/>
          <w:color w:val="000000"/>
          <w:sz w:val="28"/>
          <w:szCs w:val="28"/>
          <w:lang w:eastAsia="en-GB"/>
        </w:rPr>
        <w:t>(</w:t>
      </w:r>
      <w:r w:rsidRPr="00EE42A7">
        <w:rPr>
          <w:rFonts w:ascii="Calibri" w:eastAsia="Times New Roman" w:hAnsi="Calibri" w:cs="Calibri"/>
          <w:color w:val="000000"/>
          <w:sz w:val="24"/>
          <w:szCs w:val="24"/>
          <w:lang w:eastAsia="en-GB"/>
        </w:rPr>
        <w:t xml:space="preserve">Please provide 3 references TWO past Employers ONE </w:t>
      </w:r>
      <w:proofErr w:type="gramStart"/>
      <w:r w:rsidRPr="00EE42A7">
        <w:rPr>
          <w:rFonts w:ascii="Calibri" w:eastAsia="Times New Roman" w:hAnsi="Calibri" w:cs="Calibri"/>
          <w:color w:val="000000"/>
          <w:sz w:val="24"/>
          <w:szCs w:val="24"/>
          <w:lang w:eastAsia="en-GB"/>
        </w:rPr>
        <w:t>Character )</w:t>
      </w:r>
      <w:proofErr w:type="gramEnd"/>
      <w:r w:rsidRPr="00EE42A7">
        <w:rPr>
          <w:rFonts w:ascii="Calibri" w:eastAsia="Times New Roman" w:hAnsi="Calibri" w:cs="Calibri"/>
          <w:color w:val="000000"/>
          <w:sz w:val="24"/>
          <w:szCs w:val="24"/>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2183"/>
        <w:gridCol w:w="5761"/>
      </w:tblGrid>
      <w:tr w:rsidR="00EE42A7" w:rsidRPr="00EE42A7" w:rsidTr="00EE42A7">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lastRenderedPageBreak/>
              <w:t>Name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HILLARY RYAN</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jc w:val="center"/>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Job Title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MANAGER</w:t>
            </w:r>
          </w:p>
        </w:tc>
      </w:tr>
      <w:tr w:rsidR="00EE42A7" w:rsidRPr="00EE42A7" w:rsidTr="00EE42A7">
        <w:trPr>
          <w:trHeight w:val="59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LUKKA NURSING HOME</w:t>
            </w:r>
          </w:p>
        </w:tc>
      </w:tr>
      <w:tr w:rsidR="00EE42A7" w:rsidRPr="00EE42A7" w:rsidTr="00EE42A7">
        <w:trPr>
          <w:trHeight w:val="30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14, DIAMOND COURT, HORNCHURCH, ROMFORD </w:t>
            </w:r>
          </w:p>
        </w:tc>
      </w:tr>
      <w:tr w:rsidR="00EE42A7" w:rsidRPr="00EE42A7" w:rsidTr="00EE42A7">
        <w:trPr>
          <w:trHeight w:val="29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p>
        </w:tc>
      </w:tr>
      <w:tr w:rsidR="00EE42A7" w:rsidRPr="00EE42A7" w:rsidTr="00EE42A7">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Telephone: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07555673216</w:t>
            </w:r>
          </w:p>
        </w:tc>
      </w:tr>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hyperlink r:id="rId9" w:history="1">
              <w:r w:rsidRPr="00EE42A7">
                <w:rPr>
                  <w:rFonts w:ascii="Times New Roman" w:eastAsia="Times New Roman" w:hAnsi="Times New Roman" w:cs="Times New Roman"/>
                  <w:color w:val="0000FF"/>
                  <w:sz w:val="24"/>
                  <w:szCs w:val="24"/>
                  <w:u w:val="single"/>
                  <w:lang w:eastAsia="en-GB"/>
                </w:rPr>
                <w:t>hillaryan@gmail.com</w:t>
              </w:r>
            </w:hyperlink>
          </w:p>
        </w:tc>
      </w:tr>
    </w:tbl>
    <w:p w:rsidR="00EE42A7" w:rsidRPr="00EE42A7" w:rsidRDefault="00EE42A7" w:rsidP="00EE42A7">
      <w:pPr>
        <w:spacing w:after="24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right="236"/>
        <w:jc w:val="right"/>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1 </w:t>
      </w:r>
    </w:p>
    <w:tbl>
      <w:tblPr>
        <w:tblW w:w="0" w:type="auto"/>
        <w:tblCellMar>
          <w:top w:w="15" w:type="dxa"/>
          <w:left w:w="15" w:type="dxa"/>
          <w:bottom w:w="15" w:type="dxa"/>
          <w:right w:w="15" w:type="dxa"/>
        </w:tblCellMar>
        <w:tblLook w:val="04A0" w:firstRow="1" w:lastRow="0" w:firstColumn="1" w:lastColumn="0" w:noHBand="0" w:noVBand="1"/>
      </w:tblPr>
      <w:tblGrid>
        <w:gridCol w:w="2183"/>
        <w:gridCol w:w="4634"/>
      </w:tblGrid>
      <w:tr w:rsidR="00EE42A7" w:rsidRPr="00EE42A7" w:rsidTr="00EE42A7">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Name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ROSEMARY JEGEDE</w:t>
            </w:r>
          </w:p>
        </w:tc>
      </w:tr>
      <w:tr w:rsidR="00EE42A7" w:rsidRPr="00EE42A7" w:rsidTr="00EE42A7">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jc w:val="center"/>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Job Title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SUPERVISOR</w:t>
            </w:r>
          </w:p>
        </w:tc>
      </w:tr>
      <w:tr w:rsidR="00EE42A7" w:rsidRPr="00EE42A7" w:rsidTr="00EE42A7">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2"/>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RAVENSCOURT NURSING HOME</w:t>
            </w:r>
          </w:p>
        </w:tc>
      </w:tr>
      <w:tr w:rsidR="00EE42A7" w:rsidRPr="00EE42A7" w:rsidTr="00EE42A7">
        <w:trPr>
          <w:trHeight w:val="9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111/113, STATION LANE, HORNCHURCH</w:t>
            </w:r>
          </w:p>
        </w:tc>
      </w:tr>
      <w:tr w:rsidR="00EE42A7" w:rsidRPr="00EE42A7" w:rsidTr="00EE42A7">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4"/>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Telephone: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07334543234</w:t>
            </w:r>
          </w:p>
        </w:tc>
      </w:tr>
      <w:tr w:rsidR="00EE42A7" w:rsidRPr="00EE42A7" w:rsidTr="00EE42A7">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hyperlink r:id="rId10" w:history="1">
              <w:r w:rsidRPr="00EE42A7">
                <w:rPr>
                  <w:rFonts w:ascii="Times New Roman" w:eastAsia="Times New Roman" w:hAnsi="Times New Roman" w:cs="Times New Roman"/>
                  <w:color w:val="0000FF"/>
                  <w:sz w:val="24"/>
                  <w:szCs w:val="24"/>
                  <w:u w:val="single"/>
                  <w:lang w:eastAsia="en-GB"/>
                </w:rPr>
                <w:t>rosemaryjegede@gmail.com</w:t>
              </w:r>
            </w:hyperlink>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right="273"/>
        <w:jc w:val="right"/>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2  </w:t>
      </w:r>
    </w:p>
    <w:p w:rsidR="00EE42A7" w:rsidRPr="00EE42A7" w:rsidRDefault="00EE42A7" w:rsidP="00EE42A7">
      <w:pPr>
        <w:spacing w:after="0" w:line="240" w:lineRule="auto"/>
        <w:ind w:right="273"/>
        <w:jc w:val="right"/>
        <w:rPr>
          <w:rFonts w:ascii="Times New Roman" w:eastAsia="Times New Roman" w:hAnsi="Times New Roman" w:cs="Times New Roman"/>
          <w:sz w:val="24"/>
          <w:szCs w:val="24"/>
          <w:lang w:eastAsia="en-GB"/>
        </w:rPr>
      </w:pPr>
      <w:r w:rsidRPr="00EE42A7">
        <w:rPr>
          <w:rFonts w:ascii="Calibri" w:eastAsia="Times New Roman" w:hAnsi="Calibri" w:cs="Calibri"/>
          <w:color w:val="000000"/>
          <w:lang w:eastAsia="en-GB"/>
        </w:rPr>
        <w:t>  </w:t>
      </w:r>
    </w:p>
    <w:p w:rsidR="00EE42A7" w:rsidRPr="00EE42A7" w:rsidRDefault="00EE42A7" w:rsidP="00EE42A7">
      <w:pPr>
        <w:spacing w:after="0" w:line="240" w:lineRule="auto"/>
        <w:ind w:left="23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HOURS OF WORK</w:t>
      </w:r>
      <w:r w:rsidRPr="00EE42A7">
        <w:rPr>
          <w:rFonts w:ascii="Calibri" w:eastAsia="Times New Roman" w:hAnsi="Calibri" w:cs="Calibri"/>
          <w:b/>
          <w:bCs/>
          <w:color w:val="000000"/>
          <w:sz w:val="28"/>
          <w:szCs w:val="28"/>
          <w:lang w:eastAsia="en-GB"/>
        </w:rPr>
        <w:t> </w:t>
      </w:r>
    </w:p>
    <w:p w:rsidR="00EE42A7" w:rsidRPr="00EE42A7" w:rsidRDefault="00EE42A7" w:rsidP="00EE42A7">
      <w:pPr>
        <w:spacing w:before="205" w:after="0" w:line="240" w:lineRule="auto"/>
        <w:ind w:left="208" w:right="622" w:hanging="7"/>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We provide care when our clients need us, therefore, your working hours should also</w:t>
      </w:r>
      <w:proofErr w:type="gramStart"/>
      <w:r w:rsidRPr="00EE42A7">
        <w:rPr>
          <w:rFonts w:ascii="Calibri" w:eastAsia="Times New Roman" w:hAnsi="Calibri" w:cs="Calibri"/>
          <w:b/>
          <w:bCs/>
          <w:color w:val="000000"/>
          <w:sz w:val="24"/>
          <w:szCs w:val="24"/>
          <w:lang w:eastAsia="en-GB"/>
        </w:rPr>
        <w:t>  include</w:t>
      </w:r>
      <w:proofErr w:type="gramEnd"/>
      <w:r w:rsidRPr="00EE42A7">
        <w:rPr>
          <w:rFonts w:ascii="Calibri" w:eastAsia="Times New Roman" w:hAnsi="Calibri" w:cs="Calibri"/>
          <w:b/>
          <w:bCs/>
          <w:color w:val="000000"/>
          <w:sz w:val="24"/>
          <w:szCs w:val="24"/>
          <w:lang w:eastAsia="en-GB"/>
        </w:rPr>
        <w:t xml:space="preserve"> some of the following time bands- please answer questions below:</w:t>
      </w:r>
    </w:p>
    <w:tbl>
      <w:tblPr>
        <w:tblW w:w="0" w:type="auto"/>
        <w:tblCellMar>
          <w:top w:w="15" w:type="dxa"/>
          <w:left w:w="15" w:type="dxa"/>
          <w:bottom w:w="15" w:type="dxa"/>
          <w:right w:w="15" w:type="dxa"/>
        </w:tblCellMar>
        <w:tblLook w:val="04A0" w:firstRow="1" w:lastRow="0" w:firstColumn="1" w:lastColumn="0" w:noHBand="0" w:noVBand="1"/>
      </w:tblPr>
      <w:tblGrid>
        <w:gridCol w:w="9226"/>
      </w:tblGrid>
      <w:tr w:rsidR="00EE42A7" w:rsidRPr="00EE42A7" w:rsidTr="00EE42A7">
        <w:trPr>
          <w:trHeight w:val="591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2" w:right="405" w:firstLine="7"/>
              <w:rPr>
                <w:rFonts w:ascii="Times New Roman" w:eastAsia="Times New Roman" w:hAnsi="Times New Roman" w:cs="Times New Roman"/>
                <w:sz w:val="24"/>
                <w:szCs w:val="24"/>
                <w:lang w:eastAsia="en-GB"/>
              </w:rPr>
            </w:pPr>
            <w:proofErr w:type="spellStart"/>
            <w:r w:rsidRPr="00EE42A7">
              <w:rPr>
                <w:rFonts w:ascii="Calibri" w:eastAsia="Times New Roman" w:hAnsi="Calibri" w:cs="Calibri"/>
                <w:b/>
                <w:bCs/>
                <w:color w:val="000000"/>
                <w:sz w:val="24"/>
                <w:szCs w:val="24"/>
                <w:u w:val="single"/>
                <w:lang w:eastAsia="en-GB"/>
              </w:rPr>
              <w:lastRenderedPageBreak/>
              <w:t>Earlies</w:t>
            </w:r>
            <w:proofErr w:type="spellEnd"/>
            <w:r w:rsidRPr="00EE42A7">
              <w:rPr>
                <w:rFonts w:ascii="Calibri" w:eastAsia="Times New Roman" w:hAnsi="Calibri" w:cs="Calibri"/>
                <w:b/>
                <w:bCs/>
                <w:color w:val="000000"/>
                <w:sz w:val="24"/>
                <w:szCs w:val="24"/>
                <w:u w:val="single"/>
                <w:lang w:eastAsia="en-GB"/>
              </w:rPr>
              <w:t xml:space="preserve"> (7am to 9 am) I can accommodate this time band YES / NO / MAYBE</w:t>
            </w:r>
            <w:r w:rsidRPr="00EE42A7">
              <w:rPr>
                <w:rFonts w:ascii="Calibri" w:eastAsia="Times New Roman" w:hAnsi="Calibri" w:cs="Calibri"/>
                <w:b/>
                <w:bCs/>
                <w:color w:val="000000"/>
                <w:sz w:val="24"/>
                <w:szCs w:val="24"/>
                <w:lang w:eastAsia="en-GB"/>
              </w:rPr>
              <w:t xml:space="preserve"> </w:t>
            </w:r>
            <w:r w:rsidRPr="00EE42A7">
              <w:rPr>
                <w:rFonts w:ascii="Calibri" w:eastAsia="Times New Roman" w:hAnsi="Calibri" w:cs="Calibri"/>
                <w:i/>
                <w:iCs/>
                <w:color w:val="000000"/>
                <w:sz w:val="24"/>
                <w:szCs w:val="24"/>
                <w:lang w:eastAsia="en-GB"/>
              </w:rPr>
              <w:t>If you cannot commit, please explain: </w:t>
            </w:r>
          </w:p>
          <w:p w:rsidR="00EE42A7" w:rsidRPr="00EE42A7" w:rsidRDefault="00EE42A7" w:rsidP="00EE42A7">
            <w:pPr>
              <w:numPr>
                <w:ilvl w:val="0"/>
                <w:numId w:val="9"/>
              </w:numPr>
              <w:spacing w:before="887" w:after="0" w:line="240" w:lineRule="auto"/>
              <w:ind w:left="842" w:right="453"/>
              <w:textAlignment w:val="baseline"/>
              <w:rPr>
                <w:rFonts w:ascii="Times New Roman" w:eastAsia="Times New Roman" w:hAnsi="Times New Roman" w:cs="Times New Roman"/>
                <w:color w:val="000000"/>
                <w:sz w:val="24"/>
                <w:szCs w:val="24"/>
                <w:lang w:eastAsia="en-GB"/>
              </w:rPr>
            </w:pPr>
            <w:proofErr w:type="spellStart"/>
            <w:r w:rsidRPr="00EE42A7">
              <w:rPr>
                <w:rFonts w:ascii="Calibri" w:eastAsia="Times New Roman" w:hAnsi="Calibri" w:cs="Calibri"/>
                <w:b/>
                <w:bCs/>
                <w:color w:val="000000"/>
                <w:sz w:val="24"/>
                <w:szCs w:val="24"/>
                <w:u w:val="single"/>
                <w:lang w:eastAsia="en-GB"/>
              </w:rPr>
              <w:t>Lates</w:t>
            </w:r>
            <w:proofErr w:type="spellEnd"/>
            <w:r w:rsidRPr="00EE42A7">
              <w:rPr>
                <w:rFonts w:ascii="Calibri" w:eastAsia="Times New Roman" w:hAnsi="Calibri" w:cs="Calibri"/>
                <w:b/>
                <w:bCs/>
                <w:color w:val="000000"/>
                <w:sz w:val="24"/>
                <w:szCs w:val="24"/>
                <w:u w:val="single"/>
                <w:lang w:eastAsia="en-GB"/>
              </w:rPr>
              <w:t xml:space="preserve"> (6pm to 10pm) I can accommodate this time band YES / NO / MAYBE</w:t>
            </w:r>
            <w:r w:rsidRPr="00EE42A7">
              <w:rPr>
                <w:rFonts w:ascii="Calibri" w:eastAsia="Times New Roman" w:hAnsi="Calibri" w:cs="Calibri"/>
                <w:b/>
                <w:bCs/>
                <w:color w:val="000000"/>
                <w:sz w:val="24"/>
                <w:szCs w:val="24"/>
                <w:lang w:eastAsia="en-GB"/>
              </w:rPr>
              <w:t> </w:t>
            </w:r>
          </w:p>
          <w:p w:rsidR="00EE42A7" w:rsidRPr="00EE42A7" w:rsidRDefault="00EE42A7" w:rsidP="00EE42A7">
            <w:pPr>
              <w:spacing w:before="1471" w:after="0" w:line="240" w:lineRule="auto"/>
              <w:ind w:left="113" w:right="179" w:hanging="5"/>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u w:val="single"/>
                <w:lang w:eastAsia="en-GB"/>
              </w:rPr>
              <w:t>Weekends (every other is usual) I can accommodate this time band YES / NO / MAYBE</w:t>
            </w:r>
            <w:r w:rsidRPr="00EE42A7">
              <w:rPr>
                <w:rFonts w:ascii="Calibri" w:eastAsia="Times New Roman" w:hAnsi="Calibri" w:cs="Calibri"/>
                <w:b/>
                <w:bCs/>
                <w:color w:val="000000"/>
                <w:sz w:val="24"/>
                <w:szCs w:val="24"/>
                <w:lang w:eastAsia="en-GB"/>
              </w:rPr>
              <w:t xml:space="preserve"> </w:t>
            </w:r>
            <w:r w:rsidRPr="00EE42A7">
              <w:rPr>
                <w:rFonts w:ascii="Calibri" w:eastAsia="Times New Roman" w:hAnsi="Calibri" w:cs="Calibri"/>
                <w:i/>
                <w:iCs/>
                <w:color w:val="000000"/>
                <w:sz w:val="24"/>
                <w:szCs w:val="24"/>
                <w:lang w:eastAsia="en-GB"/>
              </w:rPr>
              <w:t>If you cannot commit, please explain:</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Now…Let’s talk…</w:t>
      </w:r>
      <w:r w:rsidRPr="00EE42A7">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5380"/>
        <w:gridCol w:w="3846"/>
      </w:tblGrid>
      <w:tr w:rsidR="00EE42A7" w:rsidRPr="00EE42A7" w:rsidTr="00EE42A7">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16" w:right="219" w:hanging="4"/>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What is the best method of contacting you to arrange an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xml:space="preserve">             Landline </w:t>
            </w:r>
          </w:p>
          <w:p w:rsidR="00EE42A7" w:rsidRPr="00EE42A7" w:rsidRDefault="00EE42A7" w:rsidP="00EE42A7">
            <w:pPr>
              <w:numPr>
                <w:ilvl w:val="0"/>
                <w:numId w:val="10"/>
              </w:numPr>
              <w:spacing w:after="0" w:line="240" w:lineRule="auto"/>
              <w:ind w:left="842"/>
              <w:textAlignment w:val="baseline"/>
              <w:rPr>
                <w:rFonts w:ascii="Calibri" w:eastAsia="Times New Roman" w:hAnsi="Calibri" w:cs="Calibri"/>
                <w:color w:val="000000"/>
                <w:sz w:val="24"/>
                <w:szCs w:val="24"/>
                <w:lang w:eastAsia="en-GB"/>
              </w:rPr>
            </w:pPr>
            <w:r w:rsidRPr="00EE42A7">
              <w:rPr>
                <w:rFonts w:ascii="Calibri" w:eastAsia="Times New Roman" w:hAnsi="Calibri" w:cs="Calibri"/>
                <w:color w:val="000000"/>
                <w:sz w:val="24"/>
                <w:szCs w:val="24"/>
                <w:lang w:eastAsia="en-GB"/>
              </w:rPr>
              <w:t>Mobile </w:t>
            </w:r>
          </w:p>
          <w:p w:rsidR="00EE42A7" w:rsidRPr="00EE42A7" w:rsidRDefault="00EE42A7" w:rsidP="00EE42A7">
            <w:pPr>
              <w:spacing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Text </w:t>
            </w:r>
          </w:p>
          <w:p w:rsidR="00EE42A7" w:rsidRPr="00EE42A7" w:rsidRDefault="00EE42A7" w:rsidP="00EE42A7">
            <w:pPr>
              <w:spacing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Email </w:t>
            </w:r>
          </w:p>
          <w:p w:rsidR="00EE42A7" w:rsidRPr="00EE42A7" w:rsidRDefault="00EE42A7" w:rsidP="00EE42A7">
            <w:pPr>
              <w:spacing w:after="0" w:line="240" w:lineRule="auto"/>
              <w:ind w:left="133"/>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             Post </w:t>
            </w:r>
          </w:p>
        </w:tc>
      </w:tr>
      <w:tr w:rsidR="00EE42A7" w:rsidRPr="00EE42A7" w:rsidTr="00EE42A7">
        <w:trPr>
          <w:trHeight w:val="5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0"/>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When is the best day &amp; time to contact you?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rPr>
                <w:rFonts w:ascii="Times New Roman" w:eastAsia="Times New Roman" w:hAnsi="Times New Roman" w:cs="Times New Roman"/>
                <w:sz w:val="24"/>
                <w:szCs w:val="24"/>
                <w:lang w:eastAsia="en-GB"/>
              </w:rPr>
            </w:pPr>
            <w:r w:rsidRPr="00EE42A7">
              <w:rPr>
                <w:rFonts w:ascii="Times New Roman" w:eastAsia="Times New Roman" w:hAnsi="Times New Roman" w:cs="Times New Roman"/>
                <w:color w:val="000000"/>
                <w:sz w:val="24"/>
                <w:szCs w:val="24"/>
                <w:lang w:eastAsia="en-GB"/>
              </w:rPr>
              <w:t>ANYTIME OF THE DAY FROM 8AM-8PM</w:t>
            </w:r>
          </w:p>
        </w:tc>
      </w:tr>
    </w:tbl>
    <w:p w:rsidR="00EE42A7" w:rsidRPr="00EE42A7" w:rsidRDefault="00EE42A7" w:rsidP="00EE42A7">
      <w:pPr>
        <w:spacing w:after="0" w:line="240" w:lineRule="auto"/>
        <w:rPr>
          <w:rFonts w:ascii="Times New Roman" w:eastAsia="Times New Roman" w:hAnsi="Times New Roman" w:cs="Times New Roman"/>
          <w:sz w:val="24"/>
          <w:szCs w:val="24"/>
          <w:lang w:eastAsia="en-GB"/>
        </w:rPr>
      </w:pPr>
    </w:p>
    <w:p w:rsidR="00EE42A7" w:rsidRPr="00EE42A7" w:rsidRDefault="00EE42A7" w:rsidP="00EE42A7">
      <w:pPr>
        <w:spacing w:after="0" w:line="240" w:lineRule="auto"/>
        <w:ind w:left="19"/>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8"/>
          <w:szCs w:val="28"/>
          <w:u w:val="single"/>
          <w:lang w:eastAsia="en-GB"/>
        </w:rPr>
        <w:t xml:space="preserve">Declaration </w:t>
      </w:r>
      <w:r w:rsidRPr="00EE42A7">
        <w:rPr>
          <w:rFonts w:ascii="Calibri" w:eastAsia="Times New Roman" w:hAnsi="Calibri" w:cs="Calibri"/>
          <w:color w:val="000000"/>
          <w:sz w:val="28"/>
          <w:szCs w:val="28"/>
          <w:lang w:eastAsia="en-GB"/>
        </w:rPr>
        <w:t>– Non-Optional Section </w:t>
      </w:r>
    </w:p>
    <w:tbl>
      <w:tblPr>
        <w:tblW w:w="0" w:type="auto"/>
        <w:tblCellMar>
          <w:top w:w="15" w:type="dxa"/>
          <w:left w:w="15" w:type="dxa"/>
          <w:bottom w:w="15" w:type="dxa"/>
          <w:right w:w="15" w:type="dxa"/>
        </w:tblCellMar>
        <w:tblLook w:val="04A0" w:firstRow="1" w:lastRow="0" w:firstColumn="1" w:lastColumn="0" w:noHBand="0" w:noVBand="1"/>
      </w:tblPr>
      <w:tblGrid>
        <w:gridCol w:w="9226"/>
      </w:tblGrid>
      <w:tr w:rsidR="00EE42A7" w:rsidRPr="00EE42A7" w:rsidTr="00EE42A7">
        <w:trPr>
          <w:trHeight w:val="379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E42A7" w:rsidRPr="00EE42A7" w:rsidRDefault="00EE42A7" w:rsidP="00EE42A7">
            <w:pPr>
              <w:spacing w:after="0" w:line="240" w:lineRule="auto"/>
              <w:ind w:left="124" w:right="104" w:firstLine="9"/>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I can confirm that the information I have provided is complete and correct, and that I understand that any incomplete, untrue or misleading information provided will entitle In Home Care to reject my application, withdraw any employment offer made, or if I am employed, dismiss me without notice.  </w:t>
            </w:r>
          </w:p>
          <w:p w:rsidR="00EE42A7" w:rsidRPr="00EE42A7" w:rsidRDefault="00EE42A7" w:rsidP="00EE42A7">
            <w:pPr>
              <w:spacing w:before="301" w:after="0" w:line="240" w:lineRule="auto"/>
              <w:ind w:left="124" w:right="284" w:firstLine="9"/>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By signing this declaration, I give authority to the employer to contact my GP for further details regarding any of the potential health problems which I have declared.  </w:t>
            </w:r>
          </w:p>
          <w:p w:rsidR="00EE42A7" w:rsidRPr="00EE42A7" w:rsidRDefault="00EE42A7" w:rsidP="00EE42A7">
            <w:pPr>
              <w:spacing w:before="302" w:after="0" w:line="240" w:lineRule="auto"/>
              <w:ind w:left="124" w:right="839" w:firstLine="9"/>
              <w:rPr>
                <w:rFonts w:ascii="Times New Roman" w:eastAsia="Times New Roman" w:hAnsi="Times New Roman" w:cs="Times New Roman"/>
                <w:sz w:val="24"/>
                <w:szCs w:val="24"/>
                <w:lang w:eastAsia="en-GB"/>
              </w:rPr>
            </w:pPr>
            <w:r w:rsidRPr="00EE42A7">
              <w:rPr>
                <w:rFonts w:ascii="Calibri" w:eastAsia="Times New Roman" w:hAnsi="Calibri" w:cs="Calibri"/>
                <w:color w:val="000000"/>
                <w:sz w:val="24"/>
                <w:szCs w:val="24"/>
                <w:lang w:eastAsia="en-GB"/>
              </w:rPr>
              <w:t>I agree that the employer reserves the right to require me to undergo any medical examination to assess my suitability for night work.  </w:t>
            </w:r>
          </w:p>
          <w:p w:rsidR="00EE42A7" w:rsidRPr="00EE42A7" w:rsidRDefault="00EE42A7" w:rsidP="00EE42A7">
            <w:pPr>
              <w:spacing w:before="302" w:after="0" w:line="240" w:lineRule="auto"/>
              <w:ind w:left="120"/>
              <w:rPr>
                <w:rFonts w:ascii="Times New Roman" w:eastAsia="Times New Roman" w:hAnsi="Times New Roman" w:cs="Times New Roman"/>
                <w:sz w:val="24"/>
                <w:szCs w:val="24"/>
                <w:lang w:eastAsia="en-GB"/>
              </w:rPr>
            </w:pPr>
            <w:r w:rsidRPr="00EE42A7">
              <w:rPr>
                <w:rFonts w:ascii="Calibri" w:eastAsia="Times New Roman" w:hAnsi="Calibri" w:cs="Calibri"/>
                <w:b/>
                <w:bCs/>
                <w:color w:val="000000"/>
                <w:sz w:val="24"/>
                <w:szCs w:val="24"/>
                <w:lang w:eastAsia="en-GB"/>
              </w:rPr>
              <w:t>Signed………………………………………………………………. Date…………………………………….</w:t>
            </w:r>
          </w:p>
        </w:tc>
      </w:tr>
    </w:tbl>
    <w:p w:rsidR="00EE42A7" w:rsidRPr="00EE42A7" w:rsidRDefault="00EE42A7" w:rsidP="00EE42A7">
      <w:pPr>
        <w:spacing w:after="240" w:line="240" w:lineRule="auto"/>
        <w:rPr>
          <w:rFonts w:ascii="Times New Roman" w:eastAsia="Times New Roman" w:hAnsi="Times New Roman" w:cs="Times New Roman"/>
          <w:sz w:val="24"/>
          <w:szCs w:val="24"/>
          <w:lang w:eastAsia="en-GB"/>
        </w:rPr>
      </w:pPr>
    </w:p>
    <w:p w:rsidR="00EE42A7" w:rsidRPr="00EE42A7" w:rsidRDefault="00EE42A7" w:rsidP="00EE42A7">
      <w:pPr>
        <w:spacing w:after="160" w:line="240" w:lineRule="auto"/>
        <w:rPr>
          <w:rFonts w:ascii="Times New Roman" w:eastAsia="Times New Roman" w:hAnsi="Times New Roman" w:cs="Times New Roman"/>
          <w:sz w:val="24"/>
          <w:szCs w:val="24"/>
          <w:lang w:eastAsia="en-GB"/>
        </w:rPr>
      </w:pPr>
      <w:r w:rsidRPr="00EE42A7">
        <w:rPr>
          <w:rFonts w:ascii="Arial" w:eastAsia="Times New Roman" w:hAnsi="Arial" w:cs="Arial"/>
          <w:color w:val="000000"/>
          <w:lang w:eastAsia="en-GB"/>
        </w:rPr>
        <w:t>Role play questions</w:t>
      </w:r>
    </w:p>
    <w:p w:rsidR="00EE42A7" w:rsidRPr="00EE42A7" w:rsidRDefault="00EE42A7" w:rsidP="00EE42A7">
      <w:pPr>
        <w:numPr>
          <w:ilvl w:val="0"/>
          <w:numId w:val="11"/>
        </w:numPr>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What were your responsibilities in your previous place of employment?</w:t>
      </w:r>
    </w:p>
    <w:p w:rsidR="00EE42A7" w:rsidRPr="00EE42A7" w:rsidRDefault="00EE42A7" w:rsidP="00EE42A7">
      <w:pPr>
        <w:numPr>
          <w:ilvl w:val="0"/>
          <w:numId w:val="11"/>
        </w:numPr>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What did you like or dislike about your previous job?</w:t>
      </w:r>
    </w:p>
    <w:p w:rsidR="00EE42A7" w:rsidRPr="00EE42A7" w:rsidRDefault="00EE42A7" w:rsidP="00EE42A7">
      <w:pPr>
        <w:numPr>
          <w:ilvl w:val="0"/>
          <w:numId w:val="11"/>
        </w:numPr>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How did you handle stress and pressure in your previous place of employment?</w:t>
      </w:r>
    </w:p>
    <w:p w:rsidR="00EE42A7" w:rsidRPr="00EE42A7" w:rsidRDefault="00EE42A7" w:rsidP="00EE42A7">
      <w:pPr>
        <w:numPr>
          <w:ilvl w:val="0"/>
          <w:numId w:val="11"/>
        </w:numPr>
        <w:spacing w:after="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Why are you leaving or have you left your previous job?</w:t>
      </w:r>
    </w:p>
    <w:p w:rsidR="00EE42A7" w:rsidRPr="00EE42A7" w:rsidRDefault="00EE42A7" w:rsidP="00EE42A7">
      <w:pPr>
        <w:numPr>
          <w:ilvl w:val="0"/>
          <w:numId w:val="11"/>
        </w:numPr>
        <w:spacing w:after="160" w:line="240" w:lineRule="auto"/>
        <w:textAlignment w:val="baseline"/>
        <w:rPr>
          <w:rFonts w:ascii="Arial" w:eastAsia="Times New Roman" w:hAnsi="Arial" w:cs="Arial"/>
          <w:color w:val="000000"/>
          <w:lang w:eastAsia="en-GB"/>
        </w:rPr>
      </w:pPr>
      <w:r w:rsidRPr="00EE42A7">
        <w:rPr>
          <w:rFonts w:ascii="Arial" w:eastAsia="Times New Roman" w:hAnsi="Arial" w:cs="Arial"/>
          <w:color w:val="000000"/>
          <w:lang w:eastAsia="en-GB"/>
        </w:rPr>
        <w:t>Why do you want this job?</w:t>
      </w:r>
    </w:p>
    <w:p w:rsidR="00A46CED" w:rsidRDefault="00A46CED">
      <w:bookmarkStart w:id="0" w:name="_GoBack"/>
      <w:bookmarkEnd w:id="0"/>
    </w:p>
    <w:sectPr w:rsidR="00A46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2F5E93"/>
    <w:multiLevelType w:val="multilevel"/>
    <w:tmpl w:val="D63AF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136E28"/>
    <w:multiLevelType w:val="multilevel"/>
    <w:tmpl w:val="7194D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421B0C"/>
    <w:multiLevelType w:val="multilevel"/>
    <w:tmpl w:val="923A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6285D3B"/>
    <w:multiLevelType w:val="multilevel"/>
    <w:tmpl w:val="F168B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A865A50"/>
    <w:multiLevelType w:val="multilevel"/>
    <w:tmpl w:val="D156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2D03648"/>
    <w:multiLevelType w:val="multilevel"/>
    <w:tmpl w:val="4E04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3E05B88"/>
    <w:multiLevelType w:val="multilevel"/>
    <w:tmpl w:val="4F0CF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48B654B"/>
    <w:multiLevelType w:val="multilevel"/>
    <w:tmpl w:val="5CAEE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A9C3AA1"/>
    <w:multiLevelType w:val="multilevel"/>
    <w:tmpl w:val="E33AA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238244B"/>
    <w:multiLevelType w:val="multilevel"/>
    <w:tmpl w:val="2C5E7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CB507A5"/>
    <w:multiLevelType w:val="multilevel"/>
    <w:tmpl w:val="EECE1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6"/>
  </w:num>
  <w:num w:numId="4">
    <w:abstractNumId w:val="5"/>
  </w:num>
  <w:num w:numId="5">
    <w:abstractNumId w:val="7"/>
  </w:num>
  <w:num w:numId="6">
    <w:abstractNumId w:val="2"/>
  </w:num>
  <w:num w:numId="7">
    <w:abstractNumId w:val="0"/>
  </w:num>
  <w:num w:numId="8">
    <w:abstractNumId w:val="10"/>
  </w:num>
  <w:num w:numId="9">
    <w:abstractNumId w:val="9"/>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42A7"/>
    <w:rsid w:val="00A46CED"/>
    <w:rsid w:val="00EE4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E42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E42A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E4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E42A7"/>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E42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E42A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E4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E42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4812468">
      <w:bodyDiv w:val="1"/>
      <w:marLeft w:val="0"/>
      <w:marRight w:val="0"/>
      <w:marTop w:val="0"/>
      <w:marBottom w:val="0"/>
      <w:divBdr>
        <w:top w:val="none" w:sz="0" w:space="0" w:color="auto"/>
        <w:left w:val="none" w:sz="0" w:space="0" w:color="auto"/>
        <w:bottom w:val="none" w:sz="0" w:space="0" w:color="auto"/>
        <w:right w:val="none" w:sz="0" w:space="0" w:color="auto"/>
      </w:divBdr>
      <w:divsChild>
        <w:div w:id="1996107289">
          <w:marLeft w:val="-630"/>
          <w:marRight w:val="0"/>
          <w:marTop w:val="0"/>
          <w:marBottom w:val="0"/>
          <w:divBdr>
            <w:top w:val="none" w:sz="0" w:space="0" w:color="auto"/>
            <w:left w:val="none" w:sz="0" w:space="0" w:color="auto"/>
            <w:bottom w:val="none" w:sz="0" w:space="0" w:color="auto"/>
            <w:right w:val="none" w:sz="0" w:space="0" w:color="auto"/>
          </w:divBdr>
        </w:div>
        <w:div w:id="1949700299">
          <w:marLeft w:val="-100"/>
          <w:marRight w:val="0"/>
          <w:marTop w:val="0"/>
          <w:marBottom w:val="0"/>
          <w:divBdr>
            <w:top w:val="none" w:sz="0" w:space="0" w:color="auto"/>
            <w:left w:val="none" w:sz="0" w:space="0" w:color="auto"/>
            <w:bottom w:val="none" w:sz="0" w:space="0" w:color="auto"/>
            <w:right w:val="none" w:sz="0" w:space="0" w:color="auto"/>
          </w:divBdr>
        </w:div>
        <w:div w:id="485634746">
          <w:marLeft w:val="-100"/>
          <w:marRight w:val="0"/>
          <w:marTop w:val="0"/>
          <w:marBottom w:val="0"/>
          <w:divBdr>
            <w:top w:val="none" w:sz="0" w:space="0" w:color="auto"/>
            <w:left w:val="none" w:sz="0" w:space="0" w:color="auto"/>
            <w:bottom w:val="none" w:sz="0" w:space="0" w:color="auto"/>
            <w:right w:val="none" w:sz="0" w:space="0" w:color="auto"/>
          </w:divBdr>
        </w:div>
        <w:div w:id="1659917350">
          <w:marLeft w:val="-100"/>
          <w:marRight w:val="0"/>
          <w:marTop w:val="0"/>
          <w:marBottom w:val="0"/>
          <w:divBdr>
            <w:top w:val="none" w:sz="0" w:space="0" w:color="auto"/>
            <w:left w:val="none" w:sz="0" w:space="0" w:color="auto"/>
            <w:bottom w:val="none" w:sz="0" w:space="0" w:color="auto"/>
            <w:right w:val="none" w:sz="0" w:space="0" w:color="auto"/>
          </w:divBdr>
        </w:div>
        <w:div w:id="626282869">
          <w:marLeft w:val="-100"/>
          <w:marRight w:val="0"/>
          <w:marTop w:val="0"/>
          <w:marBottom w:val="0"/>
          <w:divBdr>
            <w:top w:val="none" w:sz="0" w:space="0" w:color="auto"/>
            <w:left w:val="none" w:sz="0" w:space="0" w:color="auto"/>
            <w:bottom w:val="none" w:sz="0" w:space="0" w:color="auto"/>
            <w:right w:val="none" w:sz="0" w:space="0" w:color="auto"/>
          </w:divBdr>
        </w:div>
        <w:div w:id="1912809954">
          <w:marLeft w:val="-100"/>
          <w:marRight w:val="0"/>
          <w:marTop w:val="0"/>
          <w:marBottom w:val="0"/>
          <w:divBdr>
            <w:top w:val="none" w:sz="0" w:space="0" w:color="auto"/>
            <w:left w:val="none" w:sz="0" w:space="0" w:color="auto"/>
            <w:bottom w:val="none" w:sz="0" w:space="0" w:color="auto"/>
            <w:right w:val="none" w:sz="0" w:space="0" w:color="auto"/>
          </w:divBdr>
        </w:div>
        <w:div w:id="636642988">
          <w:marLeft w:val="-100"/>
          <w:marRight w:val="0"/>
          <w:marTop w:val="0"/>
          <w:marBottom w:val="0"/>
          <w:divBdr>
            <w:top w:val="none" w:sz="0" w:space="0" w:color="auto"/>
            <w:left w:val="none" w:sz="0" w:space="0" w:color="auto"/>
            <w:bottom w:val="none" w:sz="0" w:space="0" w:color="auto"/>
            <w:right w:val="none" w:sz="0" w:space="0" w:color="auto"/>
          </w:divBdr>
        </w:div>
        <w:div w:id="1145976691">
          <w:marLeft w:val="-100"/>
          <w:marRight w:val="0"/>
          <w:marTop w:val="0"/>
          <w:marBottom w:val="0"/>
          <w:divBdr>
            <w:top w:val="none" w:sz="0" w:space="0" w:color="auto"/>
            <w:left w:val="none" w:sz="0" w:space="0" w:color="auto"/>
            <w:bottom w:val="none" w:sz="0" w:space="0" w:color="auto"/>
            <w:right w:val="none" w:sz="0" w:space="0" w:color="auto"/>
          </w:divBdr>
        </w:div>
        <w:div w:id="1696616695">
          <w:marLeft w:val="-100"/>
          <w:marRight w:val="0"/>
          <w:marTop w:val="0"/>
          <w:marBottom w:val="0"/>
          <w:divBdr>
            <w:top w:val="none" w:sz="0" w:space="0" w:color="auto"/>
            <w:left w:val="none" w:sz="0" w:space="0" w:color="auto"/>
            <w:bottom w:val="none" w:sz="0" w:space="0" w:color="auto"/>
            <w:right w:val="none" w:sz="0" w:space="0" w:color="auto"/>
          </w:divBdr>
        </w:div>
        <w:div w:id="2077126683">
          <w:marLeft w:val="-100"/>
          <w:marRight w:val="0"/>
          <w:marTop w:val="0"/>
          <w:marBottom w:val="0"/>
          <w:divBdr>
            <w:top w:val="none" w:sz="0" w:space="0" w:color="auto"/>
            <w:left w:val="none" w:sz="0" w:space="0" w:color="auto"/>
            <w:bottom w:val="none" w:sz="0" w:space="0" w:color="auto"/>
            <w:right w:val="none" w:sz="0" w:space="0" w:color="auto"/>
          </w:divBdr>
        </w:div>
        <w:div w:id="1916937972">
          <w:marLeft w:val="-100"/>
          <w:marRight w:val="0"/>
          <w:marTop w:val="0"/>
          <w:marBottom w:val="0"/>
          <w:divBdr>
            <w:top w:val="none" w:sz="0" w:space="0" w:color="auto"/>
            <w:left w:val="none" w:sz="0" w:space="0" w:color="auto"/>
            <w:bottom w:val="none" w:sz="0" w:space="0" w:color="auto"/>
            <w:right w:val="none" w:sz="0" w:space="0" w:color="auto"/>
          </w:divBdr>
        </w:div>
        <w:div w:id="1229153378">
          <w:marLeft w:val="-100"/>
          <w:marRight w:val="0"/>
          <w:marTop w:val="0"/>
          <w:marBottom w:val="0"/>
          <w:divBdr>
            <w:top w:val="none" w:sz="0" w:space="0" w:color="auto"/>
            <w:left w:val="none" w:sz="0" w:space="0" w:color="auto"/>
            <w:bottom w:val="none" w:sz="0" w:space="0" w:color="auto"/>
            <w:right w:val="none" w:sz="0" w:space="0" w:color="auto"/>
          </w:divBdr>
        </w:div>
        <w:div w:id="1630672685">
          <w:marLeft w:val="-10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rosemaryjegede@gmail.com" TargetMode="External"/><Relationship Id="rId4" Type="http://schemas.openxmlformats.org/officeDocument/2006/relationships/settings" Target="settings.xml"/><Relationship Id="rId9" Type="http://schemas.openxmlformats.org/officeDocument/2006/relationships/hyperlink" Target="mailto:hillaryan@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2503</Words>
  <Characters>14270</Characters>
  <Application>Microsoft Office Word</Application>
  <DocSecurity>0</DocSecurity>
  <Lines>118</Lines>
  <Paragraphs>33</Paragraphs>
  <ScaleCrop>false</ScaleCrop>
  <Company/>
  <LinksUpToDate>false</LinksUpToDate>
  <CharactersWithSpaces>16740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1</cp:revision>
  <dcterms:created xsi:type="dcterms:W3CDTF">2022-05-03T21:09:00Z</dcterms:created>
  <dcterms:modified xsi:type="dcterms:W3CDTF">2022-05-03T21:11:00Z</dcterms:modified>
</cp:coreProperties>
</file>