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2F0CB2" w:rsidR="00DF5220" w:rsidP="16AA8FA6" w:rsidRDefault="002F0CB2" w14:paraId="7118849C" wp14:textId="0064759D">
      <w:pPr>
        <w:pStyle w:val="Title"/>
        <w:rPr>
          <w:rStyle w:val="Strong"/>
          <w:b w:val="1"/>
          <w:bCs w:val="1"/>
        </w:rPr>
      </w:pPr>
      <w:bookmarkStart w:name="_qwiscc98qlpo" w:colFirst="0" w:colLast="0" w:id="0"/>
      <w:bookmarkEnd w:id="0"/>
      <w:r w:rsidRPr="16AA8FA6" w:rsidR="16AA8FA6">
        <w:rPr>
          <w:rStyle w:val="Strong"/>
          <w:b w:val="1"/>
          <w:bCs w:val="1"/>
        </w:rPr>
        <w:t xml:space="preserve">ACADEMIC AND EMPLOYABILITY SKILLS </w:t>
      </w:r>
    </w:p>
    <w:p xmlns:wp14="http://schemas.microsoft.com/office/word/2010/wordml" w:rsidRPr="0088142F" w:rsidR="00DF5220" w:rsidP="00DF5220" w:rsidRDefault="00DF5220" w14:paraId="672A6659" wp14:textId="77777777">
      <w:pPr>
        <w:pStyle w:val="Title"/>
        <w:rPr>
          <w:b w:val="0"/>
          <w:lang w:val="en-GB"/>
        </w:rPr>
      </w:pPr>
    </w:p>
    <w:p xmlns:wp14="http://schemas.microsoft.com/office/word/2010/wordml" w:rsidRPr="0088142F" w:rsidR="002F0CB2" w:rsidP="002F0CB2" w:rsidRDefault="002F0CB2" w14:paraId="0A37501D" wp14:textId="77777777">
      <w:pPr>
        <w:pStyle w:val="Title"/>
        <w:rPr>
          <w:b w:val="0"/>
          <w:lang w:val="en-GB"/>
        </w:rPr>
      </w:pPr>
    </w:p>
    <w:tbl>
      <w:tblPr>
        <w:tblStyle w:val="TableGrid"/>
        <w:tblW w:w="10610" w:type="dxa"/>
        <w:tblInd w:w="-459" w:type="dxa"/>
        <w:tblLook w:val="04A0" w:firstRow="1" w:lastRow="0" w:firstColumn="1" w:lastColumn="0" w:noHBand="0" w:noVBand="1"/>
      </w:tblPr>
      <w:tblGrid>
        <w:gridCol w:w="5548"/>
        <w:gridCol w:w="5062"/>
      </w:tblGrid>
      <w:tr xmlns:wp14="http://schemas.microsoft.com/office/word/2010/wordml" w:rsidR="002F0CB2" w:rsidTr="002F0CB2" w14:paraId="49DB813D" wp14:textId="77777777">
        <w:trPr>
          <w:trHeight w:val="726"/>
        </w:trPr>
        <w:tc>
          <w:tcPr>
            <w:tcW w:w="5548" w:type="dxa"/>
          </w:tcPr>
          <w:p w:rsidRPr="00542DDB" w:rsidR="002F0CB2" w:rsidP="004C3D50" w:rsidRDefault="002F0CB2" w14:paraId="7D1767D2" wp14:textId="77777777">
            <w:pPr>
              <w:pStyle w:val="Title"/>
              <w:jc w:val="left"/>
              <w:rPr>
                <w:sz w:val="22"/>
                <w:szCs w:val="22"/>
                <w:u w:val="none"/>
                <w:lang w:val="en-GB"/>
              </w:rPr>
            </w:pPr>
            <w:r w:rsidRPr="00542DDB">
              <w:rPr>
                <w:sz w:val="22"/>
                <w:szCs w:val="22"/>
                <w:u w:val="none"/>
                <w:lang w:val="en-GB"/>
              </w:rPr>
              <w:t>MODULE TITLE :</w:t>
            </w:r>
          </w:p>
        </w:tc>
        <w:tc>
          <w:tcPr>
            <w:tcW w:w="5062" w:type="dxa"/>
          </w:tcPr>
          <w:p w:rsidRPr="00542DDB" w:rsidR="002F0CB2" w:rsidP="004C3D50" w:rsidRDefault="002F0CB2" w14:paraId="65A6512C" wp14:textId="77777777">
            <w:pPr>
              <w:pStyle w:val="Title"/>
              <w:jc w:val="left"/>
              <w:rPr>
                <w:sz w:val="22"/>
                <w:szCs w:val="22"/>
                <w:u w:val="none"/>
                <w:lang w:val="en-GB"/>
              </w:rPr>
            </w:pPr>
            <w:r w:rsidRPr="00542DDB">
              <w:rPr>
                <w:sz w:val="22"/>
                <w:szCs w:val="22"/>
                <w:u w:val="none"/>
                <w:lang w:val="en-GB"/>
              </w:rPr>
              <w:t>ACADEMIC AND EMPLOYABILITY SKILLS</w:t>
            </w:r>
          </w:p>
        </w:tc>
      </w:tr>
      <w:tr xmlns:wp14="http://schemas.microsoft.com/office/word/2010/wordml" w:rsidR="002F0CB2" w:rsidTr="002F0CB2" w14:paraId="0B3EE50F" wp14:textId="77777777">
        <w:trPr>
          <w:trHeight w:val="726"/>
        </w:trPr>
        <w:tc>
          <w:tcPr>
            <w:tcW w:w="5548" w:type="dxa"/>
          </w:tcPr>
          <w:p w:rsidRPr="00542DDB" w:rsidR="002F0CB2" w:rsidP="004C3D50" w:rsidRDefault="002F0CB2" w14:paraId="19C279B3" wp14:textId="77777777">
            <w:pPr>
              <w:pStyle w:val="Title"/>
              <w:jc w:val="left"/>
              <w:rPr>
                <w:sz w:val="22"/>
                <w:szCs w:val="22"/>
                <w:u w:val="none"/>
                <w:lang w:val="en-GB"/>
              </w:rPr>
            </w:pPr>
            <w:r w:rsidRPr="00542DDB">
              <w:rPr>
                <w:sz w:val="22"/>
                <w:szCs w:val="22"/>
                <w:u w:val="none"/>
                <w:lang w:val="en-GB"/>
              </w:rPr>
              <w:t>MODULE CODE :</w:t>
            </w:r>
          </w:p>
        </w:tc>
        <w:tc>
          <w:tcPr>
            <w:tcW w:w="5062" w:type="dxa"/>
          </w:tcPr>
          <w:p w:rsidRPr="00542DDB" w:rsidR="002F0CB2" w:rsidP="004C3D50" w:rsidRDefault="002F0CB2" w14:paraId="6BCD8A38" wp14:textId="77777777">
            <w:pPr>
              <w:pStyle w:val="Title"/>
              <w:jc w:val="left"/>
              <w:rPr>
                <w:sz w:val="22"/>
                <w:szCs w:val="22"/>
                <w:u w:val="none"/>
                <w:lang w:val="en-GB"/>
              </w:rPr>
            </w:pPr>
            <w:r w:rsidRPr="00542DDB">
              <w:rPr>
                <w:sz w:val="22"/>
                <w:szCs w:val="22"/>
                <w:u w:val="none"/>
                <w:lang w:val="en-GB"/>
              </w:rPr>
              <w:t>BMSW4001</w:t>
            </w:r>
          </w:p>
        </w:tc>
      </w:tr>
      <w:tr xmlns:wp14="http://schemas.microsoft.com/office/word/2010/wordml" w:rsidR="002F0CB2" w:rsidTr="002F0CB2" w14:paraId="0D0187EF" wp14:textId="77777777">
        <w:trPr>
          <w:trHeight w:val="726"/>
        </w:trPr>
        <w:tc>
          <w:tcPr>
            <w:tcW w:w="5548" w:type="dxa"/>
          </w:tcPr>
          <w:p w:rsidRPr="00542DDB" w:rsidR="002F0CB2" w:rsidP="004C3D50" w:rsidRDefault="002F0CB2" w14:paraId="1E240283" wp14:textId="77777777">
            <w:pPr>
              <w:pStyle w:val="Title"/>
              <w:jc w:val="left"/>
              <w:rPr>
                <w:sz w:val="22"/>
                <w:szCs w:val="22"/>
                <w:u w:val="none"/>
                <w:lang w:val="en-GB"/>
              </w:rPr>
            </w:pPr>
            <w:r w:rsidRPr="00542DDB">
              <w:rPr>
                <w:sz w:val="22"/>
                <w:szCs w:val="22"/>
                <w:u w:val="none"/>
                <w:lang w:val="en-GB"/>
              </w:rPr>
              <w:t>LECTURER NAME :</w:t>
            </w:r>
          </w:p>
        </w:tc>
        <w:tc>
          <w:tcPr>
            <w:tcW w:w="5062" w:type="dxa"/>
          </w:tcPr>
          <w:p w:rsidRPr="00542DDB" w:rsidR="002F0CB2" w:rsidP="004C3D50" w:rsidRDefault="002F0CB2" w14:paraId="3E847982" wp14:textId="77777777">
            <w:pPr>
              <w:pStyle w:val="Title"/>
              <w:jc w:val="left"/>
              <w:rPr>
                <w:sz w:val="22"/>
                <w:szCs w:val="22"/>
                <w:u w:val="none"/>
                <w:lang w:val="en-GB"/>
              </w:rPr>
            </w:pPr>
            <w:r w:rsidRPr="00542DDB">
              <w:rPr>
                <w:sz w:val="22"/>
                <w:szCs w:val="22"/>
                <w:u w:val="none"/>
                <w:lang w:val="en-GB"/>
              </w:rPr>
              <w:t>ANITA NAN</w:t>
            </w:r>
          </w:p>
        </w:tc>
      </w:tr>
      <w:tr xmlns:wp14="http://schemas.microsoft.com/office/word/2010/wordml" w:rsidR="002F0CB2" w:rsidTr="002F0CB2" w14:paraId="01DEDB99" wp14:textId="77777777">
        <w:trPr>
          <w:trHeight w:val="698"/>
        </w:trPr>
        <w:tc>
          <w:tcPr>
            <w:tcW w:w="5548" w:type="dxa"/>
          </w:tcPr>
          <w:p w:rsidRPr="00542DDB" w:rsidR="002F0CB2" w:rsidP="004C3D50" w:rsidRDefault="002F0CB2" w14:paraId="6A48704F" wp14:textId="77777777">
            <w:pPr>
              <w:pStyle w:val="Title"/>
              <w:jc w:val="left"/>
              <w:rPr>
                <w:sz w:val="22"/>
                <w:szCs w:val="22"/>
                <w:u w:val="none"/>
                <w:lang w:val="en-GB"/>
              </w:rPr>
            </w:pPr>
            <w:r w:rsidRPr="00542DDB">
              <w:rPr>
                <w:sz w:val="22"/>
                <w:szCs w:val="22"/>
                <w:u w:val="none"/>
                <w:lang w:val="en-GB"/>
              </w:rPr>
              <w:t>STUDENT NAME :</w:t>
            </w:r>
          </w:p>
        </w:tc>
        <w:tc>
          <w:tcPr>
            <w:tcW w:w="5062" w:type="dxa"/>
          </w:tcPr>
          <w:p w:rsidRPr="00542DDB" w:rsidR="002F0CB2" w:rsidP="004C3D50" w:rsidRDefault="002F0CB2" w14:paraId="335D1126" wp14:textId="77777777">
            <w:pPr>
              <w:pStyle w:val="Title"/>
              <w:jc w:val="left"/>
              <w:rPr>
                <w:sz w:val="22"/>
                <w:szCs w:val="22"/>
                <w:u w:val="none"/>
                <w:lang w:val="en-GB"/>
              </w:rPr>
            </w:pPr>
            <w:r w:rsidRPr="00542DDB">
              <w:rPr>
                <w:sz w:val="22"/>
                <w:szCs w:val="22"/>
                <w:u w:val="none"/>
                <w:lang w:val="en-GB"/>
              </w:rPr>
              <w:t>LUIZA MARIA VASILIEV</w:t>
            </w:r>
          </w:p>
        </w:tc>
      </w:tr>
      <w:tr xmlns:wp14="http://schemas.microsoft.com/office/word/2010/wordml" w:rsidR="002F0CB2" w:rsidTr="002F0CB2" w14:paraId="0B2D3B60" wp14:textId="77777777">
        <w:trPr>
          <w:trHeight w:val="754"/>
        </w:trPr>
        <w:tc>
          <w:tcPr>
            <w:tcW w:w="5548" w:type="dxa"/>
          </w:tcPr>
          <w:p w:rsidRPr="00542DDB" w:rsidR="002F0CB2" w:rsidP="004C3D50" w:rsidRDefault="002F0CB2" w14:paraId="4F3FC0C4" wp14:textId="77777777">
            <w:pPr>
              <w:pStyle w:val="Title"/>
              <w:jc w:val="left"/>
              <w:rPr>
                <w:sz w:val="22"/>
                <w:szCs w:val="22"/>
                <w:u w:val="none"/>
                <w:lang w:val="en-GB"/>
              </w:rPr>
            </w:pPr>
            <w:r w:rsidRPr="00542DDB">
              <w:rPr>
                <w:sz w:val="22"/>
                <w:szCs w:val="22"/>
                <w:u w:val="none"/>
                <w:lang w:val="en-GB"/>
              </w:rPr>
              <w:t>STUDENT NUMBER :</w:t>
            </w:r>
          </w:p>
        </w:tc>
        <w:tc>
          <w:tcPr>
            <w:tcW w:w="5062" w:type="dxa"/>
          </w:tcPr>
          <w:p w:rsidRPr="00542DDB" w:rsidR="002F0CB2" w:rsidP="004C3D50" w:rsidRDefault="002F0CB2" w14:paraId="2A8B7769" wp14:textId="77777777">
            <w:pPr>
              <w:pStyle w:val="Title"/>
              <w:jc w:val="left"/>
              <w:rPr>
                <w:sz w:val="22"/>
                <w:szCs w:val="22"/>
                <w:u w:val="none"/>
                <w:lang w:val="en-GB"/>
              </w:rPr>
            </w:pPr>
            <w:r w:rsidRPr="00542DDB">
              <w:rPr>
                <w:sz w:val="22"/>
                <w:szCs w:val="22"/>
                <w:u w:val="none"/>
                <w:lang w:val="en-GB"/>
              </w:rPr>
              <w:t>1908745</w:t>
            </w:r>
          </w:p>
        </w:tc>
      </w:tr>
    </w:tbl>
    <w:p xmlns:wp14="http://schemas.microsoft.com/office/word/2010/wordml" w:rsidRPr="0088142F" w:rsidR="002F0CB2" w:rsidP="002F0CB2" w:rsidRDefault="002F0CB2" w14:paraId="5DAB6C7B" wp14:textId="77777777">
      <w:pPr>
        <w:pStyle w:val="Title"/>
        <w:rPr>
          <w:b w:val="0"/>
          <w:lang w:val="en-GB"/>
        </w:rPr>
      </w:pPr>
    </w:p>
    <w:p xmlns:wp14="http://schemas.microsoft.com/office/word/2010/wordml" w:rsidRPr="0088142F" w:rsidR="00DF5220" w:rsidP="00DF5220" w:rsidRDefault="00DF5220" w14:paraId="02EB378F" wp14:textId="77777777">
      <w:pPr>
        <w:pStyle w:val="Title"/>
        <w:rPr>
          <w:b w:val="0"/>
          <w:lang w:val="en-GB"/>
        </w:rPr>
      </w:pPr>
    </w:p>
    <w:p xmlns:wp14="http://schemas.microsoft.com/office/word/2010/wordml" w:rsidRPr="0088142F" w:rsidR="00DF5220" w:rsidP="00DF5220" w:rsidRDefault="00DF5220" w14:paraId="6A05A809" wp14:textId="77777777">
      <w:pPr>
        <w:pStyle w:val="Title"/>
        <w:rPr>
          <w:b w:val="0"/>
          <w:lang w:val="en-GB"/>
        </w:rPr>
      </w:pPr>
    </w:p>
    <w:p xmlns:wp14="http://schemas.microsoft.com/office/word/2010/wordml" w:rsidRPr="0088142F" w:rsidR="00DF5220" w:rsidP="00DF5220" w:rsidRDefault="00DF5220" w14:paraId="5A39BBE3" wp14:textId="77777777">
      <w:pPr>
        <w:pStyle w:val="Title"/>
        <w:rPr>
          <w:b w:val="0"/>
          <w:lang w:val="en-GB"/>
        </w:rPr>
      </w:pPr>
    </w:p>
    <w:p xmlns:wp14="http://schemas.microsoft.com/office/word/2010/wordml" w:rsidRPr="0088142F" w:rsidR="00DF5220" w:rsidP="00DF5220" w:rsidRDefault="00DF5220" w14:paraId="41C8F396" wp14:textId="77777777">
      <w:pPr>
        <w:pStyle w:val="Title"/>
        <w:rPr>
          <w:b w:val="0"/>
          <w:lang w:val="en-GB"/>
        </w:rPr>
      </w:pPr>
    </w:p>
    <w:p xmlns:wp14="http://schemas.microsoft.com/office/word/2010/wordml" w:rsidRPr="0088142F" w:rsidR="00DF5220" w:rsidP="00DF5220" w:rsidRDefault="00DF5220" w14:paraId="72A3D3EC" wp14:textId="77777777">
      <w:pPr>
        <w:pStyle w:val="Title"/>
        <w:rPr>
          <w:b w:val="0"/>
          <w:lang w:val="en-GB"/>
        </w:rPr>
      </w:pPr>
    </w:p>
    <w:p xmlns:wp14="http://schemas.microsoft.com/office/word/2010/wordml" w:rsidRPr="0088142F" w:rsidR="00DF5220" w:rsidP="00DF5220" w:rsidRDefault="00DF5220" w14:paraId="0D0B940D" wp14:textId="77777777">
      <w:pPr>
        <w:pStyle w:val="Title"/>
        <w:rPr>
          <w:b w:val="0"/>
          <w:lang w:val="en-GB"/>
        </w:rPr>
      </w:pPr>
    </w:p>
    <w:p xmlns:wp14="http://schemas.microsoft.com/office/word/2010/wordml" w:rsidRPr="0088142F" w:rsidR="00DF5220" w:rsidP="00DF5220" w:rsidRDefault="00DF5220" w14:paraId="0E27B00A" wp14:textId="77777777">
      <w:pPr>
        <w:pStyle w:val="Title"/>
        <w:rPr>
          <w:b w:val="0"/>
          <w:lang w:val="en-GB"/>
        </w:rPr>
      </w:pPr>
    </w:p>
    <w:p xmlns:wp14="http://schemas.microsoft.com/office/word/2010/wordml" w:rsidRPr="0088142F" w:rsidR="00DF5220" w:rsidP="00DF5220" w:rsidRDefault="00DF5220" w14:paraId="60061E4C" wp14:textId="77777777">
      <w:pPr>
        <w:pStyle w:val="Title"/>
        <w:rPr>
          <w:b w:val="0"/>
          <w:lang w:val="en-GB"/>
        </w:rPr>
      </w:pPr>
    </w:p>
    <w:p xmlns:wp14="http://schemas.microsoft.com/office/word/2010/wordml" w:rsidRPr="0088142F" w:rsidR="00DF5220" w:rsidP="00DF5220" w:rsidRDefault="00DF5220" w14:paraId="44EAFD9C" wp14:textId="77777777">
      <w:pPr>
        <w:pStyle w:val="Title"/>
        <w:rPr>
          <w:b w:val="0"/>
          <w:lang w:val="en-GB"/>
        </w:rPr>
      </w:pPr>
    </w:p>
    <w:p xmlns:wp14="http://schemas.microsoft.com/office/word/2010/wordml" w:rsidRPr="0088142F" w:rsidR="00DF5220" w:rsidP="00DF5220" w:rsidRDefault="00DF5220" w14:paraId="4B94D5A5" wp14:textId="77777777">
      <w:pPr>
        <w:pStyle w:val="Title"/>
        <w:rPr>
          <w:b w:val="0"/>
          <w:lang w:val="en-GB"/>
        </w:rPr>
      </w:pPr>
    </w:p>
    <w:p xmlns:wp14="http://schemas.microsoft.com/office/word/2010/wordml" w:rsidRPr="0088142F" w:rsidR="00DF5220" w:rsidRDefault="00DF5220" w14:paraId="3DEEC669" wp14:textId="77777777">
      <w:pPr>
        <w:rPr>
          <w:rFonts w:ascii="Times New Roman" w:hAnsi="Times New Roman" w:eastAsia="Times New Roman" w:cs="Times New Roman"/>
          <w:sz w:val="24"/>
          <w:szCs w:val="24"/>
          <w:lang w:val="en-GB"/>
        </w:rPr>
      </w:pPr>
      <w:r w:rsidRPr="0088142F">
        <w:rPr>
          <w:rFonts w:eastAsia="Times New Roman" w:cs="Times New Roman"/>
          <w:szCs w:val="24"/>
          <w:lang w:val="en-GB"/>
        </w:rPr>
        <w:br w:type="page"/>
      </w:r>
    </w:p>
    <w:p xmlns:wp14="http://schemas.microsoft.com/office/word/2010/wordml" w:rsidRPr="0088142F" w:rsidR="00DF5220" w:rsidP="000A41B6" w:rsidRDefault="00DF5220" w14:paraId="3656B9AB" wp14:textId="77777777">
      <w:pPr>
        <w:spacing w:line="360" w:lineRule="auto"/>
        <w:jc w:val="both"/>
        <w:rPr>
          <w:lang w:val="en-GB"/>
        </w:rPr>
      </w:pPr>
    </w:p>
    <w:sdt>
      <w:sdtPr>
        <w:rPr>
          <w:rFonts w:ascii="Arial" w:hAnsi="Arial" w:eastAsia="Arial" w:cs="Arial"/>
          <w:b w:val="0"/>
          <w:bCs w:val="0"/>
          <w:color w:val="auto"/>
          <w:sz w:val="22"/>
          <w:szCs w:val="22"/>
          <w:lang w:val="en-GB"/>
        </w:rPr>
        <w:id w:val="17788359"/>
        <w:docPartObj>
          <w:docPartGallery w:val="Table of Contents"/>
          <w:docPartUnique/>
        </w:docPartObj>
      </w:sdtPr>
      <w:sdtContent>
        <w:p xmlns:wp14="http://schemas.microsoft.com/office/word/2010/wordml" w:rsidRPr="0088142F" w:rsidR="002F0CB2" w:rsidP="002F0CB2" w:rsidRDefault="002F0CB2" w14:paraId="22E0FC93" wp14:textId="77777777">
          <w:pPr>
            <w:pStyle w:val="TOCHeading"/>
            <w:jc w:val="center"/>
            <w:rPr>
              <w:b w:val="0"/>
              <w:color w:val="auto"/>
              <w:lang w:val="en-GB"/>
            </w:rPr>
          </w:pPr>
          <w:r w:rsidRPr="0088142F">
            <w:rPr>
              <w:rFonts w:ascii="Times New Roman" w:hAnsi="Times New Roman" w:cs="Times New Roman"/>
              <w:b w:val="0"/>
              <w:color w:val="auto"/>
              <w:sz w:val="24"/>
              <w:szCs w:val="24"/>
              <w:u w:val="single"/>
              <w:lang w:val="en-GB"/>
            </w:rPr>
            <w:t>Table of Contents</w:t>
          </w:r>
        </w:p>
        <w:p xmlns:wp14="http://schemas.microsoft.com/office/word/2010/wordml" w:rsidRPr="0088142F" w:rsidR="002F0CB2" w:rsidP="002F0CB2" w:rsidRDefault="002F0CB2" w14:paraId="35CE931A"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r w:rsidRPr="0088142F">
            <w:rPr>
              <w:rFonts w:ascii="Times New Roman" w:hAnsi="Times New Roman" w:cs="Times New Roman"/>
              <w:sz w:val="24"/>
              <w:szCs w:val="24"/>
              <w:lang w:val="en-GB"/>
            </w:rPr>
            <w:fldChar w:fldCharType="begin"/>
          </w:r>
          <w:r w:rsidRPr="0088142F">
            <w:rPr>
              <w:rFonts w:ascii="Times New Roman" w:hAnsi="Times New Roman" w:cs="Times New Roman"/>
              <w:sz w:val="24"/>
              <w:szCs w:val="24"/>
              <w:lang w:val="en-GB"/>
            </w:rPr>
            <w:instrText xml:space="preserve"> TOC \o "1-3" \h \z \u </w:instrText>
          </w:r>
          <w:r w:rsidRPr="0088142F">
            <w:rPr>
              <w:rFonts w:ascii="Times New Roman" w:hAnsi="Times New Roman" w:cs="Times New Roman"/>
              <w:sz w:val="24"/>
              <w:szCs w:val="24"/>
              <w:lang w:val="en-GB"/>
            </w:rPr>
            <w:fldChar w:fldCharType="separate"/>
          </w:r>
          <w:hyperlink w:history="1" w:anchor="_Toc28009129">
            <w:r w:rsidRPr="0088142F">
              <w:rPr>
                <w:rStyle w:val="Hyperlink"/>
                <w:rFonts w:ascii="Times New Roman" w:hAnsi="Times New Roman" w:cs="Times New Roman"/>
                <w:noProof/>
                <w:color w:val="auto"/>
                <w:sz w:val="24"/>
                <w:szCs w:val="24"/>
                <w:lang w:val="en-GB"/>
              </w:rPr>
              <w:t>Introduction</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_Toc28009129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2</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2E2EE22A"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0">
            <w:r w:rsidRPr="0088142F">
              <w:rPr>
                <w:rStyle w:val="Hyperlink"/>
                <w:rFonts w:ascii="Times New Roman" w:hAnsi="Times New Roman" w:cs="Times New Roman"/>
                <w:noProof/>
                <w:color w:val="auto"/>
                <w:sz w:val="24"/>
                <w:szCs w:val="24"/>
                <w:lang w:val="en-GB"/>
              </w:rPr>
              <w:t>Communication</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_Toc28009130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2</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77DA79BE"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1">
            <w:r w:rsidRPr="0088142F">
              <w:rPr>
                <w:rStyle w:val="Hyperlink"/>
                <w:rFonts w:ascii="Times New Roman" w:hAnsi="Times New Roman" w:cs="Times New Roman"/>
                <w:noProof/>
                <w:color w:val="auto"/>
                <w:sz w:val="24"/>
                <w:szCs w:val="24"/>
                <w:lang w:val="en-GB"/>
              </w:rPr>
              <w:t>Problem solving</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_Toc28009131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3</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03E2AB31"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2">
            <w:r w:rsidRPr="0088142F">
              <w:rPr>
                <w:rStyle w:val="Hyperlink"/>
                <w:rFonts w:ascii="Times New Roman" w:hAnsi="Times New Roman" w:cs="Times New Roman"/>
                <w:noProof/>
                <w:color w:val="auto"/>
                <w:sz w:val="24"/>
                <w:szCs w:val="24"/>
                <w:lang w:val="en-GB"/>
              </w:rPr>
              <w:t>Time management</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_Toc28009132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4</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3BC5CB6F"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3">
            <w:r w:rsidRPr="0088142F">
              <w:rPr>
                <w:rStyle w:val="Hyperlink"/>
                <w:rFonts w:ascii="Times New Roman" w:hAnsi="Times New Roman" w:cs="Times New Roman"/>
                <w:noProof/>
                <w:color w:val="auto"/>
                <w:sz w:val="24"/>
                <w:szCs w:val="24"/>
                <w:lang w:val="en-GB"/>
              </w:rPr>
              <w:t>Teamwork ability</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_Toc28009133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4</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52D35A6C"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4">
            <w:r w:rsidRPr="0088142F">
              <w:rPr>
                <w:rStyle w:val="Hyperlink"/>
                <w:rFonts w:ascii="Times New Roman" w:hAnsi="Times New Roman" w:cs="Times New Roman"/>
                <w:noProof/>
                <w:color w:val="auto"/>
                <w:sz w:val="24"/>
                <w:szCs w:val="24"/>
                <w:lang w:val="en-GB"/>
              </w:rPr>
              <w:t>Leadership skills</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_Toc28009134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5</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5A92CB0A"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5">
            <w:r w:rsidRPr="0088142F">
              <w:rPr>
                <w:rStyle w:val="Hyperlink"/>
                <w:rFonts w:ascii="Times New Roman" w:hAnsi="Times New Roman" w:cs="Times New Roman"/>
                <w:noProof/>
                <w:color w:val="auto"/>
                <w:sz w:val="24"/>
                <w:szCs w:val="24"/>
                <w:lang w:val="en-GB"/>
              </w:rPr>
              <w:t>Paraphrasing</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_Toc28009135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5</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7CD25EFE"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6">
            <w:r w:rsidRPr="0088142F">
              <w:rPr>
                <w:rStyle w:val="Hyperlink"/>
                <w:rFonts w:ascii="Times New Roman" w:hAnsi="Times New Roman" w:cs="Times New Roman"/>
                <w:noProof/>
                <w:color w:val="auto"/>
                <w:sz w:val="24"/>
                <w:szCs w:val="24"/>
                <w:lang w:val="en-GB"/>
              </w:rPr>
              <w:t>Summarising skills</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_Toc28009136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6</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2C3ADA79"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7">
            <w:r w:rsidRPr="0088142F">
              <w:rPr>
                <w:rStyle w:val="Hyperlink"/>
                <w:rFonts w:ascii="Times New Roman" w:hAnsi="Times New Roman" w:cs="Times New Roman"/>
                <w:noProof/>
                <w:color w:val="auto"/>
                <w:sz w:val="24"/>
                <w:szCs w:val="24"/>
                <w:lang w:val="en-GB"/>
              </w:rPr>
              <w:t>Conclusion</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_Toc28009137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8</w:t>
            </w:r>
            <w:r w:rsidRPr="0088142F">
              <w:rPr>
                <w:rFonts w:ascii="Times New Roman" w:hAnsi="Times New Roman" w:cs="Times New Roman"/>
                <w:noProof/>
                <w:webHidden/>
                <w:sz w:val="24"/>
                <w:szCs w:val="24"/>
              </w:rPr>
              <w:fldChar w:fldCharType="end"/>
            </w:r>
          </w:hyperlink>
        </w:p>
        <w:p xmlns:wp14="http://schemas.microsoft.com/office/word/2010/wordml" w:rsidRPr="0088142F" w:rsidR="002F0CB2" w:rsidP="002F0CB2" w:rsidRDefault="002F0CB2" w14:paraId="2B33C3B9"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8009138">
            <w:r w:rsidRPr="0088142F">
              <w:rPr>
                <w:rStyle w:val="Hyperlink"/>
                <w:rFonts w:ascii="Times New Roman" w:hAnsi="Times New Roman" w:cs="Times New Roman"/>
                <w:noProof/>
                <w:color w:val="auto"/>
                <w:sz w:val="24"/>
                <w:szCs w:val="24"/>
                <w:lang w:val="en-GB"/>
              </w:rPr>
              <w:t>References</w:t>
            </w:r>
            <w:r w:rsidRPr="0088142F">
              <w:rPr>
                <w:rFonts w:ascii="Times New Roman" w:hAnsi="Times New Roman" w:cs="Times New Roman"/>
                <w:noProof/>
                <w:webHidden/>
                <w:sz w:val="24"/>
                <w:szCs w:val="24"/>
              </w:rPr>
              <w:tab/>
            </w:r>
            <w:r w:rsidRPr="0088142F">
              <w:rPr>
                <w:rFonts w:ascii="Times New Roman" w:hAnsi="Times New Roman" w:cs="Times New Roman"/>
                <w:noProof/>
                <w:webHidden/>
                <w:sz w:val="24"/>
                <w:szCs w:val="24"/>
              </w:rPr>
              <w:fldChar w:fldCharType="begin"/>
            </w:r>
            <w:r w:rsidRPr="0088142F">
              <w:rPr>
                <w:rFonts w:ascii="Times New Roman" w:hAnsi="Times New Roman" w:cs="Times New Roman"/>
                <w:noProof/>
                <w:webHidden/>
                <w:sz w:val="24"/>
                <w:szCs w:val="24"/>
              </w:rPr>
              <w:instrText xml:space="preserve"> PAGEREF _Toc28009138 \h </w:instrText>
            </w:r>
            <w:r w:rsidRPr="0088142F">
              <w:rPr>
                <w:rFonts w:ascii="Times New Roman" w:hAnsi="Times New Roman" w:cs="Times New Roman"/>
                <w:noProof/>
                <w:webHidden/>
                <w:sz w:val="24"/>
                <w:szCs w:val="24"/>
              </w:rPr>
            </w:r>
            <w:r w:rsidRPr="0088142F">
              <w:rPr>
                <w:rFonts w:ascii="Times New Roman" w:hAnsi="Times New Roman" w:cs="Times New Roman"/>
                <w:noProof/>
                <w:webHidden/>
                <w:sz w:val="24"/>
                <w:szCs w:val="24"/>
              </w:rPr>
              <w:fldChar w:fldCharType="separate"/>
            </w:r>
            <w:r w:rsidRPr="0088142F">
              <w:rPr>
                <w:rFonts w:ascii="Times New Roman" w:hAnsi="Times New Roman" w:cs="Times New Roman"/>
                <w:noProof/>
                <w:webHidden/>
                <w:sz w:val="24"/>
                <w:szCs w:val="24"/>
              </w:rPr>
              <w:t>9</w:t>
            </w:r>
            <w:r w:rsidRPr="0088142F">
              <w:rPr>
                <w:rFonts w:ascii="Times New Roman" w:hAnsi="Times New Roman" w:cs="Times New Roman"/>
                <w:noProof/>
                <w:webHidden/>
                <w:sz w:val="24"/>
                <w:szCs w:val="24"/>
              </w:rPr>
              <w:fldChar w:fldCharType="end"/>
            </w:r>
          </w:hyperlink>
        </w:p>
        <w:p xmlns:wp14="http://schemas.microsoft.com/office/word/2010/wordml" w:rsidR="002F0CB2" w:rsidP="002F0CB2" w:rsidRDefault="002F0CB2" w14:paraId="45FB0818" wp14:textId="77777777">
          <w:pPr>
            <w:spacing w:line="360" w:lineRule="auto"/>
            <w:jc w:val="both"/>
            <w:rPr>
              <w:lang w:val="en-GB"/>
            </w:rPr>
          </w:pPr>
          <w:r w:rsidRPr="0088142F">
            <w:rPr>
              <w:rFonts w:ascii="Times New Roman" w:hAnsi="Times New Roman" w:cs="Times New Roman"/>
              <w:sz w:val="24"/>
              <w:szCs w:val="24"/>
              <w:lang w:val="en-GB"/>
            </w:rPr>
            <w:fldChar w:fldCharType="end"/>
          </w:r>
        </w:p>
      </w:sdtContent>
    </w:sdt>
    <w:p xmlns:wp14="http://schemas.microsoft.com/office/word/2010/wordml" w:rsidR="002F0CB2" w:rsidP="002F0CB2" w:rsidRDefault="002F0CB2" w14:paraId="29D6B04F" wp14:textId="77777777">
      <w:pPr>
        <w:pStyle w:val="TOCHeading"/>
        <w:jc w:val="center"/>
        <w:rPr>
          <w:b w:val="0"/>
          <w:lang w:val="en-GB"/>
        </w:rPr>
      </w:pPr>
      <w:r w:rsidRPr="0088142F">
        <w:rPr>
          <w:b w:val="0"/>
          <w:lang w:val="en-GB"/>
        </w:rPr>
        <w:t xml:space="preserve"> </w:t>
      </w:r>
      <w:r w:rsidRPr="0088142F" w:rsidR="00DF5220">
        <w:rPr>
          <w:b w:val="0"/>
          <w:lang w:val="en-GB"/>
        </w:rPr>
        <w:br w:type="page"/>
      </w:r>
    </w:p>
    <w:p xmlns:wp14="http://schemas.microsoft.com/office/word/2010/wordml" w:rsidRPr="0088142F" w:rsidR="00DF5220" w:rsidP="00DF5220" w:rsidRDefault="00DF5220" w14:paraId="049F31CB" wp14:textId="77777777">
      <w:pPr>
        <w:pStyle w:val="Heading1"/>
        <w:rPr>
          <w:b w:val="0"/>
          <w:lang w:val="en-GB"/>
        </w:rPr>
      </w:pPr>
    </w:p>
    <w:p xmlns:wp14="http://schemas.microsoft.com/office/word/2010/wordml" w:rsidRPr="0088142F" w:rsidR="00207BD4" w:rsidP="00DF5220" w:rsidRDefault="00472E2F" w14:paraId="3E7A9F1C" wp14:textId="77777777">
      <w:pPr>
        <w:pStyle w:val="Heading1"/>
        <w:rPr>
          <w:b w:val="0"/>
          <w:lang w:val="en-GB"/>
        </w:rPr>
      </w:pPr>
      <w:bookmarkStart w:name="_oysz0lklkaqj" w:colFirst="0" w:colLast="0" w:id="1"/>
      <w:bookmarkStart w:name="_hw9seoqx520c" w:colFirst="0" w:colLast="0" w:id="2"/>
      <w:bookmarkStart w:name="_Toc28009129" w:id="3"/>
      <w:bookmarkEnd w:id="1"/>
      <w:bookmarkEnd w:id="2"/>
      <w:r w:rsidRPr="0088142F">
        <w:rPr>
          <w:b w:val="0"/>
          <w:lang w:val="en-GB"/>
        </w:rPr>
        <w:t>Introduction</w:t>
      </w:r>
      <w:bookmarkEnd w:id="3"/>
    </w:p>
    <w:p xmlns:wp14="http://schemas.microsoft.com/office/word/2010/wordml" w:rsidRPr="0088142F" w:rsidR="00207BD4" w:rsidP="00DF5220" w:rsidRDefault="0088142F" w14:paraId="5216B4B2"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Self-assessment</w:t>
      </w:r>
      <w:r w:rsidRPr="0088142F" w:rsidR="00472E2F">
        <w:rPr>
          <w:rFonts w:eastAsia="Times New Roman" w:cs="Times New Roman"/>
          <w:szCs w:val="24"/>
          <w:lang w:val="en-GB"/>
        </w:rPr>
        <w:t xml:space="preserve"> is an important method of developing one’s academic and employability skills required for higher education as well as in becoming a pr</w:t>
      </w:r>
      <w:r w:rsidRPr="0088142F" w:rsidR="00DF5220">
        <w:rPr>
          <w:rFonts w:eastAsia="Times New Roman" w:cs="Times New Roman"/>
          <w:szCs w:val="24"/>
          <w:lang w:val="en-GB"/>
        </w:rPr>
        <w:t>ofessional at an organisation.</w:t>
      </w:r>
    </w:p>
    <w:p xmlns:wp14="http://schemas.microsoft.com/office/word/2010/wordml" w:rsidRPr="0088142F" w:rsidR="00207BD4" w:rsidP="00895AF5" w:rsidRDefault="00DF5220" w14:paraId="09810695"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Employability skills indicate</w:t>
      </w:r>
      <w:r w:rsidRPr="0088142F" w:rsidR="00472E2F">
        <w:rPr>
          <w:rFonts w:eastAsia="Times New Roman" w:cs="Times New Roman"/>
          <w:szCs w:val="24"/>
          <w:lang w:val="en-GB"/>
        </w:rPr>
        <w:t xml:space="preserve"> the competencies required by an individual which enables the individuals to be competent enough to become a professional. This makes the individual suitable for the job role and can be considered as employable. In this report there will be a study of the academic skills and employability skills required for an individual. A </w:t>
      </w:r>
      <w:r w:rsidRPr="0088142F" w:rsidR="0088142F">
        <w:rPr>
          <w:rFonts w:eastAsia="Times New Roman" w:cs="Times New Roman"/>
          <w:szCs w:val="24"/>
          <w:lang w:val="en-GB"/>
        </w:rPr>
        <w:t>self-analysis</w:t>
      </w:r>
      <w:r w:rsidRPr="0088142F" w:rsidR="00472E2F">
        <w:rPr>
          <w:rFonts w:eastAsia="Times New Roman" w:cs="Times New Roman"/>
          <w:szCs w:val="24"/>
          <w:lang w:val="en-GB"/>
        </w:rPr>
        <w:t xml:space="preserve"> of the academic and transferable skills will be conducted in this report.</w:t>
      </w:r>
      <w:bookmarkStart w:name="_8h8iuoe8nyaz" w:colFirst="0" w:colLast="0" w:id="4"/>
      <w:bookmarkEnd w:id="4"/>
    </w:p>
    <w:p xmlns:wp14="http://schemas.microsoft.com/office/word/2010/wordml" w:rsidRPr="0088142F" w:rsidR="00207BD4" w:rsidP="00DF5220" w:rsidRDefault="00472E2F" w14:paraId="3C39EF40"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In order to study in a university and obtain higher education there are certain skills required.. </w:t>
      </w:r>
    </w:p>
    <w:p xmlns:wp14="http://schemas.microsoft.com/office/word/2010/wordml" w:rsidRPr="0088142F" w:rsidR="00207BD4" w:rsidP="00895AF5" w:rsidRDefault="00895AF5" w14:paraId="3CACDAF6" wp14:textId="77777777">
      <w:pPr>
        <w:pStyle w:val="Heading1"/>
        <w:rPr>
          <w:b w:val="0"/>
          <w:lang w:val="en-GB"/>
        </w:rPr>
      </w:pPr>
      <w:bookmarkStart w:name="_Toc28009130" w:id="5"/>
      <w:r w:rsidRPr="0088142F">
        <w:rPr>
          <w:b w:val="0"/>
          <w:lang w:val="en-GB"/>
        </w:rPr>
        <w:t>C</w:t>
      </w:r>
      <w:r w:rsidRPr="0088142F" w:rsidR="00472E2F">
        <w:rPr>
          <w:b w:val="0"/>
          <w:lang w:val="en-GB"/>
        </w:rPr>
        <w:t>ommunication</w:t>
      </w:r>
      <w:bookmarkEnd w:id="5"/>
    </w:p>
    <w:p xmlns:wp14="http://schemas.microsoft.com/office/word/2010/wordml" w:rsidRPr="0088142F" w:rsidR="00453CE5" w:rsidP="00895AF5" w:rsidRDefault="00453CE5" w14:paraId="029C5BF6"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Communication is the act of giving, receiving and sharing information. It can be conducted verbally, non-verbally, written or in other ways.</w:t>
      </w:r>
    </w:p>
    <w:p xmlns:wp14="http://schemas.microsoft.com/office/word/2010/wordml" w:rsidRPr="0088142F" w:rsidR="00453CE5" w:rsidP="00895AF5" w:rsidRDefault="00895AF5" w14:paraId="469D7405"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Communicating information clearly and expressing the views in order to complete one’s task is an important part of the life of an employee</w:t>
      </w:r>
      <w:r w:rsidRPr="0088142F" w:rsidR="00453CE5">
        <w:rPr>
          <w:rFonts w:eastAsia="Times New Roman" w:cs="Times New Roman"/>
          <w:szCs w:val="24"/>
          <w:lang w:val="en-GB"/>
        </w:rPr>
        <w:t xml:space="preserve"> (OpenLearn, 2019)</w:t>
      </w:r>
      <w:r w:rsidRPr="0088142F">
        <w:rPr>
          <w:rFonts w:eastAsia="Times New Roman" w:cs="Times New Roman"/>
          <w:szCs w:val="24"/>
          <w:lang w:val="en-GB"/>
        </w:rPr>
        <w:t xml:space="preserve">. </w:t>
      </w:r>
      <w:r w:rsidRPr="0088142F" w:rsidR="00453CE5">
        <w:rPr>
          <w:rFonts w:eastAsia="Times New Roman" w:cs="Times New Roman"/>
          <w:szCs w:val="24"/>
          <w:lang w:val="en-GB"/>
        </w:rPr>
        <w:t>Being able to communicate effectively is most important skills for a human being. It helps us not only to share information but also understand others’ viewpoints. People feel frustrated when there is a lack of communication as the message is not being passed to others.</w:t>
      </w:r>
    </w:p>
    <w:p xmlns:wp14="http://schemas.microsoft.com/office/word/2010/wordml" w:rsidRPr="0088142F" w:rsidR="00895AF5" w:rsidP="00895AF5" w:rsidRDefault="00895AF5" w14:paraId="3FA4EBF5"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 think possess communication skills as I can complete my work where I need to communicate with others</w:t>
      </w:r>
      <w:r w:rsidRPr="0088142F" w:rsidR="00453CE5">
        <w:rPr>
          <w:rFonts w:eastAsia="Times New Roman" w:cs="Times New Roman"/>
          <w:szCs w:val="24"/>
          <w:lang w:val="en-GB"/>
        </w:rPr>
        <w:t>. However, I need to improve this skill. It is because sometimes I become angry and frustrated when others do not understand me. This is because there might be some shortfall in my communication. I should also enhance my listening capacity in order to understand others.</w:t>
      </w:r>
    </w:p>
    <w:p xmlns:wp14="http://schemas.microsoft.com/office/word/2010/wordml" w:rsidRPr="0088142F" w:rsidR="00895AF5" w:rsidP="00895AF5" w:rsidRDefault="00895AF5" w14:paraId="7DB0A7E0"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In order to speak to the audience certain techniques needs to be adapted.</w:t>
      </w:r>
    </w:p>
    <w:p xmlns:wp14="http://schemas.microsoft.com/office/word/2010/wordml" w:rsidRPr="0088142F" w:rsidR="00895AF5" w:rsidP="00895AF5" w:rsidRDefault="00895AF5" w14:paraId="68E74A9D" wp14:textId="77777777">
      <w:pPr>
        <w:pStyle w:val="Normal1"/>
        <w:numPr>
          <w:ilvl w:val="0"/>
          <w:numId w:val="8"/>
        </w:numPr>
        <w:spacing w:line="360" w:lineRule="auto"/>
        <w:rPr>
          <w:rFonts w:eastAsia="Times New Roman" w:cs="Times New Roman"/>
          <w:szCs w:val="24"/>
          <w:lang w:val="en-GB"/>
        </w:rPr>
      </w:pPr>
      <w:r w:rsidRPr="0088142F">
        <w:rPr>
          <w:rFonts w:eastAsia="Times New Roman" w:cs="Times New Roman"/>
          <w:szCs w:val="24"/>
          <w:lang w:val="en-GB"/>
        </w:rPr>
        <w:t>The voice of the individual must be clear and loud. Gaps of silence must be present after every sentence so that the audience understands the topic which I am presenting.</w:t>
      </w:r>
    </w:p>
    <w:p xmlns:wp14="http://schemas.microsoft.com/office/word/2010/wordml" w:rsidRPr="0088142F" w:rsidR="00895AF5" w:rsidP="00895AF5" w:rsidRDefault="00895AF5" w14:paraId="54F5A1B9" wp14:textId="77777777">
      <w:pPr>
        <w:pStyle w:val="Normal1"/>
        <w:numPr>
          <w:ilvl w:val="0"/>
          <w:numId w:val="8"/>
        </w:numPr>
        <w:spacing w:line="360" w:lineRule="auto"/>
        <w:rPr>
          <w:rFonts w:eastAsia="Times New Roman" w:cs="Times New Roman"/>
          <w:szCs w:val="24"/>
          <w:lang w:val="en-GB"/>
        </w:rPr>
      </w:pPr>
      <w:r w:rsidRPr="0088142F">
        <w:rPr>
          <w:rFonts w:eastAsia="Times New Roman" w:cs="Times New Roman"/>
          <w:szCs w:val="24"/>
          <w:lang w:val="en-GB"/>
        </w:rPr>
        <w:t>Certain visual aids can be used while communicating the information to the audience. This can be done in the form of a Microsoft presentation which uses pictures and data side by side for better understanding of the people.</w:t>
      </w:r>
    </w:p>
    <w:p xmlns:wp14="http://schemas.microsoft.com/office/word/2010/wordml" w:rsidRPr="0088142F" w:rsidR="00895AF5" w:rsidP="00895AF5" w:rsidRDefault="00895AF5" w14:paraId="5A7F36A0" wp14:textId="77777777">
      <w:pPr>
        <w:pStyle w:val="Normal1"/>
        <w:numPr>
          <w:ilvl w:val="0"/>
          <w:numId w:val="8"/>
        </w:numPr>
        <w:spacing w:line="360" w:lineRule="auto"/>
        <w:rPr>
          <w:rFonts w:eastAsia="Times New Roman" w:cs="Times New Roman"/>
          <w:szCs w:val="24"/>
          <w:lang w:val="en-GB"/>
        </w:rPr>
      </w:pPr>
      <w:r w:rsidRPr="0088142F">
        <w:rPr>
          <w:rFonts w:eastAsia="Times New Roman" w:cs="Times New Roman"/>
          <w:szCs w:val="24"/>
          <w:lang w:val="en-GB"/>
        </w:rPr>
        <w:lastRenderedPageBreak/>
        <w:t>Handouts are also provided to the participants of the presentation in order to provide a better understanding of the topic to the audience.</w:t>
      </w:r>
    </w:p>
    <w:p xmlns:wp14="http://schemas.microsoft.com/office/word/2010/wordml" w:rsidRPr="0088142F" w:rsidR="00895AF5" w:rsidP="00895AF5" w:rsidRDefault="00895AF5" w14:paraId="29C86190" wp14:textId="77777777">
      <w:pPr>
        <w:pStyle w:val="Normal1"/>
        <w:numPr>
          <w:ilvl w:val="0"/>
          <w:numId w:val="8"/>
        </w:numPr>
        <w:spacing w:line="360" w:lineRule="auto"/>
        <w:rPr>
          <w:rFonts w:eastAsia="Times New Roman" w:cs="Times New Roman"/>
          <w:szCs w:val="24"/>
          <w:lang w:val="en-GB"/>
        </w:rPr>
      </w:pPr>
      <w:r w:rsidRPr="0088142F">
        <w:rPr>
          <w:rFonts w:eastAsia="Times New Roman" w:cs="Times New Roman"/>
          <w:szCs w:val="24"/>
          <w:lang w:val="en-GB"/>
        </w:rPr>
        <w:t>Non verbal communication is an important method of communication.</w:t>
      </w:r>
    </w:p>
    <w:p xmlns:wp14="http://schemas.microsoft.com/office/word/2010/wordml" w:rsidRPr="0088142F" w:rsidR="00895AF5" w:rsidP="00895AF5" w:rsidRDefault="00895AF5" w14:paraId="59725662" wp14:textId="77777777">
      <w:pPr>
        <w:pStyle w:val="Normal1"/>
        <w:spacing w:line="360" w:lineRule="auto"/>
        <w:ind w:left="720"/>
        <w:rPr>
          <w:rFonts w:eastAsia="Times New Roman" w:cs="Times New Roman"/>
          <w:szCs w:val="24"/>
          <w:lang w:val="en-GB"/>
        </w:rPr>
      </w:pPr>
      <w:r w:rsidRPr="0088142F">
        <w:rPr>
          <w:rFonts w:eastAsia="Times New Roman" w:cs="Times New Roman"/>
          <w:szCs w:val="24"/>
          <w:lang w:val="en-GB"/>
        </w:rPr>
        <w:t>This includes body language, facial expressions and gestures (</w:t>
      </w:r>
      <w:r w:rsidRPr="0088142F">
        <w:rPr>
          <w:rFonts w:eastAsia="Times New Roman" w:cs="Times New Roman"/>
          <w:szCs w:val="24"/>
          <w:highlight w:val="white"/>
          <w:lang w:val="en-GB"/>
        </w:rPr>
        <w:t>Van Emden, and Becker, 2016</w:t>
      </w:r>
      <w:r w:rsidRPr="0088142F">
        <w:rPr>
          <w:rFonts w:eastAsia="Times New Roman" w:cs="Times New Roman"/>
          <w:szCs w:val="24"/>
          <w:lang w:val="en-GB"/>
        </w:rPr>
        <w:t>). If a person lacks confidence in delivering a speech it will be shown in the body language and expressions of the person. A slight movement according to the flow of the speech is applicable.</w:t>
      </w:r>
    </w:p>
    <w:p xmlns:wp14="http://schemas.microsoft.com/office/word/2010/wordml" w:rsidRPr="0088142F" w:rsidR="00895AF5" w:rsidP="00895AF5" w:rsidRDefault="00895AF5" w14:paraId="53128261" wp14:textId="77777777">
      <w:pPr>
        <w:pStyle w:val="Normal1"/>
        <w:spacing w:line="360" w:lineRule="auto"/>
        <w:rPr>
          <w:rFonts w:eastAsia="Times New Roman" w:cs="Times New Roman"/>
          <w:szCs w:val="24"/>
          <w:lang w:val="en-GB"/>
        </w:rPr>
      </w:pPr>
    </w:p>
    <w:p xmlns:wp14="http://schemas.microsoft.com/office/word/2010/wordml" w:rsidRPr="0088142F" w:rsidR="00895AF5" w:rsidP="00895AF5" w:rsidRDefault="00895AF5" w14:paraId="6F96AFD0"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In seminar of the academic course the communication is conducted in the following ways-</w:t>
      </w:r>
    </w:p>
    <w:p xmlns:wp14="http://schemas.microsoft.com/office/word/2010/wordml" w:rsidRPr="0088142F" w:rsidR="00895AF5" w:rsidP="00895AF5" w:rsidRDefault="00895AF5" w14:paraId="6E3DC69B" wp14:textId="77777777">
      <w:pPr>
        <w:pStyle w:val="Normal1"/>
        <w:numPr>
          <w:ilvl w:val="0"/>
          <w:numId w:val="5"/>
        </w:numPr>
        <w:spacing w:line="360" w:lineRule="auto"/>
        <w:rPr>
          <w:rFonts w:eastAsia="Times New Roman" w:cs="Times New Roman"/>
          <w:szCs w:val="24"/>
          <w:lang w:val="en-GB"/>
        </w:rPr>
      </w:pPr>
      <w:r w:rsidRPr="0088142F">
        <w:rPr>
          <w:rFonts w:eastAsia="Times New Roman" w:cs="Times New Roman"/>
          <w:szCs w:val="24"/>
          <w:lang w:val="en-GB"/>
        </w:rPr>
        <w:t>Seminar papers are presented and the details present in the paper are delivered in the form of a speech.</w:t>
      </w:r>
    </w:p>
    <w:p xmlns:wp14="http://schemas.microsoft.com/office/word/2010/wordml" w:rsidRPr="0088142F" w:rsidR="00895AF5" w:rsidP="00895AF5" w:rsidRDefault="00895AF5" w14:paraId="60DDD2D0" wp14:textId="77777777">
      <w:pPr>
        <w:pStyle w:val="Normal1"/>
        <w:numPr>
          <w:ilvl w:val="0"/>
          <w:numId w:val="5"/>
        </w:numPr>
        <w:spacing w:line="360" w:lineRule="auto"/>
        <w:rPr>
          <w:rFonts w:eastAsia="Times New Roman" w:cs="Times New Roman"/>
          <w:szCs w:val="24"/>
          <w:lang w:val="en-GB"/>
        </w:rPr>
      </w:pPr>
      <w:r w:rsidRPr="0088142F">
        <w:rPr>
          <w:rFonts w:eastAsia="Times New Roman" w:cs="Times New Roman"/>
          <w:szCs w:val="24"/>
          <w:lang w:val="en-GB"/>
        </w:rPr>
        <w:t>Presentation can also be used to communicate the information to the listeners. Vivas are another form of communication (</w:t>
      </w:r>
      <w:r w:rsidRPr="0088142F">
        <w:rPr>
          <w:rFonts w:eastAsia="Times New Roman" w:cs="Times New Roman"/>
          <w:szCs w:val="24"/>
          <w:highlight w:val="white"/>
          <w:lang w:val="en-GB"/>
        </w:rPr>
        <w:t>Van Emden, and Becker, 2016</w:t>
      </w:r>
      <w:r w:rsidRPr="0088142F">
        <w:rPr>
          <w:rFonts w:eastAsia="Times New Roman" w:cs="Times New Roman"/>
          <w:szCs w:val="24"/>
          <w:lang w:val="en-GB"/>
        </w:rPr>
        <w:t>).</w:t>
      </w:r>
    </w:p>
    <w:p xmlns:wp14="http://schemas.microsoft.com/office/word/2010/wordml" w:rsidRPr="0088142F" w:rsidR="00895AF5" w:rsidP="00895AF5" w:rsidRDefault="00895AF5" w14:paraId="377457B6"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As a student representative, I can choose to stand on the podium and deliver my speech. I can even open meetings and talk to new students.</w:t>
      </w:r>
    </w:p>
    <w:p xmlns:wp14="http://schemas.microsoft.com/office/word/2010/wordml" w:rsidRPr="0088142F" w:rsidR="00895AF5" w:rsidP="00895AF5" w:rsidRDefault="00895AF5" w14:paraId="0F22B9BF"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In case of job interviews I can either have an online or offline interview. I can even attend career fairs and take part in telephonic interviews.</w:t>
      </w:r>
    </w:p>
    <w:p xmlns:wp14="http://schemas.microsoft.com/office/word/2010/wordml" w:rsidRPr="0088142F" w:rsidR="00895AF5" w:rsidP="00895AF5" w:rsidRDefault="00895AF5" w14:paraId="4B45BE35" wp14:textId="77777777">
      <w:pPr>
        <w:pStyle w:val="Normal1"/>
        <w:numPr>
          <w:ilvl w:val="0"/>
          <w:numId w:val="10"/>
        </w:numPr>
        <w:spacing w:line="360" w:lineRule="auto"/>
        <w:rPr>
          <w:rFonts w:eastAsia="Times New Roman" w:cs="Times New Roman"/>
          <w:szCs w:val="24"/>
          <w:lang w:val="en-GB"/>
        </w:rPr>
      </w:pPr>
      <w:r w:rsidRPr="0088142F">
        <w:rPr>
          <w:rFonts w:eastAsia="Times New Roman" w:cs="Times New Roman"/>
          <w:szCs w:val="24"/>
          <w:lang w:val="en-GB"/>
        </w:rPr>
        <w:t>During offline interviews my facial expressions must show that I am confident. The answers delivered to the interviewer should be communicated clearly with confidence. Excessive body movements are a sign of impatience which is considered as a negative aspect of the interview.</w:t>
      </w:r>
    </w:p>
    <w:p xmlns:wp14="http://schemas.microsoft.com/office/word/2010/wordml" w:rsidRPr="0088142F" w:rsidR="00895AF5" w:rsidP="00895AF5" w:rsidRDefault="00895AF5" w14:paraId="761C0CF0" wp14:textId="77777777">
      <w:pPr>
        <w:pStyle w:val="Normal1"/>
        <w:numPr>
          <w:ilvl w:val="0"/>
          <w:numId w:val="10"/>
        </w:numPr>
        <w:spacing w:line="360" w:lineRule="auto"/>
        <w:rPr>
          <w:rFonts w:eastAsia="Times New Roman" w:cs="Times New Roman"/>
          <w:szCs w:val="24"/>
          <w:lang w:val="en-GB"/>
        </w:rPr>
      </w:pPr>
      <w:r w:rsidRPr="0088142F">
        <w:rPr>
          <w:rFonts w:eastAsia="Times New Roman" w:cs="Times New Roman"/>
          <w:szCs w:val="24"/>
          <w:lang w:val="en-GB"/>
        </w:rPr>
        <w:t>During offline interview the facial expressions need to be clear. There must clarity in every speech.</w:t>
      </w:r>
    </w:p>
    <w:p xmlns:wp14="http://schemas.microsoft.com/office/word/2010/wordml" w:rsidRPr="0088142F" w:rsidR="004D0826" w:rsidP="004D0826" w:rsidRDefault="004D0826" w14:paraId="0AF91E2D"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It is good to possess this skill as it is required to have communication skills both at university and at the workplace. We need to communicate with individuals, colleagues, peers and the leaders about various things. Therefore, effective communication will make this work easier and better for us.</w:t>
      </w:r>
    </w:p>
    <w:p xmlns:wp14="http://schemas.microsoft.com/office/word/2010/wordml" w:rsidRPr="0088142F" w:rsidR="00895AF5" w:rsidP="00895AF5" w:rsidRDefault="00895AF5" w14:paraId="634ED751" wp14:textId="77777777">
      <w:pPr>
        <w:pStyle w:val="Heading1"/>
        <w:rPr>
          <w:b w:val="0"/>
          <w:lang w:val="en-GB"/>
        </w:rPr>
      </w:pPr>
      <w:bookmarkStart w:name="_Toc28009131" w:id="6"/>
      <w:r w:rsidRPr="0088142F">
        <w:rPr>
          <w:b w:val="0"/>
          <w:lang w:val="en-GB"/>
        </w:rPr>
        <w:t>Problem solving</w:t>
      </w:r>
      <w:bookmarkEnd w:id="6"/>
      <w:r w:rsidRPr="0088142F">
        <w:rPr>
          <w:b w:val="0"/>
          <w:lang w:val="en-GB"/>
        </w:rPr>
        <w:t xml:space="preserve"> </w:t>
      </w:r>
    </w:p>
    <w:p xmlns:wp14="http://schemas.microsoft.com/office/word/2010/wordml" w:rsidRPr="0088142F" w:rsidR="00895AF5" w:rsidP="00895AF5" w:rsidRDefault="00895AF5" w14:paraId="6545D771"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 It is one of the important tasks for an executive to solve problems faced by the organisation. The ability to anticipate problems for the company is also a necessary skill for an employee. Confidence </w:t>
      </w:r>
      <w:r w:rsidRPr="0088142F">
        <w:rPr>
          <w:rFonts w:eastAsia="Times New Roman" w:cs="Times New Roman"/>
          <w:szCs w:val="24"/>
          <w:lang w:val="en-GB"/>
        </w:rPr>
        <w:lastRenderedPageBreak/>
        <w:t>in me in order to anticipate any future problems- This is especially required for individuals who aspire for higher education which will enable them to develop skills needed in a workplace (</w:t>
      </w:r>
      <w:r w:rsidRPr="0088142F">
        <w:rPr>
          <w:rFonts w:eastAsia="Times New Roman" w:cs="Times New Roman"/>
          <w:szCs w:val="24"/>
          <w:highlight w:val="white"/>
          <w:lang w:val="en-GB"/>
        </w:rPr>
        <w:t>Maund et al., 2017</w:t>
      </w:r>
      <w:r w:rsidRPr="0088142F">
        <w:rPr>
          <w:rFonts w:eastAsia="Times New Roman" w:cs="Times New Roman"/>
          <w:szCs w:val="24"/>
          <w:lang w:val="en-GB"/>
        </w:rPr>
        <w:t>). It is necessary for a professional to understand problems and for this the most important thing required is confidence.</w:t>
      </w:r>
    </w:p>
    <w:p xmlns:wp14="http://schemas.microsoft.com/office/word/2010/wordml" w:rsidRPr="0088142F" w:rsidR="0038275E" w:rsidP="00895AF5" w:rsidRDefault="00F27ACD" w14:paraId="10651B6B"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It is a benefit to possess this skill at workplace because it will enable us to become a professional in life. Problem solving skills are necessary for business as well as in personal life. Being a good problem solver might enable me to hold a good position in the future workplace.</w:t>
      </w:r>
    </w:p>
    <w:p xmlns:wp14="http://schemas.microsoft.com/office/word/2010/wordml" w:rsidRPr="0088142F" w:rsidR="00895AF5" w:rsidP="00895AF5" w:rsidRDefault="00895AF5" w14:paraId="0990738E" wp14:textId="77777777">
      <w:pPr>
        <w:pStyle w:val="Heading1"/>
        <w:rPr>
          <w:b w:val="0"/>
          <w:lang w:val="en-GB"/>
        </w:rPr>
      </w:pPr>
      <w:bookmarkStart w:name="_Toc28009132" w:id="7"/>
      <w:r w:rsidRPr="0088142F">
        <w:rPr>
          <w:b w:val="0"/>
          <w:lang w:val="en-GB"/>
        </w:rPr>
        <w:t>Time management</w:t>
      </w:r>
      <w:bookmarkEnd w:id="7"/>
    </w:p>
    <w:p xmlns:wp14="http://schemas.microsoft.com/office/word/2010/wordml" w:rsidRPr="0088142F" w:rsidR="00895AF5" w:rsidP="00895AF5" w:rsidRDefault="00895AF5" w14:paraId="5C8E80C4"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This is necessary during study. If I do not manage my time accordingly then I will not be able to complete my studies and other tasks involved in it.</w:t>
      </w:r>
    </w:p>
    <w:p xmlns:wp14="http://schemas.microsoft.com/office/word/2010/wordml" w:rsidRPr="0088142F" w:rsidR="00895AF5" w:rsidP="00895AF5" w:rsidRDefault="00895AF5" w14:paraId="340ED13C"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Collecting resources- Collecting study materials and sources for research in needed while conducting a research (</w:t>
      </w:r>
      <w:r w:rsidRPr="0088142F">
        <w:rPr>
          <w:rFonts w:eastAsia="Times New Roman" w:cs="Times New Roman"/>
          <w:szCs w:val="24"/>
          <w:highlight w:val="white"/>
          <w:lang w:val="en-GB"/>
        </w:rPr>
        <w:t>Cottrell, 2008</w:t>
      </w:r>
      <w:r w:rsidRPr="0088142F">
        <w:rPr>
          <w:rFonts w:eastAsia="Times New Roman" w:cs="Times New Roman"/>
          <w:szCs w:val="24"/>
          <w:lang w:val="en-GB"/>
        </w:rPr>
        <w:t xml:space="preserve">). </w:t>
      </w:r>
    </w:p>
    <w:p xmlns:wp14="http://schemas.microsoft.com/office/word/2010/wordml" w:rsidRPr="0088142F" w:rsidR="00895AF5" w:rsidP="00895AF5" w:rsidRDefault="00895AF5" w14:paraId="2C2E3CF3"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Gathering information- This is similar to collecting resources. However gathering appropriate information for the study makes the research organised and systematic. </w:t>
      </w:r>
    </w:p>
    <w:p xmlns:wp14="http://schemas.microsoft.com/office/word/2010/wordml" w:rsidRPr="0088142F" w:rsidR="00895AF5" w:rsidP="00895AF5" w:rsidRDefault="00895AF5" w14:paraId="38BF8EFA"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Organising space- Sometimes study require field work and sample collection of data so the space for conducting study needs to be organised.</w:t>
      </w:r>
    </w:p>
    <w:p xmlns:wp14="http://schemas.microsoft.com/office/word/2010/wordml" w:rsidRPr="0088142F" w:rsidR="00895AF5" w:rsidP="00895AF5" w:rsidRDefault="00895AF5" w14:paraId="69E4E257"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Analysing the research and findings- In order to perform a systematic study analysing the research findings or results is an important task (</w:t>
      </w:r>
      <w:r w:rsidRPr="0088142F">
        <w:rPr>
          <w:rFonts w:eastAsia="Times New Roman" w:cs="Times New Roman"/>
          <w:szCs w:val="24"/>
          <w:highlight w:val="white"/>
          <w:lang w:val="en-GB"/>
        </w:rPr>
        <w:t>Wilson, 2014</w:t>
      </w:r>
      <w:r w:rsidRPr="0088142F">
        <w:rPr>
          <w:rFonts w:eastAsia="Times New Roman" w:cs="Times New Roman"/>
          <w:szCs w:val="24"/>
          <w:lang w:val="en-GB"/>
        </w:rPr>
        <w:t>). I need to evaluate and critically analyse the study in order to gain a better understanding of the subject.</w:t>
      </w:r>
    </w:p>
    <w:p xmlns:wp14="http://schemas.microsoft.com/office/word/2010/wordml" w:rsidRPr="0088142F" w:rsidR="004D0826" w:rsidP="00895AF5" w:rsidRDefault="004D0826" w14:paraId="5F3151A1"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This skill is necessary at university and at workplace because it is most essential to complete the tasks at the right time. Delaying of tasks can cause problems both at university and workplace. Therefore I need to improve my time management skills.</w:t>
      </w:r>
    </w:p>
    <w:p xmlns:wp14="http://schemas.microsoft.com/office/word/2010/wordml" w:rsidRPr="0088142F" w:rsidR="00895AF5" w:rsidP="00895AF5" w:rsidRDefault="00895AF5" w14:paraId="456DD628" wp14:textId="77777777">
      <w:pPr>
        <w:pStyle w:val="Heading1"/>
        <w:rPr>
          <w:b w:val="0"/>
          <w:lang w:val="en-GB"/>
        </w:rPr>
      </w:pPr>
      <w:bookmarkStart w:name="_Toc28009133" w:id="8"/>
      <w:r w:rsidRPr="0088142F">
        <w:rPr>
          <w:b w:val="0"/>
          <w:lang w:val="en-GB"/>
        </w:rPr>
        <w:t>Teamwork ability</w:t>
      </w:r>
      <w:bookmarkEnd w:id="8"/>
    </w:p>
    <w:p xmlns:wp14="http://schemas.microsoft.com/office/word/2010/wordml" w:rsidRPr="0088142F" w:rsidR="00895AF5" w:rsidP="004D0826" w:rsidRDefault="00895AF5" w14:paraId="71FE5B66"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 It is necessary for the person to develop the ability of team work which will make him/her suitable for the desired job role. I can complete group assignments successfully by working in teams (</w:t>
      </w:r>
      <w:r w:rsidRPr="0088142F">
        <w:rPr>
          <w:rFonts w:eastAsia="Times New Roman" w:cs="Times New Roman"/>
          <w:szCs w:val="24"/>
          <w:highlight w:val="white"/>
          <w:lang w:val="en-GB"/>
        </w:rPr>
        <w:t>Cottrell, 2010</w:t>
      </w:r>
      <w:r w:rsidRPr="0088142F">
        <w:rPr>
          <w:rFonts w:eastAsia="Times New Roman" w:cs="Times New Roman"/>
          <w:szCs w:val="24"/>
          <w:lang w:val="en-GB"/>
        </w:rPr>
        <w:t>).</w:t>
      </w:r>
      <w:r w:rsidRPr="0088142F" w:rsidR="004D0826">
        <w:rPr>
          <w:rFonts w:eastAsia="Times New Roman" w:cs="Times New Roman"/>
          <w:szCs w:val="24"/>
          <w:lang w:val="en-GB"/>
        </w:rPr>
        <w:t xml:space="preserve"> </w:t>
      </w:r>
      <w:r w:rsidRPr="0088142F">
        <w:t>A team is defined as a group of individuals who share certain common values and goals. A team is built by the organisation so that sharing the work among the members will reduce the workload of the individuals and will also provide opportunity in performing the task in a different and better method (</w:t>
      </w:r>
      <w:r w:rsidRPr="0088142F">
        <w:rPr>
          <w:shd w:val="clear" w:color="auto" w:fill="FFFFFF"/>
        </w:rPr>
        <w:t>Adair, 2009</w:t>
      </w:r>
      <w:r w:rsidRPr="0088142F">
        <w:t xml:space="preserve">). It enables the employees to form a new idea that arises </w:t>
      </w:r>
      <w:r w:rsidRPr="0088142F">
        <w:lastRenderedPageBreak/>
        <w:t xml:space="preserve">within the group and implement it in their own task. Usually the members of the group share responsibilities among each other so that the tasks are divided among the employees. </w:t>
      </w:r>
      <w:r w:rsidRPr="0088142F" w:rsidR="004D0826">
        <w:t>It is good to have this skill at workplace and at the university because we need to work in groups and along with the team members. So if this skill is present we can easily work in a team and perform group tasks effectively.</w:t>
      </w:r>
    </w:p>
    <w:p xmlns:wp14="http://schemas.microsoft.com/office/word/2010/wordml" w:rsidRPr="0088142F" w:rsidR="00895AF5" w:rsidP="00895AF5" w:rsidRDefault="00895AF5" w14:paraId="62486C05" wp14:textId="77777777">
      <w:pPr>
        <w:pStyle w:val="Normal1"/>
        <w:spacing w:line="360" w:lineRule="auto"/>
        <w:rPr>
          <w:rFonts w:eastAsia="Times New Roman" w:cs="Times New Roman"/>
          <w:szCs w:val="24"/>
          <w:lang w:val="en-GB"/>
        </w:rPr>
      </w:pPr>
    </w:p>
    <w:p xmlns:wp14="http://schemas.microsoft.com/office/word/2010/wordml" w:rsidRPr="0088142F" w:rsidR="00895AF5" w:rsidP="00895AF5" w:rsidRDefault="00895AF5" w14:paraId="108E6E84" wp14:textId="77777777">
      <w:pPr>
        <w:pStyle w:val="Heading1"/>
        <w:rPr>
          <w:b w:val="0"/>
          <w:lang w:val="en-GB"/>
        </w:rPr>
      </w:pPr>
      <w:bookmarkStart w:name="_Toc28009134" w:id="9"/>
      <w:r w:rsidRPr="0088142F">
        <w:rPr>
          <w:b w:val="0"/>
          <w:lang w:val="en-GB"/>
        </w:rPr>
        <w:t>Leadership skills</w:t>
      </w:r>
      <w:bookmarkEnd w:id="9"/>
    </w:p>
    <w:p xmlns:wp14="http://schemas.microsoft.com/office/word/2010/wordml" w:rsidRPr="0088142F" w:rsidR="00895AF5" w:rsidP="00895AF5" w:rsidRDefault="00895AF5" w14:paraId="04C7C665"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If the individual wishes to work as a leader in the future organisation, then he/she must acquire leadership skills. The ability to guide individuals and provide a roadmap to success for the fellow employees is a unique skill which is possessed by the leaders</w:t>
      </w:r>
      <w:r w:rsidRPr="0088142F" w:rsidR="00556D6D">
        <w:rPr>
          <w:rFonts w:eastAsia="Times New Roman" w:cs="Times New Roman"/>
          <w:szCs w:val="24"/>
          <w:lang w:val="en-GB"/>
        </w:rPr>
        <w:t xml:space="preserve"> (</w:t>
      </w:r>
      <w:r w:rsidRPr="0088142F" w:rsidR="00556D6D">
        <w:rPr>
          <w:rFonts w:cs="Times New Roman"/>
          <w:szCs w:val="24"/>
          <w:shd w:val="clear" w:color="auto" w:fill="FFFFFF"/>
        </w:rPr>
        <w:t>Chen, and Rybak, 2017</w:t>
      </w:r>
      <w:r w:rsidRPr="0088142F" w:rsidR="00556D6D">
        <w:rPr>
          <w:rFonts w:eastAsia="Times New Roman" w:cs="Times New Roman"/>
          <w:szCs w:val="24"/>
          <w:lang w:val="en-GB"/>
        </w:rPr>
        <w:t>)</w:t>
      </w:r>
      <w:r w:rsidRPr="0088142F">
        <w:rPr>
          <w:rFonts w:eastAsia="Times New Roman" w:cs="Times New Roman"/>
          <w:szCs w:val="24"/>
          <w:lang w:val="en-GB"/>
        </w:rPr>
        <w:t xml:space="preserve">. </w:t>
      </w:r>
    </w:p>
    <w:p xmlns:wp14="http://schemas.microsoft.com/office/word/2010/wordml" w:rsidRPr="0088142F" w:rsidR="00895AF5" w:rsidP="00895AF5" w:rsidRDefault="00742DFC" w14:paraId="23F4FB16"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Facilitation skills are a part of a leader.</w:t>
      </w:r>
      <w:r w:rsidRPr="0088142F" w:rsidR="00895AF5">
        <w:rPr>
          <w:rFonts w:eastAsia="Times New Roman" w:cs="Times New Roman"/>
          <w:szCs w:val="24"/>
          <w:lang w:val="en-GB"/>
        </w:rPr>
        <w:t xml:space="preserve"> Sometimes the job role of an individual requires him/her to facilitate others in order to obtain desired outcome. Facilitation means to convince an individual and work collaboratively so that the other person thinks that it is necessary to perform a task. This requires special facilitation skills which makes the person employable.</w:t>
      </w:r>
    </w:p>
    <w:p xmlns:wp14="http://schemas.microsoft.com/office/word/2010/wordml" w:rsidRPr="0088142F" w:rsidR="00895AF5" w:rsidP="00895AF5" w:rsidRDefault="00742DFC" w14:paraId="52F8F3EB"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Adaptability is a necessary element of leadership skills. </w:t>
      </w:r>
      <w:r w:rsidRPr="0088142F" w:rsidR="00895AF5">
        <w:rPr>
          <w:rFonts w:eastAsia="Times New Roman" w:cs="Times New Roman"/>
          <w:szCs w:val="24"/>
          <w:lang w:val="en-GB"/>
        </w:rPr>
        <w:t xml:space="preserve"> One of the necessary transferable skills is being flexible. An individual needs to adapt to the changes faced by the organisation and the different strategies to perform better</w:t>
      </w:r>
      <w:r w:rsidRPr="0088142F" w:rsidR="00556D6D">
        <w:rPr>
          <w:rFonts w:eastAsia="Times New Roman" w:cs="Times New Roman"/>
          <w:szCs w:val="24"/>
          <w:lang w:val="en-GB"/>
        </w:rPr>
        <w:t xml:space="preserve"> (</w:t>
      </w:r>
      <w:r w:rsidRPr="0088142F" w:rsidR="00556D6D">
        <w:rPr>
          <w:rFonts w:cs="Times New Roman"/>
          <w:szCs w:val="24"/>
          <w:shd w:val="clear" w:color="auto" w:fill="FFFFFF"/>
        </w:rPr>
        <w:t>Komives, 2016</w:t>
      </w:r>
      <w:r w:rsidRPr="0088142F" w:rsidR="00556D6D">
        <w:rPr>
          <w:rFonts w:eastAsia="Times New Roman" w:cs="Times New Roman"/>
          <w:szCs w:val="24"/>
          <w:lang w:val="en-GB"/>
        </w:rPr>
        <w:t>)</w:t>
      </w:r>
      <w:r w:rsidRPr="0088142F" w:rsidR="00895AF5">
        <w:rPr>
          <w:rFonts w:eastAsia="Times New Roman" w:cs="Times New Roman"/>
          <w:szCs w:val="24"/>
          <w:lang w:val="en-GB"/>
        </w:rPr>
        <w:t>.</w:t>
      </w:r>
      <w:r w:rsidRPr="0088142F" w:rsidR="004D0826">
        <w:rPr>
          <w:rFonts w:eastAsia="Times New Roman" w:cs="Times New Roman"/>
          <w:szCs w:val="24"/>
          <w:lang w:val="en-GB"/>
        </w:rPr>
        <w:t xml:space="preserve"> </w:t>
      </w:r>
      <w:r w:rsidRPr="0088142F">
        <w:rPr>
          <w:rFonts w:eastAsia="Times New Roman" w:cs="Times New Roman"/>
          <w:szCs w:val="24"/>
          <w:lang w:val="en-GB"/>
        </w:rPr>
        <w:t xml:space="preserve">A leader must be organised. </w:t>
      </w:r>
      <w:r w:rsidRPr="0088142F" w:rsidR="00895AF5">
        <w:rPr>
          <w:rFonts w:eastAsia="Times New Roman" w:cs="Times New Roman"/>
          <w:szCs w:val="24"/>
          <w:lang w:val="en-GB"/>
        </w:rPr>
        <w:t>In order to become a successful employee, the individual must have organised and systematic way of doing the ta</w:t>
      </w:r>
      <w:r w:rsidRPr="0088142F" w:rsidR="004D0826">
        <w:rPr>
          <w:rFonts w:eastAsia="Times New Roman" w:cs="Times New Roman"/>
          <w:szCs w:val="24"/>
          <w:lang w:val="en-GB"/>
        </w:rPr>
        <w:t>sks. This makes them employable. This skill is necessary at the workplace because it will help to become a guide and leader at the workplace. It will enable me to possess certain qualities so that I can guide and lead a team at the workplace.</w:t>
      </w:r>
    </w:p>
    <w:p xmlns:wp14="http://schemas.microsoft.com/office/word/2010/wordml" w:rsidRPr="0088142F" w:rsidR="00895AF5" w:rsidP="00895AF5" w:rsidRDefault="00895AF5" w14:paraId="071371D7" wp14:textId="77777777">
      <w:pPr>
        <w:pStyle w:val="Heading1"/>
        <w:rPr>
          <w:b w:val="0"/>
          <w:lang w:val="en-GB"/>
        </w:rPr>
      </w:pPr>
      <w:bookmarkStart w:name="_Toc28009135" w:id="10"/>
      <w:r w:rsidRPr="0088142F">
        <w:rPr>
          <w:b w:val="0"/>
          <w:lang w:val="en-GB"/>
        </w:rPr>
        <w:t>Paraphrasing</w:t>
      </w:r>
      <w:bookmarkEnd w:id="10"/>
      <w:r w:rsidRPr="0088142F">
        <w:rPr>
          <w:b w:val="0"/>
          <w:lang w:val="en-GB"/>
        </w:rPr>
        <w:t xml:space="preserve"> </w:t>
      </w:r>
    </w:p>
    <w:p xmlns:wp14="http://schemas.microsoft.com/office/word/2010/wordml" w:rsidRPr="0088142F" w:rsidR="00895AF5" w:rsidP="00895AF5" w:rsidRDefault="00895AF5" w14:paraId="355DFE0B"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Paraphrasing from existing literature and sources are required. This requires interpretation of the subject matter as well.</w:t>
      </w:r>
      <w:r w:rsidRPr="0088142F" w:rsidR="00FD4789">
        <w:rPr>
          <w:rFonts w:eastAsia="Times New Roman" w:cs="Times New Roman"/>
          <w:szCs w:val="24"/>
          <w:lang w:val="en-GB"/>
        </w:rPr>
        <w:t xml:space="preserve"> Rephrasing the text or speech in my own words according to my understanding </w:t>
      </w:r>
      <w:r w:rsidRPr="0088142F" w:rsidR="00742DFC">
        <w:rPr>
          <w:rFonts w:eastAsia="Times New Roman" w:cs="Times New Roman"/>
          <w:szCs w:val="24"/>
          <w:lang w:val="en-GB"/>
        </w:rPr>
        <w:t>is called as paraphrasing ability</w:t>
      </w:r>
      <w:r w:rsidRPr="0088142F" w:rsidR="00503D14">
        <w:rPr>
          <w:rFonts w:eastAsia="Times New Roman" w:cs="Times New Roman"/>
          <w:szCs w:val="24"/>
          <w:lang w:val="en-GB"/>
        </w:rPr>
        <w:t xml:space="preserve"> (</w:t>
      </w:r>
      <w:r w:rsidRPr="0088142F" w:rsidR="00503D14">
        <w:rPr>
          <w:rFonts w:cs="Times New Roman"/>
          <w:szCs w:val="24"/>
          <w:shd w:val="clear" w:color="auto" w:fill="FFFFFF"/>
        </w:rPr>
        <w:t>Choy et al., 2016</w:t>
      </w:r>
      <w:r w:rsidRPr="0088142F" w:rsidR="00503D14">
        <w:rPr>
          <w:rFonts w:eastAsia="Times New Roman" w:cs="Times New Roman"/>
          <w:szCs w:val="24"/>
          <w:lang w:val="en-GB"/>
        </w:rPr>
        <w:t>)</w:t>
      </w:r>
      <w:r w:rsidRPr="0088142F" w:rsidR="00742DFC">
        <w:rPr>
          <w:rFonts w:eastAsia="Times New Roman" w:cs="Times New Roman"/>
          <w:szCs w:val="24"/>
          <w:lang w:val="en-GB"/>
        </w:rPr>
        <w:t>. This skills indicates how well an individual can communicate and summarise the information is his/her own words. This skill also refers to the ability of the individual in simplifying complex information and ideas. This skill is necessary as an academic scholar as well as a professional as both of them need to simply complex things and present their understanding to other people.</w:t>
      </w:r>
      <w:r w:rsidRPr="0088142F" w:rsidR="004D0826">
        <w:rPr>
          <w:rFonts w:eastAsia="Times New Roman" w:cs="Times New Roman"/>
          <w:szCs w:val="24"/>
          <w:lang w:val="en-GB"/>
        </w:rPr>
        <w:t xml:space="preserve"> This skill is required at workplace </w:t>
      </w:r>
      <w:r w:rsidRPr="0088142F" w:rsidR="004D0826">
        <w:rPr>
          <w:rFonts w:eastAsia="Times New Roman" w:cs="Times New Roman"/>
          <w:szCs w:val="24"/>
          <w:lang w:val="en-GB"/>
        </w:rPr>
        <w:lastRenderedPageBreak/>
        <w:t>as well as at university because we need to paraphrase the lectures at the class and also at the business meetings of the organisation. I need to improve this skill as I need to increase my pace of paraphrasing the main points and expressing them in my own words.</w:t>
      </w:r>
    </w:p>
    <w:p xmlns:wp14="http://schemas.microsoft.com/office/word/2010/wordml" w:rsidRPr="0088142F" w:rsidR="00BD0822" w:rsidP="00BD0822" w:rsidRDefault="00BD0822" w14:paraId="6696E509" wp14:textId="77777777">
      <w:pPr>
        <w:pStyle w:val="Heading1"/>
        <w:rPr>
          <w:b w:val="0"/>
          <w:lang w:val="en-GB"/>
        </w:rPr>
      </w:pPr>
      <w:bookmarkStart w:name="_Toc28009136" w:id="11"/>
      <w:r w:rsidRPr="0088142F">
        <w:rPr>
          <w:b w:val="0"/>
          <w:lang w:val="en-GB"/>
        </w:rPr>
        <w:t>Summarising skills</w:t>
      </w:r>
      <w:bookmarkEnd w:id="11"/>
    </w:p>
    <w:p xmlns:wp14="http://schemas.microsoft.com/office/word/2010/wordml" w:rsidRPr="0088142F" w:rsidR="00BD0822" w:rsidP="00BD0822" w:rsidRDefault="00BD0822" w14:paraId="1426F60A" wp14:textId="77777777">
      <w:pPr>
        <w:pStyle w:val="Normal1"/>
        <w:spacing w:line="360" w:lineRule="auto"/>
        <w:rPr>
          <w:rFonts w:eastAsia="Times New Roman" w:cs="Times New Roman"/>
          <w:szCs w:val="24"/>
          <w:lang w:val="en-GB"/>
        </w:rPr>
      </w:pPr>
      <w:r w:rsidRPr="0088142F">
        <w:rPr>
          <w:lang w:val="en-GB"/>
        </w:rPr>
        <w:t>Summarising is an important skill required for developing the writing, thinking and finally understanding the subjects taught in the class. This is needed for conducting a research, gathering information and putting down all the points observed from the research</w:t>
      </w:r>
      <w:r w:rsidRPr="0088142F" w:rsidR="00503D14">
        <w:rPr>
          <w:lang w:val="en-GB"/>
        </w:rPr>
        <w:t xml:space="preserve"> (</w:t>
      </w:r>
      <w:r w:rsidRPr="0088142F" w:rsidR="00503D14">
        <w:rPr>
          <w:rFonts w:cs="Times New Roman"/>
          <w:szCs w:val="24"/>
          <w:shd w:val="clear" w:color="auto" w:fill="FFFFFF"/>
        </w:rPr>
        <w:t>Chan et al., 2015</w:t>
      </w:r>
      <w:r w:rsidRPr="0088142F" w:rsidR="00503D14">
        <w:rPr>
          <w:lang w:val="en-GB"/>
        </w:rPr>
        <w:t>)</w:t>
      </w:r>
      <w:r w:rsidRPr="0088142F">
        <w:rPr>
          <w:lang w:val="en-GB"/>
        </w:rPr>
        <w:t xml:space="preserve">. Summarising the points and pitting it down on pen and paper to explain the content of the study is a necessary skill for an academic scholar. It is good to have this skill in the university because it helps in </w:t>
      </w:r>
      <w:r w:rsidRPr="0088142F" w:rsidR="004D0826">
        <w:rPr>
          <w:lang w:val="en-GB"/>
        </w:rPr>
        <w:t xml:space="preserve">putting all the important points together in our assignments. </w:t>
      </w:r>
      <w:r w:rsidRPr="0088142F" w:rsidR="004D0826">
        <w:rPr>
          <w:rFonts w:eastAsia="Times New Roman" w:cs="Times New Roman"/>
          <w:szCs w:val="24"/>
          <w:lang w:val="en-GB"/>
        </w:rPr>
        <w:t>I think, I posses this skill as I can easily summarise the main points from my learning when I write assignments or perform any task.</w:t>
      </w:r>
    </w:p>
    <w:p xmlns:wp14="http://schemas.microsoft.com/office/word/2010/wordml" w:rsidRPr="0088142F" w:rsidR="00BD0822" w:rsidP="00895AF5" w:rsidRDefault="00BD0822" w14:paraId="4101652C" wp14:textId="77777777">
      <w:pPr>
        <w:pStyle w:val="Normal1"/>
        <w:spacing w:line="360" w:lineRule="auto"/>
        <w:rPr>
          <w:rFonts w:eastAsia="Times New Roman" w:cs="Times New Roman"/>
          <w:szCs w:val="24"/>
          <w:lang w:val="en-GB"/>
        </w:rPr>
      </w:pPr>
    </w:p>
    <w:p xmlns:wp14="http://schemas.microsoft.com/office/word/2010/wordml" w:rsidRPr="0088142F" w:rsidR="00742DFC" w:rsidP="00742DFC" w:rsidRDefault="00742DFC" w14:paraId="64BFE10C" wp14:textId="77777777">
      <w:pPr>
        <w:pStyle w:val="Normal1"/>
        <w:rPr>
          <w:lang w:val="en-GB"/>
        </w:rPr>
      </w:pPr>
      <w:r w:rsidRPr="0088142F">
        <w:rPr>
          <w:lang w:val="en-GB"/>
        </w:rPr>
        <w:t xml:space="preserve">Develop an appropriate writing style </w:t>
      </w:r>
    </w:p>
    <w:p xmlns:wp14="http://schemas.microsoft.com/office/word/2010/wordml" w:rsidRPr="0088142F" w:rsidR="00742DFC" w:rsidP="00742DFC" w:rsidRDefault="00742DFC" w14:paraId="3A6BEF13"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In the course of study, the student needs to adopt an appropriate writing style for writing essays, reports and other assignments (Mackevic, 2014). Business letters, resume, cover letter are different from academic journals, assignments, essays.</w:t>
      </w:r>
    </w:p>
    <w:p xmlns:wp14="http://schemas.microsoft.com/office/word/2010/wordml" w:rsidR="00207BD4" w:rsidP="00895AF5" w:rsidRDefault="00742DFC" w14:paraId="03F941C0"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For academic writing, it is necessary for the student to develop an academic writing style. This mostly involves development of the learning, evaluation of the subject and existing literature. The knowledge gained in the academic course must be reflected on the paper or report which is submitted to the assessor. Referencing the sources of the research or the study must be present in academic writing (</w:t>
      </w:r>
      <w:r w:rsidRPr="0088142F">
        <w:rPr>
          <w:rFonts w:eastAsia="Times New Roman" w:cs="Times New Roman"/>
          <w:szCs w:val="24"/>
          <w:highlight w:val="white"/>
          <w:lang w:val="en-GB"/>
        </w:rPr>
        <w:t>Pears, and Shields, 2016.</w:t>
      </w:r>
      <w:r w:rsidRPr="0088142F">
        <w:rPr>
          <w:rFonts w:eastAsia="Times New Roman" w:cs="Times New Roman"/>
          <w:szCs w:val="24"/>
          <w:lang w:val="en-GB"/>
        </w:rPr>
        <w:t>). IPACE (Identity Purpose Audience Code and experience) model is used while writing an assignment (Greetham, 2013).</w:t>
      </w:r>
      <w:bookmarkStart w:name="_aojs6ze4e6h1" w:colFirst="0" w:colLast="0" w:id="12"/>
      <w:bookmarkEnd w:id="12"/>
    </w:p>
    <w:p xmlns:wp14="http://schemas.microsoft.com/office/word/2010/wordml" w:rsidR="00E35592" w:rsidP="00895AF5" w:rsidRDefault="00E35592" w14:paraId="4B99056E" wp14:textId="77777777">
      <w:pPr>
        <w:pStyle w:val="Normal1"/>
        <w:spacing w:line="360" w:lineRule="auto"/>
        <w:rPr>
          <w:rFonts w:eastAsia="Times New Roman" w:cs="Times New Roman"/>
          <w:szCs w:val="24"/>
          <w:lang w:val="en-GB"/>
        </w:rPr>
      </w:pPr>
    </w:p>
    <w:p xmlns:wp14="http://schemas.microsoft.com/office/word/2010/wordml" w:rsidR="00E35592" w:rsidP="00895AF5" w:rsidRDefault="00E35592" w14:paraId="1299C43A" wp14:textId="77777777">
      <w:pPr>
        <w:pStyle w:val="Normal1"/>
        <w:spacing w:line="360" w:lineRule="auto"/>
        <w:rPr>
          <w:rFonts w:eastAsia="Times New Roman" w:cs="Times New Roman"/>
          <w:szCs w:val="24"/>
          <w:lang w:val="en-GB"/>
        </w:rPr>
      </w:pPr>
    </w:p>
    <w:p xmlns:wp14="http://schemas.microsoft.com/office/word/2010/wordml" w:rsidR="00E35592" w:rsidP="00895AF5" w:rsidRDefault="00E35592" w14:paraId="4DDBEF00" wp14:textId="77777777">
      <w:pPr>
        <w:pStyle w:val="Normal1"/>
        <w:spacing w:line="360" w:lineRule="auto"/>
        <w:rPr>
          <w:rFonts w:eastAsia="Times New Roman" w:cs="Times New Roman"/>
          <w:szCs w:val="24"/>
          <w:lang w:val="en-GB"/>
        </w:rPr>
      </w:pPr>
    </w:p>
    <w:p xmlns:wp14="http://schemas.microsoft.com/office/word/2010/wordml" w:rsidR="00E35592" w:rsidP="00895AF5" w:rsidRDefault="00E35592" w14:paraId="3461D779" wp14:textId="77777777">
      <w:pPr>
        <w:pStyle w:val="Normal1"/>
        <w:spacing w:line="360" w:lineRule="auto"/>
        <w:rPr>
          <w:rFonts w:eastAsia="Times New Roman" w:cs="Times New Roman"/>
          <w:szCs w:val="24"/>
          <w:lang w:val="en-GB"/>
        </w:rPr>
      </w:pPr>
    </w:p>
    <w:p xmlns:wp14="http://schemas.microsoft.com/office/word/2010/wordml" w:rsidRPr="0088142F" w:rsidR="00E35592" w:rsidP="00895AF5" w:rsidRDefault="00E35592" w14:paraId="3CF2D8B6" wp14:textId="77777777">
      <w:pPr>
        <w:pStyle w:val="Normal1"/>
        <w:spacing w:line="360" w:lineRule="auto"/>
        <w:rPr>
          <w:rFonts w:eastAsia="Times New Roman" w:cs="Times New Roman"/>
          <w:szCs w:val="24"/>
          <w:lang w:val="en-GB"/>
        </w:rPr>
      </w:pPr>
    </w:p>
    <w:p xmlns:wp14="http://schemas.microsoft.com/office/word/2010/wordml" w:rsidRPr="0088142F" w:rsidR="00207BD4" w:rsidP="00DF5220" w:rsidRDefault="00207BD4" w14:paraId="0FB78278" wp14:textId="77777777">
      <w:pPr>
        <w:pStyle w:val="Normal1"/>
        <w:spacing w:line="360" w:lineRule="auto"/>
        <w:rPr>
          <w:rFonts w:eastAsia="Times New Roman" w:cs="Times New Roman"/>
          <w:szCs w:val="24"/>
          <w:lang w:val="en-GB"/>
        </w:rPr>
      </w:pPr>
    </w:p>
    <w:p xmlns:wp14="http://schemas.microsoft.com/office/word/2010/wordml" w:rsidR="0006220F" w:rsidP="00E35592" w:rsidRDefault="0006220F" w14:paraId="1FC39945" wp14:textId="77777777">
      <w:pPr>
        <w:pStyle w:val="Normal1"/>
        <w:spacing w:before="60" w:line="360" w:lineRule="auto"/>
        <w:ind w:right="-20"/>
        <w:rPr>
          <w:rFonts w:eastAsia="Times New Roman" w:cs="Times New Roman"/>
          <w:szCs w:val="24"/>
          <w:lang w:val="en-GB"/>
        </w:rPr>
      </w:pPr>
      <w:bookmarkStart w:name="_qeyuz6sl94ap" w:colFirst="0" w:colLast="0" w:id="13"/>
      <w:bookmarkStart w:name="_Toc28009137" w:id="14"/>
      <w:bookmarkEnd w:id="13"/>
    </w:p>
    <w:p xmlns:wp14="http://schemas.microsoft.com/office/word/2010/wordml" w:rsidRPr="0088142F" w:rsidR="00E35592" w:rsidP="00E35592" w:rsidRDefault="00E35592" w14:paraId="4D0B1AC6" wp14:textId="77777777">
      <w:pPr>
        <w:pStyle w:val="Normal1"/>
        <w:spacing w:before="60" w:line="360" w:lineRule="auto"/>
        <w:ind w:right="-20"/>
        <w:rPr>
          <w:rFonts w:eastAsia="Times New Roman" w:cs="Times New Roman"/>
          <w:szCs w:val="24"/>
          <w:lang w:val="en-GB"/>
        </w:rPr>
      </w:pPr>
      <w:r w:rsidRPr="0088142F">
        <w:rPr>
          <w:rFonts w:eastAsia="Times New Roman" w:cs="Times New Roman"/>
          <w:szCs w:val="24"/>
          <w:lang w:val="en-GB"/>
        </w:rPr>
        <w:lastRenderedPageBreak/>
        <w:t>Managing academic and employability skills</w:t>
      </w:r>
    </w:p>
    <w:p xmlns:wp14="http://schemas.microsoft.com/office/word/2010/wordml" w:rsidRPr="0088142F" w:rsidR="00E35592" w:rsidP="00E35592" w:rsidRDefault="00E35592" w14:paraId="73DAB09F"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The in-class exercises of this module and the published literature had developed my knowledge on possessing the necessary academic and employability skills needed for myself (Cottrell, 2010).</w:t>
      </w:r>
    </w:p>
    <w:p xmlns:wp14="http://schemas.microsoft.com/office/word/2010/wordml" w:rsidR="00E35592" w:rsidP="00E35592" w:rsidRDefault="00E35592" w14:paraId="3A8265DB" wp14:textId="77777777">
      <w:pPr>
        <w:rPr>
          <w:rFonts w:eastAsia="Times New Roman" w:cs="Times New Roman"/>
          <w:szCs w:val="24"/>
          <w:lang w:val="en-GB"/>
        </w:rPr>
      </w:pPr>
      <w:r w:rsidRPr="0088142F">
        <w:rPr>
          <w:rFonts w:eastAsia="Times New Roman" w:cs="Times New Roman"/>
          <w:szCs w:val="24"/>
          <w:lang w:val="en-GB"/>
        </w:rPr>
        <w:t>As per the necessary skills I possess the ability to conduct research and use microsoft software while doing my assignments. I am well aware of the microsoft office and other digital methods of conducting research in my study. I am keen towards learning new things and developing my understanding of a particular subject.</w:t>
      </w:r>
    </w:p>
    <w:p xmlns:wp14="http://schemas.microsoft.com/office/word/2010/wordml" w:rsidR="00E35592" w:rsidP="00E35592" w:rsidRDefault="00E35592" w14:paraId="0562CB0E" wp14:textId="77777777">
      <w:pPr>
        <w:rPr>
          <w:rFonts w:eastAsia="Times New Roman" w:cs="Times New Roman"/>
          <w:szCs w:val="24"/>
          <w:lang w:val="en-GB"/>
        </w:rPr>
      </w:pPr>
    </w:p>
    <w:p xmlns:wp14="http://schemas.microsoft.com/office/word/2010/wordml" w:rsidRPr="0088142F" w:rsidR="00E35592" w:rsidP="00E35592" w:rsidRDefault="00E35592" w14:paraId="11C1E279" wp14:textId="77777777">
      <w:pPr>
        <w:pStyle w:val="Normal1"/>
        <w:spacing w:before="240" w:after="240" w:line="360" w:lineRule="auto"/>
        <w:rPr>
          <w:rFonts w:eastAsia="Times New Roman" w:cs="Times New Roman"/>
          <w:szCs w:val="24"/>
          <w:lang w:val="en-GB"/>
        </w:rPr>
      </w:pPr>
      <w:r w:rsidRPr="0088142F">
        <w:rPr>
          <w:rFonts w:eastAsia="Times New Roman" w:cs="Times New Roman"/>
          <w:szCs w:val="24"/>
          <w:lang w:val="en-GB"/>
        </w:rPr>
        <w:t>Areas of improvement</w:t>
      </w:r>
    </w:p>
    <w:p xmlns:wp14="http://schemas.microsoft.com/office/word/2010/wordml" w:rsidRPr="00B66042" w:rsidR="00E35592" w:rsidP="00E35592" w:rsidRDefault="00E35592" w14:paraId="6331DDF1" wp14:textId="77777777">
      <w:pPr>
        <w:rPr>
          <w:lang w:val="en-GB"/>
        </w:rPr>
      </w:pPr>
      <w:r w:rsidRPr="0088142F">
        <w:rPr>
          <w:rFonts w:eastAsia="Times New Roman" w:cs="Times New Roman"/>
          <w:szCs w:val="24"/>
          <w:lang w:val="en-GB"/>
        </w:rPr>
        <w:t>I feel that I do not possess problem solving ability. Whenever there is a problem, I try to avoid it without delving deep into the issue. It may be because I lack confidence in myself, which I need to work on. I also need to develop analysing and interpretation skills. I am not good with understanding data and I need to improve on it.</w:t>
      </w:r>
    </w:p>
    <w:p xmlns:wp14="http://schemas.microsoft.com/office/word/2010/wordml" w:rsidRPr="0088142F" w:rsidR="00207BD4" w:rsidP="00DF5220" w:rsidRDefault="00472E2F" w14:paraId="2B2A7A39" wp14:textId="77777777">
      <w:pPr>
        <w:pStyle w:val="Heading1"/>
        <w:rPr>
          <w:b w:val="0"/>
          <w:lang w:val="en-GB"/>
        </w:rPr>
      </w:pPr>
      <w:r w:rsidRPr="0088142F">
        <w:rPr>
          <w:b w:val="0"/>
          <w:lang w:val="en-GB"/>
        </w:rPr>
        <w:t>Conclusion</w:t>
      </w:r>
      <w:bookmarkEnd w:id="14"/>
    </w:p>
    <w:p xmlns:wp14="http://schemas.microsoft.com/office/word/2010/wordml" w:rsidRPr="0088142F" w:rsidR="00207BD4" w:rsidP="00DF5220" w:rsidRDefault="00472E2F" w14:paraId="28F0B28B"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This report had made a detailed analysis of the academic skills and employability skills required by an individual. A </w:t>
      </w:r>
      <w:r w:rsidRPr="0088142F" w:rsidR="0088142F">
        <w:rPr>
          <w:rFonts w:eastAsia="Times New Roman" w:cs="Times New Roman"/>
          <w:szCs w:val="24"/>
          <w:lang w:val="en-GB"/>
        </w:rPr>
        <w:t>self-assessment</w:t>
      </w:r>
      <w:r w:rsidRPr="0088142F">
        <w:rPr>
          <w:rFonts w:eastAsia="Times New Roman" w:cs="Times New Roman"/>
          <w:szCs w:val="24"/>
          <w:lang w:val="en-GB"/>
        </w:rPr>
        <w:t xml:space="preserve"> of the learner has been conducted. Different ways to improve the writing as well as communication style have been discussed in this report. Also the use of technologies have been studied which enhances and supports learning.</w:t>
      </w:r>
      <w:r w:rsidRPr="0088142F">
        <w:rPr>
          <w:lang w:val="en-GB"/>
        </w:rPr>
        <w:br w:type="page"/>
      </w:r>
    </w:p>
    <w:p xmlns:wp14="http://schemas.microsoft.com/office/word/2010/wordml" w:rsidRPr="0088142F" w:rsidR="00207BD4" w:rsidP="00DF5220" w:rsidRDefault="00472E2F" w14:paraId="459C7026" wp14:textId="77777777">
      <w:pPr>
        <w:pStyle w:val="Heading1"/>
        <w:rPr>
          <w:b w:val="0"/>
          <w:lang w:val="en-GB"/>
        </w:rPr>
      </w:pPr>
      <w:bookmarkStart w:name="_Toc28009138" w:id="15"/>
      <w:r w:rsidRPr="0088142F">
        <w:rPr>
          <w:b w:val="0"/>
          <w:lang w:val="en-GB"/>
        </w:rPr>
        <w:lastRenderedPageBreak/>
        <w:t>References</w:t>
      </w:r>
      <w:bookmarkEnd w:id="15"/>
      <w:r w:rsidRPr="0088142F">
        <w:rPr>
          <w:b w:val="0"/>
          <w:lang w:val="en-GB"/>
        </w:rPr>
        <w:t xml:space="preserve"> </w:t>
      </w:r>
    </w:p>
    <w:p xmlns:wp14="http://schemas.microsoft.com/office/word/2010/wordml" w:rsidRPr="0088142F" w:rsidR="00DF5220" w:rsidP="00DF5220" w:rsidRDefault="00DF5220" w14:paraId="34CE0A41" wp14:textId="77777777">
      <w:pPr>
        <w:pStyle w:val="Normal1"/>
        <w:spacing w:line="360" w:lineRule="auto"/>
        <w:rPr>
          <w:rFonts w:eastAsia="Times New Roman" w:cs="Times New Roman"/>
          <w:szCs w:val="24"/>
          <w:highlight w:val="white"/>
          <w:lang w:val="en-GB"/>
        </w:rPr>
      </w:pPr>
    </w:p>
    <w:p xmlns:wp14="http://schemas.microsoft.com/office/word/2010/wordml" w:rsidRPr="0088142F" w:rsidR="00015157" w:rsidP="00015157" w:rsidRDefault="00015157" w14:paraId="51FF416C" wp14:textId="77777777">
      <w:pPr>
        <w:pStyle w:val="Normal1"/>
        <w:spacing w:line="360" w:lineRule="auto"/>
        <w:rPr>
          <w:rFonts w:cs="Times New Roman"/>
          <w:szCs w:val="24"/>
          <w:shd w:val="clear" w:color="auto" w:fill="FFFFFF"/>
        </w:rPr>
      </w:pPr>
      <w:r w:rsidRPr="0088142F">
        <w:rPr>
          <w:rFonts w:cs="Times New Roman"/>
          <w:szCs w:val="24"/>
          <w:shd w:val="clear" w:color="auto" w:fill="FFFFFF"/>
        </w:rPr>
        <w:t>Chan, S., Inoue, C. and Taylor, L., 2015. Developing rubrics to assess the reading-into-writing skills: A case study. </w:t>
      </w:r>
      <w:r w:rsidRPr="0088142F">
        <w:rPr>
          <w:rFonts w:cs="Times New Roman"/>
          <w:iCs/>
          <w:szCs w:val="24"/>
          <w:shd w:val="clear" w:color="auto" w:fill="FFFFFF"/>
        </w:rPr>
        <w:t>Assessing writing</w:t>
      </w:r>
      <w:r w:rsidRPr="0088142F">
        <w:rPr>
          <w:rFonts w:cs="Times New Roman"/>
          <w:szCs w:val="24"/>
          <w:shd w:val="clear" w:color="auto" w:fill="FFFFFF"/>
        </w:rPr>
        <w:t>, </w:t>
      </w:r>
      <w:r w:rsidRPr="0088142F">
        <w:rPr>
          <w:rFonts w:cs="Times New Roman"/>
          <w:iCs/>
          <w:szCs w:val="24"/>
          <w:shd w:val="clear" w:color="auto" w:fill="FFFFFF"/>
        </w:rPr>
        <w:t>26</w:t>
      </w:r>
      <w:r w:rsidRPr="0088142F">
        <w:rPr>
          <w:rFonts w:cs="Times New Roman"/>
          <w:szCs w:val="24"/>
          <w:shd w:val="clear" w:color="auto" w:fill="FFFFFF"/>
        </w:rPr>
        <w:t>, pp.20-37.</w:t>
      </w:r>
    </w:p>
    <w:p xmlns:wp14="http://schemas.microsoft.com/office/word/2010/wordml" w:rsidRPr="0088142F" w:rsidR="00015157" w:rsidP="00015157" w:rsidRDefault="00015157" w14:paraId="4181F326" wp14:textId="77777777">
      <w:pPr>
        <w:pStyle w:val="Normal1"/>
        <w:spacing w:line="360" w:lineRule="auto"/>
        <w:rPr>
          <w:rFonts w:cs="Times New Roman"/>
          <w:szCs w:val="24"/>
          <w:shd w:val="clear" w:color="auto" w:fill="FFFFFF"/>
        </w:rPr>
      </w:pPr>
      <w:r w:rsidRPr="0088142F">
        <w:rPr>
          <w:rFonts w:cs="Times New Roman"/>
          <w:szCs w:val="24"/>
          <w:shd w:val="clear" w:color="auto" w:fill="FFFFFF"/>
        </w:rPr>
        <w:t>Chen, M.W. and Rybak, C., 2017. </w:t>
      </w:r>
      <w:r w:rsidRPr="0088142F">
        <w:rPr>
          <w:rFonts w:cs="Times New Roman"/>
          <w:iCs/>
          <w:szCs w:val="24"/>
          <w:shd w:val="clear" w:color="auto" w:fill="FFFFFF"/>
        </w:rPr>
        <w:t>Group leadership skills: Interpersonal process in group counseling and therapy</w:t>
      </w:r>
      <w:r w:rsidRPr="0088142F">
        <w:rPr>
          <w:rFonts w:cs="Times New Roman"/>
          <w:szCs w:val="24"/>
          <w:shd w:val="clear" w:color="auto" w:fill="FFFFFF"/>
        </w:rPr>
        <w:t>. SAGE Publications.</w:t>
      </w:r>
    </w:p>
    <w:p xmlns:wp14="http://schemas.microsoft.com/office/word/2010/wordml" w:rsidRPr="0088142F" w:rsidR="00015157" w:rsidP="00015157" w:rsidRDefault="00015157" w14:paraId="7F7FAC39" wp14:textId="77777777">
      <w:pPr>
        <w:pStyle w:val="Normal1"/>
        <w:spacing w:line="360" w:lineRule="auto"/>
        <w:rPr>
          <w:rFonts w:cs="Times New Roman"/>
          <w:szCs w:val="24"/>
          <w:shd w:val="clear" w:color="auto" w:fill="FFFFFF"/>
        </w:rPr>
      </w:pPr>
      <w:r w:rsidRPr="0088142F">
        <w:rPr>
          <w:rFonts w:cs="Times New Roman"/>
          <w:szCs w:val="24"/>
          <w:shd w:val="clear" w:color="auto" w:fill="FFFFFF"/>
        </w:rPr>
        <w:t>Choy, S.C., Lee, M.Y. and Sedhu, D.S., 2016. Effects of culturally and contextually familiar texts on paraphrasing skills of ESL students. </w:t>
      </w:r>
      <w:r w:rsidRPr="0088142F">
        <w:rPr>
          <w:rFonts w:cs="Times New Roman"/>
          <w:iCs/>
          <w:szCs w:val="24"/>
          <w:shd w:val="clear" w:color="auto" w:fill="FFFFFF"/>
        </w:rPr>
        <w:t>Malaysian Journal of ELT Research</w:t>
      </w:r>
      <w:r w:rsidRPr="0088142F">
        <w:rPr>
          <w:rFonts w:cs="Times New Roman"/>
          <w:szCs w:val="24"/>
          <w:shd w:val="clear" w:color="auto" w:fill="FFFFFF"/>
        </w:rPr>
        <w:t>, </w:t>
      </w:r>
      <w:r w:rsidRPr="0088142F">
        <w:rPr>
          <w:rFonts w:cs="Times New Roman"/>
          <w:iCs/>
          <w:szCs w:val="24"/>
          <w:shd w:val="clear" w:color="auto" w:fill="FFFFFF"/>
        </w:rPr>
        <w:t>10</w:t>
      </w:r>
      <w:r w:rsidRPr="0088142F">
        <w:rPr>
          <w:rFonts w:cs="Times New Roman"/>
          <w:szCs w:val="24"/>
          <w:shd w:val="clear" w:color="auto" w:fill="FFFFFF"/>
        </w:rPr>
        <w:t>(1), p.15.</w:t>
      </w:r>
    </w:p>
    <w:p xmlns:wp14="http://schemas.microsoft.com/office/word/2010/wordml" w:rsidRPr="002F0CB2" w:rsidR="00015157" w:rsidP="00015157" w:rsidRDefault="00015157" w14:paraId="69BEE5E8" wp14:textId="77777777">
      <w:pPr>
        <w:pStyle w:val="Normal1"/>
        <w:tabs>
          <w:tab w:val="left" w:pos="990"/>
        </w:tabs>
        <w:spacing w:line="360" w:lineRule="auto"/>
        <w:rPr>
          <w:rFonts w:eastAsia="Times New Roman" w:cs="Times New Roman"/>
          <w:szCs w:val="24"/>
          <w:highlight w:val="white"/>
          <w:lang w:val="fr-FR"/>
        </w:rPr>
      </w:pPr>
      <w:r w:rsidRPr="0088142F">
        <w:rPr>
          <w:rFonts w:eastAsia="Times New Roman" w:cs="Times New Roman"/>
          <w:szCs w:val="24"/>
          <w:highlight w:val="white"/>
          <w:lang w:val="en-GB"/>
        </w:rPr>
        <w:t xml:space="preserve">Cottrell, S., 2008. The Study Skills Handbook 3rd edition. </w:t>
      </w:r>
      <w:r w:rsidRPr="002F0CB2">
        <w:rPr>
          <w:rFonts w:eastAsia="Times New Roman" w:cs="Times New Roman"/>
          <w:szCs w:val="24"/>
          <w:highlight w:val="white"/>
          <w:lang w:val="fr-FR"/>
        </w:rPr>
        <w:t>Hampshire: Palgrave MacMillan.</w:t>
      </w:r>
    </w:p>
    <w:p xmlns:wp14="http://schemas.microsoft.com/office/word/2010/wordml" w:rsidRPr="0088142F" w:rsidR="00015157" w:rsidP="00015157" w:rsidRDefault="00015157" w14:paraId="57B9A800" wp14:textId="77777777">
      <w:pPr>
        <w:pStyle w:val="Normal1"/>
        <w:spacing w:line="360" w:lineRule="auto"/>
        <w:rPr>
          <w:rFonts w:eastAsia="Times New Roman" w:cs="Times New Roman"/>
          <w:szCs w:val="24"/>
          <w:highlight w:val="white"/>
          <w:lang w:val="en-GB"/>
        </w:rPr>
      </w:pPr>
      <w:r w:rsidRPr="002F0CB2">
        <w:rPr>
          <w:rFonts w:eastAsia="Times New Roman" w:cs="Times New Roman"/>
          <w:szCs w:val="24"/>
          <w:highlight w:val="white"/>
          <w:lang w:val="fr-FR"/>
        </w:rPr>
        <w:t xml:space="preserve">Cottrell, S., 2010. </w:t>
      </w:r>
      <w:r w:rsidRPr="0088142F">
        <w:rPr>
          <w:rFonts w:eastAsia="Times New Roman" w:cs="Times New Roman"/>
          <w:szCs w:val="24"/>
          <w:highlight w:val="white"/>
          <w:lang w:val="en-GB"/>
        </w:rPr>
        <w:t>Skills for Success: Personal Development and Employability (Palgrave Study Skills) Hampshire: Palgrave MacMillan</w:t>
      </w:r>
    </w:p>
    <w:p xmlns:wp14="http://schemas.microsoft.com/office/word/2010/wordml" w:rsidRPr="0088142F" w:rsidR="00015157" w:rsidP="00015157" w:rsidRDefault="00015157" w14:paraId="6AEAC698"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Cottrell, S., 2010.Skills for Success: The Personal Development Planning Handbook (2nd edition). Hampshire: Palgrave MacMillan </w:t>
      </w:r>
    </w:p>
    <w:p xmlns:wp14="http://schemas.microsoft.com/office/word/2010/wordml" w:rsidRPr="0088142F" w:rsidR="00015157" w:rsidP="00015157" w:rsidRDefault="00015157" w14:paraId="27ADB216"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 xml:space="preserve">Cottrell, S., 2011. Critical thinking skills: Developing effective analysis and argument (Palgrave study skills). 2nd edn. Basingstoke: Palgrave Macmillan. </w:t>
      </w:r>
    </w:p>
    <w:p xmlns:wp14="http://schemas.microsoft.com/office/word/2010/wordml" w:rsidRPr="0088142F" w:rsidR="00015157" w:rsidP="00015157" w:rsidRDefault="00015157" w14:paraId="488468A6"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Greetham, B., 2013. How to write better essays. Basingstoke: Palgrave Macmillan.</w:t>
      </w:r>
    </w:p>
    <w:p xmlns:wp14="http://schemas.microsoft.com/office/word/2010/wordml" w:rsidRPr="0088142F" w:rsidR="00015157" w:rsidP="00015157" w:rsidRDefault="00015157" w14:paraId="2C09DAB4" wp14:textId="77777777">
      <w:pPr>
        <w:pStyle w:val="Normal1"/>
        <w:spacing w:line="360" w:lineRule="auto"/>
        <w:rPr>
          <w:rFonts w:eastAsia="Times New Roman" w:cs="Times New Roman"/>
          <w:szCs w:val="24"/>
          <w:lang w:val="en-GB"/>
        </w:rPr>
      </w:pPr>
      <w:r w:rsidRPr="0088142F">
        <w:rPr>
          <w:rFonts w:cs="Times New Roman"/>
          <w:szCs w:val="24"/>
          <w:shd w:val="clear" w:color="auto" w:fill="FFFFFF"/>
        </w:rPr>
        <w:t>Komives, S.R., 2016. </w:t>
      </w:r>
      <w:r w:rsidRPr="0088142F">
        <w:rPr>
          <w:rFonts w:cs="Times New Roman"/>
          <w:iCs/>
          <w:szCs w:val="24"/>
          <w:shd w:val="clear" w:color="auto" w:fill="FFFFFF"/>
        </w:rPr>
        <w:t>Leadership for a better world: Understanding the social change model of leadership development</w:t>
      </w:r>
      <w:r w:rsidRPr="0088142F">
        <w:rPr>
          <w:rFonts w:cs="Times New Roman"/>
          <w:szCs w:val="24"/>
          <w:shd w:val="clear" w:color="auto" w:fill="FFFFFF"/>
        </w:rPr>
        <w:t>. John Wiley &amp; Sons.</w:t>
      </w:r>
    </w:p>
    <w:p xmlns:wp14="http://schemas.microsoft.com/office/word/2010/wordml" w:rsidRPr="0088142F" w:rsidR="00015157" w:rsidP="00015157" w:rsidRDefault="00015157" w14:paraId="4BD93AC7"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Mackevic, V., 2014. From confusion to conclusion. How to write a First-Class essay. 2nd edition. Edited by Tom Wild. United States: Createspace.</w:t>
      </w:r>
    </w:p>
    <w:p xmlns:wp14="http://schemas.microsoft.com/office/word/2010/wordml" w:rsidRPr="0088142F" w:rsidR="00015157" w:rsidP="00015157" w:rsidRDefault="00015157" w14:paraId="7E5F8FFE" wp14:textId="77777777">
      <w:pPr>
        <w:pStyle w:val="Normal1"/>
        <w:spacing w:line="360" w:lineRule="auto"/>
        <w:rPr>
          <w:rFonts w:eastAsia="Times New Roman" w:cs="Times New Roman"/>
          <w:szCs w:val="24"/>
          <w:highlight w:val="white"/>
          <w:lang w:val="en-GB"/>
        </w:rPr>
      </w:pPr>
      <w:r w:rsidRPr="0088142F">
        <w:rPr>
          <w:rFonts w:eastAsia="Times New Roman" w:cs="Times New Roman"/>
          <w:szCs w:val="24"/>
          <w:highlight w:val="white"/>
          <w:lang w:val="en-GB"/>
        </w:rPr>
        <w:t>Maund, A. Schriek, M. and Tinkler, P., 2017. Certificate in Higher Education: Skills for the Workplace Student Yearbook. Sage Publications</w:t>
      </w:r>
    </w:p>
    <w:p xmlns:wp14="http://schemas.microsoft.com/office/word/2010/wordml" w:rsidRPr="0088142F" w:rsidR="00015157" w:rsidP="00015157" w:rsidRDefault="00015157" w14:paraId="39F0FDEB" wp14:textId="77777777">
      <w:pPr>
        <w:pStyle w:val="Normal1"/>
        <w:spacing w:line="360" w:lineRule="auto"/>
        <w:rPr>
          <w:rFonts w:eastAsia="Times New Roman" w:cs="Times New Roman"/>
          <w:szCs w:val="24"/>
          <w:lang w:val="en-GB"/>
        </w:rPr>
      </w:pPr>
      <w:r w:rsidRPr="0088142F">
        <w:rPr>
          <w:rFonts w:eastAsia="Times New Roman" w:cs="Times New Roman"/>
          <w:szCs w:val="24"/>
          <w:lang w:val="en-GB"/>
        </w:rPr>
        <w:t>OpenLearn. 2019. Skills for study. [online] Available at: https://www.open.edu/openlearn/skills-for-study [Accessed 9 Dec. 2019].</w:t>
      </w:r>
    </w:p>
    <w:p xmlns:wp14="http://schemas.microsoft.com/office/word/2010/wordml" w:rsidRPr="0088142F" w:rsidR="00015157" w:rsidP="00015157" w:rsidRDefault="00015157" w14:paraId="2B62D2D7" wp14:textId="77777777">
      <w:pPr>
        <w:pStyle w:val="Normal1"/>
        <w:spacing w:line="360" w:lineRule="auto"/>
        <w:rPr>
          <w:rFonts w:eastAsia="Times New Roman" w:cs="Times New Roman"/>
          <w:szCs w:val="24"/>
          <w:lang w:val="en-GB"/>
        </w:rPr>
      </w:pPr>
      <w:r w:rsidRPr="0088142F">
        <w:rPr>
          <w:rFonts w:eastAsia="Times New Roman" w:cs="Times New Roman"/>
          <w:szCs w:val="24"/>
          <w:highlight w:val="white"/>
          <w:lang w:val="en-GB"/>
        </w:rPr>
        <w:t>Pears, R. and Shields, G.J., 2016. Cite them right: the essential referencing guide. Palgrave Macmillan.</w:t>
      </w:r>
    </w:p>
    <w:p xmlns:wp14="http://schemas.microsoft.com/office/word/2010/wordml" w:rsidRPr="0088142F" w:rsidR="00015157" w:rsidP="00015157" w:rsidRDefault="00015157" w14:paraId="63D95DA4" wp14:textId="77777777">
      <w:pPr>
        <w:pStyle w:val="Normal1"/>
        <w:spacing w:line="360" w:lineRule="auto"/>
        <w:rPr>
          <w:rFonts w:eastAsia="Times New Roman" w:cs="Times New Roman"/>
          <w:szCs w:val="24"/>
          <w:highlight w:val="white"/>
          <w:lang w:val="en-GB"/>
        </w:rPr>
      </w:pPr>
      <w:r w:rsidRPr="0088142F">
        <w:rPr>
          <w:rFonts w:eastAsia="Times New Roman" w:cs="Times New Roman"/>
          <w:szCs w:val="24"/>
          <w:highlight w:val="white"/>
          <w:lang w:val="en-GB"/>
        </w:rPr>
        <w:t>Van Emden, J. and Becker, L., 2016. Presentation skills for students. Macmillan International Higher Education.</w:t>
      </w:r>
    </w:p>
    <w:p xmlns:wp14="http://schemas.microsoft.com/office/word/2010/wordml" w:rsidRPr="0088142F" w:rsidR="00015157" w:rsidP="16AA8FA6" w:rsidRDefault="00015157" w14:paraId="05908A48" wp14:textId="77777777">
      <w:pPr>
        <w:pStyle w:val="Normal1"/>
        <w:spacing w:line="360" w:lineRule="auto"/>
        <w:rPr>
          <w:rFonts w:eastAsia="Times New Roman" w:cs="Times New Roman"/>
          <w:lang w:val="en-GB"/>
        </w:rPr>
      </w:pPr>
      <w:r w:rsidRPr="16AA8FA6" w:rsidR="16AA8FA6">
        <w:rPr>
          <w:rFonts w:eastAsia="Times New Roman" w:cs="Times New Roman"/>
          <w:highlight w:val="white"/>
          <w:lang w:val="en-GB"/>
        </w:rPr>
        <w:t>Wilson, J., 2014. Essentials of business research: A guide to doing your research project. Sage.</w:t>
      </w:r>
      <w:r w:rsidRPr="16AA8FA6" w:rsidR="16AA8FA6">
        <w:rPr>
          <w:rFonts w:eastAsia="Times New Roman" w:cs="Times New Roman"/>
          <w:lang w:val="en-GB"/>
        </w:rPr>
        <w:t xml:space="preserve"> </w:t>
      </w:r>
      <w:bookmarkStart w:name="_GoBack" w:id="16"/>
      <w:bookmarkEnd w:id="16"/>
    </w:p>
    <w:p w:rsidR="16AA8FA6" w:rsidP="16AA8FA6" w:rsidRDefault="16AA8FA6" w14:paraId="7B6B4FC5" w14:textId="64D9ECE4">
      <w:pPr>
        <w:pStyle w:val="Normal1"/>
        <w:spacing w:line="360" w:lineRule="auto"/>
        <w:rPr>
          <w:rFonts w:eastAsia="Times New Roman" w:cs="Times New Roman"/>
          <w:lang w:val="en-GB"/>
        </w:rPr>
      </w:pPr>
    </w:p>
    <w:p w:rsidR="16AA8FA6" w:rsidP="16AA8FA6" w:rsidRDefault="16AA8FA6" w14:paraId="1A69850F" w14:textId="3460EE38">
      <w:pPr>
        <w:pStyle w:val="Normal1"/>
        <w:spacing w:line="360" w:lineRule="auto"/>
        <w:rPr>
          <w:rFonts w:eastAsia="Times New Roman" w:cs="Times New Roman"/>
          <w:lang w:val="en-GB"/>
        </w:rPr>
      </w:pPr>
    </w:p>
    <w:p w:rsidR="16AA8FA6" w:rsidP="16AA8FA6" w:rsidRDefault="16AA8FA6" w14:paraId="10A09981" w14:textId="5A8D4B94">
      <w:pPr>
        <w:pStyle w:val="Normal1"/>
        <w:spacing w:line="360" w:lineRule="auto"/>
        <w:rPr>
          <w:rFonts w:eastAsia="Times New Roman" w:cs="Times New Roman"/>
          <w:lang w:val="en-GB"/>
        </w:rPr>
      </w:pPr>
    </w:p>
    <w:p w:rsidR="16AA8FA6" w:rsidP="16AA8FA6" w:rsidRDefault="16AA8FA6" w14:paraId="59A95CB4" w14:textId="4E9F0332">
      <w:pPr>
        <w:pStyle w:val="Normal1"/>
        <w:spacing w:line="360" w:lineRule="auto"/>
      </w:pPr>
      <w:r>
        <w:drawing>
          <wp:inline wp14:editId="611EC360" wp14:anchorId="646B16DF">
            <wp:extent cx="3429000" cy="4572000"/>
            <wp:effectExtent l="0" t="0" r="0" b="0"/>
            <wp:docPr id="1682864700" name="" title=""/>
            <wp:cNvGraphicFramePr>
              <a:graphicFrameLocks noChangeAspect="1"/>
            </wp:cNvGraphicFramePr>
            <a:graphic>
              <a:graphicData uri="http://schemas.openxmlformats.org/drawingml/2006/picture">
                <pic:pic>
                  <pic:nvPicPr>
                    <pic:cNvPr id="0" name=""/>
                    <pic:cNvPicPr/>
                  </pic:nvPicPr>
                  <pic:blipFill>
                    <a:blip r:embed="Rf41a4ef0226d4fca">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6AA8FA6" w:rsidP="16AA8FA6" w:rsidRDefault="16AA8FA6" w14:paraId="7CEF2FA0" w14:textId="6C856A07">
      <w:pPr>
        <w:pStyle w:val="Normal1"/>
        <w:spacing w:line="360" w:lineRule="auto"/>
        <w:rPr>
          <w:rFonts w:eastAsia="Times New Roman" w:cs="Times New Roman"/>
          <w:lang w:val="en-GB"/>
        </w:rPr>
      </w:pPr>
    </w:p>
    <w:p w:rsidR="16AA8FA6" w:rsidP="16AA8FA6" w:rsidRDefault="16AA8FA6" w14:paraId="4AF3A0A5" w14:textId="13438222">
      <w:pPr>
        <w:pStyle w:val="Normal1"/>
        <w:spacing w:line="360" w:lineRule="auto"/>
      </w:pPr>
      <w:r>
        <w:drawing>
          <wp:inline wp14:editId="0DE13148" wp14:anchorId="4DCE98C1">
            <wp:extent cx="3429000" cy="4572000"/>
            <wp:effectExtent l="0" t="0" r="0" b="0"/>
            <wp:docPr id="326810805" name="" title=""/>
            <wp:cNvGraphicFramePr>
              <a:graphicFrameLocks noChangeAspect="1"/>
            </wp:cNvGraphicFramePr>
            <a:graphic>
              <a:graphicData uri="http://schemas.openxmlformats.org/drawingml/2006/picture">
                <pic:pic>
                  <pic:nvPicPr>
                    <pic:cNvPr id="0" name=""/>
                    <pic:cNvPicPr/>
                  </pic:nvPicPr>
                  <pic:blipFill>
                    <a:blip r:embed="R341329689c56452f">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6AA8FA6" w:rsidP="16AA8FA6" w:rsidRDefault="16AA8FA6" w14:paraId="0A688A19" w14:textId="73C84D03">
      <w:pPr>
        <w:pStyle w:val="Normal1"/>
        <w:spacing w:line="360" w:lineRule="auto"/>
        <w:rPr>
          <w:rFonts w:eastAsia="Times New Roman" w:cs="Times New Roman"/>
          <w:lang w:val="en-GB"/>
        </w:rPr>
      </w:pPr>
    </w:p>
    <w:p w:rsidR="16AA8FA6" w:rsidP="16AA8FA6" w:rsidRDefault="16AA8FA6" w14:paraId="3144545E" w14:textId="1B80B582">
      <w:pPr>
        <w:pStyle w:val="Normal1"/>
        <w:spacing w:line="360" w:lineRule="auto"/>
      </w:pPr>
      <w:r>
        <w:drawing>
          <wp:inline wp14:editId="53211115" wp14:anchorId="6104DD8E">
            <wp:extent cx="3429000" cy="4572000"/>
            <wp:effectExtent l="0" t="0" r="0" b="0"/>
            <wp:docPr id="1230463811" name="" title=""/>
            <wp:cNvGraphicFramePr>
              <a:graphicFrameLocks noChangeAspect="1"/>
            </wp:cNvGraphicFramePr>
            <a:graphic>
              <a:graphicData uri="http://schemas.openxmlformats.org/drawingml/2006/picture">
                <pic:pic>
                  <pic:nvPicPr>
                    <pic:cNvPr id="0" name=""/>
                    <pic:cNvPicPr/>
                  </pic:nvPicPr>
                  <pic:blipFill>
                    <a:blip r:embed="Re8f82fbeb21c44a2">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6AA8FA6" w:rsidP="16AA8FA6" w:rsidRDefault="16AA8FA6" w14:paraId="3595BFCE" w14:textId="29B02AC6">
      <w:pPr>
        <w:pStyle w:val="Normal1"/>
        <w:spacing w:line="360" w:lineRule="auto"/>
        <w:rPr>
          <w:rFonts w:eastAsia="Times New Roman" w:cs="Times New Roman"/>
          <w:lang w:val="en-GB"/>
        </w:rPr>
      </w:pPr>
    </w:p>
    <w:p w:rsidR="16AA8FA6" w:rsidP="16AA8FA6" w:rsidRDefault="16AA8FA6" w14:paraId="43187282" w14:textId="2453C9EB">
      <w:pPr>
        <w:pStyle w:val="Normal1"/>
        <w:spacing w:line="360" w:lineRule="auto"/>
        <w:rPr>
          <w:rFonts w:eastAsia="Times New Roman" w:cs="Times New Roman"/>
          <w:lang w:val="en-GB"/>
        </w:rPr>
      </w:pPr>
      <w:r>
        <w:drawing>
          <wp:inline wp14:editId="0FCA79EA" wp14:anchorId="165E2D18">
            <wp:extent cx="3429000" cy="4572000"/>
            <wp:effectExtent l="0" t="0" r="0" b="0"/>
            <wp:docPr id="931693074" name="" title=""/>
            <wp:cNvGraphicFramePr>
              <a:graphicFrameLocks noChangeAspect="1"/>
            </wp:cNvGraphicFramePr>
            <a:graphic>
              <a:graphicData uri="http://schemas.openxmlformats.org/drawingml/2006/picture">
                <pic:pic>
                  <pic:nvPicPr>
                    <pic:cNvPr id="0" name=""/>
                    <pic:cNvPicPr/>
                  </pic:nvPicPr>
                  <pic:blipFill>
                    <a:blip r:embed="R169bb19c0ec84ac5">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sectPr w:rsidRPr="0088142F" w:rsidR="00015157" w:rsidSect="00DF5220">
      <w:footerReference w:type="default" r:id="rId8"/>
      <w:pgSz w:w="12240" w:h="15840" w:orient="portrait"/>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C849D1" w:rsidP="00DF5220" w:rsidRDefault="00C849D1" w14:paraId="6D98A12B" wp14:textId="77777777">
      <w:pPr>
        <w:spacing w:line="240" w:lineRule="auto"/>
      </w:pPr>
      <w:r>
        <w:separator/>
      </w:r>
    </w:p>
  </w:endnote>
  <w:endnote w:type="continuationSeparator" w:id="0">
    <w:p xmlns:wp14="http://schemas.microsoft.com/office/word/2010/wordml" w:rsidR="00C849D1" w:rsidP="00DF5220" w:rsidRDefault="00C849D1" w14:paraId="2946DB82"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474085"/>
      <w:docPartObj>
        <w:docPartGallery w:val="Page Numbers (Bottom of Page)"/>
        <w:docPartUnique/>
      </w:docPartObj>
    </w:sdtPr>
    <w:sdtEndPr>
      <w:rPr>
        <w:noProof/>
      </w:rPr>
    </w:sdtEndPr>
    <w:sdtContent>
      <w:p xmlns:wp14="http://schemas.microsoft.com/office/word/2010/wordml" w:rsidR="00B04215" w:rsidRDefault="00B04215" w14:paraId="16A13487" wp14:textId="77777777">
        <w:pPr>
          <w:pStyle w:val="Footer"/>
          <w:jc w:val="right"/>
        </w:pPr>
        <w:r>
          <w:fldChar w:fldCharType="begin"/>
        </w:r>
        <w:r>
          <w:instrText xml:space="preserve"> PAGE   \* MERGEFORMAT </w:instrText>
        </w:r>
        <w:r>
          <w:fldChar w:fldCharType="separate"/>
        </w:r>
        <w:r w:rsidR="00DA53CD">
          <w:rPr>
            <w:noProof/>
          </w:rPr>
          <w:t>0</w:t>
        </w:r>
        <w:r>
          <w:rPr>
            <w:noProof/>
          </w:rPr>
          <w:fldChar w:fldCharType="end"/>
        </w:r>
      </w:p>
    </w:sdtContent>
  </w:sdt>
  <w:p xmlns:wp14="http://schemas.microsoft.com/office/word/2010/wordml" w:rsidR="0038275E" w:rsidRDefault="0038275E" w14:paraId="62EBF3C5"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C849D1" w:rsidP="00DF5220" w:rsidRDefault="00C849D1" w14:paraId="5997CC1D" wp14:textId="77777777">
      <w:pPr>
        <w:spacing w:line="240" w:lineRule="auto"/>
      </w:pPr>
      <w:r>
        <w:separator/>
      </w:r>
    </w:p>
  </w:footnote>
  <w:footnote w:type="continuationSeparator" w:id="0">
    <w:p xmlns:wp14="http://schemas.microsoft.com/office/word/2010/wordml" w:rsidR="00C849D1" w:rsidP="00DF5220" w:rsidRDefault="00C849D1" w14:paraId="110FFD37" wp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F7921"/>
    <w:multiLevelType w:val="multilevel"/>
    <w:tmpl w:val="8FDE9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19229C"/>
    <w:multiLevelType w:val="multilevel"/>
    <w:tmpl w:val="DE109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AC52F1"/>
    <w:multiLevelType w:val="multilevel"/>
    <w:tmpl w:val="5C00E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786D7F"/>
    <w:multiLevelType w:val="multilevel"/>
    <w:tmpl w:val="F7589D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D72306A"/>
    <w:multiLevelType w:val="multilevel"/>
    <w:tmpl w:val="1AD6E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0D78FD"/>
    <w:multiLevelType w:val="multilevel"/>
    <w:tmpl w:val="CEF87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E90D40"/>
    <w:multiLevelType w:val="multilevel"/>
    <w:tmpl w:val="0D225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A6635F"/>
    <w:multiLevelType w:val="multilevel"/>
    <w:tmpl w:val="101EB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781998"/>
    <w:multiLevelType w:val="multilevel"/>
    <w:tmpl w:val="1EAC0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5B7C1F"/>
    <w:multiLevelType w:val="multilevel"/>
    <w:tmpl w:val="F24E3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2"/>
  </w:num>
  <w:num w:numId="3">
    <w:abstractNumId w:val="6"/>
  </w:num>
  <w:num w:numId="4">
    <w:abstractNumId w:val="9"/>
  </w:num>
  <w:num w:numId="5">
    <w:abstractNumId w:val="8"/>
  </w:num>
  <w:num w:numId="6">
    <w:abstractNumId w:val="3"/>
  </w:num>
  <w:num w:numId="7">
    <w:abstractNumId w:val="4"/>
  </w:num>
  <w:num w:numId="8">
    <w:abstractNumId w:val="1"/>
  </w:num>
  <w:num w:numId="9">
    <w:abstractNumId w:val="0"/>
  </w:num>
  <w:num w:numId="1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2tTAytjA1sLQ0NzFU0lEKTi0uzszPAykwrgUABkRzaSwAAAA="/>
  </w:docVars>
  <w:rsids>
    <w:rsidRoot w:val="00207BD4"/>
    <w:rsid w:val="00015157"/>
    <w:rsid w:val="00040CAB"/>
    <w:rsid w:val="0006220F"/>
    <w:rsid w:val="000A41B6"/>
    <w:rsid w:val="00207BD4"/>
    <w:rsid w:val="002F0CB2"/>
    <w:rsid w:val="00316371"/>
    <w:rsid w:val="0038275E"/>
    <w:rsid w:val="00453CE5"/>
    <w:rsid w:val="00472E2F"/>
    <w:rsid w:val="004928E1"/>
    <w:rsid w:val="004D0826"/>
    <w:rsid w:val="00503D14"/>
    <w:rsid w:val="00556D6D"/>
    <w:rsid w:val="0069320A"/>
    <w:rsid w:val="00742DFC"/>
    <w:rsid w:val="00814ABC"/>
    <w:rsid w:val="0088142F"/>
    <w:rsid w:val="00895AF5"/>
    <w:rsid w:val="008E6D72"/>
    <w:rsid w:val="009500C7"/>
    <w:rsid w:val="009B1C50"/>
    <w:rsid w:val="00A41DE9"/>
    <w:rsid w:val="00AE0976"/>
    <w:rsid w:val="00AF35FF"/>
    <w:rsid w:val="00B04215"/>
    <w:rsid w:val="00B62B27"/>
    <w:rsid w:val="00BA0D8E"/>
    <w:rsid w:val="00BD0822"/>
    <w:rsid w:val="00C849D1"/>
    <w:rsid w:val="00C97091"/>
    <w:rsid w:val="00CC0CE9"/>
    <w:rsid w:val="00D8394E"/>
    <w:rsid w:val="00DA53CD"/>
    <w:rsid w:val="00DF5220"/>
    <w:rsid w:val="00E35592"/>
    <w:rsid w:val="00EE68E3"/>
    <w:rsid w:val="00F27ACD"/>
    <w:rsid w:val="00FD4789"/>
    <w:rsid w:val="16AA8FA6"/>
    <w:rsid w:val="723CB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3c7e5c-504c-4843-a8ce-98087d1a0da6}"/>
  <w14:docId w14:val="723CBE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8394E"/>
  </w:style>
  <w:style w:type="paragraph" w:styleId="Heading1">
    <w:name w:val="heading 1"/>
    <w:basedOn w:val="Normal1"/>
    <w:next w:val="Normal1"/>
    <w:rsid w:val="00DF5220"/>
    <w:pPr>
      <w:keepNext/>
      <w:keepLines/>
      <w:spacing w:before="400" w:after="120"/>
      <w:outlineLvl w:val="0"/>
    </w:pPr>
    <w:rPr>
      <w:b/>
      <w:sz w:val="32"/>
      <w:szCs w:val="40"/>
    </w:rPr>
  </w:style>
  <w:style w:type="paragraph" w:styleId="Heading2">
    <w:name w:val="heading 2"/>
    <w:basedOn w:val="Normal1"/>
    <w:next w:val="Normal1"/>
    <w:rsid w:val="00DF5220"/>
    <w:pPr>
      <w:keepNext/>
      <w:keepLines/>
      <w:spacing w:before="360" w:after="120"/>
      <w:outlineLvl w:val="1"/>
    </w:pPr>
    <w:rPr>
      <w:b/>
      <w:sz w:val="28"/>
      <w:szCs w:val="32"/>
    </w:rPr>
  </w:style>
  <w:style w:type="paragraph" w:styleId="Heading3">
    <w:name w:val="heading 3"/>
    <w:basedOn w:val="Normal1"/>
    <w:next w:val="Normal1"/>
    <w:rsid w:val="00207BD4"/>
    <w:pPr>
      <w:keepNext/>
      <w:keepLines/>
      <w:spacing w:before="320" w:after="80"/>
      <w:outlineLvl w:val="2"/>
    </w:pPr>
    <w:rPr>
      <w:color w:val="434343"/>
      <w:sz w:val="28"/>
      <w:szCs w:val="28"/>
    </w:rPr>
  </w:style>
  <w:style w:type="paragraph" w:styleId="Heading4">
    <w:name w:val="heading 4"/>
    <w:basedOn w:val="Normal1"/>
    <w:next w:val="Normal1"/>
    <w:rsid w:val="00207BD4"/>
    <w:pPr>
      <w:keepNext/>
      <w:keepLines/>
      <w:spacing w:before="280" w:after="80"/>
      <w:outlineLvl w:val="3"/>
    </w:pPr>
    <w:rPr>
      <w:color w:val="666666"/>
      <w:szCs w:val="24"/>
    </w:rPr>
  </w:style>
  <w:style w:type="paragraph" w:styleId="Heading5">
    <w:name w:val="heading 5"/>
    <w:basedOn w:val="Normal1"/>
    <w:next w:val="Normal1"/>
    <w:rsid w:val="00207BD4"/>
    <w:pPr>
      <w:keepNext/>
      <w:keepLines/>
      <w:spacing w:before="240" w:after="80"/>
      <w:outlineLvl w:val="4"/>
    </w:pPr>
    <w:rPr>
      <w:color w:val="666666"/>
      <w:sz w:val="22"/>
    </w:rPr>
  </w:style>
  <w:style w:type="paragraph" w:styleId="Heading6">
    <w:name w:val="heading 6"/>
    <w:basedOn w:val="Normal1"/>
    <w:next w:val="Normal1"/>
    <w:rsid w:val="00207BD4"/>
    <w:pPr>
      <w:keepNext/>
      <w:keepLines/>
      <w:spacing w:before="240" w:after="80"/>
      <w:outlineLvl w:val="5"/>
    </w:pPr>
    <w:rPr>
      <w:i/>
      <w:color w:val="666666"/>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DF5220"/>
    <w:pPr>
      <w:jc w:val="both"/>
    </w:pPr>
    <w:rPr>
      <w:rFonts w:ascii="Times New Roman" w:hAnsi="Times New Roman"/>
      <w:sz w:val="24"/>
    </w:rPr>
  </w:style>
  <w:style w:type="paragraph" w:styleId="Title">
    <w:name w:val="Title"/>
    <w:basedOn w:val="Normal1"/>
    <w:next w:val="Normal1"/>
    <w:link w:val="TitleChar"/>
    <w:rsid w:val="00DF5220"/>
    <w:pPr>
      <w:keepNext/>
      <w:keepLines/>
      <w:spacing w:after="60"/>
      <w:jc w:val="center"/>
    </w:pPr>
    <w:rPr>
      <w:b/>
      <w:sz w:val="32"/>
      <w:szCs w:val="52"/>
      <w:u w:val="single"/>
    </w:rPr>
  </w:style>
  <w:style w:type="paragraph" w:styleId="Subtitle">
    <w:name w:val="Subtitle"/>
    <w:basedOn w:val="Normal1"/>
    <w:next w:val="Normal1"/>
    <w:rsid w:val="00207BD4"/>
    <w:pPr>
      <w:keepNext/>
      <w:keepLines/>
      <w:spacing w:after="320"/>
    </w:pPr>
    <w:rPr>
      <w:rFonts w:ascii="Arial" w:hAnsi="Arial"/>
      <w:color w:val="666666"/>
      <w:sz w:val="30"/>
      <w:szCs w:val="30"/>
    </w:rPr>
  </w:style>
  <w:style w:type="table" w:styleId="a" w:customStyle="1">
    <w:basedOn w:val="TableNormal"/>
    <w:rsid w:val="00207BD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F5220"/>
    <w:pPr>
      <w:tabs>
        <w:tab w:val="center" w:pos="4680"/>
        <w:tab w:val="right" w:pos="9360"/>
      </w:tabs>
      <w:spacing w:line="240" w:lineRule="auto"/>
    </w:pPr>
  </w:style>
  <w:style w:type="character" w:styleId="HeaderChar" w:customStyle="1">
    <w:name w:val="Header Char"/>
    <w:basedOn w:val="DefaultParagraphFont"/>
    <w:link w:val="Header"/>
    <w:uiPriority w:val="99"/>
    <w:rsid w:val="00DF5220"/>
  </w:style>
  <w:style w:type="paragraph" w:styleId="Footer">
    <w:name w:val="footer"/>
    <w:basedOn w:val="Normal"/>
    <w:link w:val="FooterChar"/>
    <w:uiPriority w:val="99"/>
    <w:unhideWhenUsed/>
    <w:rsid w:val="00DF5220"/>
    <w:pPr>
      <w:tabs>
        <w:tab w:val="center" w:pos="4680"/>
        <w:tab w:val="right" w:pos="9360"/>
      </w:tabs>
      <w:spacing w:line="240" w:lineRule="auto"/>
    </w:pPr>
  </w:style>
  <w:style w:type="character" w:styleId="FooterChar" w:customStyle="1">
    <w:name w:val="Footer Char"/>
    <w:basedOn w:val="DefaultParagraphFont"/>
    <w:link w:val="Footer"/>
    <w:uiPriority w:val="99"/>
    <w:rsid w:val="00DF5220"/>
  </w:style>
  <w:style w:type="paragraph" w:styleId="TOCHeading">
    <w:name w:val="TOC Heading"/>
    <w:basedOn w:val="Heading1"/>
    <w:next w:val="Normal"/>
    <w:uiPriority w:val="39"/>
    <w:semiHidden/>
    <w:unhideWhenUsed/>
    <w:qFormat/>
    <w:rsid w:val="00DF5220"/>
    <w:pPr>
      <w:spacing w:before="480" w:after="0"/>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DF5220"/>
    <w:pPr>
      <w:spacing w:after="100"/>
    </w:pPr>
  </w:style>
  <w:style w:type="paragraph" w:styleId="TOC2">
    <w:name w:val="toc 2"/>
    <w:basedOn w:val="Normal"/>
    <w:next w:val="Normal"/>
    <w:autoRedefine/>
    <w:uiPriority w:val="39"/>
    <w:unhideWhenUsed/>
    <w:rsid w:val="00DF5220"/>
    <w:pPr>
      <w:spacing w:after="100"/>
      <w:ind w:left="220"/>
    </w:pPr>
  </w:style>
  <w:style w:type="character" w:styleId="Hyperlink">
    <w:name w:val="Hyperlink"/>
    <w:basedOn w:val="DefaultParagraphFont"/>
    <w:uiPriority w:val="99"/>
    <w:unhideWhenUsed/>
    <w:rsid w:val="00DF5220"/>
    <w:rPr>
      <w:color w:val="0000FF" w:themeColor="hyperlink"/>
      <w:u w:val="single"/>
    </w:rPr>
  </w:style>
  <w:style w:type="paragraph" w:styleId="BalloonText">
    <w:name w:val="Balloon Text"/>
    <w:basedOn w:val="Normal"/>
    <w:link w:val="BalloonTextChar"/>
    <w:uiPriority w:val="99"/>
    <w:semiHidden/>
    <w:unhideWhenUsed/>
    <w:rsid w:val="00DF5220"/>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F5220"/>
    <w:rPr>
      <w:rFonts w:ascii="Tahoma" w:hAnsi="Tahoma" w:cs="Tahoma"/>
      <w:sz w:val="16"/>
      <w:szCs w:val="16"/>
    </w:rPr>
  </w:style>
  <w:style w:type="paragraph" w:styleId="NormalWeb">
    <w:name w:val="Normal (Web)"/>
    <w:basedOn w:val="Normal"/>
    <w:uiPriority w:val="99"/>
    <w:unhideWhenUsed/>
    <w:rsid w:val="00895AF5"/>
    <w:pPr>
      <w:spacing w:before="100" w:beforeAutospacing="1" w:after="100" w:afterAutospacing="1" w:line="240" w:lineRule="auto"/>
    </w:pPr>
    <w:rPr>
      <w:rFonts w:ascii="Times New Roman" w:hAnsi="Times New Roman" w:eastAsia="Times New Roman" w:cs="Times New Roman"/>
      <w:sz w:val="24"/>
      <w:szCs w:val="24"/>
    </w:rPr>
  </w:style>
  <w:style w:type="character" w:styleId="TitleChar" w:customStyle="1">
    <w:name w:val="Title Char"/>
    <w:basedOn w:val="DefaultParagraphFont"/>
    <w:link w:val="Title"/>
    <w:rsid w:val="002F0CB2"/>
    <w:rPr>
      <w:rFonts w:ascii="Times New Roman" w:hAnsi="Times New Roman"/>
      <w:b/>
      <w:sz w:val="32"/>
      <w:szCs w:val="52"/>
      <w:u w:val="single"/>
    </w:rPr>
  </w:style>
  <w:style w:type="table" w:styleId="TableGrid">
    <w:name w:val="Table Grid"/>
    <w:basedOn w:val="TableNormal"/>
    <w:uiPriority w:val="59"/>
    <w:rsid w:val="002F0CB2"/>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2F0C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618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jpg" Id="Rf41a4ef0226d4fca" /><Relationship Type="http://schemas.openxmlformats.org/officeDocument/2006/relationships/image" Target="/media/image2.jpg" Id="R341329689c56452f" /><Relationship Type="http://schemas.openxmlformats.org/officeDocument/2006/relationships/image" Target="/media/image3.jpg" Id="Re8f82fbeb21c44a2" /><Relationship Type="http://schemas.openxmlformats.org/officeDocument/2006/relationships/image" Target="/media/image4.jpg" Id="R169bb19c0ec84ac5" /><Relationship Type="http://schemas.openxmlformats.org/officeDocument/2006/relationships/glossaryDocument" Target="/word/glossary/document.xml" Id="R802ec629ec044d1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8c153ec-9d00-4fc5-aa5e-1965007a17cd}"/>
      </w:docPartPr>
      <w:docPartBody>
        <w:p w14:paraId="2856BE4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72F22-E5C1-4328-8E56-7B93DCD9D56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Luiza Maria Vasiliev</dc:creator>
  <lastModifiedBy>Luiza Maria Vasiliev</lastModifiedBy>
  <revision>3</revision>
  <dcterms:created xsi:type="dcterms:W3CDTF">2020-01-02T12:38:30.4411862Z</dcterms:created>
  <dcterms:modified xsi:type="dcterms:W3CDTF">2020-01-02T12:38:10.6088635Z</dcterms:modified>
</coreProperties>
</file>