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DB658" w14:textId="4B656B12" w:rsidR="00111517" w:rsidRDefault="00111517" w:rsidP="00111517">
      <w:pPr>
        <w:jc w:val="center"/>
        <w:rPr>
          <w:rFonts w:ascii="Times New Roman" w:hAnsi="Times New Roman" w:cs="Times New Roman"/>
          <w:sz w:val="28"/>
        </w:rPr>
      </w:pPr>
      <w:r>
        <w:rPr>
          <w:rFonts w:ascii="Times New Roman" w:hAnsi="Times New Roman" w:cs="Times New Roman"/>
          <w:sz w:val="28"/>
        </w:rPr>
        <w:t xml:space="preserve">Semester Two Timeline </w:t>
      </w:r>
    </w:p>
    <w:p w14:paraId="0CC96816" w14:textId="25AABF9A" w:rsidR="00111517" w:rsidRDefault="00111517" w:rsidP="00111517">
      <w:pPr>
        <w:jc w:val="center"/>
        <w:rPr>
          <w:rFonts w:ascii="Times New Roman" w:hAnsi="Times New Roman" w:cs="Times New Roman"/>
          <w:sz w:val="28"/>
        </w:rPr>
      </w:pPr>
    </w:p>
    <w:p w14:paraId="228545D9" w14:textId="099A61CD" w:rsidR="00111517" w:rsidRDefault="00111517" w:rsidP="00613712">
      <w:pPr>
        <w:spacing w:line="480" w:lineRule="auto"/>
        <w:rPr>
          <w:rFonts w:ascii="Times New Roman" w:hAnsi="Times New Roman" w:cs="Times New Roman"/>
          <w:sz w:val="28"/>
        </w:rPr>
      </w:pPr>
      <w:r>
        <w:rPr>
          <w:rFonts w:ascii="Times New Roman" w:hAnsi="Times New Roman" w:cs="Times New Roman"/>
          <w:sz w:val="28"/>
        </w:rPr>
        <w:t>356 BC: Birth of Alexander</w:t>
      </w:r>
      <w:r w:rsidR="009E7D96">
        <w:rPr>
          <w:rFonts w:ascii="Times New Roman" w:hAnsi="Times New Roman" w:cs="Times New Roman"/>
          <w:sz w:val="28"/>
        </w:rPr>
        <w:t xml:space="preserve"> happened on July 20</w:t>
      </w:r>
      <w:r w:rsidR="009E7D96" w:rsidRPr="009E7D96">
        <w:rPr>
          <w:rFonts w:ascii="Times New Roman" w:hAnsi="Times New Roman" w:cs="Times New Roman"/>
          <w:sz w:val="28"/>
          <w:vertAlign w:val="superscript"/>
        </w:rPr>
        <w:t>th</w:t>
      </w:r>
      <w:r w:rsidR="009E7D96">
        <w:rPr>
          <w:rFonts w:ascii="Times New Roman" w:hAnsi="Times New Roman" w:cs="Times New Roman"/>
          <w:sz w:val="28"/>
        </w:rPr>
        <w:t xml:space="preserve"> 356 BC. </w:t>
      </w:r>
      <w:r w:rsidR="009E7D96">
        <w:rPr>
          <w:rFonts w:ascii="Times New Roman" w:hAnsi="Times New Roman" w:cs="Times New Roman"/>
          <w:sz w:val="28"/>
        </w:rPr>
        <w:fldChar w:fldCharType="begin"/>
      </w:r>
      <w:r w:rsidR="009E7D96">
        <w:rPr>
          <w:rFonts w:ascii="Times New Roman" w:hAnsi="Times New Roman" w:cs="Times New Roman"/>
          <w:sz w:val="28"/>
        </w:rPr>
        <w:instrText xml:space="preserve"> ADDIN ZOTERO_ITEM CSL_CITATION {"citationID":"jnsu4NpG","properties":{"formattedCitation":"(Heckel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9E7D96">
        <w:rPr>
          <w:rFonts w:ascii="Times New Roman" w:hAnsi="Times New Roman" w:cs="Times New Roman"/>
          <w:sz w:val="28"/>
        </w:rPr>
        <w:fldChar w:fldCharType="separate"/>
      </w:r>
      <w:r w:rsidR="009E7D96" w:rsidRPr="009E7D96">
        <w:rPr>
          <w:rFonts w:ascii="Times New Roman" w:hAnsi="Times New Roman" w:cs="Times New Roman"/>
          <w:sz w:val="28"/>
        </w:rPr>
        <w:t>(Heckel and Tritle 2009</w:t>
      </w:r>
      <w:r w:rsidR="00BF6893">
        <w:rPr>
          <w:rFonts w:ascii="Times New Roman" w:hAnsi="Times New Roman" w:cs="Times New Roman"/>
          <w:sz w:val="28"/>
        </w:rPr>
        <w:t xml:space="preserve"> p.ix</w:t>
      </w:r>
      <w:r w:rsidR="009E7D96" w:rsidRPr="009E7D96">
        <w:rPr>
          <w:rFonts w:ascii="Times New Roman" w:hAnsi="Times New Roman" w:cs="Times New Roman"/>
          <w:sz w:val="28"/>
        </w:rPr>
        <w:t>)</w:t>
      </w:r>
      <w:r w:rsidR="009E7D96">
        <w:rPr>
          <w:rFonts w:ascii="Times New Roman" w:hAnsi="Times New Roman" w:cs="Times New Roman"/>
          <w:sz w:val="28"/>
        </w:rPr>
        <w:fldChar w:fldCharType="end"/>
      </w:r>
      <w:r w:rsidR="009E7D96">
        <w:rPr>
          <w:rFonts w:ascii="Times New Roman" w:hAnsi="Times New Roman" w:cs="Times New Roman"/>
          <w:sz w:val="28"/>
        </w:rPr>
        <w:t xml:space="preserve">. </w:t>
      </w:r>
      <w:r>
        <w:rPr>
          <w:rFonts w:ascii="Times New Roman" w:hAnsi="Times New Roman" w:cs="Times New Roman"/>
          <w:sz w:val="28"/>
        </w:rPr>
        <w:t xml:space="preserve"> </w:t>
      </w:r>
      <w:r w:rsidR="00340EFD">
        <w:rPr>
          <w:rFonts w:ascii="Times New Roman" w:hAnsi="Times New Roman" w:cs="Times New Roman"/>
          <w:sz w:val="28"/>
        </w:rPr>
        <w:t xml:space="preserve">He was the son of Philip II of Macedonia </w:t>
      </w:r>
      <w:r w:rsidR="00340EFD">
        <w:rPr>
          <w:rFonts w:ascii="Times New Roman" w:hAnsi="Times New Roman" w:cs="Times New Roman"/>
          <w:sz w:val="28"/>
        </w:rPr>
        <w:fldChar w:fldCharType="begin"/>
      </w:r>
      <w:r w:rsidR="00340EFD">
        <w:rPr>
          <w:rFonts w:ascii="Times New Roman" w:hAnsi="Times New Roman" w:cs="Times New Roman"/>
          <w:sz w:val="28"/>
        </w:rPr>
        <w:instrText xml:space="preserve"> ADDIN ZOTERO_ITEM CSL_CITATION {"citationID":"slZbzi1Z","properties":{"formattedCitation":"(Alexander the Great (Alexander of Macedon) Biography. 2013)","plainCitation":"(Alexander the Great (Alexander of Macedon) Biography. 2013)","noteIndex":0},"citationItems":[{"id":287,"uris":["http://zotero.org/users/4741126/items/GX9HJYGV"],"uri":["http://zotero.org/users/4741126/items/GX9HJYGV"],"itemData":{"id":287,"type":"webpage","title":"Alexander the Great (Alexander of Macedon) Biography","URL":"http://www.historyofmacedonia.org/AncientMacedonia/AlexandertheGreat.html","issued":{"date-parts":[["2013"]]},"accessed":{"date-parts":[["2018",5,14]]}}}],"schema":"https://github.com/citation-style-language/schema/raw/master/csl-citation.json"} </w:instrText>
      </w:r>
      <w:r w:rsidR="00340EFD">
        <w:rPr>
          <w:rFonts w:ascii="Times New Roman" w:hAnsi="Times New Roman" w:cs="Times New Roman"/>
          <w:sz w:val="28"/>
        </w:rPr>
        <w:fldChar w:fldCharType="separate"/>
      </w:r>
      <w:r w:rsidR="00340EFD" w:rsidRPr="00340EFD">
        <w:rPr>
          <w:rFonts w:ascii="Times New Roman" w:hAnsi="Times New Roman" w:cs="Times New Roman"/>
          <w:sz w:val="28"/>
        </w:rPr>
        <w:t>(Alexander the Great (Alexander of Macedon) Biography. 2013)</w:t>
      </w:r>
      <w:r w:rsidR="00340EFD">
        <w:rPr>
          <w:rFonts w:ascii="Times New Roman" w:hAnsi="Times New Roman" w:cs="Times New Roman"/>
          <w:sz w:val="28"/>
        </w:rPr>
        <w:fldChar w:fldCharType="end"/>
      </w:r>
      <w:r w:rsidR="00340EFD">
        <w:rPr>
          <w:rFonts w:ascii="Times New Roman" w:hAnsi="Times New Roman" w:cs="Times New Roman"/>
          <w:sz w:val="28"/>
        </w:rPr>
        <w:t xml:space="preserve">. Alexander’s childhood was spent watching his father transform Macedonia into a great military power and followed in his footsteps after his death </w:t>
      </w:r>
      <w:r w:rsidR="00340EFD">
        <w:rPr>
          <w:rFonts w:ascii="Times New Roman" w:hAnsi="Times New Roman" w:cs="Times New Roman"/>
          <w:sz w:val="28"/>
        </w:rPr>
        <w:fldChar w:fldCharType="begin"/>
      </w:r>
      <w:r w:rsidR="00340EFD">
        <w:rPr>
          <w:rFonts w:ascii="Times New Roman" w:hAnsi="Times New Roman" w:cs="Times New Roman"/>
          <w:sz w:val="28"/>
        </w:rPr>
        <w:instrText xml:space="preserve"> ADDIN ZOTERO_ITEM CSL_CITATION {"citationID":"90MbWOX5","properties":{"formattedCitation":"(Alexander the Great (Alexander of Macedon) Biography. 2013)","plainCitation":"(Alexander the Great (Alexander of Macedon) Biography. 2013)","noteIndex":0},"citationItems":[{"id":287,"uris":["http://zotero.org/users/4741126/items/GX9HJYGV"],"uri":["http://zotero.org/users/4741126/items/GX9HJYGV"],"itemData":{"id":287,"type":"webpage","title":"Alexander the Great (Alexander of Macedon) Biography","URL":"http://www.historyofmacedonia.org/AncientMacedonia/AlexandertheGreat.html","issued":{"date-parts":[["2013"]]},"accessed":{"date-parts":[["2018",5,14]]}}}],"schema":"https://github.com/citation-style-language/schema/raw/master/csl-citation.json"} </w:instrText>
      </w:r>
      <w:r w:rsidR="00340EFD">
        <w:rPr>
          <w:rFonts w:ascii="Times New Roman" w:hAnsi="Times New Roman" w:cs="Times New Roman"/>
          <w:sz w:val="28"/>
        </w:rPr>
        <w:fldChar w:fldCharType="separate"/>
      </w:r>
      <w:r w:rsidR="00340EFD" w:rsidRPr="00340EFD">
        <w:rPr>
          <w:rFonts w:ascii="Times New Roman" w:hAnsi="Times New Roman" w:cs="Times New Roman"/>
          <w:sz w:val="28"/>
        </w:rPr>
        <w:t>(Alexander the Great (Alexander of Macedon) Biography. 2013)</w:t>
      </w:r>
      <w:r w:rsidR="00340EFD">
        <w:rPr>
          <w:rFonts w:ascii="Times New Roman" w:hAnsi="Times New Roman" w:cs="Times New Roman"/>
          <w:sz w:val="28"/>
        </w:rPr>
        <w:fldChar w:fldCharType="end"/>
      </w:r>
      <w:r w:rsidR="00340EFD">
        <w:rPr>
          <w:rFonts w:ascii="Times New Roman" w:hAnsi="Times New Roman" w:cs="Times New Roman"/>
          <w:sz w:val="28"/>
        </w:rPr>
        <w:t>.</w:t>
      </w:r>
    </w:p>
    <w:p w14:paraId="618E0BC5" w14:textId="77777777" w:rsidR="00CD3467" w:rsidRDefault="00CD3467" w:rsidP="00613712">
      <w:pPr>
        <w:spacing w:line="480" w:lineRule="auto"/>
        <w:rPr>
          <w:rFonts w:ascii="Times New Roman" w:hAnsi="Times New Roman" w:cs="Times New Roman"/>
          <w:sz w:val="28"/>
        </w:rPr>
      </w:pPr>
    </w:p>
    <w:p w14:paraId="01B19BF9" w14:textId="5A96EFAB" w:rsidR="00111517" w:rsidRDefault="00111517" w:rsidP="00613712">
      <w:pPr>
        <w:spacing w:line="480" w:lineRule="auto"/>
        <w:rPr>
          <w:rFonts w:ascii="Times New Roman" w:hAnsi="Times New Roman" w:cs="Times New Roman"/>
          <w:sz w:val="28"/>
        </w:rPr>
      </w:pPr>
      <w:r>
        <w:rPr>
          <w:rFonts w:ascii="Times New Roman" w:hAnsi="Times New Roman" w:cs="Times New Roman"/>
          <w:sz w:val="28"/>
        </w:rPr>
        <w:t xml:space="preserve">338 BC: Battle of Chaironea </w:t>
      </w:r>
      <w:r w:rsidR="00340EFD">
        <w:rPr>
          <w:rFonts w:ascii="Times New Roman" w:hAnsi="Times New Roman" w:cs="Times New Roman"/>
          <w:sz w:val="28"/>
        </w:rPr>
        <w:t xml:space="preserve">was a battle in in Boeotia in central Greece during which Philip II defeat an allied Greek force led by Athens and Thebes </w:t>
      </w:r>
      <w:r w:rsidR="00340EFD">
        <w:rPr>
          <w:rFonts w:ascii="Times New Roman" w:hAnsi="Times New Roman" w:cs="Times New Roman"/>
          <w:sz w:val="28"/>
        </w:rPr>
        <w:fldChar w:fldCharType="begin"/>
      </w:r>
      <w:r w:rsidR="00340EFD">
        <w:rPr>
          <w:rFonts w:ascii="Times New Roman" w:hAnsi="Times New Roman" w:cs="Times New Roman"/>
          <w:sz w:val="28"/>
        </w:rPr>
        <w:instrText xml:space="preserve"> ADDIN ZOTERO_ITEM CSL_CITATION {"citationID":"CEgoO8IR","properties":{"formattedCitation":"(Manning 2015)","plainCitation":"(Manning 2015)","noteIndex":0},"citationItems":[{"id":289,"uris":["http://zotero.org/users/4741126/items/6L5TVIHE"],"uri":["http://zotero.org/users/4741126/items/6L5TVIHE"],"itemData":{"id":289,"type":"webpage","title":"Battle of Chaeronea | Greek history","container-title":"Encyclopedia Britannica","abstract":"Battle of Chaeronea: Battle of Chaeronea, (August 338 bce), battle in Boeotia, central Greece, in which Philip II of Macedonia defeated a coalition of Greek city-states led by Thebes and Athens. The victory, partly credited to Philip’s 18-year-old son Alexander the Great, cemented the Macedonian hegemony in Greece and","URL":"https://www.britannica.com/event/Battle-of-Chaeronea","language":"en","author":[{"family":"Manning","given":"Scott"}],"issued":{"date-parts":[["2015"]]},"accessed":{"date-parts":[["2018",5,14]]}}}],"schema":"https://github.com/citation-style-language/schema/raw/master/csl-citation.json"} </w:instrText>
      </w:r>
      <w:r w:rsidR="00340EFD">
        <w:rPr>
          <w:rFonts w:ascii="Times New Roman" w:hAnsi="Times New Roman" w:cs="Times New Roman"/>
          <w:sz w:val="28"/>
        </w:rPr>
        <w:fldChar w:fldCharType="separate"/>
      </w:r>
      <w:r w:rsidR="00340EFD" w:rsidRPr="00340EFD">
        <w:rPr>
          <w:rFonts w:ascii="Times New Roman" w:hAnsi="Times New Roman" w:cs="Times New Roman"/>
          <w:sz w:val="28"/>
        </w:rPr>
        <w:t>(Manning 2015)</w:t>
      </w:r>
      <w:r w:rsidR="00340EFD">
        <w:rPr>
          <w:rFonts w:ascii="Times New Roman" w:hAnsi="Times New Roman" w:cs="Times New Roman"/>
          <w:sz w:val="28"/>
        </w:rPr>
        <w:fldChar w:fldCharType="end"/>
      </w:r>
      <w:r w:rsidR="00340EFD">
        <w:rPr>
          <w:rFonts w:ascii="Times New Roman" w:hAnsi="Times New Roman" w:cs="Times New Roman"/>
          <w:sz w:val="28"/>
        </w:rPr>
        <w:t xml:space="preserve">. This battle essentially meant Greek independence </w:t>
      </w:r>
      <w:r w:rsidR="00340EFD">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{"citationID":"j9ka6aVi","properties":{"formattedCitation":"(Lendering 2017b)","plainCitation":"(Lendering 2017b)","noteIndex":0},"citationItems":[{"id":185,"uris":["http://zotero.org/users/4741126/items/C6VBMMXX"],"uri":["http://zotero.org/users/4741126/items/C6VBMMXX"],"itemData":{"id":185,"type":"webpage","title":"Chaeronea (338 BCE) - Livius","URL":"http://www.livius.org/articles/battle/chaeronea-338-bce/","author":[{"family":"Lendering","given":"Jona"}],"issued":{"date-parts":[["2017"]]},"accessed":{"date-parts":[["2018",5,14]]}}}],"schema":"https://github.com/citation-style-language/schema/raw/master/csl-citation.json"} </w:instrText>
      </w:r>
      <w:r w:rsidR="00340EFD">
        <w:rPr>
          <w:rFonts w:ascii="Times New Roman" w:hAnsi="Times New Roman" w:cs="Times New Roman"/>
          <w:sz w:val="28"/>
        </w:rPr>
        <w:fldChar w:fldCharType="separate"/>
      </w:r>
      <w:r w:rsidR="00340EFD" w:rsidRPr="00340EFD">
        <w:rPr>
          <w:rFonts w:ascii="Times New Roman" w:hAnsi="Times New Roman" w:cs="Times New Roman"/>
          <w:sz w:val="28"/>
        </w:rPr>
        <w:t>(Lendering 2017b)</w:t>
      </w:r>
      <w:r w:rsidR="00340EFD">
        <w:rPr>
          <w:rFonts w:ascii="Times New Roman" w:hAnsi="Times New Roman" w:cs="Times New Roman"/>
          <w:sz w:val="28"/>
        </w:rPr>
        <w:fldChar w:fldCharType="end"/>
      </w:r>
      <w:r w:rsidR="00340EFD">
        <w:rPr>
          <w:rFonts w:ascii="Times New Roman" w:hAnsi="Times New Roman" w:cs="Times New Roman"/>
          <w:sz w:val="28"/>
        </w:rPr>
        <w:t xml:space="preserve">. </w:t>
      </w:r>
      <w:r w:rsidR="00BB69AA">
        <w:rPr>
          <w:rFonts w:ascii="Times New Roman" w:hAnsi="Times New Roman" w:cs="Times New Roman"/>
          <w:sz w:val="28"/>
        </w:rPr>
        <w:t>There</w:t>
      </w:r>
      <w:r w:rsidR="00340EFD">
        <w:rPr>
          <w:rFonts w:ascii="Times New Roman" w:hAnsi="Times New Roman" w:cs="Times New Roman"/>
          <w:sz w:val="28"/>
        </w:rPr>
        <w:t xml:space="preserve"> are two different accounts of this battle, one by </w:t>
      </w:r>
      <w:proofErr w:type="spellStart"/>
      <w:r w:rsidR="00340EFD">
        <w:rPr>
          <w:rFonts w:ascii="Times New Roman" w:hAnsi="Times New Roman" w:cs="Times New Roman"/>
          <w:sz w:val="28"/>
        </w:rPr>
        <w:t>Polyaenus</w:t>
      </w:r>
      <w:proofErr w:type="spellEnd"/>
      <w:r w:rsidR="00340EFD">
        <w:rPr>
          <w:rFonts w:ascii="Times New Roman" w:hAnsi="Times New Roman" w:cs="Times New Roman"/>
          <w:sz w:val="28"/>
        </w:rPr>
        <w:t xml:space="preserve"> and the other by Diodorus of Sicily </w:t>
      </w:r>
      <w:r w:rsidR="00BB69AA">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{"citationID":"DhOP8l6N","properties":{"formattedCitation":"(Lendering 2017b)","plainCitation":"(Lendering 2017b)","noteIndex":0},"citationItems":[{"id":185,"uris":["http://zotero.org/users/4741126/items/C6VBMMXX"],"uri":["http://zotero.org/users/4741126/items/C6VBMMXX"],"itemData":{"id":185,"type":"webpage","title":"Chaeronea (338 BCE) - Livius","URL":"http://www.livius.org/articles/battle/chaeronea-338-bce/","author":[{"family":"Lendering","given":"Jona"}],"issued":{"date-parts":[["2017"]]},"accessed":{"date-parts":[["2018",5,14]]}}}],"schema":"https://github.com/citation-style-language/schema/raw/master/csl-citation.json"} </w:instrText>
      </w:r>
      <w:r w:rsidR="00BB69AA">
        <w:rPr>
          <w:rFonts w:ascii="Times New Roman" w:hAnsi="Times New Roman" w:cs="Times New Roman"/>
          <w:sz w:val="28"/>
        </w:rPr>
        <w:fldChar w:fldCharType="separate"/>
      </w:r>
      <w:r w:rsidR="00BB69AA" w:rsidRPr="00BB69AA">
        <w:rPr>
          <w:rFonts w:ascii="Times New Roman" w:hAnsi="Times New Roman" w:cs="Times New Roman"/>
          <w:sz w:val="28"/>
        </w:rPr>
        <w:t>(Lendering 2017b)</w:t>
      </w:r>
      <w:r w:rsidR="00BB69AA">
        <w:rPr>
          <w:rFonts w:ascii="Times New Roman" w:hAnsi="Times New Roman" w:cs="Times New Roman"/>
          <w:sz w:val="28"/>
        </w:rPr>
        <w:fldChar w:fldCharType="end"/>
      </w:r>
      <w:r w:rsidR="00BB69AA">
        <w:rPr>
          <w:rFonts w:ascii="Times New Roman" w:hAnsi="Times New Roman" w:cs="Times New Roman"/>
          <w:sz w:val="28"/>
        </w:rPr>
        <w:t xml:space="preserve">. </w:t>
      </w:r>
      <w:proofErr w:type="spellStart"/>
      <w:r w:rsidR="00BB69AA">
        <w:rPr>
          <w:rFonts w:ascii="Times New Roman" w:hAnsi="Times New Roman" w:cs="Times New Roman"/>
          <w:sz w:val="28"/>
        </w:rPr>
        <w:t>Polyaenus</w:t>
      </w:r>
      <w:proofErr w:type="spellEnd"/>
      <w:r w:rsidR="00BB69AA">
        <w:rPr>
          <w:rFonts w:ascii="Times New Roman" w:hAnsi="Times New Roman" w:cs="Times New Roman"/>
          <w:sz w:val="28"/>
        </w:rPr>
        <w:t xml:space="preserve"> states that the Macedonians retreated until they were on high ground and attacked the Athenians ag</w:t>
      </w:r>
      <w:r w:rsidR="0073212D">
        <w:rPr>
          <w:rFonts w:ascii="Times New Roman" w:hAnsi="Times New Roman" w:cs="Times New Roman"/>
          <w:sz w:val="28"/>
        </w:rPr>
        <w:t>ain. Diodorus writes that Alexander led the</w:t>
      </w:r>
      <w:r w:rsidR="00BB69AA">
        <w:rPr>
          <w:rFonts w:ascii="Times New Roman" w:hAnsi="Times New Roman" w:cs="Times New Roman"/>
          <w:sz w:val="28"/>
        </w:rPr>
        <w:t xml:space="preserve"> troops himself and that the broke through the enemy line the first time </w:t>
      </w:r>
      <w:r w:rsidR="00BB69AA">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{"citationID":"mJJ9mm8r","properties":{"formattedCitation":"(Lendering 2017b)","plainCitation":"(Lendering 2017b)","noteIndex":0},"citationItems":[{"id":185,"uris":["http://zotero.org/users/4741126/items/C6VBMMXX"],"uri":["http://zotero.org/users/4741126/items/C6VBMMXX"],"itemData":{"id":185,"type":"webpage","title":"Chaeronea (338 BCE) - Livius","URL":"http://www.livius.org/articles/battle/chaeronea-338-bce/","author":[{"family":"Lendering","given":"Jona"}],"issued":{"date-parts":[["2017"]]},"accessed":{"date-parts":[["2018",5,14]]}}}],"schema":"https://github.com/citation-style-language/schema/raw/master/csl-citation.json"} </w:instrText>
      </w:r>
      <w:r w:rsidR="00BB69AA">
        <w:rPr>
          <w:rFonts w:ascii="Times New Roman" w:hAnsi="Times New Roman" w:cs="Times New Roman"/>
          <w:sz w:val="28"/>
        </w:rPr>
        <w:fldChar w:fldCharType="separate"/>
      </w:r>
      <w:r w:rsidR="00BB69AA" w:rsidRPr="00BB69AA">
        <w:rPr>
          <w:rFonts w:ascii="Times New Roman" w:hAnsi="Times New Roman" w:cs="Times New Roman"/>
          <w:sz w:val="28"/>
        </w:rPr>
        <w:t>(Lendering 2017b)</w:t>
      </w:r>
      <w:r w:rsidR="00BB69AA">
        <w:rPr>
          <w:rFonts w:ascii="Times New Roman" w:hAnsi="Times New Roman" w:cs="Times New Roman"/>
          <w:sz w:val="28"/>
        </w:rPr>
        <w:fldChar w:fldCharType="end"/>
      </w:r>
      <w:r w:rsidR="00BB69AA">
        <w:rPr>
          <w:rFonts w:ascii="Times New Roman" w:hAnsi="Times New Roman" w:cs="Times New Roman"/>
          <w:sz w:val="28"/>
        </w:rPr>
        <w:t xml:space="preserve">. </w:t>
      </w:r>
    </w:p>
    <w:p w14:paraId="21666959" w14:textId="77777777" w:rsidR="00CD3467" w:rsidRDefault="00CD3467" w:rsidP="00613712">
      <w:pPr>
        <w:spacing w:line="480" w:lineRule="auto"/>
        <w:rPr>
          <w:rFonts w:ascii="Times New Roman" w:hAnsi="Times New Roman" w:cs="Times New Roman"/>
          <w:sz w:val="28"/>
        </w:rPr>
      </w:pPr>
    </w:p>
    <w:p w14:paraId="18BA5C1F" w14:textId="0AC48C08" w:rsidR="00111517" w:rsidRDefault="00111517" w:rsidP="00613712">
      <w:pPr>
        <w:spacing w:line="480" w:lineRule="auto"/>
        <w:rPr>
          <w:rFonts w:ascii="Times New Roman" w:hAnsi="Times New Roman" w:cs="Times New Roman"/>
          <w:sz w:val="28"/>
        </w:rPr>
      </w:pPr>
      <w:r>
        <w:rPr>
          <w:rFonts w:ascii="Times New Roman" w:hAnsi="Times New Roman" w:cs="Times New Roman"/>
          <w:sz w:val="28"/>
        </w:rPr>
        <w:t xml:space="preserve">338 BC: Marriage of Philip to Cleopatra </w:t>
      </w:r>
      <w:r w:rsidR="00BC04E4">
        <w:rPr>
          <w:rFonts w:ascii="Times New Roman" w:hAnsi="Times New Roman" w:cs="Times New Roman"/>
          <w:sz w:val="28"/>
        </w:rPr>
        <w:t>made Philip</w:t>
      </w:r>
      <w:r w:rsidR="00647C66">
        <w:rPr>
          <w:rFonts w:ascii="Times New Roman" w:hAnsi="Times New Roman" w:cs="Times New Roman"/>
          <w:sz w:val="28"/>
        </w:rPr>
        <w:t>’</w:t>
      </w:r>
      <w:r w:rsidR="00BC04E4">
        <w:rPr>
          <w:rFonts w:ascii="Times New Roman" w:hAnsi="Times New Roman" w:cs="Times New Roman"/>
          <w:sz w:val="28"/>
        </w:rPr>
        <w:t>s fou</w:t>
      </w:r>
      <w:r w:rsidR="00516D39">
        <w:rPr>
          <w:rFonts w:ascii="Times New Roman" w:hAnsi="Times New Roman" w:cs="Times New Roman"/>
          <w:sz w:val="28"/>
        </w:rPr>
        <w:t xml:space="preserve">rth </w:t>
      </w:r>
      <w:r w:rsidR="00D8070C">
        <w:rPr>
          <w:rFonts w:ascii="Times New Roman" w:hAnsi="Times New Roman" w:cs="Times New Roman"/>
          <w:sz w:val="28"/>
        </w:rPr>
        <w:t>w</w:t>
      </w:r>
      <w:r w:rsidR="00516D39">
        <w:rPr>
          <w:rFonts w:ascii="Times New Roman" w:hAnsi="Times New Roman" w:cs="Times New Roman"/>
          <w:sz w:val="28"/>
        </w:rPr>
        <w:t xml:space="preserve">ife Olympia a very unhappy and jealous woman </w:t>
      </w:r>
      <w:r w:rsidR="00516D39">
        <w:rPr>
          <w:rFonts w:ascii="Times New Roman" w:hAnsi="Times New Roman" w:cs="Times New Roman"/>
          <w:sz w:val="28"/>
        </w:rPr>
        <w:fldChar w:fldCharType="begin"/>
      </w:r>
      <w:r w:rsidR="00516D39">
        <w:rPr>
          <w:rFonts w:ascii="Times New Roman" w:hAnsi="Times New Roman" w:cs="Times New Roman"/>
          <w:sz w:val="28"/>
        </w:rPr>
        <w:instrText xml:space="preserve"> ADDIN ZOTERO_ITEM CSL_CITATION {"citationID":"1CcTB4VU","properties":{"formattedCitation":"(Perrin 1919)","plainCitation":"(Perrin 1919)","noteIndex":0},"citationItems":[{"id":293,"uris":["http://zotero.org/users/4741126/items/7UTZNQN2"],"uri":["http://zotero.org/users/4741126/items/7UTZNQN2"],"itemData":{"id":293,"type":"webpage","title":"Plutarch, Alexander, chapter 9","URL":"http://www.perseus.tufts.edu/hopper/text?doc=Perseus:abo:tlg,0007,047:9","author":[{"family":"Perrin","given":"Bernadotte"}],"issued":{"date-parts":[["1919"]]},"accessed":{"date-parts":[["2018",5,14]]}}}],"schema":"https://github.com/citation-style-language/schema/raw/master/csl-citation.json"} </w:instrText>
      </w:r>
      <w:r w:rsidR="00516D39">
        <w:rPr>
          <w:rFonts w:ascii="Times New Roman" w:hAnsi="Times New Roman" w:cs="Times New Roman"/>
          <w:sz w:val="28"/>
        </w:rPr>
        <w:fldChar w:fldCharType="separate"/>
      </w:r>
      <w:r w:rsidR="00516D39" w:rsidRPr="00516D39">
        <w:rPr>
          <w:rFonts w:ascii="Times New Roman" w:hAnsi="Times New Roman" w:cs="Times New Roman"/>
          <w:sz w:val="28"/>
        </w:rPr>
        <w:t>(Perrin 1919)</w:t>
      </w:r>
      <w:r w:rsidR="00516D39">
        <w:rPr>
          <w:rFonts w:ascii="Times New Roman" w:hAnsi="Times New Roman" w:cs="Times New Roman"/>
          <w:sz w:val="28"/>
        </w:rPr>
        <w:fldChar w:fldCharType="end"/>
      </w:r>
      <w:r w:rsidR="00516D39">
        <w:rPr>
          <w:rFonts w:ascii="Times New Roman" w:hAnsi="Times New Roman" w:cs="Times New Roman"/>
          <w:sz w:val="28"/>
        </w:rPr>
        <w:t xml:space="preserve">. </w:t>
      </w:r>
      <w:r w:rsidR="00D8070C">
        <w:rPr>
          <w:rFonts w:ascii="Times New Roman" w:hAnsi="Times New Roman" w:cs="Times New Roman"/>
          <w:sz w:val="28"/>
        </w:rPr>
        <w:t>Those clo</w:t>
      </w:r>
      <w:r w:rsidR="00516D39">
        <w:rPr>
          <w:rFonts w:ascii="Times New Roman" w:hAnsi="Times New Roman" w:cs="Times New Roman"/>
          <w:sz w:val="28"/>
        </w:rPr>
        <w:t xml:space="preserve">se to Philip and </w:t>
      </w:r>
      <w:r w:rsidR="00516D39">
        <w:rPr>
          <w:rFonts w:ascii="Times New Roman" w:hAnsi="Times New Roman" w:cs="Times New Roman"/>
          <w:sz w:val="28"/>
        </w:rPr>
        <w:lastRenderedPageBreak/>
        <w:t xml:space="preserve">Cleopatra felt that the marriage was not one of love but </w:t>
      </w:r>
      <w:r w:rsidR="00D8070C">
        <w:rPr>
          <w:rFonts w:ascii="Times New Roman" w:hAnsi="Times New Roman" w:cs="Times New Roman"/>
          <w:sz w:val="28"/>
        </w:rPr>
        <w:t>mutually</w:t>
      </w:r>
      <w:r w:rsidR="00516D39">
        <w:rPr>
          <w:rFonts w:ascii="Times New Roman" w:hAnsi="Times New Roman" w:cs="Times New Roman"/>
          <w:sz w:val="28"/>
        </w:rPr>
        <w:t xml:space="preserve"> beneficial for producing a completely Macedonian heir for Philip </w:t>
      </w:r>
      <w:r w:rsidR="00D513DC">
        <w:rPr>
          <w:rFonts w:ascii="Times New Roman" w:hAnsi="Times New Roman" w:cs="Times New Roman"/>
          <w:sz w:val="28"/>
        </w:rPr>
        <w:fldChar w:fldCharType="begin"/>
      </w:r>
      <w:r w:rsidR="00D8070C">
        <w:rPr>
          <w:rFonts w:ascii="Times New Roman" w:hAnsi="Times New Roman" w:cs="Times New Roman"/>
          <w:sz w:val="28"/>
        </w:rPr>
        <w:instrText xml:space="preserve"> ADDIN ZOTERO_ITEM CSL_CITATION {"citationID":"WiURPeCP","properties":{"formattedCitation":"(Badian 1963)","plainCitation":"(Badian 1963)","noteIndex":0},"citationItems":[{"id":295,"uris":["http://zotero.org/users/4741126/items/ZMY5TAPK"],"uri":["http://zotero.org/users/4741126/items/ZMY5TAPK"],"itemData":{"id":295,"type":"article-journal","title":"The Death of Philip II","container-title":"Phoenix","page":"244-250","volume":"17","issue":"4","source":"JSTOR","DOI":"10.2307/1086377","ISSN":"0031-8299","author":[{"family":"Badian","given":"E."}],"issued":{"date-parts":[["1963"]]}}}],"schema":"https://github.com/citation-style-language/schema/raw/master/csl-citation.json"} </w:instrText>
      </w:r>
      <w:r w:rsidR="00D513DC">
        <w:rPr>
          <w:rFonts w:ascii="Times New Roman" w:hAnsi="Times New Roman" w:cs="Times New Roman"/>
          <w:sz w:val="28"/>
        </w:rPr>
        <w:fldChar w:fldCharType="separate"/>
      </w:r>
      <w:r w:rsidR="00D8070C" w:rsidRPr="00D8070C">
        <w:rPr>
          <w:rFonts w:ascii="Times New Roman" w:hAnsi="Times New Roman" w:cs="Times New Roman"/>
          <w:sz w:val="28"/>
        </w:rPr>
        <w:t>(Badian 1963</w:t>
      </w:r>
      <w:r w:rsidR="00D8070C">
        <w:rPr>
          <w:rFonts w:ascii="Times New Roman" w:hAnsi="Times New Roman" w:cs="Times New Roman"/>
          <w:sz w:val="28"/>
        </w:rPr>
        <w:t xml:space="preserve"> p.244</w:t>
      </w:r>
      <w:r w:rsidR="00D8070C" w:rsidRPr="00D8070C">
        <w:rPr>
          <w:rFonts w:ascii="Times New Roman" w:hAnsi="Times New Roman" w:cs="Times New Roman"/>
          <w:sz w:val="28"/>
        </w:rPr>
        <w:t>)</w:t>
      </w:r>
      <w:r w:rsidR="00D513DC">
        <w:rPr>
          <w:rFonts w:ascii="Times New Roman" w:hAnsi="Times New Roman" w:cs="Times New Roman"/>
          <w:sz w:val="28"/>
        </w:rPr>
        <w:fldChar w:fldCharType="end"/>
      </w:r>
      <w:r w:rsidR="00647C66">
        <w:rPr>
          <w:rFonts w:ascii="Times New Roman" w:hAnsi="Times New Roman" w:cs="Times New Roman"/>
          <w:sz w:val="28"/>
        </w:rPr>
        <w:t xml:space="preserve">. </w:t>
      </w:r>
    </w:p>
    <w:p w14:paraId="70E43A92" w14:textId="77777777" w:rsidR="00CD3467" w:rsidRDefault="00CD3467" w:rsidP="00613712">
      <w:pPr>
        <w:spacing w:line="480" w:lineRule="auto"/>
        <w:rPr>
          <w:rFonts w:ascii="Times New Roman" w:hAnsi="Times New Roman" w:cs="Times New Roman"/>
          <w:sz w:val="28"/>
        </w:rPr>
      </w:pPr>
    </w:p>
    <w:p w14:paraId="700C6F42" w14:textId="1C7989A6" w:rsidR="00111517" w:rsidRDefault="00647C66" w:rsidP="00613712">
      <w:pPr>
        <w:spacing w:line="480" w:lineRule="auto"/>
        <w:rPr>
          <w:rFonts w:ascii="Times New Roman" w:hAnsi="Times New Roman" w:cs="Times New Roman"/>
          <w:sz w:val="28"/>
        </w:rPr>
      </w:pPr>
      <w:r>
        <w:rPr>
          <w:rFonts w:ascii="Times New Roman" w:hAnsi="Times New Roman" w:cs="Times New Roman"/>
          <w:sz w:val="28"/>
        </w:rPr>
        <w:t xml:space="preserve">336 BC: </w:t>
      </w:r>
      <w:r w:rsidR="000D1C96">
        <w:rPr>
          <w:rFonts w:ascii="Times New Roman" w:hAnsi="Times New Roman" w:cs="Times New Roman"/>
          <w:sz w:val="28"/>
        </w:rPr>
        <w:t>Death of Philip happened in October 336 BC</w:t>
      </w:r>
      <w:r>
        <w:rPr>
          <w:rFonts w:ascii="Times New Roman" w:hAnsi="Times New Roman" w:cs="Times New Roman"/>
          <w:sz w:val="28"/>
        </w:rPr>
        <w:t xml:space="preserve"> </w:t>
      </w:r>
      <w:r w:rsidR="000D1C96">
        <w:rPr>
          <w:rFonts w:ascii="Times New Roman" w:hAnsi="Times New Roman" w:cs="Times New Roman"/>
          <w:sz w:val="28"/>
        </w:rPr>
        <w:t xml:space="preserve">in </w:t>
      </w:r>
      <w:proofErr w:type="spellStart"/>
      <w:r w:rsidR="000D1C96">
        <w:rPr>
          <w:rFonts w:ascii="Times New Roman" w:hAnsi="Times New Roman" w:cs="Times New Roman"/>
          <w:sz w:val="28"/>
        </w:rPr>
        <w:t>Aegea</w:t>
      </w:r>
      <w:proofErr w:type="spellEnd"/>
      <w:r w:rsidR="000D1C96">
        <w:rPr>
          <w:rFonts w:ascii="Times New Roman" w:hAnsi="Times New Roman" w:cs="Times New Roman"/>
          <w:sz w:val="28"/>
        </w:rPr>
        <w:t xml:space="preserve"> where he was assassinated by his bodyguard Pausanias</w:t>
      </w:r>
      <w:r w:rsidR="009E7D96">
        <w:rPr>
          <w:rFonts w:ascii="Times New Roman" w:hAnsi="Times New Roman" w:cs="Times New Roman"/>
          <w:sz w:val="28"/>
        </w:rPr>
        <w:t xml:space="preserve"> </w:t>
      </w:r>
      <w:r w:rsidR="009E7D96">
        <w:rPr>
          <w:rFonts w:ascii="Times New Roman" w:hAnsi="Times New Roman" w:cs="Times New Roman"/>
          <w:sz w:val="28"/>
        </w:rPr>
        <w:fldChar w:fldCharType="begin"/>
      </w:r>
      <w:r w:rsidR="009E7D96">
        <w:rPr>
          <w:rFonts w:ascii="Times New Roman" w:hAnsi="Times New Roman" w:cs="Times New Roman"/>
          <w:sz w:val="28"/>
        </w:rPr>
        <w:instrText xml:space="preserve"> ADDIN ZOTERO_ITEM CSL_CITATION {"citationID":"lkSvIQYb","properties":{"formattedCitation":"(Heckel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9E7D96">
        <w:rPr>
          <w:rFonts w:ascii="Times New Roman" w:hAnsi="Times New Roman" w:cs="Times New Roman"/>
          <w:sz w:val="28"/>
        </w:rPr>
        <w:fldChar w:fldCharType="separate"/>
      </w:r>
      <w:r w:rsidR="009E7D96" w:rsidRPr="009E7D96">
        <w:rPr>
          <w:rFonts w:ascii="Times New Roman" w:hAnsi="Times New Roman" w:cs="Times New Roman"/>
          <w:sz w:val="28"/>
        </w:rPr>
        <w:t>(Heckel and Tritle 2009</w:t>
      </w:r>
      <w:r w:rsidR="00BF6893">
        <w:rPr>
          <w:rFonts w:ascii="Times New Roman" w:hAnsi="Times New Roman" w:cs="Times New Roman"/>
          <w:sz w:val="28"/>
        </w:rPr>
        <w:t xml:space="preserve"> p.x</w:t>
      </w:r>
      <w:r w:rsidR="009E7D96" w:rsidRPr="009E7D96">
        <w:rPr>
          <w:rFonts w:ascii="Times New Roman" w:hAnsi="Times New Roman" w:cs="Times New Roman"/>
          <w:sz w:val="28"/>
        </w:rPr>
        <w:t>)</w:t>
      </w:r>
      <w:r w:rsidR="009E7D96">
        <w:rPr>
          <w:rFonts w:ascii="Times New Roman" w:hAnsi="Times New Roman" w:cs="Times New Roman"/>
          <w:sz w:val="28"/>
        </w:rPr>
        <w:fldChar w:fldCharType="end"/>
      </w:r>
      <w:r w:rsidR="00BF6893">
        <w:rPr>
          <w:rFonts w:ascii="Times New Roman" w:hAnsi="Times New Roman" w:cs="Times New Roman"/>
          <w:sz w:val="28"/>
        </w:rPr>
        <w:t xml:space="preserve">. </w:t>
      </w:r>
      <w:r w:rsidR="000B12FA">
        <w:rPr>
          <w:rFonts w:ascii="Times New Roman" w:hAnsi="Times New Roman" w:cs="Times New Roman"/>
          <w:sz w:val="28"/>
        </w:rPr>
        <w:t xml:space="preserve">After the death of Philip three of his sons were living, and it was Alexander that succeeded the throne after his father </w:t>
      </w:r>
      <w:r w:rsidR="000B12FA">
        <w:rPr>
          <w:rFonts w:ascii="Times New Roman" w:hAnsi="Times New Roman" w:cs="Times New Roman"/>
          <w:sz w:val="28"/>
        </w:rPr>
        <w:fldChar w:fldCharType="begin"/>
      </w:r>
      <w:r w:rsidR="000B12FA">
        <w:rPr>
          <w:rFonts w:ascii="Times New Roman" w:hAnsi="Times New Roman" w:cs="Times New Roman"/>
          <w:sz w:val="28"/>
        </w:rPr>
        <w:instrText xml:space="preserve"> ADDIN ZOTERO_ITEM CSL_CITATION {"citationID":"KzQiZr5N","properties":{"formattedCitation":"(Badian 1963)","plainCitation":"(Badian 1963)","noteIndex":0},"citationItems":[{"id":295,"uris":["http://zotero.org/users/4741126/items/ZMY5TAPK"],"uri":["http://zotero.org/users/4741126/items/ZMY5TAPK"],"itemData":{"id":295,"type":"article-journal","title":"The Death of Philip II","container-title":"Phoenix","page":"244-250","volume":"17","issue":"4","source":"JSTOR","DOI":"10.2307/1086377","ISSN":"0031-8299","author":[{"family":"Badian","given":"E."}],"issued":{"date-parts":[["1963"]]}}}],"schema":"https://github.com/citation-style-language/schema/raw/master/csl-citation.json"} </w:instrText>
      </w:r>
      <w:r w:rsidR="000B12FA">
        <w:rPr>
          <w:rFonts w:ascii="Times New Roman" w:hAnsi="Times New Roman" w:cs="Times New Roman"/>
          <w:sz w:val="28"/>
        </w:rPr>
        <w:fldChar w:fldCharType="separate"/>
      </w:r>
      <w:r w:rsidR="000B12FA" w:rsidRPr="000B12FA">
        <w:rPr>
          <w:rFonts w:ascii="Times New Roman" w:hAnsi="Times New Roman" w:cs="Times New Roman"/>
          <w:sz w:val="28"/>
        </w:rPr>
        <w:t>(Badian 1963</w:t>
      </w:r>
      <w:r w:rsidR="000B12FA">
        <w:rPr>
          <w:rFonts w:ascii="Times New Roman" w:hAnsi="Times New Roman" w:cs="Times New Roman"/>
          <w:sz w:val="28"/>
        </w:rPr>
        <w:t xml:space="preserve"> p.248</w:t>
      </w:r>
      <w:r w:rsidR="000B12FA" w:rsidRPr="000B12FA">
        <w:rPr>
          <w:rFonts w:ascii="Times New Roman" w:hAnsi="Times New Roman" w:cs="Times New Roman"/>
          <w:sz w:val="28"/>
        </w:rPr>
        <w:t>)</w:t>
      </w:r>
      <w:r w:rsidR="000B12FA">
        <w:rPr>
          <w:rFonts w:ascii="Times New Roman" w:hAnsi="Times New Roman" w:cs="Times New Roman"/>
          <w:sz w:val="28"/>
        </w:rPr>
        <w:fldChar w:fldCharType="end"/>
      </w:r>
      <w:r w:rsidR="000B12FA">
        <w:rPr>
          <w:rFonts w:ascii="Times New Roman" w:hAnsi="Times New Roman" w:cs="Times New Roman"/>
          <w:sz w:val="28"/>
        </w:rPr>
        <w:t xml:space="preserve">. Once Alexander was king the two remaining brothers were accused of conspiring in the assassination of Philip and one  of them was murdered </w:t>
      </w:r>
      <w:r w:rsidR="000B12FA">
        <w:rPr>
          <w:rFonts w:ascii="Times New Roman" w:hAnsi="Times New Roman" w:cs="Times New Roman"/>
          <w:sz w:val="28"/>
        </w:rPr>
        <w:fldChar w:fldCharType="begin"/>
      </w:r>
      <w:r w:rsidR="000B12FA">
        <w:rPr>
          <w:rFonts w:ascii="Times New Roman" w:hAnsi="Times New Roman" w:cs="Times New Roman"/>
          <w:sz w:val="28"/>
        </w:rPr>
        <w:instrText xml:space="preserve"> ADDIN ZOTERO_ITEM CSL_CITATION {"citationID":"FCP8bjOp","properties":{"formattedCitation":"(Badian 1963)","plainCitation":"(Badian 1963)","noteIndex":0},"citationItems":[{"id":295,"uris":["http://zotero.org/users/4741126/items/ZMY5TAPK"],"uri":["http://zotero.org/users/4741126/items/ZMY5TAPK"],"itemData":{"id":295,"type":"article-journal","title":"The Death of Philip II","container-title":"Phoenix","page":"244-250","volume":"17","issue":"4","source":"JSTOR","DOI":"10.2307/1086377","ISSN":"0031-8299","author":[{"family":"Badian","given":"E."}],"issued":{"date-parts":[["1963"]]}}}],"schema":"https://github.com/citation-style-language/schema/raw/master/csl-citation.json"} </w:instrText>
      </w:r>
      <w:r w:rsidR="000B12FA">
        <w:rPr>
          <w:rFonts w:ascii="Times New Roman" w:hAnsi="Times New Roman" w:cs="Times New Roman"/>
          <w:sz w:val="28"/>
        </w:rPr>
        <w:fldChar w:fldCharType="separate"/>
      </w:r>
      <w:r w:rsidR="000B12FA" w:rsidRPr="000B12FA">
        <w:rPr>
          <w:rFonts w:ascii="Times New Roman" w:hAnsi="Times New Roman" w:cs="Times New Roman"/>
          <w:sz w:val="28"/>
        </w:rPr>
        <w:t>(Badian 1963</w:t>
      </w:r>
      <w:r w:rsidR="000B12FA">
        <w:rPr>
          <w:rFonts w:ascii="Times New Roman" w:hAnsi="Times New Roman" w:cs="Times New Roman"/>
          <w:sz w:val="28"/>
        </w:rPr>
        <w:t xml:space="preserve"> p.248</w:t>
      </w:r>
      <w:r w:rsidR="000B12FA" w:rsidRPr="000B12FA">
        <w:rPr>
          <w:rFonts w:ascii="Times New Roman" w:hAnsi="Times New Roman" w:cs="Times New Roman"/>
          <w:sz w:val="28"/>
        </w:rPr>
        <w:t>)</w:t>
      </w:r>
      <w:r w:rsidR="000B12FA">
        <w:rPr>
          <w:rFonts w:ascii="Times New Roman" w:hAnsi="Times New Roman" w:cs="Times New Roman"/>
          <w:sz w:val="28"/>
        </w:rPr>
        <w:fldChar w:fldCharType="end"/>
      </w:r>
      <w:r w:rsidR="000B12FA">
        <w:rPr>
          <w:rFonts w:ascii="Times New Roman" w:hAnsi="Times New Roman" w:cs="Times New Roman"/>
          <w:sz w:val="28"/>
        </w:rPr>
        <w:t xml:space="preserve">. </w:t>
      </w:r>
    </w:p>
    <w:p w14:paraId="7EA7D890" w14:textId="77777777" w:rsidR="00CD3467" w:rsidRDefault="00CD3467" w:rsidP="00613712">
      <w:pPr>
        <w:spacing w:line="480" w:lineRule="auto"/>
        <w:rPr>
          <w:rFonts w:ascii="Times New Roman" w:hAnsi="Times New Roman" w:cs="Times New Roman"/>
          <w:sz w:val="28"/>
        </w:rPr>
      </w:pPr>
    </w:p>
    <w:p w14:paraId="339F35D4" w14:textId="7BF8BC92" w:rsidR="00111517" w:rsidRDefault="00111517" w:rsidP="00613712">
      <w:pPr>
        <w:spacing w:line="480" w:lineRule="auto"/>
        <w:rPr>
          <w:rFonts w:ascii="Times New Roman" w:hAnsi="Times New Roman" w:cs="Times New Roman"/>
          <w:sz w:val="28"/>
        </w:rPr>
      </w:pPr>
      <w:r>
        <w:rPr>
          <w:rFonts w:ascii="Times New Roman" w:hAnsi="Times New Roman" w:cs="Times New Roman"/>
          <w:sz w:val="28"/>
        </w:rPr>
        <w:t>335 BC: Sack of Thebes</w:t>
      </w:r>
      <w:r w:rsidR="00A11D2F">
        <w:rPr>
          <w:rFonts w:ascii="Times New Roman" w:hAnsi="Times New Roman" w:cs="Times New Roman"/>
          <w:sz w:val="28"/>
        </w:rPr>
        <w:t xml:space="preserve"> happened in early O</w:t>
      </w:r>
      <w:r w:rsidR="00BF6893">
        <w:rPr>
          <w:rFonts w:ascii="Times New Roman" w:hAnsi="Times New Roman" w:cs="Times New Roman"/>
          <w:sz w:val="28"/>
        </w:rPr>
        <w:t>ctober</w:t>
      </w:r>
      <w:r>
        <w:rPr>
          <w:rFonts w:ascii="Times New Roman" w:hAnsi="Times New Roman" w:cs="Times New Roman"/>
          <w:sz w:val="28"/>
        </w:rPr>
        <w:t xml:space="preserve"> </w:t>
      </w:r>
      <w:r w:rsidR="00BF6893">
        <w:rPr>
          <w:rFonts w:ascii="Times New Roman" w:hAnsi="Times New Roman" w:cs="Times New Roman"/>
          <w:sz w:val="28"/>
        </w:rPr>
        <w:fldChar w:fldCharType="begin"/>
      </w:r>
      <w:r w:rsidR="00BF6893">
        <w:rPr>
          <w:rFonts w:ascii="Times New Roman" w:hAnsi="Times New Roman" w:cs="Times New Roman"/>
          <w:sz w:val="28"/>
        </w:rPr>
        <w:instrText xml:space="preserve"> ADDIN ZOTERO_ITEM CSL_CITATION {"citationID":"ywjPBwvx","properties":{"formattedCitation":"(Heckel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BF6893">
        <w:rPr>
          <w:rFonts w:ascii="Times New Roman" w:hAnsi="Times New Roman" w:cs="Times New Roman"/>
          <w:sz w:val="28"/>
        </w:rPr>
        <w:fldChar w:fldCharType="separate"/>
      </w:r>
      <w:r w:rsidR="00BF6893" w:rsidRPr="00BF6893">
        <w:rPr>
          <w:rFonts w:ascii="Times New Roman" w:hAnsi="Times New Roman" w:cs="Times New Roman"/>
          <w:sz w:val="28"/>
        </w:rPr>
        <w:t>(Heckel and Tritle 2009</w:t>
      </w:r>
      <w:r w:rsidR="00BF6893">
        <w:rPr>
          <w:rFonts w:ascii="Times New Roman" w:hAnsi="Times New Roman" w:cs="Times New Roman"/>
          <w:sz w:val="28"/>
        </w:rPr>
        <w:t xml:space="preserve"> p.x</w:t>
      </w:r>
      <w:r w:rsidR="00BF6893" w:rsidRPr="00BF6893">
        <w:rPr>
          <w:rFonts w:ascii="Times New Roman" w:hAnsi="Times New Roman" w:cs="Times New Roman"/>
          <w:sz w:val="28"/>
        </w:rPr>
        <w:t>)</w:t>
      </w:r>
      <w:r w:rsidR="00BF6893">
        <w:rPr>
          <w:rFonts w:ascii="Times New Roman" w:hAnsi="Times New Roman" w:cs="Times New Roman"/>
          <w:sz w:val="28"/>
        </w:rPr>
        <w:fldChar w:fldCharType="end"/>
      </w:r>
      <w:r w:rsidR="00BF6893">
        <w:rPr>
          <w:rFonts w:ascii="Times New Roman" w:hAnsi="Times New Roman" w:cs="Times New Roman"/>
          <w:sz w:val="28"/>
        </w:rPr>
        <w:t xml:space="preserve">. </w:t>
      </w:r>
      <w:r w:rsidR="00A676D3">
        <w:rPr>
          <w:rFonts w:ascii="Times New Roman" w:hAnsi="Times New Roman" w:cs="Times New Roman"/>
          <w:sz w:val="28"/>
        </w:rPr>
        <w:t xml:space="preserve">this revolt was due to false news of the death of Alexander by a left over garrison in the city of Thebes from the battle of Chaeronea </w:t>
      </w:r>
      <w:r w:rsidR="00A676D3">
        <w:rPr>
          <w:rFonts w:ascii="Times New Roman" w:hAnsi="Times New Roman" w:cs="Times New Roman"/>
          <w:sz w:val="28"/>
        </w:rPr>
        <w:fldChar w:fldCharType="begin"/>
      </w:r>
      <w:r w:rsidR="005E4AB3">
        <w:rPr>
          <w:rFonts w:ascii="Times New Roman" w:hAnsi="Times New Roman" w:cs="Times New Roman"/>
          <w:sz w:val="28"/>
        </w:rPr>
        <w:instrText xml:space="preserve"> ADDIN ZOTERO_ITEM CSL_CITATION {"citationID":"VAO6m0fI","properties":{"formattedCitation":"(Welles 2017b)","plainCitation":"(Welles 2017b)","noteIndex":0},"citationItems":[{"id":299,"uris":["http://zotero.org/users/4741126/items/YAWW65VL"],"uri":["http://zotero.org/users/4741126/items/YAWW65VL"],"itemData":{"id":299,"type":"webpage","title":"The sack of Thebes - Livius","URL":"http://www.livius.org/sources/content/diodorus/the-sack-of-thebes/","author":[{"family":"Welles","given":"C. Bradford"}],"issued":{"date-parts":[["2017"]]},"accessed":{"date-parts":[["2018",5,14]]}}}],"schema":"https://github.com/citation-style-language/schema/raw/master/csl-citation.json"} </w:instrText>
      </w:r>
      <w:r w:rsidR="00A676D3">
        <w:rPr>
          <w:rFonts w:ascii="Times New Roman" w:hAnsi="Times New Roman" w:cs="Times New Roman"/>
          <w:sz w:val="28"/>
        </w:rPr>
        <w:fldChar w:fldCharType="separate"/>
      </w:r>
      <w:r w:rsidR="005E4AB3" w:rsidRPr="005E4AB3">
        <w:rPr>
          <w:rFonts w:ascii="Times New Roman" w:hAnsi="Times New Roman" w:cs="Times New Roman"/>
          <w:sz w:val="28"/>
        </w:rPr>
        <w:t>(Welles 2017b)</w:t>
      </w:r>
      <w:r w:rsidR="00A676D3">
        <w:rPr>
          <w:rFonts w:ascii="Times New Roman" w:hAnsi="Times New Roman" w:cs="Times New Roman"/>
          <w:sz w:val="28"/>
        </w:rPr>
        <w:fldChar w:fldCharType="end"/>
      </w:r>
      <w:r w:rsidR="00A676D3">
        <w:rPr>
          <w:rFonts w:ascii="Times New Roman" w:hAnsi="Times New Roman" w:cs="Times New Roman"/>
          <w:sz w:val="28"/>
        </w:rPr>
        <w:t xml:space="preserve">. It took three days for Alexander to prepare for a siege after he had received the news of the revolt </w:t>
      </w:r>
      <w:r w:rsidR="00A676D3">
        <w:rPr>
          <w:rFonts w:ascii="Times New Roman" w:hAnsi="Times New Roman" w:cs="Times New Roman"/>
          <w:sz w:val="28"/>
        </w:rPr>
        <w:fldChar w:fldCharType="begin"/>
      </w:r>
      <w:r w:rsidR="005E4AB3">
        <w:rPr>
          <w:rFonts w:ascii="Times New Roman" w:hAnsi="Times New Roman" w:cs="Times New Roman"/>
          <w:sz w:val="28"/>
        </w:rPr>
        <w:instrText xml:space="preserve"> ADDIN ZOTERO_ITEM CSL_CITATION {"citationID":"Wv3kLLRT","properties":{"formattedCitation":"(Welles 2017b)","plainCitation":"(Welles 2017b)","dontUpdate":true,"noteIndex":0},"citationItems":[{"id":299,"uris":["http://zotero.org/users/4741126/items/YAWW65VL"],"uri":["http://zotero.org/users/4741126/items/YAWW65VL"],"itemData":{"id":299,"type":"webpage","title":"The sack of Thebes - Livius","URL":"http://www.livius.org/sources/content/diodorus/the-sack-of-thebes/","author":[{"family":"Welles","given":"C. Bradford"}],"issued":{"date-parts":[["2017"]]},"accessed":{"date-parts":[["2018",5,14]]}}}],"schema":"https://github.com/citation-style-language/schema/raw/master/csl-citation.json"} </w:instrText>
      </w:r>
      <w:r w:rsidR="00A676D3">
        <w:rPr>
          <w:rFonts w:ascii="Times New Roman" w:hAnsi="Times New Roman" w:cs="Times New Roman"/>
          <w:sz w:val="28"/>
        </w:rPr>
        <w:fldChar w:fldCharType="separate"/>
      </w:r>
      <w:r w:rsidR="005E4AB3" w:rsidRPr="005E4AB3">
        <w:rPr>
          <w:rFonts w:ascii="Times New Roman" w:hAnsi="Times New Roman" w:cs="Times New Roman"/>
          <w:sz w:val="28"/>
        </w:rPr>
        <w:t>(Welles 2017b)</w:t>
      </w:r>
      <w:r w:rsidR="00A676D3">
        <w:rPr>
          <w:rFonts w:ascii="Times New Roman" w:hAnsi="Times New Roman" w:cs="Times New Roman"/>
          <w:sz w:val="28"/>
        </w:rPr>
        <w:fldChar w:fldCharType="end"/>
      </w:r>
      <w:r w:rsidR="00A676D3">
        <w:rPr>
          <w:rFonts w:ascii="Times New Roman" w:hAnsi="Times New Roman" w:cs="Times New Roman"/>
          <w:sz w:val="28"/>
        </w:rPr>
        <w:t xml:space="preserve">. Alexander had to order his reserve troops to join the battle as the Thebans were not tiring from the battle yet his own men began to grow weak </w:t>
      </w:r>
      <w:r w:rsidR="00A676D3">
        <w:rPr>
          <w:rFonts w:ascii="Times New Roman" w:hAnsi="Times New Roman" w:cs="Times New Roman"/>
          <w:sz w:val="28"/>
        </w:rPr>
        <w:fldChar w:fldCharType="begin"/>
      </w:r>
      <w:r w:rsidR="005E4AB3">
        <w:rPr>
          <w:rFonts w:ascii="Times New Roman" w:hAnsi="Times New Roman" w:cs="Times New Roman"/>
          <w:sz w:val="28"/>
        </w:rPr>
        <w:instrText xml:space="preserve"> ADDIN ZOTERO_ITEM CSL_CITATION {"citationID":"pqJAcxgJ","properties":{"formattedCitation":"(Welles 2017b)","plainCitation":"(Welles 2017b)","dontUpdate":true,"noteIndex":0},"citationItems":[{"id":299,"uris":["http://zotero.org/users/4741126/items/YAWW65VL"],"uri":["http://zotero.org/users/4741126/items/YAWW65VL"],"itemData":{"id":299,"type":"webpage","title":"The sack of Thebes - Livius","URL":"http://www.livius.org/sources/content/diodorus/the-sack-of-thebes/","author":[{"family":"Welles","given":"C. Bradford"}],"issued":{"date-parts":[["2017"]]},"accessed":{"date-parts":[["2018",5,14]]}}}],"schema":"https://github.com/citation-style-language/schema/raw/master/csl-citation.json"} </w:instrText>
      </w:r>
      <w:r w:rsidR="00A676D3">
        <w:rPr>
          <w:rFonts w:ascii="Times New Roman" w:hAnsi="Times New Roman" w:cs="Times New Roman"/>
          <w:sz w:val="28"/>
        </w:rPr>
        <w:fldChar w:fldCharType="separate"/>
      </w:r>
      <w:r w:rsidR="005E4AB3" w:rsidRPr="005E4AB3">
        <w:rPr>
          <w:rFonts w:ascii="Times New Roman" w:hAnsi="Times New Roman" w:cs="Times New Roman"/>
          <w:sz w:val="28"/>
        </w:rPr>
        <w:t>(Welles 2017b)</w:t>
      </w:r>
      <w:r w:rsidR="00A676D3">
        <w:rPr>
          <w:rFonts w:ascii="Times New Roman" w:hAnsi="Times New Roman" w:cs="Times New Roman"/>
          <w:sz w:val="28"/>
        </w:rPr>
        <w:fldChar w:fldCharType="end"/>
      </w:r>
      <w:r w:rsidR="00A676D3">
        <w:rPr>
          <w:rFonts w:ascii="Times New Roman" w:hAnsi="Times New Roman" w:cs="Times New Roman"/>
          <w:sz w:val="28"/>
        </w:rPr>
        <w:t xml:space="preserve">. Diodorus gives the figure that by the end of the siege more than six thousand Thebans had died and Alexander buried over five hundred Macedonians </w:t>
      </w:r>
      <w:r w:rsidR="00A676D3">
        <w:rPr>
          <w:rFonts w:ascii="Times New Roman" w:hAnsi="Times New Roman" w:cs="Times New Roman"/>
          <w:sz w:val="28"/>
        </w:rPr>
        <w:fldChar w:fldCharType="begin"/>
      </w:r>
      <w:r w:rsidR="005E4AB3">
        <w:rPr>
          <w:rFonts w:ascii="Times New Roman" w:hAnsi="Times New Roman" w:cs="Times New Roman"/>
          <w:sz w:val="28"/>
        </w:rPr>
        <w:instrText xml:space="preserve"> ADDIN ZOTERO_ITEM CSL_CITATION {"citationID":"FrnuPOpY","properties":{"formattedCitation":"(Welles 2017b)","plainCitation":"(Welles 2017b)","dontUpdate":true,"noteIndex":0},"citationItems":[{"id":299,"uris":["http://zotero.org/users/4741126/items/YAWW65VL"],"uri":["http://zotero.org/users/4741126/items/YAWW65VL"],"itemData":{"id":299,"type":"webpage","title":"The sack of Thebes - Livius","URL":"http://www.livius.org/sources/content/diodorus/the-sack-of-thebes/","author":[{"family":"Welles","given":"C. Bradford"}],"issued":{"date-parts":[["2017"]]},"accessed":{"date-parts":[["2018",5,14]]}}}],"schema":"https://github.com/citation-style-language/schema/raw/master/csl-citation.json"} </w:instrText>
      </w:r>
      <w:r w:rsidR="00A676D3">
        <w:rPr>
          <w:rFonts w:ascii="Times New Roman" w:hAnsi="Times New Roman" w:cs="Times New Roman"/>
          <w:sz w:val="28"/>
        </w:rPr>
        <w:fldChar w:fldCharType="separate"/>
      </w:r>
      <w:r w:rsidR="005E4AB3" w:rsidRPr="005E4AB3">
        <w:rPr>
          <w:rFonts w:ascii="Times New Roman" w:hAnsi="Times New Roman" w:cs="Times New Roman"/>
          <w:sz w:val="28"/>
        </w:rPr>
        <w:t>(Welles 2017b)</w:t>
      </w:r>
      <w:r w:rsidR="00A676D3">
        <w:rPr>
          <w:rFonts w:ascii="Times New Roman" w:hAnsi="Times New Roman" w:cs="Times New Roman"/>
          <w:sz w:val="28"/>
        </w:rPr>
        <w:fldChar w:fldCharType="end"/>
      </w:r>
      <w:r w:rsidR="00A676D3">
        <w:rPr>
          <w:rFonts w:ascii="Times New Roman" w:hAnsi="Times New Roman" w:cs="Times New Roman"/>
          <w:sz w:val="28"/>
        </w:rPr>
        <w:t xml:space="preserve"> </w:t>
      </w:r>
    </w:p>
    <w:p w14:paraId="082C1150" w14:textId="77777777" w:rsidR="00CD3467" w:rsidRDefault="00CD3467" w:rsidP="00613712">
      <w:pPr>
        <w:spacing w:line="480" w:lineRule="auto"/>
        <w:rPr>
          <w:rFonts w:ascii="Times New Roman" w:hAnsi="Times New Roman" w:cs="Times New Roman"/>
          <w:sz w:val="28"/>
        </w:rPr>
      </w:pPr>
    </w:p>
    <w:p w14:paraId="0AF6E272" w14:textId="7B7526FE" w:rsidR="00111517" w:rsidRPr="000B42E5" w:rsidRDefault="00111517" w:rsidP="00613712">
      <w:pPr>
        <w:spacing w:line="480" w:lineRule="auto"/>
        <w:rPr>
          <w:rFonts w:ascii="Times New Roman" w:hAnsi="Times New Roman" w:cs="Times New Roman"/>
          <w:sz w:val="28"/>
        </w:rPr>
      </w:pPr>
      <w:r>
        <w:rPr>
          <w:rFonts w:ascii="Times New Roman" w:hAnsi="Times New Roman" w:cs="Times New Roman"/>
          <w:sz w:val="28"/>
        </w:rPr>
        <w:lastRenderedPageBreak/>
        <w:t xml:space="preserve">334 BC: Battle of Granicus </w:t>
      </w:r>
      <w:r w:rsidR="00BF6893">
        <w:rPr>
          <w:rFonts w:ascii="Times New Roman" w:hAnsi="Times New Roman" w:cs="Times New Roman"/>
          <w:sz w:val="28"/>
        </w:rPr>
        <w:t xml:space="preserve">happened in May at the river Granicus </w:t>
      </w:r>
      <w:r w:rsidR="00BF6893">
        <w:rPr>
          <w:rFonts w:ascii="Times New Roman" w:hAnsi="Times New Roman" w:cs="Times New Roman"/>
          <w:sz w:val="28"/>
        </w:rPr>
        <w:fldChar w:fldCharType="begin"/>
      </w:r>
      <w:r w:rsidR="00BF6893">
        <w:rPr>
          <w:rFonts w:ascii="Times New Roman" w:hAnsi="Times New Roman" w:cs="Times New Roman"/>
          <w:sz w:val="28"/>
        </w:rPr>
        <w:instrText xml:space="preserve"> ADDIN ZOTERO_ITEM CSL_CITATION {"citationID":"jscCDLRv","properties":{"formattedCitation":"(Heckel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BF6893">
        <w:rPr>
          <w:rFonts w:ascii="Times New Roman" w:hAnsi="Times New Roman" w:cs="Times New Roman"/>
          <w:sz w:val="28"/>
        </w:rPr>
        <w:fldChar w:fldCharType="separate"/>
      </w:r>
      <w:r w:rsidR="00BF6893" w:rsidRPr="00BF6893">
        <w:rPr>
          <w:rFonts w:ascii="Times New Roman" w:hAnsi="Times New Roman" w:cs="Times New Roman"/>
          <w:sz w:val="28"/>
        </w:rPr>
        <w:t>(Heckel and Tritle 2009</w:t>
      </w:r>
      <w:r w:rsidR="00BF6893">
        <w:rPr>
          <w:rFonts w:ascii="Times New Roman" w:hAnsi="Times New Roman" w:cs="Times New Roman"/>
          <w:sz w:val="28"/>
        </w:rPr>
        <w:t xml:space="preserve"> p.x</w:t>
      </w:r>
      <w:r w:rsidR="00BF6893" w:rsidRPr="00BF6893">
        <w:rPr>
          <w:rFonts w:ascii="Times New Roman" w:hAnsi="Times New Roman" w:cs="Times New Roman"/>
          <w:sz w:val="28"/>
        </w:rPr>
        <w:t>)</w:t>
      </w:r>
      <w:r w:rsidR="00BF6893">
        <w:rPr>
          <w:rFonts w:ascii="Times New Roman" w:hAnsi="Times New Roman" w:cs="Times New Roman"/>
          <w:sz w:val="28"/>
        </w:rPr>
        <w:fldChar w:fldCharType="end"/>
      </w:r>
      <w:r w:rsidR="00BF6893">
        <w:rPr>
          <w:rFonts w:ascii="Times New Roman" w:hAnsi="Times New Roman" w:cs="Times New Roman"/>
          <w:sz w:val="28"/>
        </w:rPr>
        <w:t>.</w:t>
      </w:r>
      <w:r w:rsidR="00264F1F">
        <w:rPr>
          <w:rFonts w:ascii="Times New Roman" w:hAnsi="Times New Roman" w:cs="Times New Roman"/>
          <w:sz w:val="28"/>
        </w:rPr>
        <w:t xml:space="preserve"> the river lies in north western Turkey </w:t>
      </w:r>
      <w:r w:rsidR="00264F1F">
        <w:rPr>
          <w:rFonts w:ascii="Times New Roman" w:hAnsi="Times New Roman" w:cs="Times New Roman"/>
          <w:sz w:val="28"/>
        </w:rPr>
        <w:fldChar w:fldCharType="begin"/>
      </w:r>
      <w:r w:rsidR="00264F1F">
        <w:rPr>
          <w:rFonts w:ascii="Times New Roman" w:hAnsi="Times New Roman" w:cs="Times New Roman"/>
          <w:sz w:val="28"/>
        </w:rPr>
        <w:instrText xml:space="preserve"> ADDIN ZOTERO_ITEM CSL_CITATION {"citationID":"ySTiyHio","properties":{"formattedCitation":"(Lendering 2015)","plainCitation":"(Lendering 2015)","noteIndex":0},"citationItems":[{"id":301,"uris":["http://zotero.org/users/4741126/items/MIUDV9EP"],"uri":["http://zotero.org/users/4741126/items/MIUDV9EP"],"itemData":{"id":301,"type":"webpage","title":"Granicus (334 BCE) - Livius","URL":"http://www.livius.org/articles/battle/granicus/","author":[{"family":"Lendering","given":"Jona"}],"issued":{"date-parts":[["2015"]]},"accessed":{"date-parts":[["2018",5,14]]}}}],"schema":"https://github.com/citation-style-language/schema/raw/master/csl-citation.json"} </w:instrText>
      </w:r>
      <w:r w:rsidR="00264F1F">
        <w:rPr>
          <w:rFonts w:ascii="Times New Roman" w:hAnsi="Times New Roman" w:cs="Times New Roman"/>
          <w:sz w:val="28"/>
        </w:rPr>
        <w:fldChar w:fldCharType="separate"/>
      </w:r>
      <w:r w:rsidR="00264F1F" w:rsidRPr="00264F1F">
        <w:rPr>
          <w:rFonts w:ascii="Times New Roman" w:hAnsi="Times New Roman" w:cs="Times New Roman"/>
          <w:sz w:val="28"/>
        </w:rPr>
        <w:t>(Lendering 2015)</w:t>
      </w:r>
      <w:r w:rsidR="00264F1F">
        <w:rPr>
          <w:rFonts w:ascii="Times New Roman" w:hAnsi="Times New Roman" w:cs="Times New Roman"/>
          <w:sz w:val="28"/>
        </w:rPr>
        <w:fldChar w:fldCharType="end"/>
      </w:r>
      <w:r w:rsidR="00264F1F">
        <w:rPr>
          <w:rFonts w:ascii="Times New Roman" w:hAnsi="Times New Roman" w:cs="Times New Roman"/>
          <w:sz w:val="28"/>
        </w:rPr>
        <w:t xml:space="preserve">. The Persian king Darius II did not show up for this </w:t>
      </w:r>
      <w:r w:rsidR="000B42E5">
        <w:rPr>
          <w:rFonts w:ascii="Times New Roman" w:hAnsi="Times New Roman" w:cs="Times New Roman"/>
          <w:sz w:val="28"/>
        </w:rPr>
        <w:fldChar w:fldCharType="begin"/>
      </w:r>
      <w:r w:rsidR="000B42E5">
        <w:rPr>
          <w:rFonts w:ascii="Times New Roman" w:hAnsi="Times New Roman" w:cs="Times New Roman"/>
          <w:sz w:val="28"/>
        </w:rPr>
        <w:instrText xml:space="preserve"> ADDIN ZOTERO_ITEM CSL_CITATION {"citationID":"Q3bIFlLe","properties":{"formattedCitation":"(Lendering 2015)","plainCitation":"(Lendering 2015)","noteIndex":0},"citationItems":[{"id":301,"uris":["http://zotero.org/users/4741126/items/MIUDV9EP"],"uri":["http://zotero.org/users/4741126/items/MIUDV9EP"],"itemData":{"id":301,"type":"webpage","title":"Granicus (334 BCE) - Livius","URL":"http://www.livius.org/articles/battle/granicus/","author":[{"family":"Lendering","given":"Jona"}],"issued":{"date-parts":[["2015"]]},"accessed":{"date-parts":[["2018",5,14]]}}}],"schema":"https://github.com/citation-style-language/schema/raw/master/csl-citation.json"} </w:instrText>
      </w:r>
      <w:r w:rsidR="000B42E5">
        <w:rPr>
          <w:rFonts w:ascii="Times New Roman" w:hAnsi="Times New Roman" w:cs="Times New Roman"/>
          <w:sz w:val="28"/>
        </w:rPr>
        <w:fldChar w:fldCharType="separate"/>
      </w:r>
      <w:r w:rsidR="000B42E5" w:rsidRPr="000B42E5">
        <w:rPr>
          <w:rFonts w:ascii="Times New Roman" w:hAnsi="Times New Roman" w:cs="Times New Roman"/>
          <w:sz w:val="28"/>
        </w:rPr>
        <w:t>(Lendering 2015)</w:t>
      </w:r>
      <w:r w:rsidR="000B42E5">
        <w:rPr>
          <w:rFonts w:ascii="Times New Roman" w:hAnsi="Times New Roman" w:cs="Times New Roman"/>
          <w:sz w:val="28"/>
        </w:rPr>
        <w:fldChar w:fldCharType="end"/>
      </w:r>
      <w:r w:rsidR="000B42E5">
        <w:rPr>
          <w:rFonts w:ascii="Times New Roman" w:hAnsi="Times New Roman" w:cs="Times New Roman"/>
          <w:sz w:val="28"/>
        </w:rPr>
        <w:t xml:space="preserve">. This was the first major battle between Persian and Macedonian forces for the Macedonians on enemy soil </w:t>
      </w:r>
      <w:r w:rsidR="000B42E5">
        <w:rPr>
          <w:rFonts w:ascii="Times New Roman" w:hAnsi="Times New Roman" w:cs="Times New Roman"/>
          <w:sz w:val="28"/>
        </w:rPr>
        <w:fldChar w:fldCharType="begin"/>
      </w:r>
      <w:r w:rsidR="005936E2">
        <w:rPr>
          <w:rFonts w:ascii="Times New Roman" w:hAnsi="Times New Roman" w:cs="Times New Roman"/>
          <w:sz w:val="28"/>
        </w:rPr>
        <w:instrText xml:space="preserve"> ADDIN ZOTERO_ITEM CSL_CITATION {"citationID":"XcuIdj9Q","properties":{"formattedCitation":"(Matthews 2017b)","plainCitation":"(Matthews 2017b)","noteIndex":0},"citationItems":[{"id":303,"uris":["http://zotero.org/users/4741126/items/3VG5238M"],"uri":["http://zotero.org/users/4741126/items/3VG5238M"],"itemData":{"id":303,"type":"webpage","title":"Battle of Granicus | Summary","container-title":"Encyclopedia Britannica","abstract":"Battle of Granicus: A summary of the Battle of Granicus in 334 BCE.","URL":"https://www.britannica.com/event/Battle-of-the-Granicus-334BCE","language":"en","author":[{"family":"Matthews","given":"Rupert"}],"issued":{"date-parts":[["2017"]]},"accessed":{"date-parts":[["2018",5,14]]}}}],"schema":"https://github.com/citation-style-language/schema/raw/master/csl-citation.json"} </w:instrText>
      </w:r>
      <w:r w:rsidR="000B42E5">
        <w:rPr>
          <w:rFonts w:ascii="Times New Roman" w:hAnsi="Times New Roman" w:cs="Times New Roman"/>
          <w:sz w:val="28"/>
        </w:rPr>
        <w:fldChar w:fldCharType="separate"/>
      </w:r>
      <w:r w:rsidR="005936E2" w:rsidRPr="005936E2">
        <w:rPr>
          <w:rFonts w:ascii="Times New Roman" w:hAnsi="Times New Roman" w:cs="Times New Roman"/>
          <w:sz w:val="28"/>
        </w:rPr>
        <w:t>(Matthews 2017b)</w:t>
      </w:r>
      <w:r w:rsidR="000B42E5">
        <w:rPr>
          <w:rFonts w:ascii="Times New Roman" w:hAnsi="Times New Roman" w:cs="Times New Roman"/>
          <w:sz w:val="28"/>
        </w:rPr>
        <w:fldChar w:fldCharType="end"/>
      </w:r>
      <w:r w:rsidR="000B42E5">
        <w:rPr>
          <w:rFonts w:ascii="Times New Roman" w:hAnsi="Times New Roman" w:cs="Times New Roman"/>
          <w:sz w:val="28"/>
        </w:rPr>
        <w:t xml:space="preserve">. During this battle Alexander nearly lost his life </w:t>
      </w:r>
      <w:r w:rsidR="000B42E5">
        <w:rPr>
          <w:rFonts w:ascii="Times New Roman" w:hAnsi="Times New Roman" w:cs="Times New Roman"/>
          <w:sz w:val="28"/>
        </w:rPr>
        <w:fldChar w:fldCharType="begin"/>
      </w:r>
      <w:r w:rsidR="005936E2">
        <w:rPr>
          <w:rFonts w:ascii="Times New Roman" w:hAnsi="Times New Roman" w:cs="Times New Roman"/>
          <w:sz w:val="28"/>
        </w:rPr>
        <w:instrText xml:space="preserve"> ADDIN ZOTERO_ITEM CSL_CITATION {"citationID":"FONxQJRI","properties":{"formattedCitation":"(Matthews 2017b)","plainCitation":"(Matthews 2017b)","noteIndex":0},"citationItems":[{"id":303,"uris":["http://zotero.org/users/4741126/items/3VG5238M"],"uri":["http://zotero.org/users/4741126/items/3VG5238M"],"itemData":{"id":303,"type":"webpage","title":"Battle of Granicus | Summary","container-title":"Encyclopedia Britannica","abstract":"Battle of Granicus: A summary of the Battle of Granicus in 334 BCE.","URL":"https://www.britannica.com/event/Battle-of-the-Granicus-334BCE","language":"en","author":[{"family":"Matthews","given":"Rupert"}],"issued":{"date-parts":[["2017"]]},"accessed":{"date-parts":[["2018",5,14]]}}}],"schema":"https://github.com/citation-style-language/schema/raw/master/csl-citation.json"} </w:instrText>
      </w:r>
      <w:r w:rsidR="000B42E5">
        <w:rPr>
          <w:rFonts w:ascii="Times New Roman" w:hAnsi="Times New Roman" w:cs="Times New Roman"/>
          <w:sz w:val="28"/>
        </w:rPr>
        <w:fldChar w:fldCharType="separate"/>
      </w:r>
      <w:r w:rsidR="005936E2" w:rsidRPr="005936E2">
        <w:rPr>
          <w:rFonts w:ascii="Times New Roman" w:hAnsi="Times New Roman" w:cs="Times New Roman"/>
          <w:sz w:val="28"/>
        </w:rPr>
        <w:t>(Matthews 2017b)</w:t>
      </w:r>
      <w:r w:rsidR="000B42E5">
        <w:rPr>
          <w:rFonts w:ascii="Times New Roman" w:hAnsi="Times New Roman" w:cs="Times New Roman"/>
          <w:sz w:val="28"/>
        </w:rPr>
        <w:fldChar w:fldCharType="end"/>
      </w:r>
      <w:r w:rsidR="000B42E5">
        <w:rPr>
          <w:rFonts w:ascii="Times New Roman" w:hAnsi="Times New Roman" w:cs="Times New Roman"/>
          <w:sz w:val="28"/>
        </w:rPr>
        <w:t xml:space="preserve">. The main ancient sources we have for this battle come from Diodorus Siculus and Plutarch’s </w:t>
      </w:r>
      <w:r w:rsidR="000B42E5">
        <w:rPr>
          <w:rFonts w:ascii="Times New Roman" w:hAnsi="Times New Roman" w:cs="Times New Roman"/>
          <w:i/>
          <w:sz w:val="28"/>
        </w:rPr>
        <w:t>Life of Alexander</w:t>
      </w:r>
      <w:r w:rsidR="000B42E5">
        <w:rPr>
          <w:rFonts w:ascii="Times New Roman" w:hAnsi="Times New Roman" w:cs="Times New Roman"/>
          <w:sz w:val="28"/>
        </w:rPr>
        <w:t xml:space="preserve">, though the best account comes from Arrian’s </w:t>
      </w:r>
      <w:r w:rsidR="000B42E5">
        <w:rPr>
          <w:rFonts w:ascii="Times New Roman" w:hAnsi="Times New Roman" w:cs="Times New Roman"/>
          <w:i/>
          <w:sz w:val="28"/>
        </w:rPr>
        <w:t>Anabasis</w:t>
      </w:r>
      <w:r w:rsidR="000B42E5">
        <w:rPr>
          <w:rFonts w:ascii="Times New Roman" w:hAnsi="Times New Roman" w:cs="Times New Roman"/>
          <w:sz w:val="28"/>
        </w:rPr>
        <w:t xml:space="preserve"> </w:t>
      </w:r>
      <w:r w:rsidR="000B42E5">
        <w:rPr>
          <w:rFonts w:ascii="Times New Roman" w:hAnsi="Times New Roman" w:cs="Times New Roman"/>
          <w:sz w:val="28"/>
        </w:rPr>
        <w:fldChar w:fldCharType="begin"/>
      </w:r>
      <w:r w:rsidR="005936E2">
        <w:rPr>
          <w:rFonts w:ascii="Times New Roman" w:hAnsi="Times New Roman" w:cs="Times New Roman"/>
          <w:sz w:val="28"/>
        </w:rPr>
        <w:instrText xml:space="preserve"> ADDIN ZOTERO_ITEM CSL_CITATION {"citationID":"LQuEF7hS","properties":{"formattedCitation":"(Matthews 2017b)","plainCitation":"(Matthews 2017b)","noteIndex":0},"citationItems":[{"id":303,"uris":["http://zotero.org/users/4741126/items/3VG5238M"],"uri":["http://zotero.org/users/4741126/items/3VG5238M"],"itemData":{"id":303,"type":"webpage","title":"Battle of Granicus | Summary","container-title":"Encyclopedia Britannica","abstract":"Battle of Granicus: A summary of the Battle of Granicus in 334 BCE.","URL":"https://www.britannica.com/event/Battle-of-the-Granicus-334BCE","language":"en","author":[{"family":"Matthews","given":"Rupert"}],"issued":{"date-parts":[["2017"]]},"accessed":{"date-parts":[["2018",5,14]]}}}],"schema":"https://github.com/citation-style-language/schema/raw/master/csl-citation.json"} </w:instrText>
      </w:r>
      <w:r w:rsidR="000B42E5">
        <w:rPr>
          <w:rFonts w:ascii="Times New Roman" w:hAnsi="Times New Roman" w:cs="Times New Roman"/>
          <w:sz w:val="28"/>
        </w:rPr>
        <w:fldChar w:fldCharType="separate"/>
      </w:r>
      <w:r w:rsidR="005936E2" w:rsidRPr="005936E2">
        <w:rPr>
          <w:rFonts w:ascii="Times New Roman" w:hAnsi="Times New Roman" w:cs="Times New Roman"/>
          <w:sz w:val="28"/>
        </w:rPr>
        <w:t>(Matthews 2017b)</w:t>
      </w:r>
      <w:r w:rsidR="000B42E5">
        <w:rPr>
          <w:rFonts w:ascii="Times New Roman" w:hAnsi="Times New Roman" w:cs="Times New Roman"/>
          <w:sz w:val="28"/>
        </w:rPr>
        <w:fldChar w:fldCharType="end"/>
      </w:r>
      <w:r w:rsidR="000B42E5">
        <w:rPr>
          <w:rFonts w:ascii="Times New Roman" w:hAnsi="Times New Roman" w:cs="Times New Roman"/>
          <w:sz w:val="28"/>
        </w:rPr>
        <w:t xml:space="preserve">. </w:t>
      </w:r>
    </w:p>
    <w:p w14:paraId="1DA0ED6D" w14:textId="77777777" w:rsidR="00CD3467" w:rsidRDefault="00CD3467" w:rsidP="00613712">
      <w:pPr>
        <w:spacing w:line="480" w:lineRule="auto"/>
        <w:rPr>
          <w:rFonts w:ascii="Times New Roman" w:hAnsi="Times New Roman" w:cs="Times New Roman"/>
          <w:sz w:val="28"/>
        </w:rPr>
      </w:pPr>
    </w:p>
    <w:p w14:paraId="761384EE" w14:textId="4D25F289" w:rsidR="00111517" w:rsidRPr="005A4469" w:rsidRDefault="00111517" w:rsidP="00613712">
      <w:pPr>
        <w:spacing w:line="480" w:lineRule="auto"/>
        <w:rPr>
          <w:rFonts w:ascii="Times New Roman" w:hAnsi="Times New Roman" w:cs="Times New Roman"/>
          <w:sz w:val="28"/>
        </w:rPr>
      </w:pPr>
      <w:r>
        <w:rPr>
          <w:rFonts w:ascii="Times New Roman" w:hAnsi="Times New Roman" w:cs="Times New Roman"/>
          <w:sz w:val="28"/>
        </w:rPr>
        <w:t xml:space="preserve">333 BC: Battle of Issus </w:t>
      </w:r>
      <w:r w:rsidR="00BF6893">
        <w:rPr>
          <w:rFonts w:ascii="Times New Roman" w:hAnsi="Times New Roman" w:cs="Times New Roman"/>
          <w:sz w:val="28"/>
        </w:rPr>
        <w:t xml:space="preserve">happened in Cilicia in November </w:t>
      </w:r>
      <w:r w:rsidR="00BF6893">
        <w:rPr>
          <w:rFonts w:ascii="Times New Roman" w:hAnsi="Times New Roman" w:cs="Times New Roman"/>
          <w:sz w:val="28"/>
        </w:rPr>
        <w:fldChar w:fldCharType="begin"/>
      </w:r>
      <w:r w:rsidR="00BF6893">
        <w:rPr>
          <w:rFonts w:ascii="Times New Roman" w:hAnsi="Times New Roman" w:cs="Times New Roman"/>
          <w:sz w:val="28"/>
        </w:rPr>
        <w:instrText xml:space="preserve"> ADDIN ZOTERO_ITEM CSL_CITATION {"citationID":"z8Rqvrza","properties":{"formattedCitation":"(Heckel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BF6893">
        <w:rPr>
          <w:rFonts w:ascii="Times New Roman" w:hAnsi="Times New Roman" w:cs="Times New Roman"/>
          <w:sz w:val="28"/>
        </w:rPr>
        <w:fldChar w:fldCharType="separate"/>
      </w:r>
      <w:r w:rsidR="00BF6893" w:rsidRPr="00BF6893">
        <w:rPr>
          <w:rFonts w:ascii="Times New Roman" w:hAnsi="Times New Roman" w:cs="Times New Roman"/>
          <w:sz w:val="28"/>
        </w:rPr>
        <w:t>(Heckel and Tritle 2009</w:t>
      </w:r>
      <w:r w:rsidR="00BF6893">
        <w:rPr>
          <w:rFonts w:ascii="Times New Roman" w:hAnsi="Times New Roman" w:cs="Times New Roman"/>
          <w:sz w:val="28"/>
        </w:rPr>
        <w:t xml:space="preserve"> p.x</w:t>
      </w:r>
      <w:r w:rsidR="00BF6893" w:rsidRPr="00BF6893">
        <w:rPr>
          <w:rFonts w:ascii="Times New Roman" w:hAnsi="Times New Roman" w:cs="Times New Roman"/>
          <w:sz w:val="28"/>
        </w:rPr>
        <w:t>)</w:t>
      </w:r>
      <w:r w:rsidR="00BF6893">
        <w:rPr>
          <w:rFonts w:ascii="Times New Roman" w:hAnsi="Times New Roman" w:cs="Times New Roman"/>
          <w:sz w:val="28"/>
        </w:rPr>
        <w:fldChar w:fldCharType="end"/>
      </w:r>
      <w:r w:rsidR="00BF6893">
        <w:rPr>
          <w:rFonts w:ascii="Times New Roman" w:hAnsi="Times New Roman" w:cs="Times New Roman"/>
          <w:sz w:val="28"/>
        </w:rPr>
        <w:t>.</w:t>
      </w:r>
      <w:r w:rsidR="005E4AB3">
        <w:rPr>
          <w:rFonts w:ascii="Times New Roman" w:hAnsi="Times New Roman" w:cs="Times New Roman"/>
          <w:sz w:val="28"/>
        </w:rPr>
        <w:t xml:space="preserve"> This battle was between Macedonia and the Persian empire, Alexander the Great defeated Darius III </w:t>
      </w:r>
      <w:proofErr w:type="spellStart"/>
      <w:r w:rsidR="005E4AB3">
        <w:rPr>
          <w:rFonts w:ascii="Times New Roman" w:hAnsi="Times New Roman" w:cs="Times New Roman"/>
          <w:sz w:val="28"/>
        </w:rPr>
        <w:t>Codomannus</w:t>
      </w:r>
      <w:proofErr w:type="spellEnd"/>
      <w:r w:rsidR="005E4AB3">
        <w:rPr>
          <w:rFonts w:ascii="Times New Roman" w:hAnsi="Times New Roman" w:cs="Times New Roman"/>
          <w:sz w:val="28"/>
        </w:rPr>
        <w:t xml:space="preserve"> </w:t>
      </w:r>
      <w:r w:rsidR="005E4AB3">
        <w:rPr>
          <w:rFonts w:ascii="Times New Roman" w:hAnsi="Times New Roman" w:cs="Times New Roman"/>
          <w:sz w:val="28"/>
        </w:rPr>
        <w:fldChar w:fldCharType="begin"/>
      </w:r>
      <w:r w:rsidR="0033507C">
        <w:rPr>
          <w:rFonts w:ascii="Times New Roman" w:hAnsi="Times New Roman" w:cs="Times New Roman"/>
          <w:sz w:val="28"/>
        </w:rPr>
        <w:instrText xml:space="preserve"> ADDIN ZOTERO_ITEM CSL_CITATION {"citationID":"kiJ0B23y","properties":{"formattedCitation":"(Lendering 2017d)","plainCitation":"(Lendering 2017d)","noteIndex":0},"citationItems":[{"id":177,"uris":["http://zotero.org/users/4741126/items/LWVVKUYL"],"uri":["http://zotero.org/users/4741126/items/LWVVKUYL"],"itemData":{"id":177,"type":"webpage","title":"Issus (333 BCE) - Livius","URL":"http://www.livius.org/articles/battle/issus/","author":[{"family":"Lendering","given":"Jona"}],"issued":{"date-parts":[["2017"]]},"accessed":{"date-parts":[["2018",5,15]]}}}],"schema":"https://github.com/citation-style-language/schema/raw/master/csl-citation.json"} </w:instrText>
      </w:r>
      <w:r w:rsidR="005E4AB3">
        <w:rPr>
          <w:rFonts w:ascii="Times New Roman" w:hAnsi="Times New Roman" w:cs="Times New Roman"/>
          <w:sz w:val="28"/>
        </w:rPr>
        <w:fldChar w:fldCharType="separate"/>
      </w:r>
      <w:r w:rsidR="0033507C" w:rsidRPr="0033507C">
        <w:rPr>
          <w:rFonts w:ascii="Times New Roman" w:hAnsi="Times New Roman" w:cs="Times New Roman"/>
          <w:sz w:val="28"/>
        </w:rPr>
        <w:t>(</w:t>
      </w:r>
      <w:proofErr w:type="spellStart"/>
      <w:r w:rsidR="0033507C" w:rsidRPr="0033507C">
        <w:rPr>
          <w:rFonts w:ascii="Times New Roman" w:hAnsi="Times New Roman" w:cs="Times New Roman"/>
          <w:sz w:val="28"/>
        </w:rPr>
        <w:t>Lendering</w:t>
      </w:r>
      <w:proofErr w:type="spellEnd"/>
      <w:r w:rsidR="0033507C" w:rsidRPr="0033507C">
        <w:rPr>
          <w:rFonts w:ascii="Times New Roman" w:hAnsi="Times New Roman" w:cs="Times New Roman"/>
          <w:sz w:val="28"/>
        </w:rPr>
        <w:t xml:space="preserve"> 2017d)</w:t>
      </w:r>
      <w:r w:rsidR="005E4AB3">
        <w:rPr>
          <w:rFonts w:ascii="Times New Roman" w:hAnsi="Times New Roman" w:cs="Times New Roman"/>
          <w:sz w:val="28"/>
        </w:rPr>
        <w:fldChar w:fldCharType="end"/>
      </w:r>
      <w:r w:rsidR="005E4AB3">
        <w:rPr>
          <w:rFonts w:ascii="Times New Roman" w:hAnsi="Times New Roman" w:cs="Times New Roman"/>
          <w:sz w:val="28"/>
        </w:rPr>
        <w:t xml:space="preserve">. Diodorus of Sicily describes Darius retreat which can be seen as a defining moment of the battle </w:t>
      </w:r>
      <w:r w:rsidR="005E4AB3">
        <w:rPr>
          <w:rFonts w:ascii="Times New Roman" w:hAnsi="Times New Roman" w:cs="Times New Roman"/>
          <w:sz w:val="28"/>
        </w:rPr>
        <w:fldChar w:fldCharType="begin"/>
      </w:r>
      <w:r w:rsidR="005E4AB3">
        <w:rPr>
          <w:rFonts w:ascii="Times New Roman" w:hAnsi="Times New Roman" w:cs="Times New Roman"/>
          <w:sz w:val="28"/>
        </w:rPr>
        <w:instrText xml:space="preserve"> ADDIN ZOTERO_ITEM CSL_CITATION {"citationID":"QtSZmZo9","properties":{"formattedCitation":"(Welles 2017a)","plainCitation":"(Welles 2017a)","noteIndex":0},"citationItems":[{"id":308,"uris":["http://zotero.org/users/4741126/items/7ME2UAJF"],"uri":["http://zotero.org/users/4741126/items/7ME2UAJF"],"itemData":{"id":308,"type":"webpage","title":"The battle of Issus - Livius","URL":"http://www.livius.org/sources/content/diodorus/the-battle-of-issus/","author":[{"family":"Welles","given":"C. Bradford"}],"issued":{"date-parts":[["2017"]]},"accessed":{"date-parts":[["2018",5,15]]}}}],"schema":"https://github.com/citation-style-language/schema/raw/master/csl-citation.json"} </w:instrText>
      </w:r>
      <w:r w:rsidR="005E4AB3">
        <w:rPr>
          <w:rFonts w:ascii="Times New Roman" w:hAnsi="Times New Roman" w:cs="Times New Roman"/>
          <w:sz w:val="28"/>
        </w:rPr>
        <w:fldChar w:fldCharType="separate"/>
      </w:r>
      <w:r w:rsidR="005E4AB3" w:rsidRPr="005E4AB3">
        <w:rPr>
          <w:rFonts w:ascii="Times New Roman" w:hAnsi="Times New Roman" w:cs="Times New Roman"/>
          <w:sz w:val="28"/>
        </w:rPr>
        <w:t>(Welles 2017a)</w:t>
      </w:r>
      <w:r w:rsidR="005E4AB3">
        <w:rPr>
          <w:rFonts w:ascii="Times New Roman" w:hAnsi="Times New Roman" w:cs="Times New Roman"/>
          <w:sz w:val="28"/>
        </w:rPr>
        <w:fldChar w:fldCharType="end"/>
      </w:r>
      <w:r w:rsidR="005A4469">
        <w:rPr>
          <w:rFonts w:ascii="Times New Roman" w:hAnsi="Times New Roman" w:cs="Times New Roman"/>
          <w:sz w:val="28"/>
        </w:rPr>
        <w:t xml:space="preserve">. Darius retreat is also depicted on the Alexander mosaic. Diodorus’ account clearly details the scene of the moment which Darius decided to save his own life and remove himself from the battle </w:t>
      </w:r>
      <w:r w:rsidR="005A4469">
        <w:rPr>
          <w:rFonts w:ascii="Times New Roman" w:hAnsi="Times New Roman" w:cs="Times New Roman"/>
          <w:sz w:val="28"/>
        </w:rPr>
        <w:fldChar w:fldCharType="begin"/>
      </w:r>
      <w:r w:rsidR="005A4469">
        <w:rPr>
          <w:rFonts w:ascii="Times New Roman" w:hAnsi="Times New Roman" w:cs="Times New Roman"/>
          <w:sz w:val="28"/>
        </w:rPr>
        <w:instrText xml:space="preserve"> ADDIN ZOTERO_ITEM CSL_CITATION {"citationID":"8sV64l1x","properties":{"formattedCitation":"(Welles 2017a)","plainCitation":"(Welles 2017a)","noteIndex":0},"citationItems":[{"id":308,"uris":["http://zotero.org/users/4741126/items/7ME2UAJF"],"uri":["http://zotero.org/users/4741126/items/7ME2UAJF"],"itemData":{"id":308,"type":"webpage","title":"The battle of Issus - Livius","URL":"http://www.livius.org/sources/content/diodorus/the-battle-of-issus/","author":[{"family":"Welles","given":"C. Bradford"}],"issued":{"date-parts":[["2017"]]},"accessed":{"date-parts":[["2018",5,15]]}}}],"schema":"https://github.com/citation-style-language/schema/raw/master/csl-citation.json"} </w:instrText>
      </w:r>
      <w:r w:rsidR="005A4469">
        <w:rPr>
          <w:rFonts w:ascii="Times New Roman" w:hAnsi="Times New Roman" w:cs="Times New Roman"/>
          <w:sz w:val="28"/>
        </w:rPr>
        <w:fldChar w:fldCharType="separate"/>
      </w:r>
      <w:r w:rsidR="005A4469" w:rsidRPr="005A4469">
        <w:rPr>
          <w:rFonts w:ascii="Times New Roman" w:hAnsi="Times New Roman" w:cs="Times New Roman"/>
          <w:sz w:val="28"/>
        </w:rPr>
        <w:t>(Welles 2017a</w:t>
      </w:r>
      <w:r w:rsidR="005A4469">
        <w:rPr>
          <w:rFonts w:ascii="Times New Roman" w:hAnsi="Times New Roman" w:cs="Times New Roman"/>
          <w:sz w:val="28"/>
        </w:rPr>
        <w:t xml:space="preserve"> 17.34.6</w:t>
      </w:r>
      <w:r w:rsidR="005A4469" w:rsidRPr="005A4469">
        <w:rPr>
          <w:rFonts w:ascii="Times New Roman" w:hAnsi="Times New Roman" w:cs="Times New Roman"/>
          <w:sz w:val="28"/>
        </w:rPr>
        <w:t>)</w:t>
      </w:r>
      <w:r w:rsidR="005A4469">
        <w:rPr>
          <w:rFonts w:ascii="Times New Roman" w:hAnsi="Times New Roman" w:cs="Times New Roman"/>
          <w:sz w:val="28"/>
        </w:rPr>
        <w:fldChar w:fldCharType="end"/>
      </w:r>
      <w:r w:rsidR="005A4469">
        <w:rPr>
          <w:rFonts w:ascii="Times New Roman" w:hAnsi="Times New Roman" w:cs="Times New Roman"/>
          <w:sz w:val="28"/>
        </w:rPr>
        <w:t>. Polybius also describes this battle in his</w:t>
      </w:r>
      <w:r w:rsidR="005A4469">
        <w:rPr>
          <w:rFonts w:ascii="Times New Roman" w:hAnsi="Times New Roman" w:cs="Times New Roman"/>
          <w:i/>
          <w:sz w:val="28"/>
        </w:rPr>
        <w:t xml:space="preserve"> Histories </w:t>
      </w:r>
      <w:r w:rsidR="005A4469">
        <w:rPr>
          <w:rFonts w:ascii="Times New Roman" w:hAnsi="Times New Roman" w:cs="Times New Roman"/>
          <w:i/>
          <w:sz w:val="28"/>
        </w:rPr>
        <w:fldChar w:fldCharType="begin"/>
      </w:r>
      <w:r w:rsidR="00BC60E3">
        <w:rPr>
          <w:rFonts w:ascii="Times New Roman" w:hAnsi="Times New Roman" w:cs="Times New Roman"/>
          <w:i/>
          <w:sz w:val="28"/>
        </w:rPr>
        <w:instrText xml:space="preserve"> ADDIN ZOTERO_ITEM CSL_CITATION {"citationID":"mhCzT0yb","properties":{"formattedCitation":"(Shuckburgh 1962a)","plainCitation":"(Shuckburgh 1962a)","dontUpdate":true,"noteIndex":0},"citationItems":[{"id":178,"uris":["http://zotero.org/users/4741126/items/YKK5FCZR"],"uri":["http://zotero.org/users/4741126/items/YKK5FCZR"],"itemData":{"id":178,"type":"webpage","title":"Polybius, Histories, book 12, The Battle of Issus","URL":"http://www.perseus.tufts.edu/hopper/text?doc=Perseus%3Atext%3A1999.01.0234%3Abook%3D12%3Achapter%3D18","author":[{"family":"Shuckburgh","given":"Evelyn S."}],"issued":{"date-parts":[["1962"]]},"accessed":{"date-parts":[["2018",5,15]]}}}],"schema":"https://github.com/citation-style-language/schema/raw/master/csl-citation.json"} </w:instrText>
      </w:r>
      <w:r w:rsidR="005A4469">
        <w:rPr>
          <w:rFonts w:ascii="Times New Roman" w:hAnsi="Times New Roman" w:cs="Times New Roman"/>
          <w:i/>
          <w:sz w:val="28"/>
        </w:rPr>
        <w:fldChar w:fldCharType="separate"/>
      </w:r>
      <w:r w:rsidR="00BC60E3" w:rsidRPr="00BC60E3">
        <w:rPr>
          <w:rFonts w:ascii="Times New Roman" w:hAnsi="Times New Roman" w:cs="Times New Roman"/>
          <w:sz w:val="28"/>
        </w:rPr>
        <w:t>(</w:t>
      </w:r>
      <w:proofErr w:type="spellStart"/>
      <w:r w:rsidR="00BC60E3" w:rsidRPr="00BC60E3">
        <w:rPr>
          <w:rFonts w:ascii="Times New Roman" w:hAnsi="Times New Roman" w:cs="Times New Roman"/>
          <w:sz w:val="28"/>
        </w:rPr>
        <w:t>Shuckburgh</w:t>
      </w:r>
      <w:proofErr w:type="spellEnd"/>
      <w:r w:rsidR="00BC60E3" w:rsidRPr="00BC60E3">
        <w:rPr>
          <w:rFonts w:ascii="Times New Roman" w:hAnsi="Times New Roman" w:cs="Times New Roman"/>
          <w:sz w:val="28"/>
        </w:rPr>
        <w:t xml:space="preserve"> 1962a)</w:t>
      </w:r>
      <w:r w:rsidR="005A4469">
        <w:rPr>
          <w:rFonts w:ascii="Times New Roman" w:hAnsi="Times New Roman" w:cs="Times New Roman"/>
          <w:i/>
          <w:sz w:val="28"/>
        </w:rPr>
        <w:fldChar w:fldCharType="end"/>
      </w:r>
      <w:r w:rsidR="005A4469">
        <w:rPr>
          <w:rFonts w:ascii="Times New Roman" w:hAnsi="Times New Roman" w:cs="Times New Roman"/>
          <w:i/>
          <w:sz w:val="28"/>
        </w:rPr>
        <w:t xml:space="preserve">. </w:t>
      </w:r>
    </w:p>
    <w:p w14:paraId="1ECC3473" w14:textId="77777777" w:rsidR="00F81966" w:rsidRDefault="00F81966" w:rsidP="00613712">
      <w:pPr>
        <w:spacing w:line="480" w:lineRule="auto"/>
        <w:rPr>
          <w:rFonts w:ascii="Times New Roman" w:hAnsi="Times New Roman" w:cs="Times New Roman"/>
          <w:sz w:val="28"/>
        </w:rPr>
      </w:pPr>
    </w:p>
    <w:p w14:paraId="08BC8EAB" w14:textId="7572DFFC" w:rsidR="00C42B92" w:rsidRDefault="00111517" w:rsidP="00613712">
      <w:pPr>
        <w:spacing w:line="480" w:lineRule="auto"/>
        <w:rPr>
          <w:rFonts w:ascii="Times New Roman" w:hAnsi="Times New Roman" w:cs="Times New Roman"/>
          <w:sz w:val="28"/>
        </w:rPr>
      </w:pPr>
      <w:r>
        <w:rPr>
          <w:rFonts w:ascii="Times New Roman" w:hAnsi="Times New Roman" w:cs="Times New Roman"/>
          <w:sz w:val="28"/>
        </w:rPr>
        <w:t xml:space="preserve">332 BC: </w:t>
      </w:r>
      <w:r w:rsidR="00C42B92">
        <w:rPr>
          <w:rFonts w:ascii="Times New Roman" w:hAnsi="Times New Roman" w:cs="Times New Roman"/>
          <w:sz w:val="28"/>
        </w:rPr>
        <w:t xml:space="preserve">Battle of Gaza </w:t>
      </w:r>
      <w:r w:rsidR="00BF6893">
        <w:rPr>
          <w:rFonts w:ascii="Times New Roman" w:hAnsi="Times New Roman" w:cs="Times New Roman"/>
          <w:sz w:val="28"/>
        </w:rPr>
        <w:t xml:space="preserve">lasted from September to November in 332 BC </w:t>
      </w:r>
      <w:r w:rsidR="00BF6893">
        <w:rPr>
          <w:rFonts w:ascii="Times New Roman" w:hAnsi="Times New Roman" w:cs="Times New Roman"/>
          <w:sz w:val="28"/>
        </w:rPr>
        <w:fldChar w:fldCharType="begin"/>
      </w:r>
      <w:r w:rsidR="00BF6893">
        <w:rPr>
          <w:rFonts w:ascii="Times New Roman" w:hAnsi="Times New Roman" w:cs="Times New Roman"/>
          <w:sz w:val="28"/>
        </w:rPr>
        <w:instrText xml:space="preserve"> ADDIN ZOTERO_ITEM CSL_CITATION {"citationID":"GvmPTwq7","properties":{"formattedCitation":"(Heckel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BF6893">
        <w:rPr>
          <w:rFonts w:ascii="Times New Roman" w:hAnsi="Times New Roman" w:cs="Times New Roman"/>
          <w:sz w:val="28"/>
        </w:rPr>
        <w:fldChar w:fldCharType="separate"/>
      </w:r>
      <w:r w:rsidR="00BF6893" w:rsidRPr="00BF6893">
        <w:rPr>
          <w:rFonts w:ascii="Times New Roman" w:hAnsi="Times New Roman" w:cs="Times New Roman"/>
          <w:sz w:val="28"/>
        </w:rPr>
        <w:t>(Heckel and Tritle 2009)</w:t>
      </w:r>
      <w:r w:rsidR="00BF6893">
        <w:rPr>
          <w:rFonts w:ascii="Times New Roman" w:hAnsi="Times New Roman" w:cs="Times New Roman"/>
          <w:sz w:val="28"/>
        </w:rPr>
        <w:fldChar w:fldCharType="end"/>
      </w:r>
      <w:r w:rsidR="00BF6893">
        <w:rPr>
          <w:rFonts w:ascii="Times New Roman" w:hAnsi="Times New Roman" w:cs="Times New Roman"/>
          <w:sz w:val="28"/>
        </w:rPr>
        <w:t>.</w:t>
      </w:r>
      <w:r w:rsidR="005A4469">
        <w:rPr>
          <w:rFonts w:ascii="Times New Roman" w:hAnsi="Times New Roman" w:cs="Times New Roman"/>
          <w:sz w:val="28"/>
        </w:rPr>
        <w:t xml:space="preserve"> After three unsuccessful attempts Alexander was able to </w:t>
      </w:r>
      <w:r w:rsidR="005A4469">
        <w:rPr>
          <w:rFonts w:ascii="Times New Roman" w:hAnsi="Times New Roman" w:cs="Times New Roman"/>
          <w:sz w:val="28"/>
        </w:rPr>
        <w:lastRenderedPageBreak/>
        <w:t xml:space="preserve">capture the city of Gaza using siege engines that had been employed at Tyre </w:t>
      </w:r>
      <w:r w:rsidR="005A4469">
        <w:rPr>
          <w:rFonts w:ascii="Times New Roman" w:hAnsi="Times New Roman" w:cs="Times New Roman"/>
          <w:sz w:val="28"/>
        </w:rPr>
        <w:fldChar w:fldCharType="begin"/>
      </w:r>
      <w:r w:rsidR="005A4469">
        <w:rPr>
          <w:rFonts w:ascii="Times New Roman" w:hAnsi="Times New Roman" w:cs="Times New Roman"/>
          <w:sz w:val="28"/>
        </w:rPr>
        <w:instrText xml:space="preserve"> ADDIN ZOTERO_ITEM CSL_CITATION {"citationID":"W2RhLlGn","properties":{"formattedCitation":"(Bernskoetter 2015)","plainCitation":"(Bernskoetter 2015)","noteIndex":0},"citationItems":[{"id":312,"uris":["http://zotero.org/users/4741126/items/Q2D8JZFY"],"uri":["http://zotero.org/users/4741126/items/Q2D8JZFY"],"itemData":{"id":312,"type":"webpage","title":"Alexander the Great: Siege of Gaza","container-title":"Alexander the Great","abstract":"The Siege of Gaza occurred in 332 BC.&amp;nbsp; Using the siege engines employed at Tyre, Alexander the Great was able to take the city of Gaza after three unsuccessful times.&amp;nbsp; His forces built mounds ...","URL":"http://scalar.usc.edu/works/alexander-the-great/siege-of-gaza","shortTitle":"Alexander the Great","author":[{"family":"Bernskoetter","given":"James"}],"issued":{"date-parts":[["2015"]]},"accessed":{"date-parts":[["2018",5,15]]}}}],"schema":"https://github.com/citation-style-language/schema/raw/master/csl-citation.json"} </w:instrText>
      </w:r>
      <w:r w:rsidR="005A4469">
        <w:rPr>
          <w:rFonts w:ascii="Times New Roman" w:hAnsi="Times New Roman" w:cs="Times New Roman"/>
          <w:sz w:val="28"/>
        </w:rPr>
        <w:fldChar w:fldCharType="separate"/>
      </w:r>
      <w:r w:rsidR="005A4469" w:rsidRPr="005A4469">
        <w:rPr>
          <w:rFonts w:ascii="Times New Roman" w:hAnsi="Times New Roman" w:cs="Times New Roman"/>
          <w:sz w:val="28"/>
        </w:rPr>
        <w:t>(Bernskoetter 2015)</w:t>
      </w:r>
      <w:r w:rsidR="005A4469">
        <w:rPr>
          <w:rFonts w:ascii="Times New Roman" w:hAnsi="Times New Roman" w:cs="Times New Roman"/>
          <w:sz w:val="28"/>
        </w:rPr>
        <w:fldChar w:fldCharType="end"/>
      </w:r>
      <w:r w:rsidR="005A4469">
        <w:rPr>
          <w:rFonts w:ascii="Times New Roman" w:hAnsi="Times New Roman" w:cs="Times New Roman"/>
          <w:sz w:val="28"/>
        </w:rPr>
        <w:t>. Some modern scholarship has said that the bat</w:t>
      </w:r>
      <w:r w:rsidR="00FF216D">
        <w:rPr>
          <w:rFonts w:ascii="Times New Roman" w:hAnsi="Times New Roman" w:cs="Times New Roman"/>
          <w:sz w:val="28"/>
        </w:rPr>
        <w:t>tle of Gaza was</w:t>
      </w:r>
      <w:r w:rsidR="005A4469">
        <w:rPr>
          <w:rFonts w:ascii="Times New Roman" w:hAnsi="Times New Roman" w:cs="Times New Roman"/>
          <w:sz w:val="28"/>
        </w:rPr>
        <w:t xml:space="preserve"> a highly important battle that changed history </w:t>
      </w:r>
      <w:r w:rsidR="005A4469">
        <w:rPr>
          <w:rFonts w:ascii="Times New Roman" w:hAnsi="Times New Roman" w:cs="Times New Roman"/>
          <w:sz w:val="28"/>
        </w:rPr>
        <w:fldChar w:fldCharType="begin"/>
      </w:r>
      <w:r w:rsidR="005A4469">
        <w:rPr>
          <w:rFonts w:ascii="Times New Roman" w:hAnsi="Times New Roman" w:cs="Times New Roman"/>
          <w:sz w:val="28"/>
        </w:rPr>
        <w:instrText xml:space="preserve"> ADDIN ZOTERO_ITEM CSL_CITATION {"citationID":"udKuKFEp","properties":{"formattedCitation":"(Tucker 2011)","plainCitation":"(Tucker 2011)","noteIndex":0},"citationItems":[{"id":314,"uris":["http://zotero.org/users/4741126/items/HA4UX9XW"],"uri":["http://zotero.org/users/4741126/items/HA4UX9XW"],"itemData":{"id":314,"type":"book","title":"Battles that Changed History: An Encyclopedia of World Conflict","publisher":"ABC-CLIO","number-of-pages":"675","abstract":"The mythic and doomed stand of the 300 Spartans at Thermopylae; the siege of Carthage in 149-146 BCE, which ended with Rome destroying the city and enslaving the entire remaining Carthaginian population; the Battle of Hastings in 1066, arguably the most important battle ever on English soil; the Battle of Trenton that saved the American Revolutionary cause and established the military reputation of General Washington; the firebombing of Tokyo on the night of March 9-10, 1945, that destroyed one quarter of the city.All of these conflicts--and hundreds more--played a crucial role in defining the direction of history and the evolution of human society. This text provides high school-level readers with detailed descriptions of the battlefield actions that have played the greatest parts in shaping military history and human existence. Special attention is paid to the greater historical context and significance of each battle, especially in relation to other events.","ISBN":"978-1-59884-429-0","shortTitle":"Battles that Changed History","language":"en","author":[{"family":"Tucker","given":"Spencer"}],"issued":{"date-parts":[["2011"]]}}}],"schema":"https://github.com/citation-style-language/schema/raw/master/csl-citation.json"} </w:instrText>
      </w:r>
      <w:r w:rsidR="005A4469">
        <w:rPr>
          <w:rFonts w:ascii="Times New Roman" w:hAnsi="Times New Roman" w:cs="Times New Roman"/>
          <w:sz w:val="28"/>
        </w:rPr>
        <w:fldChar w:fldCharType="separate"/>
      </w:r>
      <w:r w:rsidR="005A4469" w:rsidRPr="005A4469">
        <w:rPr>
          <w:rFonts w:ascii="Times New Roman" w:hAnsi="Times New Roman" w:cs="Times New Roman"/>
          <w:sz w:val="28"/>
        </w:rPr>
        <w:t>(Tucker 2011</w:t>
      </w:r>
      <w:r w:rsidR="005A4469">
        <w:rPr>
          <w:rFonts w:ascii="Times New Roman" w:hAnsi="Times New Roman" w:cs="Times New Roman"/>
          <w:sz w:val="28"/>
        </w:rPr>
        <w:t xml:space="preserve"> p.ix</w:t>
      </w:r>
      <w:r w:rsidR="005A4469" w:rsidRPr="005A4469">
        <w:rPr>
          <w:rFonts w:ascii="Times New Roman" w:hAnsi="Times New Roman" w:cs="Times New Roman"/>
          <w:sz w:val="28"/>
        </w:rPr>
        <w:t>)</w:t>
      </w:r>
      <w:r w:rsidR="005A4469">
        <w:rPr>
          <w:rFonts w:ascii="Times New Roman" w:hAnsi="Times New Roman" w:cs="Times New Roman"/>
          <w:sz w:val="28"/>
        </w:rPr>
        <w:fldChar w:fldCharType="end"/>
      </w:r>
      <w:r w:rsidR="002D0498">
        <w:rPr>
          <w:rFonts w:ascii="Times New Roman" w:hAnsi="Times New Roman" w:cs="Times New Roman"/>
          <w:sz w:val="28"/>
        </w:rPr>
        <w:t xml:space="preserve">. </w:t>
      </w:r>
    </w:p>
    <w:p w14:paraId="41C12D63" w14:textId="77777777" w:rsidR="00CD3467" w:rsidRDefault="00CD3467" w:rsidP="00613712">
      <w:pPr>
        <w:spacing w:line="480" w:lineRule="auto"/>
        <w:rPr>
          <w:rFonts w:ascii="Times New Roman" w:hAnsi="Times New Roman" w:cs="Times New Roman"/>
          <w:sz w:val="28"/>
        </w:rPr>
      </w:pPr>
    </w:p>
    <w:p w14:paraId="24EFAD9F" w14:textId="6176E91F" w:rsidR="00BF6893" w:rsidRPr="002D0498" w:rsidRDefault="00111517" w:rsidP="00613712">
      <w:pPr>
        <w:spacing w:line="480" w:lineRule="auto"/>
        <w:rPr>
          <w:rFonts w:ascii="Times New Roman" w:hAnsi="Times New Roman" w:cs="Times New Roman"/>
          <w:sz w:val="28"/>
        </w:rPr>
      </w:pPr>
      <w:r>
        <w:rPr>
          <w:rFonts w:ascii="Times New Roman" w:hAnsi="Times New Roman" w:cs="Times New Roman"/>
          <w:sz w:val="28"/>
        </w:rPr>
        <w:t xml:space="preserve">331 BC: </w:t>
      </w:r>
      <w:r w:rsidR="00BF6893">
        <w:rPr>
          <w:rFonts w:ascii="Times New Roman" w:hAnsi="Times New Roman" w:cs="Times New Roman"/>
          <w:sz w:val="28"/>
        </w:rPr>
        <w:t xml:space="preserve">Visit to shrine of Ammon, where Alexander consults the oracle at the </w:t>
      </w:r>
      <w:proofErr w:type="spellStart"/>
      <w:r w:rsidR="00BF6893">
        <w:rPr>
          <w:rFonts w:ascii="Times New Roman" w:hAnsi="Times New Roman" w:cs="Times New Roman"/>
          <w:sz w:val="28"/>
        </w:rPr>
        <w:t>Siwah</w:t>
      </w:r>
      <w:proofErr w:type="spellEnd"/>
      <w:r w:rsidR="00BF6893">
        <w:rPr>
          <w:rFonts w:ascii="Times New Roman" w:hAnsi="Times New Roman" w:cs="Times New Roman"/>
          <w:sz w:val="28"/>
        </w:rPr>
        <w:t xml:space="preserve"> oasis </w:t>
      </w:r>
      <w:r w:rsidR="00BF6893">
        <w:rPr>
          <w:rFonts w:ascii="Times New Roman" w:hAnsi="Times New Roman" w:cs="Times New Roman"/>
          <w:sz w:val="28"/>
        </w:rPr>
        <w:fldChar w:fldCharType="begin"/>
      </w:r>
      <w:r w:rsidR="00BF6893">
        <w:rPr>
          <w:rFonts w:ascii="Times New Roman" w:hAnsi="Times New Roman" w:cs="Times New Roman"/>
          <w:sz w:val="28"/>
        </w:rPr>
        <w:instrText xml:space="preserve"> ADDIN ZOTERO_ITEM CSL_CITATION {"citationID":"6KhpGfuC","properties":{"formattedCitation":"(Heckel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BF6893">
        <w:rPr>
          <w:rFonts w:ascii="Times New Roman" w:hAnsi="Times New Roman" w:cs="Times New Roman"/>
          <w:sz w:val="28"/>
        </w:rPr>
        <w:fldChar w:fldCharType="separate"/>
      </w:r>
      <w:r w:rsidR="00BF6893" w:rsidRPr="00BF6893">
        <w:rPr>
          <w:rFonts w:ascii="Times New Roman" w:hAnsi="Times New Roman" w:cs="Times New Roman"/>
          <w:sz w:val="28"/>
        </w:rPr>
        <w:t>(</w:t>
      </w:r>
      <w:proofErr w:type="spellStart"/>
      <w:r w:rsidR="00BF6893" w:rsidRPr="00BF6893">
        <w:rPr>
          <w:rFonts w:ascii="Times New Roman" w:hAnsi="Times New Roman" w:cs="Times New Roman"/>
          <w:sz w:val="28"/>
        </w:rPr>
        <w:t>Heckel</w:t>
      </w:r>
      <w:proofErr w:type="spellEnd"/>
      <w:r w:rsidR="00BF6893" w:rsidRPr="00BF6893">
        <w:rPr>
          <w:rFonts w:ascii="Times New Roman" w:hAnsi="Times New Roman" w:cs="Times New Roman"/>
          <w:sz w:val="28"/>
        </w:rPr>
        <w:t xml:space="preserve"> and Tritle 2009</w:t>
      </w:r>
      <w:r w:rsidR="00BF6893">
        <w:rPr>
          <w:rFonts w:ascii="Times New Roman" w:hAnsi="Times New Roman" w:cs="Times New Roman"/>
          <w:sz w:val="28"/>
        </w:rPr>
        <w:t xml:space="preserve"> p.x</w:t>
      </w:r>
      <w:r w:rsidR="00BF6893" w:rsidRPr="00BF6893">
        <w:rPr>
          <w:rFonts w:ascii="Times New Roman" w:hAnsi="Times New Roman" w:cs="Times New Roman"/>
          <w:sz w:val="28"/>
        </w:rPr>
        <w:t>)</w:t>
      </w:r>
      <w:r w:rsidR="00BF6893">
        <w:rPr>
          <w:rFonts w:ascii="Times New Roman" w:hAnsi="Times New Roman" w:cs="Times New Roman"/>
          <w:sz w:val="28"/>
        </w:rPr>
        <w:fldChar w:fldCharType="end"/>
      </w:r>
      <w:r w:rsidR="00BF6893">
        <w:rPr>
          <w:rFonts w:ascii="Times New Roman" w:hAnsi="Times New Roman" w:cs="Times New Roman"/>
          <w:sz w:val="28"/>
        </w:rPr>
        <w:t xml:space="preserve">. </w:t>
      </w:r>
      <w:r w:rsidR="002D0498">
        <w:rPr>
          <w:rFonts w:ascii="Times New Roman" w:hAnsi="Times New Roman" w:cs="Times New Roman"/>
          <w:sz w:val="28"/>
        </w:rPr>
        <w:t xml:space="preserve">the shrine of Ammon became famous after this visit by Alexander </w:t>
      </w:r>
      <w:r w:rsidR="002D0498">
        <w:rPr>
          <w:rFonts w:ascii="Times New Roman" w:hAnsi="Times New Roman" w:cs="Times New Roman"/>
          <w:sz w:val="28"/>
        </w:rPr>
        <w:fldChar w:fldCharType="begin"/>
      </w:r>
      <w:r w:rsidR="002D0498">
        <w:rPr>
          <w:rFonts w:ascii="Times New Roman" w:hAnsi="Times New Roman" w:cs="Times New Roman"/>
          <w:sz w:val="28"/>
        </w:rPr>
        <w:instrText xml:space="preserve"> ADDIN ZOTERO_ITEM CSL_CITATION {"citationID":"crPUNDwC","properties":{"formattedCitation":"(Lendering 2015)","plainCitation":"(Lendering 2015)","noteIndex":0},"citationItems":[{"id":316,"uris":["http://zotero.org/users/4741126/items/XHVES9MP"],"uri":["http://zotero.org/users/4741126/items/XHVES9MP"],"itemData":{"id":316,"type":"webpage","title":"Oracle of Ammon - Livius","URL":"http://www.livius.org/articles/place/ammon-siwa/photos/oracle-of-ammon/","author":[{"family":"Lendering","given":"Jona"}],"issued":{"date-parts":[["2015"]]},"accessed":{"date-parts":[["2018",5,15]]}}}],"schema":"https://github.com/citation-style-language/schema/raw/master/csl-citation.json"} </w:instrText>
      </w:r>
      <w:r w:rsidR="002D0498">
        <w:rPr>
          <w:rFonts w:ascii="Times New Roman" w:hAnsi="Times New Roman" w:cs="Times New Roman"/>
          <w:sz w:val="28"/>
        </w:rPr>
        <w:fldChar w:fldCharType="separate"/>
      </w:r>
      <w:r w:rsidR="002D0498" w:rsidRPr="002D0498">
        <w:rPr>
          <w:rFonts w:ascii="Times New Roman" w:hAnsi="Times New Roman" w:cs="Times New Roman"/>
          <w:sz w:val="28"/>
        </w:rPr>
        <w:t>(Lendering 2015)</w:t>
      </w:r>
      <w:r w:rsidR="002D0498">
        <w:rPr>
          <w:rFonts w:ascii="Times New Roman" w:hAnsi="Times New Roman" w:cs="Times New Roman"/>
          <w:sz w:val="28"/>
        </w:rPr>
        <w:fldChar w:fldCharType="end"/>
      </w:r>
      <w:r w:rsidR="002D0498">
        <w:rPr>
          <w:rFonts w:ascii="Times New Roman" w:hAnsi="Times New Roman" w:cs="Times New Roman"/>
          <w:sz w:val="28"/>
        </w:rPr>
        <w:t xml:space="preserve">. Although it is unknown what Alexander said to the oracle and hat his reply was, it is clear Alexander began to think of himself as the son of Ammon </w:t>
      </w:r>
      <w:r w:rsidR="002D0498">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{"citationID":"HWuwxdDL","properties":{"formattedCitation":"(Austin 2016a)","plainCitation":"(Austin 2016a)","noteIndex":0},"citationItems":[{"id":172,"uris":["http://zotero.org/users/4741126/items/Q6DPRL7X"],"uri":["http://zotero.org/users/4741126/items/Q6DPRL7X"],"itemData":{"id":172,"type":"webpage","title":"Alexander visits Siwah - Livius","URL":"http://www.livius.org/sources/content/arrian/anabasis/alexander-visits-siwah/","author":[{"family":"Austin","given":"M. M."}],"issued":{"date-parts":[["2016"]]},"accessed":{"date-parts":[["2018",5,15]]}}}],"schema":"https://github.com/citation-style-language/schema/raw/master/csl-citation.json"} </w:instrText>
      </w:r>
      <w:r w:rsidR="002D0498">
        <w:rPr>
          <w:rFonts w:ascii="Times New Roman" w:hAnsi="Times New Roman" w:cs="Times New Roman"/>
          <w:sz w:val="28"/>
        </w:rPr>
        <w:fldChar w:fldCharType="separate"/>
      </w:r>
      <w:r w:rsidR="002D0498" w:rsidRPr="002D0498">
        <w:rPr>
          <w:rFonts w:ascii="Times New Roman" w:hAnsi="Times New Roman" w:cs="Times New Roman"/>
          <w:sz w:val="28"/>
        </w:rPr>
        <w:t>(Austin 2016a)</w:t>
      </w:r>
      <w:r w:rsidR="002D0498">
        <w:rPr>
          <w:rFonts w:ascii="Times New Roman" w:hAnsi="Times New Roman" w:cs="Times New Roman"/>
          <w:sz w:val="28"/>
        </w:rPr>
        <w:fldChar w:fldCharType="end"/>
      </w:r>
      <w:r w:rsidR="002D0498">
        <w:rPr>
          <w:rFonts w:ascii="Times New Roman" w:hAnsi="Times New Roman" w:cs="Times New Roman"/>
          <w:sz w:val="28"/>
        </w:rPr>
        <w:t xml:space="preserve">. Arrian describes the events of Alexander’s visit to </w:t>
      </w:r>
      <w:proofErr w:type="spellStart"/>
      <w:r w:rsidR="002D0498">
        <w:rPr>
          <w:rFonts w:ascii="Times New Roman" w:hAnsi="Times New Roman" w:cs="Times New Roman"/>
          <w:sz w:val="28"/>
        </w:rPr>
        <w:t>Siwah</w:t>
      </w:r>
      <w:proofErr w:type="spellEnd"/>
      <w:r w:rsidR="002D0498">
        <w:rPr>
          <w:rFonts w:ascii="Times New Roman" w:hAnsi="Times New Roman" w:cs="Times New Roman"/>
          <w:sz w:val="28"/>
        </w:rPr>
        <w:t xml:space="preserve"> in his </w:t>
      </w:r>
      <w:r w:rsidR="002D0498">
        <w:rPr>
          <w:rFonts w:ascii="Times New Roman" w:hAnsi="Times New Roman" w:cs="Times New Roman"/>
          <w:i/>
          <w:sz w:val="28"/>
        </w:rPr>
        <w:t>Anabasis</w:t>
      </w:r>
      <w:r w:rsidR="002D0498">
        <w:rPr>
          <w:rFonts w:ascii="Times New Roman" w:hAnsi="Times New Roman" w:cs="Times New Roman"/>
          <w:sz w:val="28"/>
        </w:rPr>
        <w:t xml:space="preserve"> </w:t>
      </w:r>
      <w:r w:rsidR="002D0498">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{"citationID":"Yc6uO4ce","properties":{"formattedCitation":"(Austin 2016a)","plainCitation":"(Austin 2016a)","dontUpdate":true,"noteIndex":0},"citationItems":[{"id":172,"uris":["http://zotero.org/users/4741126/items/Q6DPRL7X"],"uri":["http://zotero.org/users/4741126/items/Q6DPRL7X"],"itemData":{"id":172,"type":"webpage","title":"Alexander visits Siwah - Livius","URL":"http://www.livius.org/sources/content/arrian/anabasis/alexander-visits-siwah/","author":[{"family":"Austin","given":"M. M."}],"issued":{"date-parts":[["2016"]]},"accessed":{"date-parts":[["2018",5,15]]}}}],"schema":"https://github.com/citation-style-language/schema/raw/master/csl-citation.json"} </w:instrText>
      </w:r>
      <w:r w:rsidR="002D0498">
        <w:rPr>
          <w:rFonts w:ascii="Times New Roman" w:hAnsi="Times New Roman" w:cs="Times New Roman"/>
          <w:sz w:val="28"/>
        </w:rPr>
        <w:fldChar w:fldCharType="separate"/>
      </w:r>
      <w:r w:rsidR="002D0498" w:rsidRPr="002D0498">
        <w:rPr>
          <w:rFonts w:ascii="Times New Roman" w:hAnsi="Times New Roman" w:cs="Times New Roman"/>
          <w:sz w:val="28"/>
        </w:rPr>
        <w:t>(Austin 2016a</w:t>
      </w:r>
      <w:r w:rsidR="002D0498">
        <w:rPr>
          <w:rFonts w:ascii="Times New Roman" w:hAnsi="Times New Roman" w:cs="Times New Roman"/>
          <w:sz w:val="28"/>
        </w:rPr>
        <w:t xml:space="preserve"> 3.3-4</w:t>
      </w:r>
      <w:r w:rsidR="002D0498" w:rsidRPr="002D0498">
        <w:rPr>
          <w:rFonts w:ascii="Times New Roman" w:hAnsi="Times New Roman" w:cs="Times New Roman"/>
          <w:sz w:val="28"/>
        </w:rPr>
        <w:t>)</w:t>
      </w:r>
      <w:r w:rsidR="002D0498">
        <w:rPr>
          <w:rFonts w:ascii="Times New Roman" w:hAnsi="Times New Roman" w:cs="Times New Roman"/>
          <w:sz w:val="28"/>
        </w:rPr>
        <w:fldChar w:fldCharType="end"/>
      </w:r>
      <w:r w:rsidR="002D0498">
        <w:rPr>
          <w:rFonts w:ascii="Times New Roman" w:hAnsi="Times New Roman" w:cs="Times New Roman"/>
          <w:sz w:val="28"/>
        </w:rPr>
        <w:t xml:space="preserve">. It may have been Alexander’s belief in himself as a living Greek hero that inspired him to visit the oracle as Perseus and Heracles had been said to have consulted it </w:t>
      </w:r>
      <w:r w:rsidR="002D0498">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{"citationID":"s5SMhnb3","properties":{"formattedCitation":"(Austin 2016a)","plainCitation":"(Austin 2016a)","dontUpdate":true,"noteIndex":0},"citationItems":[{"id":172,"uris":["http://zotero.org/users/4741126/items/Q6DPRL7X"],"uri":["http://zotero.org/users/4741126/items/Q6DPRL7X"],"itemData":{"id":172,"type":"webpage","title":"Alexander visits Siwah - Livius","URL":"http://www.livius.org/sources/content/arrian/anabasis/alexander-visits-siwah/","author":[{"family":"Austin","given":"M. M."}],"issued":{"date-parts":[["2016"]]},"accessed":{"date-parts":[["2018",5,15]]}}}],"schema":"https://github.com/citation-style-language/schema/raw/master/csl-citation.json"} </w:instrText>
      </w:r>
      <w:r w:rsidR="002D0498">
        <w:rPr>
          <w:rFonts w:ascii="Times New Roman" w:hAnsi="Times New Roman" w:cs="Times New Roman"/>
          <w:sz w:val="28"/>
        </w:rPr>
        <w:fldChar w:fldCharType="separate"/>
      </w:r>
      <w:r w:rsidR="002D0498" w:rsidRPr="002D0498">
        <w:rPr>
          <w:rFonts w:ascii="Times New Roman" w:hAnsi="Times New Roman" w:cs="Times New Roman"/>
          <w:sz w:val="28"/>
        </w:rPr>
        <w:t>(Austin 2016a</w:t>
      </w:r>
      <w:r w:rsidR="002D0498">
        <w:rPr>
          <w:rFonts w:ascii="Times New Roman" w:hAnsi="Times New Roman" w:cs="Times New Roman"/>
          <w:sz w:val="28"/>
        </w:rPr>
        <w:t xml:space="preserve"> 3.3.1</w:t>
      </w:r>
      <w:r w:rsidR="002D0498" w:rsidRPr="002D0498">
        <w:rPr>
          <w:rFonts w:ascii="Times New Roman" w:hAnsi="Times New Roman" w:cs="Times New Roman"/>
          <w:sz w:val="28"/>
        </w:rPr>
        <w:t>)</w:t>
      </w:r>
      <w:r w:rsidR="002D0498">
        <w:rPr>
          <w:rFonts w:ascii="Times New Roman" w:hAnsi="Times New Roman" w:cs="Times New Roman"/>
          <w:sz w:val="28"/>
        </w:rPr>
        <w:fldChar w:fldCharType="end"/>
      </w:r>
      <w:r w:rsidR="002D0498">
        <w:rPr>
          <w:rFonts w:ascii="Times New Roman" w:hAnsi="Times New Roman" w:cs="Times New Roman"/>
          <w:sz w:val="28"/>
        </w:rPr>
        <w:t xml:space="preserve">. </w:t>
      </w:r>
    </w:p>
    <w:p w14:paraId="7DB9162C" w14:textId="77777777" w:rsidR="00CD3467" w:rsidRDefault="00CD3467" w:rsidP="00613712">
      <w:pPr>
        <w:spacing w:line="480" w:lineRule="auto"/>
        <w:rPr>
          <w:rFonts w:ascii="Times New Roman" w:hAnsi="Times New Roman" w:cs="Times New Roman"/>
          <w:sz w:val="28"/>
        </w:rPr>
      </w:pPr>
    </w:p>
    <w:p w14:paraId="7A0B86F6" w14:textId="6B67DADC" w:rsidR="006300E3" w:rsidRDefault="00BF6893" w:rsidP="00613712">
      <w:pPr>
        <w:spacing w:line="480" w:lineRule="auto"/>
        <w:rPr>
          <w:rFonts w:ascii="Times New Roman" w:hAnsi="Times New Roman" w:cs="Times New Roman"/>
          <w:sz w:val="28"/>
        </w:rPr>
      </w:pPr>
      <w:r>
        <w:rPr>
          <w:rFonts w:ascii="Times New Roman" w:hAnsi="Times New Roman" w:cs="Times New Roman"/>
          <w:sz w:val="28"/>
        </w:rPr>
        <w:t xml:space="preserve">331 BC: </w:t>
      </w:r>
      <w:r w:rsidR="00111517">
        <w:rPr>
          <w:rFonts w:ascii="Times New Roman" w:hAnsi="Times New Roman" w:cs="Times New Roman"/>
          <w:sz w:val="28"/>
        </w:rPr>
        <w:t xml:space="preserve">Battle of Gaugamela </w:t>
      </w:r>
      <w:r>
        <w:rPr>
          <w:rFonts w:ascii="Times New Roman" w:hAnsi="Times New Roman" w:cs="Times New Roman"/>
          <w:sz w:val="28"/>
        </w:rPr>
        <w:t>was on the 1</w:t>
      </w:r>
      <w:r w:rsidRPr="00BF6893">
        <w:rPr>
          <w:rFonts w:ascii="Times New Roman" w:hAnsi="Times New Roman" w:cs="Times New Roman"/>
          <w:sz w:val="28"/>
          <w:vertAlign w:val="superscript"/>
        </w:rPr>
        <w:t>st</w:t>
      </w:r>
      <w:r>
        <w:rPr>
          <w:rFonts w:ascii="Times New Roman" w:hAnsi="Times New Roman" w:cs="Times New Roman"/>
          <w:sz w:val="28"/>
        </w:rPr>
        <w:t xml:space="preserve"> of October 331 BC </w:t>
      </w:r>
      <w:r>
        <w:rPr>
          <w:rFonts w:ascii="Times New Roman" w:hAnsi="Times New Roman" w:cs="Times New Roman"/>
          <w:sz w:val="28"/>
        </w:rPr>
        <w:fldChar w:fldCharType="begin"/>
      </w:r>
      <w:r>
        <w:rPr>
          <w:rFonts w:ascii="Times New Roman" w:hAnsi="Times New Roman" w:cs="Times New Roman"/>
          <w:sz w:val="28"/>
        </w:rPr>
        <w:instrText xml:space="preserve"> ADDIN ZOTERO_ITEM CSL_CITATION {"citationID":"SyqvicAG","properties":{"formattedCitation":"(Heckel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Pr>
          <w:rFonts w:ascii="Times New Roman" w:hAnsi="Times New Roman" w:cs="Times New Roman"/>
          <w:sz w:val="28"/>
        </w:rPr>
        <w:fldChar w:fldCharType="separate"/>
      </w:r>
      <w:r w:rsidRPr="00BF6893">
        <w:rPr>
          <w:rFonts w:ascii="Times New Roman" w:hAnsi="Times New Roman" w:cs="Times New Roman"/>
          <w:sz w:val="28"/>
        </w:rPr>
        <w:t>(Heckel and Tritle 2009)</w:t>
      </w:r>
      <w:r>
        <w:rPr>
          <w:rFonts w:ascii="Times New Roman" w:hAnsi="Times New Roman" w:cs="Times New Roman"/>
          <w:sz w:val="28"/>
        </w:rPr>
        <w:fldChar w:fldCharType="end"/>
      </w:r>
      <w:r>
        <w:rPr>
          <w:rFonts w:ascii="Times New Roman" w:hAnsi="Times New Roman" w:cs="Times New Roman"/>
          <w:sz w:val="28"/>
        </w:rPr>
        <w:t xml:space="preserve">. </w:t>
      </w:r>
      <w:r w:rsidR="005936E2">
        <w:rPr>
          <w:rFonts w:ascii="Times New Roman" w:hAnsi="Times New Roman" w:cs="Times New Roman"/>
          <w:sz w:val="28"/>
        </w:rPr>
        <w:t xml:space="preserve"> This was the final battle in which Alexander the Great defeated Darius III and his Persian empire </w:t>
      </w:r>
      <w:r w:rsidR="005936E2">
        <w:rPr>
          <w:rFonts w:ascii="Times New Roman" w:hAnsi="Times New Roman" w:cs="Times New Roman"/>
          <w:sz w:val="28"/>
        </w:rPr>
        <w:fldChar w:fldCharType="begin"/>
      </w:r>
      <w:r w:rsidR="005936E2">
        <w:rPr>
          <w:rFonts w:ascii="Times New Roman" w:hAnsi="Times New Roman" w:cs="Times New Roman"/>
          <w:sz w:val="28"/>
        </w:rPr>
        <w:instrText xml:space="preserve"> ADDIN ZOTERO_ITEM CSL_CITATION {"citationID":"yunKoNgV","properties":{"formattedCitation":"(Matthews 2017a)","plainCitation":"(Matthews 2017a)","noteIndex":0},"citationItems":[{"id":320,"uris":["http://zotero.org/users/4741126/items/3RF3IGGH"],"uri":["http://zotero.org/users/4741126/items/3RF3IGGH"],"itemData":{"id":320,"type":"webpage","title":"Battle of Gaugamela | Summary","container-title":"Encyclopedia Britannica","abstract":"Battle of Gaugamela: A summary of the Battle of Gaugamela on October 1, 331 BC.","URL":"https://www.britannica.com/event/Battle-of-Gaugamela","language":"en","author":[{"family":"Matthews","given":"Rupert"}],"issued":{"date-parts":[["2017"]]},"accessed":{"date-parts":[["2018",5,15]]}}}],"schema":"https://github.com/citation-style-language/schema/raw/master/csl-citation.json"} </w:instrText>
      </w:r>
      <w:r w:rsidR="005936E2">
        <w:rPr>
          <w:rFonts w:ascii="Times New Roman" w:hAnsi="Times New Roman" w:cs="Times New Roman"/>
          <w:sz w:val="28"/>
        </w:rPr>
        <w:fldChar w:fldCharType="separate"/>
      </w:r>
      <w:r w:rsidR="005936E2" w:rsidRPr="005936E2">
        <w:rPr>
          <w:rFonts w:ascii="Times New Roman" w:hAnsi="Times New Roman" w:cs="Times New Roman"/>
          <w:sz w:val="28"/>
        </w:rPr>
        <w:t>(Matthews 2017a)</w:t>
      </w:r>
      <w:r w:rsidR="005936E2">
        <w:rPr>
          <w:rFonts w:ascii="Times New Roman" w:hAnsi="Times New Roman" w:cs="Times New Roman"/>
          <w:sz w:val="28"/>
        </w:rPr>
        <w:fldChar w:fldCharType="end"/>
      </w:r>
      <w:r w:rsidR="005936E2">
        <w:rPr>
          <w:rFonts w:ascii="Times New Roman" w:hAnsi="Times New Roman" w:cs="Times New Roman"/>
          <w:sz w:val="28"/>
        </w:rPr>
        <w:t xml:space="preserve">. Alexander’s army was greatly outnumbered by the Persian army, however Alexander’s leadership carried his own men </w:t>
      </w:r>
      <w:r w:rsidR="005936E2">
        <w:rPr>
          <w:rFonts w:ascii="Times New Roman" w:hAnsi="Times New Roman" w:cs="Times New Roman"/>
          <w:sz w:val="28"/>
        </w:rPr>
        <w:fldChar w:fldCharType="begin"/>
      </w:r>
      <w:r w:rsidR="005936E2">
        <w:rPr>
          <w:rFonts w:ascii="Times New Roman" w:hAnsi="Times New Roman" w:cs="Times New Roman"/>
          <w:sz w:val="28"/>
        </w:rPr>
        <w:instrText xml:space="preserve"> ADDIN ZOTERO_ITEM CSL_CITATION {"citationID":"yDnjXQPp","properties":{"formattedCitation":"(Matthews 2017a)","plainCitation":"(Matthews 2017a)","noteIndex":0},"citationItems":[{"id":320,"uris":["http://zotero.org/users/4741126/items/3RF3IGGH"],"uri":["http://zotero.org/users/4741126/items/3RF3IGGH"],"itemData":{"id":320,"type":"webpage","title":"Battle of Gaugamela | Summary","container-title":"Encyclopedia Britannica","abstract":"Battle of Gaugamela: A summary of the Battle of Gaugamela on October 1, 331 BC.","URL":"https://www.britannica.com/event/Battle-of-Gaugamela","language":"en","author":[{"family":"Matthews","given":"Rupert"}],"issued":{"date-parts":[["2017"]]},"accessed":{"date-parts":[["2018",5,15]]}}}],"schema":"https://github.com/citation-style-language/schema/raw/master/csl-citation.json"} </w:instrText>
      </w:r>
      <w:r w:rsidR="005936E2">
        <w:rPr>
          <w:rFonts w:ascii="Times New Roman" w:hAnsi="Times New Roman" w:cs="Times New Roman"/>
          <w:sz w:val="28"/>
        </w:rPr>
        <w:fldChar w:fldCharType="separate"/>
      </w:r>
      <w:r w:rsidR="005936E2" w:rsidRPr="005936E2">
        <w:rPr>
          <w:rFonts w:ascii="Times New Roman" w:hAnsi="Times New Roman" w:cs="Times New Roman"/>
          <w:sz w:val="28"/>
        </w:rPr>
        <w:t>(Matthews 2017a)</w:t>
      </w:r>
      <w:r w:rsidR="005936E2">
        <w:rPr>
          <w:rFonts w:ascii="Times New Roman" w:hAnsi="Times New Roman" w:cs="Times New Roman"/>
          <w:sz w:val="28"/>
        </w:rPr>
        <w:fldChar w:fldCharType="end"/>
      </w:r>
      <w:r w:rsidR="005936E2">
        <w:rPr>
          <w:rFonts w:ascii="Times New Roman" w:hAnsi="Times New Roman" w:cs="Times New Roman"/>
          <w:sz w:val="28"/>
        </w:rPr>
        <w:t xml:space="preserve">. </w:t>
      </w:r>
    </w:p>
    <w:p w14:paraId="743993E2" w14:textId="166D9404" w:rsidR="00111517" w:rsidRPr="00164F11" w:rsidRDefault="00111517" w:rsidP="00613712">
      <w:pPr>
        <w:spacing w:line="480" w:lineRule="auto"/>
        <w:rPr>
          <w:rFonts w:ascii="Times New Roman" w:hAnsi="Times New Roman" w:cs="Times New Roman"/>
          <w:sz w:val="28"/>
        </w:rPr>
      </w:pPr>
      <w:r>
        <w:rPr>
          <w:rFonts w:ascii="Times New Roman" w:hAnsi="Times New Roman" w:cs="Times New Roman"/>
          <w:sz w:val="28"/>
        </w:rPr>
        <w:lastRenderedPageBreak/>
        <w:t xml:space="preserve">330 BC: Sack of Persepolis </w:t>
      </w:r>
      <w:r w:rsidR="00BF6893">
        <w:rPr>
          <w:rFonts w:ascii="Times New Roman" w:hAnsi="Times New Roman" w:cs="Times New Roman"/>
          <w:sz w:val="28"/>
        </w:rPr>
        <w:t xml:space="preserve">was around April/May 330 BC during which Alexander burned the palace and </w:t>
      </w:r>
      <w:r w:rsidR="00071228">
        <w:rPr>
          <w:rFonts w:ascii="Times New Roman" w:hAnsi="Times New Roman" w:cs="Times New Roman"/>
          <w:sz w:val="28"/>
        </w:rPr>
        <w:t>then departed for</w:t>
      </w:r>
      <w:r w:rsidR="00BF6893">
        <w:rPr>
          <w:rFonts w:ascii="Times New Roman" w:hAnsi="Times New Roman" w:cs="Times New Roman"/>
          <w:sz w:val="28"/>
        </w:rPr>
        <w:t xml:space="preserve"> Media </w:t>
      </w:r>
      <w:r w:rsidR="00BF6893">
        <w:rPr>
          <w:rFonts w:ascii="Times New Roman" w:hAnsi="Times New Roman" w:cs="Times New Roman"/>
          <w:sz w:val="28"/>
        </w:rPr>
        <w:fldChar w:fldCharType="begin"/>
      </w:r>
      <w:r w:rsidR="00BF6893">
        <w:rPr>
          <w:rFonts w:ascii="Times New Roman" w:hAnsi="Times New Roman" w:cs="Times New Roman"/>
          <w:sz w:val="28"/>
        </w:rPr>
        <w:instrText xml:space="preserve"> ADDIN ZOTERO_ITEM CSL_CITATION {"citationID":"xbGvlLlE","properties":{"formattedCitation":"(Heckel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BF6893">
        <w:rPr>
          <w:rFonts w:ascii="Times New Roman" w:hAnsi="Times New Roman" w:cs="Times New Roman"/>
          <w:sz w:val="28"/>
        </w:rPr>
        <w:fldChar w:fldCharType="separate"/>
      </w:r>
      <w:r w:rsidR="00BF6893" w:rsidRPr="00BF6893">
        <w:rPr>
          <w:rFonts w:ascii="Times New Roman" w:hAnsi="Times New Roman" w:cs="Times New Roman"/>
          <w:sz w:val="28"/>
        </w:rPr>
        <w:t>(Heckel and Tritle 2009)</w:t>
      </w:r>
      <w:r w:rsidR="00BF6893">
        <w:rPr>
          <w:rFonts w:ascii="Times New Roman" w:hAnsi="Times New Roman" w:cs="Times New Roman"/>
          <w:sz w:val="28"/>
        </w:rPr>
        <w:fldChar w:fldCharType="end"/>
      </w:r>
      <w:r w:rsidR="00BF6893">
        <w:rPr>
          <w:rFonts w:ascii="Times New Roman" w:hAnsi="Times New Roman" w:cs="Times New Roman"/>
          <w:sz w:val="28"/>
        </w:rPr>
        <w:t xml:space="preserve">. </w:t>
      </w:r>
      <w:r w:rsidR="00164F11">
        <w:rPr>
          <w:rFonts w:ascii="Times New Roman" w:hAnsi="Times New Roman" w:cs="Times New Roman"/>
          <w:sz w:val="28"/>
        </w:rPr>
        <w:t xml:space="preserve">Persepolis was the capital of the Achaemenid Empire. The palace of Xerxes appears to have been a main point of the sack as it as one of the most damaged buildings  </w:t>
      </w:r>
      <w:r w:rsidR="00164F11">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{"citationID":"lNZZkNRu","properties":{"formattedCitation":"(Austin 2017a)","plainCitation":"(Austin 2017a)","noteIndex":0},"citationItems":[{"id":170,"uris":["http://zotero.org/users/4741126/items/9S8GKQ7G"],"uri":["http://zotero.org/users/4741126/items/9S8GKQ7G"],"itemData":{"id":170,"type":"webpage","title":"Alexander sacks Persepolis - Livius","URL":"http://www.livius.org/sources/content/diodorus/alexander-sacks-persepolis/","author":[{"family":"Austin","given":"M. M."}],"issued":{"date-parts":[["2017"]]},"accessed":{"date-parts":[["2018",5,15]]}}}],"schema":"https://github.com/citation-style-language/schema/raw/master/csl-citation.json"} </w:instrText>
      </w:r>
      <w:r w:rsidR="00164F11">
        <w:rPr>
          <w:rFonts w:ascii="Times New Roman" w:hAnsi="Times New Roman" w:cs="Times New Roman"/>
          <w:sz w:val="28"/>
        </w:rPr>
        <w:fldChar w:fldCharType="separate"/>
      </w:r>
      <w:r w:rsidR="002E3411" w:rsidRPr="002E3411">
        <w:rPr>
          <w:rFonts w:ascii="Times New Roman" w:hAnsi="Times New Roman" w:cs="Times New Roman"/>
          <w:sz w:val="28"/>
        </w:rPr>
        <w:t>(Austin 2017a)</w:t>
      </w:r>
      <w:r w:rsidR="00164F11">
        <w:rPr>
          <w:rFonts w:ascii="Times New Roman" w:hAnsi="Times New Roman" w:cs="Times New Roman"/>
          <w:sz w:val="28"/>
        </w:rPr>
        <w:fldChar w:fldCharType="end"/>
      </w:r>
      <w:r w:rsidR="00164F11">
        <w:rPr>
          <w:rFonts w:ascii="Times New Roman" w:hAnsi="Times New Roman" w:cs="Times New Roman"/>
          <w:sz w:val="28"/>
        </w:rPr>
        <w:t xml:space="preserve">. It is possible that this was Alexander’s men’s revenge for the destruction of Athens in 480 BC </w:t>
      </w:r>
      <w:r w:rsidR="00164F11">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{"citationID":"XgsdGp4u","properties":{"formattedCitation":"(Austin 2017a)","plainCitation":"(Austin 2017a)","noteIndex":0},"citationItems":[{"id":170,"uris":["http://zotero.org/users/4741126/items/9S8GKQ7G"],"uri":["http://zotero.org/users/4741126/items/9S8GKQ7G"],"itemData":{"id":170,"type":"webpage","title":"Alexander sacks Persepolis - Livius","URL":"http://www.livius.org/sources/content/diodorus/alexander-sacks-persepolis/","author":[{"family":"Austin","given":"M. M."}],"issued":{"date-parts":[["2017"]]},"accessed":{"date-parts":[["2018",5,15]]}}}],"schema":"https://github.com/citation-style-language/schema/raw/master/csl-citation.json"} </w:instrText>
      </w:r>
      <w:r w:rsidR="00164F11">
        <w:rPr>
          <w:rFonts w:ascii="Times New Roman" w:hAnsi="Times New Roman" w:cs="Times New Roman"/>
          <w:sz w:val="28"/>
        </w:rPr>
        <w:fldChar w:fldCharType="separate"/>
      </w:r>
      <w:r w:rsidR="002E3411" w:rsidRPr="002E3411">
        <w:rPr>
          <w:rFonts w:ascii="Times New Roman" w:hAnsi="Times New Roman" w:cs="Times New Roman"/>
          <w:sz w:val="28"/>
        </w:rPr>
        <w:t>(Austin 2017a)</w:t>
      </w:r>
      <w:r w:rsidR="00164F11">
        <w:rPr>
          <w:rFonts w:ascii="Times New Roman" w:hAnsi="Times New Roman" w:cs="Times New Roman"/>
          <w:sz w:val="28"/>
        </w:rPr>
        <w:fldChar w:fldCharType="end"/>
      </w:r>
      <w:r w:rsidR="00164F11">
        <w:rPr>
          <w:rFonts w:ascii="Times New Roman" w:hAnsi="Times New Roman" w:cs="Times New Roman"/>
          <w:sz w:val="28"/>
        </w:rPr>
        <w:t xml:space="preserve">. The main account of the sack of Persepolis comes from Diodorus of Sicily’s </w:t>
      </w:r>
      <w:r w:rsidR="00164F11">
        <w:rPr>
          <w:rFonts w:ascii="Times New Roman" w:hAnsi="Times New Roman" w:cs="Times New Roman"/>
          <w:i/>
          <w:sz w:val="28"/>
        </w:rPr>
        <w:t>Library of World History</w:t>
      </w:r>
      <w:r w:rsidR="00164F11">
        <w:rPr>
          <w:rFonts w:ascii="Times New Roman" w:hAnsi="Times New Roman" w:cs="Times New Roman"/>
          <w:sz w:val="28"/>
        </w:rPr>
        <w:t xml:space="preserve"> </w:t>
      </w:r>
      <w:r w:rsidR="00164F11">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{"citationID":"9IJZy5dR","properties":{"formattedCitation":"(Austin 2017a)","plainCitation":"(Austin 2017a)","noteIndex":0},"citationItems":[{"id":170,"uris":["http://zotero.org/users/4741126/items/9S8GKQ7G"],"uri":["http://zotero.org/users/4741126/items/9S8GKQ7G"],"itemData":{"id":170,"type":"webpage","title":"Alexander sacks Persepolis - Livius","URL":"http://www.livius.org/sources/content/diodorus/alexander-sacks-persepolis/","author":[{"family":"Austin","given":"M. M."}],"issued":{"date-parts":[["2017"]]},"accessed":{"date-parts":[["2018",5,15]]}}}],"schema":"https://github.com/citation-style-language/schema/raw/master/csl-citation.json"} </w:instrText>
      </w:r>
      <w:r w:rsidR="00164F11">
        <w:rPr>
          <w:rFonts w:ascii="Times New Roman" w:hAnsi="Times New Roman" w:cs="Times New Roman"/>
          <w:sz w:val="28"/>
        </w:rPr>
        <w:fldChar w:fldCharType="separate"/>
      </w:r>
      <w:r w:rsidR="002E3411" w:rsidRPr="002E3411">
        <w:rPr>
          <w:rFonts w:ascii="Times New Roman" w:hAnsi="Times New Roman" w:cs="Times New Roman"/>
          <w:sz w:val="28"/>
        </w:rPr>
        <w:t>(Austin 2017a)</w:t>
      </w:r>
      <w:r w:rsidR="00164F11">
        <w:rPr>
          <w:rFonts w:ascii="Times New Roman" w:hAnsi="Times New Roman" w:cs="Times New Roman"/>
          <w:sz w:val="28"/>
        </w:rPr>
        <w:fldChar w:fldCharType="end"/>
      </w:r>
      <w:r w:rsidR="00164F11">
        <w:rPr>
          <w:rFonts w:ascii="Times New Roman" w:hAnsi="Times New Roman" w:cs="Times New Roman"/>
          <w:sz w:val="28"/>
        </w:rPr>
        <w:t xml:space="preserve">. Alexander gave Persepolis to his men as a gift to do plunder, all except the palace </w:t>
      </w:r>
      <w:r w:rsidR="00164F11">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{"citationID":"i2rLurKw","properties":{"formattedCitation":"(Austin 2017a)","plainCitation":"(Austin 2017a)","dontUpdate":true,"noteIndex":0},"citationItems":[{"id":170,"uris":["http://zotero.org/users/4741126/items/9S8GKQ7G"],"uri":["http://zotero.org/users/4741126/items/9S8GKQ7G"],"itemData":{"id":170,"type":"webpage","title":"Alexander sacks Persepolis - Livius","URL":"http://www.livius.org/sources/content/diodorus/alexander-sacks-persepolis/","author":[{"family":"Austin","given":"M. M."}],"issued":{"date-parts":[["2017"]]},"accessed":{"date-parts":[["2018",5,15]]}}}],"schema":"https://github.com/citation-style-language/schema/raw/master/csl-citation.json"} </w:instrText>
      </w:r>
      <w:r w:rsidR="00164F11">
        <w:rPr>
          <w:rFonts w:ascii="Times New Roman" w:hAnsi="Times New Roman" w:cs="Times New Roman"/>
          <w:sz w:val="28"/>
        </w:rPr>
        <w:fldChar w:fldCharType="separate"/>
      </w:r>
      <w:r w:rsidR="002E3411" w:rsidRPr="002E3411">
        <w:rPr>
          <w:rFonts w:ascii="Times New Roman" w:hAnsi="Times New Roman" w:cs="Times New Roman"/>
          <w:sz w:val="28"/>
        </w:rPr>
        <w:t>(Austin 2017a)</w:t>
      </w:r>
      <w:r w:rsidR="00164F11">
        <w:rPr>
          <w:rFonts w:ascii="Times New Roman" w:hAnsi="Times New Roman" w:cs="Times New Roman"/>
          <w:sz w:val="28"/>
        </w:rPr>
        <w:fldChar w:fldCharType="end"/>
      </w:r>
      <w:r w:rsidR="00164F11">
        <w:rPr>
          <w:rFonts w:ascii="Times New Roman" w:hAnsi="Times New Roman" w:cs="Times New Roman"/>
          <w:sz w:val="28"/>
        </w:rPr>
        <w:t xml:space="preserve">. </w:t>
      </w:r>
    </w:p>
    <w:p w14:paraId="21647AC1" w14:textId="77777777" w:rsidR="00F27D4D" w:rsidRDefault="00F27D4D" w:rsidP="00613712">
      <w:pPr>
        <w:spacing w:line="480" w:lineRule="auto"/>
        <w:rPr>
          <w:rFonts w:ascii="Times New Roman" w:hAnsi="Times New Roman" w:cs="Times New Roman"/>
          <w:sz w:val="28"/>
        </w:rPr>
      </w:pPr>
    </w:p>
    <w:p w14:paraId="4E91A43D" w14:textId="0448C065" w:rsidR="00111517" w:rsidRDefault="00111517" w:rsidP="00613712">
      <w:pPr>
        <w:spacing w:line="480" w:lineRule="auto"/>
        <w:rPr>
          <w:rFonts w:ascii="Times New Roman" w:hAnsi="Times New Roman" w:cs="Times New Roman"/>
          <w:sz w:val="28"/>
        </w:rPr>
      </w:pPr>
      <w:r>
        <w:rPr>
          <w:rFonts w:ascii="Times New Roman" w:hAnsi="Times New Roman" w:cs="Times New Roman"/>
          <w:sz w:val="28"/>
        </w:rPr>
        <w:t>326 BC: Battle with Porus (Battle of Hydaspes)</w:t>
      </w:r>
      <w:r w:rsidR="00071228">
        <w:rPr>
          <w:rFonts w:ascii="Times New Roman" w:hAnsi="Times New Roman" w:cs="Times New Roman"/>
          <w:sz w:val="28"/>
        </w:rPr>
        <w:t xml:space="preserve"> was in May against Porus. </w:t>
      </w:r>
      <w:r w:rsidR="00BC2083">
        <w:rPr>
          <w:rFonts w:ascii="Times New Roman" w:hAnsi="Times New Roman" w:cs="Times New Roman"/>
          <w:sz w:val="28"/>
        </w:rPr>
        <w:t xml:space="preserve">The battle took place along the edge of the river Hydaspes in India </w:t>
      </w:r>
      <w:r w:rsidR="00BC2083">
        <w:rPr>
          <w:rFonts w:ascii="Times New Roman" w:hAnsi="Times New Roman" w:cs="Times New Roman"/>
          <w:sz w:val="28"/>
        </w:rPr>
        <w:fldChar w:fldCharType="begin"/>
      </w:r>
      <w:r w:rsidR="00BC2083">
        <w:rPr>
          <w:rFonts w:ascii="Times New Roman" w:hAnsi="Times New Roman" w:cs="Times New Roman"/>
          <w:sz w:val="28"/>
        </w:rPr>
        <w:instrText xml:space="preserve"> ADDIN ZOTERO_ITEM CSL_CITATION {"citationID":"g0dyVaTP","properties":{"formattedCitation":"(Matthews 2017c)","plainCitation":"(Matthews 2017c)","noteIndex":0},"citationItems":[{"id":324,"uris":["http://zotero.org/users/4741126/items/BA8496RQ"],"uri":["http://zotero.org/users/4741126/items/BA8496RQ"],"itemData":{"id":324,"type":"webpage","title":"Battle of Hydaspes | Summary","container-title":"Encyclopedia Britannica","abstract":"Battle of the Hydaspes: A Summary of the Battle of Hydaspes in 326 BCE.","URL":"https://www.britannica.com/event/Battle-of-the-Hydaspes","language":"en","author":[{"family":"Matthews","given":"Rupert"}],"issued":{"date-parts":[["2017"]]},"accessed":{"date-parts":[["2018",5,15]]}}}],"schema":"https://github.com/citation-style-language/schema/raw/master/csl-citation.json"} </w:instrText>
      </w:r>
      <w:r w:rsidR="00BC2083">
        <w:rPr>
          <w:rFonts w:ascii="Times New Roman" w:hAnsi="Times New Roman" w:cs="Times New Roman"/>
          <w:sz w:val="28"/>
        </w:rPr>
        <w:fldChar w:fldCharType="separate"/>
      </w:r>
      <w:r w:rsidR="00BC2083" w:rsidRPr="00DF165E">
        <w:rPr>
          <w:rFonts w:ascii="Times New Roman" w:hAnsi="Times New Roman" w:cs="Times New Roman"/>
          <w:sz w:val="28"/>
        </w:rPr>
        <w:t>(Matthews 2017c)</w:t>
      </w:r>
      <w:r w:rsidR="00BC2083">
        <w:rPr>
          <w:rFonts w:ascii="Times New Roman" w:hAnsi="Times New Roman" w:cs="Times New Roman"/>
          <w:sz w:val="28"/>
        </w:rPr>
        <w:fldChar w:fldCharType="end"/>
      </w:r>
      <w:r w:rsidR="00BC2083">
        <w:rPr>
          <w:rFonts w:ascii="Times New Roman" w:hAnsi="Times New Roman" w:cs="Times New Roman"/>
          <w:sz w:val="28"/>
        </w:rPr>
        <w:t xml:space="preserve">.  </w:t>
      </w:r>
      <w:r w:rsidR="00071228">
        <w:rPr>
          <w:rFonts w:ascii="Times New Roman" w:hAnsi="Times New Roman" w:cs="Times New Roman"/>
          <w:sz w:val="28"/>
        </w:rPr>
        <w:t xml:space="preserve">Porus was the rajah of the </w:t>
      </w:r>
      <w:proofErr w:type="spellStart"/>
      <w:r w:rsidR="00071228">
        <w:rPr>
          <w:rFonts w:ascii="Times New Roman" w:hAnsi="Times New Roman" w:cs="Times New Roman"/>
          <w:sz w:val="28"/>
        </w:rPr>
        <w:t>Pauravas</w:t>
      </w:r>
      <w:proofErr w:type="spellEnd"/>
      <w:r w:rsidR="00071228">
        <w:rPr>
          <w:rFonts w:ascii="Times New Roman" w:hAnsi="Times New Roman" w:cs="Times New Roman"/>
          <w:sz w:val="28"/>
        </w:rPr>
        <w:t xml:space="preserve"> </w:t>
      </w:r>
      <w:r w:rsidR="00071228">
        <w:rPr>
          <w:rFonts w:ascii="Times New Roman" w:hAnsi="Times New Roman" w:cs="Times New Roman"/>
          <w:sz w:val="28"/>
        </w:rPr>
        <w:fldChar w:fldCharType="begin"/>
      </w:r>
      <w:r w:rsidR="00071228">
        <w:rPr>
          <w:rFonts w:ascii="Times New Roman" w:hAnsi="Times New Roman" w:cs="Times New Roman"/>
          <w:sz w:val="28"/>
        </w:rPr>
        <w:instrText xml:space="preserve"> ADDIN ZOTERO_ITEM CSL_CITATION {"citationID":"mVGukbxA","properties":{"formattedCitation":"(Heckel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071228">
        <w:rPr>
          <w:rFonts w:ascii="Times New Roman" w:hAnsi="Times New Roman" w:cs="Times New Roman"/>
          <w:sz w:val="28"/>
        </w:rPr>
        <w:fldChar w:fldCharType="separate"/>
      </w:r>
      <w:r w:rsidR="00071228" w:rsidRPr="00071228">
        <w:rPr>
          <w:rFonts w:ascii="Times New Roman" w:hAnsi="Times New Roman" w:cs="Times New Roman"/>
          <w:sz w:val="28"/>
        </w:rPr>
        <w:t>(</w:t>
      </w:r>
      <w:proofErr w:type="spellStart"/>
      <w:r w:rsidR="00071228" w:rsidRPr="00071228">
        <w:rPr>
          <w:rFonts w:ascii="Times New Roman" w:hAnsi="Times New Roman" w:cs="Times New Roman"/>
          <w:sz w:val="28"/>
        </w:rPr>
        <w:t>Heckel</w:t>
      </w:r>
      <w:proofErr w:type="spellEnd"/>
      <w:r w:rsidR="00071228" w:rsidRPr="00071228">
        <w:rPr>
          <w:rFonts w:ascii="Times New Roman" w:hAnsi="Times New Roman" w:cs="Times New Roman"/>
          <w:sz w:val="28"/>
        </w:rPr>
        <w:t xml:space="preserve"> and </w:t>
      </w:r>
      <w:proofErr w:type="spellStart"/>
      <w:r w:rsidR="00071228" w:rsidRPr="00071228">
        <w:rPr>
          <w:rFonts w:ascii="Times New Roman" w:hAnsi="Times New Roman" w:cs="Times New Roman"/>
          <w:sz w:val="28"/>
        </w:rPr>
        <w:t>Tritle</w:t>
      </w:r>
      <w:proofErr w:type="spellEnd"/>
      <w:r w:rsidR="00071228" w:rsidRPr="00071228">
        <w:rPr>
          <w:rFonts w:ascii="Times New Roman" w:hAnsi="Times New Roman" w:cs="Times New Roman"/>
          <w:sz w:val="28"/>
        </w:rPr>
        <w:t xml:space="preserve"> 2009)</w:t>
      </w:r>
      <w:r w:rsidR="00071228">
        <w:rPr>
          <w:rFonts w:ascii="Times New Roman" w:hAnsi="Times New Roman" w:cs="Times New Roman"/>
          <w:sz w:val="28"/>
        </w:rPr>
        <w:fldChar w:fldCharType="end"/>
      </w:r>
      <w:r w:rsidR="00DF165E">
        <w:rPr>
          <w:rFonts w:ascii="Times New Roman" w:hAnsi="Times New Roman" w:cs="Times New Roman"/>
          <w:sz w:val="28"/>
        </w:rPr>
        <w:t xml:space="preserve"> who was defeated by Alexander</w:t>
      </w:r>
      <w:r w:rsidR="00BC2083">
        <w:rPr>
          <w:rFonts w:ascii="Times New Roman" w:hAnsi="Times New Roman" w:cs="Times New Roman"/>
          <w:sz w:val="28"/>
        </w:rPr>
        <w:t>. A</w:t>
      </w:r>
      <w:r w:rsidR="00DF165E">
        <w:rPr>
          <w:rFonts w:ascii="Times New Roman" w:hAnsi="Times New Roman" w:cs="Times New Roman"/>
          <w:sz w:val="28"/>
        </w:rPr>
        <w:t xml:space="preserve">lthough this battle was the closest that Alexander came to being defeated </w:t>
      </w:r>
      <w:r w:rsidR="00DF165E">
        <w:rPr>
          <w:rFonts w:ascii="Times New Roman" w:hAnsi="Times New Roman" w:cs="Times New Roman"/>
          <w:sz w:val="28"/>
        </w:rPr>
        <w:fldChar w:fldCharType="begin"/>
      </w:r>
      <w:r w:rsidR="00DF165E">
        <w:rPr>
          <w:rFonts w:ascii="Times New Roman" w:hAnsi="Times New Roman" w:cs="Times New Roman"/>
          <w:sz w:val="28"/>
        </w:rPr>
        <w:instrText xml:space="preserve"> ADDIN ZOTERO_ITEM CSL_CITATION {"citationID":"RmV5mV6S","properties":{"formattedCitation":"(Matthews 2017c)","plainCitation":"(Matthews 2017c)","noteIndex":0},"citationItems":[{"id":324,"uris":["http://zotero.org/users/4741126/items/BA8496RQ"],"uri":["http://zotero.org/users/4741126/items/BA8496RQ"],"itemData":{"id":324,"type":"webpage","title":"Battle of Hydaspes | Summary","container-title":"Encyclopedia Britannica","abstract":"Battle of the Hydaspes: A Summary of the Battle of Hydaspes in 326 BCE.","URL":"https://www.britannica.com/event/Battle-of-the-Hydaspes","language":"en","author":[{"family":"Matthews","given":"Rupert"}],"issued":{"date-parts":[["2017"]]},"accessed":{"date-parts":[["2018",5,15]]}}}],"schema":"https://github.com/citation-style-language/schema/raw/master/csl-citation.json"} </w:instrText>
      </w:r>
      <w:r w:rsidR="00DF165E">
        <w:rPr>
          <w:rFonts w:ascii="Times New Roman" w:hAnsi="Times New Roman" w:cs="Times New Roman"/>
          <w:sz w:val="28"/>
        </w:rPr>
        <w:fldChar w:fldCharType="separate"/>
      </w:r>
      <w:r w:rsidR="00DF165E" w:rsidRPr="00DF165E">
        <w:rPr>
          <w:rFonts w:ascii="Times New Roman" w:hAnsi="Times New Roman" w:cs="Times New Roman"/>
          <w:sz w:val="28"/>
        </w:rPr>
        <w:t>(Matthews 2017c)</w:t>
      </w:r>
      <w:r w:rsidR="00DF165E">
        <w:rPr>
          <w:rFonts w:ascii="Times New Roman" w:hAnsi="Times New Roman" w:cs="Times New Roman"/>
          <w:sz w:val="28"/>
        </w:rPr>
        <w:fldChar w:fldCharType="end"/>
      </w:r>
      <w:r w:rsidR="00071228">
        <w:rPr>
          <w:rFonts w:ascii="Times New Roman" w:hAnsi="Times New Roman" w:cs="Times New Roman"/>
          <w:sz w:val="28"/>
        </w:rPr>
        <w:t xml:space="preserve">. </w:t>
      </w:r>
      <w:r w:rsidR="00DF165E">
        <w:rPr>
          <w:rFonts w:ascii="Times New Roman" w:hAnsi="Times New Roman" w:cs="Times New Roman"/>
          <w:sz w:val="28"/>
        </w:rPr>
        <w:t xml:space="preserve">The Battle of Hydaspes was the last battle in Alexander’s conquest of Asia. </w:t>
      </w:r>
    </w:p>
    <w:p w14:paraId="49F399EA" w14:textId="77777777" w:rsidR="00F27D4D" w:rsidRDefault="00F27D4D" w:rsidP="00613712">
      <w:pPr>
        <w:spacing w:line="480" w:lineRule="auto"/>
        <w:rPr>
          <w:rFonts w:ascii="Times New Roman" w:hAnsi="Times New Roman" w:cs="Times New Roman"/>
          <w:sz w:val="28"/>
        </w:rPr>
      </w:pPr>
    </w:p>
    <w:p w14:paraId="4B617081" w14:textId="74E35886" w:rsidR="00111517" w:rsidRPr="002E3411" w:rsidRDefault="00071228" w:rsidP="00613712">
      <w:pPr>
        <w:spacing w:line="480" w:lineRule="auto"/>
        <w:rPr>
          <w:rFonts w:ascii="Times New Roman" w:hAnsi="Times New Roman" w:cs="Times New Roman"/>
          <w:sz w:val="28"/>
        </w:rPr>
      </w:pPr>
      <w:r>
        <w:rPr>
          <w:rFonts w:ascii="Times New Roman" w:hAnsi="Times New Roman" w:cs="Times New Roman"/>
          <w:sz w:val="28"/>
        </w:rPr>
        <w:t xml:space="preserve">324 BC: Mutiny at Opio occurred </w:t>
      </w:r>
      <w:r w:rsidRPr="00071228">
        <w:rPr>
          <w:rFonts w:ascii="Times New Roman" w:hAnsi="Times New Roman" w:cs="Times New Roman"/>
          <w:sz w:val="28"/>
        </w:rPr>
        <w:t xml:space="preserve"> </w:t>
      </w:r>
      <w:r>
        <w:rPr>
          <w:rFonts w:ascii="Times New Roman" w:hAnsi="Times New Roman" w:cs="Times New Roman"/>
          <w:sz w:val="28"/>
        </w:rPr>
        <w:t xml:space="preserve">in June, which is modern day Baghdad, after which there was a banquet of reconciliation </w:t>
      </w:r>
      <w:r>
        <w:rPr>
          <w:rFonts w:ascii="Times New Roman" w:hAnsi="Times New Roman" w:cs="Times New Roman"/>
          <w:sz w:val="28"/>
        </w:rPr>
        <w:fldChar w:fldCharType="begin"/>
      </w:r>
      <w:r>
        <w:rPr>
          <w:rFonts w:ascii="Times New Roman" w:hAnsi="Times New Roman" w:cs="Times New Roman"/>
          <w:sz w:val="28"/>
        </w:rPr>
        <w:instrText xml:space="preserve"> ADDIN ZOTERO_ITEM CSL_CITATION {"citationID":"suy752Lo","properties":{"formattedCitation":"(Heckel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Pr>
          <w:rFonts w:ascii="Times New Roman" w:hAnsi="Times New Roman" w:cs="Times New Roman"/>
          <w:sz w:val="28"/>
        </w:rPr>
        <w:fldChar w:fldCharType="separate"/>
      </w:r>
      <w:r w:rsidRPr="00071228">
        <w:rPr>
          <w:rFonts w:ascii="Times New Roman" w:hAnsi="Times New Roman" w:cs="Times New Roman"/>
          <w:sz w:val="28"/>
        </w:rPr>
        <w:t>(Heckel and Tritle 2009)</w:t>
      </w:r>
      <w:r>
        <w:rPr>
          <w:rFonts w:ascii="Times New Roman" w:hAnsi="Times New Roman" w:cs="Times New Roman"/>
          <w:sz w:val="28"/>
        </w:rPr>
        <w:fldChar w:fldCharType="end"/>
      </w:r>
      <w:r>
        <w:rPr>
          <w:rFonts w:ascii="Times New Roman" w:hAnsi="Times New Roman" w:cs="Times New Roman"/>
          <w:sz w:val="28"/>
        </w:rPr>
        <w:t xml:space="preserve">. </w:t>
      </w:r>
      <w:r w:rsidR="002E3411">
        <w:rPr>
          <w:rFonts w:ascii="Times New Roman" w:hAnsi="Times New Roman" w:cs="Times New Roman"/>
          <w:sz w:val="28"/>
        </w:rPr>
        <w:t xml:space="preserve">Alexander’s soldiers revolted due to their anger at their kings orientalism </w:t>
      </w:r>
      <w:r w:rsidR="002E3411">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{"citationID":"6HhPNVLo","properties":{"formattedCitation":"(Austin 2017b)","plainCitation":"(Austin 2017b)","noteIndex":0},"citationItems":[{"id":317,"uris":["http://zotero.org/users/4741126/items/27PYXF9E"],"uri":["http://zotero.org/users/4741126/items/27PYXF9E"],"itemData":{"id":317,"type":"webpage","title":"Mutiny at Opis - Livius","URL":"http://www.livius.org/sources/content/arrian/anabasis/mutiny-at-opis/","author":[{"family":"Austin","given":"M. M."}],"issued":{"date-parts":[["2017"]]},"accessed":{"date-parts":[["2018",5,15]]}}}],"schema":"https://github.com/citation-style-language/schema/raw/master/csl-citation.json"} </w:instrText>
      </w:r>
      <w:r w:rsidR="002E3411">
        <w:rPr>
          <w:rFonts w:ascii="Times New Roman" w:hAnsi="Times New Roman" w:cs="Times New Roman"/>
          <w:sz w:val="28"/>
        </w:rPr>
        <w:fldChar w:fldCharType="separate"/>
      </w:r>
      <w:r w:rsidR="002E3411" w:rsidRPr="002E3411">
        <w:rPr>
          <w:rFonts w:ascii="Times New Roman" w:hAnsi="Times New Roman" w:cs="Times New Roman"/>
          <w:sz w:val="28"/>
        </w:rPr>
        <w:t>(Austin 2017b)</w:t>
      </w:r>
      <w:r w:rsidR="002E3411">
        <w:rPr>
          <w:rFonts w:ascii="Times New Roman" w:hAnsi="Times New Roman" w:cs="Times New Roman"/>
          <w:sz w:val="28"/>
        </w:rPr>
        <w:fldChar w:fldCharType="end"/>
      </w:r>
      <w:r w:rsidR="002E3411">
        <w:rPr>
          <w:rFonts w:ascii="Times New Roman" w:hAnsi="Times New Roman" w:cs="Times New Roman"/>
          <w:sz w:val="28"/>
        </w:rPr>
        <w:t xml:space="preserve">. Arrian describes the event in his </w:t>
      </w:r>
      <w:r w:rsidR="002E3411">
        <w:rPr>
          <w:rFonts w:ascii="Times New Roman" w:hAnsi="Times New Roman" w:cs="Times New Roman"/>
          <w:i/>
          <w:sz w:val="28"/>
        </w:rPr>
        <w:t>Anabasis</w:t>
      </w:r>
      <w:r w:rsidR="002E3411">
        <w:rPr>
          <w:rFonts w:ascii="Times New Roman" w:hAnsi="Times New Roman" w:cs="Times New Roman"/>
          <w:sz w:val="28"/>
        </w:rPr>
        <w:t xml:space="preserve">. Alexander’s </w:t>
      </w:r>
      <w:r w:rsidR="002E3411">
        <w:rPr>
          <w:rFonts w:ascii="Times New Roman" w:hAnsi="Times New Roman" w:cs="Times New Roman"/>
          <w:sz w:val="28"/>
        </w:rPr>
        <w:lastRenderedPageBreak/>
        <w:t>attem</w:t>
      </w:r>
      <w:r w:rsidR="00534ED2">
        <w:rPr>
          <w:rFonts w:ascii="Times New Roman" w:hAnsi="Times New Roman" w:cs="Times New Roman"/>
          <w:sz w:val="28"/>
        </w:rPr>
        <w:t>pt</w:t>
      </w:r>
      <w:r w:rsidR="002E3411">
        <w:rPr>
          <w:rFonts w:ascii="Times New Roman" w:hAnsi="Times New Roman" w:cs="Times New Roman"/>
          <w:sz w:val="28"/>
        </w:rPr>
        <w:t xml:space="preserve">s to impress his </w:t>
      </w:r>
      <w:r w:rsidR="00534ED2">
        <w:rPr>
          <w:rFonts w:ascii="Times New Roman" w:hAnsi="Times New Roman" w:cs="Times New Roman"/>
          <w:sz w:val="28"/>
        </w:rPr>
        <w:t>M</w:t>
      </w:r>
      <w:r w:rsidR="002E3411">
        <w:rPr>
          <w:rFonts w:ascii="Times New Roman" w:hAnsi="Times New Roman" w:cs="Times New Roman"/>
          <w:sz w:val="28"/>
        </w:rPr>
        <w:t xml:space="preserve">acedonian troops failed and they felt </w:t>
      </w:r>
      <w:r w:rsidR="00534ED2">
        <w:rPr>
          <w:rFonts w:ascii="Times New Roman" w:hAnsi="Times New Roman" w:cs="Times New Roman"/>
          <w:sz w:val="28"/>
        </w:rPr>
        <w:t xml:space="preserve">that he thought them unfit for service and should return home </w:t>
      </w:r>
      <w:r w:rsidR="00534ED2">
        <w:rPr>
          <w:rFonts w:ascii="Times New Roman" w:hAnsi="Times New Roman" w:cs="Times New Roman"/>
          <w:sz w:val="28"/>
        </w:rPr>
        <w:fldChar w:fldCharType="begin"/>
      </w:r>
      <w:r w:rsidR="00534ED2">
        <w:rPr>
          <w:rFonts w:ascii="Times New Roman" w:hAnsi="Times New Roman" w:cs="Times New Roman"/>
          <w:sz w:val="28"/>
        </w:rPr>
        <w:instrText xml:space="preserve"> ADDIN ZOTERO_ITEM CSL_CITATION {"citationID":"bAmyiMIC","properties":{"formattedCitation":"(Austin 2017b)","plainCitation":"(Austin 2017b)","noteIndex":0},"citationItems":[{"id":317,"uris":["http://zotero.org/users/4741126/items/27PYXF9E"],"uri":["http://zotero.org/users/4741126/items/27PYXF9E"],"itemData":{"id":317,"type":"webpage","title":"Mutiny at Opis - Livius","URL":"http://www.livius.org/sources/content/arrian/anabasis/mutiny-at-opis/","author":[{"family":"Austin","given":"M. M."}],"issued":{"date-parts":[["2017"]]},"accessed":{"date-parts":[["2018",5,15]]}}}],"schema":"https://github.com/citation-style-language/schema/raw/master/csl-citation.json"} </w:instrText>
      </w:r>
      <w:r w:rsidR="00534ED2">
        <w:rPr>
          <w:rFonts w:ascii="Times New Roman" w:hAnsi="Times New Roman" w:cs="Times New Roman"/>
          <w:sz w:val="28"/>
        </w:rPr>
        <w:fldChar w:fldCharType="separate"/>
      </w:r>
      <w:r w:rsidR="00534ED2" w:rsidRPr="00534ED2">
        <w:rPr>
          <w:rFonts w:ascii="Times New Roman" w:hAnsi="Times New Roman" w:cs="Times New Roman"/>
          <w:sz w:val="28"/>
        </w:rPr>
        <w:t>(Austin 2017b</w:t>
      </w:r>
      <w:r w:rsidR="00534ED2">
        <w:rPr>
          <w:rFonts w:ascii="Times New Roman" w:hAnsi="Times New Roman" w:cs="Times New Roman"/>
          <w:sz w:val="28"/>
        </w:rPr>
        <w:t xml:space="preserve"> 7.8.2</w:t>
      </w:r>
      <w:r w:rsidR="00534ED2" w:rsidRPr="00534ED2">
        <w:rPr>
          <w:rFonts w:ascii="Times New Roman" w:hAnsi="Times New Roman" w:cs="Times New Roman"/>
          <w:sz w:val="28"/>
        </w:rPr>
        <w:t>)</w:t>
      </w:r>
      <w:r w:rsidR="00534ED2">
        <w:rPr>
          <w:rFonts w:ascii="Times New Roman" w:hAnsi="Times New Roman" w:cs="Times New Roman"/>
          <w:sz w:val="28"/>
        </w:rPr>
        <w:fldChar w:fldCharType="end"/>
      </w:r>
      <w:r w:rsidR="00534ED2">
        <w:rPr>
          <w:rFonts w:ascii="Times New Roman" w:hAnsi="Times New Roman" w:cs="Times New Roman"/>
          <w:sz w:val="28"/>
        </w:rPr>
        <w:t xml:space="preserve">. The soldiers revolt against Alexander did nothing to help them but instead inspired anger in him and increased his arrogance </w:t>
      </w:r>
      <w:r w:rsidR="00534ED2">
        <w:rPr>
          <w:rFonts w:ascii="Times New Roman" w:hAnsi="Times New Roman" w:cs="Times New Roman"/>
          <w:sz w:val="28"/>
        </w:rPr>
        <w:fldChar w:fldCharType="begin"/>
      </w:r>
      <w:r w:rsidR="00534ED2">
        <w:rPr>
          <w:rFonts w:ascii="Times New Roman" w:hAnsi="Times New Roman" w:cs="Times New Roman"/>
          <w:sz w:val="28"/>
        </w:rPr>
        <w:instrText xml:space="preserve"> ADDIN ZOTERO_ITEM CSL_CITATION {"citationID":"NlG6n7Iq","properties":{"formattedCitation":"(Austin 2017b)","plainCitation":"(Austin 2017b)","noteIndex":0},"citationItems":[{"id":317,"uris":["http://zotero.org/users/4741126/items/27PYXF9E"],"uri":["http://zotero.org/users/4741126/items/27PYXF9E"],"itemData":{"id":317,"type":"webpage","title":"Mutiny at Opis - Livius","URL":"http://www.livius.org/sources/content/arrian/anabasis/mutiny-at-opis/","author":[{"family":"Austin","given":"M. M."}],"issued":{"date-parts":[["2017"]]},"accessed":{"date-parts":[["2018",5,15]]}}}],"schema":"https://github.com/citation-style-language/schema/raw/master/csl-citation.json"} </w:instrText>
      </w:r>
      <w:r w:rsidR="00534ED2">
        <w:rPr>
          <w:rFonts w:ascii="Times New Roman" w:hAnsi="Times New Roman" w:cs="Times New Roman"/>
          <w:sz w:val="28"/>
        </w:rPr>
        <w:fldChar w:fldCharType="separate"/>
      </w:r>
      <w:r w:rsidR="00534ED2" w:rsidRPr="00534ED2">
        <w:rPr>
          <w:rFonts w:ascii="Times New Roman" w:hAnsi="Times New Roman" w:cs="Times New Roman"/>
          <w:sz w:val="28"/>
        </w:rPr>
        <w:t>(Austin 2017b</w:t>
      </w:r>
      <w:r w:rsidR="00534ED2">
        <w:rPr>
          <w:rFonts w:ascii="Times New Roman" w:hAnsi="Times New Roman" w:cs="Times New Roman"/>
          <w:sz w:val="28"/>
        </w:rPr>
        <w:t xml:space="preserve"> 7.11.1</w:t>
      </w:r>
      <w:r w:rsidR="00534ED2" w:rsidRPr="00534ED2">
        <w:rPr>
          <w:rFonts w:ascii="Times New Roman" w:hAnsi="Times New Roman" w:cs="Times New Roman"/>
          <w:sz w:val="28"/>
        </w:rPr>
        <w:t>)</w:t>
      </w:r>
      <w:r w:rsidR="00534ED2">
        <w:rPr>
          <w:rFonts w:ascii="Times New Roman" w:hAnsi="Times New Roman" w:cs="Times New Roman"/>
          <w:sz w:val="28"/>
        </w:rPr>
        <w:fldChar w:fldCharType="end"/>
      </w:r>
    </w:p>
    <w:p w14:paraId="3210CF75" w14:textId="77777777" w:rsidR="00F27D4D" w:rsidRDefault="00F27D4D" w:rsidP="00613712">
      <w:pPr>
        <w:spacing w:line="480" w:lineRule="auto"/>
        <w:rPr>
          <w:rFonts w:ascii="Times New Roman" w:hAnsi="Times New Roman" w:cs="Times New Roman"/>
          <w:sz w:val="28"/>
        </w:rPr>
      </w:pPr>
    </w:p>
    <w:p w14:paraId="30ED8AAC" w14:textId="769ECFBE" w:rsidR="00111517" w:rsidRDefault="00111517" w:rsidP="00613712">
      <w:pPr>
        <w:spacing w:line="480" w:lineRule="auto"/>
        <w:rPr>
          <w:rFonts w:ascii="Times New Roman" w:hAnsi="Times New Roman" w:cs="Times New Roman"/>
          <w:sz w:val="28"/>
        </w:rPr>
      </w:pPr>
      <w:r>
        <w:rPr>
          <w:rFonts w:ascii="Times New Roman" w:hAnsi="Times New Roman" w:cs="Times New Roman"/>
          <w:sz w:val="28"/>
        </w:rPr>
        <w:t>323 BC: Death of Alexander (the Great)</w:t>
      </w:r>
      <w:r w:rsidR="006300E3">
        <w:rPr>
          <w:rFonts w:ascii="Times New Roman" w:hAnsi="Times New Roman" w:cs="Times New Roman"/>
          <w:sz w:val="28"/>
        </w:rPr>
        <w:t xml:space="preserve"> happened slowly over many days of him suffering with a </w:t>
      </w:r>
      <w:r w:rsidR="00CC1910">
        <w:rPr>
          <w:rFonts w:ascii="Times New Roman" w:hAnsi="Times New Roman" w:cs="Times New Roman"/>
          <w:sz w:val="28"/>
        </w:rPr>
        <w:t>fever</w:t>
      </w:r>
      <w:r w:rsidR="006300E3">
        <w:rPr>
          <w:rFonts w:ascii="Times New Roman" w:hAnsi="Times New Roman" w:cs="Times New Roman"/>
          <w:sz w:val="28"/>
        </w:rPr>
        <w:t xml:space="preserve">. </w:t>
      </w:r>
      <w:r w:rsidR="00CC1910">
        <w:rPr>
          <w:rFonts w:ascii="Times New Roman" w:hAnsi="Times New Roman" w:cs="Times New Roman"/>
          <w:sz w:val="28"/>
        </w:rPr>
        <w:t xml:space="preserve">Plutarch describes the actions of Alexander each day leading up to his death </w:t>
      </w:r>
      <w:r w:rsidR="00CC1910">
        <w:rPr>
          <w:rFonts w:ascii="Times New Roman" w:hAnsi="Times New Roman" w:cs="Times New Roman"/>
          <w:sz w:val="28"/>
        </w:rPr>
        <w:fldChar w:fldCharType="begin"/>
      </w:r>
      <w:r w:rsidR="00CC1910">
        <w:rPr>
          <w:rFonts w:ascii="Times New Roman" w:hAnsi="Times New Roman" w:cs="Times New Roman"/>
          <w:sz w:val="28"/>
        </w:rPr>
        <w:instrText xml:space="preserve"> ADDIN ZOTERO_ITEM CSL_CITATION {"citationID":"KtHIb2HJ","properties":{"formattedCitation":"(Plutarch \\uc0\\u8226{} Life of Alexander (Part\\uc0\\u160{}7 of\\uc0\\u160{}7). [no date])","plainCitation":"(Plutarch • Life of Alexander (Part 7 of 7). [no date])","noteIndex":0},"citationItems":[{"id":209,"uris":["http://zotero.org/users/4741126/items/KCXZM289"],"uri":["http://zotero.org/users/4741126/items/KCXZM289"],"itemData":{"id":209,"type":"webpage","title":"Plutarch • Life of Alexander (Part 7 of 7)","URL":"http://penelope.uchicago.edu/Thayer/E/Roman/Texts/Plutarch/Lives/Alexander*/10.html#76","accessed":{"date-parts":[["2018",5,14]]}}}],"schema":"https://github.com/citation-style-language/schema/raw/master/csl-citation.json"} </w:instrText>
      </w:r>
      <w:r w:rsidR="00CC1910">
        <w:rPr>
          <w:rFonts w:ascii="Times New Roman" w:hAnsi="Times New Roman" w:cs="Times New Roman"/>
          <w:sz w:val="28"/>
        </w:rPr>
        <w:fldChar w:fldCharType="separate"/>
      </w:r>
      <w:r w:rsidR="00F932C5">
        <w:rPr>
          <w:rFonts w:ascii="Times New Roman" w:hAnsi="Times New Roman" w:cs="Times New Roman"/>
          <w:sz w:val="28"/>
          <w:szCs w:val="24"/>
        </w:rPr>
        <w:t>(Plutarch. Life of Alexander. 1919</w:t>
      </w:r>
      <w:r w:rsidR="00CC1910" w:rsidRPr="00CC1910">
        <w:rPr>
          <w:rFonts w:ascii="Times New Roman" w:hAnsi="Times New Roman" w:cs="Times New Roman"/>
          <w:sz w:val="28"/>
          <w:szCs w:val="24"/>
        </w:rPr>
        <w:t>)</w:t>
      </w:r>
      <w:r w:rsidR="00CC1910">
        <w:rPr>
          <w:rFonts w:ascii="Times New Roman" w:hAnsi="Times New Roman" w:cs="Times New Roman"/>
          <w:sz w:val="28"/>
        </w:rPr>
        <w:fldChar w:fldCharType="end"/>
      </w:r>
      <w:r w:rsidR="00CC1910">
        <w:rPr>
          <w:rFonts w:ascii="Times New Roman" w:hAnsi="Times New Roman" w:cs="Times New Roman"/>
          <w:sz w:val="28"/>
        </w:rPr>
        <w:t xml:space="preserve">. All accounts of the death of Alexander are consistent that for many days beforehand he had suffered with this fever </w:t>
      </w:r>
      <w:r w:rsidR="00CC1910">
        <w:rPr>
          <w:rFonts w:ascii="Times New Roman" w:hAnsi="Times New Roman" w:cs="Times New Roman"/>
          <w:sz w:val="28"/>
        </w:rPr>
        <w:fldChar w:fldCharType="begin"/>
      </w:r>
      <w:r w:rsidR="00CC1910">
        <w:rPr>
          <w:rFonts w:ascii="Times New Roman" w:hAnsi="Times New Roman" w:cs="Times New Roman"/>
          <w:sz w:val="28"/>
        </w:rPr>
        <w:instrText xml:space="preserve"> ADDIN ZOTERO_ITEM CSL_CITATION {"citationID":"gfPk3HFZ","properties":{"formattedCitation":"(Arrian, Anabasis, book 7, chapter 25, section 1. [no date])","plainCitation":"(Arrian, Anabasis, book 7, chapter 25, section 1. [no date])","noteIndex":0},"citationItems":[{"id":199,"uris":["http://zotero.org/users/4741126/items/8HTBTUPC"],"uri":["http://zotero.org/users/4741126/items/8HTBTUPC"],"itemData":{"id":199,"type":"webpage","title":"Arrian, Anabasis, book 7, chapter 25, section 1","URL":"http://www.perseus.tufts.edu/hopper/text?doc=Perseus%3Atext%3A2008.01.0530%3Abook%3D7%3Achapter%3D25%3Asection%3D1","accessed":{"date-parts":[["2018",5,14]]}}}],"schema":"https://github.com/citation-style-language/schema/raw/master/csl-citation.json"} </w:instrText>
      </w:r>
      <w:r w:rsidR="00CC1910">
        <w:rPr>
          <w:rFonts w:ascii="Times New Roman" w:hAnsi="Times New Roman" w:cs="Times New Roman"/>
          <w:sz w:val="28"/>
        </w:rPr>
        <w:fldChar w:fldCharType="separate"/>
      </w:r>
      <w:r w:rsidR="00F932C5">
        <w:rPr>
          <w:rFonts w:ascii="Times New Roman" w:hAnsi="Times New Roman" w:cs="Times New Roman"/>
          <w:sz w:val="28"/>
        </w:rPr>
        <w:t>(Arrian, Anabasis, 7.25.</w:t>
      </w:r>
      <w:r w:rsidR="00CC1910">
        <w:rPr>
          <w:rFonts w:ascii="Times New Roman" w:hAnsi="Times New Roman" w:cs="Times New Roman"/>
          <w:sz w:val="28"/>
        </w:rPr>
        <w:t>1. 1907</w:t>
      </w:r>
      <w:r w:rsidR="00CC1910" w:rsidRPr="00CC1910">
        <w:rPr>
          <w:rFonts w:ascii="Times New Roman" w:hAnsi="Times New Roman" w:cs="Times New Roman"/>
          <w:sz w:val="28"/>
        </w:rPr>
        <w:t>)</w:t>
      </w:r>
      <w:r w:rsidR="00CC1910">
        <w:rPr>
          <w:rFonts w:ascii="Times New Roman" w:hAnsi="Times New Roman" w:cs="Times New Roman"/>
          <w:sz w:val="28"/>
        </w:rPr>
        <w:fldChar w:fldCharType="end"/>
      </w:r>
      <w:r w:rsidR="00CC1910">
        <w:rPr>
          <w:rFonts w:ascii="Times New Roman" w:hAnsi="Times New Roman" w:cs="Times New Roman"/>
          <w:sz w:val="28"/>
        </w:rPr>
        <w:t xml:space="preserve">. </w:t>
      </w:r>
      <w:r w:rsidR="00773D10">
        <w:rPr>
          <w:rFonts w:ascii="Times New Roman" w:hAnsi="Times New Roman" w:cs="Times New Roman"/>
          <w:sz w:val="28"/>
        </w:rPr>
        <w:t>Most writing on the death of alexander come from Justin’ accounts as his appear to be the most detailed</w:t>
      </w:r>
      <w:r w:rsidR="00F84962">
        <w:rPr>
          <w:rFonts w:ascii="Times New Roman" w:hAnsi="Times New Roman" w:cs="Times New Roman"/>
          <w:sz w:val="28"/>
        </w:rPr>
        <w:t xml:space="preserve"> </w:t>
      </w:r>
      <w:r w:rsidR="00F84962">
        <w:rPr>
          <w:rFonts w:ascii="Times New Roman" w:hAnsi="Times New Roman" w:cs="Times New Roman"/>
          <w:sz w:val="28"/>
        </w:rPr>
        <w:fldChar w:fldCharType="begin"/>
      </w:r>
      <w:r w:rsidR="00F84962">
        <w:rPr>
          <w:rFonts w:ascii="Times New Roman" w:hAnsi="Times New Roman" w:cs="Times New Roman"/>
          <w:sz w:val="28"/>
        </w:rPr>
        <w:instrText xml:space="preserve"> ADDIN ZOTERO_ITEM CSL_CITATION {"citationID":"VzWnLbNx","properties":{"formattedCitation":"(Justinus: Epitome of Pompeius Trogus (11). [no date])","plainCitation":"(Justinus: Epitome of Pompeius Trogus (11). [no date])","noteIndex":0},"citationItems":[{"id":210,"uris":["http://zotero.org/users/4741126/items/LMTVSUNG"],"uri":["http://zotero.org/users/4741126/items/LMTVSUNG"],"itemData":{"id":210,"type":"webpage","title":"Justinus: Epitome of Pompeius Trogus (11)","URL":"http://www.attalus.org/translate/justin11.html#12.1","accessed":{"date-parts":[["2018",5,14]]}}}],"schema":"https://github.com/citation-style-language/schema/raw/master/csl-citation.json"} </w:instrText>
      </w:r>
      <w:r w:rsidR="00F84962">
        <w:rPr>
          <w:rFonts w:ascii="Times New Roman" w:hAnsi="Times New Roman" w:cs="Times New Roman"/>
          <w:sz w:val="28"/>
        </w:rPr>
        <w:fldChar w:fldCharType="separate"/>
      </w:r>
      <w:r w:rsidR="00F84962" w:rsidRPr="00F84962">
        <w:rPr>
          <w:rFonts w:ascii="Times New Roman" w:hAnsi="Times New Roman" w:cs="Times New Roman"/>
          <w:sz w:val="28"/>
        </w:rPr>
        <w:t>(Justinus</w:t>
      </w:r>
      <w:r w:rsidR="00F84962">
        <w:rPr>
          <w:rFonts w:ascii="Times New Roman" w:hAnsi="Times New Roman" w:cs="Times New Roman"/>
          <w:sz w:val="28"/>
        </w:rPr>
        <w:t>: Epitome of Pompeius Trogus</w:t>
      </w:r>
      <w:r w:rsidR="00F84962" w:rsidRPr="00F84962">
        <w:rPr>
          <w:rFonts w:ascii="Times New Roman" w:hAnsi="Times New Roman" w:cs="Times New Roman"/>
          <w:sz w:val="28"/>
        </w:rPr>
        <w:t>.</w:t>
      </w:r>
      <w:r w:rsidR="00F84962">
        <w:rPr>
          <w:rFonts w:ascii="Times New Roman" w:hAnsi="Times New Roman" w:cs="Times New Roman"/>
          <w:sz w:val="28"/>
        </w:rPr>
        <w:t xml:space="preserve"> 12.15. 1853</w:t>
      </w:r>
      <w:r w:rsidR="00F84962" w:rsidRPr="00F84962">
        <w:rPr>
          <w:rFonts w:ascii="Times New Roman" w:hAnsi="Times New Roman" w:cs="Times New Roman"/>
          <w:sz w:val="28"/>
        </w:rPr>
        <w:t>])</w:t>
      </w:r>
      <w:r w:rsidR="00F84962">
        <w:rPr>
          <w:rFonts w:ascii="Times New Roman" w:hAnsi="Times New Roman" w:cs="Times New Roman"/>
          <w:sz w:val="28"/>
        </w:rPr>
        <w:fldChar w:fldCharType="end"/>
      </w:r>
      <w:r w:rsidR="00773D10">
        <w:rPr>
          <w:rFonts w:ascii="Times New Roman" w:hAnsi="Times New Roman" w:cs="Times New Roman"/>
          <w:sz w:val="28"/>
        </w:rPr>
        <w:t xml:space="preserve">. </w:t>
      </w:r>
    </w:p>
    <w:p w14:paraId="13D2ADC2" w14:textId="77777777" w:rsidR="00384C1C" w:rsidRDefault="00384C1C" w:rsidP="00613712">
      <w:pPr>
        <w:spacing w:line="480" w:lineRule="auto"/>
        <w:rPr>
          <w:rFonts w:ascii="Times New Roman" w:hAnsi="Times New Roman" w:cs="Times New Roman"/>
          <w:sz w:val="28"/>
        </w:rPr>
      </w:pPr>
    </w:p>
    <w:p w14:paraId="54829D4B" w14:textId="6E50E4EA" w:rsidR="000C7BBC" w:rsidRDefault="00071228" w:rsidP="00613712">
      <w:pPr>
        <w:spacing w:line="480" w:lineRule="auto"/>
        <w:rPr>
          <w:rFonts w:ascii="Times New Roman" w:hAnsi="Times New Roman" w:cs="Times New Roman"/>
          <w:sz w:val="28"/>
        </w:rPr>
      </w:pPr>
      <w:r>
        <w:rPr>
          <w:rFonts w:ascii="Times New Roman" w:hAnsi="Times New Roman" w:cs="Times New Roman"/>
          <w:sz w:val="28"/>
        </w:rPr>
        <w:t xml:space="preserve">323 BC: </w:t>
      </w:r>
      <w:r w:rsidR="002F784E">
        <w:rPr>
          <w:rFonts w:ascii="Times New Roman" w:hAnsi="Times New Roman" w:cs="Times New Roman"/>
          <w:sz w:val="28"/>
        </w:rPr>
        <w:t xml:space="preserve">Babylonian settlement </w:t>
      </w:r>
      <w:r w:rsidR="00F84962">
        <w:rPr>
          <w:rFonts w:ascii="Times New Roman" w:hAnsi="Times New Roman" w:cs="Times New Roman"/>
          <w:sz w:val="28"/>
        </w:rPr>
        <w:t>happened in 323 BC when Alexander entered Babylon and met with a list of embassies</w:t>
      </w:r>
      <w:r w:rsidR="00AF4D58">
        <w:rPr>
          <w:rFonts w:ascii="Times New Roman" w:hAnsi="Times New Roman" w:cs="Times New Roman"/>
          <w:sz w:val="28"/>
        </w:rPr>
        <w:t xml:space="preserve"> </w:t>
      </w:r>
      <w:r w:rsidR="00AF4D58">
        <w:rPr>
          <w:rFonts w:ascii="Times New Roman" w:hAnsi="Times New Roman" w:cs="Times New Roman"/>
          <w:sz w:val="28"/>
        </w:rPr>
        <w:fldChar w:fldCharType="begin"/>
      </w:r>
      <w:r w:rsidR="00AF4D58">
        <w:rPr>
          <w:rFonts w:ascii="Times New Roman" w:hAnsi="Times New Roman" w:cs="Times New Roman"/>
          <w:sz w:val="28"/>
        </w:rPr>
        <w:instrText xml:space="preserve"> ADDIN ZOTERO_ITEM CSL_CITATION {"citationID":"HtCcbA7z","properties":{"formattedCitation":"(LacusCurtius \\uc0\\u8226{} Diodorus Siculus \\uc0\\u8212{} Book\\uc0\\u160{}XVII Chapters\\uc0\\u160{}104\\uc0\\u8209{}118. [no date])","plainCitation":"(LacusCurtius • Diodorus Siculus — Book XVII Chapters 104</w:instrText>
      </w:r>
      <w:r w:rsidR="00AF4D58">
        <w:rPr>
          <w:rFonts w:ascii="Cambria Math" w:hAnsi="Cambria Math" w:cs="Cambria Math"/>
          <w:sz w:val="28"/>
        </w:rPr>
        <w:instrText>‑</w:instrText>
      </w:r>
      <w:r w:rsidR="00AF4D58">
        <w:rPr>
          <w:rFonts w:ascii="Times New Roman" w:hAnsi="Times New Roman" w:cs="Times New Roman"/>
          <w:sz w:val="28"/>
        </w:rPr>
        <w:instrText>118. [no date])","noteIndex":0},"citationItems":[{"id":206,"uris":["http://zotero.org/users/4741126/items/P4EQ5LH8"],"uri":["http://zotero.org/users/4741126/items/P4EQ5LH8"],"itemData":{"id":206,"type":"webpage","title":"LacusCurtius • Diodorus Siculus — Book XVII Chapters 104</w:instrText>
      </w:r>
      <w:r w:rsidR="00AF4D58">
        <w:rPr>
          <w:rFonts w:ascii="Cambria Math" w:hAnsi="Cambria Math" w:cs="Cambria Math"/>
          <w:sz w:val="28"/>
        </w:rPr>
        <w:instrText>‑</w:instrText>
      </w:r>
      <w:r w:rsidR="00AF4D58">
        <w:rPr>
          <w:rFonts w:ascii="Times New Roman" w:hAnsi="Times New Roman" w:cs="Times New Roman"/>
          <w:sz w:val="28"/>
        </w:rPr>
        <w:instrText xml:space="preserve">118","URL":"http://penelope.uchicago.edu/Thayer/E/Roman/Texts/Diodorus_Siculus/17F*.html#109","accessed":{"date-parts":[["2018",5,14]]}}}],"schema":"https://github.com/citation-style-language/schema/raw/master/csl-citation.json"} </w:instrText>
      </w:r>
      <w:r w:rsidR="00AF4D58">
        <w:rPr>
          <w:rFonts w:ascii="Times New Roman" w:hAnsi="Times New Roman" w:cs="Times New Roman"/>
          <w:sz w:val="28"/>
        </w:rPr>
        <w:fldChar w:fldCharType="separate"/>
      </w:r>
      <w:r w:rsidR="00AF4D58">
        <w:rPr>
          <w:rFonts w:ascii="Times New Roman" w:hAnsi="Times New Roman" w:cs="Times New Roman"/>
          <w:sz w:val="28"/>
          <w:szCs w:val="24"/>
        </w:rPr>
        <w:t>(Diodorus Siculus</w:t>
      </w:r>
      <w:r w:rsidR="00AF4D58" w:rsidRPr="00AF4D58">
        <w:rPr>
          <w:rFonts w:ascii="Times New Roman" w:hAnsi="Times New Roman" w:cs="Times New Roman"/>
          <w:sz w:val="28"/>
          <w:szCs w:val="24"/>
        </w:rPr>
        <w:t>.</w:t>
      </w:r>
      <w:r w:rsidR="00AF4D58">
        <w:rPr>
          <w:rFonts w:ascii="Times New Roman" w:hAnsi="Times New Roman" w:cs="Times New Roman"/>
          <w:sz w:val="28"/>
          <w:szCs w:val="24"/>
        </w:rPr>
        <w:t xml:space="preserve"> 17.113.3 1963</w:t>
      </w:r>
      <w:r w:rsidR="00AF4D58" w:rsidRPr="00AF4D58">
        <w:rPr>
          <w:rFonts w:ascii="Times New Roman" w:hAnsi="Times New Roman" w:cs="Times New Roman"/>
          <w:sz w:val="28"/>
          <w:szCs w:val="24"/>
        </w:rPr>
        <w:t>)</w:t>
      </w:r>
      <w:r w:rsidR="00AF4D58">
        <w:rPr>
          <w:rFonts w:ascii="Times New Roman" w:hAnsi="Times New Roman" w:cs="Times New Roman"/>
          <w:sz w:val="28"/>
        </w:rPr>
        <w:fldChar w:fldCharType="end"/>
      </w:r>
      <w:r w:rsidR="00F84962">
        <w:rPr>
          <w:rFonts w:ascii="Times New Roman" w:hAnsi="Times New Roman" w:cs="Times New Roman"/>
          <w:sz w:val="28"/>
        </w:rPr>
        <w:t xml:space="preserve">. </w:t>
      </w:r>
      <w:r w:rsidR="00AF4D58">
        <w:rPr>
          <w:rFonts w:ascii="Times New Roman" w:hAnsi="Times New Roman" w:cs="Times New Roman"/>
          <w:sz w:val="28"/>
        </w:rPr>
        <w:t xml:space="preserve">Alexander had been warned against entering Babylon due to the declaration of an oracle </w:t>
      </w:r>
      <w:r w:rsidR="00AF4D58">
        <w:rPr>
          <w:rFonts w:ascii="Times New Roman" w:hAnsi="Times New Roman" w:cs="Times New Roman"/>
          <w:sz w:val="28"/>
        </w:rPr>
        <w:fldChar w:fldCharType="begin"/>
      </w:r>
      <w:r w:rsidR="00AF4D58">
        <w:rPr>
          <w:rFonts w:ascii="Times New Roman" w:hAnsi="Times New Roman" w:cs="Times New Roman"/>
          <w:sz w:val="28"/>
        </w:rPr>
        <w:instrText xml:space="preserve"> ADDIN ZOTERO_ITEM CSL_CITATION {"citationID":"ien6AMNH","properties":{"formattedCitation":"(Arrian, Anabasis, book 7, chapter 8, section 3. [no date])","plainCitation":"(Arrian, Anabasis, book 7, chapter 8, section 3. [no date])","noteIndex":0},"citationItems":[{"id":214,"uris":["http://zotero.org/users/4741126/items/IJ7DJEDS"],"uri":["http://zotero.org/users/4741126/items/IJ7DJEDS"],"itemData":{"id":214,"type":"webpage","title":"Arrian, Anabasis, book 7, chapter 8, section 3","URL":"http://www.perseus.tufts.edu/hopper/text?doc=Perseus%3Atext%3A2008.01.0530%3Abook%3D7%3Achapter%3D8%3Asection%3D3","accessed":{"date-parts":[["2018",5,14]]}}}],"schema":"https://github.com/citation-style-language/schema/raw/master/csl-citation.json"} </w:instrText>
      </w:r>
      <w:r w:rsidR="00AF4D58">
        <w:rPr>
          <w:rFonts w:ascii="Times New Roman" w:hAnsi="Times New Roman" w:cs="Times New Roman"/>
          <w:sz w:val="28"/>
        </w:rPr>
        <w:fldChar w:fldCharType="separate"/>
      </w:r>
      <w:r w:rsidR="00AF4D58">
        <w:rPr>
          <w:rFonts w:ascii="Times New Roman" w:hAnsi="Times New Roman" w:cs="Times New Roman"/>
          <w:sz w:val="28"/>
        </w:rPr>
        <w:t>(Arrian, Anabasis, 7.8.3. 1907</w:t>
      </w:r>
      <w:r w:rsidR="00AF4D58" w:rsidRPr="00AF4D58">
        <w:rPr>
          <w:rFonts w:ascii="Times New Roman" w:hAnsi="Times New Roman" w:cs="Times New Roman"/>
          <w:sz w:val="28"/>
        </w:rPr>
        <w:t>)</w:t>
      </w:r>
      <w:r w:rsidR="00AF4D58">
        <w:rPr>
          <w:rFonts w:ascii="Times New Roman" w:hAnsi="Times New Roman" w:cs="Times New Roman"/>
          <w:sz w:val="28"/>
        </w:rPr>
        <w:fldChar w:fldCharType="end"/>
      </w:r>
      <w:r w:rsidR="00AF4D58">
        <w:rPr>
          <w:rFonts w:ascii="Times New Roman" w:hAnsi="Times New Roman" w:cs="Times New Roman"/>
          <w:sz w:val="28"/>
        </w:rPr>
        <w:t xml:space="preserve">. Alexander entered Babylon with the </w:t>
      </w:r>
      <w:proofErr w:type="spellStart"/>
      <w:r w:rsidR="00AF4D58">
        <w:rPr>
          <w:rFonts w:ascii="Times New Roman" w:hAnsi="Times New Roman" w:cs="Times New Roman"/>
          <w:sz w:val="28"/>
        </w:rPr>
        <w:t>intenetion</w:t>
      </w:r>
      <w:proofErr w:type="spellEnd"/>
      <w:r w:rsidR="00AF4D58">
        <w:rPr>
          <w:rFonts w:ascii="Times New Roman" w:hAnsi="Times New Roman" w:cs="Times New Roman"/>
          <w:sz w:val="28"/>
        </w:rPr>
        <w:t xml:space="preserve"> to rebuild a temple of </w:t>
      </w:r>
      <w:proofErr w:type="spellStart"/>
      <w:r w:rsidR="00AF4D58">
        <w:rPr>
          <w:rFonts w:ascii="Times New Roman" w:hAnsi="Times New Roman" w:cs="Times New Roman"/>
          <w:sz w:val="28"/>
        </w:rPr>
        <w:t>Belus</w:t>
      </w:r>
      <w:proofErr w:type="spellEnd"/>
      <w:r w:rsidR="00AF4D58">
        <w:rPr>
          <w:rFonts w:ascii="Times New Roman" w:hAnsi="Times New Roman" w:cs="Times New Roman"/>
          <w:sz w:val="28"/>
        </w:rPr>
        <w:t xml:space="preserve"> </w:t>
      </w:r>
      <w:r w:rsidR="00AF4D58">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{"citationID":"PN56GaGX","properties":{"formattedCitation":"(Flavius Josephus, Against Apion, BOOK I, Whiston section 35. [no date][b])","plainCitation":"(Flavius Josephus, Against Apion, BOOK I, Whiston section 35. [no date][b])","dontUpdate":true,"noteIndex":0},"citationItems":[{"id":212,"uris":["http://zotero.org/users/4741126/items/IPM44NRC"],"uri":["http://zotero.org/users/4741126/items/IPM44NRC"],"itemData":{"id":212,"type":"webpage","title":"Flavius Josephus, Against Apion, BOOK I, Whiston section 35","URL":"http://www.perseus.tufts.edu/hopper/text?doc=Perseus%3Atext%3A1999.01.0216%3Abook%3D1%3Awhiston+section%3D35","author":[{"family":"Whinston","given":"William"}],"issued":{"date-parts":[["1737"]]},"accessed":{"date-parts":[["2018",5,14]]}}}],"schema":"https://github.com/citation-style-language/schema/raw/master/csl-citation.json"} </w:instrText>
      </w:r>
      <w:r w:rsidR="00AF4D58">
        <w:rPr>
          <w:rFonts w:ascii="Times New Roman" w:hAnsi="Times New Roman" w:cs="Times New Roman"/>
          <w:sz w:val="28"/>
        </w:rPr>
        <w:fldChar w:fldCharType="separate"/>
      </w:r>
      <w:r w:rsidR="009E7D96" w:rsidRPr="009E7D96">
        <w:rPr>
          <w:rFonts w:ascii="Times New Roman" w:hAnsi="Times New Roman" w:cs="Times New Roman"/>
          <w:sz w:val="28"/>
        </w:rPr>
        <w:t>(Flavius Josephus, Against Apion, BOOK I, Whiston section 35. [no date][b])</w:t>
      </w:r>
      <w:r w:rsidR="00AF4D58">
        <w:rPr>
          <w:rFonts w:ascii="Times New Roman" w:hAnsi="Times New Roman" w:cs="Times New Roman"/>
          <w:sz w:val="28"/>
        </w:rPr>
        <w:fldChar w:fldCharType="end"/>
      </w:r>
      <w:r w:rsidR="00AF4D58">
        <w:rPr>
          <w:rFonts w:ascii="Times New Roman" w:hAnsi="Times New Roman" w:cs="Times New Roman"/>
          <w:sz w:val="28"/>
        </w:rPr>
        <w:t xml:space="preserve">.  </w:t>
      </w:r>
    </w:p>
    <w:p w14:paraId="1460966A" w14:textId="77777777" w:rsidR="00384C1C" w:rsidRDefault="00384C1C" w:rsidP="00613712">
      <w:pPr>
        <w:spacing w:line="480" w:lineRule="auto"/>
        <w:rPr>
          <w:rFonts w:ascii="Times New Roman" w:hAnsi="Times New Roman" w:cs="Times New Roman"/>
          <w:sz w:val="28"/>
        </w:rPr>
      </w:pPr>
    </w:p>
    <w:p w14:paraId="600F06DC" w14:textId="74C1EFBF" w:rsidR="007974EE" w:rsidRDefault="00071228" w:rsidP="00613712">
      <w:pPr>
        <w:spacing w:line="480" w:lineRule="auto"/>
        <w:rPr>
          <w:rFonts w:ascii="Times New Roman" w:hAnsi="Times New Roman" w:cs="Times New Roman"/>
          <w:sz w:val="28"/>
        </w:rPr>
      </w:pPr>
      <w:r>
        <w:rPr>
          <w:rFonts w:ascii="Times New Roman" w:hAnsi="Times New Roman" w:cs="Times New Roman"/>
          <w:sz w:val="28"/>
        </w:rPr>
        <w:lastRenderedPageBreak/>
        <w:t xml:space="preserve">323/2 BC: </w:t>
      </w:r>
      <w:r w:rsidR="002F784E">
        <w:rPr>
          <w:rFonts w:ascii="Times New Roman" w:hAnsi="Times New Roman" w:cs="Times New Roman"/>
          <w:sz w:val="28"/>
        </w:rPr>
        <w:t xml:space="preserve">Lamian War </w:t>
      </w:r>
      <w:r w:rsidR="007974EE">
        <w:rPr>
          <w:rFonts w:ascii="Times New Roman" w:hAnsi="Times New Roman" w:cs="Times New Roman"/>
          <w:sz w:val="28"/>
        </w:rPr>
        <w:t>happened between 323-322</w:t>
      </w:r>
      <w:r>
        <w:rPr>
          <w:rFonts w:ascii="Times New Roman" w:hAnsi="Times New Roman" w:cs="Times New Roman"/>
          <w:sz w:val="28"/>
        </w:rPr>
        <w:t xml:space="preserve"> </w:t>
      </w:r>
      <w:r>
        <w:rPr>
          <w:rFonts w:ascii="Times New Roman" w:hAnsi="Times New Roman" w:cs="Times New Roman"/>
          <w:sz w:val="28"/>
        </w:rPr>
        <w:fldChar w:fldCharType="begin"/>
      </w:r>
      <w:r>
        <w:rPr>
          <w:rFonts w:ascii="Times New Roman" w:hAnsi="Times New Roman" w:cs="Times New Roman"/>
          <w:sz w:val="28"/>
        </w:rPr>
        <w:instrText xml:space="preserve"> ADDIN ZOTERO_ITEM CSL_CITATION {"citationID":"1MBweCTi","properties":{"formattedCitation":"(Heckel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Pr>
          <w:rFonts w:ascii="Times New Roman" w:hAnsi="Times New Roman" w:cs="Times New Roman"/>
          <w:sz w:val="28"/>
        </w:rPr>
        <w:fldChar w:fldCharType="separate"/>
      </w:r>
      <w:r w:rsidRPr="00071228">
        <w:rPr>
          <w:rFonts w:ascii="Times New Roman" w:hAnsi="Times New Roman" w:cs="Times New Roman"/>
          <w:sz w:val="28"/>
        </w:rPr>
        <w:t>(Heckel and Tritle 2009)</w:t>
      </w:r>
      <w:r>
        <w:rPr>
          <w:rFonts w:ascii="Times New Roman" w:hAnsi="Times New Roman" w:cs="Times New Roman"/>
          <w:sz w:val="28"/>
        </w:rPr>
        <w:fldChar w:fldCharType="end"/>
      </w:r>
      <w:r w:rsidR="007974EE">
        <w:rPr>
          <w:rFonts w:ascii="Times New Roman" w:hAnsi="Times New Roman" w:cs="Times New Roman"/>
          <w:sz w:val="28"/>
        </w:rPr>
        <w:t xml:space="preserve"> which is also called the Hellenic War </w:t>
      </w:r>
      <w:r w:rsidR="007974EE">
        <w:rPr>
          <w:rFonts w:ascii="Times New Roman" w:hAnsi="Times New Roman" w:cs="Times New Roman"/>
          <w:sz w:val="28"/>
        </w:rPr>
        <w:fldChar w:fldCharType="begin"/>
      </w:r>
      <w:r w:rsidR="005607A6">
        <w:rPr>
          <w:rFonts w:ascii="Times New Roman" w:hAnsi="Times New Roman" w:cs="Times New Roman"/>
          <w:sz w:val="28"/>
        </w:rPr>
        <w:instrText xml:space="preserve"> ADDIN ZOTERO_ITEM CSL_CITATION {"citationID":"VWtiF6WO","properties":{"formattedCitation":"(Nirala 2014b)","plainCitation":"(Nirala 2014b)","noteIndex":0},"citationItems":[{"id":225,"uris":["http://zotero.org/users/4741126/items/VJSC5B4L"],"uri":["http://zotero.org/users/4741126/items/VJSC5B4L"],"itemData":{"id":225,"type":"webpage","title":"Lamian War | Greek history","container-title":"Encyclopedia Britannica","abstract":"Lamian War: Lamian War, conflict in which Athenian independence was lost despite efforts by Athens and its Aetolian allies to free themselves from Macedonian domination after the death of Alexander the Great. Athenian democratic leaders, headed by Hyperides, in conjunction with the Aetolian Confederacy,","URL":"https://www.britannica.com/event/Lamian-War","language":"en","author":[{"family":"Nirala","given":"Satyavrat"}],"issued":{"date-parts":[["2014"]]},"accessed":{"date-parts":[["2018",5,14]]}}}],"schema":"https://github.com/citation-style-language/schema/raw/master/csl-citation.json"} </w:instrText>
      </w:r>
      <w:r w:rsidR="007974EE">
        <w:rPr>
          <w:rFonts w:ascii="Times New Roman" w:hAnsi="Times New Roman" w:cs="Times New Roman"/>
          <w:sz w:val="28"/>
        </w:rPr>
        <w:fldChar w:fldCharType="separate"/>
      </w:r>
      <w:r w:rsidR="005607A6" w:rsidRPr="005607A6">
        <w:rPr>
          <w:rFonts w:ascii="Times New Roman" w:hAnsi="Times New Roman" w:cs="Times New Roman"/>
          <w:sz w:val="28"/>
        </w:rPr>
        <w:t>(</w:t>
      </w:r>
      <w:proofErr w:type="spellStart"/>
      <w:r w:rsidR="005607A6" w:rsidRPr="005607A6">
        <w:rPr>
          <w:rFonts w:ascii="Times New Roman" w:hAnsi="Times New Roman" w:cs="Times New Roman"/>
          <w:sz w:val="28"/>
        </w:rPr>
        <w:t>Nirala</w:t>
      </w:r>
      <w:proofErr w:type="spellEnd"/>
      <w:r w:rsidR="005607A6" w:rsidRPr="005607A6">
        <w:rPr>
          <w:rFonts w:ascii="Times New Roman" w:hAnsi="Times New Roman" w:cs="Times New Roman"/>
          <w:sz w:val="28"/>
        </w:rPr>
        <w:t xml:space="preserve"> 2014b)</w:t>
      </w:r>
      <w:r w:rsidR="007974EE">
        <w:rPr>
          <w:rFonts w:ascii="Times New Roman" w:hAnsi="Times New Roman" w:cs="Times New Roman"/>
          <w:sz w:val="28"/>
        </w:rPr>
        <w:fldChar w:fldCharType="end"/>
      </w:r>
      <w:r w:rsidR="007974EE">
        <w:rPr>
          <w:rFonts w:ascii="Times New Roman" w:hAnsi="Times New Roman" w:cs="Times New Roman"/>
          <w:sz w:val="28"/>
        </w:rPr>
        <w:t xml:space="preserve">. During this war Athens lost its independence after the death of Alexander the Great </w:t>
      </w:r>
      <w:r w:rsidR="007974EE">
        <w:rPr>
          <w:rFonts w:ascii="Times New Roman" w:hAnsi="Times New Roman" w:cs="Times New Roman"/>
          <w:sz w:val="28"/>
        </w:rPr>
        <w:fldChar w:fldCharType="begin"/>
      </w:r>
      <w:r w:rsidR="005607A6">
        <w:rPr>
          <w:rFonts w:ascii="Times New Roman" w:hAnsi="Times New Roman" w:cs="Times New Roman"/>
          <w:sz w:val="28"/>
        </w:rPr>
        <w:instrText xml:space="preserve"> ADDIN ZOTERO_ITEM CSL_CITATION {"citationID":"87wSD2rO","properties":{"formattedCitation":"(Nirala 2014b)","plainCitation":"(Nirala 2014b)","noteIndex":0},"citationItems":[{"id":225,"uris":["http://zotero.org/users/4741126/items/VJSC5B4L"],"uri":["http://zotero.org/users/4741126/items/VJSC5B4L"],"itemData":{"id":225,"type":"webpage","title":"Lamian War | Greek history","container-title":"Encyclopedia Britannica","abstract":"Lamian War: Lamian War, conflict in which Athenian independence was lost despite efforts by Athens and its Aetolian allies to free themselves from Macedonian domination after the death of Alexander the Great. Athenian democratic leaders, headed by Hyperides, in conjunction with the Aetolian Confederacy,","URL":"https://www.britannica.com/event/Lamian-War","language":"en","author":[{"family":"Nirala","given":"Satyavrat"}],"issued":{"date-parts":[["2014"]]},"accessed":{"date-parts":[["2018",5,14]]}}}],"schema":"https://github.com/citation-style-language/schema/raw/master/csl-citation.json"} </w:instrText>
      </w:r>
      <w:r w:rsidR="007974EE">
        <w:rPr>
          <w:rFonts w:ascii="Times New Roman" w:hAnsi="Times New Roman" w:cs="Times New Roman"/>
          <w:sz w:val="28"/>
        </w:rPr>
        <w:fldChar w:fldCharType="separate"/>
      </w:r>
      <w:r w:rsidR="005607A6" w:rsidRPr="005607A6">
        <w:rPr>
          <w:rFonts w:ascii="Times New Roman" w:hAnsi="Times New Roman" w:cs="Times New Roman"/>
          <w:sz w:val="28"/>
        </w:rPr>
        <w:t>(</w:t>
      </w:r>
      <w:proofErr w:type="spellStart"/>
      <w:r w:rsidR="005607A6" w:rsidRPr="005607A6">
        <w:rPr>
          <w:rFonts w:ascii="Times New Roman" w:hAnsi="Times New Roman" w:cs="Times New Roman"/>
          <w:sz w:val="28"/>
        </w:rPr>
        <w:t>Nirala</w:t>
      </w:r>
      <w:proofErr w:type="spellEnd"/>
      <w:r w:rsidR="005607A6" w:rsidRPr="005607A6">
        <w:rPr>
          <w:rFonts w:ascii="Times New Roman" w:hAnsi="Times New Roman" w:cs="Times New Roman"/>
          <w:sz w:val="28"/>
        </w:rPr>
        <w:t xml:space="preserve"> 2014b)</w:t>
      </w:r>
      <w:r w:rsidR="007974EE">
        <w:rPr>
          <w:rFonts w:ascii="Times New Roman" w:hAnsi="Times New Roman" w:cs="Times New Roman"/>
          <w:sz w:val="28"/>
        </w:rPr>
        <w:fldChar w:fldCharType="end"/>
      </w:r>
      <w:r w:rsidR="007974EE">
        <w:rPr>
          <w:rFonts w:ascii="Times New Roman" w:hAnsi="Times New Roman" w:cs="Times New Roman"/>
          <w:sz w:val="28"/>
        </w:rPr>
        <w:t xml:space="preserve">. Antipater who was the commander of Europe led this war when he learned of the death of Alexander </w:t>
      </w:r>
      <w:r w:rsidR="00CF6D47">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{"citationID":"4Uq3F8ec","properties":{"formattedCitation":"(Thayer 1947a)","plainCitation":"(Thayer 1947a)","dontUpdate":true,"noteIndex":0},"citationItems":[{"id":223,"uris":["http://zotero.org/users/4741126/items/J6VGBQ4F"],"uri":["http://zotero.org/users/4741126/items/J6VGBQ4F"],"itemData":{"id":223,"type":"webpage","title":"LacusCurtius • Diodorus Siculus — Book XVIII Chapters 1‑25","URL":"http://penelope.uchicago.edu/Thayer/E/Roman/Texts/Diodorus_Siculus/18A*.html#12","author":[{"family":"Thayer","given":"Bill"}],"issued":{"date-parts":[["1947"]]},"accessed":{"date-parts":[["2018",5,14]]}}}],"schema":"https://github.com/citation-style-language/schema/raw/master/csl-citation.json"} </w:instrText>
      </w:r>
      <w:r w:rsidR="00CF6D47">
        <w:rPr>
          <w:rFonts w:ascii="Times New Roman" w:hAnsi="Times New Roman" w:cs="Times New Roman"/>
          <w:sz w:val="28"/>
        </w:rPr>
        <w:fldChar w:fldCharType="separate"/>
      </w:r>
      <w:r w:rsidR="000F3CDA">
        <w:rPr>
          <w:rFonts w:ascii="Times New Roman" w:hAnsi="Times New Roman" w:cs="Times New Roman"/>
          <w:sz w:val="28"/>
        </w:rPr>
        <w:t>(Thayer 1947</w:t>
      </w:r>
      <w:r w:rsidR="000F3CDA" w:rsidRPr="000F3CDA">
        <w:rPr>
          <w:rFonts w:ascii="Times New Roman" w:hAnsi="Times New Roman" w:cs="Times New Roman"/>
          <w:sz w:val="28"/>
        </w:rPr>
        <w:t>)</w:t>
      </w:r>
      <w:r w:rsidR="00CF6D47">
        <w:rPr>
          <w:rFonts w:ascii="Times New Roman" w:hAnsi="Times New Roman" w:cs="Times New Roman"/>
          <w:sz w:val="28"/>
        </w:rPr>
        <w:fldChar w:fldCharType="end"/>
      </w:r>
      <w:r w:rsidR="00CF6D47">
        <w:rPr>
          <w:rFonts w:ascii="Times New Roman" w:hAnsi="Times New Roman" w:cs="Times New Roman"/>
          <w:sz w:val="28"/>
        </w:rPr>
        <w:t xml:space="preserve">. </w:t>
      </w:r>
    </w:p>
    <w:p w14:paraId="5877170E" w14:textId="77777777" w:rsidR="00384C1C" w:rsidRDefault="00384C1C" w:rsidP="00613712">
      <w:pPr>
        <w:spacing w:line="480" w:lineRule="auto"/>
        <w:rPr>
          <w:rFonts w:ascii="Times New Roman" w:hAnsi="Times New Roman" w:cs="Times New Roman"/>
          <w:sz w:val="28"/>
        </w:rPr>
      </w:pPr>
    </w:p>
    <w:p w14:paraId="5BC49118" w14:textId="0B2FBC30" w:rsidR="002F784E" w:rsidRPr="00125348" w:rsidRDefault="002F784E" w:rsidP="00613712">
      <w:pPr>
        <w:spacing w:line="480" w:lineRule="auto"/>
        <w:rPr>
          <w:rFonts w:ascii="Times New Roman" w:hAnsi="Times New Roman" w:cs="Times New Roman"/>
          <w:sz w:val="28"/>
        </w:rPr>
      </w:pPr>
      <w:r w:rsidRPr="009E7D96">
        <w:rPr>
          <w:rFonts w:ascii="Times New Roman" w:hAnsi="Times New Roman" w:cs="Times New Roman"/>
          <w:sz w:val="28"/>
        </w:rPr>
        <w:t xml:space="preserve">321 BC: </w:t>
      </w:r>
      <w:r w:rsidR="00A432EF" w:rsidRPr="009E7D96">
        <w:rPr>
          <w:rFonts w:ascii="Times New Roman" w:hAnsi="Times New Roman" w:cs="Times New Roman"/>
          <w:sz w:val="28"/>
        </w:rPr>
        <w:t xml:space="preserve">(Partition of) </w:t>
      </w:r>
      <w:r w:rsidR="00F055C1" w:rsidRPr="009E7D96">
        <w:rPr>
          <w:rFonts w:ascii="Times New Roman" w:hAnsi="Times New Roman" w:cs="Times New Roman"/>
          <w:sz w:val="28"/>
        </w:rPr>
        <w:t>Triparodeisos</w:t>
      </w:r>
      <w:r w:rsidR="00F055C1" w:rsidRPr="001134FA">
        <w:rPr>
          <w:rFonts w:ascii="Times New Roman" w:hAnsi="Times New Roman" w:cs="Times New Roman"/>
          <w:b/>
          <w:sz w:val="28"/>
        </w:rPr>
        <w:t xml:space="preserve"> </w:t>
      </w:r>
      <w:r w:rsidR="00125348">
        <w:rPr>
          <w:rFonts w:ascii="Times New Roman" w:hAnsi="Times New Roman" w:cs="Times New Roman"/>
          <w:sz w:val="28"/>
        </w:rPr>
        <w:t>P</w:t>
      </w:r>
      <w:r w:rsidR="009E7D96">
        <w:rPr>
          <w:rFonts w:ascii="Times New Roman" w:hAnsi="Times New Roman" w:cs="Times New Roman"/>
          <w:sz w:val="28"/>
        </w:rPr>
        <w:t>hi</w:t>
      </w:r>
      <w:r w:rsidR="00125348">
        <w:rPr>
          <w:rFonts w:ascii="Times New Roman" w:hAnsi="Times New Roman" w:cs="Times New Roman"/>
          <w:sz w:val="28"/>
        </w:rPr>
        <w:t xml:space="preserve">lip IV succeeded in </w:t>
      </w:r>
      <w:r w:rsidR="009E7D96">
        <w:rPr>
          <w:rFonts w:ascii="Times New Roman" w:hAnsi="Times New Roman" w:cs="Times New Roman"/>
          <w:sz w:val="28"/>
        </w:rPr>
        <w:t xml:space="preserve">partitioning the kingdom </w:t>
      </w:r>
      <w:r w:rsidR="009E7D96">
        <w:rPr>
          <w:rFonts w:ascii="Times New Roman" w:hAnsi="Times New Roman" w:cs="Times New Roman"/>
          <w:sz w:val="28"/>
        </w:rPr>
        <w:fldChar w:fldCharType="begin"/>
      </w:r>
      <w:r w:rsidR="009E7D96">
        <w:rPr>
          <w:rFonts w:ascii="Times New Roman" w:hAnsi="Times New Roman" w:cs="Times New Roman"/>
          <w:sz w:val="28"/>
        </w:rPr>
        <w:instrText xml:space="preserve"> ADDIN ZOTERO_ITEM CSL_CITATION {"citationID":"m7ex7V3w","properties":{"formattedCitation":"(Palagia 2008)","plainCitation":"(Palagia 2008)","noteIndex":0},"citationItems":[{"id":242,"uris":["http://zotero.org/users/4741126/items/NCE66GJR"],"uri":["http://zotero.org/users/4741126/items/NCE66GJR"],"itemData":{"id":242,"type":"chapter","title":"The Grave Relief of Adea,  Daughter of Cassander and Cynnana","container-title":"Macedonian Legacies","publisher":"Claremont","author":[{"family":"Palagia","given":"Olga"}],"editor":[{"family":"Howe","given":"T."},{"family":"Reames","given":"J."}],"issued":{"date-parts":[["2008"]]}}}],"schema":"https://github.com/citation-style-language/schema/raw/master/csl-citation.json"} </w:instrText>
      </w:r>
      <w:r w:rsidR="009E7D96">
        <w:rPr>
          <w:rFonts w:ascii="Times New Roman" w:hAnsi="Times New Roman" w:cs="Times New Roman"/>
          <w:sz w:val="28"/>
        </w:rPr>
        <w:fldChar w:fldCharType="separate"/>
      </w:r>
      <w:r w:rsidR="009E7D96" w:rsidRPr="009E7D96">
        <w:rPr>
          <w:rFonts w:ascii="Times New Roman" w:hAnsi="Times New Roman" w:cs="Times New Roman"/>
          <w:sz w:val="28"/>
        </w:rPr>
        <w:t>(Palagia 2008)</w:t>
      </w:r>
      <w:r w:rsidR="009E7D96">
        <w:rPr>
          <w:rFonts w:ascii="Times New Roman" w:hAnsi="Times New Roman" w:cs="Times New Roman"/>
          <w:sz w:val="28"/>
        </w:rPr>
        <w:fldChar w:fldCharType="end"/>
      </w:r>
      <w:r w:rsidR="009E7D96">
        <w:rPr>
          <w:rFonts w:ascii="Times New Roman" w:hAnsi="Times New Roman" w:cs="Times New Roman"/>
          <w:sz w:val="28"/>
        </w:rPr>
        <w:t xml:space="preserve">. </w:t>
      </w:r>
      <w:r w:rsidR="00B62862">
        <w:rPr>
          <w:rFonts w:ascii="Times New Roman" w:hAnsi="Times New Roman" w:cs="Times New Roman"/>
          <w:sz w:val="28"/>
        </w:rPr>
        <w:t xml:space="preserve">Only a few people that celebrated the partition have been mentioned by ancient sources </w:t>
      </w:r>
      <w:r w:rsidR="00B62862">
        <w:rPr>
          <w:rFonts w:ascii="Times New Roman" w:hAnsi="Times New Roman" w:cs="Times New Roman"/>
          <w:sz w:val="28"/>
        </w:rPr>
        <w:fldChar w:fldCharType="begin"/>
      </w:r>
      <w:r w:rsidR="00B62862">
        <w:rPr>
          <w:rFonts w:ascii="Times New Roman" w:hAnsi="Times New Roman" w:cs="Times New Roman"/>
          <w:sz w:val="28"/>
        </w:rPr>
        <w:instrText xml:space="preserve"> ADDIN ZOTERO_ITEM CSL_CITATION {"citationID":"0nuPPVap","properties":{"formattedCitation":"(Thirlwall 1840)","plainCitation":"(Thirlwall 1840)","noteIndex":0},"citationItems":[{"id":249,"uris":["http://zotero.org/users/4741126/items/69756SES"],"uri":["http://zotero.org/users/4741126/items/69756SES"],"itemData":{"id":249,"type":"book","title":"A History of Greece","publisher":"Longmans","number-of-pages":"396","language":"en","author":[{"family":"Thirlwall","given":"Connop"}],"issued":{"date-parts":[["1840"]]}}}],"schema":"https://github.com/citation-style-language/schema/raw/master/csl-citation.json"} </w:instrText>
      </w:r>
      <w:r w:rsidR="00B62862">
        <w:rPr>
          <w:rFonts w:ascii="Times New Roman" w:hAnsi="Times New Roman" w:cs="Times New Roman"/>
          <w:sz w:val="28"/>
        </w:rPr>
        <w:fldChar w:fldCharType="separate"/>
      </w:r>
      <w:r w:rsidR="00B62862" w:rsidRPr="00B62862">
        <w:rPr>
          <w:rFonts w:ascii="Times New Roman" w:hAnsi="Times New Roman" w:cs="Times New Roman"/>
          <w:sz w:val="28"/>
        </w:rPr>
        <w:t>(Thirlwall 1840</w:t>
      </w:r>
      <w:r w:rsidR="002E6DDE">
        <w:rPr>
          <w:rFonts w:ascii="Times New Roman" w:hAnsi="Times New Roman" w:cs="Times New Roman"/>
          <w:sz w:val="28"/>
        </w:rPr>
        <w:t xml:space="preserve"> p.225</w:t>
      </w:r>
      <w:r w:rsidR="00B62862" w:rsidRPr="00B62862">
        <w:rPr>
          <w:rFonts w:ascii="Times New Roman" w:hAnsi="Times New Roman" w:cs="Times New Roman"/>
          <w:sz w:val="28"/>
        </w:rPr>
        <w:t>)</w:t>
      </w:r>
      <w:r w:rsidR="00B62862">
        <w:rPr>
          <w:rFonts w:ascii="Times New Roman" w:hAnsi="Times New Roman" w:cs="Times New Roman"/>
          <w:sz w:val="28"/>
        </w:rPr>
        <w:fldChar w:fldCharType="end"/>
      </w:r>
      <w:r w:rsidR="00B62862">
        <w:rPr>
          <w:rFonts w:ascii="Times New Roman" w:hAnsi="Times New Roman" w:cs="Times New Roman"/>
          <w:sz w:val="28"/>
        </w:rPr>
        <w:t>. Ptolemy retained ownership of Egypt and Seleucus became satrapy of Babylon and Antigo</w:t>
      </w:r>
      <w:r w:rsidR="002E6DDE">
        <w:rPr>
          <w:rFonts w:ascii="Times New Roman" w:hAnsi="Times New Roman" w:cs="Times New Roman"/>
          <w:sz w:val="28"/>
        </w:rPr>
        <w:t>n</w:t>
      </w:r>
      <w:r w:rsidR="00B62862">
        <w:rPr>
          <w:rFonts w:ascii="Times New Roman" w:hAnsi="Times New Roman" w:cs="Times New Roman"/>
          <w:sz w:val="28"/>
        </w:rPr>
        <w:t xml:space="preserve">us gained </w:t>
      </w:r>
      <w:proofErr w:type="spellStart"/>
      <w:r w:rsidR="00B62862">
        <w:rPr>
          <w:rFonts w:ascii="Times New Roman" w:hAnsi="Times New Roman" w:cs="Times New Roman"/>
          <w:sz w:val="28"/>
        </w:rPr>
        <w:t>Susaina</w:t>
      </w:r>
      <w:proofErr w:type="spellEnd"/>
      <w:r w:rsidR="002E6DDE">
        <w:rPr>
          <w:rFonts w:ascii="Times New Roman" w:hAnsi="Times New Roman" w:cs="Times New Roman"/>
          <w:sz w:val="28"/>
        </w:rPr>
        <w:t xml:space="preserve"> </w:t>
      </w:r>
      <w:r w:rsidR="002E6DDE">
        <w:rPr>
          <w:rFonts w:ascii="Times New Roman" w:hAnsi="Times New Roman" w:cs="Times New Roman"/>
          <w:sz w:val="28"/>
        </w:rPr>
        <w:fldChar w:fldCharType="begin"/>
      </w:r>
      <w:r w:rsidR="002E6DDE">
        <w:rPr>
          <w:rFonts w:ascii="Times New Roman" w:hAnsi="Times New Roman" w:cs="Times New Roman"/>
          <w:sz w:val="28"/>
        </w:rPr>
        <w:instrText xml:space="preserve"> ADDIN ZOTERO_ITEM CSL_CITATION {"citationID":"PBUYqP10","properties":{"formattedCitation":"(Thirlwall 1840)","plainCitation":"(Thirlwall 1840)","noteIndex":0},"citationItems":[{"id":249,"uris":["http://zotero.org/users/4741126/items/69756SES"],"uri":["http://zotero.org/users/4741126/items/69756SES"],"itemData":{"id":249,"type":"book","title":"A History of Greece","publisher":"Longmans","number-of-pages":"396","language":"en","author":[{"family":"Thirlwall","given":"Connop"}],"issued":{"date-parts":[["1840"]]}}}],"schema":"https://github.com/citation-style-language/schema/raw/master/csl-citation.json"} </w:instrText>
      </w:r>
      <w:r w:rsidR="002E6DDE">
        <w:rPr>
          <w:rFonts w:ascii="Times New Roman" w:hAnsi="Times New Roman" w:cs="Times New Roman"/>
          <w:sz w:val="28"/>
        </w:rPr>
        <w:fldChar w:fldCharType="separate"/>
      </w:r>
      <w:r w:rsidR="002E6DDE" w:rsidRPr="002E6DDE">
        <w:rPr>
          <w:rFonts w:ascii="Times New Roman" w:hAnsi="Times New Roman" w:cs="Times New Roman"/>
          <w:sz w:val="28"/>
        </w:rPr>
        <w:t>(</w:t>
      </w:r>
      <w:proofErr w:type="spellStart"/>
      <w:r w:rsidR="002E6DDE" w:rsidRPr="002E6DDE">
        <w:rPr>
          <w:rFonts w:ascii="Times New Roman" w:hAnsi="Times New Roman" w:cs="Times New Roman"/>
          <w:sz w:val="28"/>
        </w:rPr>
        <w:t>Thirlwall</w:t>
      </w:r>
      <w:proofErr w:type="spellEnd"/>
      <w:r w:rsidR="002E6DDE" w:rsidRPr="002E6DDE">
        <w:rPr>
          <w:rFonts w:ascii="Times New Roman" w:hAnsi="Times New Roman" w:cs="Times New Roman"/>
          <w:sz w:val="28"/>
        </w:rPr>
        <w:t xml:space="preserve"> 1840</w:t>
      </w:r>
      <w:r w:rsidR="002E6DDE">
        <w:rPr>
          <w:rFonts w:ascii="Times New Roman" w:hAnsi="Times New Roman" w:cs="Times New Roman"/>
          <w:sz w:val="28"/>
        </w:rPr>
        <w:t xml:space="preserve"> p.225</w:t>
      </w:r>
      <w:r w:rsidR="002E6DDE" w:rsidRPr="002E6DDE">
        <w:rPr>
          <w:rFonts w:ascii="Times New Roman" w:hAnsi="Times New Roman" w:cs="Times New Roman"/>
          <w:sz w:val="28"/>
        </w:rPr>
        <w:t>)</w:t>
      </w:r>
      <w:r w:rsidR="002E6DDE">
        <w:rPr>
          <w:rFonts w:ascii="Times New Roman" w:hAnsi="Times New Roman" w:cs="Times New Roman"/>
          <w:sz w:val="28"/>
        </w:rPr>
        <w:fldChar w:fldCharType="end"/>
      </w:r>
      <w:r w:rsidR="00B62862">
        <w:rPr>
          <w:rFonts w:ascii="Times New Roman" w:hAnsi="Times New Roman" w:cs="Times New Roman"/>
          <w:sz w:val="28"/>
        </w:rPr>
        <w:t xml:space="preserve">. </w:t>
      </w:r>
    </w:p>
    <w:p w14:paraId="1634EFF9" w14:textId="44795464" w:rsidR="001134FA" w:rsidRPr="001134FA" w:rsidRDefault="001134FA" w:rsidP="00613712">
      <w:pPr>
        <w:spacing w:line="480" w:lineRule="auto"/>
        <w:rPr>
          <w:rFonts w:ascii="Times New Roman" w:hAnsi="Times New Roman" w:cs="Times New Roman"/>
          <w:sz w:val="28"/>
        </w:rPr>
      </w:pPr>
    </w:p>
    <w:p w14:paraId="0318A7C5" w14:textId="47D37B60" w:rsidR="00F055C1" w:rsidRDefault="00071228" w:rsidP="00613712">
      <w:pPr>
        <w:spacing w:line="480" w:lineRule="auto"/>
        <w:rPr>
          <w:rFonts w:ascii="Times New Roman" w:hAnsi="Times New Roman" w:cs="Times New Roman"/>
          <w:sz w:val="28"/>
        </w:rPr>
      </w:pPr>
      <w:r>
        <w:rPr>
          <w:rFonts w:ascii="Times New Roman" w:hAnsi="Times New Roman" w:cs="Times New Roman"/>
          <w:sz w:val="28"/>
        </w:rPr>
        <w:t xml:space="preserve">321 BC: </w:t>
      </w:r>
      <w:r w:rsidR="00F055C1">
        <w:rPr>
          <w:rFonts w:ascii="Times New Roman" w:hAnsi="Times New Roman" w:cs="Times New Roman"/>
          <w:sz w:val="28"/>
        </w:rPr>
        <w:t>Per</w:t>
      </w:r>
      <w:r w:rsidR="00B235BA">
        <w:rPr>
          <w:rFonts w:ascii="Times New Roman" w:hAnsi="Times New Roman" w:cs="Times New Roman"/>
          <w:sz w:val="28"/>
        </w:rPr>
        <w:t>dic</w:t>
      </w:r>
      <w:r w:rsidR="0006220C">
        <w:rPr>
          <w:rFonts w:ascii="Times New Roman" w:hAnsi="Times New Roman" w:cs="Times New Roman"/>
          <w:sz w:val="28"/>
        </w:rPr>
        <w:t xml:space="preserve">cas’ </w:t>
      </w:r>
      <w:r w:rsidR="002C665C">
        <w:rPr>
          <w:rFonts w:ascii="Times New Roman" w:hAnsi="Times New Roman" w:cs="Times New Roman"/>
          <w:sz w:val="28"/>
        </w:rPr>
        <w:t xml:space="preserve">invasion of Egypt </w:t>
      </w:r>
      <w:r w:rsidR="00384C1C">
        <w:rPr>
          <w:rFonts w:ascii="Times New Roman" w:hAnsi="Times New Roman" w:cs="Times New Roman"/>
          <w:sz w:val="28"/>
        </w:rPr>
        <w:t xml:space="preserve">happened after Alexander’s remains were sent to </w:t>
      </w:r>
      <w:r w:rsidR="000F3CDA">
        <w:rPr>
          <w:rFonts w:ascii="Times New Roman" w:hAnsi="Times New Roman" w:cs="Times New Roman"/>
          <w:sz w:val="28"/>
        </w:rPr>
        <w:t>Alexandria</w:t>
      </w:r>
      <w:r w:rsidR="00384C1C">
        <w:rPr>
          <w:rFonts w:ascii="Times New Roman" w:hAnsi="Times New Roman" w:cs="Times New Roman"/>
          <w:sz w:val="28"/>
        </w:rPr>
        <w:t xml:space="preserve"> </w:t>
      </w:r>
      <w:r w:rsidR="000F3CDA">
        <w:rPr>
          <w:rFonts w:ascii="Times New Roman" w:hAnsi="Times New Roman" w:cs="Times New Roman"/>
          <w:sz w:val="28"/>
        </w:rPr>
        <w:t xml:space="preserve">by Ptolemy </w:t>
      </w:r>
      <w:r w:rsidR="000F3CDA">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{"citationID":"DTxk7lCr","properties":{"formattedCitation":"(Thayer 1947b)","plainCitation":"(Thayer 1947b)","noteIndex":0},"citationItems":[{"id":221,"uris":["http://zotero.org/users/4741126/items/WTWT3IP9"],"uri":["http://zotero.org/users/4741126/items/WTWT3IP9"],"itemData":{"id":221,"type":"webpage","title":"LacusCurtius • Diodorus Siculus — Book XVIII Chapters 26‑47","URL":"http://penelope.uchicago.edu/Thayer/E/Roman/Texts/Diodorus_Siculus/18B*.html#26","author":[{"family":"Thayer","given":"Bill"}],"issued":{"date-parts":[["1947"]]},"accessed":{"date-parts":[["2018",5,14]]}}}],"schema":"https://github.com/citation-style-language/schema/raw/master/csl-citation.json"} </w:instrText>
      </w:r>
      <w:r w:rsidR="000F3CDA">
        <w:rPr>
          <w:rFonts w:ascii="Times New Roman" w:hAnsi="Times New Roman" w:cs="Times New Roman"/>
          <w:sz w:val="28"/>
        </w:rPr>
        <w:fldChar w:fldCharType="separate"/>
      </w:r>
      <w:r w:rsidR="000F3CDA" w:rsidRPr="000F3CDA">
        <w:rPr>
          <w:rFonts w:ascii="Times New Roman" w:hAnsi="Times New Roman" w:cs="Times New Roman"/>
          <w:sz w:val="28"/>
        </w:rPr>
        <w:t>(Thayer 1947b)</w:t>
      </w:r>
      <w:r w:rsidR="000F3CDA">
        <w:rPr>
          <w:rFonts w:ascii="Times New Roman" w:hAnsi="Times New Roman" w:cs="Times New Roman"/>
          <w:sz w:val="28"/>
        </w:rPr>
        <w:fldChar w:fldCharType="end"/>
      </w:r>
      <w:r w:rsidR="00384C1C">
        <w:rPr>
          <w:rFonts w:ascii="Times New Roman" w:hAnsi="Times New Roman" w:cs="Times New Roman"/>
          <w:sz w:val="28"/>
        </w:rPr>
        <w:t>where they remained as Perdiccas could not argue with Ptolemy</w:t>
      </w:r>
      <w:r w:rsidR="000F3CDA">
        <w:rPr>
          <w:rFonts w:ascii="Times New Roman" w:hAnsi="Times New Roman" w:cs="Times New Roman"/>
          <w:sz w:val="28"/>
        </w:rPr>
        <w:t xml:space="preserve"> </w:t>
      </w:r>
      <w:r w:rsidR="000F3CDA">
        <w:rPr>
          <w:rFonts w:ascii="Times New Roman" w:hAnsi="Times New Roman" w:cs="Times New Roman"/>
          <w:sz w:val="28"/>
        </w:rPr>
        <w:fldChar w:fldCharType="begin"/>
      </w:r>
      <w:r w:rsidR="00F96878">
        <w:rPr>
          <w:rFonts w:ascii="Times New Roman" w:hAnsi="Times New Roman" w:cs="Times New Roman"/>
          <w:sz w:val="28"/>
        </w:rPr>
        <w:instrText xml:space="preserve"> ADDIN ZOTERO_ITEM CSL_CITATION {"citationID":"Uk1ouha5","properties":{"formattedCitation":"(Lendering 2018b)","plainCitation":"(Lendering 2018b)","dontUpdate":true,"noteIndex":0},"citationItems":[{"id":222,"uris":["http://zotero.org/users/4741126/items/ZCNCDWMV"],"uri":["http://zotero.org/users/4741126/items/ZCNCDWMV"],"itemData":{"id":222,"type":"webpage","title":"Perdiccas - Livius","URL":"http://www.livius.org/articles/person/perdiccas/","author":[{"family":"Lendering","given":"Jona"}],"issued":{"date-parts":[["2018"]]},"accessed":{"date-parts":[["2018",5,14]]}}}],"schema":"https://github.com/citation-style-language/schema/raw/master/csl-citation.json"} </w:instrText>
      </w:r>
      <w:r w:rsidR="000F3CDA">
        <w:rPr>
          <w:rFonts w:ascii="Times New Roman" w:hAnsi="Times New Roman" w:cs="Times New Roman"/>
          <w:sz w:val="28"/>
        </w:rPr>
        <w:fldChar w:fldCharType="separate"/>
      </w:r>
      <w:r w:rsidR="00F96878" w:rsidRPr="00F96878">
        <w:rPr>
          <w:rFonts w:ascii="Times New Roman" w:hAnsi="Times New Roman" w:cs="Times New Roman"/>
          <w:sz w:val="28"/>
        </w:rPr>
        <w:t>(</w:t>
      </w:r>
      <w:proofErr w:type="spellStart"/>
      <w:r w:rsidR="00F96878" w:rsidRPr="00F96878">
        <w:rPr>
          <w:rFonts w:ascii="Times New Roman" w:hAnsi="Times New Roman" w:cs="Times New Roman"/>
          <w:sz w:val="28"/>
        </w:rPr>
        <w:t>Lendering</w:t>
      </w:r>
      <w:proofErr w:type="spellEnd"/>
      <w:r w:rsidR="00F96878" w:rsidRPr="00F96878">
        <w:rPr>
          <w:rFonts w:ascii="Times New Roman" w:hAnsi="Times New Roman" w:cs="Times New Roman"/>
          <w:sz w:val="28"/>
        </w:rPr>
        <w:t xml:space="preserve"> 2018b)</w:t>
      </w:r>
      <w:r w:rsidR="000F3CDA">
        <w:rPr>
          <w:rFonts w:ascii="Times New Roman" w:hAnsi="Times New Roman" w:cs="Times New Roman"/>
          <w:sz w:val="28"/>
        </w:rPr>
        <w:fldChar w:fldCharType="end"/>
      </w:r>
      <w:r w:rsidR="00384C1C">
        <w:rPr>
          <w:rFonts w:ascii="Times New Roman" w:hAnsi="Times New Roman" w:cs="Times New Roman"/>
          <w:sz w:val="28"/>
        </w:rPr>
        <w:t xml:space="preserve">. </w:t>
      </w:r>
      <w:r w:rsidR="000F3CDA">
        <w:rPr>
          <w:rFonts w:ascii="Times New Roman" w:hAnsi="Times New Roman" w:cs="Times New Roman"/>
          <w:sz w:val="28"/>
        </w:rPr>
        <w:t>It was clear that Perdiccas could not invade Egypt, especially with resentful soldiers who revolted against him</w:t>
      </w:r>
      <w:r w:rsidR="001E79B9">
        <w:rPr>
          <w:rFonts w:ascii="Times New Roman" w:hAnsi="Times New Roman" w:cs="Times New Roman"/>
          <w:sz w:val="28"/>
        </w:rPr>
        <w:t xml:space="preserve"> and his harsh regime</w:t>
      </w:r>
      <w:r w:rsidR="000F3CDA">
        <w:rPr>
          <w:rFonts w:ascii="Times New Roman" w:hAnsi="Times New Roman" w:cs="Times New Roman"/>
          <w:sz w:val="28"/>
        </w:rPr>
        <w:t xml:space="preserve"> </w:t>
      </w:r>
      <w:r w:rsidR="000F3CDA">
        <w:rPr>
          <w:rFonts w:ascii="Times New Roman" w:hAnsi="Times New Roman" w:cs="Times New Roman"/>
          <w:sz w:val="28"/>
        </w:rPr>
        <w:fldChar w:fldCharType="begin"/>
      </w:r>
      <w:r w:rsidR="00F96878">
        <w:rPr>
          <w:rFonts w:ascii="Times New Roman" w:hAnsi="Times New Roman" w:cs="Times New Roman"/>
          <w:sz w:val="28"/>
        </w:rPr>
        <w:instrText xml:space="preserve"> ADDIN ZOTERO_ITEM CSL_CITATION {"citationID":"vGI6MLMw","properties":{"formattedCitation":"(Lendering 2018b)","plainCitation":"(Lendering 2018b)","noteIndex":0},"citationItems":[{"id":222,"uris":["http://zotero.org/users/4741126/items/ZCNCDWMV"],"uri":["http://zotero.org/users/4741126/items/ZCNCDWMV"],"itemData":{"id":222,"type":"webpage","title":"Perdiccas - Livius","URL":"http://www.livius.org/articles/person/perdiccas/","author":[{"family":"Lendering","given":"Jona"}],"issued":{"date-parts":[["2018"]]},"accessed":{"date-parts":[["2018",5,14]]}}}],"schema":"https://github.com/citation-style-language/schema/raw/master/csl-citation.json"} </w:instrText>
      </w:r>
      <w:r w:rsidR="000F3CDA">
        <w:rPr>
          <w:rFonts w:ascii="Times New Roman" w:hAnsi="Times New Roman" w:cs="Times New Roman"/>
          <w:sz w:val="28"/>
        </w:rPr>
        <w:fldChar w:fldCharType="separate"/>
      </w:r>
      <w:r w:rsidR="00F96878" w:rsidRPr="00F96878">
        <w:rPr>
          <w:rFonts w:ascii="Times New Roman" w:hAnsi="Times New Roman" w:cs="Times New Roman"/>
          <w:sz w:val="28"/>
        </w:rPr>
        <w:t>(</w:t>
      </w:r>
      <w:proofErr w:type="spellStart"/>
      <w:r w:rsidR="00F96878" w:rsidRPr="00F96878">
        <w:rPr>
          <w:rFonts w:ascii="Times New Roman" w:hAnsi="Times New Roman" w:cs="Times New Roman"/>
          <w:sz w:val="28"/>
        </w:rPr>
        <w:t>Lendering</w:t>
      </w:r>
      <w:proofErr w:type="spellEnd"/>
      <w:r w:rsidR="00F96878" w:rsidRPr="00F96878">
        <w:rPr>
          <w:rFonts w:ascii="Times New Roman" w:hAnsi="Times New Roman" w:cs="Times New Roman"/>
          <w:sz w:val="28"/>
        </w:rPr>
        <w:t xml:space="preserve"> 2018b)</w:t>
      </w:r>
      <w:r w:rsidR="000F3CDA">
        <w:rPr>
          <w:rFonts w:ascii="Times New Roman" w:hAnsi="Times New Roman" w:cs="Times New Roman"/>
          <w:sz w:val="28"/>
        </w:rPr>
        <w:fldChar w:fldCharType="end"/>
      </w:r>
    </w:p>
    <w:p w14:paraId="7DA7596A" w14:textId="77777777" w:rsidR="001134FA" w:rsidRDefault="001134FA" w:rsidP="00613712">
      <w:pPr>
        <w:spacing w:line="480" w:lineRule="auto"/>
        <w:rPr>
          <w:rFonts w:ascii="Times New Roman" w:hAnsi="Times New Roman" w:cs="Times New Roman"/>
          <w:sz w:val="28"/>
        </w:rPr>
      </w:pPr>
    </w:p>
    <w:p w14:paraId="6C5E509C" w14:textId="44932681" w:rsidR="00117C1E" w:rsidRDefault="002C665C" w:rsidP="00117C1E">
      <w:pPr>
        <w:spacing w:line="480" w:lineRule="auto"/>
        <w:rPr>
          <w:rFonts w:ascii="Times New Roman" w:hAnsi="Times New Roman" w:cs="Times New Roman"/>
          <w:sz w:val="28"/>
        </w:rPr>
      </w:pPr>
      <w:r>
        <w:rPr>
          <w:rFonts w:ascii="Times New Roman" w:hAnsi="Times New Roman" w:cs="Times New Roman"/>
          <w:sz w:val="28"/>
        </w:rPr>
        <w:t>319: Death of Ant</w:t>
      </w:r>
      <w:r w:rsidR="00C42B92">
        <w:rPr>
          <w:rFonts w:ascii="Times New Roman" w:hAnsi="Times New Roman" w:cs="Times New Roman"/>
          <w:sz w:val="28"/>
        </w:rPr>
        <w:t xml:space="preserve">ipater </w:t>
      </w:r>
      <w:r w:rsidR="00117C1E">
        <w:rPr>
          <w:rFonts w:ascii="Times New Roman" w:hAnsi="Times New Roman" w:cs="Times New Roman"/>
          <w:sz w:val="28"/>
        </w:rPr>
        <w:t>happened in 319 BC</w:t>
      </w:r>
      <w:r w:rsidR="00071228">
        <w:rPr>
          <w:rFonts w:ascii="Times New Roman" w:hAnsi="Times New Roman" w:cs="Times New Roman"/>
          <w:sz w:val="28"/>
        </w:rPr>
        <w:t xml:space="preserve"> </w:t>
      </w:r>
      <w:r w:rsidR="00071228">
        <w:rPr>
          <w:rFonts w:ascii="Times New Roman" w:hAnsi="Times New Roman" w:cs="Times New Roman"/>
          <w:sz w:val="28"/>
        </w:rPr>
        <w:fldChar w:fldCharType="begin"/>
      </w:r>
      <w:r w:rsidR="00071228">
        <w:rPr>
          <w:rFonts w:ascii="Times New Roman" w:hAnsi="Times New Roman" w:cs="Times New Roman"/>
          <w:sz w:val="28"/>
        </w:rPr>
        <w:instrText xml:space="preserve"> ADDIN ZOTERO_ITEM CSL_CITATION {"citationID":"9qSTXDD9","properties":{"formattedCitation":"(Heckel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071228">
        <w:rPr>
          <w:rFonts w:ascii="Times New Roman" w:hAnsi="Times New Roman" w:cs="Times New Roman"/>
          <w:sz w:val="28"/>
        </w:rPr>
        <w:fldChar w:fldCharType="separate"/>
      </w:r>
      <w:r w:rsidR="00071228" w:rsidRPr="00071228">
        <w:rPr>
          <w:rFonts w:ascii="Times New Roman" w:hAnsi="Times New Roman" w:cs="Times New Roman"/>
          <w:sz w:val="28"/>
        </w:rPr>
        <w:t>(Heckel and Tritle 2009)</w:t>
      </w:r>
      <w:r w:rsidR="00071228">
        <w:rPr>
          <w:rFonts w:ascii="Times New Roman" w:hAnsi="Times New Roman" w:cs="Times New Roman"/>
          <w:sz w:val="28"/>
        </w:rPr>
        <w:fldChar w:fldCharType="end"/>
      </w:r>
      <w:r w:rsidR="00117C1E">
        <w:rPr>
          <w:rFonts w:ascii="Times New Roman" w:hAnsi="Times New Roman" w:cs="Times New Roman"/>
          <w:sz w:val="28"/>
        </w:rPr>
        <w:t xml:space="preserve">. While in Macedonia Antipater got an illness that in old age can be made fatal </w:t>
      </w:r>
      <w:r w:rsidR="00117C1E">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{"citationID":"R3ml5aQo","properties":{"formattedCitation":"(Thayer 1947c)","plainCitation":"(Thayer 1947c)","noteIndex":0},"citationItems":[{"id":219,"uris":["http://zotero.org/users/4741126/items/MH6XRDSW"],"uri":["http://zotero.org/users/4741126/items/MH6XRDSW"],"itemData":{"id":219,"type":"webpage","title":"LacusCurtius • Diodorus Siculus — Book XVIII Chapters 48‑75","URL":"http://penelope.uchicago.edu/Thayer/E/Roman/Texts/Diodorus_Siculus/18C*.html#48","author":[{"family":"Thayer","given":"Bill"}],"issued":{"date-parts":[["1947"]]},"accessed":{"date-parts":[["2018",5,14]]}}}],"schema":"https://github.com/citation-style-language/schema/raw/master/csl-citation.json"} </w:instrText>
      </w:r>
      <w:r w:rsidR="00117C1E">
        <w:rPr>
          <w:rFonts w:ascii="Times New Roman" w:hAnsi="Times New Roman" w:cs="Times New Roman"/>
          <w:sz w:val="28"/>
        </w:rPr>
        <w:fldChar w:fldCharType="separate"/>
      </w:r>
      <w:r w:rsidR="00117C1E" w:rsidRPr="00117C1E">
        <w:rPr>
          <w:rFonts w:ascii="Times New Roman" w:hAnsi="Times New Roman" w:cs="Times New Roman"/>
          <w:sz w:val="28"/>
        </w:rPr>
        <w:t xml:space="preserve">(Thayer </w:t>
      </w:r>
      <w:r w:rsidR="00117C1E" w:rsidRPr="00117C1E">
        <w:rPr>
          <w:rFonts w:ascii="Times New Roman" w:hAnsi="Times New Roman" w:cs="Times New Roman"/>
          <w:sz w:val="28"/>
        </w:rPr>
        <w:lastRenderedPageBreak/>
        <w:t>1947c)</w:t>
      </w:r>
      <w:r w:rsidR="00117C1E">
        <w:rPr>
          <w:rFonts w:ascii="Times New Roman" w:hAnsi="Times New Roman" w:cs="Times New Roman"/>
          <w:sz w:val="28"/>
        </w:rPr>
        <w:fldChar w:fldCharType="end"/>
      </w:r>
      <w:r w:rsidR="00117C1E">
        <w:rPr>
          <w:rFonts w:ascii="Times New Roman" w:hAnsi="Times New Roman" w:cs="Times New Roman"/>
          <w:sz w:val="28"/>
        </w:rPr>
        <w:t xml:space="preserve">. Before his death Antipater appointed his son </w:t>
      </w:r>
      <w:proofErr w:type="spellStart"/>
      <w:r w:rsidR="00117C1E">
        <w:rPr>
          <w:rFonts w:ascii="Times New Roman" w:hAnsi="Times New Roman" w:cs="Times New Roman"/>
          <w:sz w:val="28"/>
        </w:rPr>
        <w:t>Polyerchon</w:t>
      </w:r>
      <w:proofErr w:type="spellEnd"/>
      <w:r w:rsidR="00117C1E">
        <w:rPr>
          <w:rFonts w:ascii="Times New Roman" w:hAnsi="Times New Roman" w:cs="Times New Roman"/>
          <w:sz w:val="28"/>
        </w:rPr>
        <w:t xml:space="preserve"> as guardian of the kings and well as general with full powers and his second son as second in charge </w:t>
      </w:r>
      <w:r w:rsidR="00117C1E">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{"citationID":"IbWLv9WP","properties":{"formattedCitation":"(Austin 2016b)","plainCitation":"(Austin 2016b)","noteIndex":0},"citationItems":[{"id":220,"uris":["http://zotero.org/users/4741126/items/AMAC9A8C"],"uri":["http://zotero.org/users/4741126/items/AMAC9A8C"],"itemData":{"id":220,"type":"webpage","title":"The Death of Antipater - Livius","URL":"http://www.livius.org/sources/content/diodorus/the-death-of-antipater/","author":[{"family":"Austin","given":"M. M."}],"issued":{"date-parts":[["2016"]]},"accessed":{"date-parts":[["2018",5,14]]}}}],"schema":"https://github.com/citation-style-language/schema/raw/master/csl-citation.json"} </w:instrText>
      </w:r>
      <w:r w:rsidR="00117C1E">
        <w:rPr>
          <w:rFonts w:ascii="Times New Roman" w:hAnsi="Times New Roman" w:cs="Times New Roman"/>
          <w:sz w:val="28"/>
        </w:rPr>
        <w:fldChar w:fldCharType="separate"/>
      </w:r>
      <w:r w:rsidR="002D0498" w:rsidRPr="002D0498">
        <w:rPr>
          <w:rFonts w:ascii="Times New Roman" w:hAnsi="Times New Roman" w:cs="Times New Roman"/>
          <w:sz w:val="28"/>
        </w:rPr>
        <w:t>(Austin 2016b)</w:t>
      </w:r>
      <w:r w:rsidR="00117C1E">
        <w:rPr>
          <w:rFonts w:ascii="Times New Roman" w:hAnsi="Times New Roman" w:cs="Times New Roman"/>
          <w:sz w:val="28"/>
        </w:rPr>
        <w:fldChar w:fldCharType="end"/>
      </w:r>
      <w:r w:rsidR="00117C1E">
        <w:rPr>
          <w:rFonts w:ascii="Times New Roman" w:hAnsi="Times New Roman" w:cs="Times New Roman"/>
          <w:sz w:val="28"/>
        </w:rPr>
        <w:t xml:space="preserve">. The news of the death of Antipater caused there to be rumours of uprising across Asia </w:t>
      </w:r>
      <w:r w:rsidR="00117C1E">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{"citationID":"dd6OJxsV","properties":{"formattedCitation":"(Austin 2016b)","plainCitation":"(Austin 2016b)","noteIndex":0},"citationItems":[{"id":220,"uris":["http://zotero.org/users/4741126/items/AMAC9A8C"],"uri":["http://zotero.org/users/4741126/items/AMAC9A8C"],"itemData":{"id":220,"type":"webpage","title":"The Death of Antipater - Livius","URL":"http://www.livius.org/sources/content/diodorus/the-death-of-antipater/","author":[{"family":"Austin","given":"M. M."}],"issued":{"date-parts":[["2016"]]},"accessed":{"date-parts":[["2018",5,14]]}}}],"schema":"https://github.com/citation-style-language/schema/raw/master/csl-citation.json"} </w:instrText>
      </w:r>
      <w:r w:rsidR="00117C1E">
        <w:rPr>
          <w:rFonts w:ascii="Times New Roman" w:hAnsi="Times New Roman" w:cs="Times New Roman"/>
          <w:sz w:val="28"/>
        </w:rPr>
        <w:fldChar w:fldCharType="separate"/>
      </w:r>
      <w:r w:rsidR="002D0498" w:rsidRPr="002D0498">
        <w:rPr>
          <w:rFonts w:ascii="Times New Roman" w:hAnsi="Times New Roman" w:cs="Times New Roman"/>
          <w:sz w:val="28"/>
        </w:rPr>
        <w:t>(Austin 2016b)</w:t>
      </w:r>
      <w:r w:rsidR="00117C1E">
        <w:rPr>
          <w:rFonts w:ascii="Times New Roman" w:hAnsi="Times New Roman" w:cs="Times New Roman"/>
          <w:sz w:val="28"/>
        </w:rPr>
        <w:fldChar w:fldCharType="end"/>
      </w:r>
      <w:r w:rsidR="00117C1E">
        <w:rPr>
          <w:rFonts w:ascii="Times New Roman" w:hAnsi="Times New Roman" w:cs="Times New Roman"/>
          <w:sz w:val="28"/>
        </w:rPr>
        <w:t xml:space="preserve">. </w:t>
      </w:r>
    </w:p>
    <w:p w14:paraId="4FFE3030" w14:textId="77777777" w:rsidR="00F27D4D" w:rsidRDefault="00F27D4D" w:rsidP="00117C1E">
      <w:pPr>
        <w:spacing w:line="480" w:lineRule="auto"/>
        <w:rPr>
          <w:rFonts w:ascii="Times New Roman" w:hAnsi="Times New Roman" w:cs="Times New Roman"/>
          <w:sz w:val="28"/>
        </w:rPr>
      </w:pPr>
    </w:p>
    <w:p w14:paraId="7BC7BCA2" w14:textId="0DAA0E95" w:rsidR="002C665C" w:rsidRDefault="00E35ECF" w:rsidP="00613712">
      <w:pPr>
        <w:spacing w:line="480" w:lineRule="auto"/>
        <w:rPr>
          <w:rFonts w:ascii="Times New Roman" w:hAnsi="Times New Roman" w:cs="Times New Roman"/>
          <w:sz w:val="28"/>
        </w:rPr>
      </w:pPr>
      <w:r>
        <w:rPr>
          <w:rFonts w:ascii="Times New Roman" w:hAnsi="Times New Roman" w:cs="Times New Roman"/>
          <w:sz w:val="28"/>
        </w:rPr>
        <w:t>316 BC: T</w:t>
      </w:r>
      <w:r w:rsidR="00071228">
        <w:rPr>
          <w:rFonts w:ascii="Times New Roman" w:hAnsi="Times New Roman" w:cs="Times New Roman"/>
          <w:sz w:val="28"/>
        </w:rPr>
        <w:t xml:space="preserve">he death of Olympias, Alexander’s mother </w:t>
      </w:r>
      <w:r w:rsidR="00F27D4D">
        <w:rPr>
          <w:rFonts w:ascii="Times New Roman" w:hAnsi="Times New Roman" w:cs="Times New Roman"/>
          <w:sz w:val="28"/>
        </w:rPr>
        <w:fldChar w:fldCharType="begin"/>
      </w:r>
      <w:r w:rsidR="00F27D4D">
        <w:rPr>
          <w:rFonts w:ascii="Times New Roman" w:hAnsi="Times New Roman" w:cs="Times New Roman"/>
          <w:sz w:val="28"/>
        </w:rPr>
        <w:instrText xml:space="preserve"> ADDIN ZOTERO_ITEM CSL_CITATION {"citationID":"T2PCT7B0","properties":{"formattedCitation":"(Heckel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F27D4D">
        <w:rPr>
          <w:rFonts w:ascii="Times New Roman" w:hAnsi="Times New Roman" w:cs="Times New Roman"/>
          <w:sz w:val="28"/>
        </w:rPr>
        <w:fldChar w:fldCharType="separate"/>
      </w:r>
      <w:r w:rsidR="00F27D4D" w:rsidRPr="00F27D4D">
        <w:rPr>
          <w:rFonts w:ascii="Times New Roman" w:hAnsi="Times New Roman" w:cs="Times New Roman"/>
          <w:sz w:val="28"/>
        </w:rPr>
        <w:t>(Heckel and Tritle 2009)</w:t>
      </w:r>
      <w:r w:rsidR="00F27D4D">
        <w:rPr>
          <w:rFonts w:ascii="Times New Roman" w:hAnsi="Times New Roman" w:cs="Times New Roman"/>
          <w:sz w:val="28"/>
        </w:rPr>
        <w:fldChar w:fldCharType="end"/>
      </w:r>
      <w:r w:rsidR="00F27D4D">
        <w:rPr>
          <w:rFonts w:ascii="Times New Roman" w:hAnsi="Times New Roman" w:cs="Times New Roman"/>
          <w:sz w:val="28"/>
        </w:rPr>
        <w:t>.</w:t>
      </w:r>
    </w:p>
    <w:p w14:paraId="658B74E8" w14:textId="77777777" w:rsidR="00F27D4D" w:rsidRDefault="00F27D4D" w:rsidP="00613712">
      <w:pPr>
        <w:spacing w:line="480" w:lineRule="auto"/>
        <w:rPr>
          <w:rFonts w:ascii="Times New Roman" w:hAnsi="Times New Roman" w:cs="Times New Roman"/>
          <w:sz w:val="28"/>
        </w:rPr>
      </w:pPr>
    </w:p>
    <w:p w14:paraId="4D9D86F6" w14:textId="0EDF97FD" w:rsidR="006300E3" w:rsidRDefault="00C42B92" w:rsidP="009F5D8D">
      <w:pPr>
        <w:spacing w:line="480" w:lineRule="auto"/>
        <w:rPr>
          <w:rFonts w:ascii="Times New Roman" w:hAnsi="Times New Roman" w:cs="Times New Roman"/>
          <w:sz w:val="28"/>
        </w:rPr>
      </w:pPr>
      <w:r>
        <w:rPr>
          <w:rFonts w:ascii="Times New Roman" w:hAnsi="Times New Roman" w:cs="Times New Roman"/>
          <w:sz w:val="28"/>
        </w:rPr>
        <w:t xml:space="preserve">316 BC: Death of Eumenes </w:t>
      </w:r>
      <w:r w:rsidR="00270997">
        <w:rPr>
          <w:rFonts w:ascii="Times New Roman" w:hAnsi="Times New Roman" w:cs="Times New Roman"/>
          <w:sz w:val="28"/>
        </w:rPr>
        <w:t xml:space="preserve">was in 316 BC after he was put to death by Antigonus </w:t>
      </w:r>
      <w:r w:rsidR="00270997">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{"citationID":"abDXZOBe","properties":{"formattedCitation":"(Langhorne and Langhorne 1770c)","plainCitation":"(Langhorne and Langhorne 1770c)","noteIndex":0},"citationItems":[{"id":218,"uris":["http://zotero.org/users/4741126/items/UX3VDJ6E"],"uri":["http://zotero.org/users/4741126/items/UX3VDJ6E"],"itemData":{"id":218,"type":"webpage","title":"Plutarch: Life of Eumenes - translation","URL":"http://www.attalus.org/old/eumenes.html#19","author":[{"family":"Langhorne","given":"John"},{"family":"Langhorne","given":"William"}],"issued":{"date-parts":[["1770"]]},"accessed":{"date-parts":[["2018",5,14]]}}}],"schema":"https://github.com/citation-style-language/schema/raw/master/csl-citation.json"} </w:instrText>
      </w:r>
      <w:r w:rsidR="00270997">
        <w:rPr>
          <w:rFonts w:ascii="Times New Roman" w:hAnsi="Times New Roman" w:cs="Times New Roman"/>
          <w:sz w:val="28"/>
        </w:rPr>
        <w:fldChar w:fldCharType="separate"/>
      </w:r>
      <w:r w:rsidR="00340EFD" w:rsidRPr="00340EFD">
        <w:rPr>
          <w:rFonts w:ascii="Times New Roman" w:hAnsi="Times New Roman" w:cs="Times New Roman"/>
          <w:sz w:val="28"/>
        </w:rPr>
        <w:t>(Langhorne and Langhorne 1770c)</w:t>
      </w:r>
      <w:r w:rsidR="00270997">
        <w:rPr>
          <w:rFonts w:ascii="Times New Roman" w:hAnsi="Times New Roman" w:cs="Times New Roman"/>
          <w:sz w:val="28"/>
        </w:rPr>
        <w:fldChar w:fldCharType="end"/>
      </w:r>
      <w:r w:rsidR="00270997">
        <w:rPr>
          <w:rFonts w:ascii="Times New Roman" w:hAnsi="Times New Roman" w:cs="Times New Roman"/>
          <w:sz w:val="28"/>
        </w:rPr>
        <w:t xml:space="preserve">. Before being put to death Antigonus could not have Eumenes in his presence ad they had previously had friendly connections </w:t>
      </w:r>
      <w:r w:rsidR="00270997">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{"citationID":"Q8enQYEQ","properties":{"formattedCitation":"(Langhorne and Langhorne [no date])","plainCitation":"(Langhorne and Langhorne [no date])","dontUpdate":true,"noteIndex":0},"citationItems":[{"id":218,"uris":["http://zotero.org/users/4741126/items/UX3VDJ6E"],"uri":["http://zotero.org/users/4741126/items/UX3VDJ6E"],"itemData":{"id":218,"type":"webpage","title":"Plutarch: Life of Eumenes - translation","URL":"http://www.attalus.org/old/eumenes.html#19","author":[{"family":"Langhorne","given":"John"},{"family":"Langhorne","given":"William"}],"issued":{"date-parts":[["1770"]]},"accessed":{"date-parts":[["2018",5,14]]}}}],"schema":"https://github.com/citation-style-language/schema/raw/master/csl-citation.json"} </w:instrText>
      </w:r>
      <w:r w:rsidR="00270997">
        <w:rPr>
          <w:rFonts w:ascii="Times New Roman" w:hAnsi="Times New Roman" w:cs="Times New Roman"/>
          <w:sz w:val="28"/>
        </w:rPr>
        <w:fldChar w:fldCharType="separate"/>
      </w:r>
      <w:r w:rsidR="00270997" w:rsidRPr="00270997">
        <w:rPr>
          <w:rFonts w:ascii="Times New Roman" w:hAnsi="Times New Roman" w:cs="Times New Roman"/>
          <w:sz w:val="28"/>
        </w:rPr>
        <w:t>(L</w:t>
      </w:r>
      <w:r w:rsidR="00270997">
        <w:rPr>
          <w:rFonts w:ascii="Times New Roman" w:hAnsi="Times New Roman" w:cs="Times New Roman"/>
          <w:sz w:val="28"/>
        </w:rPr>
        <w:t>anghorne and Langhorne 1770</w:t>
      </w:r>
      <w:r w:rsidR="00270997" w:rsidRPr="00270997">
        <w:rPr>
          <w:rFonts w:ascii="Times New Roman" w:hAnsi="Times New Roman" w:cs="Times New Roman"/>
          <w:sz w:val="28"/>
        </w:rPr>
        <w:t>)</w:t>
      </w:r>
      <w:r w:rsidR="00270997">
        <w:rPr>
          <w:rFonts w:ascii="Times New Roman" w:hAnsi="Times New Roman" w:cs="Times New Roman"/>
          <w:sz w:val="28"/>
        </w:rPr>
        <w:fldChar w:fldCharType="end"/>
      </w:r>
      <w:r w:rsidR="00270997">
        <w:rPr>
          <w:rFonts w:ascii="Times New Roman" w:hAnsi="Times New Roman" w:cs="Times New Roman"/>
          <w:sz w:val="28"/>
        </w:rPr>
        <w:t>. It was ordered that Eumenes would be given no food and after two or three days he began to weaken, when this happened Antigonus ordered for an executioner. A</w:t>
      </w:r>
      <w:r w:rsidR="007110B6">
        <w:rPr>
          <w:rFonts w:ascii="Times New Roman" w:hAnsi="Times New Roman" w:cs="Times New Roman"/>
          <w:sz w:val="28"/>
        </w:rPr>
        <w:t>ntigonus</w:t>
      </w:r>
      <w:r w:rsidR="00270997">
        <w:rPr>
          <w:rFonts w:ascii="Times New Roman" w:hAnsi="Times New Roman" w:cs="Times New Roman"/>
          <w:sz w:val="28"/>
        </w:rPr>
        <w:t xml:space="preserve"> declared that Eumenes was burned so that his ashes could be returned to his wife and children in a silver urn </w:t>
      </w:r>
      <w:r w:rsidR="00270997">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{"citationID":"HulQrhix","properties":{"formattedCitation":"(Langhorne and Langhorne 1770c)","plainCitation":"(Langhorne and Langhorne 1770c)","noteIndex":0},"citationItems":[{"id":218,"uris":["http://zotero.org/users/4741126/items/UX3VDJ6E"],"uri":["http://zotero.org/users/4741126/items/UX3VDJ6E"],"itemData":{"id":218,"type":"webpage","title":"Plutarch: Life of Eumenes - translation","URL":"http://www.attalus.org/old/eumenes.html#19","author":[{"family":"Langhorne","given":"John"},{"family":"Langhorne","given":"William"}],"issued":{"date-parts":[["1770"]]},"accessed":{"date-parts":[["2018",5,14]]}}}],"schema":"https://github.com/citation-style-language/schema/raw/master/csl-citation.json"} </w:instrText>
      </w:r>
      <w:r w:rsidR="00270997">
        <w:rPr>
          <w:rFonts w:ascii="Times New Roman" w:hAnsi="Times New Roman" w:cs="Times New Roman"/>
          <w:sz w:val="28"/>
        </w:rPr>
        <w:fldChar w:fldCharType="separate"/>
      </w:r>
      <w:r w:rsidR="00340EFD" w:rsidRPr="00340EFD">
        <w:rPr>
          <w:rFonts w:ascii="Times New Roman" w:hAnsi="Times New Roman" w:cs="Times New Roman"/>
          <w:sz w:val="28"/>
        </w:rPr>
        <w:t>(Langhorne and Langhorne 1770c)</w:t>
      </w:r>
      <w:r w:rsidR="00270997">
        <w:rPr>
          <w:rFonts w:ascii="Times New Roman" w:hAnsi="Times New Roman" w:cs="Times New Roman"/>
          <w:sz w:val="28"/>
        </w:rPr>
        <w:fldChar w:fldCharType="end"/>
      </w:r>
      <w:r w:rsidR="00270997">
        <w:rPr>
          <w:rFonts w:ascii="Times New Roman" w:hAnsi="Times New Roman" w:cs="Times New Roman"/>
          <w:sz w:val="28"/>
        </w:rPr>
        <w:t xml:space="preserve">.  </w:t>
      </w:r>
    </w:p>
    <w:p w14:paraId="32D689C5" w14:textId="77777777" w:rsidR="00E05496" w:rsidRDefault="00E05496" w:rsidP="009F5D8D">
      <w:pPr>
        <w:spacing w:line="480" w:lineRule="auto"/>
        <w:rPr>
          <w:rFonts w:ascii="Times New Roman" w:hAnsi="Times New Roman" w:cs="Times New Roman"/>
          <w:sz w:val="28"/>
        </w:rPr>
      </w:pPr>
    </w:p>
    <w:p w14:paraId="32B17A1B" w14:textId="4EC4A354" w:rsidR="00C42B92" w:rsidRDefault="00AE655F" w:rsidP="009F5D8D">
      <w:pPr>
        <w:spacing w:line="480" w:lineRule="auto"/>
        <w:rPr>
          <w:rFonts w:ascii="Times New Roman" w:hAnsi="Times New Roman" w:cs="Times New Roman"/>
          <w:sz w:val="28"/>
        </w:rPr>
      </w:pPr>
      <w:r>
        <w:rPr>
          <w:rFonts w:ascii="Times New Roman" w:hAnsi="Times New Roman" w:cs="Times New Roman"/>
          <w:sz w:val="28"/>
        </w:rPr>
        <w:t>312 BC: Battle of Gaza</w:t>
      </w:r>
      <w:r w:rsidR="00582BD3">
        <w:rPr>
          <w:rFonts w:ascii="Times New Roman" w:hAnsi="Times New Roman" w:cs="Times New Roman"/>
          <w:sz w:val="28"/>
        </w:rPr>
        <w:t xml:space="preserve"> happened in Syria </w:t>
      </w:r>
      <w:r w:rsidR="00582BD3">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{"citationID":"tYTxzk9Y","properties":{"formattedCitation":"(Thayer 1954a)","plainCitation":"(Thayer 1954a)","noteIndex":0},"citationItems":[{"id":217,"uris":["http://zotero.org/users/4741126/items/CLXYFV6L"],"uri":["http://zotero.org/users/4741126/items/CLXYFV6L"],"itemData":{"id":217,"type":"webpage","title":"LacusCurtius • Diodorus Siculus — Book XIX Chapters 73‑101","URL":"http://penelope.uchicago.edu/Thayer/E/Roman/Texts/Diodorus_Siculus/19E*.html#80","author":[{"family":"Thayer","given":"Bill"}],"issued":{"date-parts":[["1954"]]},"accessed":{"date-parts":[["2018",5,14]]}}}],"schema":"https://github.com/citation-style-language/schema/raw/master/csl-citation.json"} </w:instrText>
      </w:r>
      <w:r w:rsidR="00582BD3">
        <w:rPr>
          <w:rFonts w:ascii="Times New Roman" w:hAnsi="Times New Roman" w:cs="Times New Roman"/>
          <w:sz w:val="28"/>
        </w:rPr>
        <w:fldChar w:fldCharType="separate"/>
      </w:r>
      <w:r w:rsidR="00B62862" w:rsidRPr="00B62862">
        <w:rPr>
          <w:rFonts w:ascii="Times New Roman" w:hAnsi="Times New Roman" w:cs="Times New Roman"/>
          <w:sz w:val="28"/>
        </w:rPr>
        <w:t>(Thayer 1954a)</w:t>
      </w:r>
      <w:r w:rsidR="00582BD3">
        <w:rPr>
          <w:rFonts w:ascii="Times New Roman" w:hAnsi="Times New Roman" w:cs="Times New Roman"/>
          <w:sz w:val="28"/>
        </w:rPr>
        <w:fldChar w:fldCharType="end"/>
      </w:r>
      <w:r w:rsidR="00582BD3">
        <w:rPr>
          <w:rFonts w:ascii="Times New Roman" w:hAnsi="Times New Roman" w:cs="Times New Roman"/>
          <w:sz w:val="28"/>
        </w:rPr>
        <w:t>. This battle happened eleven years after the death of Alexander</w:t>
      </w:r>
      <w:r w:rsidR="007A0F64">
        <w:rPr>
          <w:rFonts w:ascii="Times New Roman" w:hAnsi="Times New Roman" w:cs="Times New Roman"/>
          <w:sz w:val="28"/>
        </w:rPr>
        <w:t xml:space="preserve"> </w:t>
      </w:r>
      <w:r w:rsidR="007A0F64">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{"citationID":"5JvpXJwp","properties":{"formattedCitation":"(Whinston 1737a)","plainCitation":"(Whinston 1737a)","noteIndex":0},"citationItems":[{"id":214,"uris":["http://zotero.org/users/4741126/items/Q63CT4AW"],"uri":["http://zotero.org/users/4741126/items/Q63CT4AW"],"itemData":{"id":214,"type":"webpage","title":"Flavius Josephus, Against Apion 1.184","URL":"https://lexundria.com/go?q=J.+Ap.+1.184&amp;v=wst","author":[{"family":"Whinston","given":"William"}],"issued":{"date-parts":[["1737"]]},"accessed":{"date-parts":[["2018",5,14]]}}}],"schema":"https://github.com/citation-style-language/schema/raw/master/csl-citation.json"} </w:instrText>
      </w:r>
      <w:r w:rsidR="007A0F64">
        <w:rPr>
          <w:rFonts w:ascii="Times New Roman" w:hAnsi="Times New Roman" w:cs="Times New Roman"/>
          <w:sz w:val="28"/>
        </w:rPr>
        <w:fldChar w:fldCharType="separate"/>
      </w:r>
      <w:r w:rsidR="009E7D96" w:rsidRPr="009E7D96">
        <w:rPr>
          <w:rFonts w:ascii="Times New Roman" w:hAnsi="Times New Roman" w:cs="Times New Roman"/>
          <w:sz w:val="28"/>
        </w:rPr>
        <w:t>(Whinston 1737a)</w:t>
      </w:r>
      <w:r w:rsidR="007A0F64">
        <w:rPr>
          <w:rFonts w:ascii="Times New Roman" w:hAnsi="Times New Roman" w:cs="Times New Roman"/>
          <w:sz w:val="28"/>
        </w:rPr>
        <w:fldChar w:fldCharType="end"/>
      </w:r>
      <w:r w:rsidR="00582BD3">
        <w:rPr>
          <w:rFonts w:ascii="Times New Roman" w:hAnsi="Times New Roman" w:cs="Times New Roman"/>
          <w:sz w:val="28"/>
        </w:rPr>
        <w:t xml:space="preserve">. During the battle Ptolemy </w:t>
      </w:r>
      <w:r w:rsidR="007A0F64">
        <w:rPr>
          <w:rFonts w:ascii="Times New Roman" w:hAnsi="Times New Roman" w:cs="Times New Roman"/>
          <w:sz w:val="28"/>
        </w:rPr>
        <w:t xml:space="preserve">I </w:t>
      </w:r>
      <w:r w:rsidR="00582BD3">
        <w:rPr>
          <w:rFonts w:ascii="Times New Roman" w:hAnsi="Times New Roman" w:cs="Times New Roman"/>
          <w:sz w:val="28"/>
        </w:rPr>
        <w:t>defeats Demetrius</w:t>
      </w:r>
      <w:r w:rsidR="007A0F64">
        <w:rPr>
          <w:rFonts w:ascii="Times New Roman" w:hAnsi="Times New Roman" w:cs="Times New Roman"/>
          <w:sz w:val="28"/>
        </w:rPr>
        <w:t xml:space="preserve"> I of Macedon</w:t>
      </w:r>
      <w:r w:rsidR="00582BD3">
        <w:rPr>
          <w:rFonts w:ascii="Times New Roman" w:hAnsi="Times New Roman" w:cs="Times New Roman"/>
          <w:sz w:val="28"/>
        </w:rPr>
        <w:t xml:space="preserve"> </w:t>
      </w:r>
      <w:r w:rsidR="00582BD3">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{"citationID":"30IL7dOe","properties":{"formattedCitation":"(Thayer 1954a)","plainCitation":"(Thayer 1954a)","noteIndex":0},"citationItems":[{"id":217,"uris":["http://zotero.org/users/4741126/items/CLXYFV6L"],"uri":["http://zotero.org/users/4741126/items/CLXYFV6L"],"itemData":{"id":217,"type":"webpage","title":"LacusCurtius • Diodorus Siculus — Book XIX Chapters 73‑101","URL":"http://penelope.uchicago.edu/Thayer/E/Roman/Texts/Diodorus_Siculus/19E*.html#80","author":[{"family":"Thayer","given":"Bill"}],"issued":{"date-parts":[["1954"]]},"accessed":{"date-parts":[["2018",5,14]]}}}],"schema":"https://github.com/citation-style-language/schema/raw/master/csl-citation.json"} </w:instrText>
      </w:r>
      <w:r w:rsidR="00582BD3">
        <w:rPr>
          <w:rFonts w:ascii="Times New Roman" w:hAnsi="Times New Roman" w:cs="Times New Roman"/>
          <w:sz w:val="28"/>
        </w:rPr>
        <w:fldChar w:fldCharType="separate"/>
      </w:r>
      <w:r w:rsidR="00B62862" w:rsidRPr="00B62862">
        <w:rPr>
          <w:rFonts w:ascii="Times New Roman" w:hAnsi="Times New Roman" w:cs="Times New Roman"/>
          <w:sz w:val="28"/>
        </w:rPr>
        <w:t>(Thayer 1954a)</w:t>
      </w:r>
      <w:r w:rsidR="00582BD3">
        <w:rPr>
          <w:rFonts w:ascii="Times New Roman" w:hAnsi="Times New Roman" w:cs="Times New Roman"/>
          <w:sz w:val="28"/>
        </w:rPr>
        <w:fldChar w:fldCharType="end"/>
      </w:r>
      <w:r w:rsidR="00582BD3">
        <w:rPr>
          <w:rFonts w:ascii="Times New Roman" w:hAnsi="Times New Roman" w:cs="Times New Roman"/>
          <w:sz w:val="28"/>
        </w:rPr>
        <w:t xml:space="preserve">. </w:t>
      </w:r>
      <w:r w:rsidR="007A0F64">
        <w:rPr>
          <w:rFonts w:ascii="Times New Roman" w:hAnsi="Times New Roman" w:cs="Times New Roman"/>
          <w:sz w:val="28"/>
        </w:rPr>
        <w:t xml:space="preserve">The location of this battle was good as it was wide and easy for the troops to manoeuvre themselves </w:t>
      </w:r>
      <w:r w:rsidR="007A0F64">
        <w:rPr>
          <w:rFonts w:ascii="Times New Roman" w:hAnsi="Times New Roman" w:cs="Times New Roman"/>
          <w:sz w:val="28"/>
        </w:rPr>
        <w:lastRenderedPageBreak/>
        <w:fldChar w:fldCharType="begin"/>
      </w:r>
      <w:r w:rsidR="007A0F64">
        <w:rPr>
          <w:rFonts w:ascii="Times New Roman" w:hAnsi="Times New Roman" w:cs="Times New Roman"/>
          <w:sz w:val="28"/>
        </w:rPr>
        <w:instrText xml:space="preserve"> ADDIN ZOTERO_ITEM CSL_CITATION {"citationID":"CEHbpE76","properties":{"formattedCitation":"(Devine 1984)","plainCitation":"(Devine 1984)","noteIndex":0},"citationItems":[{"id":240,"uris":["http://zotero.org/users/4741126/items/HKGRSMMX"],"uri":["http://zotero.org/users/4741126/items/HKGRSMMX"],"itemData":{"id":240,"type":"article-journal","title":"DIODORUS' ACCOUNT OF THE BATTLE OF GAZA","container-title":"Acta Classica","page":"31-40","volume":"27","source":"JSTOR","ISSN":"0065-1141","author":[{"family":"Devine","given":"A.M."}],"issued":{"date-parts":[["1984"]]}}}],"schema":"https://github.com/citation-style-language/schema/raw/master/csl-citation.json"} </w:instrText>
      </w:r>
      <w:r w:rsidR="007A0F64">
        <w:rPr>
          <w:rFonts w:ascii="Times New Roman" w:hAnsi="Times New Roman" w:cs="Times New Roman"/>
          <w:sz w:val="28"/>
        </w:rPr>
        <w:fldChar w:fldCharType="separate"/>
      </w:r>
      <w:r w:rsidR="007A0F64" w:rsidRPr="007A0F64">
        <w:rPr>
          <w:rFonts w:ascii="Times New Roman" w:hAnsi="Times New Roman" w:cs="Times New Roman"/>
          <w:sz w:val="28"/>
        </w:rPr>
        <w:t>(Devine 1984)</w:t>
      </w:r>
      <w:r w:rsidR="007A0F64">
        <w:rPr>
          <w:rFonts w:ascii="Times New Roman" w:hAnsi="Times New Roman" w:cs="Times New Roman"/>
          <w:sz w:val="28"/>
        </w:rPr>
        <w:fldChar w:fldCharType="end"/>
      </w:r>
      <w:r w:rsidR="007A0F64">
        <w:rPr>
          <w:rFonts w:ascii="Times New Roman" w:hAnsi="Times New Roman" w:cs="Times New Roman"/>
          <w:sz w:val="28"/>
        </w:rPr>
        <w:t xml:space="preserve">. The battle is given in great detail by Diodorus of Demetrius order to battle </w:t>
      </w:r>
      <w:r w:rsidR="007A0F64">
        <w:rPr>
          <w:rFonts w:ascii="Times New Roman" w:hAnsi="Times New Roman" w:cs="Times New Roman"/>
          <w:sz w:val="28"/>
        </w:rPr>
        <w:fldChar w:fldCharType="begin"/>
      </w:r>
      <w:r w:rsidR="007A0F64">
        <w:rPr>
          <w:rFonts w:ascii="Times New Roman" w:hAnsi="Times New Roman" w:cs="Times New Roman"/>
          <w:sz w:val="28"/>
        </w:rPr>
        <w:instrText xml:space="preserve"> ADDIN ZOTERO_ITEM CSL_CITATION {"citationID":"bXQBFtoL","properties":{"formattedCitation":"(Devine 1984)","plainCitation":"(Devine 1984)","noteIndex":0},"citationItems":[{"id":240,"uris":["http://zotero.org/users/4741126/items/HKGRSMMX"],"uri":["http://zotero.org/users/4741126/items/HKGRSMMX"],"itemData":{"id":240,"type":"article-journal","title":"DIODORUS' ACCOUNT OF THE BATTLE OF GAZA","container-title":"Acta Classica","page":"31-40","volume":"27","source":"JSTOR","ISSN":"0065-1141","author":[{"family":"Devine","given":"A.M."}],"issued":{"date-parts":[["1984"]]}}}],"schema":"https://github.com/citation-style-language/schema/raw/master/csl-citation.json"} </w:instrText>
      </w:r>
      <w:r w:rsidR="007A0F64">
        <w:rPr>
          <w:rFonts w:ascii="Times New Roman" w:hAnsi="Times New Roman" w:cs="Times New Roman"/>
          <w:sz w:val="28"/>
        </w:rPr>
        <w:fldChar w:fldCharType="separate"/>
      </w:r>
      <w:r w:rsidR="007A0F64" w:rsidRPr="007A0F64">
        <w:rPr>
          <w:rFonts w:ascii="Times New Roman" w:hAnsi="Times New Roman" w:cs="Times New Roman"/>
          <w:sz w:val="28"/>
        </w:rPr>
        <w:t>(Devine 1984)</w:t>
      </w:r>
      <w:r w:rsidR="007A0F64">
        <w:rPr>
          <w:rFonts w:ascii="Times New Roman" w:hAnsi="Times New Roman" w:cs="Times New Roman"/>
          <w:sz w:val="28"/>
        </w:rPr>
        <w:fldChar w:fldCharType="end"/>
      </w:r>
      <w:r w:rsidR="007A0F64">
        <w:rPr>
          <w:rFonts w:ascii="Times New Roman" w:hAnsi="Times New Roman" w:cs="Times New Roman"/>
          <w:sz w:val="28"/>
        </w:rPr>
        <w:t xml:space="preserve">. </w:t>
      </w:r>
    </w:p>
    <w:p w14:paraId="26C6024D" w14:textId="77777777" w:rsidR="00F27D4D" w:rsidRDefault="00F27D4D" w:rsidP="009F5D8D">
      <w:pPr>
        <w:spacing w:line="480" w:lineRule="auto"/>
        <w:rPr>
          <w:rFonts w:ascii="Times New Roman" w:hAnsi="Times New Roman" w:cs="Times New Roman"/>
          <w:sz w:val="28"/>
        </w:rPr>
      </w:pPr>
    </w:p>
    <w:p w14:paraId="2DC1B617" w14:textId="10755B91" w:rsidR="008C6577" w:rsidRDefault="008C6577" w:rsidP="008C6577">
      <w:pPr>
        <w:spacing w:line="480" w:lineRule="auto"/>
        <w:rPr>
          <w:rFonts w:ascii="Times New Roman" w:hAnsi="Times New Roman" w:cs="Times New Roman"/>
          <w:sz w:val="28"/>
        </w:rPr>
      </w:pPr>
      <w:r>
        <w:rPr>
          <w:rFonts w:ascii="Times New Roman" w:hAnsi="Times New Roman" w:cs="Times New Roman"/>
          <w:sz w:val="28"/>
        </w:rPr>
        <w:t>310</w:t>
      </w:r>
      <w:r w:rsidR="00AE655F">
        <w:rPr>
          <w:rFonts w:ascii="Times New Roman" w:hAnsi="Times New Roman" w:cs="Times New Roman"/>
          <w:sz w:val="28"/>
        </w:rPr>
        <w:t xml:space="preserve"> BC: Death of </w:t>
      </w:r>
      <w:r w:rsidR="00B379DC">
        <w:rPr>
          <w:rFonts w:ascii="Times New Roman" w:hAnsi="Times New Roman" w:cs="Times New Roman"/>
          <w:sz w:val="28"/>
        </w:rPr>
        <w:t>Roxane</w:t>
      </w:r>
      <w:r w:rsidR="00AE655F">
        <w:rPr>
          <w:rFonts w:ascii="Times New Roman" w:hAnsi="Times New Roman" w:cs="Times New Roman"/>
          <w:sz w:val="28"/>
        </w:rPr>
        <w:t xml:space="preserve"> and Alexander IV</w:t>
      </w:r>
      <w:r w:rsidR="00F27D4D">
        <w:rPr>
          <w:rFonts w:ascii="Times New Roman" w:hAnsi="Times New Roman" w:cs="Times New Roman"/>
          <w:sz w:val="28"/>
        </w:rPr>
        <w:t xml:space="preserve"> died at Amphipolis </w:t>
      </w:r>
      <w:r w:rsidR="00F27D4D">
        <w:rPr>
          <w:rFonts w:ascii="Times New Roman" w:hAnsi="Times New Roman" w:cs="Times New Roman"/>
          <w:sz w:val="28"/>
        </w:rPr>
        <w:fldChar w:fldCharType="begin"/>
      </w:r>
      <w:r w:rsidR="00F27D4D">
        <w:rPr>
          <w:rFonts w:ascii="Times New Roman" w:hAnsi="Times New Roman" w:cs="Times New Roman"/>
          <w:sz w:val="28"/>
        </w:rPr>
        <w:instrText xml:space="preserve"> ADDIN ZOTERO_ITEM CSL_CITATION {"citationID":"tZZjFs7h","properties":{"formattedCitation":"(Heckel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F27D4D">
        <w:rPr>
          <w:rFonts w:ascii="Times New Roman" w:hAnsi="Times New Roman" w:cs="Times New Roman"/>
          <w:sz w:val="28"/>
        </w:rPr>
        <w:fldChar w:fldCharType="separate"/>
      </w:r>
      <w:r w:rsidR="00F27D4D" w:rsidRPr="00F27D4D">
        <w:rPr>
          <w:rFonts w:ascii="Times New Roman" w:hAnsi="Times New Roman" w:cs="Times New Roman"/>
          <w:sz w:val="28"/>
        </w:rPr>
        <w:t>(Heckel and Tritle 2009)</w:t>
      </w:r>
      <w:r w:rsidR="00F27D4D">
        <w:rPr>
          <w:rFonts w:ascii="Times New Roman" w:hAnsi="Times New Roman" w:cs="Times New Roman"/>
          <w:sz w:val="28"/>
        </w:rPr>
        <w:fldChar w:fldCharType="end"/>
      </w:r>
      <w:r w:rsidR="00F27D4D">
        <w:rPr>
          <w:rFonts w:ascii="Times New Roman" w:hAnsi="Times New Roman" w:cs="Times New Roman"/>
          <w:sz w:val="28"/>
        </w:rPr>
        <w:t xml:space="preserve">. </w:t>
      </w:r>
      <w:r>
        <w:rPr>
          <w:rFonts w:ascii="Times New Roman" w:hAnsi="Times New Roman" w:cs="Times New Roman"/>
          <w:sz w:val="28"/>
        </w:rPr>
        <w:t xml:space="preserve"> </w:t>
      </w:r>
      <w:r w:rsidR="00097171">
        <w:rPr>
          <w:rFonts w:ascii="Times New Roman" w:hAnsi="Times New Roman" w:cs="Times New Roman"/>
          <w:sz w:val="28"/>
        </w:rPr>
        <w:t>Cassander ordered the gu</w:t>
      </w:r>
      <w:r>
        <w:rPr>
          <w:rFonts w:ascii="Times New Roman" w:hAnsi="Times New Roman" w:cs="Times New Roman"/>
          <w:sz w:val="28"/>
        </w:rPr>
        <w:t>a</w:t>
      </w:r>
      <w:r w:rsidR="00097171">
        <w:rPr>
          <w:rFonts w:ascii="Times New Roman" w:hAnsi="Times New Roman" w:cs="Times New Roman"/>
          <w:sz w:val="28"/>
        </w:rPr>
        <w:t>r</w:t>
      </w:r>
      <w:r>
        <w:rPr>
          <w:rFonts w:ascii="Times New Roman" w:hAnsi="Times New Roman" w:cs="Times New Roman"/>
          <w:sz w:val="28"/>
        </w:rPr>
        <w:t xml:space="preserve">d </w:t>
      </w:r>
      <w:proofErr w:type="spellStart"/>
      <w:r>
        <w:rPr>
          <w:rFonts w:ascii="Times New Roman" w:hAnsi="Times New Roman" w:cs="Times New Roman"/>
          <w:sz w:val="28"/>
        </w:rPr>
        <w:t>Glaucias</w:t>
      </w:r>
      <w:proofErr w:type="spellEnd"/>
      <w:r>
        <w:rPr>
          <w:rFonts w:ascii="Times New Roman" w:hAnsi="Times New Roman" w:cs="Times New Roman"/>
          <w:sz w:val="28"/>
        </w:rPr>
        <w:t xml:space="preserve"> to murder Alexander and his mother Roxane before he came of age and claimed the kingdom </w:t>
      </w:r>
      <w:r w:rsidR="00B62862">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{"citationID":"69JtwJxt","properties":{"formattedCitation":"(Thayer 1954b)","plainCitation":"(Thayer 1954b)","noteIndex":0},"citationItems":[{"id":206,"uris":["http://zotero.org/users/4741126/items/K3YFW7LZ"],"uri":["http://zotero.org/users/4741126/items/K3YFW7LZ"],"itemData":{"id":206,"type":"webpage","title":"LacusCurtius • Diodorus Siculus — Book XIX Chapters 102‑110","URL":"http://penelope.uchicago.edu/Thayer/E/Roman/Texts/Diodorus_Siculus/19F*.html","author":[{"family":"Thayer","given":"Bill"}],"issued":{"date-parts":[["1954"]]},"accessed":{"date-parts":[["2018",5,14]]}}}],"schema":"https://github.com/citation-style-language/schema/raw/master/csl-citation.json"} </w:instrText>
      </w:r>
      <w:r w:rsidR="00B62862">
        <w:rPr>
          <w:rFonts w:ascii="Times New Roman" w:hAnsi="Times New Roman" w:cs="Times New Roman"/>
          <w:sz w:val="28"/>
        </w:rPr>
        <w:fldChar w:fldCharType="separate"/>
      </w:r>
      <w:r w:rsidR="00B62862" w:rsidRPr="00B62862">
        <w:rPr>
          <w:rFonts w:ascii="Times New Roman" w:hAnsi="Times New Roman" w:cs="Times New Roman"/>
          <w:sz w:val="28"/>
        </w:rPr>
        <w:t>(Thayer 1954b)</w:t>
      </w:r>
      <w:r w:rsidR="00B62862">
        <w:rPr>
          <w:rFonts w:ascii="Times New Roman" w:hAnsi="Times New Roman" w:cs="Times New Roman"/>
          <w:sz w:val="28"/>
        </w:rPr>
        <w:fldChar w:fldCharType="end"/>
      </w:r>
      <w:r>
        <w:rPr>
          <w:rFonts w:ascii="Times New Roman" w:hAnsi="Times New Roman" w:cs="Times New Roman"/>
          <w:sz w:val="28"/>
        </w:rPr>
        <w:t xml:space="preserve">. </w:t>
      </w:r>
      <w:r w:rsidR="00097171">
        <w:rPr>
          <w:rFonts w:ascii="Times New Roman" w:hAnsi="Times New Roman" w:cs="Times New Roman"/>
          <w:sz w:val="28"/>
        </w:rPr>
        <w:t xml:space="preserve">Cassander feared that the people of Macedonia would call Alexander IV to the throne in the name of his father, and therefore took matters into his own hands to ensure that this would not happen and that he himself could be king </w:t>
      </w:r>
      <w:r w:rsidR="00097171">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{"citationID":"H1XX1yCW","properties":{"formattedCitation":"(Watson 1853a)","plainCitation":"(Watson 1853a)","dontUpdate":true,"noteIndex":0},"citationItems":[{"id":204,"uris":["http://zotero.org/users/4741126/items/NZ5UQ6SE"],"uri":["http://zotero.org/users/4741126/items/NZ5UQ6SE"],"itemData":{"id":204,"type":"webpage","title":"Justinus: Epitome of Pompeius Trogus (1)","URL":"http://www.attalus.org/translate/justin1.html#15.2","author":[{"family":"Watson","given":"Rev. J.S."}],"issued":{"date-parts":[["1853"]]},"accessed":{"date-parts":[["2018",5,14]]}}}],"schema":"https://github.com/citation-style-language/schema/raw/master/csl-citation.json"} </w:instrText>
      </w:r>
      <w:r w:rsidR="00097171">
        <w:rPr>
          <w:rFonts w:ascii="Times New Roman" w:hAnsi="Times New Roman" w:cs="Times New Roman"/>
          <w:sz w:val="28"/>
        </w:rPr>
        <w:fldChar w:fldCharType="separate"/>
      </w:r>
      <w:r w:rsidR="009803FA" w:rsidRPr="009803FA">
        <w:rPr>
          <w:rFonts w:ascii="Times New Roman" w:hAnsi="Times New Roman" w:cs="Times New Roman"/>
          <w:sz w:val="28"/>
        </w:rPr>
        <w:t>(Watson 1853a)</w:t>
      </w:r>
      <w:r w:rsidR="00097171">
        <w:rPr>
          <w:rFonts w:ascii="Times New Roman" w:hAnsi="Times New Roman" w:cs="Times New Roman"/>
          <w:sz w:val="28"/>
        </w:rPr>
        <w:fldChar w:fldCharType="end"/>
      </w:r>
      <w:r w:rsidR="00104C5D">
        <w:rPr>
          <w:rFonts w:ascii="Times New Roman" w:hAnsi="Times New Roman" w:cs="Times New Roman"/>
          <w:sz w:val="28"/>
        </w:rPr>
        <w:t xml:space="preserve">. </w:t>
      </w:r>
    </w:p>
    <w:p w14:paraId="7B736AF1" w14:textId="77777777" w:rsidR="008C6577" w:rsidRDefault="008C6577" w:rsidP="009F5D8D">
      <w:pPr>
        <w:spacing w:line="480" w:lineRule="auto"/>
        <w:rPr>
          <w:rFonts w:ascii="Times New Roman" w:hAnsi="Times New Roman" w:cs="Times New Roman"/>
          <w:sz w:val="28"/>
        </w:rPr>
      </w:pPr>
    </w:p>
    <w:p w14:paraId="0C896EF8" w14:textId="77CEF7A7" w:rsidR="00865679" w:rsidRDefault="00865679" w:rsidP="009F5D8D">
      <w:pPr>
        <w:spacing w:line="480" w:lineRule="auto"/>
        <w:rPr>
          <w:rFonts w:ascii="Times New Roman" w:hAnsi="Times New Roman" w:cs="Times New Roman"/>
          <w:sz w:val="28"/>
        </w:rPr>
      </w:pPr>
      <w:r>
        <w:rPr>
          <w:rFonts w:ascii="Times New Roman" w:hAnsi="Times New Roman" w:cs="Times New Roman"/>
          <w:sz w:val="28"/>
        </w:rPr>
        <w:t xml:space="preserve">306 BC: Antigonus and Demetrius declared kings </w:t>
      </w:r>
      <w:r w:rsidR="006A7492">
        <w:rPr>
          <w:rFonts w:ascii="Times New Roman" w:hAnsi="Times New Roman" w:cs="Times New Roman"/>
          <w:sz w:val="28"/>
        </w:rPr>
        <w:t xml:space="preserve">for the first time. They both wore diadems and dressed in clothing fit for a king </w:t>
      </w:r>
      <w:r w:rsidR="006A7492">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{"citationID":"Jo5NGQXE","properties":{"formattedCitation":"(Langhorne and Langhorne 1770a)","plainCitation":"(Langhorne and Langhorne 1770a)","dontUpdate":true,"noteIndex":0},"citationItems":[{"id":203,"uris":["http://zotero.org/users/4741126/items/YJM864Y2"],"uri":["http://zotero.org/users/4741126/items/YJM864Y2"],"itemData":{"id":203,"type":"webpage","title":"Plutarch: Life of Demetrius (1) - translation","URL":"http://www.attalus.org/old/demetrius1.html#17","author":[{"family":"Langhorne","given":"John"},{"family":"Langhorne","given":"William"}],"issued":{"date-parts":[["1770"]]},"accessed":{"date-parts":[["2018",5,14]]}}}],"schema":"https://github.com/citation-style-language/schema/raw/master/csl-citation.json"} </w:instrText>
      </w:r>
      <w:r w:rsidR="006A7492">
        <w:rPr>
          <w:rFonts w:ascii="Times New Roman" w:hAnsi="Times New Roman" w:cs="Times New Roman"/>
          <w:sz w:val="28"/>
        </w:rPr>
        <w:fldChar w:fldCharType="separate"/>
      </w:r>
      <w:r w:rsidR="006A7492" w:rsidRPr="006A7492">
        <w:rPr>
          <w:rFonts w:ascii="Times New Roman" w:hAnsi="Times New Roman" w:cs="Times New Roman"/>
          <w:sz w:val="28"/>
        </w:rPr>
        <w:t>(Langhorne and Langhorne 1770a</w:t>
      </w:r>
      <w:r w:rsidR="006A7492">
        <w:rPr>
          <w:rFonts w:ascii="Times New Roman" w:hAnsi="Times New Roman" w:cs="Times New Roman"/>
          <w:sz w:val="28"/>
        </w:rPr>
        <w:t xml:space="preserve"> 17.2</w:t>
      </w:r>
      <w:r w:rsidR="006A7492" w:rsidRPr="006A7492">
        <w:rPr>
          <w:rFonts w:ascii="Times New Roman" w:hAnsi="Times New Roman" w:cs="Times New Roman"/>
          <w:sz w:val="28"/>
        </w:rPr>
        <w:t>)</w:t>
      </w:r>
      <w:r w:rsidR="006A7492">
        <w:rPr>
          <w:rFonts w:ascii="Times New Roman" w:hAnsi="Times New Roman" w:cs="Times New Roman"/>
          <w:sz w:val="28"/>
        </w:rPr>
        <w:fldChar w:fldCharType="end"/>
      </w:r>
      <w:r w:rsidR="006A7492">
        <w:rPr>
          <w:rFonts w:ascii="Times New Roman" w:hAnsi="Times New Roman" w:cs="Times New Roman"/>
          <w:sz w:val="28"/>
        </w:rPr>
        <w:t xml:space="preserve">. It was originally Antigonus that was declared king but his allowed Demetrius to assume the same title and rank </w:t>
      </w:r>
      <w:r w:rsidR="006A7492">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{"citationID":"JVWQGwxL","properties":{"formattedCitation":"(Thayer 1954c)","plainCitation":"(Thayer 1954c)","dontUpdate":true,"noteIndex":0},"citationItems":[{"id":202,"uris":["http://zotero.org/users/4741126/items/5BUYRVGV"],"uri":["http://zotero.org/users/4741126/items/5BUYRVGV"],"itemData":{"id":202,"type":"webpage","title":"LacusCurtius • Diodorus Siculus — Book XX Chapters 45‑72","URL":"http://penelope.uchicago.edu/Thayer/E/Roman/Texts/Diodorus_Siculus/20C*.html#53","author":[{"family":"Thayer","given":"Bill"}],"issued":{"date-parts":[["1954"]]},"accessed":{"date-parts":[["2018",5,14]]}}}],"schema":"https://github.com/citation-style-language/schema/raw/master/csl-citation.json"} </w:instrText>
      </w:r>
      <w:r w:rsidR="006A7492">
        <w:rPr>
          <w:rFonts w:ascii="Times New Roman" w:hAnsi="Times New Roman" w:cs="Times New Roman"/>
          <w:sz w:val="28"/>
        </w:rPr>
        <w:fldChar w:fldCharType="separate"/>
      </w:r>
      <w:r w:rsidR="006A7492" w:rsidRPr="006A7492">
        <w:rPr>
          <w:rFonts w:ascii="Times New Roman" w:hAnsi="Times New Roman" w:cs="Times New Roman"/>
          <w:sz w:val="28"/>
        </w:rPr>
        <w:t>(Thayer 1954c</w:t>
      </w:r>
      <w:r w:rsidR="006A7492">
        <w:rPr>
          <w:rFonts w:ascii="Times New Roman" w:hAnsi="Times New Roman" w:cs="Times New Roman"/>
          <w:sz w:val="28"/>
        </w:rPr>
        <w:t xml:space="preserve"> 20.53.2</w:t>
      </w:r>
      <w:r w:rsidR="006A7492" w:rsidRPr="006A7492">
        <w:rPr>
          <w:rFonts w:ascii="Times New Roman" w:hAnsi="Times New Roman" w:cs="Times New Roman"/>
          <w:sz w:val="28"/>
        </w:rPr>
        <w:t>)</w:t>
      </w:r>
      <w:r w:rsidR="006A7492">
        <w:rPr>
          <w:rFonts w:ascii="Times New Roman" w:hAnsi="Times New Roman" w:cs="Times New Roman"/>
          <w:sz w:val="28"/>
        </w:rPr>
        <w:fldChar w:fldCharType="end"/>
      </w:r>
    </w:p>
    <w:p w14:paraId="41534764" w14:textId="77777777" w:rsidR="002E6DDE" w:rsidRDefault="002E6DDE" w:rsidP="009F5D8D">
      <w:pPr>
        <w:spacing w:line="480" w:lineRule="auto"/>
        <w:rPr>
          <w:rFonts w:ascii="Times New Roman" w:hAnsi="Times New Roman" w:cs="Times New Roman"/>
          <w:sz w:val="28"/>
        </w:rPr>
      </w:pPr>
    </w:p>
    <w:p w14:paraId="43F4E066" w14:textId="70E362CC" w:rsidR="00865679" w:rsidRDefault="00865679" w:rsidP="009F5D8D">
      <w:pPr>
        <w:spacing w:line="480" w:lineRule="auto"/>
        <w:rPr>
          <w:rFonts w:ascii="Times New Roman" w:hAnsi="Times New Roman" w:cs="Times New Roman"/>
          <w:sz w:val="28"/>
        </w:rPr>
      </w:pPr>
      <w:r>
        <w:rPr>
          <w:rFonts w:ascii="Times New Roman" w:hAnsi="Times New Roman" w:cs="Times New Roman"/>
          <w:sz w:val="28"/>
        </w:rPr>
        <w:t>30</w:t>
      </w:r>
      <w:r w:rsidR="00F27D4D">
        <w:rPr>
          <w:rFonts w:ascii="Times New Roman" w:hAnsi="Times New Roman" w:cs="Times New Roman"/>
          <w:sz w:val="28"/>
        </w:rPr>
        <w:t xml:space="preserve">1 BC: Battle of Ipsus was in 301 BC </w:t>
      </w:r>
      <w:r w:rsidR="00F27D4D">
        <w:rPr>
          <w:rFonts w:ascii="Times New Roman" w:hAnsi="Times New Roman" w:cs="Times New Roman"/>
          <w:sz w:val="28"/>
        </w:rPr>
        <w:fldChar w:fldCharType="begin"/>
      </w:r>
      <w:r w:rsidR="00F27D4D">
        <w:rPr>
          <w:rFonts w:ascii="Times New Roman" w:hAnsi="Times New Roman" w:cs="Times New Roman"/>
          <w:sz w:val="28"/>
        </w:rPr>
        <w:instrText xml:space="preserve"> ADDIN ZOTERO_ITEM CSL_CITATION {"citationID":"y8VLHlYo","properties":{"formattedCitation":"(Heckel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F27D4D">
        <w:rPr>
          <w:rFonts w:ascii="Times New Roman" w:hAnsi="Times New Roman" w:cs="Times New Roman"/>
          <w:sz w:val="28"/>
        </w:rPr>
        <w:fldChar w:fldCharType="separate"/>
      </w:r>
      <w:r w:rsidR="00F27D4D" w:rsidRPr="00F27D4D">
        <w:rPr>
          <w:rFonts w:ascii="Times New Roman" w:hAnsi="Times New Roman" w:cs="Times New Roman"/>
          <w:sz w:val="28"/>
        </w:rPr>
        <w:t>(Heckel and Tritle 2009)</w:t>
      </w:r>
      <w:r w:rsidR="00F27D4D">
        <w:rPr>
          <w:rFonts w:ascii="Times New Roman" w:hAnsi="Times New Roman" w:cs="Times New Roman"/>
          <w:sz w:val="28"/>
        </w:rPr>
        <w:fldChar w:fldCharType="end"/>
      </w:r>
      <w:r w:rsidR="00F27D4D">
        <w:rPr>
          <w:rFonts w:ascii="Times New Roman" w:hAnsi="Times New Roman" w:cs="Times New Roman"/>
          <w:sz w:val="28"/>
        </w:rPr>
        <w:t xml:space="preserve">. Antigonus the one-eyed died at this battle </w:t>
      </w:r>
      <w:r w:rsidR="00F27D4D">
        <w:rPr>
          <w:rFonts w:ascii="Times New Roman" w:hAnsi="Times New Roman" w:cs="Times New Roman"/>
          <w:sz w:val="28"/>
        </w:rPr>
        <w:fldChar w:fldCharType="begin"/>
      </w:r>
      <w:r w:rsidR="00F27D4D">
        <w:rPr>
          <w:rFonts w:ascii="Times New Roman" w:hAnsi="Times New Roman" w:cs="Times New Roman"/>
          <w:sz w:val="28"/>
        </w:rPr>
        <w:instrText xml:space="preserve"> ADDIN ZOTERO_ITEM CSL_CITATION {"citationID":"lXkqEHR9","properties":{"formattedCitation":"(Heckel and Tritle 2009)","plainCitation":"(Heckel and Tritle 2009)","noteIndex":0},"citationItems":[{"id":244,"uris":["http://zotero.org/users/4741126/items/WB6YK9WC"],"uri":["http://zotero.org/users/4741126/items/WB6YK9WC"],"itemData":{"id":244,"type":"book","title":"Alexander the Great: A New History","publisher":"John Wiley &amp; Sons","number-of-pages":"391","abstract":"Alexander the Great has been studied and reinterpreted in every culture, from the great thinkers of the Hellenistic age to twenty-first century Hollywood. Alexander the Great: A New History offers an innovative treatment of one of history’s most famous figures. Bringing together leading experts in the field, this book combines traditional scholarship with contemporary research to examine a number of intriguing subjects in Alexander studies. The volume explores such diverse topics as Alexander’s religious views, his entourage during his campaign East, his sexuality, the influence of his legacy, and later representations in art and cinema. Reappraisals of the Macedonian army and Macedonian relations with the Greeks complement these new approaches to Alexander’s reign.","ISBN":"978-1-4051-3081-3","shortTitle":"Alexander the Great","language":"en","author":[{"family":"Heckel","given":"Waldemar"},{"family":"Tritle","given":"Lawrence A."}],"issued":{"date-parts":[["2009"]]}}}],"schema":"https://github.com/citation-style-language/schema/raw/master/csl-citation.json"} </w:instrText>
      </w:r>
      <w:r w:rsidR="00F27D4D">
        <w:rPr>
          <w:rFonts w:ascii="Times New Roman" w:hAnsi="Times New Roman" w:cs="Times New Roman"/>
          <w:sz w:val="28"/>
        </w:rPr>
        <w:fldChar w:fldCharType="separate"/>
      </w:r>
      <w:r w:rsidR="00F27D4D" w:rsidRPr="00F27D4D">
        <w:rPr>
          <w:rFonts w:ascii="Times New Roman" w:hAnsi="Times New Roman" w:cs="Times New Roman"/>
          <w:sz w:val="28"/>
        </w:rPr>
        <w:t>(Heckel and Tritle 2009)</w:t>
      </w:r>
      <w:r w:rsidR="00F27D4D">
        <w:rPr>
          <w:rFonts w:ascii="Times New Roman" w:hAnsi="Times New Roman" w:cs="Times New Roman"/>
          <w:sz w:val="28"/>
        </w:rPr>
        <w:fldChar w:fldCharType="end"/>
      </w:r>
      <w:r w:rsidR="00F27D4D">
        <w:rPr>
          <w:rFonts w:ascii="Times New Roman" w:hAnsi="Times New Roman" w:cs="Times New Roman"/>
          <w:sz w:val="28"/>
        </w:rPr>
        <w:t xml:space="preserve">. </w:t>
      </w:r>
      <w:r w:rsidR="006A7492">
        <w:rPr>
          <w:rFonts w:ascii="Times New Roman" w:hAnsi="Times New Roman" w:cs="Times New Roman"/>
          <w:sz w:val="28"/>
        </w:rPr>
        <w:t xml:space="preserve">Antigonus was killed by Seleucus and Lysimachus. Demetrius was advised to go into the battle through a dream of Alexander wearing armour </w:t>
      </w:r>
      <w:r w:rsidR="006A7492">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{"citationID":"jUt0Gd58","properties":{"formattedCitation":"(Langhorne and Langhorne 1770b)","plainCitation":"(Langhorne and Langhorne 1770b)","dontUpdate":true,"noteIndex":0},"citationItems":[{"id":201,"uris":["http://zotero.org/users/4741126/items/MHCVIC2V"],"uri":["http://zotero.org/users/4741126/items/MHCVIC2V"],"itemData":{"id":201,"type":"webpage","title":"Plutarch: Life of Demetrius (2) - translation","URL":"http://www.attalus.org/old/demetrius2.html#29","author":[{"family":"Langhorne","given":"John"},{"family":"Langhorne","given":"William"}],"issued":{"date-parts":[["1770"]]},"accessed":{"date-parts":[["2018",5,14]]}}}],"schema":"https://github.com/citation-style-language/schema/raw/master/csl-citation.json"} </w:instrText>
      </w:r>
      <w:r w:rsidR="006A7492">
        <w:rPr>
          <w:rFonts w:ascii="Times New Roman" w:hAnsi="Times New Roman" w:cs="Times New Roman"/>
          <w:sz w:val="28"/>
        </w:rPr>
        <w:fldChar w:fldCharType="separate"/>
      </w:r>
      <w:r w:rsidR="00340EFD" w:rsidRPr="00340EFD">
        <w:rPr>
          <w:rFonts w:ascii="Times New Roman" w:hAnsi="Times New Roman" w:cs="Times New Roman"/>
          <w:sz w:val="28"/>
        </w:rPr>
        <w:t>(Langhorne and Langhorne 1770b)</w:t>
      </w:r>
      <w:r w:rsidR="006A7492">
        <w:rPr>
          <w:rFonts w:ascii="Times New Roman" w:hAnsi="Times New Roman" w:cs="Times New Roman"/>
          <w:sz w:val="28"/>
        </w:rPr>
        <w:fldChar w:fldCharType="end"/>
      </w:r>
      <w:r w:rsidR="009318F2">
        <w:rPr>
          <w:rFonts w:ascii="Times New Roman" w:hAnsi="Times New Roman" w:cs="Times New Roman"/>
          <w:sz w:val="28"/>
        </w:rPr>
        <w:t xml:space="preserve">. At the </w:t>
      </w:r>
      <w:r w:rsidR="009318F2">
        <w:rPr>
          <w:rFonts w:ascii="Times New Roman" w:hAnsi="Times New Roman" w:cs="Times New Roman"/>
          <w:sz w:val="28"/>
        </w:rPr>
        <w:lastRenderedPageBreak/>
        <w:t xml:space="preserve">start of the battle Antigonus prayed either for victory or to die before the day was over </w:t>
      </w:r>
      <w:r w:rsidR="009318F2">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{"citationID":"ZCT3u9qe","properties":{"formattedCitation":"(Langhorne and Langhorne 1770b)","plainCitation":"(Langhorne and Langhorne 1770b)","dontUpdate":true,"noteIndex":0},"citationItems":[{"id":201,"uris":["http://zotero.org/users/4741126/items/MHCVIC2V"],"uri":["http://zotero.org/users/4741126/items/MHCVIC2V"],"itemData":{"id":201,"type":"webpage","title":"Plutarch: Life of Demetrius (2) - translation","URL":"http://www.attalus.org/old/demetrius2.html#29","author":[{"family":"Langhorne","given":"John"},{"family":"Langhorne","given":"William"}],"issued":{"date-parts":[["1770"]]},"accessed":{"date-parts":[["2018",5,14]]}}}],"schema":"https://github.com/citation-style-language/schema/raw/master/csl-citation.json"} </w:instrText>
      </w:r>
      <w:r w:rsidR="009318F2">
        <w:rPr>
          <w:rFonts w:ascii="Times New Roman" w:hAnsi="Times New Roman" w:cs="Times New Roman"/>
          <w:sz w:val="28"/>
        </w:rPr>
        <w:fldChar w:fldCharType="separate"/>
      </w:r>
      <w:r w:rsidR="00340EFD" w:rsidRPr="00340EFD">
        <w:rPr>
          <w:rFonts w:ascii="Times New Roman" w:hAnsi="Times New Roman" w:cs="Times New Roman"/>
          <w:sz w:val="28"/>
        </w:rPr>
        <w:t>(Langhorne and Langhorne 1770b)</w:t>
      </w:r>
      <w:r w:rsidR="009318F2">
        <w:rPr>
          <w:rFonts w:ascii="Times New Roman" w:hAnsi="Times New Roman" w:cs="Times New Roman"/>
          <w:sz w:val="28"/>
        </w:rPr>
        <w:fldChar w:fldCharType="end"/>
      </w:r>
    </w:p>
    <w:p w14:paraId="32E6ABE2" w14:textId="77777777" w:rsidR="002E6DDE" w:rsidRDefault="002E6DDE" w:rsidP="009F5D8D">
      <w:pPr>
        <w:spacing w:line="480" w:lineRule="auto"/>
        <w:rPr>
          <w:rFonts w:ascii="Times New Roman" w:hAnsi="Times New Roman" w:cs="Times New Roman"/>
          <w:sz w:val="28"/>
        </w:rPr>
      </w:pPr>
    </w:p>
    <w:p w14:paraId="086E9ADA" w14:textId="5E4F258E" w:rsidR="003C3333" w:rsidRDefault="009318F2" w:rsidP="009F5D8D">
      <w:pPr>
        <w:spacing w:line="480" w:lineRule="auto"/>
        <w:rPr>
          <w:rFonts w:ascii="Times New Roman" w:hAnsi="Times New Roman" w:cs="Times New Roman"/>
          <w:sz w:val="28"/>
        </w:rPr>
      </w:pPr>
      <w:r>
        <w:rPr>
          <w:rFonts w:ascii="Times New Roman" w:hAnsi="Times New Roman" w:cs="Times New Roman"/>
          <w:sz w:val="28"/>
        </w:rPr>
        <w:t>285</w:t>
      </w:r>
      <w:r w:rsidR="003C3333">
        <w:rPr>
          <w:rFonts w:ascii="Times New Roman" w:hAnsi="Times New Roman" w:cs="Times New Roman"/>
          <w:sz w:val="28"/>
        </w:rPr>
        <w:t xml:space="preserve"> BC: Accession </w:t>
      </w:r>
      <w:r w:rsidR="0047429D">
        <w:rPr>
          <w:rFonts w:ascii="Times New Roman" w:hAnsi="Times New Roman" w:cs="Times New Roman"/>
          <w:sz w:val="28"/>
        </w:rPr>
        <w:t xml:space="preserve">of Ptolemy II </w:t>
      </w:r>
      <w:r>
        <w:rPr>
          <w:rFonts w:ascii="Times New Roman" w:hAnsi="Times New Roman" w:cs="Times New Roman"/>
          <w:sz w:val="28"/>
        </w:rPr>
        <w:t xml:space="preserve">happened in 285 BC and his </w:t>
      </w:r>
      <w:r w:rsidR="0047429D">
        <w:rPr>
          <w:rFonts w:ascii="Times New Roman" w:hAnsi="Times New Roman" w:cs="Times New Roman"/>
          <w:sz w:val="28"/>
        </w:rPr>
        <w:t xml:space="preserve">reign </w:t>
      </w:r>
      <w:r>
        <w:rPr>
          <w:rFonts w:ascii="Times New Roman" w:hAnsi="Times New Roman" w:cs="Times New Roman"/>
          <w:sz w:val="28"/>
        </w:rPr>
        <w:t xml:space="preserve">lasted 283-246 BC </w:t>
      </w:r>
      <w:r>
        <w:rPr>
          <w:rFonts w:ascii="Times New Roman" w:hAnsi="Times New Roman" w:cs="Times New Roman"/>
          <w:sz w:val="28"/>
        </w:rPr>
        <w:fldChar w:fldCharType="begin"/>
      </w:r>
      <w:r>
        <w:rPr>
          <w:rFonts w:ascii="Times New Roman" w:hAnsi="Times New Roman" w:cs="Times New Roman"/>
          <w:sz w:val="28"/>
        </w:rPr>
        <w:instrText xml:space="preserve"> ADDIN ZOTERO_ITEM CSL_CITATION {"citationID":"6QuYcw35","properties":{"formattedCitation":"(Heinen 2014)","plainCitation":"(Heinen 2014)","noteIndex":0},"citationItems":[{"id":259,"uris":["http://zotero.org/users/4741126/items/LEBQ4FN6"],"uri":["http://zotero.org/users/4741126/items/LEBQ4FN6"],"itemData":{"id":259,"type":"webpage","title":"Ptolemy II Philadelphus | Macedonian king of Egypt","container-title":"Encyclopedia Britannica","abstract":"Ptolemy II Philadelphus: Ptolemy II Philadelphus, (Philadelphus in Greek: “Brother-Loving”) king of Egypt (285–246 bce), second king of the Ptolemaic dynasty, who extended his power by skillful diplomacy, developed agriculture and commerce, and made Alexandria a leading centre of the arts and sciences. Reigning at first","URL":"https://www.britannica.com/biography/Ptolemy-II-Philadelphus","language":"en","author":[{"family":"Heinen","given":"Heinz"}],"issued":{"date-parts":[["2014"]]},"accessed":{"date-parts":[["2018",5,14]]}}}],"schema":"https://github.com/citation-style-language/schema/raw/master/csl-citation.json"} </w:instrText>
      </w:r>
      <w:r>
        <w:rPr>
          <w:rFonts w:ascii="Times New Roman" w:hAnsi="Times New Roman" w:cs="Times New Roman"/>
          <w:sz w:val="28"/>
        </w:rPr>
        <w:fldChar w:fldCharType="separate"/>
      </w:r>
      <w:r w:rsidRPr="009318F2">
        <w:rPr>
          <w:rFonts w:ascii="Times New Roman" w:hAnsi="Times New Roman" w:cs="Times New Roman"/>
          <w:sz w:val="28"/>
        </w:rPr>
        <w:t>(Heinen 2014)</w:t>
      </w:r>
      <w:r>
        <w:rPr>
          <w:rFonts w:ascii="Times New Roman" w:hAnsi="Times New Roman" w:cs="Times New Roman"/>
          <w:sz w:val="28"/>
        </w:rPr>
        <w:fldChar w:fldCharType="end"/>
      </w:r>
      <w:r>
        <w:rPr>
          <w:rFonts w:ascii="Times New Roman" w:hAnsi="Times New Roman" w:cs="Times New Roman"/>
          <w:sz w:val="28"/>
        </w:rPr>
        <w:t xml:space="preserve">. However according Eusebius </w:t>
      </w:r>
      <w:r w:rsidR="007D5228">
        <w:rPr>
          <w:rFonts w:ascii="Times New Roman" w:hAnsi="Times New Roman" w:cs="Times New Roman"/>
          <w:sz w:val="28"/>
        </w:rPr>
        <w:t>his accession fell between the summer of 279 to the sum</w:t>
      </w:r>
      <w:r w:rsidR="00EA6949">
        <w:rPr>
          <w:rFonts w:ascii="Times New Roman" w:hAnsi="Times New Roman" w:cs="Times New Roman"/>
          <w:sz w:val="28"/>
        </w:rPr>
        <w:t>m</w:t>
      </w:r>
      <w:r w:rsidR="007D5228">
        <w:rPr>
          <w:rFonts w:ascii="Times New Roman" w:hAnsi="Times New Roman" w:cs="Times New Roman"/>
          <w:sz w:val="28"/>
        </w:rPr>
        <w:t xml:space="preserve">er of 278 </w:t>
      </w:r>
      <w:r w:rsidR="007D5228">
        <w:rPr>
          <w:rFonts w:ascii="Times New Roman" w:hAnsi="Times New Roman" w:cs="Times New Roman"/>
          <w:sz w:val="28"/>
        </w:rPr>
        <w:fldChar w:fldCharType="begin"/>
      </w:r>
      <w:r w:rsidR="007D5228">
        <w:rPr>
          <w:rFonts w:ascii="Times New Roman" w:hAnsi="Times New Roman" w:cs="Times New Roman"/>
          <w:sz w:val="28"/>
        </w:rPr>
        <w:instrText xml:space="preserve"> ADDIN ZOTERO_ITEM CSL_CITATION {"citationID":"v0k7jIIO","properties":{"formattedCitation":"(Collins 2000)","plainCitation":"(Collins 2000)","noteIndex":0},"citationItems":[{"id":261,"uris":["http://zotero.org/users/4741126/items/L4W6E3AB"],"uri":["http://zotero.org/users/4741126/items/L4W6E3AB"],"itemData":{"id":261,"type":"book","title":"The Library in Alexandria and the Bible in Greek","publisher":"BRILL","number-of-pages":"232","abstract":"Ancient evidence reveals that the earliest, written translation of the Bible in Greek was completed in Alexandria in 281 BCE, probably by seventy-one scholars, invited especially from Judaea by Ptolemy II. The work was organised by Demetrius of Phalerum, the trusted librarian of Ptolemy II, and the translation was made despite Jewish opposition and the project's high cost. Ptolemy wanted the translation to increase his famous library, to attract scholars to Alexandria and to start his reign with an impressive event. The date of the translation, early in the reign of Ptolemy II, shows that the library was built by Ptolemy Lagus, and that Demetrius of Phalerum was first placed in charge.","ISBN":"978-90-04-11866-9","language":"en","author":[{"family":"Collins","given":"Nina L."}],"issued":{"date-parts":[["2000"]]}}}],"schema":"https://github.com/citation-style-language/schema/raw/master/csl-citation.json"} </w:instrText>
      </w:r>
      <w:r w:rsidR="007D5228">
        <w:rPr>
          <w:rFonts w:ascii="Times New Roman" w:hAnsi="Times New Roman" w:cs="Times New Roman"/>
          <w:sz w:val="28"/>
        </w:rPr>
        <w:fldChar w:fldCharType="separate"/>
      </w:r>
      <w:r w:rsidR="007D5228" w:rsidRPr="007D5228">
        <w:rPr>
          <w:rFonts w:ascii="Times New Roman" w:hAnsi="Times New Roman" w:cs="Times New Roman"/>
          <w:sz w:val="28"/>
        </w:rPr>
        <w:t>(Collins 2000</w:t>
      </w:r>
      <w:r w:rsidR="007D5228">
        <w:rPr>
          <w:rFonts w:ascii="Times New Roman" w:hAnsi="Times New Roman" w:cs="Times New Roman"/>
          <w:sz w:val="28"/>
        </w:rPr>
        <w:t xml:space="preserve"> p.32</w:t>
      </w:r>
      <w:r w:rsidR="007D5228" w:rsidRPr="007D5228">
        <w:rPr>
          <w:rFonts w:ascii="Times New Roman" w:hAnsi="Times New Roman" w:cs="Times New Roman"/>
          <w:sz w:val="28"/>
        </w:rPr>
        <w:t>)</w:t>
      </w:r>
      <w:r w:rsidR="007D5228">
        <w:rPr>
          <w:rFonts w:ascii="Times New Roman" w:hAnsi="Times New Roman" w:cs="Times New Roman"/>
          <w:sz w:val="28"/>
        </w:rPr>
        <w:fldChar w:fldCharType="end"/>
      </w:r>
      <w:r w:rsidR="007D5228">
        <w:rPr>
          <w:rFonts w:ascii="Times New Roman" w:hAnsi="Times New Roman" w:cs="Times New Roman"/>
          <w:sz w:val="28"/>
        </w:rPr>
        <w:t xml:space="preserve">. Due to the margin of error it is difficult to say exactly when Ptolemy II became king </w:t>
      </w:r>
      <w:r w:rsidR="007D5228">
        <w:rPr>
          <w:rFonts w:ascii="Times New Roman" w:hAnsi="Times New Roman" w:cs="Times New Roman"/>
          <w:sz w:val="28"/>
        </w:rPr>
        <w:fldChar w:fldCharType="begin"/>
      </w:r>
      <w:r w:rsidR="007D5228">
        <w:rPr>
          <w:rFonts w:ascii="Times New Roman" w:hAnsi="Times New Roman" w:cs="Times New Roman"/>
          <w:sz w:val="28"/>
        </w:rPr>
        <w:instrText xml:space="preserve"> ADDIN ZOTERO_ITEM CSL_CITATION {"citationID":"duqsx6xe","properties":{"formattedCitation":"(Collins 2000)","plainCitation":"(Collins 2000)","noteIndex":0},"citationItems":[{"id":261,"uris":["http://zotero.org/users/4741126/items/L4W6E3AB"],"uri":["http://zotero.org/users/4741126/items/L4W6E3AB"],"itemData":{"id":261,"type":"book","title":"The Library in Alexandria and the Bible in Greek","publisher":"BRILL","number-of-pages":"232","abstract":"Ancient evidence reveals that the earliest, written translation of the Bible in Greek was completed in Alexandria in 281 BCE, probably by seventy-one scholars, invited especially from Judaea by Ptolemy II. The work was organised by Demetrius of Phalerum, the trusted librarian of Ptolemy II, and the translation was made despite Jewish opposition and the project's high cost. Ptolemy wanted the translation to increase his famous library, to attract scholars to Alexandria and to start his reign with an impressive event. The date of the translation, early in the reign of Ptolemy II, shows that the library was built by Ptolemy Lagus, and that Demetrius of Phalerum was first placed in charge.","ISBN":"978-90-04-11866-9","language":"en","author":[{"family":"Collins","given":"Nina L."}],"issued":{"date-parts":[["2000"]]}}}],"schema":"https://github.com/citation-style-language/schema/raw/master/csl-citation.json"} </w:instrText>
      </w:r>
      <w:r w:rsidR="007D5228">
        <w:rPr>
          <w:rFonts w:ascii="Times New Roman" w:hAnsi="Times New Roman" w:cs="Times New Roman"/>
          <w:sz w:val="28"/>
        </w:rPr>
        <w:fldChar w:fldCharType="separate"/>
      </w:r>
      <w:r w:rsidR="007D5228" w:rsidRPr="007D5228">
        <w:rPr>
          <w:rFonts w:ascii="Times New Roman" w:hAnsi="Times New Roman" w:cs="Times New Roman"/>
          <w:sz w:val="28"/>
        </w:rPr>
        <w:t>(Collins 2000)</w:t>
      </w:r>
      <w:r w:rsidR="007D5228">
        <w:rPr>
          <w:rFonts w:ascii="Times New Roman" w:hAnsi="Times New Roman" w:cs="Times New Roman"/>
          <w:sz w:val="28"/>
        </w:rPr>
        <w:fldChar w:fldCharType="end"/>
      </w:r>
      <w:r w:rsidR="007D5228">
        <w:rPr>
          <w:rFonts w:ascii="Times New Roman" w:hAnsi="Times New Roman" w:cs="Times New Roman"/>
          <w:sz w:val="28"/>
        </w:rPr>
        <w:t xml:space="preserve">. </w:t>
      </w:r>
    </w:p>
    <w:p w14:paraId="565CCDCC" w14:textId="77777777" w:rsidR="002E6DDE" w:rsidRDefault="002E6DDE" w:rsidP="009F5D8D">
      <w:pPr>
        <w:spacing w:line="480" w:lineRule="auto"/>
        <w:rPr>
          <w:rFonts w:ascii="Times New Roman" w:hAnsi="Times New Roman" w:cs="Times New Roman"/>
          <w:sz w:val="28"/>
        </w:rPr>
      </w:pPr>
    </w:p>
    <w:p w14:paraId="0B0838BA" w14:textId="1B35A376" w:rsidR="009B5861" w:rsidRDefault="009B5861" w:rsidP="009F5D8D">
      <w:pPr>
        <w:spacing w:line="480" w:lineRule="auto"/>
        <w:rPr>
          <w:rFonts w:ascii="Times New Roman" w:hAnsi="Times New Roman" w:cs="Times New Roman"/>
          <w:sz w:val="28"/>
        </w:rPr>
      </w:pPr>
      <w:r>
        <w:rPr>
          <w:rFonts w:ascii="Times New Roman" w:hAnsi="Times New Roman" w:cs="Times New Roman"/>
          <w:sz w:val="28"/>
        </w:rPr>
        <w:t>279 BC: Galatian Invasion</w:t>
      </w:r>
      <w:r w:rsidR="007D5228">
        <w:rPr>
          <w:rFonts w:ascii="Times New Roman" w:hAnsi="Times New Roman" w:cs="Times New Roman"/>
          <w:sz w:val="28"/>
        </w:rPr>
        <w:t xml:space="preserve"> as lead by </w:t>
      </w:r>
      <w:proofErr w:type="spellStart"/>
      <w:r w:rsidR="007D5228">
        <w:rPr>
          <w:rFonts w:ascii="Times New Roman" w:hAnsi="Times New Roman" w:cs="Times New Roman"/>
          <w:sz w:val="28"/>
        </w:rPr>
        <w:t>Cambaules</w:t>
      </w:r>
      <w:proofErr w:type="spellEnd"/>
      <w:r w:rsidR="007D5228">
        <w:rPr>
          <w:rFonts w:ascii="Times New Roman" w:hAnsi="Times New Roman" w:cs="Times New Roman"/>
          <w:sz w:val="28"/>
        </w:rPr>
        <w:t xml:space="preserve"> into Thrace, however he realised that there was so few</w:t>
      </w:r>
      <w:r w:rsidR="00EA6949">
        <w:rPr>
          <w:rFonts w:ascii="Times New Roman" w:hAnsi="Times New Roman" w:cs="Times New Roman"/>
          <w:sz w:val="28"/>
        </w:rPr>
        <w:t xml:space="preserve"> of them that they</w:t>
      </w:r>
      <w:r w:rsidR="007D5228">
        <w:rPr>
          <w:rFonts w:ascii="Times New Roman" w:hAnsi="Times New Roman" w:cs="Times New Roman"/>
          <w:sz w:val="28"/>
        </w:rPr>
        <w:t xml:space="preserve"> were no match for the Greeks </w:t>
      </w:r>
      <w:r w:rsidR="00EA6949">
        <w:rPr>
          <w:rFonts w:ascii="Times New Roman" w:hAnsi="Times New Roman" w:cs="Times New Roman"/>
          <w:sz w:val="28"/>
        </w:rPr>
        <w:fldChar w:fldCharType="begin"/>
      </w:r>
      <w:r w:rsidR="00EA6949">
        <w:rPr>
          <w:rFonts w:ascii="Times New Roman" w:hAnsi="Times New Roman" w:cs="Times New Roman"/>
          <w:sz w:val="28"/>
        </w:rPr>
        <w:instrText xml:space="preserve"> ADDIN ZOTERO_ITEM CSL_CITATION {"citationID":"8mj98lgo","properties":{"formattedCitation":"(Jones and Ormerod 1918)","plainCitation":"(Jones and Ormerod 1918)","noteIndex":0},"citationItems":[{"id":266,"uris":["http://zotero.org/users/4741126/items/INDIYW7I"],"uri":["http://zotero.org/users/4741126/items/INDIYW7I"],"itemData":{"id":266,"type":"webpage","title":"Pausanias, Description of Greece,","URL":"http://www.perseus.tufts.edu/hopper/text?doc=Perseus%3Atext%3A1999.01.0160%3Abook%3D10%3Achapter%3D19%3Asection%3D4","author":[{"family":"Jones","given":"W.H.S."},{"family":"Ormerod","given":"H.A."}],"issued":{"date-parts":[["1918"]]},"accessed":{"date-parts":[["2018",5,14]]}}}],"schema":"https://github.com/citation-style-language/schema/raw/master/csl-citation.json"} </w:instrText>
      </w:r>
      <w:r w:rsidR="00EA6949">
        <w:rPr>
          <w:rFonts w:ascii="Times New Roman" w:hAnsi="Times New Roman" w:cs="Times New Roman"/>
          <w:sz w:val="28"/>
        </w:rPr>
        <w:fldChar w:fldCharType="separate"/>
      </w:r>
      <w:r w:rsidR="00EA6949" w:rsidRPr="00EA6949">
        <w:rPr>
          <w:rFonts w:ascii="Times New Roman" w:hAnsi="Times New Roman" w:cs="Times New Roman"/>
          <w:sz w:val="28"/>
        </w:rPr>
        <w:t>(Jones and Ormerod 1918</w:t>
      </w:r>
      <w:r w:rsidR="00EA6949">
        <w:rPr>
          <w:rFonts w:ascii="Times New Roman" w:hAnsi="Times New Roman" w:cs="Times New Roman"/>
          <w:sz w:val="28"/>
        </w:rPr>
        <w:t xml:space="preserve"> 10.19.4</w:t>
      </w:r>
      <w:r w:rsidR="00EA6949" w:rsidRPr="00EA6949">
        <w:rPr>
          <w:rFonts w:ascii="Times New Roman" w:hAnsi="Times New Roman" w:cs="Times New Roman"/>
          <w:sz w:val="28"/>
        </w:rPr>
        <w:t>)</w:t>
      </w:r>
      <w:r w:rsidR="00EA6949">
        <w:rPr>
          <w:rFonts w:ascii="Times New Roman" w:hAnsi="Times New Roman" w:cs="Times New Roman"/>
          <w:sz w:val="28"/>
        </w:rPr>
        <w:fldChar w:fldCharType="end"/>
      </w:r>
      <w:r w:rsidR="00EA6949">
        <w:rPr>
          <w:rFonts w:ascii="Times New Roman" w:hAnsi="Times New Roman" w:cs="Times New Roman"/>
          <w:sz w:val="28"/>
        </w:rPr>
        <w:t xml:space="preserve">. </w:t>
      </w:r>
      <w:r w:rsidR="000C4C3A">
        <w:rPr>
          <w:rFonts w:ascii="Times New Roman" w:hAnsi="Times New Roman" w:cs="Times New Roman"/>
          <w:sz w:val="28"/>
        </w:rPr>
        <w:t xml:space="preserve">With their second attempt the Gauls increased their army and split it into three parts, each going into a different country </w:t>
      </w:r>
      <w:r w:rsidR="000C4C3A">
        <w:rPr>
          <w:rFonts w:ascii="Times New Roman" w:hAnsi="Times New Roman" w:cs="Times New Roman"/>
          <w:sz w:val="28"/>
        </w:rPr>
        <w:fldChar w:fldCharType="begin"/>
      </w:r>
      <w:r w:rsidR="000C4C3A">
        <w:rPr>
          <w:rFonts w:ascii="Times New Roman" w:hAnsi="Times New Roman" w:cs="Times New Roman"/>
          <w:sz w:val="28"/>
        </w:rPr>
        <w:instrText xml:space="preserve"> ADDIN ZOTERO_ITEM CSL_CITATION {"citationID":"nwo6AxIh","properties":{"formattedCitation":"(Jones and Ormerod 1918)","plainCitation":"(Jones and Ormerod 1918)","noteIndex":0},"citationItems":[{"id":266,"uris":["http://zotero.org/users/4741126/items/INDIYW7I"],"uri":["http://zotero.org/users/4741126/items/INDIYW7I"],"itemData":{"id":266,"type":"webpage","title":"Pausanias, Description of Greece,","URL":"http://www.perseus.tufts.edu/hopper/text?doc=Perseus%3Atext%3A1999.01.0160%3Abook%3D10%3Achapter%3D19%3Asection%3D4","author":[{"family":"Jones","given":"W.H.S."},{"family":"Ormerod","given":"H.A."}],"issued":{"date-parts":[["1918"]]},"accessed":{"date-parts":[["2018",5,14]]}}}],"schema":"https://github.com/citation-style-language/schema/raw/master/csl-citation.json"} </w:instrText>
      </w:r>
      <w:r w:rsidR="000C4C3A">
        <w:rPr>
          <w:rFonts w:ascii="Times New Roman" w:hAnsi="Times New Roman" w:cs="Times New Roman"/>
          <w:sz w:val="28"/>
        </w:rPr>
        <w:fldChar w:fldCharType="separate"/>
      </w:r>
      <w:r w:rsidR="000C4C3A" w:rsidRPr="000C4C3A">
        <w:rPr>
          <w:rFonts w:ascii="Times New Roman" w:hAnsi="Times New Roman" w:cs="Times New Roman"/>
          <w:sz w:val="28"/>
        </w:rPr>
        <w:t>(Jones and Ormerod 1918</w:t>
      </w:r>
      <w:r w:rsidR="000C4C3A">
        <w:rPr>
          <w:rFonts w:ascii="Times New Roman" w:hAnsi="Times New Roman" w:cs="Times New Roman"/>
          <w:sz w:val="28"/>
        </w:rPr>
        <w:t xml:space="preserve"> 10.19.4</w:t>
      </w:r>
      <w:r w:rsidR="000C4C3A" w:rsidRPr="000C4C3A">
        <w:rPr>
          <w:rFonts w:ascii="Times New Roman" w:hAnsi="Times New Roman" w:cs="Times New Roman"/>
          <w:sz w:val="28"/>
        </w:rPr>
        <w:t>)</w:t>
      </w:r>
      <w:r w:rsidR="000C4C3A">
        <w:rPr>
          <w:rFonts w:ascii="Times New Roman" w:hAnsi="Times New Roman" w:cs="Times New Roman"/>
          <w:sz w:val="28"/>
        </w:rPr>
        <w:fldChar w:fldCharType="end"/>
      </w:r>
      <w:r w:rsidR="000C4C3A">
        <w:rPr>
          <w:rFonts w:ascii="Times New Roman" w:hAnsi="Times New Roman" w:cs="Times New Roman"/>
          <w:sz w:val="28"/>
        </w:rPr>
        <w:t>.</w:t>
      </w:r>
      <w:r w:rsidR="009803FA">
        <w:rPr>
          <w:rFonts w:ascii="Times New Roman" w:hAnsi="Times New Roman" w:cs="Times New Roman"/>
          <w:sz w:val="28"/>
        </w:rPr>
        <w:t xml:space="preserve"> a section of this army set out for Italy and burnt Rome </w:t>
      </w:r>
      <w:r w:rsidR="009803FA">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{"citationID":"rtLBtroP","properties":{"formattedCitation":"(Watson 1853b)","plainCitation":"(Watson 1853b)","dontUpdate":true,"noteIndex":0},"citationItems":[{"id":196,"uris":["http://zotero.org/users/4741126/items/SBHVGXLA"],"uri":["http://zotero.org/users/4741126/items/SBHVGXLA"],"itemData":{"id":196,"type":"webpage","title":"Justinus: Epitome of Pompeius Trogus (3)","URL":"http://www.attalus.org/translate/justin3.html#24.4","author":[{"family":"Watson","given":"Rev. J.S."}],"issued":{"date-parts":[["1853"]]},"accessed":{"date-parts":[["2018",5,14]]}}}],"schema":"https://github.com/citation-style-language/schema/raw/master/csl-citation.json"} </w:instrText>
      </w:r>
      <w:r w:rsidR="009803FA">
        <w:rPr>
          <w:rFonts w:ascii="Times New Roman" w:hAnsi="Times New Roman" w:cs="Times New Roman"/>
          <w:sz w:val="28"/>
        </w:rPr>
        <w:fldChar w:fldCharType="separate"/>
      </w:r>
      <w:r w:rsidR="009803FA" w:rsidRPr="009803FA">
        <w:rPr>
          <w:rFonts w:ascii="Times New Roman" w:hAnsi="Times New Roman" w:cs="Times New Roman"/>
          <w:sz w:val="28"/>
        </w:rPr>
        <w:t>(Watson 1853b</w:t>
      </w:r>
      <w:r w:rsidR="009803FA">
        <w:rPr>
          <w:rFonts w:ascii="Times New Roman" w:hAnsi="Times New Roman" w:cs="Times New Roman"/>
          <w:sz w:val="28"/>
        </w:rPr>
        <w:t xml:space="preserve"> 24.4</w:t>
      </w:r>
      <w:r w:rsidR="009803FA" w:rsidRPr="009803FA">
        <w:rPr>
          <w:rFonts w:ascii="Times New Roman" w:hAnsi="Times New Roman" w:cs="Times New Roman"/>
          <w:sz w:val="28"/>
        </w:rPr>
        <w:t>)</w:t>
      </w:r>
      <w:r w:rsidR="009803FA">
        <w:rPr>
          <w:rFonts w:ascii="Times New Roman" w:hAnsi="Times New Roman" w:cs="Times New Roman"/>
          <w:sz w:val="28"/>
        </w:rPr>
        <w:fldChar w:fldCharType="end"/>
      </w:r>
    </w:p>
    <w:p w14:paraId="414FFD00" w14:textId="77777777" w:rsidR="002E6DDE" w:rsidRDefault="002E6DDE" w:rsidP="009F5D8D">
      <w:pPr>
        <w:spacing w:line="480" w:lineRule="auto"/>
        <w:rPr>
          <w:rFonts w:ascii="Times New Roman" w:hAnsi="Times New Roman" w:cs="Times New Roman"/>
          <w:sz w:val="28"/>
        </w:rPr>
      </w:pPr>
    </w:p>
    <w:p w14:paraId="7B0C720A" w14:textId="718A4BE2" w:rsidR="009B5861" w:rsidRDefault="009B5861" w:rsidP="009F5D8D">
      <w:pPr>
        <w:spacing w:line="480" w:lineRule="auto"/>
        <w:rPr>
          <w:rFonts w:ascii="Times New Roman" w:hAnsi="Times New Roman" w:cs="Times New Roman"/>
          <w:sz w:val="28"/>
        </w:rPr>
      </w:pPr>
      <w:r>
        <w:rPr>
          <w:rFonts w:ascii="Times New Roman" w:hAnsi="Times New Roman" w:cs="Times New Roman"/>
          <w:sz w:val="28"/>
        </w:rPr>
        <w:t>260 BC: Second Syrian War (260-253 BC)</w:t>
      </w:r>
      <w:r w:rsidR="00883D67">
        <w:rPr>
          <w:rFonts w:ascii="Times New Roman" w:hAnsi="Times New Roman" w:cs="Times New Roman"/>
          <w:sz w:val="28"/>
        </w:rPr>
        <w:t xml:space="preserve"> was a collection of conflicts between the Seleucid and Ptolemaic empires </w:t>
      </w:r>
      <w:r w:rsidR="00883D67">
        <w:rPr>
          <w:rFonts w:ascii="Times New Roman" w:hAnsi="Times New Roman" w:cs="Times New Roman"/>
          <w:sz w:val="28"/>
        </w:rPr>
        <w:fldChar w:fldCharType="begin"/>
      </w:r>
      <w:r w:rsidR="00883D67">
        <w:rPr>
          <w:rFonts w:ascii="Times New Roman" w:hAnsi="Times New Roman" w:cs="Times New Roman"/>
          <w:sz w:val="28"/>
        </w:rPr>
        <w:instrText xml:space="preserve"> ADDIN ZOTERO_ITEM CSL_CITATION {"citationID":"5n5dJI5B","properties":{"formattedCitation":"(van de Giessen 2017)","plainCitation":"(van de Giessen 2017)","noteIndex":0},"citationItems":[{"id":271,"uris":["http://zotero.org/users/4741126/items/WAR524SS"],"uri":["http://zotero.org/users/4741126/items/WAR524SS"],"itemData":{"id":271,"type":"webpage","title":"Second Syrian War (260-253) - Livius","URL":"http://www.livius.org/articles/concept/syrian-war-2/","author":[{"family":"Giessen","given":"Jan Pieter","non-dropping-particle":"van de"}],"issued":{"date-parts":[["2017"]]},"accessed":{"date-parts":[["2018",5,14]]}}}],"schema":"https://github.com/citation-style-language/schema/raw/master/csl-citation.json"} </w:instrText>
      </w:r>
      <w:r w:rsidR="00883D67">
        <w:rPr>
          <w:rFonts w:ascii="Times New Roman" w:hAnsi="Times New Roman" w:cs="Times New Roman"/>
          <w:sz w:val="28"/>
        </w:rPr>
        <w:fldChar w:fldCharType="separate"/>
      </w:r>
      <w:r w:rsidR="00883D67" w:rsidRPr="00883D67">
        <w:rPr>
          <w:rFonts w:ascii="Times New Roman" w:hAnsi="Times New Roman" w:cs="Times New Roman"/>
          <w:sz w:val="28"/>
        </w:rPr>
        <w:t>(van de Giessen 2017)</w:t>
      </w:r>
      <w:r w:rsidR="00883D67">
        <w:rPr>
          <w:rFonts w:ascii="Times New Roman" w:hAnsi="Times New Roman" w:cs="Times New Roman"/>
          <w:sz w:val="28"/>
        </w:rPr>
        <w:fldChar w:fldCharType="end"/>
      </w:r>
      <w:r w:rsidR="00883D67">
        <w:rPr>
          <w:rFonts w:ascii="Times New Roman" w:hAnsi="Times New Roman" w:cs="Times New Roman"/>
          <w:sz w:val="28"/>
        </w:rPr>
        <w:t>. The area which these conflicts took place are now</w:t>
      </w:r>
      <w:r w:rsidR="00CD3467">
        <w:rPr>
          <w:rFonts w:ascii="Times New Roman" w:hAnsi="Times New Roman" w:cs="Times New Roman"/>
          <w:sz w:val="28"/>
        </w:rPr>
        <w:t xml:space="preserve"> Israe</w:t>
      </w:r>
      <w:r w:rsidR="00883D67">
        <w:rPr>
          <w:rFonts w:ascii="Times New Roman" w:hAnsi="Times New Roman" w:cs="Times New Roman"/>
          <w:sz w:val="28"/>
        </w:rPr>
        <w:t>l, Palestine territories</w:t>
      </w:r>
      <w:r w:rsidR="00CD3467">
        <w:rPr>
          <w:rFonts w:ascii="Times New Roman" w:hAnsi="Times New Roman" w:cs="Times New Roman"/>
          <w:sz w:val="28"/>
        </w:rPr>
        <w:t>, Lebanon and sou</w:t>
      </w:r>
      <w:r w:rsidR="00883D67">
        <w:rPr>
          <w:rFonts w:ascii="Times New Roman" w:hAnsi="Times New Roman" w:cs="Times New Roman"/>
          <w:sz w:val="28"/>
        </w:rPr>
        <w:t>thern Syria</w:t>
      </w:r>
      <w:r w:rsidR="00CD3467">
        <w:rPr>
          <w:rFonts w:ascii="Times New Roman" w:hAnsi="Times New Roman" w:cs="Times New Roman"/>
          <w:sz w:val="28"/>
        </w:rPr>
        <w:t xml:space="preserve"> </w:t>
      </w:r>
      <w:r w:rsidR="00CD3467">
        <w:rPr>
          <w:rFonts w:ascii="Times New Roman" w:hAnsi="Times New Roman" w:cs="Times New Roman"/>
          <w:sz w:val="28"/>
        </w:rPr>
        <w:fldChar w:fldCharType="begin"/>
      </w:r>
      <w:r w:rsidR="00CD3467">
        <w:rPr>
          <w:rFonts w:ascii="Times New Roman" w:hAnsi="Times New Roman" w:cs="Times New Roman"/>
          <w:sz w:val="28"/>
        </w:rPr>
        <w:instrText xml:space="preserve"> ADDIN ZOTERO_ITEM CSL_CITATION {"citationID":"uYnD0A3p","properties":{"formattedCitation":"(van de Giessen 2017)","plainCitation":"(van de Giessen 2017)","noteIndex":0},"citationItems":[{"id":271,"uris":["http://zotero.org/users/4741126/items/WAR524SS"],"uri":["http://zotero.org/users/4741126/items/WAR524SS"],"itemData":{"id":271,"type":"webpage","title":"Second Syrian War (260-253) - Livius","URL":"http://www.livius.org/articles/concept/syrian-war-2/","author":[{"family":"Giessen","given":"Jan Pieter","non-dropping-particle":"van de"}],"issued":{"date-parts":[["2017"]]},"accessed":{"date-parts":[["2018",5,14]]}}}],"schema":"https://github.com/citation-style-language/schema/raw/master/csl-citation.json"} </w:instrText>
      </w:r>
      <w:r w:rsidR="00CD3467">
        <w:rPr>
          <w:rFonts w:ascii="Times New Roman" w:hAnsi="Times New Roman" w:cs="Times New Roman"/>
          <w:sz w:val="28"/>
        </w:rPr>
        <w:fldChar w:fldCharType="separate"/>
      </w:r>
      <w:r w:rsidR="00CD3467" w:rsidRPr="00CD3467">
        <w:rPr>
          <w:rFonts w:ascii="Times New Roman" w:hAnsi="Times New Roman" w:cs="Times New Roman"/>
          <w:sz w:val="28"/>
        </w:rPr>
        <w:t>(van de Giessen 2017)</w:t>
      </w:r>
      <w:r w:rsidR="00CD3467">
        <w:rPr>
          <w:rFonts w:ascii="Times New Roman" w:hAnsi="Times New Roman" w:cs="Times New Roman"/>
          <w:sz w:val="28"/>
        </w:rPr>
        <w:fldChar w:fldCharType="end"/>
      </w:r>
      <w:r w:rsidR="00CD3467">
        <w:rPr>
          <w:rFonts w:ascii="Times New Roman" w:hAnsi="Times New Roman" w:cs="Times New Roman"/>
          <w:sz w:val="28"/>
        </w:rPr>
        <w:t xml:space="preserve">. </w:t>
      </w:r>
    </w:p>
    <w:p w14:paraId="2AF7110C" w14:textId="77777777" w:rsidR="00CD3467" w:rsidRDefault="00CD3467" w:rsidP="009F5D8D">
      <w:pPr>
        <w:spacing w:line="480" w:lineRule="auto"/>
        <w:rPr>
          <w:rFonts w:ascii="Times New Roman" w:hAnsi="Times New Roman" w:cs="Times New Roman"/>
          <w:sz w:val="28"/>
        </w:rPr>
      </w:pPr>
    </w:p>
    <w:p w14:paraId="5FAE554D" w14:textId="123EAEDE" w:rsidR="0047429D" w:rsidRDefault="0047429D" w:rsidP="009F5D8D">
      <w:pPr>
        <w:spacing w:line="480" w:lineRule="auto"/>
        <w:rPr>
          <w:rFonts w:ascii="Times New Roman" w:hAnsi="Times New Roman" w:cs="Times New Roman"/>
          <w:sz w:val="28"/>
        </w:rPr>
      </w:pPr>
      <w:r>
        <w:rPr>
          <w:rFonts w:ascii="Times New Roman" w:hAnsi="Times New Roman" w:cs="Times New Roman"/>
          <w:sz w:val="28"/>
        </w:rPr>
        <w:t>246 BC:</w:t>
      </w:r>
      <w:r w:rsidR="00615EA7">
        <w:rPr>
          <w:rFonts w:ascii="Times New Roman" w:hAnsi="Times New Roman" w:cs="Times New Roman"/>
          <w:sz w:val="28"/>
        </w:rPr>
        <w:t xml:space="preserve"> </w:t>
      </w:r>
      <w:r w:rsidR="0004117A">
        <w:rPr>
          <w:rFonts w:ascii="Times New Roman" w:hAnsi="Times New Roman" w:cs="Times New Roman"/>
          <w:sz w:val="28"/>
        </w:rPr>
        <w:t xml:space="preserve">During the </w:t>
      </w:r>
      <w:r w:rsidR="00615EA7">
        <w:rPr>
          <w:rFonts w:ascii="Times New Roman" w:hAnsi="Times New Roman" w:cs="Times New Roman"/>
          <w:sz w:val="28"/>
        </w:rPr>
        <w:t>Third Syrian War</w:t>
      </w:r>
      <w:r w:rsidR="0004117A">
        <w:rPr>
          <w:rFonts w:ascii="Times New Roman" w:hAnsi="Times New Roman" w:cs="Times New Roman"/>
          <w:sz w:val="28"/>
        </w:rPr>
        <w:t xml:space="preserve"> or </w:t>
      </w:r>
      <w:proofErr w:type="spellStart"/>
      <w:r w:rsidR="0004117A">
        <w:rPr>
          <w:rFonts w:ascii="Times New Roman" w:hAnsi="Times New Roman" w:cs="Times New Roman"/>
          <w:sz w:val="28"/>
        </w:rPr>
        <w:t>Laocidean</w:t>
      </w:r>
      <w:proofErr w:type="spellEnd"/>
      <w:r w:rsidR="0004117A">
        <w:rPr>
          <w:rFonts w:ascii="Times New Roman" w:hAnsi="Times New Roman" w:cs="Times New Roman"/>
          <w:sz w:val="28"/>
        </w:rPr>
        <w:t xml:space="preserve"> War </w:t>
      </w:r>
      <w:r w:rsidR="0004117A">
        <w:rPr>
          <w:rFonts w:ascii="Times New Roman" w:hAnsi="Times New Roman" w:cs="Times New Roman"/>
          <w:sz w:val="28"/>
        </w:rPr>
        <w:fldChar w:fldCharType="begin"/>
      </w:r>
      <w:r w:rsidR="0004117A">
        <w:rPr>
          <w:rFonts w:ascii="Times New Roman" w:hAnsi="Times New Roman" w:cs="Times New Roman"/>
          <w:sz w:val="28"/>
        </w:rPr>
        <w:instrText xml:space="preserve"> ADDIN ZOTERO_ITEM CSL_CITATION {"citationID":"As4P3fDV","properties":{"formattedCitation":"(Hazel 2002)","plainCitation":"(Hazel 2002)","noteIndex":0},"citationItems":[{"id":275,"uris":["http://zotero.org/users/4741126/items/24XQZ2PE"],"uri":["http://zotero.org/users/4741126/items/24XQZ2PE"],"itemData":{"id":275,"type":"book","title":"Who's who in the Greek World","publisher":"Psychology Press","number-of-pages":"308","abstract":"From monarchs and poets to corrupt officials and traitors, this A-Z guide takes readers on a fascinating biographical tour of ancient Greece. Entries offer vivid portraits based on the latest research in the field and cover: Philosophers like Socrates and Plato -- Poets, including Sappho and Sophocles -- Monarchs and warriors from Alexander the Great to Epaminondas -- The memorably infamous, such as the traitor Ephalites and Alexander's corrupt treasurer Harpalus -- And many more. His accessible and enjoyable reference is an invaluable resource for students of literature and history, travelers, and anyone interested in Western Classical culture and heritage. Covering from 750 BC to the end of the Roman Empire, veteran classicist Hazel offers a biographical guide to the Greek and Hellenistic world. He considers philosophers, poets, monarchs and warriors, and memorable infamous figures such as Alexander's corrupt treasurer Harpalus. He includes a chronology, king lists, maps, and extensive cross-references, but no index.","ISBN":"978-0-415-26032-9","language":"en","author":[{"family":"Hazel","given":"John"}],"issued":{"date-parts":[["2002"]]}}}],"schema":"https://github.com/citation-style-language/schema/raw/master/csl-citation.json"} </w:instrText>
      </w:r>
      <w:r w:rsidR="0004117A">
        <w:rPr>
          <w:rFonts w:ascii="Times New Roman" w:hAnsi="Times New Roman" w:cs="Times New Roman"/>
          <w:sz w:val="28"/>
        </w:rPr>
        <w:fldChar w:fldCharType="separate"/>
      </w:r>
      <w:r w:rsidR="0004117A" w:rsidRPr="0004117A">
        <w:rPr>
          <w:rFonts w:ascii="Times New Roman" w:hAnsi="Times New Roman" w:cs="Times New Roman"/>
          <w:sz w:val="28"/>
        </w:rPr>
        <w:t>(Hazel 2002</w:t>
      </w:r>
      <w:r w:rsidR="0004117A">
        <w:rPr>
          <w:rFonts w:ascii="Times New Roman" w:hAnsi="Times New Roman" w:cs="Times New Roman"/>
          <w:sz w:val="28"/>
        </w:rPr>
        <w:t xml:space="preserve"> p.141</w:t>
      </w:r>
      <w:r w:rsidR="0004117A" w:rsidRPr="0004117A">
        <w:rPr>
          <w:rFonts w:ascii="Times New Roman" w:hAnsi="Times New Roman" w:cs="Times New Roman"/>
          <w:sz w:val="28"/>
        </w:rPr>
        <w:t>)</w:t>
      </w:r>
      <w:r w:rsidR="0004117A">
        <w:rPr>
          <w:rFonts w:ascii="Times New Roman" w:hAnsi="Times New Roman" w:cs="Times New Roman"/>
          <w:sz w:val="28"/>
        </w:rPr>
        <w:fldChar w:fldCharType="end"/>
      </w:r>
      <w:r w:rsidR="00615EA7">
        <w:rPr>
          <w:rFonts w:ascii="Times New Roman" w:hAnsi="Times New Roman" w:cs="Times New Roman"/>
          <w:sz w:val="28"/>
        </w:rPr>
        <w:t xml:space="preserve"> (246-241)</w:t>
      </w:r>
      <w:r w:rsidR="0004117A">
        <w:rPr>
          <w:rFonts w:ascii="Times New Roman" w:hAnsi="Times New Roman" w:cs="Times New Roman"/>
          <w:sz w:val="28"/>
        </w:rPr>
        <w:t xml:space="preserve"> the Seleucids were invaded by Ptolemy II </w:t>
      </w:r>
      <w:r w:rsidR="0004117A">
        <w:rPr>
          <w:rFonts w:ascii="Times New Roman" w:hAnsi="Times New Roman" w:cs="Times New Roman"/>
          <w:sz w:val="28"/>
        </w:rPr>
        <w:fldChar w:fldCharType="begin"/>
      </w:r>
      <w:r w:rsidR="0004117A">
        <w:rPr>
          <w:rFonts w:ascii="Times New Roman" w:hAnsi="Times New Roman" w:cs="Times New Roman"/>
          <w:sz w:val="28"/>
        </w:rPr>
        <w:instrText xml:space="preserve"> ADDIN ZOTERO_ITEM CSL_CITATION {"citationID":"Kj5mGaWQ","properties":{"formattedCitation":"(Bunson 2014)","plainCitation":"(Bunson 2014)","noteIndex":0},"citationItems":[{"id":273,"uris":["http://zotero.org/users/4741126/items/ZCQ9GNRN"],"uri":["http://zotero.org/users/4741126/items/ZCQ9GNRN"],"itemData":{"id":273,"type":"book","title":"Encyclopedia of Ancient Egypt","publisher":"Infobase Publishing","number-of-pages":"481","abstract":"An A-Z reference providing concise and accessible information on Ancient Egypt from its predynastic cultures to the suicide of Cleopatra and Mark Anthony in the face of the Roman conquest. Annotation. Bunson (an author of reference works) has revised her 1991 reference (which is appropriate for high school and public libraries) to span Egypt's history from the predynastic period to the Roman conquest. The encyclopedia includes entries for people, sites, events, and concepts as well as featuring lengthy entries or inset boxes on major topics such as deities, animals, and the military. A plan and photograph are included for each of the major architectural sites.","ISBN":"978-1-4381-0997-8","language":"en","author":[{"family":"Bunson","given":"Margaret"}],"issued":{"date-parts":[["2014",5,14]]}}}],"schema":"https://github.com/citation-style-language/schema/raw/master/csl-citation.json"} </w:instrText>
      </w:r>
      <w:r w:rsidR="0004117A">
        <w:rPr>
          <w:rFonts w:ascii="Times New Roman" w:hAnsi="Times New Roman" w:cs="Times New Roman"/>
          <w:sz w:val="28"/>
        </w:rPr>
        <w:fldChar w:fldCharType="separate"/>
      </w:r>
      <w:r w:rsidR="0004117A" w:rsidRPr="0004117A">
        <w:rPr>
          <w:rFonts w:ascii="Times New Roman" w:hAnsi="Times New Roman" w:cs="Times New Roman"/>
          <w:sz w:val="28"/>
        </w:rPr>
        <w:t>(Bunson 2014</w:t>
      </w:r>
      <w:r w:rsidR="0004117A">
        <w:rPr>
          <w:rFonts w:ascii="Times New Roman" w:hAnsi="Times New Roman" w:cs="Times New Roman"/>
          <w:sz w:val="28"/>
        </w:rPr>
        <w:t xml:space="preserve"> p.41</w:t>
      </w:r>
      <w:r w:rsidR="0004117A" w:rsidRPr="0004117A">
        <w:rPr>
          <w:rFonts w:ascii="Times New Roman" w:hAnsi="Times New Roman" w:cs="Times New Roman"/>
          <w:sz w:val="28"/>
        </w:rPr>
        <w:t>)</w:t>
      </w:r>
      <w:r w:rsidR="0004117A">
        <w:rPr>
          <w:rFonts w:ascii="Times New Roman" w:hAnsi="Times New Roman" w:cs="Times New Roman"/>
          <w:sz w:val="28"/>
        </w:rPr>
        <w:fldChar w:fldCharType="end"/>
      </w:r>
      <w:r w:rsidR="0004117A">
        <w:rPr>
          <w:rFonts w:ascii="Times New Roman" w:hAnsi="Times New Roman" w:cs="Times New Roman"/>
          <w:sz w:val="28"/>
        </w:rPr>
        <w:t xml:space="preserve">. the war was names after the city that Antiochus founded after </w:t>
      </w:r>
      <w:r w:rsidR="0004117A">
        <w:rPr>
          <w:rFonts w:ascii="Times New Roman" w:hAnsi="Times New Roman" w:cs="Times New Roman"/>
          <w:sz w:val="28"/>
        </w:rPr>
        <w:fldChar w:fldCharType="begin"/>
      </w:r>
      <w:r w:rsidR="0004117A">
        <w:rPr>
          <w:rFonts w:ascii="Times New Roman" w:hAnsi="Times New Roman" w:cs="Times New Roman"/>
          <w:sz w:val="28"/>
        </w:rPr>
        <w:instrText xml:space="preserve"> ADDIN ZOTERO_ITEM CSL_CITATION {"citationID":"kJVYE2jd","properties":{"formattedCitation":"(Hazel 2002)","plainCitation":"(Hazel 2002)","noteIndex":0},"citationItems":[{"id":275,"uris":["http://zotero.org/users/4741126/items/24XQZ2PE"],"uri":["http://zotero.org/users/4741126/items/24XQZ2PE"],"itemData":{"id":275,"type":"book","title":"Who's who in the Greek World","publisher":"Psychology Press","number-of-pages":"308","abstract":"From monarchs and poets to corrupt officials and traitors, this A-Z guide takes readers on a fascinating biographical tour of ancient Greece. Entries offer vivid portraits based on the latest research in the field and cover: Philosophers like Socrates and Plato -- Poets, including Sappho and Sophocles -- Monarchs and warriors from Alexander the Great to Epaminondas -- The memorably infamous, such as the traitor Ephalites and Alexander's corrupt treasurer Harpalus -- And many more. His accessible and enjoyable reference is an invaluable resource for students of literature and history, travelers, and anyone interested in Western Classical culture and heritage. Covering from 750 BC to the end of the Roman Empire, veteran classicist Hazel offers a biographical guide to the Greek and Hellenistic world. He considers philosophers, poets, monarchs and warriors, and memorable infamous figures such as Alexander's corrupt treasurer Harpalus. He includes a chronology, king lists, maps, and extensive cross-references, but no index.","ISBN":"978-0-415-26032-9","language":"en","author":[{"family":"Hazel","given":"John"}],"issued":{"date-parts":[["2002"]]}}}],"schema":"https://github.com/citation-style-language/schema/raw/master/csl-citation.json"} </w:instrText>
      </w:r>
      <w:r w:rsidR="0004117A">
        <w:rPr>
          <w:rFonts w:ascii="Times New Roman" w:hAnsi="Times New Roman" w:cs="Times New Roman"/>
          <w:sz w:val="28"/>
        </w:rPr>
        <w:fldChar w:fldCharType="separate"/>
      </w:r>
      <w:r w:rsidR="0004117A" w:rsidRPr="0004117A">
        <w:rPr>
          <w:rFonts w:ascii="Times New Roman" w:hAnsi="Times New Roman" w:cs="Times New Roman"/>
          <w:sz w:val="28"/>
        </w:rPr>
        <w:t>(Hazel 2002</w:t>
      </w:r>
      <w:r w:rsidR="0004117A">
        <w:rPr>
          <w:rFonts w:ascii="Times New Roman" w:hAnsi="Times New Roman" w:cs="Times New Roman"/>
          <w:sz w:val="28"/>
        </w:rPr>
        <w:t xml:space="preserve"> p.141</w:t>
      </w:r>
      <w:r w:rsidR="0004117A" w:rsidRPr="0004117A">
        <w:rPr>
          <w:rFonts w:ascii="Times New Roman" w:hAnsi="Times New Roman" w:cs="Times New Roman"/>
          <w:sz w:val="28"/>
        </w:rPr>
        <w:t>)</w:t>
      </w:r>
      <w:r w:rsidR="0004117A">
        <w:rPr>
          <w:rFonts w:ascii="Times New Roman" w:hAnsi="Times New Roman" w:cs="Times New Roman"/>
          <w:sz w:val="28"/>
        </w:rPr>
        <w:fldChar w:fldCharType="end"/>
      </w:r>
      <w:r w:rsidR="0004117A">
        <w:rPr>
          <w:rFonts w:ascii="Times New Roman" w:hAnsi="Times New Roman" w:cs="Times New Roman"/>
          <w:sz w:val="28"/>
        </w:rPr>
        <w:t xml:space="preserve">Antiochus was sent to become the ruler of Asia Minor </w:t>
      </w:r>
      <w:r w:rsidR="0004117A">
        <w:rPr>
          <w:rFonts w:ascii="Times New Roman" w:hAnsi="Times New Roman" w:cs="Times New Roman"/>
          <w:sz w:val="28"/>
        </w:rPr>
        <w:fldChar w:fldCharType="begin"/>
      </w:r>
      <w:r w:rsidR="0004117A">
        <w:rPr>
          <w:rFonts w:ascii="Times New Roman" w:hAnsi="Times New Roman" w:cs="Times New Roman"/>
          <w:sz w:val="28"/>
        </w:rPr>
        <w:instrText xml:space="preserve"> ADDIN ZOTERO_ITEM CSL_CITATION {"citationID":"87sdkS9W","properties":{"formattedCitation":"(Bunson 2014)","plainCitation":"(Bunson 2014)","noteIndex":0},"citationItems":[{"id":273,"uris":["http://zotero.org/users/4741126/items/ZCQ9GNRN"],"uri":["http://zotero.org/users/4741126/items/ZCQ9GNRN"],"itemData":{"id":273,"type":"book","title":"Encyclopedia of Ancient Egypt","publisher":"Infobase Publishing","number-of-pages":"481","abstract":"An A-Z reference providing concise and accessible information on Ancient Egypt from its predynastic cultures to the suicide of Cleopatra and Mark Anthony in the face of the Roman conquest. Annotation. Bunson (an author of reference works) has revised her 1991 reference (which is appropriate for high school and public libraries) to span Egypt's history from the predynastic period to the Roman conquest. The encyclopedia includes entries for people, sites, events, and concepts as well as featuring lengthy entries or inset boxes on major topics such as deities, animals, and the military. A plan and photograph are included for each of the major architectural sites.","ISBN":"978-1-4381-0997-8","language":"en","author":[{"family":"Bunson","given":"Margaret"}],"issued":{"date-parts":[["2014",5,14]]}}}],"schema":"https://github.com/citation-style-language/schema/raw/master/csl-citation.json"} </w:instrText>
      </w:r>
      <w:r w:rsidR="0004117A">
        <w:rPr>
          <w:rFonts w:ascii="Times New Roman" w:hAnsi="Times New Roman" w:cs="Times New Roman"/>
          <w:sz w:val="28"/>
        </w:rPr>
        <w:fldChar w:fldCharType="separate"/>
      </w:r>
      <w:r w:rsidR="0004117A" w:rsidRPr="0004117A">
        <w:rPr>
          <w:rFonts w:ascii="Times New Roman" w:hAnsi="Times New Roman" w:cs="Times New Roman"/>
          <w:sz w:val="28"/>
        </w:rPr>
        <w:t>(Bunson 2014</w:t>
      </w:r>
      <w:r w:rsidR="0004117A">
        <w:rPr>
          <w:rFonts w:ascii="Times New Roman" w:hAnsi="Times New Roman" w:cs="Times New Roman"/>
          <w:sz w:val="28"/>
        </w:rPr>
        <w:t xml:space="preserve"> p.41</w:t>
      </w:r>
      <w:r w:rsidR="0004117A" w:rsidRPr="0004117A">
        <w:rPr>
          <w:rFonts w:ascii="Times New Roman" w:hAnsi="Times New Roman" w:cs="Times New Roman"/>
          <w:sz w:val="28"/>
        </w:rPr>
        <w:t>)</w:t>
      </w:r>
      <w:r w:rsidR="0004117A">
        <w:rPr>
          <w:rFonts w:ascii="Times New Roman" w:hAnsi="Times New Roman" w:cs="Times New Roman"/>
          <w:sz w:val="28"/>
        </w:rPr>
        <w:fldChar w:fldCharType="end"/>
      </w:r>
      <w:r w:rsidR="0004117A">
        <w:rPr>
          <w:rFonts w:ascii="Times New Roman" w:hAnsi="Times New Roman" w:cs="Times New Roman"/>
          <w:sz w:val="28"/>
        </w:rPr>
        <w:t xml:space="preserve"> the presence of  Antiochus’ troops brought peace to the Seleucids instead of war and together the joint forces invaded Asia Minor </w:t>
      </w:r>
      <w:r w:rsidR="0004117A">
        <w:rPr>
          <w:rFonts w:ascii="Times New Roman" w:hAnsi="Times New Roman" w:cs="Times New Roman"/>
          <w:sz w:val="28"/>
        </w:rPr>
        <w:fldChar w:fldCharType="begin"/>
      </w:r>
      <w:r w:rsidR="0004117A">
        <w:rPr>
          <w:rFonts w:ascii="Times New Roman" w:hAnsi="Times New Roman" w:cs="Times New Roman"/>
          <w:sz w:val="28"/>
        </w:rPr>
        <w:instrText xml:space="preserve"> ADDIN ZOTERO_ITEM CSL_CITATION {"citationID":"uYptyMwA","properties":{"formattedCitation":"(Bunson 2014)","plainCitation":"(Bunson 2014)","noteIndex":0},"citationItems":[{"id":273,"uris":["http://zotero.org/users/4741126/items/ZCQ9GNRN"],"uri":["http://zotero.org/users/4741126/items/ZCQ9GNRN"],"itemData":{"id":273,"type":"book","title":"Encyclopedia of Ancient Egypt","publisher":"Infobase Publishing","number-of-pages":"481","abstract":"An A-Z reference providing concise and accessible information on Ancient Egypt from its predynastic cultures to the suicide of Cleopatra and Mark Anthony in the face of the Roman conquest. Annotation. Bunson (an author of reference works) has revised her 1991 reference (which is appropriate for high school and public libraries) to span Egypt's history from the predynastic period to the Roman conquest. The encyclopedia includes entries for people, sites, events, and concepts as well as featuring lengthy entries or inset boxes on major topics such as deities, animals, and the military. A plan and photograph are included for each of the major architectural sites.","ISBN":"978-1-4381-0997-8","language":"en","author":[{"family":"Bunson","given":"Margaret"}],"issued":{"date-parts":[["2014",5,14]]}}}],"schema":"https://github.com/citation-style-language/schema/raw/master/csl-citation.json"} </w:instrText>
      </w:r>
      <w:r w:rsidR="0004117A">
        <w:rPr>
          <w:rFonts w:ascii="Times New Roman" w:hAnsi="Times New Roman" w:cs="Times New Roman"/>
          <w:sz w:val="28"/>
        </w:rPr>
        <w:fldChar w:fldCharType="separate"/>
      </w:r>
      <w:r w:rsidR="0004117A" w:rsidRPr="0004117A">
        <w:rPr>
          <w:rFonts w:ascii="Times New Roman" w:hAnsi="Times New Roman" w:cs="Times New Roman"/>
          <w:sz w:val="28"/>
        </w:rPr>
        <w:t>(Bunson 2014</w:t>
      </w:r>
      <w:r w:rsidR="0004117A">
        <w:rPr>
          <w:rFonts w:ascii="Times New Roman" w:hAnsi="Times New Roman" w:cs="Times New Roman"/>
          <w:sz w:val="28"/>
        </w:rPr>
        <w:t xml:space="preserve"> p.41</w:t>
      </w:r>
      <w:r w:rsidR="0004117A" w:rsidRPr="0004117A">
        <w:rPr>
          <w:rFonts w:ascii="Times New Roman" w:hAnsi="Times New Roman" w:cs="Times New Roman"/>
          <w:sz w:val="28"/>
        </w:rPr>
        <w:t>)</w:t>
      </w:r>
      <w:r w:rsidR="0004117A">
        <w:rPr>
          <w:rFonts w:ascii="Times New Roman" w:hAnsi="Times New Roman" w:cs="Times New Roman"/>
          <w:sz w:val="28"/>
        </w:rPr>
        <w:fldChar w:fldCharType="end"/>
      </w:r>
    </w:p>
    <w:p w14:paraId="6355CA48" w14:textId="77777777" w:rsidR="00CD3467" w:rsidRDefault="00CD3467" w:rsidP="009F5D8D">
      <w:pPr>
        <w:spacing w:line="480" w:lineRule="auto"/>
        <w:rPr>
          <w:rFonts w:ascii="Times New Roman" w:hAnsi="Times New Roman" w:cs="Times New Roman"/>
          <w:sz w:val="28"/>
        </w:rPr>
      </w:pPr>
    </w:p>
    <w:p w14:paraId="4A4DA6B4" w14:textId="5F1B5359" w:rsidR="00F82F94" w:rsidRDefault="00F82F94" w:rsidP="009F5D8D">
      <w:pPr>
        <w:spacing w:line="480" w:lineRule="auto"/>
        <w:rPr>
          <w:rFonts w:ascii="Times New Roman" w:hAnsi="Times New Roman" w:cs="Times New Roman"/>
          <w:sz w:val="28"/>
        </w:rPr>
      </w:pPr>
      <w:r>
        <w:rPr>
          <w:rFonts w:ascii="Times New Roman" w:hAnsi="Times New Roman" w:cs="Times New Roman"/>
          <w:sz w:val="28"/>
        </w:rPr>
        <w:t>245 BC: Bac</w:t>
      </w:r>
      <w:r w:rsidR="00556BC7">
        <w:rPr>
          <w:rFonts w:ascii="Times New Roman" w:hAnsi="Times New Roman" w:cs="Times New Roman"/>
          <w:sz w:val="28"/>
        </w:rPr>
        <w:t xml:space="preserve">trian invasion </w:t>
      </w:r>
      <w:r w:rsidR="001D7EDE">
        <w:rPr>
          <w:rFonts w:ascii="Times New Roman" w:hAnsi="Times New Roman" w:cs="Times New Roman"/>
          <w:sz w:val="28"/>
        </w:rPr>
        <w:t xml:space="preserve">began when a satrap of Parthia revolted from the king Seleucus II </w:t>
      </w:r>
      <w:proofErr w:type="spellStart"/>
      <w:r w:rsidR="001D7EDE">
        <w:rPr>
          <w:rFonts w:ascii="Times New Roman" w:hAnsi="Times New Roman" w:cs="Times New Roman"/>
          <w:sz w:val="28"/>
        </w:rPr>
        <w:t>Callinicus</w:t>
      </w:r>
      <w:proofErr w:type="spellEnd"/>
      <w:r w:rsidR="001D7EDE">
        <w:rPr>
          <w:rFonts w:ascii="Times New Roman" w:hAnsi="Times New Roman" w:cs="Times New Roman"/>
          <w:sz w:val="28"/>
        </w:rPr>
        <w:t xml:space="preserve"> </w:t>
      </w:r>
      <w:r w:rsidR="001D7EDE">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{"citationID":"2aDvyYIB","properties":{"formattedCitation":"(Lendering 2017a)","plainCitation":"(Lendering 2017a)","noteIndex":0},"citationItems":[{"id":192,"uris":["http://zotero.org/users/4741126/items/55JQCQY5"],"uri":["http://zotero.org/users/4741126/items/55JQCQY5"],"itemData":{"id":192,"type":"webpage","title":"Bactria - Livius","URL":"http://www.livius.org/articles/place/bactria/","author":[{"family":"Lendering","given":"Jona"}],"issued":{"date-parts":[["2017"]]},"accessed":{"date-parts":[["2018",5,14]]}}}],"schema":"https://github.com/citation-style-language/schema/raw/master/csl-citation.json"} </w:instrText>
      </w:r>
      <w:r w:rsidR="001D7EDE">
        <w:rPr>
          <w:rFonts w:ascii="Times New Roman" w:hAnsi="Times New Roman" w:cs="Times New Roman"/>
          <w:sz w:val="28"/>
        </w:rPr>
        <w:fldChar w:fldCharType="separate"/>
      </w:r>
      <w:r w:rsidR="00340EFD" w:rsidRPr="00340EFD">
        <w:rPr>
          <w:rFonts w:ascii="Times New Roman" w:hAnsi="Times New Roman" w:cs="Times New Roman"/>
          <w:sz w:val="28"/>
        </w:rPr>
        <w:t>(</w:t>
      </w:r>
      <w:proofErr w:type="spellStart"/>
      <w:r w:rsidR="00340EFD" w:rsidRPr="00340EFD">
        <w:rPr>
          <w:rFonts w:ascii="Times New Roman" w:hAnsi="Times New Roman" w:cs="Times New Roman"/>
          <w:sz w:val="28"/>
        </w:rPr>
        <w:t>Lendering</w:t>
      </w:r>
      <w:proofErr w:type="spellEnd"/>
      <w:r w:rsidR="00340EFD" w:rsidRPr="00340EFD">
        <w:rPr>
          <w:rFonts w:ascii="Times New Roman" w:hAnsi="Times New Roman" w:cs="Times New Roman"/>
          <w:sz w:val="28"/>
        </w:rPr>
        <w:t xml:space="preserve"> 2017a)</w:t>
      </w:r>
      <w:r w:rsidR="001D7EDE">
        <w:rPr>
          <w:rFonts w:ascii="Times New Roman" w:hAnsi="Times New Roman" w:cs="Times New Roman"/>
          <w:sz w:val="28"/>
        </w:rPr>
        <w:fldChar w:fldCharType="end"/>
      </w:r>
      <w:r w:rsidR="001D7EDE">
        <w:rPr>
          <w:rFonts w:ascii="Times New Roman" w:hAnsi="Times New Roman" w:cs="Times New Roman"/>
          <w:sz w:val="28"/>
        </w:rPr>
        <w:t xml:space="preserve">. This resulted in the Greeks and Macedonians being cut off from the west a forming their own kingdom </w:t>
      </w:r>
      <w:r w:rsidR="001D7EDE">
        <w:rPr>
          <w:rFonts w:ascii="Times New Roman" w:hAnsi="Times New Roman" w:cs="Times New Roman"/>
          <w:sz w:val="28"/>
        </w:rPr>
        <w:fldChar w:fldCharType="begin"/>
      </w:r>
      <w:r w:rsidR="002E3411">
        <w:rPr>
          <w:rFonts w:ascii="Times New Roman" w:hAnsi="Times New Roman" w:cs="Times New Roman"/>
          <w:sz w:val="28"/>
        </w:rPr>
        <w:instrText xml:space="preserve"> ADDIN ZOTERO_ITEM CSL_CITATION {"citationID":"6HRG6NDu","properties":{"formattedCitation":"(Lendering 2017a)","plainCitation":"(Lendering 2017a)","noteIndex":0},"citationItems":[{"id":192,"uris":["http://zotero.org/users/4741126/items/55JQCQY5"],"uri":["http://zotero.org/users/4741126/items/55JQCQY5"],"itemData":{"id":192,"type":"webpage","title":"Bactria - Livius","URL":"http://www.livius.org/articles/place/bactria/","author":[{"family":"Lendering","given":"Jona"}],"issued":{"date-parts":[["2017"]]},"accessed":{"date-parts":[["2018",5,14]]}}}],"schema":"https://github.com/citation-style-language/schema/raw/master/csl-citation.json"} </w:instrText>
      </w:r>
      <w:r w:rsidR="001D7EDE">
        <w:rPr>
          <w:rFonts w:ascii="Times New Roman" w:hAnsi="Times New Roman" w:cs="Times New Roman"/>
          <w:sz w:val="28"/>
        </w:rPr>
        <w:fldChar w:fldCharType="separate"/>
      </w:r>
      <w:r w:rsidR="00340EFD" w:rsidRPr="00340EFD">
        <w:rPr>
          <w:rFonts w:ascii="Times New Roman" w:hAnsi="Times New Roman" w:cs="Times New Roman"/>
          <w:sz w:val="28"/>
        </w:rPr>
        <w:t>(Lendering 2017a)</w:t>
      </w:r>
      <w:r w:rsidR="001D7EDE">
        <w:rPr>
          <w:rFonts w:ascii="Times New Roman" w:hAnsi="Times New Roman" w:cs="Times New Roman"/>
          <w:sz w:val="28"/>
        </w:rPr>
        <w:fldChar w:fldCharType="end"/>
      </w:r>
      <w:r w:rsidR="001D7EDE">
        <w:rPr>
          <w:rFonts w:ascii="Times New Roman" w:hAnsi="Times New Roman" w:cs="Times New Roman"/>
          <w:sz w:val="28"/>
        </w:rPr>
        <w:t xml:space="preserve">. The </w:t>
      </w:r>
      <w:r w:rsidR="00101963">
        <w:rPr>
          <w:rFonts w:ascii="Times New Roman" w:hAnsi="Times New Roman" w:cs="Times New Roman"/>
          <w:sz w:val="28"/>
        </w:rPr>
        <w:t>independent kingdom was founded by a ma</w:t>
      </w:r>
      <w:r w:rsidR="001D7EDE">
        <w:rPr>
          <w:rFonts w:ascii="Times New Roman" w:hAnsi="Times New Roman" w:cs="Times New Roman"/>
          <w:sz w:val="28"/>
        </w:rPr>
        <w:t xml:space="preserve">n named </w:t>
      </w:r>
      <w:proofErr w:type="spellStart"/>
      <w:r w:rsidR="001D7EDE">
        <w:rPr>
          <w:rFonts w:ascii="Times New Roman" w:hAnsi="Times New Roman" w:cs="Times New Roman"/>
          <w:sz w:val="28"/>
        </w:rPr>
        <w:t>Diodotus</w:t>
      </w:r>
      <w:proofErr w:type="spellEnd"/>
      <w:r w:rsidR="001D7EDE">
        <w:rPr>
          <w:rFonts w:ascii="Times New Roman" w:hAnsi="Times New Roman" w:cs="Times New Roman"/>
          <w:sz w:val="28"/>
        </w:rPr>
        <w:t xml:space="preserve"> </w:t>
      </w:r>
      <w:r w:rsidR="001D7EDE">
        <w:rPr>
          <w:rFonts w:ascii="Times New Roman" w:hAnsi="Times New Roman" w:cs="Times New Roman"/>
          <w:sz w:val="28"/>
        </w:rPr>
        <w:fldChar w:fldCharType="begin"/>
      </w:r>
      <w:r w:rsidR="001D7EDE">
        <w:rPr>
          <w:rFonts w:ascii="Times New Roman" w:hAnsi="Times New Roman" w:cs="Times New Roman"/>
          <w:sz w:val="28"/>
        </w:rPr>
        <w:instrText xml:space="preserve"> ADDIN ZOTERO_ITEM CSL_CITATION {"citationID":"7PmKEDqV","properties":{"formattedCitation":"(Gaur 2015)","plainCitation":"(Gaur 2015)","noteIndex":0},"citationItems":[{"id":279,"uris":["http://zotero.org/users/4741126/items/C6ATUFZ3"],"uri":["http://zotero.org/users/4741126/items/C6ATUFZ3"],"itemData":{"id":279,"type":"webpage","title":"Bactria | ancient country, Central Asia","container-title":"Encyclopedia Britannica","abstract":"Bactria: Bactria, ancient country lying between the mountains of the Hindu Kush and the Amu Darya (ancient Oxus River) in what is now part of Afghanistan, Uzbekistan, and Tajikistan. Bactria was especially important between about 600 bc and about ad 600, serving for much of that time as a meeting place not","URL":"https://www.britannica.com/place/Bactria","language":"en","author":[{"family":"Gaur","given":"Aakanksha"}],"issued":{"date-parts":[["2015"]]},"accessed":{"date-parts":[["2018",5,14]]}}}],"schema":"https://github.com/citation-style-language/schema/raw/master/csl-citation.json"} </w:instrText>
      </w:r>
      <w:r w:rsidR="001D7EDE">
        <w:rPr>
          <w:rFonts w:ascii="Times New Roman" w:hAnsi="Times New Roman" w:cs="Times New Roman"/>
          <w:sz w:val="28"/>
        </w:rPr>
        <w:fldChar w:fldCharType="separate"/>
      </w:r>
      <w:r w:rsidR="001D7EDE" w:rsidRPr="001D7EDE">
        <w:rPr>
          <w:rFonts w:ascii="Times New Roman" w:hAnsi="Times New Roman" w:cs="Times New Roman"/>
          <w:sz w:val="28"/>
        </w:rPr>
        <w:t>(Gaur 2015)</w:t>
      </w:r>
      <w:r w:rsidR="001D7EDE">
        <w:rPr>
          <w:rFonts w:ascii="Times New Roman" w:hAnsi="Times New Roman" w:cs="Times New Roman"/>
          <w:sz w:val="28"/>
        </w:rPr>
        <w:fldChar w:fldCharType="end"/>
      </w:r>
      <w:r w:rsidR="001D7EDE">
        <w:rPr>
          <w:rFonts w:ascii="Times New Roman" w:hAnsi="Times New Roman" w:cs="Times New Roman"/>
          <w:sz w:val="28"/>
        </w:rPr>
        <w:t xml:space="preserve">. </w:t>
      </w:r>
    </w:p>
    <w:p w14:paraId="44612238" w14:textId="77777777" w:rsidR="00B379DC" w:rsidRDefault="00B379DC" w:rsidP="009F5D8D">
      <w:pPr>
        <w:spacing w:line="480" w:lineRule="auto"/>
        <w:rPr>
          <w:rFonts w:ascii="Times New Roman" w:hAnsi="Times New Roman" w:cs="Times New Roman"/>
          <w:sz w:val="28"/>
        </w:rPr>
      </w:pPr>
    </w:p>
    <w:p w14:paraId="10C353F5" w14:textId="25185A58" w:rsidR="006300E3" w:rsidRDefault="00556BC7" w:rsidP="009F5D8D">
      <w:pPr>
        <w:spacing w:line="480" w:lineRule="auto"/>
        <w:rPr>
          <w:rFonts w:ascii="Times New Roman" w:hAnsi="Times New Roman" w:cs="Times New Roman"/>
          <w:sz w:val="28"/>
        </w:rPr>
      </w:pPr>
      <w:r>
        <w:rPr>
          <w:rFonts w:ascii="Times New Roman" w:hAnsi="Times New Roman" w:cs="Times New Roman"/>
          <w:sz w:val="28"/>
        </w:rPr>
        <w:t>238 BC: Parthian independence</w:t>
      </w:r>
      <w:r w:rsidR="001D7EDE">
        <w:rPr>
          <w:rFonts w:ascii="Times New Roman" w:hAnsi="Times New Roman" w:cs="Times New Roman"/>
          <w:sz w:val="28"/>
        </w:rPr>
        <w:t xml:space="preserve"> was achieved when the head of the </w:t>
      </w:r>
      <w:proofErr w:type="spellStart"/>
      <w:r w:rsidR="001D7EDE">
        <w:rPr>
          <w:rFonts w:ascii="Times New Roman" w:hAnsi="Times New Roman" w:cs="Times New Roman"/>
          <w:sz w:val="28"/>
        </w:rPr>
        <w:t>Parni</w:t>
      </w:r>
      <w:proofErr w:type="spellEnd"/>
      <w:r w:rsidR="001D7EDE">
        <w:rPr>
          <w:rFonts w:ascii="Times New Roman" w:hAnsi="Times New Roman" w:cs="Times New Roman"/>
          <w:sz w:val="28"/>
        </w:rPr>
        <w:t xml:space="preserve"> became Seleucid governor of Parthia and declared independence by taking over from local chiefs making himself the king </w:t>
      </w:r>
      <w:r w:rsidR="001D7EDE">
        <w:rPr>
          <w:rFonts w:ascii="Times New Roman" w:hAnsi="Times New Roman" w:cs="Times New Roman"/>
          <w:sz w:val="28"/>
        </w:rPr>
        <w:fldChar w:fldCharType="begin"/>
      </w:r>
      <w:r w:rsidR="001D7EDE">
        <w:rPr>
          <w:rFonts w:ascii="Times New Roman" w:hAnsi="Times New Roman" w:cs="Times New Roman"/>
          <w:sz w:val="28"/>
        </w:rPr>
        <w:instrText xml:space="preserve"> ADDIN ZOTERO_ITEM CSL_CITATION {"citationID":"uHvlxHl2","properties":{"formattedCitation":"(Kingfisher 2004)","plainCitation":"(Kingfisher 2004)","noteIndex":0},"citationItems":[{"id":281,"uris":["http://zotero.org/users/4741126/items/CQLFUG2C"],"uri":["http://zotero.org/users/4741126/items/CQLFUG2C"],"itemData":{"id":281,"type":"book","title":"The Kingfisher History Encyclopedia","publisher":"Kingfisher","number-of-pages":"508","abstract":"This authoritative reference book brings world history to life, from early humans to the current war on terror. Along the way, it reveals riveting facts on the founding of the great Roman Empire, the revolution that changed France forever, the war between the North and South that unified America, the start of World War I and the Great Depression that followed, the first moon landing, and the end of apartheid in South Africa. The encyclopedia is organized chronologically and then thematically within each time period. A timeline runs across the top of each page. Each section includes biographies of important people and features on art, architecture, and technology.","ISBN":"978-0-7534-5784-9","note":"Google-Books-ID: kJ6PZ7g3Yw0C","language":"en","author":[{"family":"Kingfisher","given":"Editors","dropping-particle":"of"}],"issued":{"date-parts":[["2004",9,9]]}}}],"schema":"https://github.com/citation-style-language/schema/raw/master/csl-citation.json"} </w:instrText>
      </w:r>
      <w:r w:rsidR="001D7EDE">
        <w:rPr>
          <w:rFonts w:ascii="Times New Roman" w:hAnsi="Times New Roman" w:cs="Times New Roman"/>
          <w:sz w:val="28"/>
        </w:rPr>
        <w:fldChar w:fldCharType="separate"/>
      </w:r>
      <w:r w:rsidR="001D7EDE" w:rsidRPr="001D7EDE">
        <w:rPr>
          <w:rFonts w:ascii="Times New Roman" w:hAnsi="Times New Roman" w:cs="Times New Roman"/>
          <w:sz w:val="28"/>
        </w:rPr>
        <w:t>(Kingfisher 2004</w:t>
      </w:r>
      <w:r w:rsidR="001D7EDE">
        <w:rPr>
          <w:rFonts w:ascii="Times New Roman" w:hAnsi="Times New Roman" w:cs="Times New Roman"/>
          <w:sz w:val="28"/>
        </w:rPr>
        <w:t xml:space="preserve"> p.74</w:t>
      </w:r>
      <w:r w:rsidR="001D7EDE" w:rsidRPr="001D7EDE">
        <w:rPr>
          <w:rFonts w:ascii="Times New Roman" w:hAnsi="Times New Roman" w:cs="Times New Roman"/>
          <w:sz w:val="28"/>
        </w:rPr>
        <w:t>)</w:t>
      </w:r>
      <w:r w:rsidR="001D7EDE">
        <w:rPr>
          <w:rFonts w:ascii="Times New Roman" w:hAnsi="Times New Roman" w:cs="Times New Roman"/>
          <w:sz w:val="28"/>
        </w:rPr>
        <w:fldChar w:fldCharType="end"/>
      </w:r>
      <w:r w:rsidR="001D7EDE">
        <w:rPr>
          <w:rFonts w:ascii="Times New Roman" w:hAnsi="Times New Roman" w:cs="Times New Roman"/>
          <w:sz w:val="28"/>
        </w:rPr>
        <w:t xml:space="preserve">. They maintained the original Parthian way of doing things instead of inventing their own new system, they did however adopt some more Persian customs </w:t>
      </w:r>
      <w:r w:rsidR="001D7EDE">
        <w:rPr>
          <w:rFonts w:ascii="Times New Roman" w:hAnsi="Times New Roman" w:cs="Times New Roman"/>
          <w:sz w:val="28"/>
        </w:rPr>
        <w:fldChar w:fldCharType="begin"/>
      </w:r>
      <w:r w:rsidR="001D7EDE">
        <w:rPr>
          <w:rFonts w:ascii="Times New Roman" w:hAnsi="Times New Roman" w:cs="Times New Roman"/>
          <w:sz w:val="28"/>
        </w:rPr>
        <w:instrText xml:space="preserve"> ADDIN ZOTERO_ITEM CSL_CITATION {"citationID":"GLAludqS","properties":{"formattedCitation":"(Kingfisher 2004)","plainCitation":"(Kingfisher 2004)","noteIndex":0},"citationItems":[{"id":281,"uris":["http://zotero.org/users/4741126/items/CQLFUG2C"],"uri":["http://zotero.org/users/4741126/items/CQLFUG2C"],"itemData":{"id":281,"type":"book","title":"The Kingfisher History Encyclopedia","publisher":"Kingfisher","number-of-pages":"508","abstract":"This authoritative reference book brings world history to life, from early humans to the current war on terror. Along the way, it reveals riveting facts on the founding of the great Roman Empire, the revolution that changed France forever, the war between the North and South that unified America, the start of World War I and the Great Depression that followed, the first moon landing, and the end of apartheid in South Africa. The encyclopedia is organized chronologically and then thematically within each time period. A timeline runs across the top of each page. Each section includes biographies of important people and features on art, architecture, and technology.","ISBN":"978-0-7534-5784-9","note":"Google-Books-ID: kJ6PZ7g3Yw0C","language":"en","author":[{"family":"Kingfisher","given":"Editors","dropping-particle":"of"}],"issued":{"date-parts":[["2004",9,9]]}}}],"schema":"https://github.com/citation-style-language/schema/raw/master/csl-citation.json"} </w:instrText>
      </w:r>
      <w:r w:rsidR="001D7EDE">
        <w:rPr>
          <w:rFonts w:ascii="Times New Roman" w:hAnsi="Times New Roman" w:cs="Times New Roman"/>
          <w:sz w:val="28"/>
        </w:rPr>
        <w:fldChar w:fldCharType="separate"/>
      </w:r>
      <w:r w:rsidR="001D7EDE" w:rsidRPr="001D7EDE">
        <w:rPr>
          <w:rFonts w:ascii="Times New Roman" w:hAnsi="Times New Roman" w:cs="Times New Roman"/>
          <w:sz w:val="28"/>
        </w:rPr>
        <w:t>(Kingfisher 2004</w:t>
      </w:r>
      <w:r w:rsidR="001D7EDE">
        <w:rPr>
          <w:rFonts w:ascii="Times New Roman" w:hAnsi="Times New Roman" w:cs="Times New Roman"/>
          <w:sz w:val="28"/>
        </w:rPr>
        <w:t xml:space="preserve"> p.74</w:t>
      </w:r>
      <w:r w:rsidR="001D7EDE" w:rsidRPr="001D7EDE">
        <w:rPr>
          <w:rFonts w:ascii="Times New Roman" w:hAnsi="Times New Roman" w:cs="Times New Roman"/>
          <w:sz w:val="28"/>
        </w:rPr>
        <w:t>)</w:t>
      </w:r>
      <w:r w:rsidR="001D7EDE">
        <w:rPr>
          <w:rFonts w:ascii="Times New Roman" w:hAnsi="Times New Roman" w:cs="Times New Roman"/>
          <w:sz w:val="28"/>
        </w:rPr>
        <w:fldChar w:fldCharType="end"/>
      </w:r>
    </w:p>
    <w:p w14:paraId="76B925C4" w14:textId="7CE90CFF" w:rsidR="00556BC7" w:rsidRDefault="00556BC7" w:rsidP="009F5D8D">
      <w:pPr>
        <w:spacing w:line="480" w:lineRule="auto"/>
        <w:rPr>
          <w:rFonts w:ascii="Times New Roman" w:hAnsi="Times New Roman" w:cs="Times New Roman"/>
          <w:sz w:val="28"/>
        </w:rPr>
      </w:pPr>
      <w:r>
        <w:rPr>
          <w:rFonts w:ascii="Times New Roman" w:hAnsi="Times New Roman" w:cs="Times New Roman"/>
          <w:sz w:val="28"/>
        </w:rPr>
        <w:t>22</w:t>
      </w:r>
      <w:r w:rsidR="00F96878">
        <w:rPr>
          <w:rFonts w:ascii="Times New Roman" w:hAnsi="Times New Roman" w:cs="Times New Roman"/>
          <w:sz w:val="28"/>
        </w:rPr>
        <w:t>2</w:t>
      </w:r>
      <w:r>
        <w:rPr>
          <w:rFonts w:ascii="Times New Roman" w:hAnsi="Times New Roman" w:cs="Times New Roman"/>
          <w:sz w:val="28"/>
        </w:rPr>
        <w:t xml:space="preserve"> BC:</w:t>
      </w:r>
      <w:r w:rsidR="003C3333">
        <w:rPr>
          <w:rFonts w:ascii="Times New Roman" w:hAnsi="Times New Roman" w:cs="Times New Roman"/>
          <w:sz w:val="28"/>
        </w:rPr>
        <w:t xml:space="preserve"> End of the Parthian Empire </w:t>
      </w:r>
      <w:r w:rsidR="00F96878">
        <w:rPr>
          <w:rFonts w:ascii="Times New Roman" w:hAnsi="Times New Roman" w:cs="Times New Roman"/>
          <w:sz w:val="28"/>
        </w:rPr>
        <w:t xml:space="preserve">happened under the reign of Artabanus I who reigned from 247-211 BC </w:t>
      </w:r>
      <w:r w:rsidR="00F96878">
        <w:rPr>
          <w:rFonts w:ascii="Times New Roman" w:hAnsi="Times New Roman" w:cs="Times New Roman"/>
          <w:sz w:val="28"/>
        </w:rPr>
        <w:fldChar w:fldCharType="begin"/>
      </w:r>
      <w:r w:rsidR="00F96878">
        <w:rPr>
          <w:rFonts w:ascii="Times New Roman" w:hAnsi="Times New Roman" w:cs="Times New Roman"/>
          <w:sz w:val="28"/>
        </w:rPr>
        <w:instrText xml:space="preserve"> ADDIN ZOTERO_ITEM CSL_CITATION {"citationID":"QvD4kGOB","properties":{"formattedCitation":"(Lendering 2018a)","plainCitation":"(Lendering 2018a)","noteIndex":0},"citationItems":[{"id":339,"uris":["http://zotero.org/users/4741126/items/847AMVA6"],"uri":["http://zotero.org/users/4741126/items/847AMVA6"],"itemData":{"id":339,"type":"webpage","title":"History of Iran: Parthian Empire","URL":"http://www.iranchamber.com/history/parthians/parthians.php","author":[{"family":"Lendering","given":"Jona"}],"issued":{"date-parts":[["2018"]]},"accessed":{"date-parts":[["2018",5,15]]}}}],"schema":"https://github.com/citation-style-language/schema/raw/master/csl-citation.json"} </w:instrText>
      </w:r>
      <w:r w:rsidR="00F96878">
        <w:rPr>
          <w:rFonts w:ascii="Times New Roman" w:hAnsi="Times New Roman" w:cs="Times New Roman"/>
          <w:sz w:val="28"/>
        </w:rPr>
        <w:fldChar w:fldCharType="separate"/>
      </w:r>
      <w:r w:rsidR="00F96878" w:rsidRPr="00F96878">
        <w:rPr>
          <w:rFonts w:ascii="Times New Roman" w:hAnsi="Times New Roman" w:cs="Times New Roman"/>
          <w:sz w:val="28"/>
        </w:rPr>
        <w:t>(</w:t>
      </w:r>
      <w:proofErr w:type="spellStart"/>
      <w:r w:rsidR="00F96878" w:rsidRPr="00F96878">
        <w:rPr>
          <w:rFonts w:ascii="Times New Roman" w:hAnsi="Times New Roman" w:cs="Times New Roman"/>
          <w:sz w:val="28"/>
        </w:rPr>
        <w:t>Lendering</w:t>
      </w:r>
      <w:proofErr w:type="spellEnd"/>
      <w:r w:rsidR="00F96878" w:rsidRPr="00F96878">
        <w:rPr>
          <w:rFonts w:ascii="Times New Roman" w:hAnsi="Times New Roman" w:cs="Times New Roman"/>
          <w:sz w:val="28"/>
        </w:rPr>
        <w:t xml:space="preserve"> 2018a)</w:t>
      </w:r>
      <w:r w:rsidR="00F96878">
        <w:rPr>
          <w:rFonts w:ascii="Times New Roman" w:hAnsi="Times New Roman" w:cs="Times New Roman"/>
          <w:sz w:val="28"/>
        </w:rPr>
        <w:fldChar w:fldCharType="end"/>
      </w:r>
      <w:r w:rsidR="00F96878">
        <w:rPr>
          <w:rFonts w:ascii="Times New Roman" w:hAnsi="Times New Roman" w:cs="Times New Roman"/>
          <w:sz w:val="28"/>
        </w:rPr>
        <w:t>. The Parthian empire had ended up controlling most of Persia after defeating the Seleucid</w:t>
      </w:r>
      <w:r w:rsidR="00BF3EF4">
        <w:rPr>
          <w:rFonts w:ascii="Times New Roman" w:hAnsi="Times New Roman" w:cs="Times New Roman"/>
          <w:sz w:val="28"/>
        </w:rPr>
        <w:t xml:space="preserve">s. </w:t>
      </w:r>
      <w:r w:rsidR="00F96878">
        <w:rPr>
          <w:rFonts w:ascii="Times New Roman" w:hAnsi="Times New Roman" w:cs="Times New Roman"/>
          <w:sz w:val="28"/>
        </w:rPr>
        <w:t>I</w:t>
      </w:r>
      <w:r w:rsidR="00BF3EF4">
        <w:rPr>
          <w:rFonts w:ascii="Times New Roman" w:hAnsi="Times New Roman" w:cs="Times New Roman"/>
          <w:sz w:val="28"/>
        </w:rPr>
        <w:t>.</w:t>
      </w:r>
      <w:r w:rsidR="00F96878">
        <w:rPr>
          <w:rFonts w:ascii="Times New Roman" w:hAnsi="Times New Roman" w:cs="Times New Roman"/>
          <w:sz w:val="28"/>
        </w:rPr>
        <w:t xml:space="preserve"> 222 BC t</w:t>
      </w:r>
      <w:r w:rsidR="00BF3EF4">
        <w:rPr>
          <w:rFonts w:ascii="Times New Roman" w:hAnsi="Times New Roman" w:cs="Times New Roman"/>
          <w:sz w:val="28"/>
        </w:rPr>
        <w:t>his changed with t</w:t>
      </w:r>
      <w:r w:rsidR="00F96878">
        <w:rPr>
          <w:rFonts w:ascii="Times New Roman" w:hAnsi="Times New Roman" w:cs="Times New Roman"/>
          <w:sz w:val="28"/>
        </w:rPr>
        <w:t xml:space="preserve">he revolt from a vassal king called </w:t>
      </w:r>
      <w:proofErr w:type="spellStart"/>
      <w:r w:rsidR="00F96878">
        <w:rPr>
          <w:rFonts w:ascii="Times New Roman" w:hAnsi="Times New Roman" w:cs="Times New Roman"/>
          <w:sz w:val="28"/>
        </w:rPr>
        <w:t>Ardasir</w:t>
      </w:r>
      <w:proofErr w:type="spellEnd"/>
      <w:r w:rsidR="00F96878">
        <w:rPr>
          <w:rFonts w:ascii="Times New Roman" w:hAnsi="Times New Roman" w:cs="Times New Roman"/>
          <w:sz w:val="28"/>
        </w:rPr>
        <w:t xml:space="preserve"> </w:t>
      </w:r>
      <w:r w:rsidR="00BF3EF4">
        <w:rPr>
          <w:rFonts w:ascii="Times New Roman" w:hAnsi="Times New Roman" w:cs="Times New Roman"/>
          <w:sz w:val="28"/>
        </w:rPr>
        <w:t xml:space="preserve">who captured Ctesiphon </w:t>
      </w:r>
      <w:r w:rsidR="00F96878">
        <w:rPr>
          <w:rFonts w:ascii="Times New Roman" w:hAnsi="Times New Roman" w:cs="Times New Roman"/>
          <w:sz w:val="28"/>
        </w:rPr>
        <w:t xml:space="preserve">and within two years had ended the Parthian Empire. this mean the creation of the Second Persian Empire led by the </w:t>
      </w:r>
      <w:proofErr w:type="spellStart"/>
      <w:r w:rsidR="00F96878">
        <w:rPr>
          <w:rFonts w:ascii="Times New Roman" w:hAnsi="Times New Roman" w:cs="Times New Roman"/>
          <w:sz w:val="28"/>
        </w:rPr>
        <w:t>Sassanis</w:t>
      </w:r>
      <w:proofErr w:type="spellEnd"/>
      <w:r w:rsidR="00F96878">
        <w:rPr>
          <w:rFonts w:ascii="Times New Roman" w:hAnsi="Times New Roman" w:cs="Times New Roman"/>
          <w:sz w:val="28"/>
        </w:rPr>
        <w:t xml:space="preserve"> kings </w:t>
      </w:r>
      <w:r w:rsidR="00F96878">
        <w:rPr>
          <w:rFonts w:ascii="Times New Roman" w:hAnsi="Times New Roman" w:cs="Times New Roman"/>
          <w:sz w:val="28"/>
        </w:rPr>
        <w:fldChar w:fldCharType="begin"/>
      </w:r>
      <w:r w:rsidR="00F96878">
        <w:rPr>
          <w:rFonts w:ascii="Times New Roman" w:hAnsi="Times New Roman" w:cs="Times New Roman"/>
          <w:sz w:val="28"/>
        </w:rPr>
        <w:instrText xml:space="preserve"> ADDIN ZOTERO_ITEM CSL_CITATION {"citationID":"tAMKp3Jq","properties":{"formattedCitation":"(Lendering 2018a)","plainCitation":"(Lendering 2018a)","noteIndex":0},"citationItems":[{"id":339,"uris":["http://zotero.org/users/4741126/items/847AMVA6"],"uri":["http://zotero.org/users/4741126/items/847AMVA6"],"itemData":{"id":339,"type":"webpage","title":"History of Iran: Parthian Empire","URL":"http://www.iranchamber.com/history/parthians/parthians.php","author":[{"family":"Lendering","given":"Jona"}],"issued":{"date-parts":[["2018"]]},"accessed":{"date-parts":[["2018",5,15]]}}}],"schema":"https://github.com/citation-style-language/schema/raw/master/csl-citation.json"} </w:instrText>
      </w:r>
      <w:r w:rsidR="00F96878">
        <w:rPr>
          <w:rFonts w:ascii="Times New Roman" w:hAnsi="Times New Roman" w:cs="Times New Roman"/>
          <w:sz w:val="28"/>
        </w:rPr>
        <w:fldChar w:fldCharType="separate"/>
      </w:r>
      <w:r w:rsidR="00F96878" w:rsidRPr="00F96878">
        <w:rPr>
          <w:rFonts w:ascii="Times New Roman" w:hAnsi="Times New Roman" w:cs="Times New Roman"/>
          <w:sz w:val="28"/>
        </w:rPr>
        <w:t>(</w:t>
      </w:r>
      <w:proofErr w:type="spellStart"/>
      <w:r w:rsidR="00F96878" w:rsidRPr="00F96878">
        <w:rPr>
          <w:rFonts w:ascii="Times New Roman" w:hAnsi="Times New Roman" w:cs="Times New Roman"/>
          <w:sz w:val="28"/>
        </w:rPr>
        <w:t>Lendering</w:t>
      </w:r>
      <w:proofErr w:type="spellEnd"/>
      <w:r w:rsidR="00F96878" w:rsidRPr="00F96878">
        <w:rPr>
          <w:rFonts w:ascii="Times New Roman" w:hAnsi="Times New Roman" w:cs="Times New Roman"/>
          <w:sz w:val="28"/>
        </w:rPr>
        <w:t xml:space="preserve"> 2018a)</w:t>
      </w:r>
      <w:r w:rsidR="00F96878">
        <w:rPr>
          <w:rFonts w:ascii="Times New Roman" w:hAnsi="Times New Roman" w:cs="Times New Roman"/>
          <w:sz w:val="28"/>
        </w:rPr>
        <w:fldChar w:fldCharType="end"/>
      </w:r>
      <w:r w:rsidR="00F96878">
        <w:rPr>
          <w:rFonts w:ascii="Times New Roman" w:hAnsi="Times New Roman" w:cs="Times New Roman"/>
          <w:sz w:val="28"/>
        </w:rPr>
        <w:t xml:space="preserve">. </w:t>
      </w:r>
    </w:p>
    <w:p w14:paraId="6D3E0C96" w14:textId="77777777" w:rsidR="00CD3467" w:rsidRDefault="00CD3467" w:rsidP="009F5D8D">
      <w:pPr>
        <w:spacing w:line="480" w:lineRule="auto"/>
        <w:rPr>
          <w:rFonts w:ascii="Times New Roman" w:hAnsi="Times New Roman" w:cs="Times New Roman"/>
          <w:sz w:val="28"/>
        </w:rPr>
      </w:pPr>
    </w:p>
    <w:p w14:paraId="25BC71E0" w14:textId="36C5BD0C" w:rsidR="004644D4" w:rsidRPr="004B2CB5" w:rsidRDefault="00615EA7" w:rsidP="009F5D8D">
      <w:pPr>
        <w:spacing w:line="480" w:lineRule="auto"/>
        <w:rPr>
          <w:rFonts w:ascii="Times New Roman" w:hAnsi="Times New Roman" w:cs="Times New Roman"/>
          <w:sz w:val="28"/>
        </w:rPr>
      </w:pPr>
      <w:r>
        <w:rPr>
          <w:rFonts w:ascii="Times New Roman" w:hAnsi="Times New Roman" w:cs="Times New Roman"/>
          <w:sz w:val="28"/>
        </w:rPr>
        <w:t>219 BC: Second Illy</w:t>
      </w:r>
      <w:r w:rsidR="00ED24EB">
        <w:rPr>
          <w:rFonts w:ascii="Times New Roman" w:hAnsi="Times New Roman" w:cs="Times New Roman"/>
          <w:sz w:val="28"/>
        </w:rPr>
        <w:t>rian War</w:t>
      </w:r>
      <w:r w:rsidR="00335644">
        <w:rPr>
          <w:rFonts w:ascii="Times New Roman" w:hAnsi="Times New Roman" w:cs="Times New Roman"/>
          <w:sz w:val="28"/>
        </w:rPr>
        <w:t xml:space="preserve"> consisted of the Romans restoring the power they had at the end of the first Illyrian War from ten years ago </w:t>
      </w:r>
      <w:r w:rsidR="00335644">
        <w:rPr>
          <w:rFonts w:ascii="Times New Roman" w:hAnsi="Times New Roman" w:cs="Times New Roman"/>
          <w:sz w:val="28"/>
        </w:rPr>
        <w:fldChar w:fldCharType="begin"/>
      </w:r>
      <w:r w:rsidR="00335644">
        <w:rPr>
          <w:rFonts w:ascii="Times New Roman" w:hAnsi="Times New Roman" w:cs="Times New Roman"/>
          <w:sz w:val="28"/>
        </w:rPr>
        <w:instrText xml:space="preserve"> ADDIN ZOTERO_ITEM CSL_CITATION {"citationID":"1LWkFD20","properties":{"formattedCitation":"(Rickard 2008b)","plainCitation":"(Rickard 2008b)","noteIndex":0},"citationItems":[{"id":335,"uris":["http://zotero.org/users/4741126/items/49E7AVLK"],"uri":["http://zotero.org/users/4741126/items/49E7AVLK"],"itemData":{"id":335,"type":"webpage","title":"Second Illyrian War, 219 BC","URL":"http://www.historyofwar.org/articles/wars_second_illyrian.html","author":[{"family":"Rickard","given":"J"}],"issued":{"date-parts":[["2008"]]},"accessed":{"date-parts":[["2018",5,15]]}}}],"schema":"https://github.com/citation-style-language/schema/raw/master/csl-citation.json"} </w:instrText>
      </w:r>
      <w:r w:rsidR="00335644">
        <w:rPr>
          <w:rFonts w:ascii="Times New Roman" w:hAnsi="Times New Roman" w:cs="Times New Roman"/>
          <w:sz w:val="28"/>
        </w:rPr>
        <w:fldChar w:fldCharType="separate"/>
      </w:r>
      <w:r w:rsidR="00335644" w:rsidRPr="00335644">
        <w:rPr>
          <w:rFonts w:ascii="Times New Roman" w:hAnsi="Times New Roman" w:cs="Times New Roman"/>
          <w:sz w:val="28"/>
        </w:rPr>
        <w:t>(Rickard 2008b)</w:t>
      </w:r>
      <w:r w:rsidR="00335644">
        <w:rPr>
          <w:rFonts w:ascii="Times New Roman" w:hAnsi="Times New Roman" w:cs="Times New Roman"/>
          <w:sz w:val="28"/>
        </w:rPr>
        <w:fldChar w:fldCharType="end"/>
      </w:r>
      <w:r w:rsidR="00335644">
        <w:rPr>
          <w:rFonts w:ascii="Times New Roman" w:hAnsi="Times New Roman" w:cs="Times New Roman"/>
          <w:sz w:val="28"/>
        </w:rPr>
        <w:t xml:space="preserve">. </w:t>
      </w:r>
      <w:r w:rsidR="00104FC3">
        <w:rPr>
          <w:rFonts w:ascii="Times New Roman" w:hAnsi="Times New Roman" w:cs="Times New Roman"/>
          <w:sz w:val="28"/>
        </w:rPr>
        <w:t xml:space="preserve">It was Demetrius that triggered the second Illyrian War which did not last very long and was over relatively quickly. The Romans attacked after a seven day siege and Demetrius who managed to escape took refuge with Philip V of Macedon, becoming one of his closest advisors </w:t>
      </w:r>
      <w:r w:rsidR="00104FC3">
        <w:rPr>
          <w:rFonts w:ascii="Times New Roman" w:hAnsi="Times New Roman" w:cs="Times New Roman"/>
          <w:sz w:val="28"/>
        </w:rPr>
        <w:fldChar w:fldCharType="begin"/>
      </w:r>
      <w:r w:rsidR="00104FC3">
        <w:rPr>
          <w:rFonts w:ascii="Times New Roman" w:hAnsi="Times New Roman" w:cs="Times New Roman"/>
          <w:sz w:val="28"/>
        </w:rPr>
        <w:instrText xml:space="preserve"> ADDIN ZOTERO_ITEM CSL_CITATION {"citationID":"mFpBjPPL","properties":{"formattedCitation":"(Rickard 2008b)","plainCitation":"(Rickard 2008b)","noteIndex":0},"citationItems":[{"id":335,"uris":["http://zotero.org/users/4741126/items/49E7AVLK"],"uri":["http://zotero.org/users/4741126/items/49E7AVLK"],"itemData":{"id":335,"type":"webpage","title":"Second Illyrian War, 219 BC","URL":"http://www.historyofwar.org/articles/wars_second_illyrian.html","author":[{"family":"Rickard","given":"J"}],"issued":{"date-parts":[["2008"]]},"accessed":{"date-parts":[["2018",5,15]]}}}],"schema":"https://github.com/citation-style-language/schema/raw/master/csl-citation.json"} </w:instrText>
      </w:r>
      <w:r w:rsidR="00104FC3">
        <w:rPr>
          <w:rFonts w:ascii="Times New Roman" w:hAnsi="Times New Roman" w:cs="Times New Roman"/>
          <w:sz w:val="28"/>
        </w:rPr>
        <w:fldChar w:fldCharType="separate"/>
      </w:r>
      <w:r w:rsidR="00104FC3" w:rsidRPr="00104FC3">
        <w:rPr>
          <w:rFonts w:ascii="Times New Roman" w:hAnsi="Times New Roman" w:cs="Times New Roman"/>
          <w:sz w:val="28"/>
        </w:rPr>
        <w:t>(Rickard 2008b)</w:t>
      </w:r>
      <w:r w:rsidR="00104FC3">
        <w:rPr>
          <w:rFonts w:ascii="Times New Roman" w:hAnsi="Times New Roman" w:cs="Times New Roman"/>
          <w:sz w:val="28"/>
        </w:rPr>
        <w:fldChar w:fldCharType="end"/>
      </w:r>
      <w:r w:rsidR="00104FC3">
        <w:rPr>
          <w:rFonts w:ascii="Times New Roman" w:hAnsi="Times New Roman" w:cs="Times New Roman"/>
          <w:sz w:val="28"/>
        </w:rPr>
        <w:t xml:space="preserve">. Demetrius was a key part in the formation of the alliance between Philip and Hannibal which started the First Macedonian War </w:t>
      </w:r>
      <w:r w:rsidR="00104FC3">
        <w:rPr>
          <w:rFonts w:ascii="Times New Roman" w:hAnsi="Times New Roman" w:cs="Times New Roman"/>
          <w:sz w:val="28"/>
        </w:rPr>
        <w:fldChar w:fldCharType="begin"/>
      </w:r>
      <w:r w:rsidR="00104FC3">
        <w:rPr>
          <w:rFonts w:ascii="Times New Roman" w:hAnsi="Times New Roman" w:cs="Times New Roman"/>
          <w:sz w:val="28"/>
        </w:rPr>
        <w:instrText xml:space="preserve"> ADDIN ZOTERO_ITEM CSL_CITATION {"citationID":"AFtzFPxz","properties":{"formattedCitation":"(Rickard 2008b)","plainCitation":"(Rickard 2008b)","noteIndex":0},"citationItems":[{"id":335,"uris":["http://zotero.org/users/4741126/items/49E7AVLK"],"uri":["http://zotero.org/users/4741126/items/49E7AVLK"],"itemData":{"id":335,"type":"webpage","title":"Second Illyrian War, 219 BC","URL":"http://www.historyofwar.org/articles/wars_second_illyrian.html","author":[{"family":"Rickard","given":"J"}],"issued":{"date-parts":[["2008"]]},"accessed":{"date-parts":[["2018",5,15]]}}}],"schema":"https://github.com/citation-style-language/schema/raw/master/csl-citation.json"} </w:instrText>
      </w:r>
      <w:r w:rsidR="00104FC3">
        <w:rPr>
          <w:rFonts w:ascii="Times New Roman" w:hAnsi="Times New Roman" w:cs="Times New Roman"/>
          <w:sz w:val="28"/>
        </w:rPr>
        <w:fldChar w:fldCharType="separate"/>
      </w:r>
      <w:r w:rsidR="00104FC3" w:rsidRPr="00104FC3">
        <w:rPr>
          <w:rFonts w:ascii="Times New Roman" w:hAnsi="Times New Roman" w:cs="Times New Roman"/>
          <w:sz w:val="28"/>
        </w:rPr>
        <w:t>(Rickard 2008b)</w:t>
      </w:r>
      <w:r w:rsidR="00104FC3">
        <w:rPr>
          <w:rFonts w:ascii="Times New Roman" w:hAnsi="Times New Roman" w:cs="Times New Roman"/>
          <w:sz w:val="28"/>
        </w:rPr>
        <w:fldChar w:fldCharType="end"/>
      </w:r>
      <w:r w:rsidR="00104FC3">
        <w:rPr>
          <w:rFonts w:ascii="Times New Roman" w:hAnsi="Times New Roman" w:cs="Times New Roman"/>
          <w:sz w:val="28"/>
        </w:rPr>
        <w:t xml:space="preserve">. </w:t>
      </w:r>
      <w:r w:rsidR="00660403">
        <w:rPr>
          <w:rFonts w:ascii="Times New Roman" w:hAnsi="Times New Roman" w:cs="Times New Roman"/>
          <w:sz w:val="28"/>
        </w:rPr>
        <w:t>it is Appian</w:t>
      </w:r>
      <w:r w:rsidR="004B2CB5">
        <w:rPr>
          <w:rFonts w:ascii="Times New Roman" w:hAnsi="Times New Roman" w:cs="Times New Roman"/>
          <w:sz w:val="28"/>
        </w:rPr>
        <w:t xml:space="preserve">’s </w:t>
      </w:r>
      <w:r w:rsidR="004B2CB5">
        <w:rPr>
          <w:rFonts w:ascii="Times New Roman" w:hAnsi="Times New Roman" w:cs="Times New Roman"/>
          <w:i/>
          <w:sz w:val="28"/>
        </w:rPr>
        <w:t xml:space="preserve">Illyrian Wars </w:t>
      </w:r>
      <w:r w:rsidR="004B2CB5">
        <w:rPr>
          <w:rFonts w:ascii="Times New Roman" w:hAnsi="Times New Roman" w:cs="Times New Roman"/>
          <w:sz w:val="28"/>
        </w:rPr>
        <w:t xml:space="preserve">that are the main ancient source for modern scholarship </w:t>
      </w:r>
      <w:r w:rsidR="004B2CB5">
        <w:rPr>
          <w:rFonts w:ascii="Times New Roman" w:hAnsi="Times New Roman" w:cs="Times New Roman"/>
          <w:sz w:val="28"/>
        </w:rPr>
        <w:fldChar w:fldCharType="begin"/>
      </w:r>
      <w:r w:rsidR="004B2CB5">
        <w:rPr>
          <w:rFonts w:ascii="Times New Roman" w:hAnsi="Times New Roman" w:cs="Times New Roman"/>
          <w:sz w:val="28"/>
        </w:rPr>
        <w:instrText xml:space="preserve"> ADDIN ZOTERO_ITEM CSL_CITATION {"citationID":"N51Z55Lq","properties":{"formattedCitation":"(White 2017)","plainCitation":"(White 2017)","noteIndex":0},"citationItems":[{"id":337,"uris":["http://zotero.org/users/4741126/items/VCQ4HCH7"],"uri":["http://zotero.org/users/4741126/items/VCQ4HCH7"],"itemData":{"id":337,"type":"webpage","title":"Appian, The Illyrian Wars 2 - Livius","URL":"http://www.livius.org/sources/content/appian/appian-the-illyrian-wars/appian-the-illyrian-wars-2/","author":[{"family":"White","given":"Horace"}],"issued":{"date-parts":[["2017"]]},"accessed":{"date-parts":[["2018",5,15]]}}}],"schema":"https://github.com/citation-style-language/schema/raw/master/csl-citation.json"} </w:instrText>
      </w:r>
      <w:r w:rsidR="004B2CB5">
        <w:rPr>
          <w:rFonts w:ascii="Times New Roman" w:hAnsi="Times New Roman" w:cs="Times New Roman"/>
          <w:sz w:val="28"/>
        </w:rPr>
        <w:fldChar w:fldCharType="separate"/>
      </w:r>
      <w:r w:rsidR="004B2CB5" w:rsidRPr="004B2CB5">
        <w:rPr>
          <w:rFonts w:ascii="Times New Roman" w:hAnsi="Times New Roman" w:cs="Times New Roman"/>
          <w:sz w:val="28"/>
        </w:rPr>
        <w:t>(White 2017)</w:t>
      </w:r>
      <w:r w:rsidR="004B2CB5">
        <w:rPr>
          <w:rFonts w:ascii="Times New Roman" w:hAnsi="Times New Roman" w:cs="Times New Roman"/>
          <w:sz w:val="28"/>
        </w:rPr>
        <w:fldChar w:fldCharType="end"/>
      </w:r>
      <w:r w:rsidR="004B2CB5">
        <w:rPr>
          <w:rFonts w:ascii="Times New Roman" w:hAnsi="Times New Roman" w:cs="Times New Roman"/>
          <w:sz w:val="28"/>
        </w:rPr>
        <w:t xml:space="preserve">. </w:t>
      </w:r>
    </w:p>
    <w:p w14:paraId="0075CDEF" w14:textId="77777777" w:rsidR="00CD3467" w:rsidRDefault="00CD3467" w:rsidP="009F5D8D">
      <w:pPr>
        <w:spacing w:line="480" w:lineRule="auto"/>
        <w:rPr>
          <w:rFonts w:ascii="Times New Roman" w:hAnsi="Times New Roman" w:cs="Times New Roman"/>
          <w:sz w:val="28"/>
        </w:rPr>
      </w:pPr>
    </w:p>
    <w:p w14:paraId="37BE309F" w14:textId="14A79A78" w:rsidR="002845B9" w:rsidRDefault="002845B9" w:rsidP="002845B9">
      <w:pPr>
        <w:spacing w:line="480" w:lineRule="auto"/>
        <w:rPr>
          <w:rFonts w:ascii="Times New Roman" w:hAnsi="Times New Roman" w:cs="Times New Roman"/>
          <w:sz w:val="28"/>
        </w:rPr>
      </w:pPr>
      <w:r>
        <w:rPr>
          <w:rFonts w:ascii="Times New Roman" w:hAnsi="Times New Roman" w:cs="Times New Roman"/>
          <w:sz w:val="28"/>
        </w:rPr>
        <w:t>1</w:t>
      </w:r>
      <w:r w:rsidR="00ED17B7">
        <w:rPr>
          <w:rFonts w:ascii="Times New Roman" w:hAnsi="Times New Roman" w:cs="Times New Roman"/>
          <w:sz w:val="28"/>
        </w:rPr>
        <w:t>97</w:t>
      </w:r>
      <w:r>
        <w:rPr>
          <w:rFonts w:ascii="Times New Roman" w:hAnsi="Times New Roman" w:cs="Times New Roman"/>
          <w:sz w:val="28"/>
        </w:rPr>
        <w:t xml:space="preserve"> BC: Battle of Cynocephali  was a battle during</w:t>
      </w:r>
      <w:r w:rsidR="0033507C">
        <w:rPr>
          <w:rFonts w:ascii="Times New Roman" w:hAnsi="Times New Roman" w:cs="Times New Roman"/>
          <w:sz w:val="28"/>
        </w:rPr>
        <w:t xml:space="preserve"> </w:t>
      </w:r>
      <w:r>
        <w:rPr>
          <w:rFonts w:ascii="Times New Roman" w:hAnsi="Times New Roman" w:cs="Times New Roman"/>
          <w:sz w:val="28"/>
        </w:rPr>
        <w:t xml:space="preserve">the second Macedonian </w:t>
      </w:r>
      <w:r w:rsidR="0033507C">
        <w:rPr>
          <w:rFonts w:ascii="Times New Roman" w:hAnsi="Times New Roman" w:cs="Times New Roman"/>
          <w:sz w:val="28"/>
        </w:rPr>
        <w:t>W</w:t>
      </w:r>
      <w:r>
        <w:rPr>
          <w:rFonts w:ascii="Times New Roman" w:hAnsi="Times New Roman" w:cs="Times New Roman"/>
          <w:sz w:val="28"/>
        </w:rPr>
        <w:t>ar</w:t>
      </w:r>
      <w:r w:rsidR="0033507C">
        <w:rPr>
          <w:rFonts w:ascii="Times New Roman" w:hAnsi="Times New Roman" w:cs="Times New Roman"/>
          <w:sz w:val="28"/>
        </w:rPr>
        <w:t xml:space="preserve"> (200-197 BC)</w:t>
      </w:r>
      <w:r>
        <w:rPr>
          <w:rFonts w:ascii="Times New Roman" w:hAnsi="Times New Roman" w:cs="Times New Roman"/>
          <w:sz w:val="28"/>
        </w:rPr>
        <w:t xml:space="preserve"> </w:t>
      </w:r>
      <w:r w:rsidR="0033507C">
        <w:rPr>
          <w:rFonts w:ascii="Times New Roman" w:hAnsi="Times New Roman" w:cs="Times New Roman"/>
          <w:sz w:val="28"/>
        </w:rPr>
        <w:fldChar w:fldCharType="begin"/>
      </w:r>
      <w:r w:rsidR="0033507C">
        <w:rPr>
          <w:rFonts w:ascii="Times New Roman" w:hAnsi="Times New Roman" w:cs="Times New Roman"/>
          <w:sz w:val="28"/>
        </w:rPr>
        <w:instrText xml:space="preserve"> ADDIN ZOTERO_ITEM CSL_CITATION {"citationID":"iBPifGUt","properties":{"formattedCitation":"(Lendering 2017c)","plainCitation":"(Lendering 2017c)","noteIndex":0},"citationItems":[{"id":324,"uris":["http://zotero.org/users/4741126/items/XPV2CY4L"],"uri":["http://zotero.org/users/4741126/items/XPV2CY4L"],"itemData":{"id":324,"type":"webpage","title":"Cynoscephalae (197 BCE) - Livius","URL":"http://www.livius.org/articles/battle/cynoscephalae-197-bce/","author":[{"family":"Lendering","given":"Jona"}],"issued":{"date-parts":[["2017"]]},"accessed":{"date-parts":[["2018",5,15]]}}}],"schema":"https://github.com/citation-style-language/schema/raw/master/csl-citation.json"} </w:instrText>
      </w:r>
      <w:r w:rsidR="0033507C">
        <w:rPr>
          <w:rFonts w:ascii="Times New Roman" w:hAnsi="Times New Roman" w:cs="Times New Roman"/>
          <w:sz w:val="28"/>
        </w:rPr>
        <w:fldChar w:fldCharType="separate"/>
      </w:r>
      <w:r w:rsidR="0033507C" w:rsidRPr="0033507C">
        <w:rPr>
          <w:rFonts w:ascii="Times New Roman" w:hAnsi="Times New Roman" w:cs="Times New Roman"/>
          <w:sz w:val="28"/>
        </w:rPr>
        <w:t>(</w:t>
      </w:r>
      <w:proofErr w:type="spellStart"/>
      <w:r w:rsidR="0033507C" w:rsidRPr="0033507C">
        <w:rPr>
          <w:rFonts w:ascii="Times New Roman" w:hAnsi="Times New Roman" w:cs="Times New Roman"/>
          <w:sz w:val="28"/>
        </w:rPr>
        <w:t>Lendering</w:t>
      </w:r>
      <w:proofErr w:type="spellEnd"/>
      <w:r w:rsidR="0033507C" w:rsidRPr="0033507C">
        <w:rPr>
          <w:rFonts w:ascii="Times New Roman" w:hAnsi="Times New Roman" w:cs="Times New Roman"/>
          <w:sz w:val="28"/>
        </w:rPr>
        <w:t xml:space="preserve"> 2017c)</w:t>
      </w:r>
      <w:r w:rsidR="0033507C">
        <w:rPr>
          <w:rFonts w:ascii="Times New Roman" w:hAnsi="Times New Roman" w:cs="Times New Roman"/>
          <w:sz w:val="28"/>
        </w:rPr>
        <w:fldChar w:fldCharType="end"/>
      </w:r>
      <w:r w:rsidR="0033507C">
        <w:rPr>
          <w:rFonts w:ascii="Times New Roman" w:hAnsi="Times New Roman" w:cs="Times New Roman"/>
          <w:sz w:val="28"/>
        </w:rPr>
        <w:t xml:space="preserve">. </w:t>
      </w:r>
      <w:r w:rsidR="00C51976">
        <w:rPr>
          <w:rFonts w:ascii="Times New Roman" w:hAnsi="Times New Roman" w:cs="Times New Roman"/>
          <w:sz w:val="28"/>
        </w:rPr>
        <w:t xml:space="preserve">Polybius wrote the original </w:t>
      </w:r>
      <w:proofErr w:type="spellStart"/>
      <w:r w:rsidR="00C51976">
        <w:rPr>
          <w:rFonts w:ascii="Times New Roman" w:hAnsi="Times New Roman" w:cs="Times New Roman"/>
          <w:sz w:val="28"/>
        </w:rPr>
        <w:t>accountof</w:t>
      </w:r>
      <w:proofErr w:type="spellEnd"/>
      <w:r w:rsidR="00C51976">
        <w:rPr>
          <w:rFonts w:ascii="Times New Roman" w:hAnsi="Times New Roman" w:cs="Times New Roman"/>
          <w:sz w:val="28"/>
        </w:rPr>
        <w:t xml:space="preserve"> this battle which all later writings of the event maybe based upon </w:t>
      </w:r>
      <w:r w:rsidR="00C51976">
        <w:rPr>
          <w:rFonts w:ascii="Times New Roman" w:hAnsi="Times New Roman" w:cs="Times New Roman"/>
          <w:sz w:val="28"/>
        </w:rPr>
        <w:fldChar w:fldCharType="begin"/>
      </w:r>
      <w:r w:rsidR="00C51976">
        <w:rPr>
          <w:rFonts w:ascii="Times New Roman" w:hAnsi="Times New Roman" w:cs="Times New Roman"/>
          <w:sz w:val="28"/>
        </w:rPr>
        <w:instrText xml:space="preserve"> ADDIN ZOTERO_ITEM CSL_CITATION {"citationID":"1v4pzehs","properties":{"formattedCitation":"(Hammond 1988)","plainCitation":"(Hammond 1988)","noteIndex":0},"citationItems":[{"id":326,"uris":["http://zotero.org/users/4741126/items/ULZVCECZ"],"uri":["http://zotero.org/users/4741126/items/ULZVCECZ"],"itemData":{"id":326,"type":"article-journal","title":"The Campaign and the Battle of Cynoscephalae in 197 BC","container-title":"The Journal of Hellenic Studies","page":"60-82","volume":"108","source":"JSTOR","DOI":"10.2307/632631","ISSN":"0075-4269","author":[{"family":"Hammond","given":"N. G. L."}],"issued":{"date-parts":[["1988"]]}}}],"schema":"https://github.com/citation-style-language/schema/raw/master/csl-citation.json"} </w:instrText>
      </w:r>
      <w:r w:rsidR="00C51976">
        <w:rPr>
          <w:rFonts w:ascii="Times New Roman" w:hAnsi="Times New Roman" w:cs="Times New Roman"/>
          <w:sz w:val="28"/>
        </w:rPr>
        <w:fldChar w:fldCharType="separate"/>
      </w:r>
      <w:r w:rsidR="00C51976" w:rsidRPr="00C51976">
        <w:rPr>
          <w:rFonts w:ascii="Times New Roman" w:hAnsi="Times New Roman" w:cs="Times New Roman"/>
          <w:sz w:val="28"/>
        </w:rPr>
        <w:t>(Hammond 1988</w:t>
      </w:r>
      <w:r w:rsidR="00C51976">
        <w:rPr>
          <w:rFonts w:ascii="Times New Roman" w:hAnsi="Times New Roman" w:cs="Times New Roman"/>
          <w:sz w:val="28"/>
        </w:rPr>
        <w:t xml:space="preserve"> p.60</w:t>
      </w:r>
      <w:r w:rsidR="00C51976" w:rsidRPr="00C51976">
        <w:rPr>
          <w:rFonts w:ascii="Times New Roman" w:hAnsi="Times New Roman" w:cs="Times New Roman"/>
          <w:sz w:val="28"/>
        </w:rPr>
        <w:t>)</w:t>
      </w:r>
      <w:r w:rsidR="00C51976">
        <w:rPr>
          <w:rFonts w:ascii="Times New Roman" w:hAnsi="Times New Roman" w:cs="Times New Roman"/>
          <w:sz w:val="28"/>
        </w:rPr>
        <w:fldChar w:fldCharType="end"/>
      </w:r>
      <w:r w:rsidR="00C51976">
        <w:rPr>
          <w:rFonts w:ascii="Times New Roman" w:hAnsi="Times New Roman" w:cs="Times New Roman"/>
          <w:sz w:val="28"/>
        </w:rPr>
        <w:t xml:space="preserve">. </w:t>
      </w:r>
      <w:r w:rsidR="0033507C">
        <w:rPr>
          <w:rFonts w:ascii="Times New Roman" w:hAnsi="Times New Roman" w:cs="Times New Roman"/>
          <w:sz w:val="28"/>
        </w:rPr>
        <w:t>The Roman victory over the Macedonians was named ‘the li</w:t>
      </w:r>
      <w:r w:rsidR="00ED17B7">
        <w:rPr>
          <w:rFonts w:ascii="Times New Roman" w:hAnsi="Times New Roman" w:cs="Times New Roman"/>
          <w:sz w:val="28"/>
        </w:rPr>
        <w:t>b</w:t>
      </w:r>
      <w:r w:rsidR="0033507C">
        <w:rPr>
          <w:rFonts w:ascii="Times New Roman" w:hAnsi="Times New Roman" w:cs="Times New Roman"/>
          <w:sz w:val="28"/>
        </w:rPr>
        <w:t>eration of Greece’ even though the Greeks</w:t>
      </w:r>
      <w:r w:rsidR="00ED17B7">
        <w:rPr>
          <w:rFonts w:ascii="Times New Roman" w:hAnsi="Times New Roman" w:cs="Times New Roman"/>
          <w:sz w:val="28"/>
        </w:rPr>
        <w:t xml:space="preserve"> </w:t>
      </w:r>
      <w:r w:rsidR="0033507C">
        <w:rPr>
          <w:rFonts w:ascii="Times New Roman" w:hAnsi="Times New Roman" w:cs="Times New Roman"/>
          <w:sz w:val="28"/>
        </w:rPr>
        <w:t>did not understand that according to Roman law they</w:t>
      </w:r>
      <w:r w:rsidR="00ED17B7">
        <w:rPr>
          <w:rFonts w:ascii="Times New Roman" w:hAnsi="Times New Roman" w:cs="Times New Roman"/>
          <w:sz w:val="28"/>
        </w:rPr>
        <w:t xml:space="preserve"> </w:t>
      </w:r>
      <w:r w:rsidR="0033507C">
        <w:rPr>
          <w:rFonts w:ascii="Times New Roman" w:hAnsi="Times New Roman" w:cs="Times New Roman"/>
          <w:sz w:val="28"/>
        </w:rPr>
        <w:t>still had o</w:t>
      </w:r>
      <w:r w:rsidR="00ED17B7">
        <w:rPr>
          <w:rFonts w:ascii="Times New Roman" w:hAnsi="Times New Roman" w:cs="Times New Roman"/>
          <w:sz w:val="28"/>
        </w:rPr>
        <w:t>b</w:t>
      </w:r>
      <w:r w:rsidR="0033507C">
        <w:rPr>
          <w:rFonts w:ascii="Times New Roman" w:hAnsi="Times New Roman" w:cs="Times New Roman"/>
          <w:sz w:val="28"/>
        </w:rPr>
        <w:t>ligations to</w:t>
      </w:r>
      <w:r w:rsidR="00ED17B7">
        <w:rPr>
          <w:rFonts w:ascii="Times New Roman" w:hAnsi="Times New Roman" w:cs="Times New Roman"/>
          <w:sz w:val="28"/>
        </w:rPr>
        <w:t xml:space="preserve"> </w:t>
      </w:r>
      <w:r w:rsidR="0033507C">
        <w:rPr>
          <w:rFonts w:ascii="Times New Roman" w:hAnsi="Times New Roman" w:cs="Times New Roman"/>
          <w:sz w:val="28"/>
        </w:rPr>
        <w:t>the</w:t>
      </w:r>
      <w:r w:rsidR="00ED17B7">
        <w:rPr>
          <w:rFonts w:ascii="Times New Roman" w:hAnsi="Times New Roman" w:cs="Times New Roman"/>
          <w:sz w:val="28"/>
        </w:rPr>
        <w:t xml:space="preserve"> </w:t>
      </w:r>
      <w:r w:rsidR="0033507C">
        <w:rPr>
          <w:rFonts w:ascii="Times New Roman" w:hAnsi="Times New Roman" w:cs="Times New Roman"/>
          <w:sz w:val="28"/>
        </w:rPr>
        <w:t>Roman</w:t>
      </w:r>
      <w:r w:rsidR="00ED17B7">
        <w:rPr>
          <w:rFonts w:ascii="Times New Roman" w:hAnsi="Times New Roman" w:cs="Times New Roman"/>
          <w:sz w:val="28"/>
        </w:rPr>
        <w:t>s</w:t>
      </w:r>
      <w:r w:rsidR="0033507C">
        <w:rPr>
          <w:rFonts w:ascii="Times New Roman" w:hAnsi="Times New Roman" w:cs="Times New Roman"/>
          <w:sz w:val="28"/>
        </w:rPr>
        <w:t xml:space="preserve"> for freeing them</w:t>
      </w:r>
      <w:r w:rsidR="00ED17B7">
        <w:rPr>
          <w:rFonts w:ascii="Times New Roman" w:hAnsi="Times New Roman" w:cs="Times New Roman"/>
          <w:sz w:val="28"/>
        </w:rPr>
        <w:t xml:space="preserve"> </w:t>
      </w:r>
      <w:r w:rsidR="00ED17B7">
        <w:rPr>
          <w:rFonts w:ascii="Times New Roman" w:hAnsi="Times New Roman" w:cs="Times New Roman"/>
          <w:sz w:val="28"/>
        </w:rPr>
        <w:fldChar w:fldCharType="begin"/>
      </w:r>
      <w:r w:rsidR="00ED17B7">
        <w:rPr>
          <w:rFonts w:ascii="Times New Roman" w:hAnsi="Times New Roman" w:cs="Times New Roman"/>
          <w:sz w:val="28"/>
        </w:rPr>
        <w:instrText xml:space="preserve"> ADDIN ZOTERO_ITEM CSL_CITATION {"citationID":"IOGwf1jN","properties":{"formattedCitation":"(Lendering 2017c)","plainCitation":"(Lendering 2017c)","noteIndex":0},"citationItems":[{"id":324,"uris":["http://zotero.org/users/4741126/items/XPV2CY4L"],"uri":["http://zotero.org/users/4741126/items/XPV2CY4L"],"itemData":{"id":324,"type":"webpage","title":"Cynoscephalae (197 BCE) - Livius","URL":"http://www.livius.org/articles/battle/cynoscephalae-197-bce/","author":[{"family":"Lendering","given":"Jona"}],"issued":{"date-parts":[["2017"]]},"accessed":{"date-parts":[["2018",5,15]]}}}],"schema":"https://github.com/citation-style-language/schema/raw/master/csl-citation.json"} </w:instrText>
      </w:r>
      <w:r w:rsidR="00ED17B7">
        <w:rPr>
          <w:rFonts w:ascii="Times New Roman" w:hAnsi="Times New Roman" w:cs="Times New Roman"/>
          <w:sz w:val="28"/>
        </w:rPr>
        <w:fldChar w:fldCharType="separate"/>
      </w:r>
      <w:r w:rsidR="00ED17B7" w:rsidRPr="00ED17B7">
        <w:rPr>
          <w:rFonts w:ascii="Times New Roman" w:hAnsi="Times New Roman" w:cs="Times New Roman"/>
          <w:sz w:val="28"/>
        </w:rPr>
        <w:t>(</w:t>
      </w:r>
      <w:proofErr w:type="spellStart"/>
      <w:r w:rsidR="00ED17B7" w:rsidRPr="00ED17B7">
        <w:rPr>
          <w:rFonts w:ascii="Times New Roman" w:hAnsi="Times New Roman" w:cs="Times New Roman"/>
          <w:sz w:val="28"/>
        </w:rPr>
        <w:t>Lendering</w:t>
      </w:r>
      <w:proofErr w:type="spellEnd"/>
      <w:r w:rsidR="00ED17B7" w:rsidRPr="00ED17B7">
        <w:rPr>
          <w:rFonts w:ascii="Times New Roman" w:hAnsi="Times New Roman" w:cs="Times New Roman"/>
          <w:sz w:val="28"/>
        </w:rPr>
        <w:t xml:space="preserve"> 2017c)</w:t>
      </w:r>
      <w:r w:rsidR="00ED17B7">
        <w:rPr>
          <w:rFonts w:ascii="Times New Roman" w:hAnsi="Times New Roman" w:cs="Times New Roman"/>
          <w:sz w:val="28"/>
        </w:rPr>
        <w:fldChar w:fldCharType="end"/>
      </w:r>
      <w:r w:rsidR="00ED17B7">
        <w:rPr>
          <w:rFonts w:ascii="Times New Roman" w:hAnsi="Times New Roman" w:cs="Times New Roman"/>
          <w:sz w:val="28"/>
        </w:rPr>
        <w:t xml:space="preserve">. This misunderstanding between the Greeks and the Romans led to the sack of Corinth </w:t>
      </w:r>
      <w:r w:rsidR="00ED17B7">
        <w:rPr>
          <w:rFonts w:ascii="Times New Roman" w:hAnsi="Times New Roman" w:cs="Times New Roman"/>
          <w:sz w:val="28"/>
        </w:rPr>
        <w:fldChar w:fldCharType="begin"/>
      </w:r>
      <w:r w:rsidR="00ED17B7">
        <w:rPr>
          <w:rFonts w:ascii="Times New Roman" w:hAnsi="Times New Roman" w:cs="Times New Roman"/>
          <w:sz w:val="28"/>
        </w:rPr>
        <w:instrText xml:space="preserve"> ADDIN ZOTERO_ITEM CSL_CITATION {"citationID":"msDK5YgR","properties":{"formattedCitation":"(Lendering 2017c)","plainCitation":"(Lendering 2017c)","noteIndex":0},"citationItems":[{"id":324,"uris":["http://zotero.org/users/4741126/items/XPV2CY4L"],"uri":["http://zotero.org/users/4741126/items/XPV2CY4L"],"itemData":{"id":324,"type":"webpage","title":"Cynoscephalae (197 BCE) - Livius","URL":"http://www.livius.org/articles/battle/cynoscephalae-197-bce/","author":[{"family":"Lendering","given":"Jona"}],"issued":{"date-parts":[["2017"]]},"accessed":{"date-parts":[["2018",5,15]]}}}],"schema":"https://github.com/citation-style-language/schema/raw/master/csl-citation.json"} </w:instrText>
      </w:r>
      <w:r w:rsidR="00ED17B7">
        <w:rPr>
          <w:rFonts w:ascii="Times New Roman" w:hAnsi="Times New Roman" w:cs="Times New Roman"/>
          <w:sz w:val="28"/>
        </w:rPr>
        <w:fldChar w:fldCharType="separate"/>
      </w:r>
      <w:r w:rsidR="00ED17B7" w:rsidRPr="00ED17B7">
        <w:rPr>
          <w:rFonts w:ascii="Times New Roman" w:hAnsi="Times New Roman" w:cs="Times New Roman"/>
          <w:sz w:val="28"/>
        </w:rPr>
        <w:t>(</w:t>
      </w:r>
      <w:proofErr w:type="spellStart"/>
      <w:r w:rsidR="00ED17B7" w:rsidRPr="00ED17B7">
        <w:rPr>
          <w:rFonts w:ascii="Times New Roman" w:hAnsi="Times New Roman" w:cs="Times New Roman"/>
          <w:sz w:val="28"/>
        </w:rPr>
        <w:t>Lendering</w:t>
      </w:r>
      <w:proofErr w:type="spellEnd"/>
      <w:r w:rsidR="00ED17B7" w:rsidRPr="00ED17B7">
        <w:rPr>
          <w:rFonts w:ascii="Times New Roman" w:hAnsi="Times New Roman" w:cs="Times New Roman"/>
          <w:sz w:val="28"/>
        </w:rPr>
        <w:t xml:space="preserve"> 2017c)</w:t>
      </w:r>
      <w:r w:rsidR="00ED17B7">
        <w:rPr>
          <w:rFonts w:ascii="Times New Roman" w:hAnsi="Times New Roman" w:cs="Times New Roman"/>
          <w:sz w:val="28"/>
        </w:rPr>
        <w:fldChar w:fldCharType="end"/>
      </w:r>
      <w:r w:rsidR="00C51976">
        <w:rPr>
          <w:rFonts w:ascii="Times New Roman" w:hAnsi="Times New Roman" w:cs="Times New Roman"/>
          <w:sz w:val="28"/>
        </w:rPr>
        <w:t xml:space="preserve">. </w:t>
      </w:r>
    </w:p>
    <w:p w14:paraId="65673FF2" w14:textId="77777777" w:rsidR="002845B9" w:rsidRDefault="002845B9" w:rsidP="002845B9">
      <w:pPr>
        <w:spacing w:line="480" w:lineRule="auto"/>
        <w:rPr>
          <w:rFonts w:ascii="Times New Roman" w:hAnsi="Times New Roman" w:cs="Times New Roman"/>
          <w:sz w:val="28"/>
        </w:rPr>
      </w:pPr>
    </w:p>
    <w:p w14:paraId="26768DF6" w14:textId="65AFF577" w:rsidR="00EA5C15" w:rsidRDefault="00EA5C15" w:rsidP="009F5D8D">
      <w:pPr>
        <w:spacing w:line="480" w:lineRule="auto"/>
        <w:rPr>
          <w:rFonts w:ascii="Times New Roman" w:hAnsi="Times New Roman" w:cs="Times New Roman"/>
          <w:sz w:val="28"/>
        </w:rPr>
      </w:pPr>
      <w:r>
        <w:rPr>
          <w:rFonts w:ascii="Times New Roman" w:hAnsi="Times New Roman" w:cs="Times New Roman"/>
          <w:sz w:val="28"/>
        </w:rPr>
        <w:t xml:space="preserve">196 BC: Flaminius’ declaration at the Isthmian Games </w:t>
      </w:r>
      <w:r w:rsidR="00BC60E3">
        <w:rPr>
          <w:rFonts w:ascii="Times New Roman" w:hAnsi="Times New Roman" w:cs="Times New Roman"/>
          <w:sz w:val="28"/>
        </w:rPr>
        <w:t xml:space="preserve">has a written account by Polybius </w:t>
      </w:r>
      <w:r w:rsidR="00BC60E3">
        <w:rPr>
          <w:rFonts w:ascii="Times New Roman" w:hAnsi="Times New Roman" w:cs="Times New Roman"/>
          <w:sz w:val="28"/>
        </w:rPr>
        <w:fldChar w:fldCharType="begin"/>
      </w:r>
      <w:r w:rsidR="00335644">
        <w:rPr>
          <w:rFonts w:ascii="Times New Roman" w:hAnsi="Times New Roman" w:cs="Times New Roman"/>
          <w:sz w:val="28"/>
        </w:rPr>
        <w:instrText xml:space="preserve"> ADDIN ZOTERO_ITEM CSL_CITATION {"citationID":"RTWTpMsf","properties":{"formattedCitation":"(Shuckburgh 1962b)","plainCitation":"(Shuckburgh 1962b)","dontUpdate":true,"noteIndex":0},"citationItems":[{"id":327,"uris":["http://zotero.org/users/4741126/items/FR6LVMVH"],"uri":["http://zotero.org/users/4741126/items/FR6LVMVH"],"itemData":{"id":327,"type":"webpage","title":"Polybius, Histories, book 18, Proclamation At the Isthmian Games","URL":"http://www.perseus.tufts.edu/hopper/text?doc=Perseus%3Atext%3A1999.01.0234%3Abook%3D18%3Achapter%3D46","author":[{"family":"Shuckburgh","given":"Evelyn S."}],"issued":{"date-parts":[["1962"]]},"accessed":{"date-parts":[["2018",5,15]]}}}],"schema":"https://github.com/citation-style-language/schema/raw/master/csl-citation.json"} </w:instrText>
      </w:r>
      <w:r w:rsidR="00BC60E3">
        <w:rPr>
          <w:rFonts w:ascii="Times New Roman" w:hAnsi="Times New Roman" w:cs="Times New Roman"/>
          <w:sz w:val="28"/>
        </w:rPr>
        <w:fldChar w:fldCharType="separate"/>
      </w:r>
      <w:r w:rsidR="00BC60E3" w:rsidRPr="00BC60E3">
        <w:rPr>
          <w:rFonts w:ascii="Times New Roman" w:hAnsi="Times New Roman" w:cs="Times New Roman"/>
          <w:sz w:val="28"/>
        </w:rPr>
        <w:t>(</w:t>
      </w:r>
      <w:proofErr w:type="spellStart"/>
      <w:r w:rsidR="00BC60E3" w:rsidRPr="00BC60E3">
        <w:rPr>
          <w:rFonts w:ascii="Times New Roman" w:hAnsi="Times New Roman" w:cs="Times New Roman"/>
          <w:sz w:val="28"/>
        </w:rPr>
        <w:t>Shuckburgh</w:t>
      </w:r>
      <w:proofErr w:type="spellEnd"/>
      <w:r w:rsidR="00BC60E3" w:rsidRPr="00BC60E3">
        <w:rPr>
          <w:rFonts w:ascii="Times New Roman" w:hAnsi="Times New Roman" w:cs="Times New Roman"/>
          <w:sz w:val="28"/>
        </w:rPr>
        <w:t xml:space="preserve"> 1962b</w:t>
      </w:r>
      <w:r w:rsidR="00BC60E3">
        <w:rPr>
          <w:rFonts w:ascii="Times New Roman" w:hAnsi="Times New Roman" w:cs="Times New Roman"/>
          <w:sz w:val="28"/>
        </w:rPr>
        <w:t xml:space="preserve"> 18.46</w:t>
      </w:r>
      <w:r w:rsidR="00BC60E3" w:rsidRPr="00BC60E3">
        <w:rPr>
          <w:rFonts w:ascii="Times New Roman" w:hAnsi="Times New Roman" w:cs="Times New Roman"/>
          <w:sz w:val="28"/>
        </w:rPr>
        <w:t>)</w:t>
      </w:r>
      <w:r w:rsidR="00BC60E3">
        <w:rPr>
          <w:rFonts w:ascii="Times New Roman" w:hAnsi="Times New Roman" w:cs="Times New Roman"/>
          <w:sz w:val="28"/>
        </w:rPr>
        <w:fldChar w:fldCharType="end"/>
      </w:r>
      <w:r w:rsidR="00BC60E3">
        <w:rPr>
          <w:rFonts w:ascii="Times New Roman" w:hAnsi="Times New Roman" w:cs="Times New Roman"/>
          <w:sz w:val="28"/>
        </w:rPr>
        <w:t xml:space="preserve">. Flaminius’s speech was a declaration of those that he has freed by defeating King Philip and the Macedonians </w:t>
      </w:r>
      <w:r w:rsidR="00BC60E3">
        <w:rPr>
          <w:rFonts w:ascii="Times New Roman" w:hAnsi="Times New Roman" w:cs="Times New Roman"/>
          <w:sz w:val="28"/>
        </w:rPr>
        <w:fldChar w:fldCharType="begin"/>
      </w:r>
      <w:r w:rsidR="00BC60E3">
        <w:rPr>
          <w:rFonts w:ascii="Times New Roman" w:hAnsi="Times New Roman" w:cs="Times New Roman"/>
          <w:sz w:val="28"/>
        </w:rPr>
        <w:instrText xml:space="preserve"> ADDIN ZOTERO_ITEM CSL_CITATION {"citationID":"mAFsak9T","properties":{"formattedCitation":"(Walsh 1996)","plainCitation":"(Walsh 1996)","noteIndex":0},"citationItems":[{"id":329,"uris":["http://zotero.org/users/4741126/items/Y2UTHUE9"],"uri":["http://zotero.org/users/4741126/items/Y2UTHUE9"],"itemData":{"id":329,"type":"article-journal","title":"Flamininus and the Propaganda of Liberation","container-title":"Historia: Zeitschrift für Alte Geschichte","page":"344-363","volume":"45","issue":"3","source":"JSTOR","ISSN":"0018-2311","author":[{"family":"Walsh","given":"Joseph J."}],"issued":{"date-parts":[["1996"]]}}}],"schema":"https://github.com/citation-style-language/schema/raw/master/csl-citation.json"} </w:instrText>
      </w:r>
      <w:r w:rsidR="00BC60E3">
        <w:rPr>
          <w:rFonts w:ascii="Times New Roman" w:hAnsi="Times New Roman" w:cs="Times New Roman"/>
          <w:sz w:val="28"/>
        </w:rPr>
        <w:fldChar w:fldCharType="separate"/>
      </w:r>
      <w:r w:rsidR="00BC60E3" w:rsidRPr="00BC60E3">
        <w:rPr>
          <w:rFonts w:ascii="Times New Roman" w:hAnsi="Times New Roman" w:cs="Times New Roman"/>
          <w:sz w:val="28"/>
        </w:rPr>
        <w:t>(Walsh 1996</w:t>
      </w:r>
      <w:r w:rsidR="00BC60E3">
        <w:rPr>
          <w:rFonts w:ascii="Times New Roman" w:hAnsi="Times New Roman" w:cs="Times New Roman"/>
          <w:sz w:val="28"/>
        </w:rPr>
        <w:t xml:space="preserve"> p.334</w:t>
      </w:r>
      <w:r w:rsidR="00BC60E3" w:rsidRPr="00BC60E3">
        <w:rPr>
          <w:rFonts w:ascii="Times New Roman" w:hAnsi="Times New Roman" w:cs="Times New Roman"/>
          <w:sz w:val="28"/>
        </w:rPr>
        <w:t>)</w:t>
      </w:r>
      <w:r w:rsidR="00BC60E3">
        <w:rPr>
          <w:rFonts w:ascii="Times New Roman" w:hAnsi="Times New Roman" w:cs="Times New Roman"/>
          <w:sz w:val="28"/>
        </w:rPr>
        <w:fldChar w:fldCharType="end"/>
      </w:r>
      <w:r w:rsidR="00BC60E3">
        <w:rPr>
          <w:rFonts w:ascii="Times New Roman" w:hAnsi="Times New Roman" w:cs="Times New Roman"/>
          <w:sz w:val="28"/>
        </w:rPr>
        <w:t xml:space="preserve">. </w:t>
      </w:r>
      <w:r w:rsidR="00FF4494">
        <w:rPr>
          <w:rFonts w:ascii="Times New Roman" w:hAnsi="Times New Roman" w:cs="Times New Roman"/>
          <w:sz w:val="28"/>
        </w:rPr>
        <w:t xml:space="preserve">this speech is a key presentation of Greek liberations as a form of Roman propaganda </w:t>
      </w:r>
      <w:r w:rsidR="00FF4494">
        <w:rPr>
          <w:rFonts w:ascii="Times New Roman" w:hAnsi="Times New Roman" w:cs="Times New Roman"/>
          <w:sz w:val="28"/>
        </w:rPr>
        <w:fldChar w:fldCharType="begin"/>
      </w:r>
      <w:r w:rsidR="00FF4494">
        <w:rPr>
          <w:rFonts w:ascii="Times New Roman" w:hAnsi="Times New Roman" w:cs="Times New Roman"/>
          <w:sz w:val="28"/>
        </w:rPr>
        <w:instrText xml:space="preserve"> ADDIN ZOTERO_ITEM CSL_CITATION {"citationID":"OSZ0fCr6","properties":{"formattedCitation":"(Walsh 1996)","plainCitation":"(Walsh 1996)","noteIndex":0},"citationItems":[{"id":329,"uris":["http://zotero.org/users/4741126/items/Y2UTHUE9"],"uri":["http://zotero.org/users/4741126/items/Y2UTHUE9"],"itemData":{"id":329,"type":"article-journal","title":"Flamininus and the Propaganda of Liberation","container-title":"Historia: Zeitschrift für Alte Geschichte","page":"344-363","volume":"45","issue":"3","source":"JSTOR","ISSN":"0018-2311","author":[{"family":"Walsh","given":"Joseph J."}],"issued":{"date-parts":[["1996"]]}}}],"schema":"https://github.com/citation-style-language/schema/raw/master/csl-citation.json"} </w:instrText>
      </w:r>
      <w:r w:rsidR="00FF4494">
        <w:rPr>
          <w:rFonts w:ascii="Times New Roman" w:hAnsi="Times New Roman" w:cs="Times New Roman"/>
          <w:sz w:val="28"/>
        </w:rPr>
        <w:fldChar w:fldCharType="separate"/>
      </w:r>
      <w:r w:rsidR="00FF4494" w:rsidRPr="00FF4494">
        <w:rPr>
          <w:rFonts w:ascii="Times New Roman" w:hAnsi="Times New Roman" w:cs="Times New Roman"/>
          <w:sz w:val="28"/>
        </w:rPr>
        <w:t>(Walsh 1996</w:t>
      </w:r>
      <w:r w:rsidR="00FF4494">
        <w:rPr>
          <w:rFonts w:ascii="Times New Roman" w:hAnsi="Times New Roman" w:cs="Times New Roman"/>
          <w:sz w:val="28"/>
        </w:rPr>
        <w:t xml:space="preserve"> p.334</w:t>
      </w:r>
      <w:r w:rsidR="00FF4494" w:rsidRPr="00FF4494">
        <w:rPr>
          <w:rFonts w:ascii="Times New Roman" w:hAnsi="Times New Roman" w:cs="Times New Roman"/>
          <w:sz w:val="28"/>
        </w:rPr>
        <w:t>)</w:t>
      </w:r>
      <w:r w:rsidR="00FF4494">
        <w:rPr>
          <w:rFonts w:ascii="Times New Roman" w:hAnsi="Times New Roman" w:cs="Times New Roman"/>
          <w:sz w:val="28"/>
        </w:rPr>
        <w:fldChar w:fldCharType="end"/>
      </w:r>
      <w:r w:rsidR="00FF4494">
        <w:rPr>
          <w:rFonts w:ascii="Times New Roman" w:hAnsi="Times New Roman" w:cs="Times New Roman"/>
          <w:sz w:val="28"/>
        </w:rPr>
        <w:t xml:space="preserve">. </w:t>
      </w:r>
    </w:p>
    <w:p w14:paraId="4269EB9E" w14:textId="77777777" w:rsidR="00CD3467" w:rsidRDefault="00CD3467" w:rsidP="009F5D8D">
      <w:pPr>
        <w:spacing w:line="480" w:lineRule="auto"/>
        <w:rPr>
          <w:rFonts w:ascii="Times New Roman" w:hAnsi="Times New Roman" w:cs="Times New Roman"/>
          <w:sz w:val="28"/>
        </w:rPr>
      </w:pPr>
    </w:p>
    <w:p w14:paraId="47DFD80F" w14:textId="6FF3FDAA" w:rsidR="00EA5C15" w:rsidRDefault="00EA5C15" w:rsidP="009F5D8D">
      <w:pPr>
        <w:spacing w:line="480" w:lineRule="auto"/>
        <w:rPr>
          <w:rFonts w:ascii="Times New Roman" w:hAnsi="Times New Roman" w:cs="Times New Roman"/>
          <w:sz w:val="28"/>
        </w:rPr>
      </w:pPr>
      <w:r>
        <w:rPr>
          <w:rFonts w:ascii="Times New Roman" w:hAnsi="Times New Roman" w:cs="Times New Roman"/>
          <w:sz w:val="28"/>
        </w:rPr>
        <w:t xml:space="preserve">188 BC: </w:t>
      </w:r>
      <w:r w:rsidR="00545B56">
        <w:rPr>
          <w:rFonts w:ascii="Times New Roman" w:hAnsi="Times New Roman" w:cs="Times New Roman"/>
          <w:sz w:val="28"/>
        </w:rPr>
        <w:t xml:space="preserve">Treaty of Apameia </w:t>
      </w:r>
      <w:r w:rsidR="007D1995">
        <w:rPr>
          <w:rFonts w:ascii="Times New Roman" w:hAnsi="Times New Roman" w:cs="Times New Roman"/>
          <w:sz w:val="28"/>
        </w:rPr>
        <w:t xml:space="preserve">ended the war between Rome and Antiochus III which ended any possibility of the Seleucid empire ever being able to make a claim on Asia Minor again </w:t>
      </w:r>
      <w:r w:rsidR="007D1995">
        <w:rPr>
          <w:rFonts w:ascii="Times New Roman" w:hAnsi="Times New Roman" w:cs="Times New Roman"/>
          <w:sz w:val="28"/>
        </w:rPr>
        <w:fldChar w:fldCharType="begin"/>
      </w:r>
      <w:r w:rsidR="00335644">
        <w:rPr>
          <w:rFonts w:ascii="Times New Roman" w:hAnsi="Times New Roman" w:cs="Times New Roman"/>
          <w:sz w:val="28"/>
        </w:rPr>
        <w:instrText xml:space="preserve"> ADDIN ZOTERO_ITEM CSL_CITATION {"citationID":"QledI7US","properties":{"formattedCitation":"(Rickard 2008a)","plainCitation":"(Rickard 2008a)","noteIndex":0},"citationItems":[{"id":331,"uris":["http://zotero.org/users/4741126/items/HUP5J6G2"],"uri":["http://zotero.org/users/4741126/items/HUP5J6G2"],"itemData":{"id":331,"type":"webpage","title":"Peace of Apamea, 188 B.C.","URL":"http://www.historyofwar.org/articles/peace_apamea.html","author":[{"family":"Rickard","given":"J"}],"issued":{"date-parts":[["2008"]]},"accessed":{"date-parts":[["2018",5,15]]}}}],"schema":"https://github.com/citation-style-language/schema/raw/master/csl-citation.json"} </w:instrText>
      </w:r>
      <w:r w:rsidR="007D1995">
        <w:rPr>
          <w:rFonts w:ascii="Times New Roman" w:hAnsi="Times New Roman" w:cs="Times New Roman"/>
          <w:sz w:val="28"/>
        </w:rPr>
        <w:fldChar w:fldCharType="separate"/>
      </w:r>
      <w:r w:rsidR="00335644" w:rsidRPr="00335644">
        <w:rPr>
          <w:rFonts w:ascii="Times New Roman" w:hAnsi="Times New Roman" w:cs="Times New Roman"/>
          <w:sz w:val="28"/>
        </w:rPr>
        <w:t>(Rickard 2008a)</w:t>
      </w:r>
      <w:r w:rsidR="007D1995">
        <w:rPr>
          <w:rFonts w:ascii="Times New Roman" w:hAnsi="Times New Roman" w:cs="Times New Roman"/>
          <w:sz w:val="28"/>
        </w:rPr>
        <w:fldChar w:fldCharType="end"/>
      </w:r>
      <w:r w:rsidR="007D1995">
        <w:rPr>
          <w:rFonts w:ascii="Times New Roman" w:hAnsi="Times New Roman" w:cs="Times New Roman"/>
          <w:sz w:val="28"/>
        </w:rPr>
        <w:t xml:space="preserve">. The initial terms of the peace treaty were worked out in 189 BC and was formally signed at Apameia in 188 BC. This treaty saw the clarification of the borders of Asia Minor. </w:t>
      </w:r>
    </w:p>
    <w:p w14:paraId="0F97B49A" w14:textId="77777777" w:rsidR="00CD3467" w:rsidRDefault="00CD3467" w:rsidP="009F5D8D">
      <w:pPr>
        <w:spacing w:line="480" w:lineRule="auto"/>
        <w:rPr>
          <w:rFonts w:ascii="Times New Roman" w:hAnsi="Times New Roman" w:cs="Times New Roman"/>
          <w:sz w:val="28"/>
        </w:rPr>
      </w:pPr>
    </w:p>
    <w:p w14:paraId="3E17F7B9" w14:textId="7ECFFA6E" w:rsidR="00ED24EB" w:rsidRDefault="00ED24EB" w:rsidP="009F5D8D">
      <w:pPr>
        <w:spacing w:line="480" w:lineRule="auto"/>
        <w:rPr>
          <w:rFonts w:ascii="Times New Roman" w:hAnsi="Times New Roman" w:cs="Times New Roman"/>
          <w:sz w:val="28"/>
        </w:rPr>
      </w:pPr>
      <w:r>
        <w:rPr>
          <w:rFonts w:ascii="Times New Roman" w:hAnsi="Times New Roman" w:cs="Times New Roman"/>
          <w:sz w:val="28"/>
        </w:rPr>
        <w:t xml:space="preserve">168 BC: Battle of Pydna </w:t>
      </w:r>
      <w:r w:rsidR="00C4739A">
        <w:rPr>
          <w:rFonts w:ascii="Times New Roman" w:hAnsi="Times New Roman" w:cs="Times New Roman"/>
          <w:sz w:val="28"/>
        </w:rPr>
        <w:t>was the</w:t>
      </w:r>
      <w:r w:rsidR="00AB5967">
        <w:rPr>
          <w:rFonts w:ascii="Times New Roman" w:hAnsi="Times New Roman" w:cs="Times New Roman"/>
          <w:sz w:val="28"/>
        </w:rPr>
        <w:t xml:space="preserve"> decisive victory in the third Macedonian War </w:t>
      </w:r>
      <w:r w:rsidR="00AB5967">
        <w:rPr>
          <w:rFonts w:ascii="Times New Roman" w:hAnsi="Times New Roman" w:cs="Times New Roman"/>
          <w:sz w:val="28"/>
        </w:rPr>
        <w:fldChar w:fldCharType="begin"/>
      </w:r>
      <w:r w:rsidR="0033507C">
        <w:rPr>
          <w:rFonts w:ascii="Times New Roman" w:hAnsi="Times New Roman" w:cs="Times New Roman"/>
          <w:sz w:val="28"/>
        </w:rPr>
        <w:instrText xml:space="preserve"> ADDIN ZOTERO_ITEM CSL_CITATION {"citationID":"KGyWjy7A","properties":{"formattedCitation":"(Lendering 2017e)","plainCitation":"(Lendering 2017e)","noteIndex":0},"citationItems":[{"id":320,"uris":["http://zotero.org/users/4741126/items/IN6FNUAQ"],"uri":["http://zotero.org/users/4741126/items/IN6FNUAQ"],"itemData":{"id":320,"type":"webpage","title":"Pydna (168 BCE) - Livius","URL":"http://www.livius.org/articles/battle/pydna-168-bce/","author":[{"family":"Lendering","given":"Jona"}],"issued":{"date-parts":[["2017"]]},"accessed":{"date-parts":[["2018",5,15]]}}}],"schema":"https://github.com/citation-style-language/schema/raw/master/csl-citation.json"} </w:instrText>
      </w:r>
      <w:r w:rsidR="00AB5967">
        <w:rPr>
          <w:rFonts w:ascii="Times New Roman" w:hAnsi="Times New Roman" w:cs="Times New Roman"/>
          <w:sz w:val="28"/>
        </w:rPr>
        <w:fldChar w:fldCharType="separate"/>
      </w:r>
      <w:r w:rsidR="0033507C" w:rsidRPr="0033507C">
        <w:rPr>
          <w:rFonts w:ascii="Times New Roman" w:hAnsi="Times New Roman" w:cs="Times New Roman"/>
          <w:sz w:val="28"/>
        </w:rPr>
        <w:t>(</w:t>
      </w:r>
      <w:proofErr w:type="spellStart"/>
      <w:r w:rsidR="0033507C" w:rsidRPr="0033507C">
        <w:rPr>
          <w:rFonts w:ascii="Times New Roman" w:hAnsi="Times New Roman" w:cs="Times New Roman"/>
          <w:sz w:val="28"/>
        </w:rPr>
        <w:t>Lendering</w:t>
      </w:r>
      <w:proofErr w:type="spellEnd"/>
      <w:r w:rsidR="0033507C" w:rsidRPr="0033507C">
        <w:rPr>
          <w:rFonts w:ascii="Times New Roman" w:hAnsi="Times New Roman" w:cs="Times New Roman"/>
          <w:sz w:val="28"/>
        </w:rPr>
        <w:t xml:space="preserve"> 2017e)</w:t>
      </w:r>
      <w:r w:rsidR="00AB5967">
        <w:rPr>
          <w:rFonts w:ascii="Times New Roman" w:hAnsi="Times New Roman" w:cs="Times New Roman"/>
          <w:sz w:val="28"/>
        </w:rPr>
        <w:fldChar w:fldCharType="end"/>
      </w:r>
      <w:r w:rsidR="00AB5967">
        <w:rPr>
          <w:rFonts w:ascii="Times New Roman" w:hAnsi="Times New Roman" w:cs="Times New Roman"/>
          <w:sz w:val="28"/>
        </w:rPr>
        <w:t xml:space="preserve">. </w:t>
      </w:r>
      <w:r w:rsidR="005607A6">
        <w:rPr>
          <w:rFonts w:ascii="Times New Roman" w:hAnsi="Times New Roman" w:cs="Times New Roman"/>
          <w:sz w:val="28"/>
        </w:rPr>
        <w:t xml:space="preserve">The battle was between the Macedonian phalanx and the Roman legion, who’s fighting formation was more versatile </w:t>
      </w:r>
      <w:r w:rsidR="005607A6">
        <w:rPr>
          <w:rFonts w:ascii="Times New Roman" w:hAnsi="Times New Roman" w:cs="Times New Roman"/>
          <w:sz w:val="28"/>
        </w:rPr>
        <w:fldChar w:fldCharType="begin"/>
      </w:r>
      <w:r w:rsidR="005607A6">
        <w:rPr>
          <w:rFonts w:ascii="Times New Roman" w:hAnsi="Times New Roman" w:cs="Times New Roman"/>
          <w:sz w:val="28"/>
        </w:rPr>
        <w:instrText xml:space="preserve"> ADDIN ZOTERO_ITEM CSL_CITATION {"citationID":"cdtf87J6","properties":{"formattedCitation":"(Nirala 2014a)","plainCitation":"(Nirala 2014a)","noteIndex":0},"citationItems":[{"id":322,"uris":["http://zotero.org/users/4741126/items/9SRZ5BJD"],"uri":["http://zotero.org/users/4741126/items/9SRZ5BJD"],"itemData":{"id":322,"type":"webpage","title":"Battle of Pydna | ancient Roman history","container-title":"Encyclopedia Britannica","abstract":"Battle of Pydna: Battle of Pydna, (June 22, 168 bce), decisive military engagement in the Roman victory over Macedonia in the Third Macedonian War. The Roman general Lucius Aemilius Paullus, by means of adroit tactical maneuvering, enticed the Macedonian king Perseus from his impregnable position on the Elpeus","URL":"https://www.britannica.com/event/Battle-of-Pydna","language":"en","author":[{"family":"Nirala","given":"Satyavrat"}],"issued":{"date-parts":[["2014"]]},"accessed":{"date-parts":[["2018",5,15]]}}}],"schema":"https://github.com/citation-style-language/schema/raw/master/csl-citation.json"} </w:instrText>
      </w:r>
      <w:r w:rsidR="005607A6">
        <w:rPr>
          <w:rFonts w:ascii="Times New Roman" w:hAnsi="Times New Roman" w:cs="Times New Roman"/>
          <w:sz w:val="28"/>
        </w:rPr>
        <w:fldChar w:fldCharType="separate"/>
      </w:r>
      <w:r w:rsidR="005607A6" w:rsidRPr="005607A6">
        <w:rPr>
          <w:rFonts w:ascii="Times New Roman" w:hAnsi="Times New Roman" w:cs="Times New Roman"/>
          <w:sz w:val="28"/>
        </w:rPr>
        <w:t>(</w:t>
      </w:r>
      <w:proofErr w:type="spellStart"/>
      <w:r w:rsidR="005607A6" w:rsidRPr="005607A6">
        <w:rPr>
          <w:rFonts w:ascii="Times New Roman" w:hAnsi="Times New Roman" w:cs="Times New Roman"/>
          <w:sz w:val="28"/>
        </w:rPr>
        <w:t>Nirala</w:t>
      </w:r>
      <w:proofErr w:type="spellEnd"/>
      <w:r w:rsidR="005607A6" w:rsidRPr="005607A6">
        <w:rPr>
          <w:rFonts w:ascii="Times New Roman" w:hAnsi="Times New Roman" w:cs="Times New Roman"/>
          <w:sz w:val="28"/>
        </w:rPr>
        <w:t xml:space="preserve"> 2014a)</w:t>
      </w:r>
      <w:r w:rsidR="005607A6">
        <w:rPr>
          <w:rFonts w:ascii="Times New Roman" w:hAnsi="Times New Roman" w:cs="Times New Roman"/>
          <w:sz w:val="28"/>
        </w:rPr>
        <w:fldChar w:fldCharType="end"/>
      </w:r>
      <w:r w:rsidR="005607A6">
        <w:rPr>
          <w:rFonts w:ascii="Times New Roman" w:hAnsi="Times New Roman" w:cs="Times New Roman"/>
          <w:sz w:val="28"/>
        </w:rPr>
        <w:t xml:space="preserve">. </w:t>
      </w:r>
      <w:r w:rsidR="004B5235">
        <w:rPr>
          <w:rFonts w:ascii="Times New Roman" w:hAnsi="Times New Roman" w:cs="Times New Roman"/>
          <w:sz w:val="28"/>
        </w:rPr>
        <w:t xml:space="preserve">It is possible that the victory comes from many battles taking place at once across the battlefield which would break the Macedonian phalanx formation, giving the Roman legion an advantage </w:t>
      </w:r>
      <w:r w:rsidR="004B5235">
        <w:rPr>
          <w:rFonts w:ascii="Times New Roman" w:hAnsi="Times New Roman" w:cs="Times New Roman"/>
          <w:sz w:val="28"/>
        </w:rPr>
        <w:fldChar w:fldCharType="begin"/>
      </w:r>
      <w:r w:rsidR="0033507C">
        <w:rPr>
          <w:rFonts w:ascii="Times New Roman" w:hAnsi="Times New Roman" w:cs="Times New Roman"/>
          <w:sz w:val="28"/>
        </w:rPr>
        <w:instrText xml:space="preserve"> ADDIN ZOTERO_ITEM CSL_CITATION {"citationID":"iGiK4OLL","properties":{"formattedCitation":"(Lendering 2017e)","plainCitation":"(Lendering 2017e)","noteIndex":0},"citationItems":[{"id":320,"uris":["http://zotero.org/users/4741126/items/IN6FNUAQ"],"uri":["http://zotero.org/users/4741126/items/IN6FNUAQ"],"itemData":{"id":320,"type":"webpage","title":"Pydna (168 BCE) - Livius","URL":"http://www.livius.org/articles/battle/pydna-168-bce/","author":[{"family":"Lendering","given":"Jona"}],"issued":{"date-parts":[["2017"]]},"accessed":{"date-parts":[["2018",5,15]]}}}],"schema":"https://github.com/citation-style-language/schema/raw/master/csl-citation.json"} </w:instrText>
      </w:r>
      <w:r w:rsidR="004B5235">
        <w:rPr>
          <w:rFonts w:ascii="Times New Roman" w:hAnsi="Times New Roman" w:cs="Times New Roman"/>
          <w:sz w:val="28"/>
        </w:rPr>
        <w:fldChar w:fldCharType="separate"/>
      </w:r>
      <w:r w:rsidR="0033507C" w:rsidRPr="0033507C">
        <w:rPr>
          <w:rFonts w:ascii="Times New Roman" w:hAnsi="Times New Roman" w:cs="Times New Roman"/>
          <w:sz w:val="28"/>
        </w:rPr>
        <w:t>(</w:t>
      </w:r>
      <w:proofErr w:type="spellStart"/>
      <w:r w:rsidR="0033507C" w:rsidRPr="0033507C">
        <w:rPr>
          <w:rFonts w:ascii="Times New Roman" w:hAnsi="Times New Roman" w:cs="Times New Roman"/>
          <w:sz w:val="28"/>
        </w:rPr>
        <w:t>Lendering</w:t>
      </w:r>
      <w:proofErr w:type="spellEnd"/>
      <w:r w:rsidR="0033507C" w:rsidRPr="0033507C">
        <w:rPr>
          <w:rFonts w:ascii="Times New Roman" w:hAnsi="Times New Roman" w:cs="Times New Roman"/>
          <w:sz w:val="28"/>
        </w:rPr>
        <w:t xml:space="preserve"> 2017e)</w:t>
      </w:r>
      <w:r w:rsidR="004B5235">
        <w:rPr>
          <w:rFonts w:ascii="Times New Roman" w:hAnsi="Times New Roman" w:cs="Times New Roman"/>
          <w:sz w:val="28"/>
        </w:rPr>
        <w:fldChar w:fldCharType="end"/>
      </w:r>
      <w:r w:rsidR="004B5235">
        <w:rPr>
          <w:rFonts w:ascii="Times New Roman" w:hAnsi="Times New Roman" w:cs="Times New Roman"/>
          <w:sz w:val="28"/>
        </w:rPr>
        <w:t xml:space="preserve">. </w:t>
      </w:r>
    </w:p>
    <w:p w14:paraId="49F8329D" w14:textId="77777777" w:rsidR="00CD3467" w:rsidRDefault="00CD3467" w:rsidP="009F5D8D">
      <w:pPr>
        <w:spacing w:line="480" w:lineRule="auto"/>
        <w:rPr>
          <w:rFonts w:ascii="Times New Roman" w:hAnsi="Times New Roman" w:cs="Times New Roman"/>
          <w:sz w:val="28"/>
        </w:rPr>
      </w:pPr>
    </w:p>
    <w:p w14:paraId="48C72D6D" w14:textId="4995C05F" w:rsidR="002869D6" w:rsidRDefault="00C707D7" w:rsidP="009F5D8D">
      <w:pPr>
        <w:spacing w:line="480" w:lineRule="auto"/>
        <w:rPr>
          <w:rFonts w:ascii="Times New Roman" w:hAnsi="Times New Roman" w:cs="Times New Roman"/>
          <w:sz w:val="28"/>
        </w:rPr>
      </w:pPr>
      <w:r>
        <w:rPr>
          <w:rFonts w:ascii="Times New Roman" w:hAnsi="Times New Roman" w:cs="Times New Roman"/>
          <w:sz w:val="28"/>
        </w:rPr>
        <w:t xml:space="preserve">168 BC: </w:t>
      </w:r>
      <w:r w:rsidR="002869D6">
        <w:rPr>
          <w:rFonts w:ascii="Times New Roman" w:hAnsi="Times New Roman" w:cs="Times New Roman"/>
          <w:sz w:val="28"/>
        </w:rPr>
        <w:t xml:space="preserve">Antiochus IV’s Second Invasion of Egypt </w:t>
      </w:r>
      <w:r w:rsidR="00070BD3">
        <w:rPr>
          <w:rFonts w:ascii="Times New Roman" w:hAnsi="Times New Roman" w:cs="Times New Roman"/>
          <w:sz w:val="28"/>
        </w:rPr>
        <w:t xml:space="preserve">happened after Antiochus had secured his line of inheritance. Diodorus states that he reassured the people that </w:t>
      </w:r>
      <w:r w:rsidR="00696085">
        <w:rPr>
          <w:rFonts w:ascii="Times New Roman" w:hAnsi="Times New Roman" w:cs="Times New Roman"/>
          <w:sz w:val="28"/>
        </w:rPr>
        <w:t xml:space="preserve">his military presence did not reflect any desire to take the throne of Egypt and that his only objective was to assist Ptolemy </w:t>
      </w:r>
      <w:r w:rsidR="00696085">
        <w:rPr>
          <w:rFonts w:ascii="Times New Roman" w:hAnsi="Times New Roman" w:cs="Times New Roman"/>
          <w:sz w:val="28"/>
        </w:rPr>
        <w:fldChar w:fldCharType="begin"/>
      </w:r>
      <w:r w:rsidR="00696085">
        <w:rPr>
          <w:rFonts w:ascii="Times New Roman" w:hAnsi="Times New Roman" w:cs="Times New Roman"/>
          <w:sz w:val="28"/>
        </w:rPr>
        <w:instrText xml:space="preserve"> ADDIN ZOTERO_ITEM CSL_CITATION {"citationID":"bIQgs2Ku","properties":{"formattedCitation":"(Thayer 1957)","plainCitation":"(Thayer 1957)","noteIndex":0},"citationItems":[{"id":333,"uris":["http://zotero.org/users/4741126/items/B8UHJZHB"],"uri":["http://zotero.org/users/4741126/items/B8UHJZHB"],"itemData":{"id":333,"type":"webpage","title":"Diodorus Siculus — Book XXXI Chapters 1‑17b","URL":"http://penelope.uchicago.edu/Thayer/E/Roman/Texts/Diodorus_Siculus/31A*.html#1","author":[{"family":"Thayer","given":"Bill"}],"issued":{"date-parts":[["1957"]]},"accessed":{"date-parts":[["2018",5,15]]}}}],"schema":"https://github.com/citation-style-language/schema/raw/master/csl-citation.json"} </w:instrText>
      </w:r>
      <w:r w:rsidR="00696085">
        <w:rPr>
          <w:rFonts w:ascii="Times New Roman" w:hAnsi="Times New Roman" w:cs="Times New Roman"/>
          <w:sz w:val="28"/>
        </w:rPr>
        <w:fldChar w:fldCharType="separate"/>
      </w:r>
      <w:r w:rsidR="00696085" w:rsidRPr="00696085">
        <w:rPr>
          <w:rFonts w:ascii="Times New Roman" w:hAnsi="Times New Roman" w:cs="Times New Roman"/>
          <w:sz w:val="28"/>
        </w:rPr>
        <w:t>(Thayer 1957</w:t>
      </w:r>
      <w:r w:rsidR="00696085">
        <w:rPr>
          <w:rFonts w:ascii="Times New Roman" w:hAnsi="Times New Roman" w:cs="Times New Roman"/>
          <w:sz w:val="28"/>
        </w:rPr>
        <w:t xml:space="preserve"> 31.1.1</w:t>
      </w:r>
      <w:r w:rsidR="00696085" w:rsidRPr="00696085">
        <w:rPr>
          <w:rFonts w:ascii="Times New Roman" w:hAnsi="Times New Roman" w:cs="Times New Roman"/>
          <w:sz w:val="28"/>
        </w:rPr>
        <w:t>)</w:t>
      </w:r>
      <w:r w:rsidR="00696085">
        <w:rPr>
          <w:rFonts w:ascii="Times New Roman" w:hAnsi="Times New Roman" w:cs="Times New Roman"/>
          <w:sz w:val="28"/>
        </w:rPr>
        <w:fldChar w:fldCharType="end"/>
      </w:r>
      <w:r w:rsidR="00696085">
        <w:rPr>
          <w:rFonts w:ascii="Times New Roman" w:hAnsi="Times New Roman" w:cs="Times New Roman"/>
          <w:sz w:val="28"/>
        </w:rPr>
        <w:t xml:space="preserve">. Antiochus wished to conquer Egypt without needing to go to war and take it by force </w:t>
      </w:r>
      <w:r w:rsidR="00696085">
        <w:rPr>
          <w:rFonts w:ascii="Times New Roman" w:hAnsi="Times New Roman" w:cs="Times New Roman"/>
          <w:sz w:val="28"/>
        </w:rPr>
        <w:fldChar w:fldCharType="begin"/>
      </w:r>
      <w:r w:rsidR="00696085">
        <w:rPr>
          <w:rFonts w:ascii="Times New Roman" w:hAnsi="Times New Roman" w:cs="Times New Roman"/>
          <w:sz w:val="28"/>
        </w:rPr>
        <w:instrText xml:space="preserve"> ADDIN ZOTERO_ITEM CSL_CITATION {"citationID":"eclCXlMl","properties":{"formattedCitation":"(Thayer 1957)","plainCitation":"(Thayer 1957)","noteIndex":0},"citationItems":[{"id":333,"uris":["http://zotero.org/users/4741126/items/B8UHJZHB"],"uri":["http://zotero.org/users/4741126/items/B8UHJZHB"],"itemData":{"id":333,"type":"webpage","title":"Diodorus Siculus — Book XXXI Chapters 1‑17b","URL":"http://penelope.uchicago.edu/Thayer/E/Roman/Texts/Diodorus_Siculus/31A*.html#1","author":[{"family":"Thayer","given":"Bill"}],"issued":{"date-parts":[["1957"]]},"accessed":{"date-parts":[["2018",5,15]]}}}],"schema":"https://github.com/citation-style-language/schema/raw/master/csl-citation.json"} </w:instrText>
      </w:r>
      <w:r w:rsidR="00696085">
        <w:rPr>
          <w:rFonts w:ascii="Times New Roman" w:hAnsi="Times New Roman" w:cs="Times New Roman"/>
          <w:sz w:val="28"/>
        </w:rPr>
        <w:fldChar w:fldCharType="separate"/>
      </w:r>
      <w:r w:rsidR="00696085" w:rsidRPr="00696085">
        <w:rPr>
          <w:rFonts w:ascii="Times New Roman" w:hAnsi="Times New Roman" w:cs="Times New Roman"/>
          <w:sz w:val="28"/>
        </w:rPr>
        <w:t>(Thayer 1957</w:t>
      </w:r>
      <w:r w:rsidR="00696085">
        <w:rPr>
          <w:rFonts w:ascii="Times New Roman" w:hAnsi="Times New Roman" w:cs="Times New Roman"/>
          <w:sz w:val="28"/>
        </w:rPr>
        <w:t xml:space="preserve"> 31.1.1</w:t>
      </w:r>
      <w:r w:rsidR="00696085" w:rsidRPr="00696085">
        <w:rPr>
          <w:rFonts w:ascii="Times New Roman" w:hAnsi="Times New Roman" w:cs="Times New Roman"/>
          <w:sz w:val="28"/>
        </w:rPr>
        <w:t>)</w:t>
      </w:r>
      <w:r w:rsidR="00696085">
        <w:rPr>
          <w:rFonts w:ascii="Times New Roman" w:hAnsi="Times New Roman" w:cs="Times New Roman"/>
          <w:sz w:val="28"/>
        </w:rPr>
        <w:fldChar w:fldCharType="end"/>
      </w:r>
      <w:r w:rsidR="00696085">
        <w:rPr>
          <w:rFonts w:ascii="Times New Roman" w:hAnsi="Times New Roman" w:cs="Times New Roman"/>
          <w:sz w:val="28"/>
        </w:rPr>
        <w:t xml:space="preserve">. </w:t>
      </w:r>
    </w:p>
    <w:p w14:paraId="51BA937D" w14:textId="77777777" w:rsidR="00CD3467" w:rsidRDefault="00CD3467" w:rsidP="009F5D8D">
      <w:pPr>
        <w:spacing w:line="480" w:lineRule="auto"/>
        <w:rPr>
          <w:rFonts w:ascii="Times New Roman" w:hAnsi="Times New Roman" w:cs="Times New Roman"/>
          <w:sz w:val="28"/>
        </w:rPr>
      </w:pPr>
    </w:p>
    <w:p w14:paraId="6ECBEE1F" w14:textId="4A21BFEC" w:rsidR="002869D6" w:rsidRDefault="002869D6" w:rsidP="009F5D8D">
      <w:pPr>
        <w:spacing w:line="480" w:lineRule="auto"/>
        <w:rPr>
          <w:rFonts w:ascii="Times New Roman" w:hAnsi="Times New Roman" w:cs="Times New Roman"/>
          <w:sz w:val="28"/>
        </w:rPr>
      </w:pPr>
      <w:r>
        <w:rPr>
          <w:rFonts w:ascii="Times New Roman" w:hAnsi="Times New Roman" w:cs="Times New Roman"/>
          <w:sz w:val="28"/>
        </w:rPr>
        <w:t>167</w:t>
      </w:r>
      <w:r w:rsidR="007A6EDD">
        <w:rPr>
          <w:rFonts w:ascii="Times New Roman" w:hAnsi="Times New Roman" w:cs="Times New Roman"/>
          <w:sz w:val="28"/>
        </w:rPr>
        <w:t xml:space="preserve"> BC: Maccabean Revolt (167-160)</w:t>
      </w:r>
      <w:r w:rsidR="00C707D7">
        <w:rPr>
          <w:rFonts w:ascii="Times New Roman" w:hAnsi="Times New Roman" w:cs="Times New Roman"/>
          <w:sz w:val="28"/>
        </w:rPr>
        <w:t xml:space="preserve"> was concerned with the suppression of Jewish religion </w:t>
      </w:r>
      <w:r w:rsidR="00C707D7">
        <w:rPr>
          <w:rFonts w:ascii="Times New Roman" w:hAnsi="Times New Roman" w:cs="Times New Roman"/>
          <w:sz w:val="28"/>
        </w:rPr>
        <w:fldChar w:fldCharType="begin"/>
      </w:r>
      <w:r w:rsidR="00C707D7">
        <w:rPr>
          <w:rFonts w:ascii="Times New Roman" w:hAnsi="Times New Roman" w:cs="Times New Roman"/>
          <w:sz w:val="28"/>
        </w:rPr>
        <w:instrText xml:space="preserve"> ADDIN ZOTERO_ITEM CSL_CITATION {"citationID":"LUj4OBsD","properties":{"formattedCitation":"(Collins 2016)","plainCitation":"(Collins 2016)","noteIndex":0},"citationItems":[{"id":297,"uris":["http://zotero.org/users/4741126/items/9ZZXB92X"],"uri":["http://zotero.org/users/4741126/items/9ZZXB92X"],"itemData":{"id":297,"type":"article-journal","title":"12 Temple or Taxes? What Sparked the Maccabean Revolt?","container-title":"Revolt and Resistance in the Ancient Classical World and the Near East","page":"189-201","DOI":"10.1163/9789004330184_013","shortTitle":"12 Temple or Taxes?","language":"en","author":[{"family":"Collins","given":"John J."}],"issued":{"date-parts":[["2016",8,25]]}}}],"schema":"https://github.com/citation-style-language/schema/raw/master/csl-citation.json"} </w:instrText>
      </w:r>
      <w:r w:rsidR="00C707D7">
        <w:rPr>
          <w:rFonts w:ascii="Times New Roman" w:hAnsi="Times New Roman" w:cs="Times New Roman"/>
          <w:sz w:val="28"/>
        </w:rPr>
        <w:fldChar w:fldCharType="separate"/>
      </w:r>
      <w:r w:rsidR="00C707D7" w:rsidRPr="00C707D7">
        <w:rPr>
          <w:rFonts w:ascii="Times New Roman" w:hAnsi="Times New Roman" w:cs="Times New Roman"/>
          <w:sz w:val="28"/>
        </w:rPr>
        <w:t>(Collins 2016</w:t>
      </w:r>
      <w:r w:rsidR="00C707D7">
        <w:rPr>
          <w:rFonts w:ascii="Times New Roman" w:hAnsi="Times New Roman" w:cs="Times New Roman"/>
          <w:sz w:val="28"/>
        </w:rPr>
        <w:t xml:space="preserve"> p.189</w:t>
      </w:r>
      <w:r w:rsidR="00C707D7" w:rsidRPr="00C707D7">
        <w:rPr>
          <w:rFonts w:ascii="Times New Roman" w:hAnsi="Times New Roman" w:cs="Times New Roman"/>
          <w:sz w:val="28"/>
        </w:rPr>
        <w:t>)</w:t>
      </w:r>
      <w:r w:rsidR="00C707D7">
        <w:rPr>
          <w:rFonts w:ascii="Times New Roman" w:hAnsi="Times New Roman" w:cs="Times New Roman"/>
          <w:sz w:val="28"/>
        </w:rPr>
        <w:fldChar w:fldCharType="end"/>
      </w:r>
      <w:r w:rsidR="00C707D7">
        <w:rPr>
          <w:rFonts w:ascii="Times New Roman" w:hAnsi="Times New Roman" w:cs="Times New Roman"/>
          <w:sz w:val="28"/>
        </w:rPr>
        <w:t xml:space="preserve">. Fake fighting had been mistaken for real fighting and the king decided that Judea was in revolt, thus sparking the </w:t>
      </w:r>
      <w:proofErr w:type="spellStart"/>
      <w:r w:rsidR="00C707D7">
        <w:rPr>
          <w:rFonts w:ascii="Times New Roman" w:hAnsi="Times New Roman" w:cs="Times New Roman"/>
          <w:sz w:val="28"/>
        </w:rPr>
        <w:lastRenderedPageBreak/>
        <w:t>Maccbean</w:t>
      </w:r>
      <w:proofErr w:type="spellEnd"/>
      <w:r w:rsidR="00C707D7">
        <w:rPr>
          <w:rFonts w:ascii="Times New Roman" w:hAnsi="Times New Roman" w:cs="Times New Roman"/>
          <w:sz w:val="28"/>
        </w:rPr>
        <w:t xml:space="preserve"> revolt </w:t>
      </w:r>
      <w:r w:rsidR="00C707D7">
        <w:rPr>
          <w:rFonts w:ascii="Times New Roman" w:hAnsi="Times New Roman" w:cs="Times New Roman"/>
          <w:sz w:val="28"/>
        </w:rPr>
        <w:fldChar w:fldCharType="begin"/>
      </w:r>
      <w:r w:rsidR="00C707D7">
        <w:rPr>
          <w:rFonts w:ascii="Times New Roman" w:hAnsi="Times New Roman" w:cs="Times New Roman"/>
          <w:sz w:val="28"/>
        </w:rPr>
        <w:instrText xml:space="preserve"> ADDIN ZOTERO_ITEM CSL_CITATION {"citationID":"ULnUjgbx","properties":{"formattedCitation":"(Collins 2016)","plainCitation":"(Collins 2016)","noteIndex":0},"citationItems":[{"id":297,"uris":["http://zotero.org/users/4741126/items/9ZZXB92X"],"uri":["http://zotero.org/users/4741126/items/9ZZXB92X"],"itemData":{"id":297,"type":"article-journal","title":"12 Temple or Taxes? What Sparked the Maccabean Revolt?","container-title":"Revolt and Resistance in the Ancient Classical World and the Near East","page":"189-201","DOI":"10.1163/9789004330184_013","shortTitle":"12 Temple or Taxes?","language":"en","author":[{"family":"Collins","given":"John J."}],"issued":{"date-parts":[["2016",8,25]]}}}],"schema":"https://github.com/citation-style-language/schema/raw/master/csl-citation.json"} </w:instrText>
      </w:r>
      <w:r w:rsidR="00C707D7">
        <w:rPr>
          <w:rFonts w:ascii="Times New Roman" w:hAnsi="Times New Roman" w:cs="Times New Roman"/>
          <w:sz w:val="28"/>
        </w:rPr>
        <w:fldChar w:fldCharType="separate"/>
      </w:r>
      <w:r w:rsidR="00C707D7" w:rsidRPr="00C707D7">
        <w:rPr>
          <w:rFonts w:ascii="Times New Roman" w:hAnsi="Times New Roman" w:cs="Times New Roman"/>
          <w:sz w:val="28"/>
        </w:rPr>
        <w:t>(Collins 2016</w:t>
      </w:r>
      <w:r w:rsidR="00C707D7">
        <w:rPr>
          <w:rFonts w:ascii="Times New Roman" w:hAnsi="Times New Roman" w:cs="Times New Roman"/>
          <w:sz w:val="28"/>
        </w:rPr>
        <w:t xml:space="preserve"> p.189</w:t>
      </w:r>
      <w:r w:rsidR="00C707D7" w:rsidRPr="00C707D7">
        <w:rPr>
          <w:rFonts w:ascii="Times New Roman" w:hAnsi="Times New Roman" w:cs="Times New Roman"/>
          <w:sz w:val="28"/>
        </w:rPr>
        <w:t>)</w:t>
      </w:r>
      <w:r w:rsidR="00C707D7">
        <w:rPr>
          <w:rFonts w:ascii="Times New Roman" w:hAnsi="Times New Roman" w:cs="Times New Roman"/>
          <w:sz w:val="28"/>
        </w:rPr>
        <w:fldChar w:fldCharType="end"/>
      </w:r>
      <w:r w:rsidR="00C707D7">
        <w:rPr>
          <w:rFonts w:ascii="Times New Roman" w:hAnsi="Times New Roman" w:cs="Times New Roman"/>
          <w:sz w:val="28"/>
        </w:rPr>
        <w:t xml:space="preserve">. Doran has argued that the ancient sources provide a sufficient account of the actions that took place in Judea under Antiochus IV </w:t>
      </w:r>
      <w:r w:rsidR="00C707D7">
        <w:rPr>
          <w:rFonts w:ascii="Times New Roman" w:hAnsi="Times New Roman" w:cs="Times New Roman"/>
          <w:sz w:val="28"/>
        </w:rPr>
        <w:fldChar w:fldCharType="begin"/>
      </w:r>
      <w:r w:rsidR="00C707D7">
        <w:rPr>
          <w:rFonts w:ascii="Times New Roman" w:hAnsi="Times New Roman" w:cs="Times New Roman"/>
          <w:sz w:val="28"/>
        </w:rPr>
        <w:instrText xml:space="preserve"> ADDIN ZOTERO_ITEM CSL_CITATION {"citationID":"I4ZY0npN","properties":{"formattedCitation":"(Collins 2016)","plainCitation":"(Collins 2016)","noteIndex":0},"citationItems":[{"id":297,"uris":["http://zotero.org/users/4741126/items/9ZZXB92X"],"uri":["http://zotero.org/users/4741126/items/9ZZXB92X"],"itemData":{"id":297,"type":"article-journal","title":"12 Temple or Taxes? What Sparked the Maccabean Revolt?","container-title":"Revolt and Resistance in the Ancient Classical World and the Near East","page":"189-201","DOI":"10.1163/9789004330184_013","shortTitle":"12 Temple or Taxes?","language":"en","author":[{"family":"Collins","given":"John J."}],"issued":{"date-parts":[["2016",8,25]]}}}],"schema":"https://github.com/citation-style-language/schema/raw/master/csl-citation.json"} </w:instrText>
      </w:r>
      <w:r w:rsidR="00C707D7">
        <w:rPr>
          <w:rFonts w:ascii="Times New Roman" w:hAnsi="Times New Roman" w:cs="Times New Roman"/>
          <w:sz w:val="28"/>
        </w:rPr>
        <w:fldChar w:fldCharType="separate"/>
      </w:r>
      <w:r w:rsidR="00C707D7" w:rsidRPr="00C707D7">
        <w:rPr>
          <w:rFonts w:ascii="Times New Roman" w:hAnsi="Times New Roman" w:cs="Times New Roman"/>
          <w:sz w:val="28"/>
        </w:rPr>
        <w:t>(Collins 2016</w:t>
      </w:r>
      <w:r w:rsidR="00C707D7">
        <w:rPr>
          <w:rFonts w:ascii="Times New Roman" w:hAnsi="Times New Roman" w:cs="Times New Roman"/>
          <w:sz w:val="28"/>
        </w:rPr>
        <w:t xml:space="preserve"> p.189</w:t>
      </w:r>
      <w:r w:rsidR="00C707D7" w:rsidRPr="00C707D7">
        <w:rPr>
          <w:rFonts w:ascii="Times New Roman" w:hAnsi="Times New Roman" w:cs="Times New Roman"/>
          <w:sz w:val="28"/>
        </w:rPr>
        <w:t>)</w:t>
      </w:r>
      <w:r w:rsidR="00C707D7">
        <w:rPr>
          <w:rFonts w:ascii="Times New Roman" w:hAnsi="Times New Roman" w:cs="Times New Roman"/>
          <w:sz w:val="28"/>
        </w:rPr>
        <w:fldChar w:fldCharType="end"/>
      </w:r>
      <w:r w:rsidR="00C707D7">
        <w:rPr>
          <w:rFonts w:ascii="Times New Roman" w:hAnsi="Times New Roman" w:cs="Times New Roman"/>
          <w:sz w:val="28"/>
        </w:rPr>
        <w:t xml:space="preserve">. </w:t>
      </w:r>
    </w:p>
    <w:p w14:paraId="19191A42" w14:textId="0393F695" w:rsidR="00545B56" w:rsidRDefault="00545B56" w:rsidP="009F5D8D">
      <w:pPr>
        <w:spacing w:line="480" w:lineRule="auto"/>
        <w:rPr>
          <w:rFonts w:ascii="Times New Roman" w:hAnsi="Times New Roman" w:cs="Times New Roman"/>
          <w:sz w:val="28"/>
        </w:rPr>
      </w:pPr>
      <w:r>
        <w:rPr>
          <w:rFonts w:ascii="Times New Roman" w:hAnsi="Times New Roman" w:cs="Times New Roman"/>
          <w:sz w:val="28"/>
        </w:rPr>
        <w:t xml:space="preserve">146 BC: </w:t>
      </w:r>
      <w:r w:rsidR="00933588">
        <w:rPr>
          <w:rFonts w:ascii="Times New Roman" w:hAnsi="Times New Roman" w:cs="Times New Roman"/>
          <w:sz w:val="28"/>
        </w:rPr>
        <w:t>Pausanias tells us that during the s</w:t>
      </w:r>
      <w:r>
        <w:rPr>
          <w:rFonts w:ascii="Times New Roman" w:hAnsi="Times New Roman" w:cs="Times New Roman"/>
          <w:sz w:val="28"/>
        </w:rPr>
        <w:t>ack of Corinth</w:t>
      </w:r>
      <w:r w:rsidR="00933588">
        <w:rPr>
          <w:rFonts w:ascii="Times New Roman" w:hAnsi="Times New Roman" w:cs="Times New Roman"/>
          <w:sz w:val="28"/>
        </w:rPr>
        <w:t xml:space="preserve"> </w:t>
      </w:r>
      <w:proofErr w:type="spellStart"/>
      <w:r w:rsidR="00933588">
        <w:rPr>
          <w:rFonts w:ascii="Times New Roman" w:hAnsi="Times New Roman" w:cs="Times New Roman"/>
          <w:sz w:val="28"/>
        </w:rPr>
        <w:t>Diaeus</w:t>
      </w:r>
      <w:proofErr w:type="spellEnd"/>
      <w:r w:rsidR="00933588">
        <w:rPr>
          <w:rFonts w:ascii="Times New Roman" w:hAnsi="Times New Roman" w:cs="Times New Roman"/>
          <w:sz w:val="28"/>
        </w:rPr>
        <w:t xml:space="preserve"> threw himself into Corinth saving the men under his command which resulted in the death on himself </w:t>
      </w:r>
      <w:r w:rsidR="00933588">
        <w:rPr>
          <w:rFonts w:ascii="Times New Roman" w:hAnsi="Times New Roman" w:cs="Times New Roman"/>
          <w:sz w:val="28"/>
        </w:rPr>
        <w:fldChar w:fldCharType="begin"/>
      </w:r>
      <w:r w:rsidR="00933588">
        <w:rPr>
          <w:rFonts w:ascii="Times New Roman" w:hAnsi="Times New Roman" w:cs="Times New Roman"/>
          <w:sz w:val="28"/>
        </w:rPr>
        <w:instrText xml:space="preserve"> ADDIN ZOTERO_ITEM CSL_CITATION {"citationID":"9qbHBnO4","properties":{"formattedCitation":"(Pausanias, Description of Greece, &lt;a target=\"_blank\" onclick=\"openPopupWindow(this); return false\" href=\"entityvote?doc=Perseus:text:1999.01.0001&amp;auth=tgn,7002733&amp;n=1&amp;type=place\"&gt;Achaia&lt;/a&gt;, chapter 16. [no date])","plainCitation":"(Pausanias, Description of Greece, &lt;a target=\"_blank\" onclick=\"openPopupWindow(this); return false\" href=\"entityvote?doc=Perseus:text:1999.01.0001&amp;auth=tgn,7002733&amp;n=1&amp;type=place\"&gt;Achaia&lt;/a&gt;, chapter 16. [no date])","noteIndex":0},"citationItems":[{"id":195,"uris":["http://zotero.org/users/4741126/items/BGYN2DHP"],"uri":["http://zotero.org/users/4741126/items/BGYN2DHP"],"itemData":{"id":195,"type":"webpage","title":"Pausanias, Description of Greece, &lt;a target=\"_blank\" onclick=\"openPopupWindow(this); return false\" href=\"entityvote?doc=Perseus:text:1999.01.0001&amp;auth=tgn,7002733&amp;n=1&amp;type=place\"&gt;Achaia&lt;/a&gt;, chapter 16","URL":"http://www.perseus.tufts.edu/hopper/text?doc=Paus.+7.16","accessed":{"date-parts":[["2018",5,14]]}}}],"schema":"https://github.com/citation-style-language/schema/raw/master/csl-citation.json"} </w:instrText>
      </w:r>
      <w:r w:rsidR="00933588">
        <w:rPr>
          <w:rFonts w:ascii="Times New Roman" w:hAnsi="Times New Roman" w:cs="Times New Roman"/>
          <w:sz w:val="28"/>
        </w:rPr>
        <w:fldChar w:fldCharType="separate"/>
      </w:r>
      <w:r w:rsidR="00933588" w:rsidRPr="00933588">
        <w:rPr>
          <w:rFonts w:ascii="Times New Roman" w:hAnsi="Times New Roman" w:cs="Times New Roman"/>
          <w:sz w:val="28"/>
        </w:rPr>
        <w:t>(Pausanias, Descri</w:t>
      </w:r>
      <w:r w:rsidR="00933588">
        <w:rPr>
          <w:rFonts w:ascii="Times New Roman" w:hAnsi="Times New Roman" w:cs="Times New Roman"/>
          <w:sz w:val="28"/>
        </w:rPr>
        <w:t>ption of Greece, 7.16.3. 1918</w:t>
      </w:r>
      <w:r w:rsidR="00933588" w:rsidRPr="00933588">
        <w:rPr>
          <w:rFonts w:ascii="Times New Roman" w:hAnsi="Times New Roman" w:cs="Times New Roman"/>
          <w:sz w:val="28"/>
        </w:rPr>
        <w:t>)</w:t>
      </w:r>
      <w:r w:rsidR="00933588">
        <w:rPr>
          <w:rFonts w:ascii="Times New Roman" w:hAnsi="Times New Roman" w:cs="Times New Roman"/>
          <w:sz w:val="28"/>
        </w:rPr>
        <w:fldChar w:fldCharType="end"/>
      </w:r>
      <w:r w:rsidR="00933588">
        <w:rPr>
          <w:rFonts w:ascii="Times New Roman" w:hAnsi="Times New Roman" w:cs="Times New Roman"/>
          <w:sz w:val="28"/>
        </w:rPr>
        <w:t xml:space="preserve">. Almost single headedly won the glory of the Athenians </w:t>
      </w:r>
      <w:r w:rsidR="00933588">
        <w:rPr>
          <w:rFonts w:ascii="Times New Roman" w:hAnsi="Times New Roman" w:cs="Times New Roman"/>
          <w:sz w:val="28"/>
        </w:rPr>
        <w:fldChar w:fldCharType="begin"/>
      </w:r>
      <w:r w:rsidR="00933588">
        <w:rPr>
          <w:rFonts w:ascii="Times New Roman" w:hAnsi="Times New Roman" w:cs="Times New Roman"/>
          <w:sz w:val="28"/>
        </w:rPr>
        <w:instrText xml:space="preserve"> ADDIN ZOTERO_ITEM CSL_CITATION {"citationID":"v1VyQRBz","properties":{"formattedCitation":"(Pausanias, Description of Greece, &lt;a target=\"_blank\" onclick=\"openPopupWindow(this); return false\" href=\"entityvote?doc=Perseus:text:1999.01.0001&amp;auth=tgn,7002733&amp;n=1&amp;type=place\"&gt;Achaia&lt;/a&gt;, chapter 16. [no date])","plainCitation":"(Pausanias, Description of Greece, &lt;a target=\"_blank\" onclick=\"openPopupWindow(this); return false\" href=\"entityvote?doc=Perseus:text:1999.01.0001&amp;auth=tgn,7002733&amp;n=1&amp;type=place\"&gt;Achaia&lt;/a&gt;, chapter 16. [no date])","noteIndex":0},"citationItems":[{"id":195,"uris":["http://zotero.org/users/4741126/items/BGYN2DHP"],"uri":["http://zotero.org/users/4741126/items/BGYN2DHP"],"itemData":{"id":195,"type":"webpage","title":"Pausanias, Description of Greece, &lt;a target=\"_blank\" onclick=\"openPopupWindow(this); return false\" href=\"entityvote?doc=Perseus:text:1999.01.0001&amp;auth=tgn,7002733&amp;n=1&amp;type=place\"&gt;Achaia&lt;/a&gt;, chapter 16","URL":"http://www.perseus.tufts.edu/hopper/text?doc=Paus.+7.16","accessed":{"date-parts":[["2018",5,14]]}}}],"schema":"https://github.com/citation-style-language/schema/raw/master/csl-citation.json"} </w:instrText>
      </w:r>
      <w:r w:rsidR="00933588">
        <w:rPr>
          <w:rFonts w:ascii="Times New Roman" w:hAnsi="Times New Roman" w:cs="Times New Roman"/>
          <w:sz w:val="28"/>
        </w:rPr>
        <w:fldChar w:fldCharType="separate"/>
      </w:r>
      <w:r w:rsidR="00933588" w:rsidRPr="00933588">
        <w:rPr>
          <w:rFonts w:ascii="Times New Roman" w:hAnsi="Times New Roman" w:cs="Times New Roman"/>
          <w:sz w:val="28"/>
        </w:rPr>
        <w:t>(Pausanias, Descrip</w:t>
      </w:r>
      <w:r w:rsidR="00933588">
        <w:rPr>
          <w:rFonts w:ascii="Times New Roman" w:hAnsi="Times New Roman" w:cs="Times New Roman"/>
          <w:sz w:val="28"/>
        </w:rPr>
        <w:t>tion of Greece, 7.16.4. 1918</w:t>
      </w:r>
      <w:r w:rsidR="00933588" w:rsidRPr="00933588">
        <w:rPr>
          <w:rFonts w:ascii="Times New Roman" w:hAnsi="Times New Roman" w:cs="Times New Roman"/>
          <w:sz w:val="28"/>
        </w:rPr>
        <w:t>)</w:t>
      </w:r>
      <w:r w:rsidR="00933588">
        <w:rPr>
          <w:rFonts w:ascii="Times New Roman" w:hAnsi="Times New Roman" w:cs="Times New Roman"/>
          <w:sz w:val="28"/>
        </w:rPr>
        <w:fldChar w:fldCharType="end"/>
      </w:r>
      <w:r w:rsidR="00933588">
        <w:rPr>
          <w:rFonts w:ascii="Times New Roman" w:hAnsi="Times New Roman" w:cs="Times New Roman"/>
          <w:sz w:val="28"/>
        </w:rPr>
        <w:t xml:space="preserve">. </w:t>
      </w:r>
    </w:p>
    <w:p w14:paraId="155302B1" w14:textId="77777777" w:rsidR="00F27D4D" w:rsidRDefault="00F27D4D" w:rsidP="009F5D8D">
      <w:pPr>
        <w:spacing w:line="480" w:lineRule="auto"/>
        <w:rPr>
          <w:rFonts w:ascii="Times New Roman" w:hAnsi="Times New Roman" w:cs="Times New Roman"/>
          <w:sz w:val="28"/>
        </w:rPr>
      </w:pPr>
    </w:p>
    <w:p w14:paraId="61E005AC" w14:textId="1552F871" w:rsidR="007A6EDD" w:rsidRDefault="00457F88" w:rsidP="009F5D8D">
      <w:pPr>
        <w:spacing w:line="480" w:lineRule="auto"/>
        <w:rPr>
          <w:rFonts w:ascii="Times New Roman" w:hAnsi="Times New Roman" w:cs="Times New Roman"/>
          <w:sz w:val="28"/>
        </w:rPr>
      </w:pPr>
      <w:r>
        <w:rPr>
          <w:rFonts w:ascii="Times New Roman" w:hAnsi="Times New Roman" w:cs="Times New Roman"/>
          <w:sz w:val="28"/>
        </w:rPr>
        <w:t xml:space="preserve">63 BC: Death of Milthradates </w:t>
      </w:r>
      <w:r w:rsidR="000E3786">
        <w:rPr>
          <w:rFonts w:ascii="Times New Roman" w:hAnsi="Times New Roman" w:cs="Times New Roman"/>
          <w:sz w:val="28"/>
        </w:rPr>
        <w:t>was an act of suicide after his son, who conspired against him, started a rebellion</w:t>
      </w:r>
      <w:r w:rsidR="00167004">
        <w:rPr>
          <w:rFonts w:ascii="Times New Roman" w:hAnsi="Times New Roman" w:cs="Times New Roman"/>
          <w:sz w:val="28"/>
        </w:rPr>
        <w:t xml:space="preserve"> </w:t>
      </w:r>
      <w:r w:rsidR="00167004">
        <w:rPr>
          <w:rFonts w:ascii="Times New Roman" w:hAnsi="Times New Roman" w:cs="Times New Roman"/>
          <w:sz w:val="28"/>
        </w:rPr>
        <w:fldChar w:fldCharType="begin"/>
      </w:r>
      <w:r w:rsidR="00167004">
        <w:rPr>
          <w:rFonts w:ascii="Times New Roman" w:hAnsi="Times New Roman" w:cs="Times New Roman"/>
          <w:sz w:val="28"/>
        </w:rPr>
        <w:instrText xml:space="preserve"> ADDIN ZOTERO_ITEM CSL_CITATION {"citationID":"t7c3VSVk","properties":{"formattedCitation":"(Appian, The Mithridatic Wars 22 - Livius. [no date])","plainCitation":"(Appian, The Mithridatic Wars 22 - Livius. [no date])","noteIndex":0},"citationItems":[{"id":181,"uris":["http://zotero.org/users/4741126/items/E4UGPCE6"],"uri":["http://zotero.org/users/4741126/items/E4UGPCE6"],"itemData":{"id":181,"type":"webpage","title":"Appian, The Mithridatic Wars 22 - Livius","URL":"http://www.livius.org/sources/content/appian/appian-the-mithridatic-wars/appian-the-mithridatic-wars-22/?#110","accessed":{"date-parts":[["2018",5,11]]}}}],"schema":"https://github.com/citation-style-language/schema/raw/master/csl-citation.json"} </w:instrText>
      </w:r>
      <w:r w:rsidR="00167004">
        <w:rPr>
          <w:rFonts w:ascii="Times New Roman" w:hAnsi="Times New Roman" w:cs="Times New Roman"/>
          <w:sz w:val="28"/>
        </w:rPr>
        <w:fldChar w:fldCharType="separate"/>
      </w:r>
      <w:r w:rsidR="00167004" w:rsidRPr="00167004">
        <w:rPr>
          <w:rFonts w:ascii="Times New Roman" w:hAnsi="Times New Roman" w:cs="Times New Roman"/>
          <w:sz w:val="28"/>
        </w:rPr>
        <w:t>(Appian, The Mithri</w:t>
      </w:r>
      <w:r w:rsidR="00543193">
        <w:rPr>
          <w:rFonts w:ascii="Times New Roman" w:hAnsi="Times New Roman" w:cs="Times New Roman"/>
          <w:sz w:val="28"/>
        </w:rPr>
        <w:t>datic Wars 22 - Livius. 2016</w:t>
      </w:r>
      <w:r w:rsidR="00167004" w:rsidRPr="00167004">
        <w:rPr>
          <w:rFonts w:ascii="Times New Roman" w:hAnsi="Times New Roman" w:cs="Times New Roman"/>
          <w:sz w:val="28"/>
        </w:rPr>
        <w:t>)</w:t>
      </w:r>
      <w:r w:rsidR="00167004">
        <w:rPr>
          <w:rFonts w:ascii="Times New Roman" w:hAnsi="Times New Roman" w:cs="Times New Roman"/>
          <w:sz w:val="28"/>
        </w:rPr>
        <w:fldChar w:fldCharType="end"/>
      </w:r>
      <w:r w:rsidR="000E3786">
        <w:rPr>
          <w:rFonts w:ascii="Times New Roman" w:hAnsi="Times New Roman" w:cs="Times New Roman"/>
          <w:sz w:val="28"/>
        </w:rPr>
        <w:t xml:space="preserve">. </w:t>
      </w:r>
      <w:proofErr w:type="spellStart"/>
      <w:r w:rsidR="002A74B5">
        <w:rPr>
          <w:rFonts w:ascii="Times New Roman" w:hAnsi="Times New Roman" w:cs="Times New Roman"/>
          <w:sz w:val="28"/>
        </w:rPr>
        <w:t>Pharnaces</w:t>
      </w:r>
      <w:proofErr w:type="spellEnd"/>
      <w:r w:rsidR="002A74B5">
        <w:rPr>
          <w:rFonts w:ascii="Times New Roman" w:hAnsi="Times New Roman" w:cs="Times New Roman"/>
          <w:sz w:val="28"/>
        </w:rPr>
        <w:t xml:space="preserve"> (</w:t>
      </w:r>
      <w:proofErr w:type="spellStart"/>
      <w:r w:rsidR="002A74B5">
        <w:rPr>
          <w:rFonts w:ascii="Times New Roman" w:hAnsi="Times New Roman" w:cs="Times New Roman"/>
          <w:sz w:val="28"/>
        </w:rPr>
        <w:t>Milthradares</w:t>
      </w:r>
      <w:proofErr w:type="spellEnd"/>
      <w:r w:rsidR="002A74B5">
        <w:rPr>
          <w:rFonts w:ascii="Times New Roman" w:hAnsi="Times New Roman" w:cs="Times New Roman"/>
          <w:sz w:val="28"/>
        </w:rPr>
        <w:t xml:space="preserve"> son) sieged the palace and Milthradates asked a Gallic soldier for help who killed him </w:t>
      </w:r>
      <w:r w:rsidR="002A74B5">
        <w:rPr>
          <w:rFonts w:ascii="Times New Roman" w:hAnsi="Times New Roman" w:cs="Times New Roman"/>
          <w:sz w:val="28"/>
        </w:rPr>
        <w:fldChar w:fldCharType="begin"/>
      </w:r>
      <w:r w:rsidR="002A74B5">
        <w:rPr>
          <w:rFonts w:ascii="Times New Roman" w:hAnsi="Times New Roman" w:cs="Times New Roman"/>
          <w:sz w:val="28"/>
        </w:rPr>
        <w:instrText xml:space="preserve"> ADDIN ZOTERO_ITEM CSL_CITATION {"citationID":"W3R6hXqV","properties":{"formattedCitation":"(Livy: the Periochae of Books 101-105. [no date])","plainCitation":"(Livy: the Periochae of Books 101-105. [no date])","noteIndex":0},"citationItems":[{"id":189,"uris":["http://zotero.org/users/4741126/items/5TG73CTW"],"uri":["http://zotero.org/users/4741126/items/5TG73CTW"],"itemData":{"id":189,"type":"webpage","title":"Livy: the Periochae of Books 101-105","URL":"http://www.livius.org/li-ln/livy/periochae/periochae101.html#102","accessed":{"date-parts":[["2018",5,14]]}}}],"schema":"https://github.com/citation-style-language/schema/raw/master/csl-citation.json"} </w:instrText>
      </w:r>
      <w:r w:rsidR="002A74B5">
        <w:rPr>
          <w:rFonts w:ascii="Times New Roman" w:hAnsi="Times New Roman" w:cs="Times New Roman"/>
          <w:sz w:val="28"/>
        </w:rPr>
        <w:fldChar w:fldCharType="separate"/>
      </w:r>
      <w:r w:rsidR="002A74B5" w:rsidRPr="002A74B5">
        <w:rPr>
          <w:rFonts w:ascii="Times New Roman" w:hAnsi="Times New Roman" w:cs="Times New Roman"/>
          <w:sz w:val="28"/>
        </w:rPr>
        <w:t>(Livy: the Perio</w:t>
      </w:r>
      <w:r w:rsidR="002A74B5">
        <w:rPr>
          <w:rFonts w:ascii="Times New Roman" w:hAnsi="Times New Roman" w:cs="Times New Roman"/>
          <w:sz w:val="28"/>
        </w:rPr>
        <w:t>chae of Books 101-105.</w:t>
      </w:r>
      <w:r w:rsidR="002A74B5" w:rsidRPr="002A74B5">
        <w:rPr>
          <w:rFonts w:ascii="Times New Roman" w:hAnsi="Times New Roman" w:cs="Times New Roman"/>
          <w:sz w:val="28"/>
        </w:rPr>
        <w:t>)</w:t>
      </w:r>
      <w:r w:rsidR="002A74B5">
        <w:rPr>
          <w:rFonts w:ascii="Times New Roman" w:hAnsi="Times New Roman" w:cs="Times New Roman"/>
          <w:sz w:val="28"/>
        </w:rPr>
        <w:fldChar w:fldCharType="end"/>
      </w:r>
      <w:r w:rsidR="00D60700">
        <w:rPr>
          <w:rFonts w:ascii="Times New Roman" w:hAnsi="Times New Roman" w:cs="Times New Roman"/>
          <w:sz w:val="28"/>
        </w:rPr>
        <w:t xml:space="preserve">. As a bodyguard a night </w:t>
      </w:r>
      <w:proofErr w:type="spellStart"/>
      <w:r w:rsidR="00D60700">
        <w:rPr>
          <w:rFonts w:ascii="Times New Roman" w:hAnsi="Times New Roman" w:cs="Times New Roman"/>
          <w:sz w:val="28"/>
        </w:rPr>
        <w:t>Milthradartes</w:t>
      </w:r>
      <w:proofErr w:type="spellEnd"/>
      <w:r w:rsidR="00D60700">
        <w:rPr>
          <w:rFonts w:ascii="Times New Roman" w:hAnsi="Times New Roman" w:cs="Times New Roman"/>
          <w:sz w:val="28"/>
        </w:rPr>
        <w:t xml:space="preserve"> kept a bull, a horse and a stag </w:t>
      </w:r>
      <w:r w:rsidR="00D60700">
        <w:rPr>
          <w:rFonts w:ascii="Times New Roman" w:hAnsi="Times New Roman" w:cs="Times New Roman"/>
          <w:sz w:val="28"/>
        </w:rPr>
        <w:fldChar w:fldCharType="begin"/>
      </w:r>
      <w:r w:rsidR="00D60700">
        <w:rPr>
          <w:rFonts w:ascii="Times New Roman" w:hAnsi="Times New Roman" w:cs="Times New Roman"/>
          <w:sz w:val="28"/>
        </w:rPr>
        <w:instrText xml:space="preserve"> ADDIN ZOTERO_ITEM CSL_CITATION {"citationID":"zXWoCc3k","properties":{"formattedCitation":"(Henderson [no date])","plainCitation":"(Henderson [no date])","noteIndex":0},"citationItems":[{"id":191,"uris":["http://zotero.org/users/4741126/items/N884R222"],"uri":["http://zotero.org/users/4741126/items/N884R222"],"itemData":{"id":191,"type":"webpage","title":"AELIAN, Characteristics of Animals","container-title":"Loeb Classical Library","abstract":"&lt;?xml version=\"1.0\" encoding=\"utf-8\"?&gt;Eagle,’ and Antiochus, so it is said, to be called ‘the Hawk.’ I have mentioned these cases together, different though they are; an intelligent man will find them worth knowing.46. Mithridates of Pon...","URL":"https://www.loebclassics.com/view/aelian-characteristics_animals/1958/pb_LCL448.163.xml","language":"en","author":[{"family":"Henderson","given":"Jeffrey"}],"accessed":{"date-parts":[["2018",5,14]]}}}],"schema":"https://github.com/citation-style-language/schema/raw/master/csl-citation.json"} </w:instrText>
      </w:r>
      <w:r w:rsidR="00D60700">
        <w:rPr>
          <w:rFonts w:ascii="Times New Roman" w:hAnsi="Times New Roman" w:cs="Times New Roman"/>
          <w:sz w:val="28"/>
        </w:rPr>
        <w:fldChar w:fldCharType="separate"/>
      </w:r>
      <w:r w:rsidR="00D60700">
        <w:rPr>
          <w:rFonts w:ascii="Times New Roman" w:hAnsi="Times New Roman" w:cs="Times New Roman"/>
          <w:sz w:val="28"/>
        </w:rPr>
        <w:t>(Aelian Schofield. 1959</w:t>
      </w:r>
      <w:r w:rsidR="00D60700" w:rsidRPr="00D60700">
        <w:rPr>
          <w:rFonts w:ascii="Times New Roman" w:hAnsi="Times New Roman" w:cs="Times New Roman"/>
          <w:sz w:val="28"/>
        </w:rPr>
        <w:t>)</w:t>
      </w:r>
      <w:r w:rsidR="00D60700">
        <w:rPr>
          <w:rFonts w:ascii="Times New Roman" w:hAnsi="Times New Roman" w:cs="Times New Roman"/>
          <w:sz w:val="28"/>
        </w:rPr>
        <w:fldChar w:fldCharType="end"/>
      </w:r>
      <w:r w:rsidR="00D60700">
        <w:rPr>
          <w:rFonts w:ascii="Times New Roman" w:hAnsi="Times New Roman" w:cs="Times New Roman"/>
          <w:sz w:val="28"/>
        </w:rPr>
        <w:t xml:space="preserve">. </w:t>
      </w:r>
      <w:r w:rsidR="00BC04C4">
        <w:rPr>
          <w:rFonts w:ascii="Times New Roman" w:hAnsi="Times New Roman" w:cs="Times New Roman"/>
          <w:sz w:val="28"/>
        </w:rPr>
        <w:t xml:space="preserve">Plutarch describes Pompey viewing the body of Milthradates and the spender of the body, he then has it sent away to Sinope </w:t>
      </w:r>
      <w:r w:rsidR="00BC04C4">
        <w:rPr>
          <w:rFonts w:ascii="Times New Roman" w:hAnsi="Times New Roman" w:cs="Times New Roman"/>
          <w:sz w:val="28"/>
        </w:rPr>
        <w:fldChar w:fldCharType="begin"/>
      </w:r>
      <w:r w:rsidR="00BC04C4">
        <w:rPr>
          <w:rFonts w:ascii="Times New Roman" w:hAnsi="Times New Roman" w:cs="Times New Roman"/>
          <w:sz w:val="28"/>
        </w:rPr>
        <w:instrText xml:space="preserve"> ADDIN ZOTERO_ITEM CSL_CITATION {"citationID":"8T9TTi7I","properties":{"formattedCitation":"(Plutarch, Pompey, chapter 42, section 3. [no date])","plainCitation":"(Plutarch, Pompey, chapter 42, section 3. [no date])","noteIndex":0},"citationItems":[{"id":183,"uris":["http://zotero.org/users/4741126/items/4PAL25DE"],"uri":["http://zotero.org/users/4741126/items/4PAL25DE"],"itemData":{"id":183,"type":"webpage","title":"Plutarch, Pompey, chapter 42, section 3","URL":"http://www.perseus.tufts.edu/hopper/text?doc=Perseus%3Atext%3A2008.01.0123%3Achapter%3D42%3Asection%3D3","accessed":{"date-parts":[["2018",5,14]]}}}],"schema":"https://github.com/citation-style-language/schema/raw/master/csl-citation.json"} </w:instrText>
      </w:r>
      <w:r w:rsidR="00BC04C4">
        <w:rPr>
          <w:rFonts w:ascii="Times New Roman" w:hAnsi="Times New Roman" w:cs="Times New Roman"/>
          <w:sz w:val="28"/>
        </w:rPr>
        <w:fldChar w:fldCharType="separate"/>
      </w:r>
      <w:r w:rsidR="00BC04C4" w:rsidRPr="00BC04C4">
        <w:rPr>
          <w:rFonts w:ascii="Times New Roman" w:hAnsi="Times New Roman" w:cs="Times New Roman"/>
          <w:sz w:val="28"/>
        </w:rPr>
        <w:t xml:space="preserve">(Plutarch, Pompey, </w:t>
      </w:r>
      <w:r w:rsidR="00BC04C4">
        <w:rPr>
          <w:rFonts w:ascii="Times New Roman" w:hAnsi="Times New Roman" w:cs="Times New Roman"/>
          <w:sz w:val="28"/>
        </w:rPr>
        <w:t>chapter 42, section 3. 1917</w:t>
      </w:r>
      <w:r w:rsidR="00BC04C4" w:rsidRPr="00BC04C4">
        <w:rPr>
          <w:rFonts w:ascii="Times New Roman" w:hAnsi="Times New Roman" w:cs="Times New Roman"/>
          <w:sz w:val="28"/>
        </w:rPr>
        <w:t>)</w:t>
      </w:r>
      <w:r w:rsidR="00BC04C4">
        <w:rPr>
          <w:rFonts w:ascii="Times New Roman" w:hAnsi="Times New Roman" w:cs="Times New Roman"/>
          <w:sz w:val="28"/>
        </w:rPr>
        <w:fldChar w:fldCharType="end"/>
      </w:r>
      <w:r w:rsidR="00BC04C4">
        <w:rPr>
          <w:rFonts w:ascii="Times New Roman" w:hAnsi="Times New Roman" w:cs="Times New Roman"/>
          <w:sz w:val="28"/>
        </w:rPr>
        <w:t xml:space="preserve">. </w:t>
      </w:r>
    </w:p>
    <w:p w14:paraId="013D08BE" w14:textId="77777777" w:rsidR="00613712" w:rsidRDefault="00613712" w:rsidP="00111517">
      <w:pPr>
        <w:rPr>
          <w:rFonts w:ascii="Times New Roman" w:hAnsi="Times New Roman" w:cs="Times New Roman"/>
          <w:sz w:val="28"/>
        </w:rPr>
      </w:pPr>
    </w:p>
    <w:p w14:paraId="16FDE94E" w14:textId="5FCFA6F7" w:rsidR="00457F88" w:rsidRDefault="009F5D8D" w:rsidP="009F5D8D">
      <w:pPr>
        <w:spacing w:line="480" w:lineRule="auto"/>
        <w:rPr>
          <w:rFonts w:ascii="Times New Roman" w:hAnsi="Times New Roman" w:cs="Times New Roman"/>
          <w:sz w:val="28"/>
        </w:rPr>
      </w:pPr>
      <w:r>
        <w:rPr>
          <w:rFonts w:ascii="Times New Roman" w:hAnsi="Times New Roman" w:cs="Times New Roman"/>
          <w:sz w:val="28"/>
        </w:rPr>
        <w:t xml:space="preserve">31 BC: </w:t>
      </w:r>
      <w:r w:rsidR="00F14CA8">
        <w:rPr>
          <w:rFonts w:ascii="Times New Roman" w:hAnsi="Times New Roman" w:cs="Times New Roman"/>
          <w:sz w:val="28"/>
        </w:rPr>
        <w:t xml:space="preserve">The </w:t>
      </w:r>
      <w:r w:rsidR="00C53BCA">
        <w:rPr>
          <w:rFonts w:ascii="Times New Roman" w:hAnsi="Times New Roman" w:cs="Times New Roman"/>
          <w:sz w:val="28"/>
        </w:rPr>
        <w:t>Battle of Actium</w:t>
      </w:r>
      <w:r w:rsidR="00F14CA8">
        <w:rPr>
          <w:rFonts w:ascii="Times New Roman" w:hAnsi="Times New Roman" w:cs="Times New Roman"/>
          <w:sz w:val="28"/>
        </w:rPr>
        <w:t xml:space="preserve"> was a naval battle in which Octavian defeated Marc Antony</w:t>
      </w:r>
      <w:r w:rsidR="00A47299">
        <w:rPr>
          <w:rFonts w:ascii="Times New Roman" w:hAnsi="Times New Roman" w:cs="Times New Roman"/>
          <w:sz w:val="28"/>
        </w:rPr>
        <w:t xml:space="preserve"> (</w:t>
      </w:r>
      <w:proofErr w:type="spellStart"/>
      <w:r w:rsidR="00A47299">
        <w:rPr>
          <w:rFonts w:ascii="Times New Roman" w:hAnsi="Times New Roman" w:cs="Times New Roman"/>
          <w:sz w:val="28"/>
        </w:rPr>
        <w:t>Lendering</w:t>
      </w:r>
      <w:proofErr w:type="spellEnd"/>
      <w:r w:rsidR="00A47299">
        <w:rPr>
          <w:rFonts w:ascii="Times New Roman" w:hAnsi="Times New Roman" w:cs="Times New Roman"/>
          <w:sz w:val="28"/>
        </w:rPr>
        <w:t xml:space="preserve"> 2017)</w:t>
      </w:r>
      <w:r w:rsidR="006D5373">
        <w:rPr>
          <w:rFonts w:ascii="Times New Roman" w:hAnsi="Times New Roman" w:cs="Times New Roman"/>
          <w:sz w:val="28"/>
        </w:rPr>
        <w:t xml:space="preserve">. </w:t>
      </w:r>
      <w:r w:rsidR="00A7349C">
        <w:rPr>
          <w:rFonts w:ascii="Times New Roman" w:hAnsi="Times New Roman" w:cs="Times New Roman"/>
          <w:sz w:val="28"/>
        </w:rPr>
        <w:t>The writings for this battle appear to be consistent with their descriptions although the main source is Cassius Dio</w:t>
      </w:r>
      <w:r w:rsidR="00A47299">
        <w:rPr>
          <w:rFonts w:ascii="Times New Roman" w:hAnsi="Times New Roman" w:cs="Times New Roman"/>
          <w:sz w:val="28"/>
        </w:rPr>
        <w:t xml:space="preserve"> </w:t>
      </w:r>
      <w:r w:rsidR="00A47299">
        <w:rPr>
          <w:rFonts w:ascii="Times New Roman" w:hAnsi="Times New Roman" w:cs="Times New Roman"/>
          <w:sz w:val="28"/>
        </w:rPr>
        <w:lastRenderedPageBreak/>
        <w:t>(Lange 2011</w:t>
      </w:r>
      <w:r w:rsidR="006D5373">
        <w:rPr>
          <w:rFonts w:ascii="Times New Roman" w:hAnsi="Times New Roman" w:cs="Times New Roman"/>
          <w:sz w:val="28"/>
        </w:rPr>
        <w:t>p608</w:t>
      </w:r>
      <w:r w:rsidR="00A47299">
        <w:rPr>
          <w:rFonts w:ascii="Times New Roman" w:hAnsi="Times New Roman" w:cs="Times New Roman"/>
          <w:sz w:val="28"/>
        </w:rPr>
        <w:t>)</w:t>
      </w:r>
      <w:r w:rsidR="00A7349C">
        <w:rPr>
          <w:rFonts w:ascii="Times New Roman" w:hAnsi="Times New Roman" w:cs="Times New Roman"/>
          <w:sz w:val="28"/>
        </w:rPr>
        <w:t xml:space="preserve">. </w:t>
      </w:r>
      <w:proofErr w:type="spellStart"/>
      <w:r w:rsidR="004F226C">
        <w:rPr>
          <w:rFonts w:ascii="Times New Roman" w:hAnsi="Times New Roman" w:cs="Times New Roman"/>
          <w:sz w:val="28"/>
        </w:rPr>
        <w:t>Ferrabino</w:t>
      </w:r>
      <w:proofErr w:type="spellEnd"/>
      <w:r w:rsidR="004F226C">
        <w:rPr>
          <w:rFonts w:ascii="Times New Roman" w:hAnsi="Times New Roman" w:cs="Times New Roman"/>
          <w:sz w:val="28"/>
        </w:rPr>
        <w:t xml:space="preserve"> suggests that Antony meant to win with battle and not just get through Egypt like </w:t>
      </w:r>
      <w:proofErr w:type="spellStart"/>
      <w:r w:rsidR="004F226C">
        <w:rPr>
          <w:rFonts w:ascii="Times New Roman" w:hAnsi="Times New Roman" w:cs="Times New Roman"/>
          <w:sz w:val="28"/>
        </w:rPr>
        <w:t>Kromayer’s</w:t>
      </w:r>
      <w:proofErr w:type="spellEnd"/>
      <w:r w:rsidR="004F226C">
        <w:rPr>
          <w:rFonts w:ascii="Times New Roman" w:hAnsi="Times New Roman" w:cs="Times New Roman"/>
          <w:sz w:val="28"/>
        </w:rPr>
        <w:t xml:space="preserve"> theory states (Tarn 1931).</w:t>
      </w:r>
    </w:p>
    <w:p w14:paraId="7A5874DC" w14:textId="376C1B85" w:rsidR="002D5903" w:rsidRDefault="002D5903" w:rsidP="009F5D8D">
      <w:pPr>
        <w:spacing w:line="480" w:lineRule="auto"/>
        <w:rPr>
          <w:rFonts w:ascii="Times New Roman" w:hAnsi="Times New Roman" w:cs="Times New Roman"/>
          <w:sz w:val="28"/>
        </w:rPr>
      </w:pPr>
    </w:p>
    <w:p w14:paraId="5C21138E" w14:textId="59F36979" w:rsidR="00613712" w:rsidRDefault="00613712" w:rsidP="009F5D8D">
      <w:pPr>
        <w:spacing w:line="480" w:lineRule="auto"/>
        <w:rPr>
          <w:rFonts w:ascii="Times New Roman" w:hAnsi="Times New Roman" w:cs="Times New Roman"/>
          <w:sz w:val="28"/>
        </w:rPr>
      </w:pPr>
      <w:r>
        <w:rPr>
          <w:rFonts w:ascii="Times New Roman" w:hAnsi="Times New Roman" w:cs="Times New Roman"/>
          <w:sz w:val="28"/>
        </w:rPr>
        <w:t xml:space="preserve">Word Count = </w:t>
      </w:r>
      <w:r w:rsidR="002C7381">
        <w:rPr>
          <w:rFonts w:ascii="Times New Roman" w:hAnsi="Times New Roman" w:cs="Times New Roman"/>
          <w:sz w:val="28"/>
        </w:rPr>
        <w:t>3050</w:t>
      </w:r>
      <w:bookmarkStart w:id="0" w:name="_GoBack"/>
      <w:bookmarkEnd w:id="0"/>
    </w:p>
    <w:p w14:paraId="769301D1" w14:textId="7BF5E486" w:rsidR="00613712" w:rsidRDefault="00613712" w:rsidP="009F5D8D">
      <w:pPr>
        <w:spacing w:line="480" w:lineRule="auto"/>
        <w:rPr>
          <w:rFonts w:ascii="Times New Roman" w:hAnsi="Times New Roman" w:cs="Times New Roman"/>
          <w:sz w:val="28"/>
          <w:u w:val="single"/>
        </w:rPr>
      </w:pPr>
      <w:r w:rsidRPr="00D60700">
        <w:rPr>
          <w:rFonts w:ascii="Times New Roman" w:hAnsi="Times New Roman" w:cs="Times New Roman"/>
          <w:sz w:val="28"/>
          <w:u w:val="single"/>
        </w:rPr>
        <w:t xml:space="preserve">Bibliography: </w:t>
      </w:r>
    </w:p>
    <w:p w14:paraId="234CF3D3" w14:textId="63EF843A" w:rsidR="008B2793" w:rsidRPr="008B2793" w:rsidRDefault="008B2793" w:rsidP="009F5D8D">
      <w:pPr>
        <w:spacing w:line="480" w:lineRule="auto"/>
        <w:rPr>
          <w:rFonts w:ascii="Times New Roman" w:hAnsi="Times New Roman" w:cs="Times New Roman"/>
          <w:sz w:val="24"/>
          <w:szCs w:val="24"/>
        </w:rPr>
      </w:pPr>
      <w:proofErr w:type="spellStart"/>
      <w:r w:rsidRPr="008B2793">
        <w:rPr>
          <w:rStyle w:val="bibliographicauthorname"/>
          <w:rFonts w:ascii="Times New Roman" w:hAnsi="Times New Roman" w:cs="Times New Roman"/>
          <w:sz w:val="24"/>
          <w:szCs w:val="24"/>
        </w:rPr>
        <w:t>Aelian</w:t>
      </w:r>
      <w:proofErr w:type="spellEnd"/>
      <w:r w:rsidRPr="008B2793">
        <w:rPr>
          <w:rFonts w:ascii="Times New Roman" w:hAnsi="Times New Roman" w:cs="Times New Roman"/>
          <w:sz w:val="24"/>
          <w:szCs w:val="24"/>
        </w:rPr>
        <w:t xml:space="preserve">. </w:t>
      </w:r>
      <w:r w:rsidRPr="008B2793">
        <w:rPr>
          <w:rFonts w:ascii="Times New Roman" w:hAnsi="Times New Roman" w:cs="Times New Roman"/>
          <w:i/>
          <w:iCs/>
          <w:sz w:val="24"/>
          <w:szCs w:val="24"/>
        </w:rPr>
        <w:t xml:space="preserve">On Animals, Volume II: Books 6-11. </w:t>
      </w:r>
      <w:r w:rsidRPr="008B2793">
        <w:rPr>
          <w:rStyle w:val="translators"/>
          <w:rFonts w:ascii="Times New Roman" w:hAnsi="Times New Roman" w:cs="Times New Roman"/>
          <w:sz w:val="24"/>
          <w:szCs w:val="24"/>
        </w:rPr>
        <w:t xml:space="preserve">Translated by </w:t>
      </w:r>
      <w:r w:rsidRPr="008B2793">
        <w:rPr>
          <w:rStyle w:val="contributorname"/>
          <w:rFonts w:ascii="Times New Roman" w:hAnsi="Times New Roman" w:cs="Times New Roman"/>
          <w:sz w:val="24"/>
          <w:szCs w:val="24"/>
        </w:rPr>
        <w:t xml:space="preserve">A. F. </w:t>
      </w:r>
      <w:proofErr w:type="spellStart"/>
      <w:r w:rsidRPr="008B2793">
        <w:rPr>
          <w:rStyle w:val="contributorname"/>
          <w:rFonts w:ascii="Times New Roman" w:hAnsi="Times New Roman" w:cs="Times New Roman"/>
          <w:sz w:val="24"/>
          <w:szCs w:val="24"/>
        </w:rPr>
        <w:t>Scholfield</w:t>
      </w:r>
      <w:proofErr w:type="spellEnd"/>
      <w:r w:rsidRPr="008B2793">
        <w:rPr>
          <w:rStyle w:val="translators"/>
          <w:rFonts w:ascii="Times New Roman" w:hAnsi="Times New Roman" w:cs="Times New Roman"/>
          <w:sz w:val="24"/>
          <w:szCs w:val="24"/>
        </w:rPr>
        <w:t xml:space="preserve">. </w:t>
      </w:r>
      <w:r w:rsidRPr="008B2793">
        <w:rPr>
          <w:rFonts w:ascii="Times New Roman" w:hAnsi="Times New Roman" w:cs="Times New Roman"/>
          <w:sz w:val="24"/>
          <w:szCs w:val="24"/>
        </w:rPr>
        <w:t>Loeb Classical Library 448. Cambridge, MA: Harvard University Press, 1959.</w:t>
      </w:r>
    </w:p>
    <w:p w14:paraId="1F882478" w14:textId="77777777" w:rsidR="002C7381" w:rsidRPr="002C7381" w:rsidRDefault="002C7381" w:rsidP="002C7381">
      <w:pPr>
        <w:pStyle w:val="Bibliography"/>
        <w:rPr>
          <w:rFonts w:ascii="Times New Roman" w:hAnsi="Times New Roman" w:cs="Times New Roman"/>
          <w:sz w:val="28"/>
        </w:rPr>
      </w:pPr>
      <w:r>
        <w:rPr>
          <w:sz w:val="28"/>
        </w:rPr>
        <w:fldChar w:fldCharType="begin"/>
      </w:r>
      <w:r>
        <w:rPr>
          <w:sz w:val="28"/>
        </w:rPr>
        <w:instrText xml:space="preserve"> ADDIN ZOTERO_BIBL {"uncited":[],"omitted":[],"custom":[]} CSL_BIBLIOGRAPHY </w:instrText>
      </w:r>
      <w:r>
        <w:rPr>
          <w:sz w:val="28"/>
        </w:rPr>
        <w:fldChar w:fldCharType="separate"/>
      </w:r>
      <w:r w:rsidRPr="002C7381">
        <w:rPr>
          <w:rFonts w:ascii="Times New Roman" w:hAnsi="Times New Roman" w:cs="Times New Roman"/>
          <w:sz w:val="28"/>
        </w:rPr>
        <w:t>Alexander the Great (Alexander of Macedon) Biography. 2013. Available at: http://www.historyofmacedonia.org/AncientMacedonia/AlexandertheGreat.html [Accessed: 14 May 2018].</w:t>
      </w:r>
    </w:p>
    <w:p w14:paraId="44EBDB92"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Appian, The Mithridatic Wars 22 - Livius. [no date]. Available at: http://www.livius.org/sources/content/appian/appian-the-mithridatic-wars/appian-the-mithridatic-wars-22/?#110 [Accessed: 11 May 2018].</w:t>
      </w:r>
    </w:p>
    <w:p w14:paraId="275350EC"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Arrian, Anabasis, book 7, chapter 8, section 3. 1907. Available at: http://www.perseus.tufts.edu/hopper/text?doc=Perseus%3Atext%3A2008.01.0530%3Abook%3D7%3Achapter%3D8%3Asection%3D3 [Accessed: 14 May 2018].</w:t>
      </w:r>
    </w:p>
    <w:p w14:paraId="42544241"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Arrian, Anabasis, book 7, chapter 25, section 1. 1907. Available at: http://www.perseus.tufts.edu/hopper/text?doc=Perseus%3Atext%3A2008.01.0530%3Abook%3D7%3Achapter%3D25%3Asection%3D1 [Accessed: 14 May 2018].</w:t>
      </w:r>
    </w:p>
    <w:p w14:paraId="357E8D42"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Austin, M.M. 2016a. Alexander visits </w:t>
      </w:r>
      <w:proofErr w:type="spellStart"/>
      <w:r w:rsidRPr="002C7381">
        <w:rPr>
          <w:rFonts w:ascii="Times New Roman" w:hAnsi="Times New Roman" w:cs="Times New Roman"/>
          <w:sz w:val="28"/>
        </w:rPr>
        <w:t>Siwah</w:t>
      </w:r>
      <w:proofErr w:type="spellEnd"/>
      <w:r w:rsidRPr="002C7381">
        <w:rPr>
          <w:rFonts w:ascii="Times New Roman" w:hAnsi="Times New Roman" w:cs="Times New Roman"/>
          <w:sz w:val="28"/>
        </w:rPr>
        <w:t xml:space="preserve"> - Livius. Available at: http://www.livius.org/sources/content/arrian/anabasis/alexander-visits-siwah/ [Accessed: 15 May 2018].</w:t>
      </w:r>
    </w:p>
    <w:p w14:paraId="52FDE80E"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Austin, M.M. 2016b. The Death of Antipater - Livius. Available at: http://www.livius.org/sources/content/diodorus/the-death-of-antipater/ [Accessed: 14 May 2018].</w:t>
      </w:r>
    </w:p>
    <w:p w14:paraId="71BC3B12"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Austin, M.M. 2017a. Alexander sacks Persepolis - Livius. Available at: http://www.livius.org/sources/content/diodorus/alexander-sacks-persepolis/ [Accessed: 15 May 2018].</w:t>
      </w:r>
    </w:p>
    <w:p w14:paraId="5D332782"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Austin, M.M. 2017b. Mutiny at Opis - Livius. Available at: http://www.livius.org/sources/content/arrian/anabasis/mutiny-at-opis/ [Accessed: 15 May 2018].</w:t>
      </w:r>
    </w:p>
    <w:p w14:paraId="0E7F9DBE"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Badian</w:t>
      </w:r>
      <w:proofErr w:type="spellEnd"/>
      <w:r w:rsidRPr="002C7381">
        <w:rPr>
          <w:rFonts w:ascii="Times New Roman" w:hAnsi="Times New Roman" w:cs="Times New Roman"/>
          <w:sz w:val="28"/>
        </w:rPr>
        <w:t xml:space="preserve">, E. 1963. The Death of Philip II. </w:t>
      </w:r>
      <w:r w:rsidRPr="002C7381">
        <w:rPr>
          <w:rFonts w:ascii="Times New Roman" w:hAnsi="Times New Roman" w:cs="Times New Roman"/>
          <w:i/>
          <w:iCs/>
          <w:sz w:val="28"/>
        </w:rPr>
        <w:t>Phoenix</w:t>
      </w:r>
      <w:r w:rsidRPr="002C7381">
        <w:rPr>
          <w:rFonts w:ascii="Times New Roman" w:hAnsi="Times New Roman" w:cs="Times New Roman"/>
          <w:sz w:val="28"/>
        </w:rPr>
        <w:t xml:space="preserve"> 17(4), pp. 244–250. </w:t>
      </w:r>
      <w:proofErr w:type="spellStart"/>
      <w:r w:rsidRPr="002C7381">
        <w:rPr>
          <w:rFonts w:ascii="Times New Roman" w:hAnsi="Times New Roman" w:cs="Times New Roman"/>
          <w:sz w:val="28"/>
        </w:rPr>
        <w:t>doi</w:t>
      </w:r>
      <w:proofErr w:type="spellEnd"/>
      <w:r w:rsidRPr="002C7381">
        <w:rPr>
          <w:rFonts w:ascii="Times New Roman" w:hAnsi="Times New Roman" w:cs="Times New Roman"/>
          <w:sz w:val="28"/>
        </w:rPr>
        <w:t>: 10.2307/1086377.</w:t>
      </w:r>
    </w:p>
    <w:p w14:paraId="50D32AA2"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Bernskoetter</w:t>
      </w:r>
      <w:proofErr w:type="spellEnd"/>
      <w:r w:rsidRPr="002C7381">
        <w:rPr>
          <w:rFonts w:ascii="Times New Roman" w:hAnsi="Times New Roman" w:cs="Times New Roman"/>
          <w:sz w:val="28"/>
        </w:rPr>
        <w:t>, J. 2015. Alexander the Great: Siege of Gaza. Available at: http://scalar.usc.edu/works/alexander-the-great/siege-of-gaza [Accessed: 15 May 2018].</w:t>
      </w:r>
    </w:p>
    <w:p w14:paraId="501773EC"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Bunson</w:t>
      </w:r>
      <w:proofErr w:type="spellEnd"/>
      <w:r w:rsidRPr="002C7381">
        <w:rPr>
          <w:rFonts w:ascii="Times New Roman" w:hAnsi="Times New Roman" w:cs="Times New Roman"/>
          <w:sz w:val="28"/>
        </w:rPr>
        <w:t xml:space="preserve">, M. 2014. </w:t>
      </w:r>
      <w:proofErr w:type="spellStart"/>
      <w:r w:rsidRPr="002C7381">
        <w:rPr>
          <w:rFonts w:ascii="Times New Roman" w:hAnsi="Times New Roman" w:cs="Times New Roman"/>
          <w:i/>
          <w:iCs/>
          <w:sz w:val="28"/>
        </w:rPr>
        <w:t>Encyclopedia</w:t>
      </w:r>
      <w:proofErr w:type="spellEnd"/>
      <w:r w:rsidRPr="002C7381">
        <w:rPr>
          <w:rFonts w:ascii="Times New Roman" w:hAnsi="Times New Roman" w:cs="Times New Roman"/>
          <w:i/>
          <w:iCs/>
          <w:sz w:val="28"/>
        </w:rPr>
        <w:t xml:space="preserve"> of Ancient Egypt</w:t>
      </w:r>
      <w:r w:rsidRPr="002C7381">
        <w:rPr>
          <w:rFonts w:ascii="Times New Roman" w:hAnsi="Times New Roman" w:cs="Times New Roman"/>
          <w:sz w:val="28"/>
        </w:rPr>
        <w:t>. Infobase Publishing.</w:t>
      </w:r>
    </w:p>
    <w:p w14:paraId="2EC7143B"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Collins, J.J. 2016. 12 Temple or Taxes? What Sparked the Maccabean Revolt? </w:t>
      </w:r>
      <w:r w:rsidRPr="002C7381">
        <w:rPr>
          <w:rFonts w:ascii="Times New Roman" w:hAnsi="Times New Roman" w:cs="Times New Roman"/>
          <w:i/>
          <w:iCs/>
          <w:sz w:val="28"/>
        </w:rPr>
        <w:t>Revolt and Resistance in the Ancient Classical World and the Near East</w:t>
      </w:r>
      <w:r w:rsidRPr="002C7381">
        <w:rPr>
          <w:rFonts w:ascii="Times New Roman" w:hAnsi="Times New Roman" w:cs="Times New Roman"/>
          <w:sz w:val="28"/>
        </w:rPr>
        <w:t xml:space="preserve"> , pp. 189–201. </w:t>
      </w:r>
      <w:proofErr w:type="spellStart"/>
      <w:r w:rsidRPr="002C7381">
        <w:rPr>
          <w:rFonts w:ascii="Times New Roman" w:hAnsi="Times New Roman" w:cs="Times New Roman"/>
          <w:sz w:val="28"/>
        </w:rPr>
        <w:t>doi</w:t>
      </w:r>
      <w:proofErr w:type="spellEnd"/>
      <w:r w:rsidRPr="002C7381">
        <w:rPr>
          <w:rFonts w:ascii="Times New Roman" w:hAnsi="Times New Roman" w:cs="Times New Roman"/>
          <w:sz w:val="28"/>
        </w:rPr>
        <w:t>: 10.1163/9789004330184_013.</w:t>
      </w:r>
    </w:p>
    <w:p w14:paraId="265FD9B3"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Collins, N.L. 2000. </w:t>
      </w:r>
      <w:r w:rsidRPr="002C7381">
        <w:rPr>
          <w:rFonts w:ascii="Times New Roman" w:hAnsi="Times New Roman" w:cs="Times New Roman"/>
          <w:i/>
          <w:iCs/>
          <w:sz w:val="28"/>
        </w:rPr>
        <w:t>The Library in Alexandria and the Bible in Greek</w:t>
      </w:r>
      <w:r w:rsidRPr="002C7381">
        <w:rPr>
          <w:rFonts w:ascii="Times New Roman" w:hAnsi="Times New Roman" w:cs="Times New Roman"/>
          <w:sz w:val="28"/>
        </w:rPr>
        <w:t>. BRILL.</w:t>
      </w:r>
    </w:p>
    <w:p w14:paraId="462F7FB2"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Devine, A.M. 1984. DIODORUS’ ACCOUNT OF THE BATTLE OF GAZA. </w:t>
      </w:r>
      <w:r w:rsidRPr="002C7381">
        <w:rPr>
          <w:rFonts w:ascii="Times New Roman" w:hAnsi="Times New Roman" w:cs="Times New Roman"/>
          <w:i/>
          <w:iCs/>
          <w:sz w:val="28"/>
        </w:rPr>
        <w:t>Acta Classica</w:t>
      </w:r>
      <w:r w:rsidRPr="002C7381">
        <w:rPr>
          <w:rFonts w:ascii="Times New Roman" w:hAnsi="Times New Roman" w:cs="Times New Roman"/>
          <w:sz w:val="28"/>
        </w:rPr>
        <w:t xml:space="preserve"> 27, pp. 31–40.</w:t>
      </w:r>
    </w:p>
    <w:p w14:paraId="27429713"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Gaur, A. 2015. Bactria | ancient country, Central Asia. Available at: https://www.britannica.com/place/Bactria [Accessed: 14 May 2018].</w:t>
      </w:r>
    </w:p>
    <w:p w14:paraId="40AA6B59"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lang w:val="de-DE"/>
        </w:rPr>
        <w:t xml:space="preserve">van de Giessen, J.P. 2017. </w:t>
      </w:r>
      <w:r w:rsidRPr="002C7381">
        <w:rPr>
          <w:rFonts w:ascii="Times New Roman" w:hAnsi="Times New Roman" w:cs="Times New Roman"/>
          <w:sz w:val="28"/>
        </w:rPr>
        <w:t>Second Syrian War (260-253) - Livius. Available at: http://www.livius.org/articles/concept/syrian-war-2/ [Accessed: 14 May 2018].</w:t>
      </w:r>
    </w:p>
    <w:p w14:paraId="64E51F0E"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Hammond, N.G.L. 1988. The Campaign and the Battle of Cynoscephalae in 197 BC. </w:t>
      </w:r>
      <w:r w:rsidRPr="002C7381">
        <w:rPr>
          <w:rFonts w:ascii="Times New Roman" w:hAnsi="Times New Roman" w:cs="Times New Roman"/>
          <w:i/>
          <w:iCs/>
          <w:sz w:val="28"/>
        </w:rPr>
        <w:t>The Journal of Hellenic Studies</w:t>
      </w:r>
      <w:r w:rsidRPr="002C7381">
        <w:rPr>
          <w:rFonts w:ascii="Times New Roman" w:hAnsi="Times New Roman" w:cs="Times New Roman"/>
          <w:sz w:val="28"/>
        </w:rPr>
        <w:t xml:space="preserve"> 108, pp. 60–82. </w:t>
      </w:r>
      <w:proofErr w:type="spellStart"/>
      <w:r w:rsidRPr="002C7381">
        <w:rPr>
          <w:rFonts w:ascii="Times New Roman" w:hAnsi="Times New Roman" w:cs="Times New Roman"/>
          <w:sz w:val="28"/>
        </w:rPr>
        <w:t>doi</w:t>
      </w:r>
      <w:proofErr w:type="spellEnd"/>
      <w:r w:rsidRPr="002C7381">
        <w:rPr>
          <w:rFonts w:ascii="Times New Roman" w:hAnsi="Times New Roman" w:cs="Times New Roman"/>
          <w:sz w:val="28"/>
        </w:rPr>
        <w:t>: 10.2307/632631.</w:t>
      </w:r>
    </w:p>
    <w:p w14:paraId="44E5413D"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Hazel, J. 2002. </w:t>
      </w:r>
      <w:r w:rsidRPr="002C7381">
        <w:rPr>
          <w:rFonts w:ascii="Times New Roman" w:hAnsi="Times New Roman" w:cs="Times New Roman"/>
          <w:i/>
          <w:iCs/>
          <w:sz w:val="28"/>
        </w:rPr>
        <w:t>Who’s who in the Greek World</w:t>
      </w:r>
      <w:r w:rsidRPr="002C7381">
        <w:rPr>
          <w:rFonts w:ascii="Times New Roman" w:hAnsi="Times New Roman" w:cs="Times New Roman"/>
          <w:sz w:val="28"/>
        </w:rPr>
        <w:t>. Psychology Press.</w:t>
      </w:r>
    </w:p>
    <w:p w14:paraId="2A04A33E"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Heckel</w:t>
      </w:r>
      <w:proofErr w:type="spellEnd"/>
      <w:r w:rsidRPr="002C7381">
        <w:rPr>
          <w:rFonts w:ascii="Times New Roman" w:hAnsi="Times New Roman" w:cs="Times New Roman"/>
          <w:sz w:val="28"/>
        </w:rPr>
        <w:t xml:space="preserve">, W. and </w:t>
      </w:r>
      <w:proofErr w:type="spellStart"/>
      <w:r w:rsidRPr="002C7381">
        <w:rPr>
          <w:rFonts w:ascii="Times New Roman" w:hAnsi="Times New Roman" w:cs="Times New Roman"/>
          <w:sz w:val="28"/>
        </w:rPr>
        <w:t>Tritle</w:t>
      </w:r>
      <w:proofErr w:type="spellEnd"/>
      <w:r w:rsidRPr="002C7381">
        <w:rPr>
          <w:rFonts w:ascii="Times New Roman" w:hAnsi="Times New Roman" w:cs="Times New Roman"/>
          <w:sz w:val="28"/>
        </w:rPr>
        <w:t xml:space="preserve">, L.A. 2009. </w:t>
      </w:r>
      <w:r w:rsidRPr="002C7381">
        <w:rPr>
          <w:rFonts w:ascii="Times New Roman" w:hAnsi="Times New Roman" w:cs="Times New Roman"/>
          <w:i/>
          <w:iCs/>
          <w:sz w:val="28"/>
        </w:rPr>
        <w:t>Alexander the Great: A New History</w:t>
      </w:r>
      <w:r w:rsidRPr="002C7381">
        <w:rPr>
          <w:rFonts w:ascii="Times New Roman" w:hAnsi="Times New Roman" w:cs="Times New Roman"/>
          <w:sz w:val="28"/>
        </w:rPr>
        <w:t>. John Wiley &amp; Sons.</w:t>
      </w:r>
    </w:p>
    <w:p w14:paraId="0EF75273"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Heinen, H. 2014. Ptolemy II </w:t>
      </w:r>
      <w:proofErr w:type="spellStart"/>
      <w:r w:rsidRPr="002C7381">
        <w:rPr>
          <w:rFonts w:ascii="Times New Roman" w:hAnsi="Times New Roman" w:cs="Times New Roman"/>
          <w:sz w:val="28"/>
        </w:rPr>
        <w:t>Philadelphus</w:t>
      </w:r>
      <w:proofErr w:type="spellEnd"/>
      <w:r w:rsidRPr="002C7381">
        <w:rPr>
          <w:rFonts w:ascii="Times New Roman" w:hAnsi="Times New Roman" w:cs="Times New Roman"/>
          <w:sz w:val="28"/>
        </w:rPr>
        <w:t xml:space="preserve"> | Macedonian king of Egypt. Available at: https://www.britannica.com/biography/Ptolemy-II-Philadelphus [Accessed: 14 May 2018].</w:t>
      </w:r>
    </w:p>
    <w:p w14:paraId="4122BFD9"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Henderson, J. [no date]. AELIAN, Characteristics of Animals. Available at: https://www.loebclassics.com/view/aelian-characteristics_animals/1958/pb_LCL448.163.xml [Accessed: 14 May 2018].</w:t>
      </w:r>
    </w:p>
    <w:p w14:paraId="6D26B8E7"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Jones, W.H.S. and Ormerod, H.A. 1918. Pausanias, Description of Greece,. Available at: http://www.perseus.tufts.edu/hopper/text?doc=Perseus%3Atext%3A1999.01.0160%3Abook%3D10%3Achapter%3D19%3Asection%3D4 [Accessed: 14 May 2018].</w:t>
      </w:r>
    </w:p>
    <w:p w14:paraId="0190644B"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Justinus: Epitome of Pompeius </w:t>
      </w:r>
      <w:proofErr w:type="spellStart"/>
      <w:r w:rsidRPr="002C7381">
        <w:rPr>
          <w:rFonts w:ascii="Times New Roman" w:hAnsi="Times New Roman" w:cs="Times New Roman"/>
          <w:sz w:val="28"/>
        </w:rPr>
        <w:t>Trogus</w:t>
      </w:r>
      <w:proofErr w:type="spellEnd"/>
      <w:r w:rsidRPr="002C7381">
        <w:rPr>
          <w:rFonts w:ascii="Times New Roman" w:hAnsi="Times New Roman" w:cs="Times New Roman"/>
          <w:sz w:val="28"/>
        </w:rPr>
        <w:t xml:space="preserve"> (11). 1853. Available at: http://www.attalus.org/translate/justin11.html#12.1 [Accessed: 14 May 2018].</w:t>
      </w:r>
    </w:p>
    <w:p w14:paraId="1B6433CA"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Kingfisher, E. of 2004. </w:t>
      </w:r>
      <w:r w:rsidRPr="002C7381">
        <w:rPr>
          <w:rFonts w:ascii="Times New Roman" w:hAnsi="Times New Roman" w:cs="Times New Roman"/>
          <w:i/>
          <w:iCs/>
          <w:sz w:val="28"/>
        </w:rPr>
        <w:t xml:space="preserve">The Kingfisher History </w:t>
      </w:r>
      <w:proofErr w:type="spellStart"/>
      <w:r w:rsidRPr="002C7381">
        <w:rPr>
          <w:rFonts w:ascii="Times New Roman" w:hAnsi="Times New Roman" w:cs="Times New Roman"/>
          <w:i/>
          <w:iCs/>
          <w:sz w:val="28"/>
        </w:rPr>
        <w:t>Encyclopedia</w:t>
      </w:r>
      <w:proofErr w:type="spellEnd"/>
      <w:r w:rsidRPr="002C7381">
        <w:rPr>
          <w:rFonts w:ascii="Times New Roman" w:hAnsi="Times New Roman" w:cs="Times New Roman"/>
          <w:sz w:val="28"/>
        </w:rPr>
        <w:t>. Kingfisher.</w:t>
      </w:r>
    </w:p>
    <w:p w14:paraId="6E239C1B"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Langhorne, J. and Langhorne, W. 1770a. Plutarch: Life of Demetrius (1) - translation. Available at: http://www.attalus.org/old/demetrius1.html#17 [Accessed: 14 May 2018].</w:t>
      </w:r>
    </w:p>
    <w:p w14:paraId="6728A756"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lang w:val="de-DE"/>
        </w:rPr>
        <w:t xml:space="preserve">Langhorne, J. and Langhorne, W. 1770b. </w:t>
      </w:r>
      <w:r w:rsidRPr="002C7381">
        <w:rPr>
          <w:rFonts w:ascii="Times New Roman" w:hAnsi="Times New Roman" w:cs="Times New Roman"/>
          <w:sz w:val="28"/>
        </w:rPr>
        <w:t>Plutarch: Life of Demetrius (2) - translation. Available at: http://www.attalus.org/old/demetrius2.html#29 [Accessed: 14 May 2018].</w:t>
      </w:r>
    </w:p>
    <w:p w14:paraId="1DA889A7"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lang w:val="de-DE"/>
        </w:rPr>
        <w:t xml:space="preserve">Langhorne, J. and Langhorne, W. 1770c. </w:t>
      </w:r>
      <w:r w:rsidRPr="002C7381">
        <w:rPr>
          <w:rFonts w:ascii="Times New Roman" w:hAnsi="Times New Roman" w:cs="Times New Roman"/>
          <w:sz w:val="28"/>
        </w:rPr>
        <w:t>Plutarch: Life of Eumenes - translation. Available at: http://www.attalus.org/old/eumenes.html#19 [Accessed: 14 May 2018].</w:t>
      </w:r>
    </w:p>
    <w:p w14:paraId="65B5855C"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2015a. Granicus (334 BCE) - Livius. Available at: http://www.livius.org/articles/battle/granicus/ [Accessed: 14 May 2018].</w:t>
      </w:r>
    </w:p>
    <w:p w14:paraId="7FCA1560"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2015b. Oracle of Ammon - Livius. Available at: http://www.livius.org/articles/place/ammon-siwa/photos/oracle-of-ammon/ [Accessed: 15 May 2018].</w:t>
      </w:r>
    </w:p>
    <w:p w14:paraId="06A306DA"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2017a. Bactria - Livius. Available at: http://www.livius.org/articles/place/bactria/ [Accessed: 14 May 2018].</w:t>
      </w:r>
    </w:p>
    <w:p w14:paraId="374AA027"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2017b. Chaeronea (338 BCE) - Livius. Available at: http://www.livius.org/articles/battle/chaeronea-338-bce/ [Accessed: 14 May 2018].</w:t>
      </w:r>
    </w:p>
    <w:p w14:paraId="44EED288"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2017c. Cynoscephalae (197 BCE) - Livius. Available at: http://www.livius.org/articles/battle/cynoscephalae-197-bce/ [Accessed: 15 May 2018].</w:t>
      </w:r>
    </w:p>
    <w:p w14:paraId="190F877F"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2017d. Issus (333 BCE) - Livius. Available at: http://www.livius.org/articles/battle/issus/ [Accessed: 15 May 2018].</w:t>
      </w:r>
    </w:p>
    <w:p w14:paraId="03CDCFAF"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2017e. Pydna (168 BCE) - Livius. Available at: http://www.livius.org/articles/battle/pydna-168-bce/ [Accessed: 15 May 2018].</w:t>
      </w:r>
    </w:p>
    <w:p w14:paraId="09A51710"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2018a. History of Iran: Parthian Empire. Available at: http://www.iranchamber.com/history/parthians/parthians.php [Accessed: 15 May 2018].</w:t>
      </w:r>
    </w:p>
    <w:p w14:paraId="1D7273EB"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Lendering</w:t>
      </w:r>
      <w:proofErr w:type="spellEnd"/>
      <w:r w:rsidRPr="002C7381">
        <w:rPr>
          <w:rFonts w:ascii="Times New Roman" w:hAnsi="Times New Roman" w:cs="Times New Roman"/>
          <w:sz w:val="28"/>
        </w:rPr>
        <w:t>, J. 2018b. Perdiccas - Livius. Available at: http://www.livius.org/articles/person/perdiccas/ [Accessed: 14 May 2018].</w:t>
      </w:r>
    </w:p>
    <w:p w14:paraId="4AD5AD33"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Livy: the </w:t>
      </w:r>
      <w:proofErr w:type="spellStart"/>
      <w:r w:rsidRPr="002C7381">
        <w:rPr>
          <w:rFonts w:ascii="Times New Roman" w:hAnsi="Times New Roman" w:cs="Times New Roman"/>
          <w:sz w:val="28"/>
        </w:rPr>
        <w:t>Periochae</w:t>
      </w:r>
      <w:proofErr w:type="spellEnd"/>
      <w:r w:rsidRPr="002C7381">
        <w:rPr>
          <w:rFonts w:ascii="Times New Roman" w:hAnsi="Times New Roman" w:cs="Times New Roman"/>
          <w:sz w:val="28"/>
        </w:rPr>
        <w:t xml:space="preserve"> of Books 101-105. [no date]. Available at: http://www.livius.org/li-ln/livy/periochae/periochae101.html#102 [Accessed: 14 May 2018].</w:t>
      </w:r>
    </w:p>
    <w:p w14:paraId="02626B87"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Manning, S. 2015. Battle of Chaeronea | Greek history. Available at: https://www.britannica.com/event/Battle-of-Chaeronea [Accessed: 14 May 2018].</w:t>
      </w:r>
    </w:p>
    <w:p w14:paraId="14C3C009"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Matthews, R. 2017a. Battle of Gaugamela | Summary. Available at: https://www.britannica.com/event/Battle-of-Gaugamela [Accessed: 15 May 2018].</w:t>
      </w:r>
    </w:p>
    <w:p w14:paraId="34AAD045"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Matthews, R. 2017b. Battle of Granicus | Summary. Available at: https://www.britannica.com/event/Battle-of-the-Granicus-334BCE [Accessed: 14 May 2018].</w:t>
      </w:r>
    </w:p>
    <w:p w14:paraId="1804BDFC"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Matthews, R. 2017c. Battle of Hydaspes | Summary. Available at: https://www.britannica.com/event/Battle-of-the-Hydaspes [Accessed: 15 May 2018].</w:t>
      </w:r>
    </w:p>
    <w:p w14:paraId="08F93B00"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Nirala</w:t>
      </w:r>
      <w:proofErr w:type="spellEnd"/>
      <w:r w:rsidRPr="002C7381">
        <w:rPr>
          <w:rFonts w:ascii="Times New Roman" w:hAnsi="Times New Roman" w:cs="Times New Roman"/>
          <w:sz w:val="28"/>
        </w:rPr>
        <w:t>, S. 2014a. Battle of Pydna | ancient Roman history. Available at: https://www.britannica.com/event/Battle-of-Pydna [Accessed: 15 May 2018].</w:t>
      </w:r>
    </w:p>
    <w:p w14:paraId="5C59294B"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Nirala</w:t>
      </w:r>
      <w:proofErr w:type="spellEnd"/>
      <w:r w:rsidRPr="002C7381">
        <w:rPr>
          <w:rFonts w:ascii="Times New Roman" w:hAnsi="Times New Roman" w:cs="Times New Roman"/>
          <w:sz w:val="28"/>
        </w:rPr>
        <w:t>, S. 2014b. Lamian War | Greek history. Available at: https://www.britannica.com/event/Lamian-War [Accessed: 14 May 2018].</w:t>
      </w:r>
    </w:p>
    <w:p w14:paraId="63920839"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Palagia</w:t>
      </w:r>
      <w:proofErr w:type="spellEnd"/>
      <w:r w:rsidRPr="002C7381">
        <w:rPr>
          <w:rFonts w:ascii="Times New Roman" w:hAnsi="Times New Roman" w:cs="Times New Roman"/>
          <w:sz w:val="28"/>
        </w:rPr>
        <w:t xml:space="preserve">, O. 2008. The Grave Relief of </w:t>
      </w:r>
      <w:proofErr w:type="spellStart"/>
      <w:r w:rsidRPr="002C7381">
        <w:rPr>
          <w:rFonts w:ascii="Times New Roman" w:hAnsi="Times New Roman" w:cs="Times New Roman"/>
          <w:sz w:val="28"/>
        </w:rPr>
        <w:t>Adea</w:t>
      </w:r>
      <w:proofErr w:type="spellEnd"/>
      <w:r w:rsidRPr="002C7381">
        <w:rPr>
          <w:rFonts w:ascii="Times New Roman" w:hAnsi="Times New Roman" w:cs="Times New Roman"/>
          <w:sz w:val="28"/>
        </w:rPr>
        <w:t xml:space="preserve">,  Daughter of Cassander and </w:t>
      </w:r>
      <w:proofErr w:type="spellStart"/>
      <w:r w:rsidRPr="002C7381">
        <w:rPr>
          <w:rFonts w:ascii="Times New Roman" w:hAnsi="Times New Roman" w:cs="Times New Roman"/>
          <w:sz w:val="28"/>
        </w:rPr>
        <w:t>Cynnana</w:t>
      </w:r>
      <w:proofErr w:type="spellEnd"/>
      <w:r w:rsidRPr="002C7381">
        <w:rPr>
          <w:rFonts w:ascii="Times New Roman" w:hAnsi="Times New Roman" w:cs="Times New Roman"/>
          <w:sz w:val="28"/>
        </w:rPr>
        <w:t xml:space="preserve">. In: Howe, T. and </w:t>
      </w:r>
      <w:proofErr w:type="spellStart"/>
      <w:r w:rsidRPr="002C7381">
        <w:rPr>
          <w:rFonts w:ascii="Times New Roman" w:hAnsi="Times New Roman" w:cs="Times New Roman"/>
          <w:sz w:val="28"/>
        </w:rPr>
        <w:t>Reames</w:t>
      </w:r>
      <w:proofErr w:type="spellEnd"/>
      <w:r w:rsidRPr="002C7381">
        <w:rPr>
          <w:rFonts w:ascii="Times New Roman" w:hAnsi="Times New Roman" w:cs="Times New Roman"/>
          <w:sz w:val="28"/>
        </w:rPr>
        <w:t xml:space="preserve">, J. eds. </w:t>
      </w:r>
      <w:r w:rsidRPr="002C7381">
        <w:rPr>
          <w:rFonts w:ascii="Times New Roman" w:hAnsi="Times New Roman" w:cs="Times New Roman"/>
          <w:i/>
          <w:iCs/>
          <w:sz w:val="28"/>
        </w:rPr>
        <w:t>Macedonian Legacies</w:t>
      </w:r>
      <w:r w:rsidRPr="002C7381">
        <w:rPr>
          <w:rFonts w:ascii="Times New Roman" w:hAnsi="Times New Roman" w:cs="Times New Roman"/>
          <w:sz w:val="28"/>
        </w:rPr>
        <w:t>. Claremont</w:t>
      </w:r>
    </w:p>
    <w:p w14:paraId="745254B6"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Pausanias, Description of Greece, &lt;a target="_blank" onclick="</w:t>
      </w:r>
      <w:proofErr w:type="spellStart"/>
      <w:r w:rsidRPr="002C7381">
        <w:rPr>
          <w:rFonts w:ascii="Times New Roman" w:hAnsi="Times New Roman" w:cs="Times New Roman"/>
          <w:sz w:val="28"/>
        </w:rPr>
        <w:t>openPopupWindow</w:t>
      </w:r>
      <w:proofErr w:type="spellEnd"/>
      <w:r w:rsidRPr="002C7381">
        <w:rPr>
          <w:rFonts w:ascii="Times New Roman" w:hAnsi="Times New Roman" w:cs="Times New Roman"/>
          <w:sz w:val="28"/>
        </w:rPr>
        <w:t>(this); return false" href="entityvote?doc=Perseus:text:1999.01.0001&amp;auth=tgn,7002733&amp;n=1&amp;type=place"&gt;Achaia&lt;/a&gt;, chapter 16. [no date]. Available at: http://www.perseus.tufts.edu/hopper/text?doc=Paus.+7.16 [Accessed: 14 May 2018].</w:t>
      </w:r>
    </w:p>
    <w:p w14:paraId="1588BA70"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Perrin, B. 1919. Plutarch, Alexander, chapter 9. Available at: http://www.perseus.tufts.edu/hopper/text?doc=Perseus:abo:tlg,0007,047:9 [Accessed: 14 May 2018].</w:t>
      </w:r>
    </w:p>
    <w:p w14:paraId="396518F4"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Plutarch • Life of Alexander (Part 7 of 7). 1919. Available at: http://penelope.uchicago.edu/Thayer/E/Roman/Texts/Plutarch/Lives/Alexander*/10.html#76 [Accessed: 14 May 2018].</w:t>
      </w:r>
    </w:p>
    <w:p w14:paraId="767B204E"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Plutarch, Pompey, chapter 42, section 3. [no date]. Available at: http://www.perseus.tufts.edu/hopper/text?doc=Perseus%3Atext%3A2008.01.0123%3Achapter%3D42%3Asection%3D3 [Accessed: 14 May 2018].</w:t>
      </w:r>
    </w:p>
    <w:p w14:paraId="6C933E1A"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Rickard, J. 2008a. Peace of </w:t>
      </w:r>
      <w:proofErr w:type="spellStart"/>
      <w:r w:rsidRPr="002C7381">
        <w:rPr>
          <w:rFonts w:ascii="Times New Roman" w:hAnsi="Times New Roman" w:cs="Times New Roman"/>
          <w:sz w:val="28"/>
        </w:rPr>
        <w:t>Apamea</w:t>
      </w:r>
      <w:proofErr w:type="spellEnd"/>
      <w:r w:rsidRPr="002C7381">
        <w:rPr>
          <w:rFonts w:ascii="Times New Roman" w:hAnsi="Times New Roman" w:cs="Times New Roman"/>
          <w:sz w:val="28"/>
        </w:rPr>
        <w:t>, 188 B.C. Available at: http://www.historyofwar.org/articles/peace_apamea.html [Accessed: 15 May 2018].</w:t>
      </w:r>
    </w:p>
    <w:p w14:paraId="67C26FB1"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Rickard, J. 2008b. Second Illyrian War, 219 BC. Available at: http://www.historyofwar.org/articles/wars_second_illyrian.html [Accessed: 15 May 2018].</w:t>
      </w:r>
    </w:p>
    <w:p w14:paraId="2943CA12"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Shuckburgh</w:t>
      </w:r>
      <w:proofErr w:type="spellEnd"/>
      <w:r w:rsidRPr="002C7381">
        <w:rPr>
          <w:rFonts w:ascii="Times New Roman" w:hAnsi="Times New Roman" w:cs="Times New Roman"/>
          <w:sz w:val="28"/>
        </w:rPr>
        <w:t>, E.S. 1962a. Polybius, Histories, book 12, The Battle of Issus. Available at: http://www.perseus.tufts.edu/hopper/text?doc=Perseus%3Atext%3A1999.01.0234%3Abook%3D12%3Achapter%3D18 [Accessed: 15 May 2018].</w:t>
      </w:r>
    </w:p>
    <w:p w14:paraId="28ABD62E"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Shuckburgh</w:t>
      </w:r>
      <w:proofErr w:type="spellEnd"/>
      <w:r w:rsidRPr="002C7381">
        <w:rPr>
          <w:rFonts w:ascii="Times New Roman" w:hAnsi="Times New Roman" w:cs="Times New Roman"/>
          <w:sz w:val="28"/>
        </w:rPr>
        <w:t>, E.S. 1962b. Polybius, Histories, book 18, Proclamation At the Isthmian Games. Available at: http://www.perseus.tufts.edu/hopper/text?doc=Perseus%3Atext%3A1999.01.0234%3Abook%3D18%3Achapter%3D46 [Accessed: 15 May 2018].</w:t>
      </w:r>
    </w:p>
    <w:p w14:paraId="63445AAE"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Thayer, B. 1947a. </w:t>
      </w:r>
      <w:proofErr w:type="spellStart"/>
      <w:r w:rsidRPr="002C7381">
        <w:rPr>
          <w:rFonts w:ascii="Times New Roman" w:hAnsi="Times New Roman" w:cs="Times New Roman"/>
          <w:sz w:val="28"/>
        </w:rPr>
        <w:t>LacusCurtius</w:t>
      </w:r>
      <w:proofErr w:type="spellEnd"/>
      <w:r w:rsidRPr="002C7381">
        <w:rPr>
          <w:rFonts w:ascii="Times New Roman" w:hAnsi="Times New Roman" w:cs="Times New Roman"/>
          <w:sz w:val="28"/>
        </w:rPr>
        <w:t xml:space="preserve"> • Diodorus Siculus — Book XVIII Chapters 1‑25. Available at: http://penelope.uchicago.edu/Thayer/E/Roman/Texts/Diodorus_Siculus/18A*.html#12 [Accessed: 14 May 2018].</w:t>
      </w:r>
    </w:p>
    <w:p w14:paraId="5057B959"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Thayer, B. 1947b. </w:t>
      </w:r>
      <w:proofErr w:type="spellStart"/>
      <w:r w:rsidRPr="002C7381">
        <w:rPr>
          <w:rFonts w:ascii="Times New Roman" w:hAnsi="Times New Roman" w:cs="Times New Roman"/>
          <w:sz w:val="28"/>
        </w:rPr>
        <w:t>LacusCurtius</w:t>
      </w:r>
      <w:proofErr w:type="spellEnd"/>
      <w:r w:rsidRPr="002C7381">
        <w:rPr>
          <w:rFonts w:ascii="Times New Roman" w:hAnsi="Times New Roman" w:cs="Times New Roman"/>
          <w:sz w:val="28"/>
        </w:rPr>
        <w:t xml:space="preserve"> • Diodorus Siculus — Book XVIII Chapters 26‑47. Available at: http://penelope.uchicago.edu/Thayer/E/Roman/Texts/Diodorus_Siculus/18B*.html#26 [Accessed: 14 May 2018].</w:t>
      </w:r>
    </w:p>
    <w:p w14:paraId="506E7A00"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Thayer, B. 1947c. </w:t>
      </w:r>
      <w:proofErr w:type="spellStart"/>
      <w:r w:rsidRPr="002C7381">
        <w:rPr>
          <w:rFonts w:ascii="Times New Roman" w:hAnsi="Times New Roman" w:cs="Times New Roman"/>
          <w:sz w:val="28"/>
        </w:rPr>
        <w:t>LacusCurtius</w:t>
      </w:r>
      <w:proofErr w:type="spellEnd"/>
      <w:r w:rsidRPr="002C7381">
        <w:rPr>
          <w:rFonts w:ascii="Times New Roman" w:hAnsi="Times New Roman" w:cs="Times New Roman"/>
          <w:sz w:val="28"/>
        </w:rPr>
        <w:t xml:space="preserve"> • Diodorus Siculus — Book XVIII Chapters 48‑75. Available at: http://penelope.uchicago.edu/Thayer/E/Roman/Texts/Diodorus_Siculus/18C*.html#48 [Accessed: 14 May 2018].</w:t>
      </w:r>
    </w:p>
    <w:p w14:paraId="394B36B4"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Thayer, B. 1954a. </w:t>
      </w:r>
      <w:proofErr w:type="spellStart"/>
      <w:r w:rsidRPr="002C7381">
        <w:rPr>
          <w:rFonts w:ascii="Times New Roman" w:hAnsi="Times New Roman" w:cs="Times New Roman"/>
          <w:sz w:val="28"/>
        </w:rPr>
        <w:t>LacusCurtius</w:t>
      </w:r>
      <w:proofErr w:type="spellEnd"/>
      <w:r w:rsidRPr="002C7381">
        <w:rPr>
          <w:rFonts w:ascii="Times New Roman" w:hAnsi="Times New Roman" w:cs="Times New Roman"/>
          <w:sz w:val="28"/>
        </w:rPr>
        <w:t xml:space="preserve"> • Diodorus Siculus — Book XIX Chapters 73‑101. Available at: http://penelope.uchicago.edu/Thayer/E/Roman/Texts/Diodorus_Siculus/19E*.html#80 [Accessed: 14 May 2018].</w:t>
      </w:r>
    </w:p>
    <w:p w14:paraId="157E7607"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Thayer, B. 1954b. </w:t>
      </w:r>
      <w:proofErr w:type="spellStart"/>
      <w:r w:rsidRPr="002C7381">
        <w:rPr>
          <w:rFonts w:ascii="Times New Roman" w:hAnsi="Times New Roman" w:cs="Times New Roman"/>
          <w:sz w:val="28"/>
        </w:rPr>
        <w:t>LacusCurtius</w:t>
      </w:r>
      <w:proofErr w:type="spellEnd"/>
      <w:r w:rsidRPr="002C7381">
        <w:rPr>
          <w:rFonts w:ascii="Times New Roman" w:hAnsi="Times New Roman" w:cs="Times New Roman"/>
          <w:sz w:val="28"/>
        </w:rPr>
        <w:t xml:space="preserve"> • Diodorus Siculus — Book XIX Chapters 102‑110. Available at: http://penelope.uchicago.edu/Thayer/E/Roman/Texts/Diodorus_Siculus/19F*.html [Accessed: 14 May 2018].</w:t>
      </w:r>
    </w:p>
    <w:p w14:paraId="2F82ADD4"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Thayer, B. 1954c. Diodorus Siculus — Book XX Chapters 45‑72. Available at: http://penelope.uchicago.edu/Thayer/E/Roman/Texts/Diodorus_Siculus/20C*.html#53 [Accessed: 14 May 2018].</w:t>
      </w:r>
    </w:p>
    <w:p w14:paraId="43537C33"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Thayer, B. 1957. Diodorus Siculus — Book XXXI Chapters 1‑17b. Available at: http://penelope.uchicago.edu/Thayer/E/Roman/Texts/Diodorus_Siculus/31A*.html#1 [Accessed: 15 May 2018].</w:t>
      </w:r>
    </w:p>
    <w:p w14:paraId="74D096BA"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Thayer, B. [no date]. </w:t>
      </w:r>
      <w:proofErr w:type="spellStart"/>
      <w:r w:rsidRPr="002C7381">
        <w:rPr>
          <w:rFonts w:ascii="Times New Roman" w:hAnsi="Times New Roman" w:cs="Times New Roman"/>
          <w:sz w:val="28"/>
        </w:rPr>
        <w:t>LacusCurtius</w:t>
      </w:r>
      <w:proofErr w:type="spellEnd"/>
      <w:r w:rsidRPr="002C7381">
        <w:rPr>
          <w:rFonts w:ascii="Times New Roman" w:hAnsi="Times New Roman" w:cs="Times New Roman"/>
          <w:sz w:val="28"/>
        </w:rPr>
        <w:t xml:space="preserve"> • Diodorus Siculus — Book XVII Chapters 104‑118. Available at: http://penelope.uchicago.edu/Thayer/E/Roman/Texts/Diodorus_Siculus/17F*.html#109 [Accessed: 14 May 2018].</w:t>
      </w:r>
    </w:p>
    <w:p w14:paraId="0133547C"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Thirlwall</w:t>
      </w:r>
      <w:proofErr w:type="spellEnd"/>
      <w:r w:rsidRPr="002C7381">
        <w:rPr>
          <w:rFonts w:ascii="Times New Roman" w:hAnsi="Times New Roman" w:cs="Times New Roman"/>
          <w:sz w:val="28"/>
        </w:rPr>
        <w:t xml:space="preserve">, C. 1840. </w:t>
      </w:r>
      <w:r w:rsidRPr="002C7381">
        <w:rPr>
          <w:rFonts w:ascii="Times New Roman" w:hAnsi="Times New Roman" w:cs="Times New Roman"/>
          <w:i/>
          <w:iCs/>
          <w:sz w:val="28"/>
        </w:rPr>
        <w:t>A History of Greece</w:t>
      </w:r>
      <w:r w:rsidRPr="002C7381">
        <w:rPr>
          <w:rFonts w:ascii="Times New Roman" w:hAnsi="Times New Roman" w:cs="Times New Roman"/>
          <w:sz w:val="28"/>
        </w:rPr>
        <w:t>. Longmans.</w:t>
      </w:r>
    </w:p>
    <w:p w14:paraId="293CD6B7"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Tucker, S. 2011. </w:t>
      </w:r>
      <w:r w:rsidRPr="002C7381">
        <w:rPr>
          <w:rFonts w:ascii="Times New Roman" w:hAnsi="Times New Roman" w:cs="Times New Roman"/>
          <w:i/>
          <w:iCs/>
          <w:sz w:val="28"/>
        </w:rPr>
        <w:t xml:space="preserve">Battles that Changed History: An </w:t>
      </w:r>
      <w:proofErr w:type="spellStart"/>
      <w:r w:rsidRPr="002C7381">
        <w:rPr>
          <w:rFonts w:ascii="Times New Roman" w:hAnsi="Times New Roman" w:cs="Times New Roman"/>
          <w:i/>
          <w:iCs/>
          <w:sz w:val="28"/>
        </w:rPr>
        <w:t>Encyclopedia</w:t>
      </w:r>
      <w:proofErr w:type="spellEnd"/>
      <w:r w:rsidRPr="002C7381">
        <w:rPr>
          <w:rFonts w:ascii="Times New Roman" w:hAnsi="Times New Roman" w:cs="Times New Roman"/>
          <w:i/>
          <w:iCs/>
          <w:sz w:val="28"/>
        </w:rPr>
        <w:t xml:space="preserve"> of World Conflict</w:t>
      </w:r>
      <w:r w:rsidRPr="002C7381">
        <w:rPr>
          <w:rFonts w:ascii="Times New Roman" w:hAnsi="Times New Roman" w:cs="Times New Roman"/>
          <w:sz w:val="28"/>
        </w:rPr>
        <w:t>. ABC-CLIO.</w:t>
      </w:r>
    </w:p>
    <w:p w14:paraId="1E05F0C4" w14:textId="77777777" w:rsidR="002C7381" w:rsidRPr="002C7381" w:rsidRDefault="002C7381" w:rsidP="002C7381">
      <w:pPr>
        <w:pStyle w:val="Bibliography"/>
        <w:rPr>
          <w:rFonts w:ascii="Times New Roman" w:hAnsi="Times New Roman" w:cs="Times New Roman"/>
          <w:sz w:val="28"/>
          <w:lang w:val="de-DE"/>
        </w:rPr>
      </w:pPr>
      <w:r w:rsidRPr="002C7381">
        <w:rPr>
          <w:rFonts w:ascii="Times New Roman" w:hAnsi="Times New Roman" w:cs="Times New Roman"/>
          <w:sz w:val="28"/>
        </w:rPr>
        <w:t xml:space="preserve">Walsh, J.J. 1996. </w:t>
      </w:r>
      <w:proofErr w:type="spellStart"/>
      <w:r w:rsidRPr="002C7381">
        <w:rPr>
          <w:rFonts w:ascii="Times New Roman" w:hAnsi="Times New Roman" w:cs="Times New Roman"/>
          <w:sz w:val="28"/>
        </w:rPr>
        <w:t>Flamininus</w:t>
      </w:r>
      <w:proofErr w:type="spellEnd"/>
      <w:r w:rsidRPr="002C7381">
        <w:rPr>
          <w:rFonts w:ascii="Times New Roman" w:hAnsi="Times New Roman" w:cs="Times New Roman"/>
          <w:sz w:val="28"/>
        </w:rPr>
        <w:t xml:space="preserve"> and the Propaganda of Liberation. </w:t>
      </w:r>
      <w:r w:rsidRPr="002C7381">
        <w:rPr>
          <w:rFonts w:ascii="Times New Roman" w:hAnsi="Times New Roman" w:cs="Times New Roman"/>
          <w:i/>
          <w:iCs/>
          <w:sz w:val="28"/>
          <w:lang w:val="de-DE"/>
        </w:rPr>
        <w:t>Historia: Zeitschrift für Alte Geschichte</w:t>
      </w:r>
      <w:r w:rsidRPr="002C7381">
        <w:rPr>
          <w:rFonts w:ascii="Times New Roman" w:hAnsi="Times New Roman" w:cs="Times New Roman"/>
          <w:sz w:val="28"/>
          <w:lang w:val="de-DE"/>
        </w:rPr>
        <w:t xml:space="preserve"> 45(3), pp. 344–363.</w:t>
      </w:r>
    </w:p>
    <w:p w14:paraId="64F25CB7"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Watson, R.J.S. 1853a. Justinus: Epitome of Pompeius </w:t>
      </w:r>
      <w:proofErr w:type="spellStart"/>
      <w:r w:rsidRPr="002C7381">
        <w:rPr>
          <w:rFonts w:ascii="Times New Roman" w:hAnsi="Times New Roman" w:cs="Times New Roman"/>
          <w:sz w:val="28"/>
        </w:rPr>
        <w:t>Trogus</w:t>
      </w:r>
      <w:proofErr w:type="spellEnd"/>
      <w:r w:rsidRPr="002C7381">
        <w:rPr>
          <w:rFonts w:ascii="Times New Roman" w:hAnsi="Times New Roman" w:cs="Times New Roman"/>
          <w:sz w:val="28"/>
        </w:rPr>
        <w:t xml:space="preserve"> (1). Available at: http://www.attalus.org/translate/justin1.html#15.2 [Accessed: 14 May 2018].</w:t>
      </w:r>
    </w:p>
    <w:p w14:paraId="40DBC1F1"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 xml:space="preserve">Watson, R.J.S. 1853b. Justinus: Epitome of Pompeius </w:t>
      </w:r>
      <w:proofErr w:type="spellStart"/>
      <w:r w:rsidRPr="002C7381">
        <w:rPr>
          <w:rFonts w:ascii="Times New Roman" w:hAnsi="Times New Roman" w:cs="Times New Roman"/>
          <w:sz w:val="28"/>
        </w:rPr>
        <w:t>Trogus</w:t>
      </w:r>
      <w:proofErr w:type="spellEnd"/>
      <w:r w:rsidRPr="002C7381">
        <w:rPr>
          <w:rFonts w:ascii="Times New Roman" w:hAnsi="Times New Roman" w:cs="Times New Roman"/>
          <w:sz w:val="28"/>
        </w:rPr>
        <w:t xml:space="preserve"> (3). Available at: http://www.attalus.org/translate/justin3.html#24.4 [Accessed: 14 May 2018].</w:t>
      </w:r>
    </w:p>
    <w:p w14:paraId="49AC1A75"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Welles, C.B. 2017a. The battle of Issus - Livius. Available at: http://www.livius.org/sources/content/diodorus/the-battle-of-issus/ [Accessed: 15 May 2018].</w:t>
      </w:r>
    </w:p>
    <w:p w14:paraId="6A7FE786"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Welles, C.B. 2017b. The sack of Thebes - Livius. Available at: http://www.livius.org/sources/content/diodorus/the-sack-of-thebes/ [Accessed: 14 May 2018].</w:t>
      </w:r>
    </w:p>
    <w:p w14:paraId="47E1E488"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Whinston</w:t>
      </w:r>
      <w:proofErr w:type="spellEnd"/>
      <w:r w:rsidRPr="002C7381">
        <w:rPr>
          <w:rFonts w:ascii="Times New Roman" w:hAnsi="Times New Roman" w:cs="Times New Roman"/>
          <w:sz w:val="28"/>
        </w:rPr>
        <w:t xml:space="preserve">, W. 1737a. Flavius Josephus, Against </w:t>
      </w:r>
      <w:proofErr w:type="spellStart"/>
      <w:r w:rsidRPr="002C7381">
        <w:rPr>
          <w:rFonts w:ascii="Times New Roman" w:hAnsi="Times New Roman" w:cs="Times New Roman"/>
          <w:sz w:val="28"/>
        </w:rPr>
        <w:t>Apion</w:t>
      </w:r>
      <w:proofErr w:type="spellEnd"/>
      <w:r w:rsidRPr="002C7381">
        <w:rPr>
          <w:rFonts w:ascii="Times New Roman" w:hAnsi="Times New Roman" w:cs="Times New Roman"/>
          <w:sz w:val="28"/>
        </w:rPr>
        <w:t xml:space="preserve"> 1.184. Available at: https://lexundria.com/go?q=J.+Ap.+1.184&amp;v=wst [Accessed: 14 May 2018].</w:t>
      </w:r>
    </w:p>
    <w:p w14:paraId="400921FA" w14:textId="77777777" w:rsidR="002C7381" w:rsidRPr="002C7381" w:rsidRDefault="002C7381" w:rsidP="002C7381">
      <w:pPr>
        <w:pStyle w:val="Bibliography"/>
        <w:rPr>
          <w:rFonts w:ascii="Times New Roman" w:hAnsi="Times New Roman" w:cs="Times New Roman"/>
          <w:sz w:val="28"/>
        </w:rPr>
      </w:pPr>
      <w:proofErr w:type="spellStart"/>
      <w:r w:rsidRPr="002C7381">
        <w:rPr>
          <w:rFonts w:ascii="Times New Roman" w:hAnsi="Times New Roman" w:cs="Times New Roman"/>
          <w:sz w:val="28"/>
        </w:rPr>
        <w:t>Whinston</w:t>
      </w:r>
      <w:proofErr w:type="spellEnd"/>
      <w:r w:rsidRPr="002C7381">
        <w:rPr>
          <w:rFonts w:ascii="Times New Roman" w:hAnsi="Times New Roman" w:cs="Times New Roman"/>
          <w:sz w:val="28"/>
        </w:rPr>
        <w:t xml:space="preserve">, W. 1737b. Flavius Josephus, Against </w:t>
      </w:r>
      <w:proofErr w:type="spellStart"/>
      <w:r w:rsidRPr="002C7381">
        <w:rPr>
          <w:rFonts w:ascii="Times New Roman" w:hAnsi="Times New Roman" w:cs="Times New Roman"/>
          <w:sz w:val="28"/>
        </w:rPr>
        <w:t>Apion</w:t>
      </w:r>
      <w:proofErr w:type="spellEnd"/>
      <w:r w:rsidRPr="002C7381">
        <w:rPr>
          <w:rFonts w:ascii="Times New Roman" w:hAnsi="Times New Roman" w:cs="Times New Roman"/>
          <w:sz w:val="28"/>
        </w:rPr>
        <w:t>, BOOK I, Whiston section 35. Available at: http://www.perseus.tufts.edu/hopper/text?doc=Perseus%3Atext%3A1999.01.0216%3Abook%3D1%3Awhiston+section%3D35 [Accessed: 14 May 2018].</w:t>
      </w:r>
    </w:p>
    <w:p w14:paraId="3969553A" w14:textId="77777777" w:rsidR="002C7381" w:rsidRPr="002C7381" w:rsidRDefault="002C7381" w:rsidP="002C7381">
      <w:pPr>
        <w:pStyle w:val="Bibliography"/>
        <w:rPr>
          <w:rFonts w:ascii="Times New Roman" w:hAnsi="Times New Roman" w:cs="Times New Roman"/>
          <w:sz w:val="28"/>
        </w:rPr>
      </w:pPr>
      <w:r w:rsidRPr="002C7381">
        <w:rPr>
          <w:rFonts w:ascii="Times New Roman" w:hAnsi="Times New Roman" w:cs="Times New Roman"/>
          <w:sz w:val="28"/>
        </w:rPr>
        <w:t>White, H. 2017. Appian, The Illyrian Wars 2 - Livius. Available at: http://www.livius.org/sources/content/appian/appian-the-illyrian-wars/appian-the-illyrian-wars-2/ [Accessed: 15 May 2018].</w:t>
      </w:r>
    </w:p>
    <w:p w14:paraId="4C0DE6D3" w14:textId="2D2AC72F" w:rsidR="0057362E" w:rsidRPr="00111517" w:rsidRDefault="002C7381" w:rsidP="009F5D8D">
      <w:pPr>
        <w:spacing w:line="480" w:lineRule="auto"/>
        <w:rPr>
          <w:rFonts w:ascii="Times New Roman" w:hAnsi="Times New Roman" w:cs="Times New Roman"/>
          <w:sz w:val="28"/>
        </w:rPr>
      </w:pPr>
      <w:r>
        <w:rPr>
          <w:rFonts w:ascii="Times New Roman" w:hAnsi="Times New Roman" w:cs="Times New Roman"/>
          <w:sz w:val="28"/>
        </w:rPr>
        <w:fldChar w:fldCharType="end"/>
      </w:r>
    </w:p>
    <w:sectPr w:rsidR="0057362E" w:rsidRPr="001115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1ECDC" w14:textId="77777777" w:rsidR="00660403" w:rsidRDefault="00660403" w:rsidP="00F14CA8">
      <w:pPr>
        <w:spacing w:after="0" w:line="240" w:lineRule="auto"/>
      </w:pPr>
      <w:r>
        <w:separator/>
      </w:r>
    </w:p>
  </w:endnote>
  <w:endnote w:type="continuationSeparator" w:id="0">
    <w:p w14:paraId="1650C511" w14:textId="77777777" w:rsidR="00660403" w:rsidRDefault="00660403" w:rsidP="00F14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7DA77" w14:textId="77777777" w:rsidR="00660403" w:rsidRDefault="00660403" w:rsidP="00F14CA8">
      <w:pPr>
        <w:spacing w:after="0" w:line="240" w:lineRule="auto"/>
      </w:pPr>
      <w:r>
        <w:separator/>
      </w:r>
    </w:p>
  </w:footnote>
  <w:footnote w:type="continuationSeparator" w:id="0">
    <w:p w14:paraId="1E3B983C" w14:textId="77777777" w:rsidR="00660403" w:rsidRDefault="00660403" w:rsidP="00F14C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517"/>
    <w:rsid w:val="0004117A"/>
    <w:rsid w:val="00055C10"/>
    <w:rsid w:val="0006220C"/>
    <w:rsid w:val="00070BD3"/>
    <w:rsid w:val="00071228"/>
    <w:rsid w:val="00097171"/>
    <w:rsid w:val="000B12FA"/>
    <w:rsid w:val="000B42E5"/>
    <w:rsid w:val="000C4C3A"/>
    <w:rsid w:val="000C7BBC"/>
    <w:rsid w:val="000D1C96"/>
    <w:rsid w:val="000E3786"/>
    <w:rsid w:val="000F3CDA"/>
    <w:rsid w:val="00101963"/>
    <w:rsid w:val="00104C5D"/>
    <w:rsid w:val="00104FC3"/>
    <w:rsid w:val="00111517"/>
    <w:rsid w:val="001134FA"/>
    <w:rsid w:val="00117C1E"/>
    <w:rsid w:val="00125348"/>
    <w:rsid w:val="00140296"/>
    <w:rsid w:val="00164F11"/>
    <w:rsid w:val="00167004"/>
    <w:rsid w:val="001A1A43"/>
    <w:rsid w:val="001C3383"/>
    <w:rsid w:val="001D7EDE"/>
    <w:rsid w:val="001E79B9"/>
    <w:rsid w:val="00264F1F"/>
    <w:rsid w:val="00270997"/>
    <w:rsid w:val="002845B9"/>
    <w:rsid w:val="002869D6"/>
    <w:rsid w:val="002A74B5"/>
    <w:rsid w:val="002C665C"/>
    <w:rsid w:val="002C7381"/>
    <w:rsid w:val="002D0498"/>
    <w:rsid w:val="002D5903"/>
    <w:rsid w:val="002E3411"/>
    <w:rsid w:val="002E6DDE"/>
    <w:rsid w:val="002F784E"/>
    <w:rsid w:val="00310C3F"/>
    <w:rsid w:val="0033507C"/>
    <w:rsid w:val="00335644"/>
    <w:rsid w:val="00340EFD"/>
    <w:rsid w:val="00384C1C"/>
    <w:rsid w:val="003C3333"/>
    <w:rsid w:val="00457F88"/>
    <w:rsid w:val="004644D4"/>
    <w:rsid w:val="0047429D"/>
    <w:rsid w:val="004B2CB5"/>
    <w:rsid w:val="004B5235"/>
    <w:rsid w:val="004F226C"/>
    <w:rsid w:val="00516D39"/>
    <w:rsid w:val="00534ED2"/>
    <w:rsid w:val="00543193"/>
    <w:rsid w:val="00545B56"/>
    <w:rsid w:val="00556BC7"/>
    <w:rsid w:val="005607A6"/>
    <w:rsid w:val="0057362E"/>
    <w:rsid w:val="00582BD3"/>
    <w:rsid w:val="005936E2"/>
    <w:rsid w:val="005A4469"/>
    <w:rsid w:val="005E4AB3"/>
    <w:rsid w:val="00613712"/>
    <w:rsid w:val="00615EA7"/>
    <w:rsid w:val="006300E3"/>
    <w:rsid w:val="00647C66"/>
    <w:rsid w:val="00660403"/>
    <w:rsid w:val="00696085"/>
    <w:rsid w:val="006A7492"/>
    <w:rsid w:val="006D5373"/>
    <w:rsid w:val="007110B6"/>
    <w:rsid w:val="0073212D"/>
    <w:rsid w:val="00773292"/>
    <w:rsid w:val="00773D10"/>
    <w:rsid w:val="007974EE"/>
    <w:rsid w:val="007A0F64"/>
    <w:rsid w:val="007A6EDD"/>
    <w:rsid w:val="007D1995"/>
    <w:rsid w:val="007D5228"/>
    <w:rsid w:val="00800FBE"/>
    <w:rsid w:val="00865679"/>
    <w:rsid w:val="00883D67"/>
    <w:rsid w:val="008B2793"/>
    <w:rsid w:val="008C6577"/>
    <w:rsid w:val="008F34E0"/>
    <w:rsid w:val="009318F2"/>
    <w:rsid w:val="00933588"/>
    <w:rsid w:val="00962E02"/>
    <w:rsid w:val="009803FA"/>
    <w:rsid w:val="009B5861"/>
    <w:rsid w:val="009D296F"/>
    <w:rsid w:val="009E7D96"/>
    <w:rsid w:val="009F5D8D"/>
    <w:rsid w:val="009F7FE1"/>
    <w:rsid w:val="00A11D2F"/>
    <w:rsid w:val="00A432EF"/>
    <w:rsid w:val="00A47299"/>
    <w:rsid w:val="00A676D3"/>
    <w:rsid w:val="00A7349C"/>
    <w:rsid w:val="00AB5967"/>
    <w:rsid w:val="00AE655F"/>
    <w:rsid w:val="00AF4D58"/>
    <w:rsid w:val="00B235BA"/>
    <w:rsid w:val="00B379DC"/>
    <w:rsid w:val="00B62862"/>
    <w:rsid w:val="00BB69AA"/>
    <w:rsid w:val="00BC04C4"/>
    <w:rsid w:val="00BC04E4"/>
    <w:rsid w:val="00BC2083"/>
    <w:rsid w:val="00BC60E3"/>
    <w:rsid w:val="00BF3EF4"/>
    <w:rsid w:val="00BF6893"/>
    <w:rsid w:val="00C24BE3"/>
    <w:rsid w:val="00C42B92"/>
    <w:rsid w:val="00C4739A"/>
    <w:rsid w:val="00C51976"/>
    <w:rsid w:val="00C53BCA"/>
    <w:rsid w:val="00C707D7"/>
    <w:rsid w:val="00CC1910"/>
    <w:rsid w:val="00CD3467"/>
    <w:rsid w:val="00CF6D47"/>
    <w:rsid w:val="00D20B81"/>
    <w:rsid w:val="00D513DC"/>
    <w:rsid w:val="00D60700"/>
    <w:rsid w:val="00D8070C"/>
    <w:rsid w:val="00DF165E"/>
    <w:rsid w:val="00E05496"/>
    <w:rsid w:val="00E27E15"/>
    <w:rsid w:val="00E35ECF"/>
    <w:rsid w:val="00EA5C15"/>
    <w:rsid w:val="00EA6949"/>
    <w:rsid w:val="00ED17B7"/>
    <w:rsid w:val="00ED24EB"/>
    <w:rsid w:val="00F055C1"/>
    <w:rsid w:val="00F14CA8"/>
    <w:rsid w:val="00F27D4D"/>
    <w:rsid w:val="00F7422D"/>
    <w:rsid w:val="00F81966"/>
    <w:rsid w:val="00F82F94"/>
    <w:rsid w:val="00F84962"/>
    <w:rsid w:val="00F932C5"/>
    <w:rsid w:val="00F96878"/>
    <w:rsid w:val="00FA1BEB"/>
    <w:rsid w:val="00FF216D"/>
    <w:rsid w:val="00FF4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248DD"/>
  <w15:chartTrackingRefBased/>
  <w15:docId w15:val="{1DCF5D4D-3BE9-4FE9-986B-552AB954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14C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4CA8"/>
    <w:rPr>
      <w:sz w:val="20"/>
      <w:szCs w:val="20"/>
    </w:rPr>
  </w:style>
  <w:style w:type="character" w:styleId="FootnoteReference">
    <w:name w:val="footnote reference"/>
    <w:basedOn w:val="DefaultParagraphFont"/>
    <w:uiPriority w:val="99"/>
    <w:semiHidden/>
    <w:unhideWhenUsed/>
    <w:rsid w:val="00F14CA8"/>
    <w:rPr>
      <w:vertAlign w:val="superscript"/>
    </w:rPr>
  </w:style>
  <w:style w:type="character" w:customStyle="1" w:styleId="bibliographicauthorname">
    <w:name w:val="bibliographicauthorname"/>
    <w:basedOn w:val="DefaultParagraphFont"/>
    <w:rsid w:val="00D60700"/>
  </w:style>
  <w:style w:type="character" w:customStyle="1" w:styleId="translators">
    <w:name w:val="translators"/>
    <w:basedOn w:val="DefaultParagraphFont"/>
    <w:rsid w:val="00D60700"/>
  </w:style>
  <w:style w:type="character" w:customStyle="1" w:styleId="contributorname">
    <w:name w:val="contributorname"/>
    <w:basedOn w:val="DefaultParagraphFont"/>
    <w:rsid w:val="00D60700"/>
  </w:style>
  <w:style w:type="character" w:styleId="Emphasis">
    <w:name w:val="Emphasis"/>
    <w:basedOn w:val="DefaultParagraphFont"/>
    <w:uiPriority w:val="20"/>
    <w:qFormat/>
    <w:rsid w:val="0057362E"/>
    <w:rPr>
      <w:i/>
      <w:iCs/>
    </w:rPr>
  </w:style>
  <w:style w:type="paragraph" w:styleId="Bibliography">
    <w:name w:val="Bibliography"/>
    <w:basedOn w:val="Normal"/>
    <w:next w:val="Normal"/>
    <w:uiPriority w:val="37"/>
    <w:unhideWhenUsed/>
    <w:rsid w:val="002C7381"/>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Len17</b:Tag>
    <b:SourceType>DocumentFromInternetSite</b:SourceType>
    <b:Guid>{A5F620F8-C719-4B24-A252-88F5264B48AF}</b:Guid>
    <b:Title>Actium (31 BC)</b:Title>
    <b:Year>2017</b:Year>
    <b:JournalName>Livius </b:JournalName>
    <b:Author>
      <b:Author>
        <b:NameList>
          <b:Person>
            <b:Last>Lendering</b:Last>
            <b:First>Jona</b:First>
          </b:Person>
        </b:NameList>
      </b:Author>
    </b:Author>
    <b:YearAccessed>2018</b:YearAccessed>
    <b:MonthAccessed>March </b:MonthAccessed>
    <b:DayAccessed>6th</b:DayAccessed>
    <b:URL>http://www.livius.org/articles/battle/actium-31-bce/</b:URL>
    <b:Month>October </b:Month>
    <b:Day>6th </b:Day>
    <b:RefOrder>1</b:RefOrder>
  </b:Source>
  <b:Source>
    <b:Tag>LAN11</b:Tag>
    <b:SourceType>JournalArticle</b:SourceType>
    <b:Guid>{2A32398B-57AB-46A0-A93E-2DDA34C49312}</b:Guid>
    <b:Title>The Battle of Actium: A Reconsideration</b:Title>
    <b:Year>2011</b:Year>
    <b:URL>http://www.jstor.org/stable/41301557 </b:URL>
    <b:JournalName>The Classical Quarterly</b:JournalName>
    <b:Pages>608-623</b:Pages>
    <b:Volume>61</b:Volume>
    <b:Issue>2</b:Issue>
    <b:Author>
      <b:Author>
        <b:NameList>
          <b:Person>
            <b:Last>Lange</b:Last>
            <b:First>Carsen</b:First>
            <b:Middle>Hjort</b:Middle>
          </b:Person>
        </b:NameList>
      </b:Author>
    </b:Author>
    <b:RefOrder>2</b:RefOrder>
  </b:Source>
  <b:Source>
    <b:Tag>Tar31</b:Tag>
    <b:SourceType>JournalArticle</b:SourceType>
    <b:Guid>{3FA9CBDA-0D05-4173-AF60-31FF998807D3}</b:Guid>
    <b:Title>The Battle of Actium</b:Title>
    <b:JournalName>The Journal of Roman Studies</b:JournalName>
    <b:Year>1931</b:Year>
    <b:Volume>21</b:Volume>
    <b:Issue>1</b:Issue>
    <b:Author>
      <b:Author>
        <b:NameList>
          <b:Person>
            <b:Last>Tarn </b:Last>
            <b:Middle>W</b:Middle>
            <b:First>W</b:First>
          </b:Person>
        </b:NameList>
      </b:Author>
    </b:Author>
    <b:URL> http://www.jstor.org/stable/296516</b:URL>
    <b:RefOrder>3</b:RefOrder>
  </b:Source>
</b:Sources>
</file>

<file path=customXml/itemProps1.xml><?xml version="1.0" encoding="utf-8"?>
<ds:datastoreItem xmlns:ds="http://schemas.openxmlformats.org/officeDocument/2006/customXml" ds:itemID="{ED2D9DD1-5781-4690-9068-C33AE04E0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22</Pages>
  <Words>4204</Words>
  <Characters>146791</Characters>
  <Application>Microsoft Office Word</Application>
  <DocSecurity>0</DocSecurity>
  <Lines>1223</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shibby wibbler</dc:creator>
  <cp:keywords/>
  <dc:description/>
  <cp:lastModifiedBy>shibby wibbler</cp:lastModifiedBy>
  <cp:revision>75</cp:revision>
  <dcterms:created xsi:type="dcterms:W3CDTF">2018-05-14T12:06:00Z</dcterms:created>
  <dcterms:modified xsi:type="dcterms:W3CDTF">2018-05-15T21:25:00Z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id="qDemsDd7"/&gt;&lt;style id="http://www.zotero.org/styles/harvard-cardiff-university" hasBibliography="1" bibliographyStyleHasBeenSet="1"/&gt;&lt;prefs&gt;&lt;pref name="fieldType" value="Field"/&gt;&lt;pref name="automa</vt:lpwstr>
  </property>
  <property fmtid="{D5CDD505-2E9C-101B-9397-08002B2CF9AE}" pid="3" name="ZOTERO_PREF_2">
    <vt:lpwstr>ticJournalAbbreviations" value="true"/&gt;&lt;/prefs&gt;&lt;/data&gt;</vt:lpwstr>
  </property>
</Properties>
</file>