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b/>
          <w:sz w:val="32"/>
          <w:szCs w:val="32"/>
          <w:lang w:eastAsia="en-US"/>
        </w:rPr>
      </w:pPr>
      <w:r w:rsidRPr="009D6C78">
        <w:rPr>
          <w:rFonts w:eastAsiaTheme="minorHAnsi"/>
          <w:b/>
          <w:sz w:val="32"/>
          <w:szCs w:val="32"/>
          <w:lang w:eastAsia="en-US"/>
        </w:rPr>
        <w:t xml:space="preserve">FRS 102 </w:t>
      </w:r>
      <w:r w:rsidRPr="009D6C78">
        <w:rPr>
          <w:rFonts w:eastAsiaTheme="minorHAnsi"/>
          <w:b/>
          <w:sz w:val="32"/>
          <w:szCs w:val="32"/>
          <w:lang w:eastAsia="en-US"/>
        </w:rPr>
        <w:t>Section 9</w:t>
      </w:r>
    </w:p>
    <w:p w:rsidR="009D6C78" w:rsidRPr="009D6C78" w:rsidRDefault="009D6C78" w:rsidP="009D6C78">
      <w:pPr>
        <w:rPr>
          <w:b/>
          <w:sz w:val="32"/>
          <w:szCs w:val="32"/>
        </w:rPr>
      </w:pPr>
      <w:r w:rsidRPr="009D6C78">
        <w:rPr>
          <w:rFonts w:eastAsiaTheme="minorHAnsi"/>
          <w:b/>
          <w:sz w:val="32"/>
          <w:szCs w:val="32"/>
          <w:lang w:eastAsia="en-US"/>
        </w:rPr>
        <w:t>Consolidated and Separate Financial Statements</w:t>
      </w:r>
    </w:p>
    <w:p w:rsidR="009D6C78" w:rsidRPr="009D6C78" w:rsidRDefault="009D6C78" w:rsidP="009D6C78">
      <w:pPr>
        <w:rPr>
          <w:sz w:val="24"/>
          <w:szCs w:val="24"/>
        </w:rPr>
      </w:pPr>
    </w:p>
    <w:p w:rsidR="009D6C78" w:rsidRPr="009D6C78" w:rsidRDefault="009D6C78" w:rsidP="009D6C78">
      <w:pPr>
        <w:rPr>
          <w:sz w:val="24"/>
          <w:szCs w:val="24"/>
        </w:rPr>
      </w:pPr>
    </w:p>
    <w:p w:rsidR="009D6C78" w:rsidRPr="009D6C78" w:rsidRDefault="009D6C78" w:rsidP="009D6C78">
      <w:pPr>
        <w:rPr>
          <w:sz w:val="24"/>
          <w:szCs w:val="24"/>
        </w:rPr>
      </w:pPr>
    </w:p>
    <w:p w:rsidR="009D6C78" w:rsidRPr="009D6C78" w:rsidRDefault="009D6C78" w:rsidP="009D6C78">
      <w:pPr>
        <w:rPr>
          <w:sz w:val="24"/>
          <w:szCs w:val="24"/>
        </w:rPr>
      </w:pPr>
    </w:p>
    <w:p w:rsid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r w:rsidRPr="009D6C78">
        <w:rPr>
          <w:rFonts w:eastAsiaTheme="minorHAnsi"/>
          <w:sz w:val="24"/>
          <w:szCs w:val="24"/>
          <w:lang w:eastAsia="en-US"/>
        </w:rPr>
        <w:t xml:space="preserve">A subsidiary is an entity that is controlled by the parent. </w:t>
      </w:r>
      <w:r w:rsidRPr="009D6C78">
        <w:rPr>
          <w:rFonts w:eastAsiaTheme="minorHAnsi"/>
          <w:b/>
          <w:sz w:val="24"/>
          <w:szCs w:val="24"/>
          <w:lang w:eastAsia="en-US"/>
        </w:rPr>
        <w:t>Control</w:t>
      </w:r>
      <w:r w:rsidRPr="009D6C78">
        <w:rPr>
          <w:rFonts w:eastAsiaTheme="minorHAnsi"/>
          <w:sz w:val="24"/>
          <w:szCs w:val="24"/>
          <w:lang w:eastAsia="en-US"/>
        </w:rPr>
        <w:t xml:space="preserve"> </w:t>
      </w:r>
      <w:r>
        <w:rPr>
          <w:rFonts w:eastAsiaTheme="minorHAnsi"/>
          <w:sz w:val="24"/>
          <w:szCs w:val="24"/>
          <w:lang w:eastAsia="en-US"/>
        </w:rPr>
        <w:t xml:space="preserve">is the power to govern </w:t>
      </w:r>
      <w:r w:rsidRPr="009D6C78">
        <w:rPr>
          <w:rFonts w:eastAsiaTheme="minorHAnsi"/>
          <w:sz w:val="24"/>
          <w:szCs w:val="24"/>
          <w:lang w:eastAsia="en-US"/>
        </w:rPr>
        <w:t>the financial and operating policies of an entity so</w:t>
      </w:r>
      <w:r>
        <w:rPr>
          <w:rFonts w:eastAsiaTheme="minorHAnsi"/>
          <w:sz w:val="24"/>
          <w:szCs w:val="24"/>
          <w:lang w:eastAsia="en-US"/>
        </w:rPr>
        <w:t xml:space="preserve"> as to obtain benefits from its </w:t>
      </w:r>
      <w:r w:rsidRPr="009D6C78">
        <w:rPr>
          <w:rFonts w:eastAsiaTheme="minorHAnsi"/>
          <w:sz w:val="24"/>
          <w:szCs w:val="24"/>
          <w:lang w:eastAsia="en-US"/>
        </w:rPr>
        <w:t>activities.</w:t>
      </w: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</w:p>
    <w:p w:rsid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r w:rsidRPr="009D6C78">
        <w:rPr>
          <w:rFonts w:eastAsiaTheme="minorHAnsi"/>
          <w:b/>
          <w:sz w:val="24"/>
          <w:szCs w:val="24"/>
          <w:lang w:eastAsia="en-US"/>
        </w:rPr>
        <w:t>Control</w:t>
      </w:r>
      <w:r w:rsidRPr="009D6C78">
        <w:rPr>
          <w:rFonts w:eastAsiaTheme="minorHAnsi"/>
          <w:sz w:val="24"/>
          <w:szCs w:val="24"/>
          <w:lang w:eastAsia="en-US"/>
        </w:rPr>
        <w:t xml:space="preserve"> is presumed to exist when the parent owns,</w:t>
      </w:r>
      <w:r>
        <w:rPr>
          <w:rFonts w:eastAsiaTheme="minorHAnsi"/>
          <w:sz w:val="24"/>
          <w:szCs w:val="24"/>
          <w:lang w:eastAsia="en-US"/>
        </w:rPr>
        <w:t xml:space="preserve"> directly or indirectly through </w:t>
      </w:r>
      <w:r w:rsidRPr="009D6C78">
        <w:rPr>
          <w:rFonts w:eastAsiaTheme="minorHAnsi"/>
          <w:sz w:val="24"/>
          <w:szCs w:val="24"/>
          <w:lang w:eastAsia="en-US"/>
        </w:rPr>
        <w:t xml:space="preserve">subsidiaries, more than half of the voting power of an </w:t>
      </w:r>
      <w:r>
        <w:rPr>
          <w:rFonts w:eastAsiaTheme="minorHAnsi"/>
          <w:sz w:val="24"/>
          <w:szCs w:val="24"/>
          <w:lang w:eastAsia="en-US"/>
        </w:rPr>
        <w:t xml:space="preserve">entity. That presumption may be </w:t>
      </w:r>
      <w:r w:rsidRPr="009D6C78">
        <w:rPr>
          <w:rFonts w:eastAsiaTheme="minorHAnsi"/>
          <w:sz w:val="24"/>
          <w:szCs w:val="24"/>
          <w:lang w:eastAsia="en-US"/>
        </w:rPr>
        <w:t>overcome in exceptional circumstances if it can be</w:t>
      </w:r>
      <w:r>
        <w:rPr>
          <w:rFonts w:eastAsiaTheme="minorHAnsi"/>
          <w:sz w:val="24"/>
          <w:szCs w:val="24"/>
          <w:lang w:eastAsia="en-US"/>
        </w:rPr>
        <w:t xml:space="preserve"> clearly demonstrated that such </w:t>
      </w:r>
      <w:r w:rsidRPr="009D6C78">
        <w:rPr>
          <w:rFonts w:eastAsiaTheme="minorHAnsi"/>
          <w:sz w:val="24"/>
          <w:szCs w:val="24"/>
          <w:lang w:eastAsia="en-US"/>
        </w:rPr>
        <w:t>ownership does not constitute control. Control also exis</w:t>
      </w:r>
      <w:r>
        <w:rPr>
          <w:rFonts w:eastAsiaTheme="minorHAnsi"/>
          <w:sz w:val="24"/>
          <w:szCs w:val="24"/>
          <w:lang w:eastAsia="en-US"/>
        </w:rPr>
        <w:t xml:space="preserve">ts when the parent owns half or </w:t>
      </w:r>
      <w:r w:rsidRPr="009D6C78">
        <w:rPr>
          <w:rFonts w:eastAsiaTheme="minorHAnsi"/>
          <w:sz w:val="24"/>
          <w:szCs w:val="24"/>
          <w:lang w:eastAsia="en-US"/>
        </w:rPr>
        <w:t>less of the voting power of an entity but it has:</w:t>
      </w: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r w:rsidRPr="009D6C78">
        <w:rPr>
          <w:rFonts w:eastAsiaTheme="minorHAnsi"/>
          <w:sz w:val="24"/>
          <w:szCs w:val="24"/>
          <w:lang w:eastAsia="en-US"/>
        </w:rPr>
        <w:t xml:space="preserve">(a) </w:t>
      </w:r>
      <w:proofErr w:type="gramStart"/>
      <w:r w:rsidRPr="009D6C78">
        <w:rPr>
          <w:rFonts w:eastAsiaTheme="minorHAnsi"/>
          <w:sz w:val="24"/>
          <w:szCs w:val="24"/>
          <w:lang w:eastAsia="en-US"/>
        </w:rPr>
        <w:t>power</w:t>
      </w:r>
      <w:proofErr w:type="gramEnd"/>
      <w:r w:rsidRPr="009D6C78">
        <w:rPr>
          <w:rFonts w:eastAsiaTheme="minorHAnsi"/>
          <w:sz w:val="24"/>
          <w:szCs w:val="24"/>
          <w:lang w:eastAsia="en-US"/>
        </w:rPr>
        <w:t xml:space="preserve"> over more than half of the voting rights by virtue of an agreement with other</w:t>
      </w:r>
      <w:bookmarkStart w:id="0" w:name="_GoBack"/>
      <w:bookmarkEnd w:id="0"/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proofErr w:type="gramStart"/>
      <w:r w:rsidRPr="009D6C78">
        <w:rPr>
          <w:rFonts w:eastAsiaTheme="minorHAnsi"/>
          <w:sz w:val="24"/>
          <w:szCs w:val="24"/>
          <w:lang w:eastAsia="en-US"/>
        </w:rPr>
        <w:t>investors</w:t>
      </w:r>
      <w:proofErr w:type="gramEnd"/>
      <w:r w:rsidRPr="009D6C78">
        <w:rPr>
          <w:rFonts w:eastAsiaTheme="minorHAnsi"/>
          <w:sz w:val="24"/>
          <w:szCs w:val="24"/>
          <w:lang w:eastAsia="en-US"/>
        </w:rPr>
        <w:t>;</w:t>
      </w: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r w:rsidRPr="009D6C78">
        <w:rPr>
          <w:rFonts w:eastAsiaTheme="minorHAnsi"/>
          <w:sz w:val="24"/>
          <w:szCs w:val="24"/>
          <w:lang w:eastAsia="en-US"/>
        </w:rPr>
        <w:t xml:space="preserve">(b) </w:t>
      </w:r>
      <w:proofErr w:type="gramStart"/>
      <w:r w:rsidRPr="009D6C78">
        <w:rPr>
          <w:rFonts w:eastAsiaTheme="minorHAnsi"/>
          <w:sz w:val="24"/>
          <w:szCs w:val="24"/>
          <w:lang w:eastAsia="en-US"/>
        </w:rPr>
        <w:t>power</w:t>
      </w:r>
      <w:proofErr w:type="gramEnd"/>
      <w:r w:rsidRPr="009D6C78">
        <w:rPr>
          <w:rFonts w:eastAsiaTheme="minorHAnsi"/>
          <w:sz w:val="24"/>
          <w:szCs w:val="24"/>
          <w:lang w:eastAsia="en-US"/>
        </w:rPr>
        <w:t xml:space="preserve"> to govern the financial and operating policies of the entity under a statute or</w:t>
      </w: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proofErr w:type="gramStart"/>
      <w:r w:rsidRPr="009D6C78">
        <w:rPr>
          <w:rFonts w:eastAsiaTheme="minorHAnsi"/>
          <w:sz w:val="24"/>
          <w:szCs w:val="24"/>
          <w:lang w:eastAsia="en-US"/>
        </w:rPr>
        <w:t>an</w:t>
      </w:r>
      <w:proofErr w:type="gramEnd"/>
      <w:r w:rsidRPr="009D6C78">
        <w:rPr>
          <w:rFonts w:eastAsiaTheme="minorHAnsi"/>
          <w:sz w:val="24"/>
          <w:szCs w:val="24"/>
          <w:lang w:eastAsia="en-US"/>
        </w:rPr>
        <w:t xml:space="preserve"> agreement;</w:t>
      </w: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r w:rsidRPr="009D6C78">
        <w:rPr>
          <w:rFonts w:eastAsiaTheme="minorHAnsi"/>
          <w:sz w:val="24"/>
          <w:szCs w:val="24"/>
          <w:lang w:eastAsia="en-US"/>
        </w:rPr>
        <w:t xml:space="preserve">(c) </w:t>
      </w:r>
      <w:proofErr w:type="gramStart"/>
      <w:r w:rsidRPr="009D6C78">
        <w:rPr>
          <w:rFonts w:eastAsiaTheme="minorHAnsi"/>
          <w:sz w:val="24"/>
          <w:szCs w:val="24"/>
          <w:lang w:eastAsia="en-US"/>
        </w:rPr>
        <w:t>power</w:t>
      </w:r>
      <w:proofErr w:type="gramEnd"/>
      <w:r w:rsidRPr="009D6C78">
        <w:rPr>
          <w:rFonts w:eastAsiaTheme="minorHAnsi"/>
          <w:sz w:val="24"/>
          <w:szCs w:val="24"/>
          <w:lang w:eastAsia="en-US"/>
        </w:rPr>
        <w:t xml:space="preserve"> to appoint or remove the majority of the members of the board of directors</w:t>
      </w: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proofErr w:type="gramStart"/>
      <w:r w:rsidRPr="009D6C78">
        <w:rPr>
          <w:rFonts w:eastAsiaTheme="minorHAnsi"/>
          <w:sz w:val="24"/>
          <w:szCs w:val="24"/>
          <w:lang w:eastAsia="en-US"/>
        </w:rPr>
        <w:t>or</w:t>
      </w:r>
      <w:proofErr w:type="gramEnd"/>
      <w:r w:rsidRPr="009D6C78">
        <w:rPr>
          <w:rFonts w:eastAsiaTheme="minorHAnsi"/>
          <w:sz w:val="24"/>
          <w:szCs w:val="24"/>
          <w:lang w:eastAsia="en-US"/>
        </w:rPr>
        <w:t xml:space="preserve"> equivalent governing body and control of the entity is by that board or body; or</w:t>
      </w: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r w:rsidRPr="009D6C78">
        <w:rPr>
          <w:rFonts w:eastAsiaTheme="minorHAnsi"/>
          <w:sz w:val="24"/>
          <w:szCs w:val="24"/>
          <w:lang w:eastAsia="en-US"/>
        </w:rPr>
        <w:t xml:space="preserve">(d) </w:t>
      </w:r>
      <w:proofErr w:type="gramStart"/>
      <w:r w:rsidRPr="009D6C78">
        <w:rPr>
          <w:rFonts w:eastAsiaTheme="minorHAnsi"/>
          <w:sz w:val="24"/>
          <w:szCs w:val="24"/>
          <w:lang w:eastAsia="en-US"/>
        </w:rPr>
        <w:t>power</w:t>
      </w:r>
      <w:proofErr w:type="gramEnd"/>
      <w:r w:rsidRPr="009D6C78">
        <w:rPr>
          <w:rFonts w:eastAsiaTheme="minorHAnsi"/>
          <w:sz w:val="24"/>
          <w:szCs w:val="24"/>
          <w:lang w:eastAsia="en-US"/>
        </w:rPr>
        <w:t xml:space="preserve"> to cast the majority of votes at meetings of the board of directors or</w:t>
      </w:r>
    </w:p>
    <w:p w:rsidR="00603E00" w:rsidRPr="009D6C78" w:rsidRDefault="009D6C78" w:rsidP="009D6C78">
      <w:pPr>
        <w:rPr>
          <w:rFonts w:eastAsiaTheme="minorHAnsi"/>
          <w:sz w:val="24"/>
          <w:szCs w:val="24"/>
          <w:lang w:eastAsia="en-US"/>
        </w:rPr>
      </w:pPr>
      <w:proofErr w:type="gramStart"/>
      <w:r w:rsidRPr="009D6C78">
        <w:rPr>
          <w:rFonts w:eastAsiaTheme="minorHAnsi"/>
          <w:sz w:val="24"/>
          <w:szCs w:val="24"/>
          <w:lang w:eastAsia="en-US"/>
        </w:rPr>
        <w:t>equivalent</w:t>
      </w:r>
      <w:proofErr w:type="gramEnd"/>
      <w:r w:rsidRPr="009D6C78">
        <w:rPr>
          <w:rFonts w:eastAsiaTheme="minorHAnsi"/>
          <w:sz w:val="24"/>
          <w:szCs w:val="24"/>
          <w:lang w:eastAsia="en-US"/>
        </w:rPr>
        <w:t xml:space="preserve"> governing body and control of the entity is by that board or body.</w:t>
      </w:r>
    </w:p>
    <w:p w:rsidR="009D6C78" w:rsidRPr="009D6C78" w:rsidRDefault="009D6C78" w:rsidP="009D6C78">
      <w:pPr>
        <w:rPr>
          <w:rFonts w:eastAsiaTheme="minorHAnsi"/>
          <w:sz w:val="24"/>
          <w:szCs w:val="24"/>
          <w:lang w:eastAsia="en-US"/>
        </w:rPr>
      </w:pP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r w:rsidRPr="009D6C78">
        <w:rPr>
          <w:rFonts w:eastAsiaTheme="minorHAnsi"/>
          <w:sz w:val="24"/>
          <w:szCs w:val="24"/>
          <w:lang w:eastAsia="en-US"/>
        </w:rPr>
        <w:t>Control can also exist when the parent has the power to e</w:t>
      </w:r>
      <w:r>
        <w:rPr>
          <w:rFonts w:eastAsiaTheme="minorHAnsi"/>
          <w:sz w:val="24"/>
          <w:szCs w:val="24"/>
          <w:lang w:eastAsia="en-US"/>
        </w:rPr>
        <w:t xml:space="preserve">xercise, or actually exercises, </w:t>
      </w:r>
      <w:r w:rsidRPr="009D6C78">
        <w:rPr>
          <w:rFonts w:eastAsiaTheme="minorHAnsi"/>
          <w:sz w:val="24"/>
          <w:szCs w:val="24"/>
          <w:lang w:eastAsia="en-US"/>
        </w:rPr>
        <w:t>dominant influence or control over the undertakin</w:t>
      </w:r>
      <w:r>
        <w:rPr>
          <w:rFonts w:eastAsiaTheme="minorHAnsi"/>
          <w:sz w:val="24"/>
          <w:szCs w:val="24"/>
          <w:lang w:eastAsia="en-US"/>
        </w:rPr>
        <w:t xml:space="preserve">g or it and the undertaking are </w:t>
      </w:r>
      <w:r w:rsidRPr="009D6C78">
        <w:rPr>
          <w:rFonts w:eastAsiaTheme="minorHAnsi"/>
          <w:sz w:val="24"/>
          <w:szCs w:val="24"/>
          <w:lang w:eastAsia="en-US"/>
        </w:rPr>
        <w:t>managed on a unified basis.</w:t>
      </w:r>
    </w:p>
    <w:p w:rsidR="009D6C78" w:rsidRPr="009D6C78" w:rsidRDefault="009D6C78" w:rsidP="009D6C78">
      <w:pPr>
        <w:rPr>
          <w:rFonts w:eastAsiaTheme="minorHAnsi"/>
          <w:sz w:val="24"/>
          <w:szCs w:val="24"/>
          <w:lang w:eastAsia="en-US"/>
        </w:rPr>
      </w:pP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r w:rsidRPr="009D6C78">
        <w:rPr>
          <w:rFonts w:eastAsiaTheme="minorHAnsi"/>
          <w:sz w:val="24"/>
          <w:szCs w:val="24"/>
          <w:lang w:eastAsia="en-US"/>
        </w:rPr>
        <w:t>The consolidated financial statements present financial</w:t>
      </w:r>
      <w:r>
        <w:rPr>
          <w:rFonts w:eastAsiaTheme="minorHAnsi"/>
          <w:sz w:val="24"/>
          <w:szCs w:val="24"/>
          <w:lang w:eastAsia="en-US"/>
        </w:rPr>
        <w:t xml:space="preserve"> information about the group as </w:t>
      </w:r>
      <w:r w:rsidRPr="009D6C78">
        <w:rPr>
          <w:rFonts w:eastAsiaTheme="minorHAnsi"/>
          <w:sz w:val="24"/>
          <w:szCs w:val="24"/>
          <w:lang w:eastAsia="en-US"/>
        </w:rPr>
        <w:t>a single economic entity.</w:t>
      </w:r>
    </w:p>
    <w:p w:rsidR="009D6C78" w:rsidRPr="009D6C78" w:rsidRDefault="009D6C78" w:rsidP="009D6C78">
      <w:pPr>
        <w:rPr>
          <w:rFonts w:eastAsiaTheme="minorHAnsi"/>
          <w:sz w:val="24"/>
          <w:szCs w:val="24"/>
          <w:lang w:eastAsia="en-US"/>
        </w:rPr>
      </w:pPr>
    </w:p>
    <w:p w:rsidR="009D6C78" w:rsidRPr="009D6C78" w:rsidRDefault="009D6C78" w:rsidP="009D6C78">
      <w:pPr>
        <w:autoSpaceDE w:val="0"/>
        <w:autoSpaceDN w:val="0"/>
        <w:adjustRightInd w:val="0"/>
        <w:rPr>
          <w:rFonts w:eastAsiaTheme="minorHAnsi"/>
          <w:sz w:val="24"/>
          <w:szCs w:val="24"/>
          <w:lang w:eastAsia="en-US"/>
        </w:rPr>
      </w:pPr>
      <w:r w:rsidRPr="009D6C78">
        <w:rPr>
          <w:rFonts w:eastAsiaTheme="minorHAnsi"/>
          <w:sz w:val="24"/>
          <w:szCs w:val="24"/>
          <w:lang w:eastAsia="en-US"/>
        </w:rPr>
        <w:t>Intragroup balances and transactions, including inco</w:t>
      </w:r>
      <w:r>
        <w:rPr>
          <w:rFonts w:eastAsiaTheme="minorHAnsi"/>
          <w:sz w:val="24"/>
          <w:szCs w:val="24"/>
          <w:lang w:eastAsia="en-US"/>
        </w:rPr>
        <w:t xml:space="preserve">me, expenses and dividends, are </w:t>
      </w:r>
      <w:r w:rsidRPr="009D6C78">
        <w:rPr>
          <w:rFonts w:eastAsiaTheme="minorHAnsi"/>
          <w:sz w:val="24"/>
          <w:szCs w:val="24"/>
          <w:lang w:eastAsia="en-US"/>
        </w:rPr>
        <w:t>eliminated in full.</w:t>
      </w:r>
    </w:p>
    <w:sectPr w:rsidR="009D6C78" w:rsidRPr="009D6C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6C78"/>
    <w:rsid w:val="00001FA6"/>
    <w:rsid w:val="00603E00"/>
    <w:rsid w:val="009D6C78"/>
    <w:rsid w:val="00BA6EBF"/>
    <w:rsid w:val="00D84A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B496B8D-DE14-467E-B862-82B65DB7E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D6C7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238</Words>
  <Characters>1363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1</cp:revision>
  <dcterms:created xsi:type="dcterms:W3CDTF">2015-10-27T12:23:00Z</dcterms:created>
  <dcterms:modified xsi:type="dcterms:W3CDTF">2015-10-27T12:32:00Z</dcterms:modified>
</cp:coreProperties>
</file>