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4AC691" w14:textId="77777777" w:rsidR="000E03FB" w:rsidRDefault="00B419FC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  <w:noProof/>
        </w:rPr>
        <w:drawing>
          <wp:inline distT="0" distB="0" distL="0" distR="0" wp14:anchorId="66B9CF70" wp14:editId="22EF9F71">
            <wp:extent cx="5731510" cy="198501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85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625A6" w14:textId="77777777" w:rsidR="008E08DF" w:rsidRDefault="008E08DF" w:rsidP="0001068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325BF903" w14:textId="77777777" w:rsidR="008E08DF" w:rsidRDefault="008E08DF" w:rsidP="0001068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1CF48031" w14:textId="77777777" w:rsidR="008E08DF" w:rsidRDefault="008E08DF" w:rsidP="0001068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2BF25804" w14:textId="77777777" w:rsidR="008E08DF" w:rsidRDefault="008E08DF" w:rsidP="0001068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7E9D1855" w14:textId="77777777" w:rsidR="008E08DF" w:rsidRDefault="008E08DF" w:rsidP="0001068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3718E05B" w14:textId="77777777" w:rsidR="00F027D7" w:rsidRDefault="008E08DF" w:rsidP="00F231E9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The application of Big Data in Supply chain management</w:t>
      </w:r>
    </w:p>
    <w:p w14:paraId="0C2B3D9F" w14:textId="77777777" w:rsidR="00F027D7" w:rsidRDefault="00F027D7" w:rsidP="00F231E9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By</w:t>
      </w:r>
    </w:p>
    <w:p w14:paraId="7319C536" w14:textId="77777777" w:rsidR="00F027D7" w:rsidRDefault="00F027D7" w:rsidP="00F231E9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Graham  Jones</w:t>
      </w:r>
    </w:p>
    <w:p w14:paraId="4B61F5F7" w14:textId="77777777" w:rsidR="0081721A" w:rsidRDefault="00F027D7" w:rsidP="00F231E9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23139</w:t>
      </w:r>
      <w:r w:rsidR="00C04977">
        <w:rPr>
          <w:rFonts w:ascii="Arial" w:eastAsia="Arial" w:hAnsi="Arial" w:cs="Arial"/>
          <w:b/>
          <w:bCs/>
        </w:rPr>
        <w:t>35</w:t>
      </w:r>
    </w:p>
    <w:p w14:paraId="31E81692" w14:textId="77777777" w:rsidR="002A38B1" w:rsidRDefault="002A38B1" w:rsidP="00BD564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0FB4435A" w14:textId="77777777" w:rsidR="002A38B1" w:rsidRDefault="002A38B1" w:rsidP="00BD564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321FDE75" w14:textId="77777777" w:rsidR="0081721A" w:rsidRDefault="0081721A" w:rsidP="00BD5648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7B26DD4C" w14:textId="2A14460F" w:rsidR="0081721A" w:rsidRPr="0081721A" w:rsidRDefault="0081721A" w:rsidP="00F231E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b/>
          <w:bCs/>
          <w:sz w:val="22"/>
          <w:szCs w:val="22"/>
        </w:rPr>
      </w:pPr>
      <w:r w:rsidRPr="0081721A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Degree Apprenticeship in Logistics and Supply Chain Management</w:t>
      </w:r>
    </w:p>
    <w:p w14:paraId="1D04AED6" w14:textId="66D08749" w:rsidR="0081721A" w:rsidRPr="0081721A" w:rsidRDefault="0081721A" w:rsidP="00F231E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b/>
          <w:bCs/>
          <w:sz w:val="22"/>
          <w:szCs w:val="22"/>
        </w:rPr>
      </w:pPr>
      <w:r w:rsidRPr="0081721A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15</w:t>
      </w:r>
      <w:r w:rsidRPr="0081721A">
        <w:rPr>
          <w:rStyle w:val="normaltextrun"/>
          <w:rFonts w:ascii="Arial" w:hAnsi="Arial" w:cs="Arial"/>
          <w:b/>
          <w:bCs/>
          <w:sz w:val="22"/>
          <w:szCs w:val="22"/>
          <w:vertAlign w:val="superscript"/>
          <w:lang w:val="en-US"/>
        </w:rPr>
        <w:t>th</w:t>
      </w:r>
      <w:r w:rsidRPr="0081721A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 xml:space="preserve"> November 2023</w:t>
      </w:r>
    </w:p>
    <w:p w14:paraId="57B415E4" w14:textId="68E2F38D" w:rsidR="0081721A" w:rsidRPr="0081721A" w:rsidRDefault="0081721A" w:rsidP="00F231E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b/>
          <w:bCs/>
          <w:sz w:val="22"/>
          <w:szCs w:val="22"/>
        </w:rPr>
      </w:pPr>
      <w:r w:rsidRPr="0081721A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Study and Research Skills (ACMA4021)</w:t>
      </w:r>
    </w:p>
    <w:p w14:paraId="1DC453AA" w14:textId="0825EDC9" w:rsidR="00BD5648" w:rsidRDefault="00D06FFF" w:rsidP="00BD5648">
      <w:pPr>
        <w:ind w:left="720" w:hanging="720"/>
        <w:jc w:val="center"/>
        <w:rPr>
          <w:rFonts w:ascii="Arial" w:eastAsia="Arial" w:hAnsi="Arial" w:cs="Arial"/>
          <w:b/>
          <w:bCs/>
        </w:rPr>
        <w:sectPr w:rsidR="00BD5648" w:rsidSect="00BD5648">
          <w:footerReference w:type="even" r:id="rId11"/>
          <w:footerReference w:type="default" r:id="rId12"/>
          <w:footerReference w:type="first" r:id="rId13"/>
          <w:pgSz w:w="11906" w:h="16838" w:code="9"/>
          <w:pgMar w:top="1440" w:right="1440" w:bottom="1440" w:left="1440" w:header="720" w:footer="720" w:gutter="0"/>
          <w:cols w:space="720"/>
          <w:vAlign w:val="center"/>
          <w:docGrid w:linePitch="360"/>
        </w:sectPr>
      </w:pPr>
      <w:r>
        <w:rPr>
          <w:rFonts w:ascii="Arial" w:eastAsia="Arial" w:hAnsi="Arial" w:cs="Arial"/>
          <w:b/>
          <w:bCs/>
        </w:rPr>
        <w:br w:type="page"/>
      </w:r>
    </w:p>
    <w:p w14:paraId="3AC04FC9" w14:textId="52110D01" w:rsidR="00953182" w:rsidRDefault="4353CC26" w:rsidP="05A622C3">
      <w:pPr>
        <w:spacing w:line="257" w:lineRule="auto"/>
      </w:pPr>
      <w:r w:rsidRPr="05A622C3">
        <w:rPr>
          <w:rFonts w:ascii="Arial" w:eastAsia="Arial" w:hAnsi="Arial" w:cs="Arial"/>
          <w:b/>
          <w:bCs/>
        </w:rPr>
        <w:lastRenderedPageBreak/>
        <w:t>The application of big data in supply chain management</w:t>
      </w:r>
    </w:p>
    <w:p w14:paraId="31A68CBA" w14:textId="23959FF5" w:rsidR="00953182" w:rsidRDefault="4353CC26" w:rsidP="00D66E60">
      <w:pPr>
        <w:spacing w:line="257" w:lineRule="auto"/>
      </w:pPr>
      <w:r w:rsidRPr="05A622C3">
        <w:rPr>
          <w:rFonts w:ascii="Arial" w:eastAsia="Arial" w:hAnsi="Arial" w:cs="Arial"/>
          <w:b/>
          <w:bCs/>
        </w:rPr>
        <w:t xml:space="preserve"> Abstract</w:t>
      </w:r>
    </w:p>
    <w:p w14:paraId="64A75865" w14:textId="28FA78BA" w:rsidR="00953182" w:rsidRDefault="00BB7094" w:rsidP="05A622C3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</w:t>
      </w:r>
      <w:r w:rsidR="4353CC26" w:rsidRPr="62850C84">
        <w:rPr>
          <w:rFonts w:ascii="Arial" w:eastAsia="Arial" w:hAnsi="Arial" w:cs="Arial"/>
        </w:rPr>
        <w:t xml:space="preserve">his report will look at, firstly, what is meant by the term big data and then move onto how this can be implemented to enhance and improve a supply chain. </w:t>
      </w:r>
      <w:r w:rsidR="006D102B">
        <w:rPr>
          <w:rFonts w:ascii="Arial" w:eastAsia="Arial" w:hAnsi="Arial" w:cs="Arial"/>
        </w:rPr>
        <w:t>The report</w:t>
      </w:r>
      <w:r w:rsidR="4353CC26" w:rsidRPr="62850C84">
        <w:rPr>
          <w:rFonts w:ascii="Arial" w:eastAsia="Arial" w:hAnsi="Arial" w:cs="Arial"/>
        </w:rPr>
        <w:t xml:space="preserve"> will look at a case study of how big data has been used previously within a supply chain to improve service to a customer by making resource acquisition more reliable and readily available</w:t>
      </w:r>
      <w:r w:rsidR="6C12C66D" w:rsidRPr="62850C84">
        <w:rPr>
          <w:rFonts w:ascii="Arial" w:eastAsia="Arial" w:hAnsi="Arial" w:cs="Arial"/>
        </w:rPr>
        <w:t>, but also the challenges that were encountered during implementation</w:t>
      </w:r>
      <w:r w:rsidR="4353CC26" w:rsidRPr="62850C84">
        <w:rPr>
          <w:rFonts w:ascii="Arial" w:eastAsia="Arial" w:hAnsi="Arial" w:cs="Arial"/>
        </w:rPr>
        <w:t>. Concluding with how successful the case study has been and how it may be enhanced in future.</w:t>
      </w:r>
    </w:p>
    <w:p w14:paraId="2B89B761" w14:textId="511B4DE9" w:rsidR="006D102B" w:rsidRPr="008B4301" w:rsidRDefault="008B4301" w:rsidP="05A622C3">
      <w:pPr>
        <w:spacing w:line="360" w:lineRule="auto"/>
        <w:jc w:val="both"/>
        <w:rPr>
          <w:b/>
          <w:bCs/>
        </w:rPr>
      </w:pPr>
      <w:r w:rsidRPr="008B4301">
        <w:rPr>
          <w:rFonts w:ascii="Arial" w:eastAsia="Arial" w:hAnsi="Arial" w:cs="Arial"/>
          <w:b/>
          <w:bCs/>
        </w:rPr>
        <w:t>Table of Contents</w:t>
      </w:r>
    </w:p>
    <w:p w14:paraId="5E5787A5" w14:textId="0BF4B6AD" w:rsidR="00953182" w:rsidRPr="000E55E0" w:rsidRDefault="00FA248B" w:rsidP="00AE10C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E55E0">
        <w:rPr>
          <w:rFonts w:ascii="Arial" w:hAnsi="Arial" w:cs="Arial"/>
        </w:rPr>
        <w:t>Introduction</w:t>
      </w:r>
      <w:r w:rsidR="009E4C10">
        <w:rPr>
          <w:rFonts w:ascii="Arial" w:hAnsi="Arial" w:cs="Arial"/>
        </w:rPr>
        <w:t>……………………………………………………………………………………….</w:t>
      </w:r>
      <w:r w:rsidR="00D06FFF">
        <w:rPr>
          <w:rFonts w:ascii="Arial" w:hAnsi="Arial" w:cs="Arial"/>
        </w:rPr>
        <w:t>2</w:t>
      </w:r>
    </w:p>
    <w:p w14:paraId="139EC123" w14:textId="0C2E5EA5" w:rsidR="008F7F43" w:rsidRPr="000E55E0" w:rsidRDefault="003B6EBA" w:rsidP="00AE10C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E55E0">
        <w:rPr>
          <w:rFonts w:ascii="Arial" w:hAnsi="Arial" w:cs="Arial"/>
        </w:rPr>
        <w:t>Implementation of Big Data into a supply chain</w:t>
      </w:r>
      <w:r w:rsidR="009E4C10">
        <w:rPr>
          <w:rFonts w:ascii="Arial" w:hAnsi="Arial" w:cs="Arial"/>
        </w:rPr>
        <w:t>………………………………………………</w:t>
      </w:r>
      <w:r w:rsidR="00D06FFF">
        <w:rPr>
          <w:rFonts w:ascii="Arial" w:hAnsi="Arial" w:cs="Arial"/>
        </w:rPr>
        <w:t>3</w:t>
      </w:r>
    </w:p>
    <w:p w14:paraId="568409C2" w14:textId="75C5099D" w:rsidR="003B6EBA" w:rsidRPr="000E55E0" w:rsidRDefault="00A42DA1" w:rsidP="00AE10CA">
      <w:pPr>
        <w:pStyle w:val="ListParagraph"/>
        <w:numPr>
          <w:ilvl w:val="1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Enhancing a supply chain with Big Data</w:t>
      </w:r>
      <w:r w:rsidR="005F2024">
        <w:rPr>
          <w:rFonts w:ascii="Arial" w:hAnsi="Arial" w:cs="Arial"/>
        </w:rPr>
        <w:t>…………………………………………………</w:t>
      </w:r>
      <w:r w:rsidR="00D06FFF">
        <w:rPr>
          <w:rFonts w:ascii="Arial" w:hAnsi="Arial" w:cs="Arial"/>
        </w:rPr>
        <w:t>3</w:t>
      </w:r>
    </w:p>
    <w:p w14:paraId="4C0DB677" w14:textId="0A67AA5B" w:rsidR="00BA5206" w:rsidRPr="000E55E0" w:rsidRDefault="00982312" w:rsidP="00AE10CA">
      <w:pPr>
        <w:pStyle w:val="ListParagraph"/>
        <w:numPr>
          <w:ilvl w:val="1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Challenges of using Big Data</w:t>
      </w:r>
      <w:r w:rsidR="005F2024">
        <w:rPr>
          <w:rFonts w:ascii="Arial" w:hAnsi="Arial" w:cs="Arial"/>
        </w:rPr>
        <w:t>……………………………………………………………..</w:t>
      </w:r>
      <w:r w:rsidR="00D06FFF">
        <w:rPr>
          <w:rFonts w:ascii="Arial" w:hAnsi="Arial" w:cs="Arial"/>
        </w:rPr>
        <w:t>4</w:t>
      </w:r>
    </w:p>
    <w:p w14:paraId="5BE87A40" w14:textId="66713089" w:rsidR="00BA5206" w:rsidRPr="000E55E0" w:rsidRDefault="00BA5206" w:rsidP="00AE10C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E55E0">
        <w:rPr>
          <w:rFonts w:ascii="Arial" w:hAnsi="Arial" w:cs="Arial"/>
        </w:rPr>
        <w:t xml:space="preserve">Case study – Tata Steel </w:t>
      </w:r>
      <w:r w:rsidR="00C63D2D" w:rsidRPr="000E55E0">
        <w:rPr>
          <w:rFonts w:ascii="Arial" w:hAnsi="Arial" w:cs="Arial"/>
        </w:rPr>
        <w:t xml:space="preserve">Order </w:t>
      </w:r>
      <w:r w:rsidR="00241D50" w:rsidRPr="000E55E0">
        <w:rPr>
          <w:rFonts w:ascii="Arial" w:hAnsi="Arial" w:cs="Arial"/>
        </w:rPr>
        <w:t>Fulfilment &amp; Inventory Design (OFID)</w:t>
      </w:r>
      <w:r w:rsidR="005F2024">
        <w:rPr>
          <w:rFonts w:ascii="Arial" w:hAnsi="Arial" w:cs="Arial"/>
        </w:rPr>
        <w:t>…………………….</w:t>
      </w:r>
      <w:r w:rsidR="00D06FFF">
        <w:rPr>
          <w:rFonts w:ascii="Arial" w:hAnsi="Arial" w:cs="Arial"/>
        </w:rPr>
        <w:t>4</w:t>
      </w:r>
    </w:p>
    <w:p w14:paraId="25466EB2" w14:textId="3B54EFB2" w:rsidR="00B94FD5" w:rsidRPr="000E55E0" w:rsidRDefault="00982312" w:rsidP="00AE10CA">
      <w:pPr>
        <w:pStyle w:val="ListParagraph"/>
        <w:numPr>
          <w:ilvl w:val="1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Collection of Big Data</w:t>
      </w:r>
      <w:r w:rsidR="005F2024">
        <w:rPr>
          <w:rFonts w:ascii="Arial" w:hAnsi="Arial" w:cs="Arial"/>
        </w:rPr>
        <w:t>………………………………………………………………………</w:t>
      </w:r>
      <w:r w:rsidR="00D06FFF">
        <w:rPr>
          <w:rFonts w:ascii="Arial" w:hAnsi="Arial" w:cs="Arial"/>
        </w:rPr>
        <w:t>5</w:t>
      </w:r>
    </w:p>
    <w:p w14:paraId="354E81B8" w14:textId="71741C2E" w:rsidR="00B94FD5" w:rsidRPr="000E55E0" w:rsidRDefault="00E53173" w:rsidP="00AE10CA">
      <w:pPr>
        <w:pStyle w:val="ListParagraph"/>
        <w:numPr>
          <w:ilvl w:val="1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Processing and u</w:t>
      </w:r>
      <w:r w:rsidR="00982312">
        <w:rPr>
          <w:rFonts w:ascii="Arial" w:hAnsi="Arial" w:cs="Arial"/>
        </w:rPr>
        <w:t>sage of Big Data</w:t>
      </w:r>
      <w:r w:rsidR="005F2024">
        <w:rPr>
          <w:rFonts w:ascii="Arial" w:hAnsi="Arial" w:cs="Arial"/>
        </w:rPr>
        <w:t>……………………………………………………….</w:t>
      </w:r>
      <w:r w:rsidR="00D06FFF">
        <w:rPr>
          <w:rFonts w:ascii="Arial" w:hAnsi="Arial" w:cs="Arial"/>
        </w:rPr>
        <w:t>5</w:t>
      </w:r>
    </w:p>
    <w:p w14:paraId="16450C3A" w14:textId="135D321C" w:rsidR="00B94FD5" w:rsidRPr="000E55E0" w:rsidRDefault="00982312" w:rsidP="00AE10CA">
      <w:pPr>
        <w:pStyle w:val="ListParagraph"/>
        <w:numPr>
          <w:ilvl w:val="1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Success of the project</w:t>
      </w:r>
      <w:r w:rsidR="00772B93">
        <w:rPr>
          <w:rFonts w:ascii="Arial" w:hAnsi="Arial" w:cs="Arial"/>
        </w:rPr>
        <w:t>……………………………………………………………………..</w:t>
      </w:r>
      <w:r w:rsidR="00D06FFF">
        <w:rPr>
          <w:rFonts w:ascii="Arial" w:hAnsi="Arial" w:cs="Arial"/>
        </w:rPr>
        <w:t>5</w:t>
      </w:r>
    </w:p>
    <w:p w14:paraId="0FA7A25C" w14:textId="42E43EE6" w:rsidR="00B94FD5" w:rsidRPr="000E55E0" w:rsidRDefault="000E55E0" w:rsidP="00AE10C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E55E0">
        <w:rPr>
          <w:rFonts w:ascii="Arial" w:hAnsi="Arial" w:cs="Arial"/>
        </w:rPr>
        <w:t>Conclusion</w:t>
      </w:r>
      <w:r w:rsidR="00772B93">
        <w:rPr>
          <w:rFonts w:ascii="Arial" w:hAnsi="Arial" w:cs="Arial"/>
        </w:rPr>
        <w:t>……………………………………………………………………………………….</w:t>
      </w:r>
      <w:r w:rsidR="00D06FFF">
        <w:rPr>
          <w:rFonts w:ascii="Arial" w:hAnsi="Arial" w:cs="Arial"/>
        </w:rPr>
        <w:t>5</w:t>
      </w:r>
    </w:p>
    <w:p w14:paraId="3E71D8D2" w14:textId="49F6D33E" w:rsidR="00853695" w:rsidRDefault="000E55E0" w:rsidP="008F7F4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0E55E0">
        <w:rPr>
          <w:rFonts w:ascii="Arial" w:hAnsi="Arial" w:cs="Arial"/>
        </w:rPr>
        <w:t>Bibliography &amp; Reference list</w:t>
      </w:r>
      <w:r w:rsidR="00772B93">
        <w:rPr>
          <w:rFonts w:ascii="Arial" w:hAnsi="Arial" w:cs="Arial"/>
        </w:rPr>
        <w:t>……………………………………………………………...…..</w:t>
      </w:r>
      <w:r w:rsidR="00D06FFF">
        <w:rPr>
          <w:rFonts w:ascii="Arial" w:hAnsi="Arial" w:cs="Arial"/>
        </w:rPr>
        <w:t>6</w:t>
      </w:r>
    </w:p>
    <w:p w14:paraId="74F8A731" w14:textId="22241ADB" w:rsidR="00AE10CA" w:rsidRPr="00AE10CA" w:rsidRDefault="00AE10CA" w:rsidP="00AE10CA">
      <w:pPr>
        <w:spacing w:line="360" w:lineRule="auto"/>
        <w:rPr>
          <w:rFonts w:ascii="Arial" w:hAnsi="Arial" w:cs="Arial"/>
          <w:b/>
          <w:bCs/>
        </w:rPr>
      </w:pPr>
      <w:r w:rsidRPr="00AE10CA">
        <w:rPr>
          <w:rFonts w:ascii="Arial" w:hAnsi="Arial" w:cs="Arial"/>
          <w:b/>
          <w:bCs/>
        </w:rPr>
        <w:t>Introduction</w:t>
      </w:r>
    </w:p>
    <w:p w14:paraId="263383D5" w14:textId="77777777" w:rsidR="00880E83" w:rsidRDefault="00404685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E2756F">
        <w:rPr>
          <w:rFonts w:ascii="Arial" w:hAnsi="Arial" w:cs="Arial"/>
        </w:rPr>
        <w:t xml:space="preserve">The term big data </w:t>
      </w:r>
      <w:r w:rsidR="00CA72D2" w:rsidRPr="00E2756F">
        <w:rPr>
          <w:rFonts w:ascii="Arial" w:hAnsi="Arial" w:cs="Arial"/>
        </w:rPr>
        <w:t xml:space="preserve">was first used in the late 1990’s, with most people giving credit to John </w:t>
      </w:r>
      <w:proofErr w:type="spellStart"/>
      <w:r w:rsidR="00CA72D2" w:rsidRPr="00E2756F">
        <w:rPr>
          <w:rFonts w:ascii="Arial" w:hAnsi="Arial" w:cs="Arial"/>
        </w:rPr>
        <w:t>Mashey</w:t>
      </w:r>
      <w:proofErr w:type="spellEnd"/>
      <w:r w:rsidR="00CA72D2" w:rsidRPr="00E2756F">
        <w:rPr>
          <w:rFonts w:ascii="Arial" w:hAnsi="Arial" w:cs="Arial"/>
        </w:rPr>
        <w:t xml:space="preserve"> </w:t>
      </w:r>
      <w:r w:rsidR="00C36BD7" w:rsidRPr="00E2756F">
        <w:rPr>
          <w:rFonts w:ascii="Arial" w:hAnsi="Arial" w:cs="Arial"/>
        </w:rPr>
        <w:t xml:space="preserve">for popularising the phrase </w:t>
      </w:r>
      <w:r w:rsidR="008C5A1B" w:rsidRPr="00E2756F">
        <w:rPr>
          <w:rFonts w:ascii="Arial" w:hAnsi="Arial" w:cs="Arial"/>
        </w:rPr>
        <w:t xml:space="preserve">in his </w:t>
      </w:r>
      <w:r w:rsidR="00232EFD" w:rsidRPr="00E2756F">
        <w:rPr>
          <w:rFonts w:ascii="Arial" w:hAnsi="Arial" w:cs="Arial"/>
        </w:rPr>
        <w:t xml:space="preserve">presentation entitled “Big data and the next wave of </w:t>
      </w:r>
      <w:proofErr w:type="spellStart"/>
      <w:r w:rsidR="001570DE" w:rsidRPr="00E2756F">
        <w:rPr>
          <w:rFonts w:ascii="Arial" w:hAnsi="Arial" w:cs="Arial"/>
        </w:rPr>
        <w:t>I</w:t>
      </w:r>
      <w:r w:rsidR="00232EFD" w:rsidRPr="00E2756F">
        <w:rPr>
          <w:rFonts w:ascii="Arial" w:hAnsi="Arial" w:cs="Arial"/>
        </w:rPr>
        <w:t>nfraStress</w:t>
      </w:r>
      <w:proofErr w:type="spellEnd"/>
      <w:r w:rsidR="00C7137E" w:rsidRPr="00E2756F">
        <w:rPr>
          <w:rFonts w:ascii="Arial" w:hAnsi="Arial" w:cs="Arial"/>
        </w:rPr>
        <w:t>” (1998). But what does big data me</w:t>
      </w:r>
      <w:r w:rsidR="001570DE" w:rsidRPr="00E2756F">
        <w:rPr>
          <w:rFonts w:ascii="Arial" w:hAnsi="Arial" w:cs="Arial"/>
        </w:rPr>
        <w:t xml:space="preserve">an, </w:t>
      </w:r>
      <w:r w:rsidR="00DA6D14">
        <w:rPr>
          <w:rFonts w:ascii="Arial" w:hAnsi="Arial" w:cs="Arial"/>
        </w:rPr>
        <w:t>O</w:t>
      </w:r>
      <w:r w:rsidR="003A46DD" w:rsidRPr="00E2756F">
        <w:rPr>
          <w:rFonts w:ascii="Arial" w:hAnsi="Arial" w:cs="Arial"/>
        </w:rPr>
        <w:t>xford English dictionary definition</w:t>
      </w:r>
      <w:r w:rsidR="00DA6D14">
        <w:rPr>
          <w:rFonts w:ascii="Arial" w:hAnsi="Arial" w:cs="Arial"/>
        </w:rPr>
        <w:t xml:space="preserve"> (2013)</w:t>
      </w:r>
      <w:r w:rsidR="003A46DD" w:rsidRPr="00E2756F">
        <w:rPr>
          <w:rFonts w:ascii="Arial" w:hAnsi="Arial" w:cs="Arial"/>
        </w:rPr>
        <w:t xml:space="preserve"> </w:t>
      </w:r>
      <w:r w:rsidR="00E2756F" w:rsidRPr="00E2756F">
        <w:rPr>
          <w:rFonts w:ascii="Arial" w:hAnsi="Arial" w:cs="Arial"/>
        </w:rPr>
        <w:t>is “</w:t>
      </w:r>
      <w:r w:rsidR="00E2756F" w:rsidRPr="00E2756F">
        <w:rPr>
          <w:rFonts w:ascii="Arial" w:hAnsi="Arial" w:cs="Arial"/>
          <w:color w:val="040C28"/>
        </w:rPr>
        <w:t>data of a very large size, typically to the extent that its manipulation and management present significant logistical challenges; (also) the branch of computing involving such data</w:t>
      </w:r>
      <w:r w:rsidR="00E2756F" w:rsidRPr="00E2756F">
        <w:rPr>
          <w:rFonts w:ascii="Arial" w:hAnsi="Arial" w:cs="Arial"/>
          <w:color w:val="1F1F1F"/>
          <w:shd w:val="clear" w:color="auto" w:fill="FFFFFF"/>
        </w:rPr>
        <w:t>."</w:t>
      </w:r>
      <w:r w:rsidR="00DA6D14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77FC8">
        <w:rPr>
          <w:rFonts w:ascii="Arial" w:hAnsi="Arial" w:cs="Arial"/>
          <w:color w:val="1F1F1F"/>
          <w:shd w:val="clear" w:color="auto" w:fill="FFFFFF"/>
        </w:rPr>
        <w:t xml:space="preserve">But </w:t>
      </w:r>
      <w:r w:rsidR="00B95C05">
        <w:rPr>
          <w:rFonts w:ascii="Arial" w:hAnsi="Arial" w:cs="Arial"/>
          <w:color w:val="1F1F1F"/>
          <w:shd w:val="clear" w:color="auto" w:fill="FFFFFF"/>
        </w:rPr>
        <w:t xml:space="preserve">for a more detailed description </w:t>
      </w:r>
      <w:r w:rsidR="00C94BA6">
        <w:rPr>
          <w:rFonts w:ascii="Arial" w:hAnsi="Arial" w:cs="Arial"/>
          <w:color w:val="1F1F1F"/>
          <w:shd w:val="clear" w:color="auto" w:fill="FFFFFF"/>
        </w:rPr>
        <w:t>Singh et al</w:t>
      </w:r>
      <w:r w:rsidR="003607ED">
        <w:rPr>
          <w:rFonts w:ascii="Arial" w:hAnsi="Arial" w:cs="Arial"/>
          <w:color w:val="1F1F1F"/>
          <w:shd w:val="clear" w:color="auto" w:fill="FFFFFF"/>
        </w:rPr>
        <w:t>. (</w:t>
      </w:r>
      <w:r w:rsidR="00375DCA">
        <w:rPr>
          <w:rFonts w:ascii="Arial" w:hAnsi="Arial" w:cs="Arial"/>
          <w:color w:val="1F1F1F"/>
          <w:shd w:val="clear" w:color="auto" w:fill="FFFFFF"/>
        </w:rPr>
        <w:t xml:space="preserve">2016) breakdown Big Data </w:t>
      </w:r>
      <w:r w:rsidR="004C46A1">
        <w:rPr>
          <w:rFonts w:ascii="Arial" w:hAnsi="Arial" w:cs="Arial"/>
          <w:color w:val="1F1F1F"/>
          <w:shd w:val="clear" w:color="auto" w:fill="FFFFFF"/>
        </w:rPr>
        <w:t>into three causes Volume, Velocity and Variety (</w:t>
      </w:r>
      <w:r w:rsidR="00880E83">
        <w:rPr>
          <w:rFonts w:ascii="Arial" w:hAnsi="Arial" w:cs="Arial"/>
          <w:color w:val="1F1F1F"/>
          <w:shd w:val="clear" w:color="auto" w:fill="FFFFFF"/>
        </w:rPr>
        <w:t>The three V’s) and what can impact them can be seen below (fig 1).</w:t>
      </w:r>
    </w:p>
    <w:p w14:paraId="5E110372" w14:textId="0040903A" w:rsidR="00880E83" w:rsidRDefault="00826128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826128">
        <w:rPr>
          <w:rFonts w:ascii="Arial" w:hAnsi="Arial" w:cs="Arial"/>
          <w:noProof/>
          <w:color w:val="1F1F1F"/>
          <w:shd w:val="clear" w:color="auto" w:fill="FFFFFF"/>
        </w:rPr>
        <w:lastRenderedPageBreak/>
        <w:drawing>
          <wp:inline distT="0" distB="0" distL="0" distR="0" wp14:anchorId="47E9B2D3" wp14:editId="71A6DA41">
            <wp:extent cx="5731510" cy="25952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5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31272" w14:textId="1805D7B5" w:rsidR="0060311C" w:rsidRDefault="0060311C" w:rsidP="0060311C">
      <w:pPr>
        <w:spacing w:line="360" w:lineRule="auto"/>
        <w:jc w:val="right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Fig 1 </w:t>
      </w:r>
      <w:r w:rsidR="000E7FA2">
        <w:rPr>
          <w:rFonts w:ascii="Arial" w:hAnsi="Arial" w:cs="Arial"/>
          <w:color w:val="1F1F1F"/>
          <w:shd w:val="clear" w:color="auto" w:fill="FFFFFF"/>
        </w:rPr>
        <w:t>–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="00A50A05">
        <w:rPr>
          <w:rFonts w:ascii="Arial" w:hAnsi="Arial" w:cs="Arial"/>
          <w:color w:val="1F1F1F"/>
          <w:shd w:val="clear" w:color="auto" w:fill="FFFFFF"/>
        </w:rPr>
        <w:t>The three V’s of big data and the causes</w:t>
      </w:r>
    </w:p>
    <w:p w14:paraId="18F6B966" w14:textId="21553CFA" w:rsidR="00AE10CA" w:rsidRDefault="00162658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Basically </w:t>
      </w:r>
      <w:r w:rsidR="00D1090C">
        <w:rPr>
          <w:rFonts w:ascii="Arial" w:hAnsi="Arial" w:cs="Arial"/>
          <w:color w:val="1F1F1F"/>
          <w:shd w:val="clear" w:color="auto" w:fill="FFFFFF"/>
        </w:rPr>
        <w:t xml:space="preserve">large pools of data which can be manipulated and studied to identify trends </w:t>
      </w:r>
      <w:r w:rsidR="00C9050E">
        <w:rPr>
          <w:rFonts w:ascii="Arial" w:hAnsi="Arial" w:cs="Arial"/>
          <w:color w:val="1F1F1F"/>
          <w:shd w:val="clear" w:color="auto" w:fill="FFFFFF"/>
        </w:rPr>
        <w:t xml:space="preserve">or behaviours which can help </w:t>
      </w:r>
      <w:r w:rsidR="008E198F">
        <w:rPr>
          <w:rFonts w:ascii="Arial" w:hAnsi="Arial" w:cs="Arial"/>
          <w:color w:val="1F1F1F"/>
          <w:shd w:val="clear" w:color="auto" w:fill="FFFFFF"/>
        </w:rPr>
        <w:t>supply chains predict consumer or customer habits</w:t>
      </w:r>
      <w:r w:rsidR="00350ACB">
        <w:rPr>
          <w:rFonts w:ascii="Arial" w:hAnsi="Arial" w:cs="Arial"/>
          <w:color w:val="1F1F1F"/>
          <w:shd w:val="clear" w:color="auto" w:fill="FFFFFF"/>
        </w:rPr>
        <w:t xml:space="preserve">. This data can then be used </w:t>
      </w:r>
      <w:r w:rsidR="004D4694">
        <w:rPr>
          <w:rFonts w:ascii="Arial" w:hAnsi="Arial" w:cs="Arial"/>
          <w:color w:val="1F1F1F"/>
          <w:shd w:val="clear" w:color="auto" w:fill="FFFFFF"/>
        </w:rPr>
        <w:t xml:space="preserve">to bolster stocks or process facilities at key choke points </w:t>
      </w:r>
      <w:r w:rsidR="004E4217">
        <w:rPr>
          <w:rFonts w:ascii="Arial" w:hAnsi="Arial" w:cs="Arial"/>
          <w:color w:val="1F1F1F"/>
          <w:shd w:val="clear" w:color="auto" w:fill="FFFFFF"/>
        </w:rPr>
        <w:t>to improve lead time to completion of a product or service.</w:t>
      </w:r>
    </w:p>
    <w:p w14:paraId="0AF5F199" w14:textId="436E245E" w:rsidR="00667DB8" w:rsidRDefault="006406D4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Implementation of</w:t>
      </w:r>
      <w:r w:rsidR="00ED5FE1">
        <w:rPr>
          <w:rFonts w:ascii="Arial" w:hAnsi="Arial" w:cs="Arial"/>
          <w:b/>
          <w:bCs/>
          <w:color w:val="1F1F1F"/>
          <w:shd w:val="clear" w:color="auto" w:fill="FFFFFF"/>
        </w:rPr>
        <w:t xml:space="preserve"> Big Data into a supply chain.</w:t>
      </w:r>
    </w:p>
    <w:p w14:paraId="69B708CB" w14:textId="773DF377" w:rsidR="00ED5FE1" w:rsidRPr="006A5922" w:rsidRDefault="00830637" w:rsidP="006A5922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6A5922">
        <w:rPr>
          <w:rFonts w:ascii="Arial" w:hAnsi="Arial" w:cs="Arial"/>
          <w:color w:val="1F1F1F"/>
          <w:shd w:val="clear" w:color="auto" w:fill="FFFFFF"/>
        </w:rPr>
        <w:t>According to</w:t>
      </w:r>
      <w:r w:rsidR="00FA6208">
        <w:rPr>
          <w:rFonts w:ascii="Arial" w:hAnsi="Arial" w:cs="Arial"/>
          <w:color w:val="1F1F1F"/>
          <w:shd w:val="clear" w:color="auto" w:fill="FFFFFF"/>
        </w:rPr>
        <w:t xml:space="preserve"> Galea-Pace</w:t>
      </w:r>
      <w:r w:rsidR="000F15E9">
        <w:rPr>
          <w:rFonts w:ascii="Arial" w:hAnsi="Arial" w:cs="Arial"/>
          <w:color w:val="1F1F1F"/>
          <w:shd w:val="clear" w:color="auto" w:fill="FFFFFF"/>
        </w:rPr>
        <w:t xml:space="preserve"> (2020)</w:t>
      </w:r>
      <w:r w:rsidR="00FA6208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121089">
        <w:rPr>
          <w:rFonts w:ascii="Arial" w:hAnsi="Arial" w:cs="Arial"/>
          <w:color w:val="1F1F1F"/>
          <w:shd w:val="clear" w:color="auto" w:fill="FFFFFF"/>
        </w:rPr>
        <w:t xml:space="preserve">from </w:t>
      </w:r>
      <w:r w:rsidRPr="006A5922">
        <w:rPr>
          <w:rFonts w:ascii="Arial" w:hAnsi="Arial" w:cs="Arial"/>
          <w:color w:val="1F1F1F"/>
          <w:shd w:val="clear" w:color="auto" w:fill="FFFFFF"/>
        </w:rPr>
        <w:t>supply chain digital</w:t>
      </w:r>
      <w:r w:rsidR="00BC1D16">
        <w:rPr>
          <w:rFonts w:ascii="Arial" w:hAnsi="Arial" w:cs="Arial"/>
          <w:color w:val="1F1F1F"/>
          <w:shd w:val="clear" w:color="auto" w:fill="FFFFFF"/>
        </w:rPr>
        <w:t>,</w:t>
      </w:r>
      <w:r w:rsidRPr="006A5922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6A5922" w:rsidRPr="006A5922">
        <w:rPr>
          <w:rFonts w:ascii="Arial" w:hAnsi="Arial" w:cs="Arial"/>
          <w:color w:val="000000"/>
        </w:rPr>
        <w:t>Big Data refers to the vast amounts of data</w:t>
      </w:r>
      <w:r w:rsidR="00BC1D16">
        <w:rPr>
          <w:rFonts w:ascii="Arial" w:hAnsi="Arial" w:cs="Arial"/>
          <w:color w:val="000000"/>
        </w:rPr>
        <w:t xml:space="preserve"> in</w:t>
      </w:r>
      <w:r w:rsidR="006A5922" w:rsidRPr="006A5922">
        <w:rPr>
          <w:rFonts w:ascii="Arial" w:hAnsi="Arial" w:cs="Arial"/>
          <w:color w:val="000000"/>
        </w:rPr>
        <w:t xml:space="preserve"> structured and unstructured</w:t>
      </w:r>
      <w:r w:rsidR="00BC1D16">
        <w:rPr>
          <w:rFonts w:ascii="Arial" w:hAnsi="Arial" w:cs="Arial"/>
          <w:color w:val="000000"/>
        </w:rPr>
        <w:t xml:space="preserve"> forms</w:t>
      </w:r>
      <w:r w:rsidR="006A5922" w:rsidRPr="006A5922">
        <w:rPr>
          <w:rFonts w:ascii="Arial" w:hAnsi="Arial" w:cs="Arial"/>
          <w:color w:val="000000"/>
        </w:rPr>
        <w:t>, that</w:t>
      </w:r>
      <w:r w:rsidR="00BC1D16">
        <w:rPr>
          <w:rFonts w:ascii="Arial" w:hAnsi="Arial" w:cs="Arial"/>
          <w:color w:val="000000"/>
        </w:rPr>
        <w:t xml:space="preserve"> can</w:t>
      </w:r>
      <w:r w:rsidR="006A5922" w:rsidRPr="006A5922">
        <w:rPr>
          <w:rFonts w:ascii="Arial" w:hAnsi="Arial" w:cs="Arial"/>
          <w:color w:val="000000"/>
        </w:rPr>
        <w:t xml:space="preserve"> help</w:t>
      </w:r>
      <w:r w:rsidR="00BC1D16">
        <w:rPr>
          <w:rFonts w:ascii="Arial" w:hAnsi="Arial" w:cs="Arial"/>
          <w:color w:val="000000"/>
        </w:rPr>
        <w:t xml:space="preserve"> a</w:t>
      </w:r>
      <w:r w:rsidR="006A5922" w:rsidRPr="006A5922">
        <w:rPr>
          <w:rFonts w:ascii="Arial" w:hAnsi="Arial" w:cs="Arial"/>
          <w:color w:val="000000"/>
        </w:rPr>
        <w:t xml:space="preserve"> business</w:t>
      </w:r>
      <w:r w:rsidR="008F78D1">
        <w:rPr>
          <w:rFonts w:ascii="Arial" w:hAnsi="Arial" w:cs="Arial"/>
          <w:color w:val="000000"/>
        </w:rPr>
        <w:t xml:space="preserve"> identify </w:t>
      </w:r>
      <w:r w:rsidR="006A5922" w:rsidRPr="006A5922">
        <w:rPr>
          <w:rFonts w:ascii="Arial" w:hAnsi="Arial" w:cs="Arial"/>
          <w:color w:val="000000"/>
        </w:rPr>
        <w:t>trends and patterns in human behaviour and interactions</w:t>
      </w:r>
      <w:r w:rsidR="00FB47CB">
        <w:rPr>
          <w:rFonts w:ascii="Arial" w:hAnsi="Arial" w:cs="Arial"/>
          <w:color w:val="000000"/>
        </w:rPr>
        <w:t xml:space="preserve"> that can impact on business activities.</w:t>
      </w:r>
      <w:r w:rsidR="008F0282">
        <w:rPr>
          <w:rFonts w:ascii="Arial" w:hAnsi="Arial" w:cs="Arial"/>
          <w:color w:val="000000"/>
        </w:rPr>
        <w:t xml:space="preserve"> This data </w:t>
      </w:r>
      <w:r w:rsidR="00121089">
        <w:rPr>
          <w:rFonts w:ascii="Arial" w:hAnsi="Arial" w:cs="Arial"/>
          <w:color w:val="000000"/>
        </w:rPr>
        <w:t xml:space="preserve">is collected and analysed by supply chains </w:t>
      </w:r>
      <w:r w:rsidR="006D0E7C">
        <w:rPr>
          <w:rFonts w:ascii="Arial" w:hAnsi="Arial" w:cs="Arial"/>
          <w:color w:val="000000"/>
        </w:rPr>
        <w:t>to identify trends or</w:t>
      </w:r>
      <w:r w:rsidR="00034A19">
        <w:rPr>
          <w:rFonts w:ascii="Arial" w:hAnsi="Arial" w:cs="Arial"/>
          <w:color w:val="000000"/>
        </w:rPr>
        <w:t xml:space="preserve"> weaknesses within a supply chain</w:t>
      </w:r>
      <w:r w:rsidR="001425E1">
        <w:rPr>
          <w:rFonts w:ascii="Arial" w:hAnsi="Arial" w:cs="Arial"/>
          <w:color w:val="000000"/>
        </w:rPr>
        <w:t xml:space="preserve">, which can aid decision making of those in charge to improve </w:t>
      </w:r>
      <w:r w:rsidR="00DC61D0">
        <w:rPr>
          <w:rFonts w:ascii="Arial" w:hAnsi="Arial" w:cs="Arial"/>
          <w:color w:val="000000"/>
        </w:rPr>
        <w:t>the supply chain.</w:t>
      </w:r>
    </w:p>
    <w:p w14:paraId="04B2EBBF" w14:textId="68008F99" w:rsidR="00ED5FE1" w:rsidRDefault="00501799" w:rsidP="00501799">
      <w:pPr>
        <w:spacing w:line="360" w:lineRule="auto"/>
        <w:ind w:left="720" w:hanging="720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 xml:space="preserve">The benefits </w:t>
      </w:r>
      <w:r w:rsidR="005D2211">
        <w:rPr>
          <w:rFonts w:ascii="Arial" w:hAnsi="Arial" w:cs="Arial"/>
          <w:b/>
          <w:bCs/>
          <w:color w:val="1F1F1F"/>
          <w:shd w:val="clear" w:color="auto" w:fill="FFFFFF"/>
        </w:rPr>
        <w:t xml:space="preserve">of </w:t>
      </w:r>
      <w:r w:rsidR="003A5DEB">
        <w:rPr>
          <w:rFonts w:ascii="Arial" w:hAnsi="Arial" w:cs="Arial"/>
          <w:b/>
          <w:bCs/>
          <w:color w:val="1F1F1F"/>
          <w:shd w:val="clear" w:color="auto" w:fill="FFFFFF"/>
        </w:rPr>
        <w:t xml:space="preserve">Big Data </w:t>
      </w:r>
      <w:r w:rsidR="00844833">
        <w:rPr>
          <w:rFonts w:ascii="Arial" w:hAnsi="Arial" w:cs="Arial"/>
          <w:b/>
          <w:bCs/>
          <w:color w:val="1F1F1F"/>
          <w:shd w:val="clear" w:color="auto" w:fill="FFFFFF"/>
        </w:rPr>
        <w:t>in a</w:t>
      </w:r>
      <w:r w:rsidR="004B0375">
        <w:rPr>
          <w:rFonts w:ascii="Arial" w:hAnsi="Arial" w:cs="Arial"/>
          <w:b/>
          <w:bCs/>
          <w:color w:val="1F1F1F"/>
          <w:shd w:val="clear" w:color="auto" w:fill="FFFFFF"/>
        </w:rPr>
        <w:t xml:space="preserve"> Supply Chain</w:t>
      </w:r>
    </w:p>
    <w:p w14:paraId="179D93BC" w14:textId="77777777" w:rsidR="001A705F" w:rsidRDefault="001B69A2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A34AB7">
        <w:rPr>
          <w:rFonts w:ascii="Arial" w:hAnsi="Arial" w:cs="Arial"/>
          <w:color w:val="1F1F1F"/>
          <w:shd w:val="clear" w:color="auto" w:fill="FFFFFF"/>
        </w:rPr>
        <w:t xml:space="preserve">Managers of supply chains can use </w:t>
      </w:r>
      <w:r w:rsidR="00A34AB7" w:rsidRPr="00A34AB7">
        <w:rPr>
          <w:rFonts w:ascii="Arial" w:hAnsi="Arial" w:cs="Arial"/>
          <w:color w:val="1F1F1F"/>
          <w:shd w:val="clear" w:color="auto" w:fill="FFFFFF"/>
        </w:rPr>
        <w:t>big data analysis in a</w:t>
      </w:r>
      <w:r w:rsidR="00A34AB7">
        <w:rPr>
          <w:rFonts w:ascii="Arial" w:hAnsi="Arial" w:cs="Arial"/>
          <w:color w:val="1F1F1F"/>
          <w:shd w:val="clear" w:color="auto" w:fill="FFFFFF"/>
        </w:rPr>
        <w:t xml:space="preserve"> variety of ways</w:t>
      </w:r>
      <w:r w:rsidR="006C677F">
        <w:rPr>
          <w:rFonts w:ascii="Arial" w:hAnsi="Arial" w:cs="Arial"/>
          <w:color w:val="1F1F1F"/>
          <w:shd w:val="clear" w:color="auto" w:fill="FFFFFF"/>
        </w:rPr>
        <w:t xml:space="preserve"> to imp</w:t>
      </w:r>
      <w:r w:rsidR="00C87154">
        <w:rPr>
          <w:rFonts w:ascii="Arial" w:hAnsi="Arial" w:cs="Arial"/>
          <w:color w:val="1F1F1F"/>
          <w:shd w:val="clear" w:color="auto" w:fill="FFFFFF"/>
        </w:rPr>
        <w:t xml:space="preserve">rove their respective supply chains </w:t>
      </w:r>
      <w:r w:rsidR="0056796D">
        <w:rPr>
          <w:rFonts w:ascii="Arial" w:hAnsi="Arial" w:cs="Arial"/>
          <w:color w:val="1F1F1F"/>
          <w:shd w:val="clear" w:color="auto" w:fill="FFFFFF"/>
        </w:rPr>
        <w:t xml:space="preserve">by </w:t>
      </w:r>
      <w:r w:rsidR="008E758C">
        <w:rPr>
          <w:rFonts w:ascii="Arial" w:hAnsi="Arial" w:cs="Arial"/>
          <w:color w:val="1F1F1F"/>
          <w:shd w:val="clear" w:color="auto" w:fill="FFFFFF"/>
        </w:rPr>
        <w:t xml:space="preserve">identifying trends </w:t>
      </w:r>
      <w:r w:rsidR="000B436A">
        <w:rPr>
          <w:rFonts w:ascii="Arial" w:hAnsi="Arial" w:cs="Arial"/>
          <w:color w:val="1F1F1F"/>
          <w:shd w:val="clear" w:color="auto" w:fill="FFFFFF"/>
        </w:rPr>
        <w:t>or shortfalls</w:t>
      </w:r>
      <w:r w:rsidR="004B7EB2">
        <w:rPr>
          <w:rFonts w:ascii="Arial" w:hAnsi="Arial" w:cs="Arial"/>
          <w:color w:val="1F1F1F"/>
          <w:shd w:val="clear" w:color="auto" w:fill="FFFFFF"/>
        </w:rPr>
        <w:t xml:space="preserve">. Improving demand planning is one of the basic </w:t>
      </w:r>
      <w:r w:rsidR="00953497">
        <w:rPr>
          <w:rFonts w:ascii="Arial" w:hAnsi="Arial" w:cs="Arial"/>
          <w:color w:val="1F1F1F"/>
          <w:shd w:val="clear" w:color="auto" w:fill="FFFFFF"/>
        </w:rPr>
        <w:t xml:space="preserve">advantages of big data, by identifying trends of existing and potential customers/consumers </w:t>
      </w:r>
      <w:r w:rsidR="00413867">
        <w:rPr>
          <w:rFonts w:ascii="Arial" w:hAnsi="Arial" w:cs="Arial"/>
          <w:color w:val="1F1F1F"/>
          <w:shd w:val="clear" w:color="auto" w:fill="FFFFFF"/>
        </w:rPr>
        <w:t xml:space="preserve">and as such </w:t>
      </w:r>
      <w:r w:rsidR="00037C45">
        <w:rPr>
          <w:rFonts w:ascii="Arial" w:hAnsi="Arial" w:cs="Arial"/>
          <w:color w:val="1F1F1F"/>
          <w:shd w:val="clear" w:color="auto" w:fill="FFFFFF"/>
        </w:rPr>
        <w:t xml:space="preserve">supply chain managers can increase stocks at various production pinch points to react </w:t>
      </w:r>
      <w:r w:rsidR="0085031D">
        <w:rPr>
          <w:rFonts w:ascii="Arial" w:hAnsi="Arial" w:cs="Arial"/>
          <w:color w:val="1F1F1F"/>
          <w:shd w:val="clear" w:color="auto" w:fill="FFFFFF"/>
        </w:rPr>
        <w:t xml:space="preserve">to a surge in </w:t>
      </w:r>
      <w:r w:rsidR="00556D8E">
        <w:rPr>
          <w:rFonts w:ascii="Arial" w:hAnsi="Arial" w:cs="Arial"/>
          <w:color w:val="1F1F1F"/>
          <w:shd w:val="clear" w:color="auto" w:fill="FFFFFF"/>
        </w:rPr>
        <w:t>demand</w:t>
      </w:r>
      <w:r w:rsidR="000209A4">
        <w:rPr>
          <w:rFonts w:ascii="Arial" w:hAnsi="Arial" w:cs="Arial"/>
          <w:color w:val="1F1F1F"/>
          <w:shd w:val="clear" w:color="auto" w:fill="FFFFFF"/>
        </w:rPr>
        <w:t xml:space="preserve">, this activity can also aid a supply chain </w:t>
      </w:r>
      <w:r w:rsidR="00745E3C">
        <w:rPr>
          <w:rFonts w:ascii="Arial" w:hAnsi="Arial" w:cs="Arial"/>
          <w:color w:val="1F1F1F"/>
          <w:shd w:val="clear" w:color="auto" w:fill="FFFFFF"/>
        </w:rPr>
        <w:t xml:space="preserve">in reducing lead time to customers </w:t>
      </w:r>
      <w:r w:rsidR="00FA4726">
        <w:rPr>
          <w:rFonts w:ascii="Arial" w:hAnsi="Arial" w:cs="Arial"/>
          <w:color w:val="1F1F1F"/>
          <w:shd w:val="clear" w:color="auto" w:fill="FFFFFF"/>
        </w:rPr>
        <w:t>by having stock in the right place at the right time</w:t>
      </w:r>
      <w:r w:rsidR="001A705F">
        <w:rPr>
          <w:rFonts w:ascii="Arial" w:hAnsi="Arial" w:cs="Arial"/>
          <w:color w:val="1F1F1F"/>
          <w:shd w:val="clear" w:color="auto" w:fill="FFFFFF"/>
        </w:rPr>
        <w:t>, which may be seen as advantage over competitors in the same market place.</w:t>
      </w:r>
    </w:p>
    <w:p w14:paraId="07F95A18" w14:textId="55CDCE24" w:rsidR="001111C4" w:rsidRDefault="001A705F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>Big data can also ide</w:t>
      </w:r>
      <w:r w:rsidR="00716780">
        <w:rPr>
          <w:rFonts w:ascii="Arial" w:hAnsi="Arial" w:cs="Arial"/>
          <w:color w:val="1F1F1F"/>
          <w:shd w:val="clear" w:color="auto" w:fill="FFFFFF"/>
        </w:rPr>
        <w:t>ntify times when demand might be lower than usual and as such business can reduce stock holding especially on perishable goods</w:t>
      </w:r>
      <w:r w:rsidR="00E81F8C">
        <w:rPr>
          <w:rFonts w:ascii="Arial" w:hAnsi="Arial" w:cs="Arial"/>
          <w:color w:val="1F1F1F"/>
          <w:shd w:val="clear" w:color="auto" w:fill="FFFFFF"/>
        </w:rPr>
        <w:t>, which in turn can reduce waste from a supply chain and lower cost as less materials will need to be bought in</w:t>
      </w:r>
      <w:r w:rsidR="00014AB1">
        <w:rPr>
          <w:rFonts w:ascii="Arial" w:hAnsi="Arial" w:cs="Arial"/>
          <w:color w:val="1F1F1F"/>
          <w:shd w:val="clear" w:color="auto" w:fill="FFFFFF"/>
        </w:rPr>
        <w:t xml:space="preserve">. The identification of </w:t>
      </w:r>
      <w:r w:rsidR="00014AB1">
        <w:rPr>
          <w:rFonts w:ascii="Arial" w:hAnsi="Arial" w:cs="Arial"/>
          <w:color w:val="1F1F1F"/>
          <w:shd w:val="clear" w:color="auto" w:fill="FFFFFF"/>
        </w:rPr>
        <w:lastRenderedPageBreak/>
        <w:t xml:space="preserve">lower market activity can also help businesses plan when the optimum time to do maintenance </w:t>
      </w:r>
      <w:r w:rsidR="009071A0">
        <w:rPr>
          <w:rFonts w:ascii="Arial" w:hAnsi="Arial" w:cs="Arial"/>
          <w:color w:val="1F1F1F"/>
          <w:shd w:val="clear" w:color="auto" w:fill="FFFFFF"/>
        </w:rPr>
        <w:t xml:space="preserve">work on </w:t>
      </w:r>
      <w:r w:rsidR="00D17E76">
        <w:rPr>
          <w:rFonts w:ascii="Arial" w:hAnsi="Arial" w:cs="Arial"/>
          <w:color w:val="1F1F1F"/>
          <w:shd w:val="clear" w:color="auto" w:fill="FFFFFF"/>
        </w:rPr>
        <w:t xml:space="preserve">production units </w:t>
      </w:r>
      <w:r w:rsidR="00DA1EEA">
        <w:rPr>
          <w:rFonts w:ascii="Arial" w:hAnsi="Arial" w:cs="Arial"/>
          <w:color w:val="1F1F1F"/>
          <w:shd w:val="clear" w:color="auto" w:fill="FFFFFF"/>
        </w:rPr>
        <w:t xml:space="preserve">thus improving </w:t>
      </w:r>
      <w:r w:rsidR="005200B9">
        <w:rPr>
          <w:rFonts w:ascii="Arial" w:hAnsi="Arial" w:cs="Arial"/>
          <w:color w:val="1F1F1F"/>
          <w:shd w:val="clear" w:color="auto" w:fill="FFFFFF"/>
        </w:rPr>
        <w:t>production availability in times when demand is high.</w:t>
      </w:r>
    </w:p>
    <w:p w14:paraId="78DEFC54" w14:textId="342B1337" w:rsidR="004B0375" w:rsidRPr="00A34AB7" w:rsidRDefault="00C20E59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Also analysis market trends of </w:t>
      </w:r>
      <w:r w:rsidR="00D434D7">
        <w:rPr>
          <w:rFonts w:ascii="Arial" w:hAnsi="Arial" w:cs="Arial"/>
          <w:color w:val="1F1F1F"/>
          <w:shd w:val="clear" w:color="auto" w:fill="FFFFFF"/>
        </w:rPr>
        <w:t xml:space="preserve">raw materials or </w:t>
      </w:r>
      <w:r w:rsidR="00174A01">
        <w:rPr>
          <w:rFonts w:ascii="Arial" w:hAnsi="Arial" w:cs="Arial"/>
          <w:color w:val="1F1F1F"/>
          <w:shd w:val="clear" w:color="auto" w:fill="FFFFFF"/>
        </w:rPr>
        <w:t xml:space="preserve">production </w:t>
      </w:r>
      <w:r w:rsidR="00817912">
        <w:rPr>
          <w:rFonts w:ascii="Arial" w:hAnsi="Arial" w:cs="Arial"/>
          <w:color w:val="1F1F1F"/>
          <w:shd w:val="clear" w:color="auto" w:fill="FFFFFF"/>
        </w:rPr>
        <w:t xml:space="preserve">material </w:t>
      </w:r>
      <w:r w:rsidR="008069CB">
        <w:rPr>
          <w:rFonts w:ascii="Arial" w:hAnsi="Arial" w:cs="Arial"/>
          <w:color w:val="1F1F1F"/>
          <w:shd w:val="clear" w:color="auto" w:fill="FFFFFF"/>
        </w:rPr>
        <w:t xml:space="preserve">big data can identify </w:t>
      </w:r>
      <w:r w:rsidR="00B17158">
        <w:rPr>
          <w:rFonts w:ascii="Arial" w:hAnsi="Arial" w:cs="Arial"/>
          <w:color w:val="1F1F1F"/>
          <w:shd w:val="clear" w:color="auto" w:fill="FFFFFF"/>
        </w:rPr>
        <w:t xml:space="preserve">when the right time to purchase </w:t>
      </w:r>
      <w:r w:rsidR="001756AD">
        <w:rPr>
          <w:rFonts w:ascii="Arial" w:hAnsi="Arial" w:cs="Arial"/>
          <w:color w:val="1F1F1F"/>
          <w:shd w:val="clear" w:color="auto" w:fill="FFFFFF"/>
        </w:rPr>
        <w:t xml:space="preserve">at the best cost to business and also when the time to avoid making </w:t>
      </w:r>
      <w:r w:rsidR="00747E46">
        <w:rPr>
          <w:rFonts w:ascii="Arial" w:hAnsi="Arial" w:cs="Arial"/>
          <w:color w:val="1F1F1F"/>
          <w:shd w:val="clear" w:color="auto" w:fill="FFFFFF"/>
        </w:rPr>
        <w:t xml:space="preserve">purchases to maximise a </w:t>
      </w:r>
      <w:proofErr w:type="spellStart"/>
      <w:r w:rsidR="00747E46">
        <w:rPr>
          <w:rFonts w:ascii="Arial" w:hAnsi="Arial" w:cs="Arial"/>
          <w:color w:val="1F1F1F"/>
          <w:shd w:val="clear" w:color="auto" w:fill="FFFFFF"/>
        </w:rPr>
        <w:t>businesses</w:t>
      </w:r>
      <w:proofErr w:type="spellEnd"/>
      <w:r w:rsidR="00747E46">
        <w:rPr>
          <w:rFonts w:ascii="Arial" w:hAnsi="Arial" w:cs="Arial"/>
          <w:color w:val="1F1F1F"/>
          <w:shd w:val="clear" w:color="auto" w:fill="FFFFFF"/>
        </w:rPr>
        <w:t xml:space="preserve"> profitability</w:t>
      </w:r>
      <w:r w:rsidR="00D272E8">
        <w:rPr>
          <w:rFonts w:ascii="Arial" w:hAnsi="Arial" w:cs="Arial"/>
          <w:color w:val="1F1F1F"/>
          <w:shd w:val="clear" w:color="auto" w:fill="FFFFFF"/>
        </w:rPr>
        <w:t xml:space="preserve"> by keeping costs as low as possible.</w:t>
      </w:r>
    </w:p>
    <w:p w14:paraId="49EC0932" w14:textId="04DBF0DE" w:rsidR="004B0375" w:rsidRDefault="004B0375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Challenges of using Big Data</w:t>
      </w:r>
    </w:p>
    <w:p w14:paraId="4A90C602" w14:textId="18419C7E" w:rsidR="00216707" w:rsidRDefault="003F4F9A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>The main challenges of big data are</w:t>
      </w:r>
      <w:r w:rsidR="001A6676">
        <w:rPr>
          <w:rFonts w:ascii="Arial" w:hAnsi="Arial" w:cs="Arial"/>
          <w:color w:val="1F1F1F"/>
          <w:shd w:val="clear" w:color="auto" w:fill="FFFFFF"/>
        </w:rPr>
        <w:t xml:space="preserve"> as follows</w:t>
      </w:r>
      <w:r>
        <w:rPr>
          <w:rFonts w:ascii="Arial" w:hAnsi="Arial" w:cs="Arial"/>
          <w:color w:val="1F1F1F"/>
          <w:shd w:val="clear" w:color="auto" w:fill="FFFFFF"/>
        </w:rPr>
        <w:t xml:space="preserve">; Storage, Security, </w:t>
      </w:r>
      <w:r w:rsidR="008F0536">
        <w:rPr>
          <w:rFonts w:ascii="Arial" w:hAnsi="Arial" w:cs="Arial"/>
          <w:color w:val="1F1F1F"/>
          <w:shd w:val="clear" w:color="auto" w:fill="FFFFFF"/>
        </w:rPr>
        <w:t xml:space="preserve">Data quality issues and Processing </w:t>
      </w:r>
      <w:r w:rsidR="00555DB8">
        <w:rPr>
          <w:rFonts w:ascii="Arial" w:hAnsi="Arial" w:cs="Arial"/>
          <w:color w:val="1F1F1F"/>
          <w:shd w:val="clear" w:color="auto" w:fill="FFFFFF"/>
        </w:rPr>
        <w:t xml:space="preserve">as </w:t>
      </w:r>
      <w:r w:rsidR="001A3B8A">
        <w:rPr>
          <w:rFonts w:ascii="Arial" w:hAnsi="Arial" w:cs="Arial"/>
          <w:color w:val="1F1F1F"/>
          <w:shd w:val="clear" w:color="auto" w:fill="FFFFFF"/>
        </w:rPr>
        <w:t xml:space="preserve">outlined by </w:t>
      </w:r>
      <w:proofErr w:type="spellStart"/>
      <w:r w:rsidR="00A94EBE">
        <w:rPr>
          <w:rFonts w:ascii="Arial" w:hAnsi="Arial" w:cs="Arial"/>
          <w:color w:val="1F1F1F"/>
          <w:shd w:val="clear" w:color="auto" w:fill="FFFFFF"/>
        </w:rPr>
        <w:t>Simplilearn</w:t>
      </w:r>
      <w:proofErr w:type="spellEnd"/>
      <w:r w:rsidR="00A94EBE">
        <w:rPr>
          <w:rFonts w:ascii="Arial" w:hAnsi="Arial" w:cs="Arial"/>
          <w:color w:val="1F1F1F"/>
          <w:shd w:val="clear" w:color="auto" w:fill="FFFFFF"/>
        </w:rPr>
        <w:t xml:space="preserve"> (2023). </w:t>
      </w:r>
    </w:p>
    <w:p w14:paraId="7B68F4DE" w14:textId="36EAFDC8" w:rsidR="00E714C9" w:rsidRPr="009856F7" w:rsidRDefault="00E714C9" w:rsidP="009856F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9856F7">
        <w:rPr>
          <w:rFonts w:ascii="Arial" w:hAnsi="Arial" w:cs="Arial"/>
          <w:color w:val="1F1F1F"/>
          <w:shd w:val="clear" w:color="auto" w:fill="FFFFFF"/>
        </w:rPr>
        <w:t>Storage – Big data requires big ser</w:t>
      </w:r>
      <w:r w:rsidR="00F21776" w:rsidRPr="009856F7">
        <w:rPr>
          <w:rFonts w:ascii="Arial" w:hAnsi="Arial" w:cs="Arial"/>
          <w:color w:val="1F1F1F"/>
          <w:shd w:val="clear" w:color="auto" w:fill="FFFFFF"/>
        </w:rPr>
        <w:t>vers, whether these by physically based on the premises of business or rented cloud space these will have a cost to a business.</w:t>
      </w:r>
    </w:p>
    <w:p w14:paraId="3101A162" w14:textId="3E8FE935" w:rsidR="00F21776" w:rsidRPr="009856F7" w:rsidRDefault="00F21776" w:rsidP="009856F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9856F7">
        <w:rPr>
          <w:rFonts w:ascii="Arial" w:hAnsi="Arial" w:cs="Arial"/>
          <w:color w:val="1F1F1F"/>
          <w:shd w:val="clear" w:color="auto" w:fill="FFFFFF"/>
        </w:rPr>
        <w:t xml:space="preserve">Security </w:t>
      </w:r>
      <w:r w:rsidR="00F533E7" w:rsidRPr="009856F7">
        <w:rPr>
          <w:rFonts w:ascii="Arial" w:hAnsi="Arial" w:cs="Arial"/>
          <w:color w:val="1F1F1F"/>
          <w:shd w:val="clear" w:color="auto" w:fill="FFFFFF"/>
        </w:rPr>
        <w:t>–</w:t>
      </w:r>
      <w:r w:rsidRPr="009856F7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F533E7" w:rsidRPr="009856F7">
        <w:rPr>
          <w:rFonts w:ascii="Arial" w:hAnsi="Arial" w:cs="Arial"/>
          <w:color w:val="1F1F1F"/>
          <w:shd w:val="clear" w:color="auto" w:fill="FFFFFF"/>
        </w:rPr>
        <w:t xml:space="preserve">The security of a </w:t>
      </w:r>
      <w:proofErr w:type="spellStart"/>
      <w:r w:rsidR="00F533E7" w:rsidRPr="009856F7">
        <w:rPr>
          <w:rFonts w:ascii="Arial" w:hAnsi="Arial" w:cs="Arial"/>
          <w:color w:val="1F1F1F"/>
          <w:shd w:val="clear" w:color="auto" w:fill="FFFFFF"/>
        </w:rPr>
        <w:t>companies</w:t>
      </w:r>
      <w:proofErr w:type="spellEnd"/>
      <w:r w:rsidR="00F533E7" w:rsidRPr="009856F7">
        <w:rPr>
          <w:rFonts w:ascii="Arial" w:hAnsi="Arial" w:cs="Arial"/>
          <w:color w:val="1F1F1F"/>
          <w:shd w:val="clear" w:color="auto" w:fill="FFFFFF"/>
        </w:rPr>
        <w:t xml:space="preserve"> own servers are in their own hands </w:t>
      </w:r>
      <w:r w:rsidR="009B55E6" w:rsidRPr="009856F7">
        <w:rPr>
          <w:rFonts w:ascii="Arial" w:hAnsi="Arial" w:cs="Arial"/>
          <w:color w:val="1F1F1F"/>
          <w:shd w:val="clear" w:color="auto" w:fill="FFFFFF"/>
        </w:rPr>
        <w:t xml:space="preserve">and good online protection </w:t>
      </w:r>
      <w:r w:rsidR="009567AF" w:rsidRPr="009856F7">
        <w:rPr>
          <w:rFonts w:ascii="Arial" w:hAnsi="Arial" w:cs="Arial"/>
          <w:color w:val="1F1F1F"/>
          <w:shd w:val="clear" w:color="auto" w:fill="FFFFFF"/>
        </w:rPr>
        <w:t>and encryption w</w:t>
      </w:r>
      <w:r w:rsidR="00A71A2A" w:rsidRPr="009856F7">
        <w:rPr>
          <w:rFonts w:ascii="Arial" w:hAnsi="Arial" w:cs="Arial"/>
          <w:color w:val="1F1F1F"/>
          <w:shd w:val="clear" w:color="auto" w:fill="FFFFFF"/>
        </w:rPr>
        <w:t xml:space="preserve">ill suffice, these come with their own costs not only for the software but the </w:t>
      </w:r>
      <w:r w:rsidR="0092564C" w:rsidRPr="009856F7">
        <w:rPr>
          <w:rFonts w:ascii="Arial" w:hAnsi="Arial" w:cs="Arial"/>
          <w:color w:val="1F1F1F"/>
          <w:shd w:val="clear" w:color="auto" w:fill="FFFFFF"/>
        </w:rPr>
        <w:t xml:space="preserve">updating, maintenance and employment of data security specialists within the business. By outsourcing </w:t>
      </w:r>
      <w:r w:rsidR="0030387A" w:rsidRPr="009856F7">
        <w:rPr>
          <w:rFonts w:ascii="Arial" w:hAnsi="Arial" w:cs="Arial"/>
          <w:color w:val="1F1F1F"/>
          <w:shd w:val="clear" w:color="auto" w:fill="FFFFFF"/>
        </w:rPr>
        <w:t xml:space="preserve">storage to a third party via cloud based servers whilst the costs and expertise are moved to the storage company and </w:t>
      </w:r>
      <w:r w:rsidR="00715D72" w:rsidRPr="009856F7">
        <w:rPr>
          <w:rFonts w:ascii="Arial" w:hAnsi="Arial" w:cs="Arial"/>
          <w:color w:val="1F1F1F"/>
          <w:shd w:val="clear" w:color="auto" w:fill="FFFFFF"/>
        </w:rPr>
        <w:t xml:space="preserve">one would expect a business offering the services to have high levels of security ultimately the protection is out </w:t>
      </w:r>
      <w:r w:rsidR="00416D14" w:rsidRPr="009856F7">
        <w:rPr>
          <w:rFonts w:ascii="Arial" w:hAnsi="Arial" w:cs="Arial"/>
          <w:color w:val="1F1F1F"/>
          <w:shd w:val="clear" w:color="auto" w:fill="FFFFFF"/>
        </w:rPr>
        <w:t>of a supply chains hands.</w:t>
      </w:r>
    </w:p>
    <w:p w14:paraId="3CBD5AA6" w14:textId="4ACC7409" w:rsidR="00416D14" w:rsidRPr="009856F7" w:rsidRDefault="00416D14" w:rsidP="009856F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9856F7">
        <w:rPr>
          <w:rFonts w:ascii="Arial" w:hAnsi="Arial" w:cs="Arial"/>
          <w:color w:val="1F1F1F"/>
          <w:shd w:val="clear" w:color="auto" w:fill="FFFFFF"/>
        </w:rPr>
        <w:t>Data quality issues – One of the main challenges within big data is</w:t>
      </w:r>
      <w:r w:rsidR="00E014D5" w:rsidRPr="009856F7">
        <w:rPr>
          <w:rFonts w:ascii="Arial" w:hAnsi="Arial" w:cs="Arial"/>
          <w:color w:val="1F1F1F"/>
          <w:shd w:val="clear" w:color="auto" w:fill="FFFFFF"/>
        </w:rPr>
        <w:t xml:space="preserve"> the quality of the data to be analysed. </w:t>
      </w:r>
      <w:r w:rsidR="00E34A8C" w:rsidRPr="009856F7">
        <w:rPr>
          <w:rFonts w:ascii="Arial" w:hAnsi="Arial" w:cs="Arial"/>
          <w:color w:val="1F1F1F"/>
          <w:shd w:val="clear" w:color="auto" w:fill="FFFFFF"/>
        </w:rPr>
        <w:t>Initially</w:t>
      </w:r>
      <w:r w:rsidR="00E014D5" w:rsidRPr="009856F7">
        <w:rPr>
          <w:rFonts w:ascii="Arial" w:hAnsi="Arial" w:cs="Arial"/>
          <w:color w:val="1F1F1F"/>
          <w:shd w:val="clear" w:color="auto" w:fill="FFFFFF"/>
        </w:rPr>
        <w:t xml:space="preserve"> this </w:t>
      </w:r>
      <w:r w:rsidR="00E34A8C" w:rsidRPr="009856F7">
        <w:rPr>
          <w:rFonts w:ascii="Arial" w:hAnsi="Arial" w:cs="Arial"/>
          <w:color w:val="1F1F1F"/>
          <w:shd w:val="clear" w:color="auto" w:fill="FFFFFF"/>
        </w:rPr>
        <w:t xml:space="preserve">is in the form of collecting the right data to be analysed </w:t>
      </w:r>
      <w:r w:rsidR="00B23793" w:rsidRPr="009856F7">
        <w:rPr>
          <w:rFonts w:ascii="Arial" w:hAnsi="Arial" w:cs="Arial"/>
          <w:color w:val="1F1F1F"/>
          <w:shd w:val="clear" w:color="auto" w:fill="FFFFFF"/>
        </w:rPr>
        <w:t xml:space="preserve">to get the right end result. But also </w:t>
      </w:r>
      <w:r w:rsidR="00E014D5" w:rsidRPr="009856F7">
        <w:rPr>
          <w:rFonts w:ascii="Arial" w:hAnsi="Arial" w:cs="Arial"/>
          <w:color w:val="1F1F1F"/>
          <w:shd w:val="clear" w:color="auto" w:fill="FFFFFF"/>
        </w:rPr>
        <w:t>identifying and eliminating rouge data</w:t>
      </w:r>
      <w:r w:rsidR="00B23793" w:rsidRPr="009856F7">
        <w:rPr>
          <w:rFonts w:ascii="Arial" w:hAnsi="Arial" w:cs="Arial"/>
          <w:color w:val="1F1F1F"/>
          <w:shd w:val="clear" w:color="auto" w:fill="FFFFFF"/>
        </w:rPr>
        <w:t xml:space="preserve"> that may have been </w:t>
      </w:r>
      <w:r w:rsidR="005808A3" w:rsidRPr="009856F7">
        <w:rPr>
          <w:rFonts w:ascii="Arial" w:hAnsi="Arial" w:cs="Arial"/>
          <w:color w:val="1F1F1F"/>
          <w:shd w:val="clear" w:color="auto" w:fill="FFFFFF"/>
        </w:rPr>
        <w:t xml:space="preserve">anomaly to usual trends, </w:t>
      </w:r>
      <w:r w:rsidR="00EC21E3" w:rsidRPr="009856F7">
        <w:rPr>
          <w:rFonts w:ascii="Arial" w:hAnsi="Arial" w:cs="Arial"/>
          <w:color w:val="1F1F1F"/>
          <w:shd w:val="clear" w:color="auto" w:fill="FFFFFF"/>
        </w:rPr>
        <w:t xml:space="preserve">whilst this data may not help in the form of big data and can unbalance a trend, it can be useful to identify </w:t>
      </w:r>
      <w:r w:rsidR="00161521" w:rsidRPr="009856F7">
        <w:rPr>
          <w:rFonts w:ascii="Arial" w:hAnsi="Arial" w:cs="Arial"/>
          <w:color w:val="1F1F1F"/>
          <w:shd w:val="clear" w:color="auto" w:fill="FFFFFF"/>
        </w:rPr>
        <w:t xml:space="preserve">what can happen outside of normally operating and be used for future problem solving or </w:t>
      </w:r>
      <w:r w:rsidR="004D4651" w:rsidRPr="009856F7">
        <w:rPr>
          <w:rFonts w:ascii="Arial" w:hAnsi="Arial" w:cs="Arial"/>
          <w:color w:val="1F1F1F"/>
          <w:shd w:val="clear" w:color="auto" w:fill="FFFFFF"/>
        </w:rPr>
        <w:t>referencing.</w:t>
      </w:r>
    </w:p>
    <w:p w14:paraId="43FC3313" w14:textId="630C5EBE" w:rsidR="004D4651" w:rsidRPr="009856F7" w:rsidRDefault="004D4651" w:rsidP="009856F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 w:rsidRPr="009856F7">
        <w:rPr>
          <w:rFonts w:ascii="Arial" w:hAnsi="Arial" w:cs="Arial"/>
          <w:color w:val="1F1F1F"/>
          <w:shd w:val="clear" w:color="auto" w:fill="FFFFFF"/>
        </w:rPr>
        <w:t xml:space="preserve">Processing </w:t>
      </w:r>
      <w:r w:rsidR="00454748" w:rsidRPr="009856F7">
        <w:rPr>
          <w:rFonts w:ascii="Arial" w:hAnsi="Arial" w:cs="Arial"/>
          <w:color w:val="1F1F1F"/>
          <w:shd w:val="clear" w:color="auto" w:fill="FFFFFF"/>
        </w:rPr>
        <w:t>–</w:t>
      </w:r>
      <w:r w:rsidRPr="009856F7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454748" w:rsidRPr="009856F7">
        <w:rPr>
          <w:rFonts w:ascii="Arial" w:hAnsi="Arial" w:cs="Arial"/>
          <w:color w:val="1F1F1F"/>
          <w:shd w:val="clear" w:color="auto" w:fill="FFFFFF"/>
        </w:rPr>
        <w:t>The act of reading, transforming and formatting the data itself is time consuming and requires expert interpretation</w:t>
      </w:r>
      <w:r w:rsidR="00411C68" w:rsidRPr="009856F7">
        <w:rPr>
          <w:rFonts w:ascii="Arial" w:hAnsi="Arial" w:cs="Arial"/>
          <w:color w:val="1F1F1F"/>
          <w:shd w:val="clear" w:color="auto" w:fill="FFFFFF"/>
        </w:rPr>
        <w:t xml:space="preserve">. Having the right system in place to identify </w:t>
      </w:r>
      <w:r w:rsidR="00F53C27" w:rsidRPr="009856F7">
        <w:rPr>
          <w:rFonts w:ascii="Arial" w:hAnsi="Arial" w:cs="Arial"/>
          <w:color w:val="1F1F1F"/>
          <w:shd w:val="clear" w:color="auto" w:fill="FFFFFF"/>
        </w:rPr>
        <w:t xml:space="preserve">trends can be a costly exercise , but the benefits in the long term could easily </w:t>
      </w:r>
      <w:proofErr w:type="spellStart"/>
      <w:r w:rsidR="00F53C27" w:rsidRPr="009856F7">
        <w:rPr>
          <w:rFonts w:ascii="Arial" w:hAnsi="Arial" w:cs="Arial"/>
          <w:color w:val="1F1F1F"/>
          <w:shd w:val="clear" w:color="auto" w:fill="FFFFFF"/>
        </w:rPr>
        <w:t>out weigh</w:t>
      </w:r>
      <w:proofErr w:type="spellEnd"/>
      <w:r w:rsidR="00F53C27" w:rsidRPr="009856F7">
        <w:rPr>
          <w:rFonts w:ascii="Arial" w:hAnsi="Arial" w:cs="Arial"/>
          <w:color w:val="1F1F1F"/>
          <w:shd w:val="clear" w:color="auto" w:fill="FFFFFF"/>
        </w:rPr>
        <w:t xml:space="preserve"> this</w:t>
      </w:r>
      <w:r w:rsidR="00D26959" w:rsidRPr="009856F7">
        <w:rPr>
          <w:rFonts w:ascii="Arial" w:hAnsi="Arial" w:cs="Arial"/>
          <w:color w:val="1F1F1F"/>
          <w:shd w:val="clear" w:color="auto" w:fill="FFFFFF"/>
        </w:rPr>
        <w:t xml:space="preserve">. Also the upkeep of data and evolution of the trends and behaviours </w:t>
      </w:r>
      <w:r w:rsidR="000A5F8D" w:rsidRPr="009856F7">
        <w:rPr>
          <w:rFonts w:ascii="Arial" w:hAnsi="Arial" w:cs="Arial"/>
          <w:color w:val="1F1F1F"/>
          <w:shd w:val="clear" w:color="auto" w:fill="FFFFFF"/>
        </w:rPr>
        <w:t>requires monitoring and maintenance as business demands change.</w:t>
      </w:r>
    </w:p>
    <w:p w14:paraId="08B7A3C0" w14:textId="0B796830" w:rsidR="00216707" w:rsidRDefault="00216707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 xml:space="preserve">Case Study – Tata Steel Order Fulfilment </w:t>
      </w:r>
      <w:r w:rsidR="000173A9">
        <w:rPr>
          <w:rFonts w:ascii="Arial" w:hAnsi="Arial" w:cs="Arial"/>
          <w:b/>
          <w:bCs/>
          <w:color w:val="1F1F1F"/>
          <w:shd w:val="clear" w:color="auto" w:fill="FFFFFF"/>
        </w:rPr>
        <w:t>&amp; Inventory Design (OFID)</w:t>
      </w:r>
    </w:p>
    <w:p w14:paraId="2375E67F" w14:textId="515AD92B" w:rsidR="000173A9" w:rsidRPr="00BE02DA" w:rsidRDefault="00A23F04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>The report</w:t>
      </w:r>
      <w:r w:rsidR="00DE126D">
        <w:rPr>
          <w:rFonts w:ascii="Arial" w:hAnsi="Arial" w:cs="Arial"/>
          <w:color w:val="1F1F1F"/>
          <w:shd w:val="clear" w:color="auto" w:fill="FFFFFF"/>
        </w:rPr>
        <w:t xml:space="preserve"> includes</w:t>
      </w:r>
      <w:r>
        <w:rPr>
          <w:rFonts w:ascii="Arial" w:hAnsi="Arial" w:cs="Arial"/>
          <w:color w:val="1F1F1F"/>
          <w:shd w:val="clear" w:color="auto" w:fill="FFFFFF"/>
        </w:rPr>
        <w:t xml:space="preserve"> a case study </w:t>
      </w:r>
      <w:r w:rsidR="008D1016">
        <w:rPr>
          <w:rFonts w:ascii="Arial" w:hAnsi="Arial" w:cs="Arial"/>
          <w:color w:val="1F1F1F"/>
          <w:shd w:val="clear" w:color="auto" w:fill="FFFFFF"/>
        </w:rPr>
        <w:t>regarding</w:t>
      </w:r>
      <w:r>
        <w:rPr>
          <w:rFonts w:ascii="Arial" w:hAnsi="Arial" w:cs="Arial"/>
          <w:color w:val="1F1F1F"/>
          <w:shd w:val="clear" w:color="auto" w:fill="FFFFFF"/>
        </w:rPr>
        <w:t xml:space="preserve"> how Tata Steel </w:t>
      </w:r>
      <w:proofErr w:type="spellStart"/>
      <w:r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>
        <w:rPr>
          <w:rFonts w:ascii="Arial" w:hAnsi="Arial" w:cs="Arial"/>
          <w:color w:val="1F1F1F"/>
          <w:shd w:val="clear" w:color="auto" w:fill="FFFFFF"/>
        </w:rPr>
        <w:t xml:space="preserve"> Shotton used big data to create </w:t>
      </w:r>
      <w:r w:rsidR="00FF3B53">
        <w:rPr>
          <w:rFonts w:ascii="Arial" w:hAnsi="Arial" w:cs="Arial"/>
          <w:color w:val="1F1F1F"/>
          <w:shd w:val="clear" w:color="auto" w:fill="FFFFFF"/>
        </w:rPr>
        <w:t xml:space="preserve">an Order Fulfilment &amp; Inventory Design (OFID) model to improve </w:t>
      </w:r>
      <w:r w:rsidR="00171751">
        <w:rPr>
          <w:rFonts w:ascii="Arial" w:hAnsi="Arial" w:cs="Arial"/>
          <w:color w:val="1F1F1F"/>
          <w:shd w:val="clear" w:color="auto" w:fill="FFFFFF"/>
        </w:rPr>
        <w:t xml:space="preserve">supply, increase reliability and reduce stock levels </w:t>
      </w:r>
      <w:r w:rsidR="009A0759">
        <w:rPr>
          <w:rFonts w:ascii="Arial" w:hAnsi="Arial" w:cs="Arial"/>
          <w:color w:val="1F1F1F"/>
          <w:shd w:val="clear" w:color="auto" w:fill="FFFFFF"/>
        </w:rPr>
        <w:t xml:space="preserve">for two of </w:t>
      </w:r>
      <w:proofErr w:type="spellStart"/>
      <w:r w:rsidR="009A0759">
        <w:rPr>
          <w:rFonts w:ascii="Arial" w:hAnsi="Arial" w:cs="Arial"/>
          <w:color w:val="1F1F1F"/>
          <w:shd w:val="clear" w:color="auto" w:fill="FFFFFF"/>
        </w:rPr>
        <w:t>it’s</w:t>
      </w:r>
      <w:proofErr w:type="spellEnd"/>
      <w:r w:rsidR="009A0759">
        <w:rPr>
          <w:rFonts w:ascii="Arial" w:hAnsi="Arial" w:cs="Arial"/>
          <w:color w:val="1F1F1F"/>
          <w:shd w:val="clear" w:color="auto" w:fill="FFFFFF"/>
        </w:rPr>
        <w:t xml:space="preserve"> sub divisions, Panels &amp; Profiles (P&amp;P) and </w:t>
      </w:r>
      <w:proofErr w:type="spellStart"/>
      <w:r w:rsidR="009A0759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235F63">
        <w:rPr>
          <w:rFonts w:ascii="Arial" w:hAnsi="Arial" w:cs="Arial"/>
          <w:color w:val="1F1F1F"/>
          <w:shd w:val="clear" w:color="auto" w:fill="FFFFFF"/>
        </w:rPr>
        <w:t>.</w:t>
      </w:r>
      <w:r w:rsidR="004C4DBB">
        <w:rPr>
          <w:rFonts w:ascii="Arial" w:hAnsi="Arial" w:cs="Arial"/>
          <w:color w:val="1F1F1F"/>
          <w:shd w:val="clear" w:color="auto" w:fill="FFFFFF"/>
        </w:rPr>
        <w:t xml:space="preserve"> Tata Steel </w:t>
      </w:r>
      <w:proofErr w:type="spellStart"/>
      <w:r w:rsidR="004C4DBB"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 w:rsidR="004C4DBB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390871">
        <w:rPr>
          <w:rFonts w:ascii="Arial" w:hAnsi="Arial" w:cs="Arial"/>
          <w:color w:val="1F1F1F"/>
          <w:shd w:val="clear" w:color="auto" w:fill="FFFFFF"/>
        </w:rPr>
        <w:t xml:space="preserve">provides a range of steel in different sizes, finished surfaces </w:t>
      </w:r>
      <w:r w:rsidR="00D075DF">
        <w:rPr>
          <w:rFonts w:ascii="Arial" w:hAnsi="Arial" w:cs="Arial"/>
          <w:color w:val="1F1F1F"/>
          <w:shd w:val="clear" w:color="auto" w:fill="FFFFFF"/>
        </w:rPr>
        <w:t xml:space="preserve">and colours to </w:t>
      </w:r>
      <w:r w:rsidR="00FE3D79">
        <w:rPr>
          <w:rFonts w:ascii="Arial" w:hAnsi="Arial" w:cs="Arial"/>
          <w:color w:val="1F1F1F"/>
          <w:shd w:val="clear" w:color="auto" w:fill="FFFFFF"/>
        </w:rPr>
        <w:t>its</w:t>
      </w:r>
      <w:r w:rsidR="00D075DF">
        <w:rPr>
          <w:rFonts w:ascii="Arial" w:hAnsi="Arial" w:cs="Arial"/>
          <w:color w:val="1F1F1F"/>
          <w:shd w:val="clear" w:color="auto" w:fill="FFFFFF"/>
        </w:rPr>
        <w:t xml:space="preserve"> sub division to process into </w:t>
      </w:r>
      <w:r w:rsidR="00746522">
        <w:rPr>
          <w:rFonts w:ascii="Arial" w:hAnsi="Arial" w:cs="Arial"/>
          <w:color w:val="1F1F1F"/>
          <w:shd w:val="clear" w:color="auto" w:fill="FFFFFF"/>
        </w:rPr>
        <w:t xml:space="preserve">finished products </w:t>
      </w:r>
      <w:r w:rsidR="002F1141">
        <w:rPr>
          <w:rFonts w:ascii="Arial" w:hAnsi="Arial" w:cs="Arial"/>
          <w:color w:val="1F1F1F"/>
          <w:shd w:val="clear" w:color="auto" w:fill="FFFFFF"/>
        </w:rPr>
        <w:t xml:space="preserve">to their customers </w:t>
      </w:r>
      <w:r w:rsidR="002F1141">
        <w:rPr>
          <w:rFonts w:ascii="Arial" w:hAnsi="Arial" w:cs="Arial"/>
          <w:color w:val="1F1F1F"/>
          <w:shd w:val="clear" w:color="auto" w:fill="FFFFFF"/>
        </w:rPr>
        <w:lastRenderedPageBreak/>
        <w:t xml:space="preserve">specifications, the aim of this OFID model was to help </w:t>
      </w:r>
      <w:r w:rsidR="0007445A">
        <w:rPr>
          <w:rFonts w:ascii="Arial" w:hAnsi="Arial" w:cs="Arial"/>
          <w:color w:val="1F1F1F"/>
          <w:shd w:val="clear" w:color="auto" w:fill="FFFFFF"/>
        </w:rPr>
        <w:t xml:space="preserve">Tata Steel </w:t>
      </w:r>
      <w:proofErr w:type="spellStart"/>
      <w:r w:rsidR="0007445A"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 w:rsidR="0007445A">
        <w:rPr>
          <w:rFonts w:ascii="Arial" w:hAnsi="Arial" w:cs="Arial"/>
          <w:color w:val="1F1F1F"/>
          <w:shd w:val="clear" w:color="auto" w:fill="FFFFFF"/>
        </w:rPr>
        <w:t xml:space="preserve"> increase </w:t>
      </w:r>
      <w:r w:rsidR="0017727E">
        <w:rPr>
          <w:rFonts w:ascii="Arial" w:hAnsi="Arial" w:cs="Arial"/>
          <w:color w:val="1F1F1F"/>
          <w:shd w:val="clear" w:color="auto" w:fill="FFFFFF"/>
        </w:rPr>
        <w:t>the</w:t>
      </w:r>
      <w:r w:rsidR="0007445A">
        <w:rPr>
          <w:rFonts w:ascii="Arial" w:hAnsi="Arial" w:cs="Arial"/>
          <w:color w:val="1F1F1F"/>
          <w:shd w:val="clear" w:color="auto" w:fill="FFFFFF"/>
        </w:rPr>
        <w:t xml:space="preserve"> delivery performance into </w:t>
      </w:r>
      <w:r w:rsidR="00FE3D79">
        <w:rPr>
          <w:rFonts w:ascii="Arial" w:hAnsi="Arial" w:cs="Arial"/>
          <w:color w:val="1F1F1F"/>
          <w:shd w:val="clear" w:color="auto" w:fill="FFFFFF"/>
        </w:rPr>
        <w:t>its</w:t>
      </w:r>
      <w:r w:rsidR="0007445A">
        <w:rPr>
          <w:rFonts w:ascii="Arial" w:hAnsi="Arial" w:cs="Arial"/>
          <w:color w:val="1F1F1F"/>
          <w:shd w:val="clear" w:color="auto" w:fill="FFFFFF"/>
        </w:rPr>
        <w:t xml:space="preserve"> sub division</w:t>
      </w:r>
      <w:r w:rsidR="00E3623D">
        <w:rPr>
          <w:rFonts w:ascii="Arial" w:hAnsi="Arial" w:cs="Arial"/>
          <w:color w:val="1F1F1F"/>
          <w:shd w:val="clear" w:color="auto" w:fill="FFFFFF"/>
        </w:rPr>
        <w:t xml:space="preserve">s so that P&amp;P and </w:t>
      </w:r>
      <w:proofErr w:type="spellStart"/>
      <w:r w:rsidR="00E3623D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E3623D">
        <w:rPr>
          <w:rFonts w:ascii="Arial" w:hAnsi="Arial" w:cs="Arial"/>
          <w:color w:val="1F1F1F"/>
          <w:shd w:val="clear" w:color="auto" w:fill="FFFFFF"/>
        </w:rPr>
        <w:t xml:space="preserve"> could reduce the lead time to </w:t>
      </w:r>
      <w:r w:rsidR="002E2EDF">
        <w:rPr>
          <w:rFonts w:ascii="Arial" w:hAnsi="Arial" w:cs="Arial"/>
          <w:color w:val="1F1F1F"/>
          <w:shd w:val="clear" w:color="auto" w:fill="FFFFFF"/>
        </w:rPr>
        <w:t xml:space="preserve">their </w:t>
      </w:r>
      <w:r w:rsidR="00E3623D">
        <w:rPr>
          <w:rFonts w:ascii="Arial" w:hAnsi="Arial" w:cs="Arial"/>
          <w:color w:val="1F1F1F"/>
          <w:shd w:val="clear" w:color="auto" w:fill="FFFFFF"/>
        </w:rPr>
        <w:t>customer</w:t>
      </w:r>
      <w:r w:rsidR="002E2EDF">
        <w:rPr>
          <w:rFonts w:ascii="Arial" w:hAnsi="Arial" w:cs="Arial"/>
          <w:color w:val="1F1F1F"/>
          <w:shd w:val="clear" w:color="auto" w:fill="FFFFFF"/>
        </w:rPr>
        <w:t>s.</w:t>
      </w:r>
    </w:p>
    <w:p w14:paraId="2CFA0217" w14:textId="72B8DB59" w:rsidR="000173A9" w:rsidRDefault="000173A9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Collection of Big Data</w:t>
      </w:r>
    </w:p>
    <w:p w14:paraId="4D975289" w14:textId="65AD6A35" w:rsidR="000173A9" w:rsidRPr="00BE02DA" w:rsidRDefault="00700979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To start </w:t>
      </w:r>
      <w:r w:rsidR="000C3D40">
        <w:rPr>
          <w:rFonts w:ascii="Arial" w:hAnsi="Arial" w:cs="Arial"/>
          <w:color w:val="1F1F1F"/>
          <w:shd w:val="clear" w:color="auto" w:fill="FFFFFF"/>
        </w:rPr>
        <w:t>building the OFID model the business first need to collect data</w:t>
      </w:r>
      <w:r w:rsidR="00F44F62">
        <w:rPr>
          <w:rFonts w:ascii="Arial" w:hAnsi="Arial" w:cs="Arial"/>
          <w:color w:val="1F1F1F"/>
          <w:shd w:val="clear" w:color="auto" w:fill="FFFFFF"/>
        </w:rPr>
        <w:t xml:space="preserve">, this data set was built up from sales orders between Tata Steel </w:t>
      </w:r>
      <w:proofErr w:type="spellStart"/>
      <w:r w:rsidR="00F44F62"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 w:rsidR="00E75410">
        <w:rPr>
          <w:rFonts w:ascii="Arial" w:hAnsi="Arial" w:cs="Arial"/>
          <w:color w:val="1F1F1F"/>
          <w:shd w:val="clear" w:color="auto" w:fill="FFFFFF"/>
        </w:rPr>
        <w:t xml:space="preserve"> and the sub divisions, invoiced finished stock between Tata Steel </w:t>
      </w:r>
      <w:proofErr w:type="spellStart"/>
      <w:r w:rsidR="00E75410"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 w:rsidR="00E75410">
        <w:rPr>
          <w:rFonts w:ascii="Arial" w:hAnsi="Arial" w:cs="Arial"/>
          <w:color w:val="1F1F1F"/>
          <w:shd w:val="clear" w:color="auto" w:fill="FFFFFF"/>
        </w:rPr>
        <w:t xml:space="preserve"> and sub divisions </w:t>
      </w:r>
      <w:r w:rsidR="002577B0">
        <w:rPr>
          <w:rFonts w:ascii="Arial" w:hAnsi="Arial" w:cs="Arial"/>
          <w:color w:val="1F1F1F"/>
          <w:shd w:val="clear" w:color="auto" w:fill="FFFFFF"/>
        </w:rPr>
        <w:t>and finally the invoiced finished material from</w:t>
      </w:r>
      <w:r w:rsidR="00564A25">
        <w:rPr>
          <w:rFonts w:ascii="Arial" w:hAnsi="Arial" w:cs="Arial"/>
          <w:color w:val="1F1F1F"/>
          <w:shd w:val="clear" w:color="auto" w:fill="FFFFFF"/>
        </w:rPr>
        <w:t xml:space="preserve"> P&amp;P and </w:t>
      </w:r>
      <w:proofErr w:type="spellStart"/>
      <w:r w:rsidR="00564A25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564A25">
        <w:rPr>
          <w:rFonts w:ascii="Arial" w:hAnsi="Arial" w:cs="Arial"/>
          <w:color w:val="1F1F1F"/>
          <w:shd w:val="clear" w:color="auto" w:fill="FFFFFF"/>
        </w:rPr>
        <w:t xml:space="preserve"> to their respective customers. This data was </w:t>
      </w:r>
      <w:r w:rsidR="00D50CE2">
        <w:rPr>
          <w:rFonts w:ascii="Arial" w:hAnsi="Arial" w:cs="Arial"/>
          <w:color w:val="1F1F1F"/>
          <w:shd w:val="clear" w:color="auto" w:fill="FFFFFF"/>
        </w:rPr>
        <w:t xml:space="preserve">comprised from </w:t>
      </w:r>
      <w:r w:rsidR="00B05B98">
        <w:rPr>
          <w:rFonts w:ascii="Arial" w:hAnsi="Arial" w:cs="Arial"/>
          <w:color w:val="1F1F1F"/>
          <w:shd w:val="clear" w:color="auto" w:fill="FFFFFF"/>
        </w:rPr>
        <w:t>years’ worth</w:t>
      </w:r>
      <w:r w:rsidR="00D50CE2">
        <w:rPr>
          <w:rFonts w:ascii="Arial" w:hAnsi="Arial" w:cs="Arial"/>
          <w:color w:val="1F1F1F"/>
          <w:shd w:val="clear" w:color="auto" w:fill="FFFFFF"/>
        </w:rPr>
        <w:t xml:space="preserve"> of digital records</w:t>
      </w:r>
      <w:r w:rsidR="00895CF0">
        <w:rPr>
          <w:rFonts w:ascii="Arial" w:hAnsi="Arial" w:cs="Arial"/>
          <w:color w:val="1F1F1F"/>
          <w:shd w:val="clear" w:color="auto" w:fill="FFFFFF"/>
        </w:rPr>
        <w:t xml:space="preserve"> by the project team.</w:t>
      </w:r>
    </w:p>
    <w:p w14:paraId="3B09BC98" w14:textId="51D04573" w:rsidR="000173A9" w:rsidRDefault="00E53173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Processing and u</w:t>
      </w:r>
      <w:r w:rsidR="00A42DA1">
        <w:rPr>
          <w:rFonts w:ascii="Arial" w:hAnsi="Arial" w:cs="Arial"/>
          <w:b/>
          <w:bCs/>
          <w:color w:val="1F1F1F"/>
          <w:shd w:val="clear" w:color="auto" w:fill="FFFFFF"/>
        </w:rPr>
        <w:t>sage of Big Data</w:t>
      </w:r>
    </w:p>
    <w:p w14:paraId="48B508FC" w14:textId="48DA1CE6" w:rsidR="00A42DA1" w:rsidRPr="00BE02DA" w:rsidRDefault="00472B14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Once the data had been collected </w:t>
      </w:r>
      <w:r w:rsidR="00895CF0">
        <w:rPr>
          <w:rFonts w:ascii="Arial" w:hAnsi="Arial" w:cs="Arial"/>
          <w:color w:val="1F1F1F"/>
          <w:shd w:val="clear" w:color="auto" w:fill="FFFFFF"/>
        </w:rPr>
        <w:t xml:space="preserve">the project team went to work </w:t>
      </w:r>
      <w:r w:rsidR="008574A0">
        <w:rPr>
          <w:rFonts w:ascii="Arial" w:hAnsi="Arial" w:cs="Arial"/>
          <w:color w:val="1F1F1F"/>
          <w:shd w:val="clear" w:color="auto" w:fill="FFFFFF"/>
        </w:rPr>
        <w:t xml:space="preserve">identifying trends </w:t>
      </w:r>
      <w:r w:rsidR="00A30F2F">
        <w:rPr>
          <w:rFonts w:ascii="Arial" w:hAnsi="Arial" w:cs="Arial"/>
          <w:color w:val="1F1F1F"/>
          <w:shd w:val="clear" w:color="auto" w:fill="FFFFFF"/>
        </w:rPr>
        <w:t xml:space="preserve">in the frequency that </w:t>
      </w:r>
      <w:r w:rsidR="00566EF8">
        <w:rPr>
          <w:rFonts w:ascii="Arial" w:hAnsi="Arial" w:cs="Arial"/>
          <w:color w:val="1F1F1F"/>
          <w:shd w:val="clear" w:color="auto" w:fill="FFFFFF"/>
        </w:rPr>
        <w:t xml:space="preserve">every combination of size, finish and colour </w:t>
      </w:r>
      <w:r w:rsidR="00EF7384">
        <w:rPr>
          <w:rFonts w:ascii="Arial" w:hAnsi="Arial" w:cs="Arial"/>
          <w:color w:val="1F1F1F"/>
          <w:shd w:val="clear" w:color="auto" w:fill="FFFFFF"/>
        </w:rPr>
        <w:t xml:space="preserve">was </w:t>
      </w:r>
      <w:r w:rsidR="002C33AF">
        <w:rPr>
          <w:rFonts w:ascii="Arial" w:hAnsi="Arial" w:cs="Arial"/>
          <w:color w:val="1F1F1F"/>
          <w:shd w:val="clear" w:color="auto" w:fill="FFFFFF"/>
        </w:rPr>
        <w:t xml:space="preserve">manufactured by Tata Steel </w:t>
      </w:r>
      <w:proofErr w:type="spellStart"/>
      <w:r w:rsidR="002C33AF"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 w:rsidR="002C33AF">
        <w:rPr>
          <w:rFonts w:ascii="Arial" w:hAnsi="Arial" w:cs="Arial"/>
          <w:color w:val="1F1F1F"/>
          <w:shd w:val="clear" w:color="auto" w:fill="FFFFFF"/>
        </w:rPr>
        <w:t xml:space="preserve"> and the completed yield that this was then </w:t>
      </w:r>
      <w:r w:rsidR="00267725">
        <w:rPr>
          <w:rFonts w:ascii="Arial" w:hAnsi="Arial" w:cs="Arial"/>
          <w:color w:val="1F1F1F"/>
          <w:shd w:val="clear" w:color="auto" w:fill="FFFFFF"/>
        </w:rPr>
        <w:t>invoiced to</w:t>
      </w:r>
      <w:r w:rsidR="00177DB7">
        <w:rPr>
          <w:rFonts w:ascii="Arial" w:hAnsi="Arial" w:cs="Arial"/>
          <w:color w:val="1F1F1F"/>
          <w:shd w:val="clear" w:color="auto" w:fill="FFFFFF"/>
        </w:rPr>
        <w:t xml:space="preserve"> the sub </w:t>
      </w:r>
      <w:r w:rsidR="00CB133D">
        <w:rPr>
          <w:rFonts w:ascii="Arial" w:hAnsi="Arial" w:cs="Arial"/>
          <w:color w:val="1F1F1F"/>
          <w:shd w:val="clear" w:color="auto" w:fill="FFFFFF"/>
        </w:rPr>
        <w:t>divisions</w:t>
      </w:r>
      <w:r w:rsidR="00177DB7">
        <w:rPr>
          <w:rFonts w:ascii="Arial" w:hAnsi="Arial" w:cs="Arial"/>
          <w:color w:val="1F1F1F"/>
          <w:shd w:val="clear" w:color="auto" w:fill="FFFFFF"/>
        </w:rPr>
        <w:t xml:space="preserve"> and compared this to the actual usage by the </w:t>
      </w:r>
      <w:r w:rsidR="00774A43">
        <w:rPr>
          <w:rFonts w:ascii="Arial" w:hAnsi="Arial" w:cs="Arial"/>
          <w:color w:val="1F1F1F"/>
          <w:shd w:val="clear" w:color="auto" w:fill="FFFFFF"/>
        </w:rPr>
        <w:t xml:space="preserve">P&amp;P and </w:t>
      </w:r>
      <w:proofErr w:type="spellStart"/>
      <w:r w:rsidR="00774A43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774A43">
        <w:rPr>
          <w:rFonts w:ascii="Arial" w:hAnsi="Arial" w:cs="Arial"/>
          <w:color w:val="1F1F1F"/>
          <w:shd w:val="clear" w:color="auto" w:fill="FFFFFF"/>
        </w:rPr>
        <w:t xml:space="preserve"> when crea</w:t>
      </w:r>
      <w:r w:rsidR="00197CCF">
        <w:rPr>
          <w:rFonts w:ascii="Arial" w:hAnsi="Arial" w:cs="Arial"/>
          <w:color w:val="1F1F1F"/>
          <w:shd w:val="clear" w:color="auto" w:fill="FFFFFF"/>
        </w:rPr>
        <w:t xml:space="preserve">ting </w:t>
      </w:r>
      <w:r w:rsidR="00BF57C3">
        <w:rPr>
          <w:rFonts w:ascii="Arial" w:hAnsi="Arial" w:cs="Arial"/>
          <w:color w:val="1F1F1F"/>
          <w:shd w:val="clear" w:color="auto" w:fill="FFFFFF"/>
        </w:rPr>
        <w:t xml:space="preserve">their </w:t>
      </w:r>
      <w:r w:rsidR="00197CCF">
        <w:rPr>
          <w:rFonts w:ascii="Arial" w:hAnsi="Arial" w:cs="Arial"/>
          <w:color w:val="1F1F1F"/>
          <w:shd w:val="clear" w:color="auto" w:fill="FFFFFF"/>
        </w:rPr>
        <w:t>end customers materia</w:t>
      </w:r>
      <w:r w:rsidR="00085F8F">
        <w:rPr>
          <w:rFonts w:ascii="Arial" w:hAnsi="Arial" w:cs="Arial"/>
          <w:color w:val="1F1F1F"/>
          <w:shd w:val="clear" w:color="auto" w:fill="FFFFFF"/>
        </w:rPr>
        <w:t xml:space="preserve">l and the frequency that this material was then produced and invoiced. Each combination of </w:t>
      </w:r>
      <w:r w:rsidR="00567BEB">
        <w:rPr>
          <w:rFonts w:ascii="Arial" w:hAnsi="Arial" w:cs="Arial"/>
          <w:color w:val="1F1F1F"/>
          <w:shd w:val="clear" w:color="auto" w:fill="FFFFFF"/>
        </w:rPr>
        <w:t>finish, size and colour was then given a weekly design average that was required</w:t>
      </w:r>
      <w:r w:rsidR="00CB3314">
        <w:rPr>
          <w:rFonts w:ascii="Arial" w:hAnsi="Arial" w:cs="Arial"/>
          <w:color w:val="1F1F1F"/>
          <w:shd w:val="clear" w:color="auto" w:fill="FFFFFF"/>
        </w:rPr>
        <w:t xml:space="preserve"> for P&amp;P and </w:t>
      </w:r>
      <w:proofErr w:type="spellStart"/>
      <w:r w:rsidR="00CB3314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B53C57">
        <w:rPr>
          <w:rFonts w:ascii="Arial" w:hAnsi="Arial" w:cs="Arial"/>
          <w:color w:val="1F1F1F"/>
          <w:shd w:val="clear" w:color="auto" w:fill="FFFFFF"/>
        </w:rPr>
        <w:t>, from here the project team developed an algorithm which determined where</w:t>
      </w:r>
      <w:r w:rsidR="00EF5FE9">
        <w:rPr>
          <w:rFonts w:ascii="Arial" w:hAnsi="Arial" w:cs="Arial"/>
          <w:color w:val="1F1F1F"/>
          <w:shd w:val="clear" w:color="auto" w:fill="FFFFFF"/>
        </w:rPr>
        <w:t xml:space="preserve"> and how much</w:t>
      </w:r>
      <w:r w:rsidR="00B53C57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F2F92">
        <w:rPr>
          <w:rFonts w:ascii="Arial" w:hAnsi="Arial" w:cs="Arial"/>
          <w:color w:val="1F1F1F"/>
          <w:shd w:val="clear" w:color="auto" w:fill="FFFFFF"/>
        </w:rPr>
        <w:t>raw materials and stock should sit</w:t>
      </w:r>
      <w:r w:rsidR="00EF5FE9">
        <w:rPr>
          <w:rFonts w:ascii="Arial" w:hAnsi="Arial" w:cs="Arial"/>
          <w:color w:val="1F1F1F"/>
          <w:shd w:val="clear" w:color="auto" w:fill="FFFFFF"/>
        </w:rPr>
        <w:t xml:space="preserve"> at various stages of the supply chain</w:t>
      </w:r>
      <w:r w:rsidR="008F2F92">
        <w:rPr>
          <w:rFonts w:ascii="Arial" w:hAnsi="Arial" w:cs="Arial"/>
          <w:color w:val="1F1F1F"/>
          <w:shd w:val="clear" w:color="auto" w:fill="FFFFFF"/>
        </w:rPr>
        <w:t xml:space="preserve"> to enable Tata </w:t>
      </w:r>
      <w:r w:rsidR="00A130AC">
        <w:rPr>
          <w:rFonts w:ascii="Arial" w:hAnsi="Arial" w:cs="Arial"/>
          <w:color w:val="1F1F1F"/>
          <w:shd w:val="clear" w:color="auto" w:fill="FFFFFF"/>
        </w:rPr>
        <w:t>S</w:t>
      </w:r>
      <w:r w:rsidR="008F2F92">
        <w:rPr>
          <w:rFonts w:ascii="Arial" w:hAnsi="Arial" w:cs="Arial"/>
          <w:color w:val="1F1F1F"/>
          <w:shd w:val="clear" w:color="auto" w:fill="FFFFFF"/>
        </w:rPr>
        <w:t xml:space="preserve">teel </w:t>
      </w:r>
      <w:proofErr w:type="spellStart"/>
      <w:r w:rsidR="00A130AC">
        <w:rPr>
          <w:rFonts w:ascii="Arial" w:hAnsi="Arial" w:cs="Arial"/>
          <w:color w:val="1F1F1F"/>
          <w:shd w:val="clear" w:color="auto" w:fill="FFFFFF"/>
        </w:rPr>
        <w:t>C</w:t>
      </w:r>
      <w:r w:rsidR="008F2F92">
        <w:rPr>
          <w:rFonts w:ascii="Arial" w:hAnsi="Arial" w:cs="Arial"/>
          <w:color w:val="1F1F1F"/>
          <w:shd w:val="clear" w:color="auto" w:fill="FFFFFF"/>
        </w:rPr>
        <w:t>olors</w:t>
      </w:r>
      <w:proofErr w:type="spellEnd"/>
      <w:r w:rsidR="008F2F92">
        <w:rPr>
          <w:rFonts w:ascii="Arial" w:hAnsi="Arial" w:cs="Arial"/>
          <w:color w:val="1F1F1F"/>
          <w:shd w:val="clear" w:color="auto" w:fill="FFFFFF"/>
        </w:rPr>
        <w:t xml:space="preserve"> to react to sales from </w:t>
      </w:r>
      <w:r w:rsidR="009C2E89">
        <w:rPr>
          <w:rFonts w:ascii="Arial" w:hAnsi="Arial" w:cs="Arial"/>
          <w:color w:val="1F1F1F"/>
          <w:shd w:val="clear" w:color="auto" w:fill="FFFFFF"/>
        </w:rPr>
        <w:t xml:space="preserve">P&amp;P and </w:t>
      </w:r>
      <w:proofErr w:type="spellStart"/>
      <w:r w:rsidR="009C2E89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9C2E89">
        <w:rPr>
          <w:rFonts w:ascii="Arial" w:hAnsi="Arial" w:cs="Arial"/>
          <w:color w:val="1F1F1F"/>
          <w:shd w:val="clear" w:color="auto" w:fill="FFFFFF"/>
        </w:rPr>
        <w:t xml:space="preserve"> and replenish any material processed within one week</w:t>
      </w:r>
      <w:r w:rsidR="00EE1F19">
        <w:rPr>
          <w:rFonts w:ascii="Arial" w:hAnsi="Arial" w:cs="Arial"/>
          <w:color w:val="1F1F1F"/>
          <w:shd w:val="clear" w:color="auto" w:fill="FFFFFF"/>
        </w:rPr>
        <w:t>, previously this would be a lead time of 3</w:t>
      </w:r>
      <w:r w:rsidR="00A130AC">
        <w:rPr>
          <w:rFonts w:ascii="Arial" w:hAnsi="Arial" w:cs="Arial"/>
          <w:color w:val="1F1F1F"/>
          <w:shd w:val="clear" w:color="auto" w:fill="FFFFFF"/>
        </w:rPr>
        <w:t>-4 weeks.</w:t>
      </w:r>
      <w:r w:rsidR="00A053C0">
        <w:rPr>
          <w:rFonts w:ascii="Arial" w:hAnsi="Arial" w:cs="Arial"/>
          <w:color w:val="1F1F1F"/>
          <w:shd w:val="clear" w:color="auto" w:fill="FFFFFF"/>
        </w:rPr>
        <w:t xml:space="preserve"> As a secondary benefit it was also hoped that this could also help the sub divisions </w:t>
      </w:r>
      <w:r w:rsidR="003D61ED">
        <w:rPr>
          <w:rFonts w:ascii="Arial" w:hAnsi="Arial" w:cs="Arial"/>
          <w:color w:val="1F1F1F"/>
          <w:shd w:val="clear" w:color="auto" w:fill="FFFFFF"/>
        </w:rPr>
        <w:t>manage their WIP stock levels to reduce wast</w:t>
      </w:r>
      <w:r w:rsidR="00CB133D">
        <w:rPr>
          <w:rFonts w:ascii="Arial" w:hAnsi="Arial" w:cs="Arial"/>
          <w:color w:val="1F1F1F"/>
          <w:shd w:val="clear" w:color="auto" w:fill="FFFFFF"/>
        </w:rPr>
        <w:t>e</w:t>
      </w:r>
      <w:r w:rsidR="003D61ED">
        <w:rPr>
          <w:rFonts w:ascii="Arial" w:hAnsi="Arial" w:cs="Arial"/>
          <w:color w:val="1F1F1F"/>
          <w:shd w:val="clear" w:color="auto" w:fill="FFFFFF"/>
        </w:rPr>
        <w:t xml:space="preserve"> in the business.</w:t>
      </w:r>
    </w:p>
    <w:p w14:paraId="35EBEC39" w14:textId="25774C27" w:rsidR="00A42DA1" w:rsidRDefault="00A42DA1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Success of the project</w:t>
      </w:r>
    </w:p>
    <w:p w14:paraId="4AA27742" w14:textId="42575666" w:rsidR="00A42DA1" w:rsidRPr="00BE02DA" w:rsidRDefault="00975EB7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Currently the project has been deemed a success as five months after implementation the delivery performance </w:t>
      </w:r>
      <w:r w:rsidR="00A4000E">
        <w:rPr>
          <w:rFonts w:ascii="Arial" w:hAnsi="Arial" w:cs="Arial"/>
          <w:color w:val="1F1F1F"/>
          <w:shd w:val="clear" w:color="auto" w:fill="FFFFFF"/>
        </w:rPr>
        <w:t xml:space="preserve">for the finish, size and colour combinations identified for improvement </w:t>
      </w:r>
      <w:r w:rsidR="00C5031E">
        <w:rPr>
          <w:rFonts w:ascii="Arial" w:hAnsi="Arial" w:cs="Arial"/>
          <w:color w:val="1F1F1F"/>
          <w:shd w:val="clear" w:color="auto" w:fill="FFFFFF"/>
        </w:rPr>
        <w:t xml:space="preserve">between Tata Steel </w:t>
      </w:r>
      <w:proofErr w:type="spellStart"/>
      <w:r w:rsidR="00C5031E">
        <w:rPr>
          <w:rFonts w:ascii="Arial" w:hAnsi="Arial" w:cs="Arial"/>
          <w:color w:val="1F1F1F"/>
          <w:shd w:val="clear" w:color="auto" w:fill="FFFFFF"/>
        </w:rPr>
        <w:t>Colors</w:t>
      </w:r>
      <w:proofErr w:type="spellEnd"/>
      <w:r w:rsidR="00C5031E">
        <w:rPr>
          <w:rFonts w:ascii="Arial" w:hAnsi="Arial" w:cs="Arial"/>
          <w:color w:val="1F1F1F"/>
          <w:shd w:val="clear" w:color="auto" w:fill="FFFFFF"/>
        </w:rPr>
        <w:t xml:space="preserve"> and its sub division sits at 94%</w:t>
      </w:r>
      <w:r w:rsidR="00860779">
        <w:rPr>
          <w:rFonts w:ascii="Arial" w:hAnsi="Arial" w:cs="Arial"/>
          <w:color w:val="1F1F1F"/>
          <w:shd w:val="clear" w:color="auto" w:fill="FFFFFF"/>
        </w:rPr>
        <w:t xml:space="preserve"> material available, which has enabled P&amp;P and </w:t>
      </w:r>
      <w:proofErr w:type="spellStart"/>
      <w:r w:rsidR="00860779">
        <w:rPr>
          <w:rFonts w:ascii="Arial" w:hAnsi="Arial" w:cs="Arial"/>
          <w:color w:val="1F1F1F"/>
          <w:shd w:val="clear" w:color="auto" w:fill="FFFFFF"/>
        </w:rPr>
        <w:t>Colorsteels</w:t>
      </w:r>
      <w:proofErr w:type="spellEnd"/>
      <w:r w:rsidR="00860779">
        <w:rPr>
          <w:rFonts w:ascii="Arial" w:hAnsi="Arial" w:cs="Arial"/>
          <w:color w:val="1F1F1F"/>
          <w:shd w:val="clear" w:color="auto" w:fill="FFFFFF"/>
        </w:rPr>
        <w:t xml:space="preserve"> to improve their lead time and delivery </w:t>
      </w:r>
      <w:r w:rsidR="00323155">
        <w:rPr>
          <w:rFonts w:ascii="Arial" w:hAnsi="Arial" w:cs="Arial"/>
          <w:color w:val="1F1F1F"/>
          <w:shd w:val="clear" w:color="auto" w:fill="FFFFFF"/>
        </w:rPr>
        <w:t xml:space="preserve">performance figures to their respective customers. As a bonus the amount of WIP stock in the identified material </w:t>
      </w:r>
      <w:r w:rsidR="00FB4A68">
        <w:rPr>
          <w:rFonts w:ascii="Arial" w:hAnsi="Arial" w:cs="Arial"/>
          <w:color w:val="1F1F1F"/>
          <w:shd w:val="clear" w:color="auto" w:fill="FFFFFF"/>
        </w:rPr>
        <w:t xml:space="preserve">has </w:t>
      </w:r>
      <w:r w:rsidR="009A348A">
        <w:rPr>
          <w:rFonts w:ascii="Arial" w:hAnsi="Arial" w:cs="Arial"/>
          <w:color w:val="1F1F1F"/>
          <w:shd w:val="clear" w:color="auto" w:fill="FFFFFF"/>
        </w:rPr>
        <w:t>dramatically</w:t>
      </w:r>
      <w:r w:rsidR="00FB4A68">
        <w:rPr>
          <w:rFonts w:ascii="Arial" w:hAnsi="Arial" w:cs="Arial"/>
          <w:color w:val="1F1F1F"/>
          <w:shd w:val="clear" w:color="auto" w:fill="FFFFFF"/>
        </w:rPr>
        <w:t xml:space="preserve"> fallen from 7,500tonnes (T) to 3</w:t>
      </w:r>
      <w:r w:rsidR="009A348A">
        <w:rPr>
          <w:rFonts w:ascii="Arial" w:hAnsi="Arial" w:cs="Arial"/>
          <w:color w:val="1F1F1F"/>
          <w:shd w:val="clear" w:color="auto" w:fill="FFFFFF"/>
        </w:rPr>
        <w:t>,</w:t>
      </w:r>
      <w:r w:rsidR="00FB4A68">
        <w:rPr>
          <w:rFonts w:ascii="Arial" w:hAnsi="Arial" w:cs="Arial"/>
          <w:color w:val="1F1F1F"/>
          <w:shd w:val="clear" w:color="auto" w:fill="FFFFFF"/>
        </w:rPr>
        <w:t xml:space="preserve">800T </w:t>
      </w:r>
      <w:r w:rsidR="009A348A">
        <w:rPr>
          <w:rFonts w:ascii="Arial" w:hAnsi="Arial" w:cs="Arial"/>
          <w:color w:val="1F1F1F"/>
          <w:shd w:val="clear" w:color="auto" w:fill="FFFFFF"/>
        </w:rPr>
        <w:t>with an aim to bring it down further to 3,400T</w:t>
      </w:r>
      <w:r w:rsidR="005F6B56">
        <w:rPr>
          <w:rFonts w:ascii="Arial" w:hAnsi="Arial" w:cs="Arial"/>
          <w:color w:val="1F1F1F"/>
          <w:shd w:val="clear" w:color="auto" w:fill="FFFFFF"/>
        </w:rPr>
        <w:t xml:space="preserve"> within the next six months.</w:t>
      </w:r>
    </w:p>
    <w:p w14:paraId="678945BA" w14:textId="366F0F20" w:rsidR="00A42DA1" w:rsidRDefault="00A42DA1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Conclusion</w:t>
      </w:r>
    </w:p>
    <w:p w14:paraId="5B8B4E60" w14:textId="4DE2C405" w:rsidR="00586CC2" w:rsidRPr="00121A44" w:rsidRDefault="00121A44" w:rsidP="00E2756F">
      <w:pPr>
        <w:spacing w:line="360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>As proved with the case study within</w:t>
      </w:r>
      <w:r w:rsidR="006F0EE1">
        <w:rPr>
          <w:rFonts w:ascii="Arial" w:hAnsi="Arial" w:cs="Arial"/>
          <w:color w:val="1F1F1F"/>
          <w:shd w:val="clear" w:color="auto" w:fill="FFFFFF"/>
        </w:rPr>
        <w:t xml:space="preserve">, using Big Data in the correct way can vastly improve a </w:t>
      </w:r>
      <w:proofErr w:type="spellStart"/>
      <w:r w:rsidR="006F0EE1">
        <w:rPr>
          <w:rFonts w:ascii="Arial" w:hAnsi="Arial" w:cs="Arial"/>
          <w:color w:val="1F1F1F"/>
          <w:shd w:val="clear" w:color="auto" w:fill="FFFFFF"/>
        </w:rPr>
        <w:t>businesses</w:t>
      </w:r>
      <w:proofErr w:type="spellEnd"/>
      <w:r w:rsidR="006F0EE1">
        <w:rPr>
          <w:rFonts w:ascii="Arial" w:hAnsi="Arial" w:cs="Arial"/>
          <w:color w:val="1F1F1F"/>
          <w:shd w:val="clear" w:color="auto" w:fill="FFFFFF"/>
        </w:rPr>
        <w:t xml:space="preserve"> supply chain </w:t>
      </w:r>
      <w:r w:rsidR="008817EC">
        <w:rPr>
          <w:rFonts w:ascii="Arial" w:hAnsi="Arial" w:cs="Arial"/>
          <w:color w:val="1F1F1F"/>
          <w:shd w:val="clear" w:color="auto" w:fill="FFFFFF"/>
        </w:rPr>
        <w:t xml:space="preserve">by reducing lead time to a customer and </w:t>
      </w:r>
      <w:r w:rsidR="00CF5D81">
        <w:rPr>
          <w:rFonts w:ascii="Arial" w:hAnsi="Arial" w:cs="Arial"/>
          <w:color w:val="1F1F1F"/>
          <w:shd w:val="clear" w:color="auto" w:fill="FFFFFF"/>
        </w:rPr>
        <w:t xml:space="preserve">making a supply chains </w:t>
      </w:r>
      <w:r w:rsidR="00190CC7">
        <w:rPr>
          <w:rFonts w:ascii="Arial" w:hAnsi="Arial" w:cs="Arial"/>
          <w:color w:val="1F1F1F"/>
          <w:shd w:val="clear" w:color="auto" w:fill="FFFFFF"/>
        </w:rPr>
        <w:lastRenderedPageBreak/>
        <w:t>inventory stock</w:t>
      </w:r>
      <w:r w:rsidR="00CF5D81">
        <w:rPr>
          <w:rFonts w:ascii="Arial" w:hAnsi="Arial" w:cs="Arial"/>
          <w:color w:val="1F1F1F"/>
          <w:shd w:val="clear" w:color="auto" w:fill="FFFFFF"/>
        </w:rPr>
        <w:t xml:space="preserve"> more lean, which in turn can reduce costs and </w:t>
      </w:r>
      <w:r w:rsidR="00D13439">
        <w:rPr>
          <w:rFonts w:ascii="Arial" w:hAnsi="Arial" w:cs="Arial"/>
          <w:color w:val="1F1F1F"/>
          <w:shd w:val="clear" w:color="auto" w:fill="FFFFFF"/>
        </w:rPr>
        <w:t>wastage. There are many obstacles</w:t>
      </w:r>
      <w:r w:rsidR="00E73CAF">
        <w:rPr>
          <w:rFonts w:ascii="Arial" w:hAnsi="Arial" w:cs="Arial"/>
          <w:color w:val="1F1F1F"/>
          <w:shd w:val="clear" w:color="auto" w:fill="FFFFFF"/>
        </w:rPr>
        <w:t xml:space="preserve"> and costs</w:t>
      </w:r>
      <w:r w:rsidR="00D13439">
        <w:rPr>
          <w:rFonts w:ascii="Arial" w:hAnsi="Arial" w:cs="Arial"/>
          <w:color w:val="1F1F1F"/>
          <w:shd w:val="clear" w:color="auto" w:fill="FFFFFF"/>
        </w:rPr>
        <w:t xml:space="preserve"> in acquiring Big Data</w:t>
      </w:r>
      <w:r w:rsidR="00E73CAF">
        <w:rPr>
          <w:rFonts w:ascii="Arial" w:hAnsi="Arial" w:cs="Arial"/>
          <w:color w:val="1F1F1F"/>
          <w:shd w:val="clear" w:color="auto" w:fill="FFFFFF"/>
        </w:rPr>
        <w:t>,</w:t>
      </w:r>
      <w:r w:rsidR="00D13439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E73CAF">
        <w:rPr>
          <w:rFonts w:ascii="Arial" w:hAnsi="Arial" w:cs="Arial"/>
          <w:color w:val="1F1F1F"/>
          <w:shd w:val="clear" w:color="auto" w:fill="FFFFFF"/>
        </w:rPr>
        <w:t xml:space="preserve">translating </w:t>
      </w:r>
      <w:r w:rsidR="00190CC7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E73CAF">
        <w:rPr>
          <w:rFonts w:ascii="Arial" w:hAnsi="Arial" w:cs="Arial"/>
          <w:color w:val="1F1F1F"/>
          <w:shd w:val="clear" w:color="auto" w:fill="FFFFFF"/>
        </w:rPr>
        <w:t xml:space="preserve">the findings and implementing any changes recommended by the trends found, as such it is not a viable </w:t>
      </w:r>
      <w:r w:rsidR="00A834D0">
        <w:rPr>
          <w:rFonts w:ascii="Arial" w:hAnsi="Arial" w:cs="Arial"/>
          <w:color w:val="1F1F1F"/>
          <w:shd w:val="clear" w:color="auto" w:fill="FFFFFF"/>
        </w:rPr>
        <w:t xml:space="preserve">option for all businesses and a decision would have to be made to </w:t>
      </w:r>
      <w:r w:rsidR="0076706B">
        <w:rPr>
          <w:rFonts w:ascii="Arial" w:hAnsi="Arial" w:cs="Arial"/>
          <w:color w:val="1F1F1F"/>
          <w:shd w:val="clear" w:color="auto" w:fill="FFFFFF"/>
        </w:rPr>
        <w:t>compare</w:t>
      </w:r>
      <w:r w:rsidR="00A834D0">
        <w:rPr>
          <w:rFonts w:ascii="Arial" w:hAnsi="Arial" w:cs="Arial"/>
          <w:color w:val="1F1F1F"/>
          <w:shd w:val="clear" w:color="auto" w:fill="FFFFFF"/>
        </w:rPr>
        <w:t xml:space="preserve"> the </w:t>
      </w:r>
      <w:r w:rsidR="0076706B">
        <w:rPr>
          <w:rFonts w:ascii="Arial" w:hAnsi="Arial" w:cs="Arial"/>
          <w:color w:val="1F1F1F"/>
          <w:shd w:val="clear" w:color="auto" w:fill="FFFFFF"/>
        </w:rPr>
        <w:t xml:space="preserve">pro’s and con’s on a case by case basis </w:t>
      </w:r>
      <w:r w:rsidR="00D4465B">
        <w:rPr>
          <w:rFonts w:ascii="Arial" w:hAnsi="Arial" w:cs="Arial"/>
          <w:color w:val="1F1F1F"/>
          <w:shd w:val="clear" w:color="auto" w:fill="FFFFFF"/>
        </w:rPr>
        <w:t>before going ahead with any project</w:t>
      </w:r>
      <w:r w:rsidR="00DC6BAA">
        <w:rPr>
          <w:rFonts w:ascii="Arial" w:hAnsi="Arial" w:cs="Arial"/>
          <w:color w:val="1F1F1F"/>
          <w:shd w:val="clear" w:color="auto" w:fill="FFFFFF"/>
        </w:rPr>
        <w:t xml:space="preserve">. The set-up </w:t>
      </w:r>
      <w:r w:rsidR="00642075">
        <w:rPr>
          <w:rFonts w:ascii="Arial" w:hAnsi="Arial" w:cs="Arial"/>
          <w:color w:val="1F1F1F"/>
          <w:shd w:val="clear" w:color="auto" w:fill="FFFFFF"/>
        </w:rPr>
        <w:t>of big data can be expensive and time consuming, but once up and running</w:t>
      </w:r>
      <w:r w:rsidR="00A928B8">
        <w:rPr>
          <w:rFonts w:ascii="Arial" w:hAnsi="Arial" w:cs="Arial"/>
          <w:color w:val="1F1F1F"/>
          <w:shd w:val="clear" w:color="auto" w:fill="FFFFFF"/>
        </w:rPr>
        <w:t xml:space="preserve">, if done correctly, </w:t>
      </w:r>
      <w:r w:rsidR="00642075">
        <w:rPr>
          <w:rFonts w:ascii="Arial" w:hAnsi="Arial" w:cs="Arial"/>
          <w:color w:val="1F1F1F"/>
          <w:shd w:val="clear" w:color="auto" w:fill="FFFFFF"/>
        </w:rPr>
        <w:t xml:space="preserve">maintaining </w:t>
      </w:r>
      <w:r w:rsidR="00A928B8">
        <w:rPr>
          <w:rFonts w:ascii="Arial" w:hAnsi="Arial" w:cs="Arial"/>
          <w:color w:val="1F1F1F"/>
          <w:shd w:val="clear" w:color="auto" w:fill="FFFFFF"/>
        </w:rPr>
        <w:t xml:space="preserve">and managing the process </w:t>
      </w:r>
      <w:r w:rsidR="00823A1A">
        <w:rPr>
          <w:rFonts w:ascii="Arial" w:hAnsi="Arial" w:cs="Arial"/>
          <w:color w:val="1F1F1F"/>
          <w:shd w:val="clear" w:color="auto" w:fill="FFFFFF"/>
        </w:rPr>
        <w:t>becomes easier and virtually cost free</w:t>
      </w:r>
    </w:p>
    <w:p w14:paraId="647CC4F4" w14:textId="2B949DAE" w:rsidR="002D1CBB" w:rsidRPr="00D66E60" w:rsidRDefault="00E46208" w:rsidP="00E2756F">
      <w:pPr>
        <w:spacing w:line="360" w:lineRule="auto"/>
        <w:jc w:val="both"/>
        <w:rPr>
          <w:rFonts w:ascii="Arial" w:hAnsi="Arial" w:cs="Arial"/>
          <w:b/>
          <w:bCs/>
          <w:color w:val="1F1F1F"/>
          <w:shd w:val="clear" w:color="auto" w:fill="FFFFFF"/>
        </w:rPr>
      </w:pPr>
      <w:r>
        <w:rPr>
          <w:rFonts w:ascii="Arial" w:hAnsi="Arial" w:cs="Arial"/>
          <w:b/>
          <w:bCs/>
          <w:color w:val="1F1F1F"/>
          <w:shd w:val="clear" w:color="auto" w:fill="FFFFFF"/>
        </w:rPr>
        <w:t>References</w:t>
      </w:r>
    </w:p>
    <w:p w14:paraId="76AB4328" w14:textId="77777777" w:rsidR="00CE4EF5" w:rsidRDefault="00CE4EF5" w:rsidP="00CE4EF5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AE60A5">
        <w:rPr>
          <w:rFonts w:ascii="Arial" w:hAnsi="Arial" w:cs="Arial"/>
          <w:color w:val="333333"/>
          <w:shd w:val="clear" w:color="auto" w:fill="FFFFFF"/>
        </w:rPr>
        <w:t xml:space="preserve">Galea-Pace, S. (2020) </w:t>
      </w:r>
      <w:r w:rsidRPr="00AE60A5">
        <w:rPr>
          <w:rFonts w:ascii="Arial" w:hAnsi="Arial" w:cs="Arial"/>
          <w:i/>
          <w:iCs/>
          <w:color w:val="333333"/>
          <w:shd w:val="clear" w:color="auto" w:fill="FFFFFF"/>
        </w:rPr>
        <w:t>How is big data transforming the supply chain</w:t>
      </w:r>
      <w:r w:rsidRPr="00AE60A5">
        <w:rPr>
          <w:rFonts w:ascii="Arial" w:hAnsi="Arial" w:cs="Arial"/>
          <w:color w:val="333333"/>
          <w:shd w:val="clear" w:color="auto" w:fill="FFFFFF"/>
        </w:rPr>
        <w:t xml:space="preserve">. Available at </w:t>
      </w:r>
      <w:hyperlink r:id="rId15" w:history="1">
        <w:r w:rsidRPr="00AE60A5">
          <w:rPr>
            <w:rStyle w:val="Hyperlink"/>
            <w:rFonts w:ascii="Arial" w:hAnsi="Arial" w:cs="Arial"/>
            <w:shd w:val="clear" w:color="auto" w:fill="FFFFFF"/>
          </w:rPr>
          <w:t>https://supplychaindigital.com/technology/how-big-data-transforming-supply-chain</w:t>
        </w:r>
      </w:hyperlink>
      <w:r w:rsidRPr="00AE60A5">
        <w:rPr>
          <w:rFonts w:ascii="Arial" w:hAnsi="Arial" w:cs="Arial"/>
          <w:color w:val="333333"/>
          <w:shd w:val="clear" w:color="auto" w:fill="FFFFFF"/>
        </w:rPr>
        <w:t xml:space="preserve"> (Accessed: 25 October 2023)</w:t>
      </w:r>
    </w:p>
    <w:p w14:paraId="0738FFDB" w14:textId="38B1DC78" w:rsidR="002D1CBB" w:rsidRDefault="007B480F" w:rsidP="00AE60A5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AE60A5">
        <w:rPr>
          <w:rFonts w:ascii="Arial" w:hAnsi="Arial" w:cs="Arial"/>
          <w:color w:val="333333"/>
          <w:shd w:val="clear" w:color="auto" w:fill="FFFFFF"/>
        </w:rPr>
        <w:t>Oxford English Dictionary. (201</w:t>
      </w:r>
      <w:r w:rsidR="0042561E" w:rsidRPr="00AE60A5">
        <w:rPr>
          <w:rFonts w:ascii="Arial" w:hAnsi="Arial" w:cs="Arial"/>
          <w:color w:val="333333"/>
          <w:shd w:val="clear" w:color="auto" w:fill="FFFFFF"/>
        </w:rPr>
        <w:t>3</w:t>
      </w:r>
      <w:r w:rsidRPr="00AE60A5">
        <w:rPr>
          <w:rFonts w:ascii="Arial" w:hAnsi="Arial" w:cs="Arial"/>
          <w:color w:val="333333"/>
          <w:shd w:val="clear" w:color="auto" w:fill="FFFFFF"/>
        </w:rPr>
        <w:t>) </w:t>
      </w:r>
      <w:r w:rsidR="0089273F" w:rsidRPr="00AE60A5">
        <w:rPr>
          <w:rFonts w:ascii="Arial" w:hAnsi="Arial" w:cs="Arial"/>
          <w:i/>
          <w:iCs/>
          <w:color w:val="333333"/>
          <w:shd w:val="clear" w:color="auto" w:fill="FFFFFF"/>
        </w:rPr>
        <w:t>Definition of Big data</w:t>
      </w:r>
      <w:r w:rsidR="001537DB" w:rsidRPr="00AE60A5">
        <w:rPr>
          <w:rFonts w:ascii="Arial" w:hAnsi="Arial" w:cs="Arial"/>
          <w:i/>
          <w:iCs/>
          <w:color w:val="333333"/>
          <w:shd w:val="clear" w:color="auto" w:fill="FFFFFF"/>
        </w:rPr>
        <w:t>.</w:t>
      </w:r>
      <w:r w:rsidR="00D66E60" w:rsidRPr="00AE60A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537DB" w:rsidRPr="00AE60A5">
        <w:rPr>
          <w:rFonts w:ascii="Arial" w:hAnsi="Arial" w:cs="Arial"/>
          <w:color w:val="333333"/>
          <w:shd w:val="clear" w:color="auto" w:fill="FFFFFF"/>
        </w:rPr>
        <w:t xml:space="preserve">Available at </w:t>
      </w:r>
      <w:hyperlink r:id="rId16" w:anchor="99301162177" w:history="1">
        <w:r w:rsidR="00BA45DA" w:rsidRPr="00AE60A5">
          <w:rPr>
            <w:rStyle w:val="Hyperlink"/>
            <w:rFonts w:ascii="Arial" w:hAnsi="Arial" w:cs="Arial"/>
            <w:shd w:val="clear" w:color="auto" w:fill="FFFFFF"/>
          </w:rPr>
          <w:t>https://www.oed.com/dictionary/big-data_n?tab=factsheet#99301162177</w:t>
        </w:r>
      </w:hyperlink>
      <w:r w:rsidR="00BA45DA" w:rsidRPr="00AE60A5">
        <w:rPr>
          <w:rFonts w:ascii="Arial" w:hAnsi="Arial" w:cs="Arial"/>
          <w:color w:val="333333"/>
          <w:shd w:val="clear" w:color="auto" w:fill="FFFFFF"/>
        </w:rPr>
        <w:t xml:space="preserve"> (Accessed: 10 October 2023)</w:t>
      </w:r>
    </w:p>
    <w:p w14:paraId="74B1E9B9" w14:textId="6507BD7E" w:rsidR="003511C1" w:rsidRDefault="007A3CBE" w:rsidP="001A651A">
      <w:pPr>
        <w:spacing w:line="360" w:lineRule="auto"/>
        <w:jc w:val="both"/>
        <w:rPr>
          <w:rFonts w:ascii="Arial" w:hAnsi="Arial" w:cs="Arial"/>
          <w:b/>
          <w:bCs/>
          <w:color w:val="272C37"/>
        </w:rPr>
      </w:pPr>
      <w:proofErr w:type="spellStart"/>
      <w:r>
        <w:rPr>
          <w:rFonts w:ascii="Arial" w:hAnsi="Arial" w:cs="Arial"/>
          <w:color w:val="333333"/>
          <w:shd w:val="clear" w:color="auto" w:fill="FFFFFF"/>
        </w:rPr>
        <w:t>Simplilearn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 (2023) Challenges of Big Data</w:t>
      </w:r>
      <w:r w:rsidR="00DD33B0">
        <w:rPr>
          <w:rFonts w:ascii="Arial" w:hAnsi="Arial" w:cs="Arial"/>
          <w:color w:val="333333"/>
          <w:shd w:val="clear" w:color="auto" w:fill="FFFFFF"/>
        </w:rPr>
        <w:t xml:space="preserve">: Basic concepts, Case study and more. Available at </w:t>
      </w:r>
      <w:hyperlink r:id="rId17" w:anchor="challenges_of_big_data" w:history="1">
        <w:r w:rsidR="001A651A" w:rsidRPr="00C45451">
          <w:rPr>
            <w:rStyle w:val="Hyperlink"/>
            <w:rFonts w:ascii="Arial" w:hAnsi="Arial" w:cs="Arial"/>
            <w:shd w:val="clear" w:color="auto" w:fill="FFFFFF"/>
          </w:rPr>
          <w:t>https://www.simplilearn.com/challenges-of-big-data-article#challenges_of_big_data</w:t>
        </w:r>
      </w:hyperlink>
      <w:r w:rsidR="001A651A">
        <w:rPr>
          <w:rFonts w:ascii="Arial" w:hAnsi="Arial" w:cs="Arial"/>
          <w:color w:val="333333"/>
          <w:shd w:val="clear" w:color="auto" w:fill="FFFFFF"/>
        </w:rPr>
        <w:t xml:space="preserve"> (Accessed 25 October 2023)</w:t>
      </w:r>
    </w:p>
    <w:p w14:paraId="6365B26E" w14:textId="0F68E577" w:rsidR="00761025" w:rsidRPr="00CE4EF5" w:rsidRDefault="00761025" w:rsidP="00AE60A5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CE4EF5">
        <w:rPr>
          <w:rFonts w:ascii="Arial" w:hAnsi="Arial" w:cs="Arial"/>
          <w:color w:val="272C37"/>
        </w:rPr>
        <w:t>Singh, A., Jain, D., Mehta, I., Mitra, J., Agrawal, S. (2016) Application of big data in supply chain. Delhi: E</w:t>
      </w:r>
      <w:r w:rsidR="00CE4EF5" w:rsidRPr="00CE4EF5">
        <w:rPr>
          <w:rFonts w:ascii="Arial" w:hAnsi="Arial" w:cs="Arial"/>
          <w:color w:val="272C37"/>
        </w:rPr>
        <w:t>lsevier</w:t>
      </w:r>
    </w:p>
    <w:p w14:paraId="5DEF5B2A" w14:textId="7224C260" w:rsidR="00A94EBE" w:rsidRPr="00AE60A5" w:rsidRDefault="00A94EBE" w:rsidP="00AE60A5">
      <w:pPr>
        <w:spacing w:line="360" w:lineRule="auto"/>
        <w:jc w:val="both"/>
        <w:rPr>
          <w:rFonts w:ascii="Arial" w:hAnsi="Arial" w:cs="Arial"/>
        </w:rPr>
      </w:pPr>
    </w:p>
    <w:sectPr w:rsidR="00A94EBE" w:rsidRPr="00AE60A5" w:rsidSect="00BD5648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1E15B5" w14:textId="77777777" w:rsidR="000A5545" w:rsidRDefault="000A5545" w:rsidP="00B36473">
      <w:pPr>
        <w:spacing w:after="0" w:line="240" w:lineRule="auto"/>
      </w:pPr>
      <w:r>
        <w:separator/>
      </w:r>
    </w:p>
  </w:endnote>
  <w:endnote w:type="continuationSeparator" w:id="0">
    <w:p w14:paraId="4130D7C1" w14:textId="77777777" w:rsidR="000A5545" w:rsidRDefault="000A5545" w:rsidP="00B36473">
      <w:pPr>
        <w:spacing w:after="0" w:line="240" w:lineRule="auto"/>
      </w:pPr>
      <w:r>
        <w:continuationSeparator/>
      </w:r>
    </w:p>
  </w:endnote>
  <w:endnote w:type="continuationNotice" w:id="1">
    <w:p w14:paraId="51907AC1" w14:textId="77777777" w:rsidR="000A5545" w:rsidRDefault="000A554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9B9BEF" w14:textId="08F2602C" w:rsidR="00B36473" w:rsidRDefault="00B3647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55601FB2" wp14:editId="0B638D56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7771511" w14:textId="2E702F2E" w:rsidR="00B36473" w:rsidRPr="00B36473" w:rsidRDefault="00B36473" w:rsidP="00B3647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3647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5601FB2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8241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77771511" w14:textId="2E702F2E" w:rsidR="00B36473" w:rsidRPr="00B36473" w:rsidRDefault="00B36473" w:rsidP="00B3647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36473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50532005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612D7ACC" w14:textId="723DBF42" w:rsidR="00B23751" w:rsidRDefault="00B2375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F47A77D" w14:textId="3AFB991B" w:rsidR="00B36473" w:rsidRDefault="00B3647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53B732" w14:textId="511E7733" w:rsidR="00B36473" w:rsidRDefault="00B3647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18CFC163" wp14:editId="736505A8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C6CD022" w14:textId="65797AEC" w:rsidR="00B36473" w:rsidRPr="00B36473" w:rsidRDefault="00B36473" w:rsidP="00B3647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3647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8CFC163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2C6CD022" w14:textId="65797AEC" w:rsidR="00B36473" w:rsidRPr="00B36473" w:rsidRDefault="00B36473" w:rsidP="00B3647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36473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585846" w14:textId="77777777" w:rsidR="000A5545" w:rsidRDefault="000A5545" w:rsidP="00B36473">
      <w:pPr>
        <w:spacing w:after="0" w:line="240" w:lineRule="auto"/>
      </w:pPr>
      <w:r>
        <w:separator/>
      </w:r>
    </w:p>
  </w:footnote>
  <w:footnote w:type="continuationSeparator" w:id="0">
    <w:p w14:paraId="2942FD04" w14:textId="77777777" w:rsidR="000A5545" w:rsidRDefault="000A5545" w:rsidP="00B36473">
      <w:pPr>
        <w:spacing w:after="0" w:line="240" w:lineRule="auto"/>
      </w:pPr>
      <w:r>
        <w:continuationSeparator/>
      </w:r>
    </w:p>
  </w:footnote>
  <w:footnote w:type="continuationNotice" w:id="1">
    <w:p w14:paraId="0ACD822A" w14:textId="77777777" w:rsidR="000A5545" w:rsidRDefault="000A554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4F2544"/>
    <w:multiLevelType w:val="multilevel"/>
    <w:tmpl w:val="D616B7F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EA455BA"/>
    <w:multiLevelType w:val="hybridMultilevel"/>
    <w:tmpl w:val="B4165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8E084C"/>
    <w:multiLevelType w:val="multilevel"/>
    <w:tmpl w:val="18C457B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7E15014"/>
    <w:multiLevelType w:val="multilevel"/>
    <w:tmpl w:val="B860B6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28A3A11"/>
    <w:multiLevelType w:val="multilevel"/>
    <w:tmpl w:val="A04058C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31B080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60E902E3"/>
    <w:multiLevelType w:val="multilevel"/>
    <w:tmpl w:val="F3CA4C0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47400290">
    <w:abstractNumId w:val="3"/>
  </w:num>
  <w:num w:numId="2" w16cid:durableId="1102647096">
    <w:abstractNumId w:val="0"/>
  </w:num>
  <w:num w:numId="3" w16cid:durableId="262424944">
    <w:abstractNumId w:val="4"/>
  </w:num>
  <w:num w:numId="4" w16cid:durableId="603852926">
    <w:abstractNumId w:val="2"/>
  </w:num>
  <w:num w:numId="5" w16cid:durableId="1876231309">
    <w:abstractNumId w:val="6"/>
  </w:num>
  <w:num w:numId="6" w16cid:durableId="158085932">
    <w:abstractNumId w:val="5"/>
  </w:num>
  <w:num w:numId="7" w16cid:durableId="979145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0C4494"/>
    <w:rsid w:val="00010688"/>
    <w:rsid w:val="00014AB1"/>
    <w:rsid w:val="000173A9"/>
    <w:rsid w:val="000209A4"/>
    <w:rsid w:val="00030DD0"/>
    <w:rsid w:val="00034A19"/>
    <w:rsid w:val="00037C45"/>
    <w:rsid w:val="000461A9"/>
    <w:rsid w:val="00054419"/>
    <w:rsid w:val="0006319F"/>
    <w:rsid w:val="000644FE"/>
    <w:rsid w:val="00072EB5"/>
    <w:rsid w:val="0007445A"/>
    <w:rsid w:val="00085F8F"/>
    <w:rsid w:val="000A5545"/>
    <w:rsid w:val="000A5F8D"/>
    <w:rsid w:val="000B436A"/>
    <w:rsid w:val="000B4ED4"/>
    <w:rsid w:val="000C3D40"/>
    <w:rsid w:val="000E03FB"/>
    <w:rsid w:val="000E55E0"/>
    <w:rsid w:val="000E7FA2"/>
    <w:rsid w:val="000F15E9"/>
    <w:rsid w:val="001111C4"/>
    <w:rsid w:val="00121089"/>
    <w:rsid w:val="00121A44"/>
    <w:rsid w:val="001425E1"/>
    <w:rsid w:val="001537DB"/>
    <w:rsid w:val="001570DE"/>
    <w:rsid w:val="00161521"/>
    <w:rsid w:val="00162658"/>
    <w:rsid w:val="00171751"/>
    <w:rsid w:val="00174A01"/>
    <w:rsid w:val="001756AD"/>
    <w:rsid w:val="0017727E"/>
    <w:rsid w:val="00177DB7"/>
    <w:rsid w:val="00190CC7"/>
    <w:rsid w:val="00197CCF"/>
    <w:rsid w:val="001A3B8A"/>
    <w:rsid w:val="001A651A"/>
    <w:rsid w:val="001A6676"/>
    <w:rsid w:val="001A705F"/>
    <w:rsid w:val="001B0668"/>
    <w:rsid w:val="001B69A2"/>
    <w:rsid w:val="0020248C"/>
    <w:rsid w:val="00216707"/>
    <w:rsid w:val="00232EFD"/>
    <w:rsid w:val="00235F63"/>
    <w:rsid w:val="00241D50"/>
    <w:rsid w:val="002577B0"/>
    <w:rsid w:val="00267725"/>
    <w:rsid w:val="002942C7"/>
    <w:rsid w:val="002A38B1"/>
    <w:rsid w:val="002C33AF"/>
    <w:rsid w:val="002C4A6A"/>
    <w:rsid w:val="002D1CBB"/>
    <w:rsid w:val="002D5444"/>
    <w:rsid w:val="002E2EDF"/>
    <w:rsid w:val="002F1141"/>
    <w:rsid w:val="0030387A"/>
    <w:rsid w:val="00313D2D"/>
    <w:rsid w:val="003153C8"/>
    <w:rsid w:val="00323155"/>
    <w:rsid w:val="00350ACB"/>
    <w:rsid w:val="003511C1"/>
    <w:rsid w:val="003607ED"/>
    <w:rsid w:val="00367D95"/>
    <w:rsid w:val="00375DCA"/>
    <w:rsid w:val="00390871"/>
    <w:rsid w:val="003A46DD"/>
    <w:rsid w:val="003A5DEB"/>
    <w:rsid w:val="003B6EBA"/>
    <w:rsid w:val="003D61ED"/>
    <w:rsid w:val="003F4F9A"/>
    <w:rsid w:val="00404685"/>
    <w:rsid w:val="00411C68"/>
    <w:rsid w:val="00413867"/>
    <w:rsid w:val="00416D14"/>
    <w:rsid w:val="0042561E"/>
    <w:rsid w:val="00454748"/>
    <w:rsid w:val="00472B14"/>
    <w:rsid w:val="0049587F"/>
    <w:rsid w:val="004B0375"/>
    <w:rsid w:val="004B7EB2"/>
    <w:rsid w:val="004C46A1"/>
    <w:rsid w:val="004C4DBB"/>
    <w:rsid w:val="004D4651"/>
    <w:rsid w:val="004D4694"/>
    <w:rsid w:val="004E4217"/>
    <w:rsid w:val="00501799"/>
    <w:rsid w:val="005200B9"/>
    <w:rsid w:val="00535943"/>
    <w:rsid w:val="00555DB8"/>
    <w:rsid w:val="00556D8E"/>
    <w:rsid w:val="005631AF"/>
    <w:rsid w:val="00564A25"/>
    <w:rsid w:val="0056652B"/>
    <w:rsid w:val="00566EF8"/>
    <w:rsid w:val="0056796D"/>
    <w:rsid w:val="00567BEB"/>
    <w:rsid w:val="005808A3"/>
    <w:rsid w:val="00586CC2"/>
    <w:rsid w:val="0059495F"/>
    <w:rsid w:val="005A58EF"/>
    <w:rsid w:val="005D2211"/>
    <w:rsid w:val="005F2024"/>
    <w:rsid w:val="005F6B56"/>
    <w:rsid w:val="0060311C"/>
    <w:rsid w:val="006406D4"/>
    <w:rsid w:val="00642075"/>
    <w:rsid w:val="00667DB8"/>
    <w:rsid w:val="006A5922"/>
    <w:rsid w:val="006A7C87"/>
    <w:rsid w:val="006C677F"/>
    <w:rsid w:val="006D0E7C"/>
    <w:rsid w:val="006D102B"/>
    <w:rsid w:val="006F09A8"/>
    <w:rsid w:val="006F0EE1"/>
    <w:rsid w:val="00700979"/>
    <w:rsid w:val="00715D72"/>
    <w:rsid w:val="00716780"/>
    <w:rsid w:val="0074534B"/>
    <w:rsid w:val="00745E3C"/>
    <w:rsid w:val="00746522"/>
    <w:rsid w:val="00747E46"/>
    <w:rsid w:val="00761025"/>
    <w:rsid w:val="0076706B"/>
    <w:rsid w:val="00772B93"/>
    <w:rsid w:val="00774A43"/>
    <w:rsid w:val="00787D5E"/>
    <w:rsid w:val="007A3CBE"/>
    <w:rsid w:val="007B480F"/>
    <w:rsid w:val="007C08BE"/>
    <w:rsid w:val="007D4F38"/>
    <w:rsid w:val="007E27F2"/>
    <w:rsid w:val="008069CB"/>
    <w:rsid w:val="0081721A"/>
    <w:rsid w:val="00817912"/>
    <w:rsid w:val="008221EA"/>
    <w:rsid w:val="00823A1A"/>
    <w:rsid w:val="00826128"/>
    <w:rsid w:val="00830637"/>
    <w:rsid w:val="00844833"/>
    <w:rsid w:val="0085031D"/>
    <w:rsid w:val="00853695"/>
    <w:rsid w:val="008574A0"/>
    <w:rsid w:val="00860779"/>
    <w:rsid w:val="00866919"/>
    <w:rsid w:val="00871FFF"/>
    <w:rsid w:val="00877FC8"/>
    <w:rsid w:val="00880E83"/>
    <w:rsid w:val="008817EC"/>
    <w:rsid w:val="0089273F"/>
    <w:rsid w:val="00895CF0"/>
    <w:rsid w:val="008B4301"/>
    <w:rsid w:val="008C5A1B"/>
    <w:rsid w:val="008D1016"/>
    <w:rsid w:val="008E08DF"/>
    <w:rsid w:val="008E198F"/>
    <w:rsid w:val="008E758C"/>
    <w:rsid w:val="008F0282"/>
    <w:rsid w:val="008F0536"/>
    <w:rsid w:val="008F2F92"/>
    <w:rsid w:val="008F45B1"/>
    <w:rsid w:val="008F78D1"/>
    <w:rsid w:val="008F7F43"/>
    <w:rsid w:val="009071A0"/>
    <w:rsid w:val="00921E55"/>
    <w:rsid w:val="0092564C"/>
    <w:rsid w:val="00940C8A"/>
    <w:rsid w:val="00953182"/>
    <w:rsid w:val="00953497"/>
    <w:rsid w:val="009567AF"/>
    <w:rsid w:val="009712B1"/>
    <w:rsid w:val="00975EB7"/>
    <w:rsid w:val="00982312"/>
    <w:rsid w:val="009856F7"/>
    <w:rsid w:val="009A0759"/>
    <w:rsid w:val="009A348A"/>
    <w:rsid w:val="009B55E6"/>
    <w:rsid w:val="009C2E89"/>
    <w:rsid w:val="009E4C10"/>
    <w:rsid w:val="00A053C0"/>
    <w:rsid w:val="00A05D4E"/>
    <w:rsid w:val="00A130AC"/>
    <w:rsid w:val="00A23F04"/>
    <w:rsid w:val="00A30F2F"/>
    <w:rsid w:val="00A34AB7"/>
    <w:rsid w:val="00A4000E"/>
    <w:rsid w:val="00A42DA1"/>
    <w:rsid w:val="00A50A05"/>
    <w:rsid w:val="00A71A2A"/>
    <w:rsid w:val="00A76D39"/>
    <w:rsid w:val="00A834D0"/>
    <w:rsid w:val="00A86607"/>
    <w:rsid w:val="00A928B8"/>
    <w:rsid w:val="00A94EBE"/>
    <w:rsid w:val="00AE10CA"/>
    <w:rsid w:val="00AE60A5"/>
    <w:rsid w:val="00B05B98"/>
    <w:rsid w:val="00B17158"/>
    <w:rsid w:val="00B23751"/>
    <w:rsid w:val="00B23793"/>
    <w:rsid w:val="00B36473"/>
    <w:rsid w:val="00B419FC"/>
    <w:rsid w:val="00B53C57"/>
    <w:rsid w:val="00B6076E"/>
    <w:rsid w:val="00B62AB3"/>
    <w:rsid w:val="00B94FD5"/>
    <w:rsid w:val="00B95C05"/>
    <w:rsid w:val="00BA45DA"/>
    <w:rsid w:val="00BA5206"/>
    <w:rsid w:val="00BB7094"/>
    <w:rsid w:val="00BC1D16"/>
    <w:rsid w:val="00BD5648"/>
    <w:rsid w:val="00BE02DA"/>
    <w:rsid w:val="00BF57C3"/>
    <w:rsid w:val="00BF7083"/>
    <w:rsid w:val="00C04977"/>
    <w:rsid w:val="00C14B0A"/>
    <w:rsid w:val="00C20E59"/>
    <w:rsid w:val="00C230CE"/>
    <w:rsid w:val="00C36BD7"/>
    <w:rsid w:val="00C5031E"/>
    <w:rsid w:val="00C63D2D"/>
    <w:rsid w:val="00C7137E"/>
    <w:rsid w:val="00C72E19"/>
    <w:rsid w:val="00C87154"/>
    <w:rsid w:val="00C9050E"/>
    <w:rsid w:val="00C94BA6"/>
    <w:rsid w:val="00CA72D2"/>
    <w:rsid w:val="00CB133D"/>
    <w:rsid w:val="00CB3314"/>
    <w:rsid w:val="00CB34F0"/>
    <w:rsid w:val="00CC6249"/>
    <w:rsid w:val="00CD733D"/>
    <w:rsid w:val="00CE4EF5"/>
    <w:rsid w:val="00CF0F7B"/>
    <w:rsid w:val="00CF52A4"/>
    <w:rsid w:val="00CF5D81"/>
    <w:rsid w:val="00D06FFF"/>
    <w:rsid w:val="00D075DF"/>
    <w:rsid w:val="00D1090C"/>
    <w:rsid w:val="00D13439"/>
    <w:rsid w:val="00D17E76"/>
    <w:rsid w:val="00D26959"/>
    <w:rsid w:val="00D272E8"/>
    <w:rsid w:val="00D434D7"/>
    <w:rsid w:val="00D4465B"/>
    <w:rsid w:val="00D50CE2"/>
    <w:rsid w:val="00D66E60"/>
    <w:rsid w:val="00D80C2B"/>
    <w:rsid w:val="00D90139"/>
    <w:rsid w:val="00DA1EEA"/>
    <w:rsid w:val="00DA6D14"/>
    <w:rsid w:val="00DC61D0"/>
    <w:rsid w:val="00DC6BAA"/>
    <w:rsid w:val="00DD33B0"/>
    <w:rsid w:val="00DE126D"/>
    <w:rsid w:val="00E014D5"/>
    <w:rsid w:val="00E2756F"/>
    <w:rsid w:val="00E34A8C"/>
    <w:rsid w:val="00E3623D"/>
    <w:rsid w:val="00E46208"/>
    <w:rsid w:val="00E53173"/>
    <w:rsid w:val="00E64438"/>
    <w:rsid w:val="00E714C9"/>
    <w:rsid w:val="00E73CAF"/>
    <w:rsid w:val="00E75410"/>
    <w:rsid w:val="00E81F8C"/>
    <w:rsid w:val="00EC16F9"/>
    <w:rsid w:val="00EC21E3"/>
    <w:rsid w:val="00ED5277"/>
    <w:rsid w:val="00ED5FE1"/>
    <w:rsid w:val="00EE1F19"/>
    <w:rsid w:val="00EF318D"/>
    <w:rsid w:val="00EF429E"/>
    <w:rsid w:val="00EF5FE9"/>
    <w:rsid w:val="00EF7384"/>
    <w:rsid w:val="00F027D7"/>
    <w:rsid w:val="00F21776"/>
    <w:rsid w:val="00F231E9"/>
    <w:rsid w:val="00F25722"/>
    <w:rsid w:val="00F44F62"/>
    <w:rsid w:val="00F533E7"/>
    <w:rsid w:val="00F53C27"/>
    <w:rsid w:val="00F64E9D"/>
    <w:rsid w:val="00FA248B"/>
    <w:rsid w:val="00FA4726"/>
    <w:rsid w:val="00FA6208"/>
    <w:rsid w:val="00FB4711"/>
    <w:rsid w:val="00FB47CB"/>
    <w:rsid w:val="00FB4A68"/>
    <w:rsid w:val="00FE3D79"/>
    <w:rsid w:val="00FF3B53"/>
    <w:rsid w:val="05A622C3"/>
    <w:rsid w:val="0D0C4494"/>
    <w:rsid w:val="3C26658B"/>
    <w:rsid w:val="4353CC26"/>
    <w:rsid w:val="4D9675B8"/>
    <w:rsid w:val="62850C84"/>
    <w:rsid w:val="6C12C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C4494"/>
  <w15:chartTrackingRefBased/>
  <w15:docId w15:val="{52BFDB5D-EC30-4C01-B292-FFD40CB8E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62AB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364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36473"/>
  </w:style>
  <w:style w:type="character" w:customStyle="1" w:styleId="eop">
    <w:name w:val="eop"/>
    <w:basedOn w:val="DefaultParagraphFont"/>
    <w:rsid w:val="00B36473"/>
  </w:style>
  <w:style w:type="paragraph" w:styleId="Footer">
    <w:name w:val="footer"/>
    <w:basedOn w:val="Normal"/>
    <w:link w:val="FooterChar"/>
    <w:uiPriority w:val="99"/>
    <w:unhideWhenUsed/>
    <w:rsid w:val="00B36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473"/>
  </w:style>
  <w:style w:type="paragraph" w:styleId="ListParagraph">
    <w:name w:val="List Paragraph"/>
    <w:basedOn w:val="Normal"/>
    <w:uiPriority w:val="34"/>
    <w:qFormat/>
    <w:rsid w:val="008B430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7B480F"/>
    <w:rPr>
      <w:i/>
      <w:iCs/>
    </w:rPr>
  </w:style>
  <w:style w:type="character" w:styleId="Hyperlink">
    <w:name w:val="Hyperlink"/>
    <w:basedOn w:val="DefaultParagraphFont"/>
    <w:uiPriority w:val="99"/>
    <w:unhideWhenUsed/>
    <w:rsid w:val="001537D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45D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C67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77F"/>
  </w:style>
  <w:style w:type="character" w:customStyle="1" w:styleId="Heading1Char">
    <w:name w:val="Heading 1 Char"/>
    <w:basedOn w:val="DefaultParagraphFont"/>
    <w:link w:val="Heading1"/>
    <w:uiPriority w:val="9"/>
    <w:rsid w:val="00B62AB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034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29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885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396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9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8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854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1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115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91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432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7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1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9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056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0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673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30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022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573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86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85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56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100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9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298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45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571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24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074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9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4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3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2.xml"/><Relationship Id="rId17" Type="http://schemas.openxmlformats.org/officeDocument/2006/relationships/hyperlink" Target="https://www.simplilearn.com/challenges-of-big-data-articl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oed.com/dictionary/big-data_n?tab=factsheet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supplychaindigital.com/technology/how-big-data-transforming-supply-chain" TargetMode="Externa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854871C080D46AAF220054162EE49" ma:contentTypeVersion="8" ma:contentTypeDescription="Create a new document." ma:contentTypeScope="" ma:versionID="e97fbdeb731837643df403ea7938ac11">
  <xsd:schema xmlns:xsd="http://www.w3.org/2001/XMLSchema" xmlns:xs="http://www.w3.org/2001/XMLSchema" xmlns:p="http://schemas.microsoft.com/office/2006/metadata/properties" xmlns:ns2="c0bc5e67-24c2-4fc5-b969-f791d200abd2" targetNamespace="http://schemas.microsoft.com/office/2006/metadata/properties" ma:root="true" ma:fieldsID="f15bb98cdf2bcad1bc1614030ed9b0a5" ns2:_="">
    <xsd:import namespace="c0bc5e67-24c2-4fc5-b969-f791d200abd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bc5e67-24c2-4fc5-b969-f791d200ab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25BCF75-DE7C-41AD-BD92-4F20210095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bc5e67-24c2-4fc5-b969-f791d200ab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49362B-49B0-4BD4-A4B5-65B67E7806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E42766-565D-4EAF-9762-1D53FBF6FE51}">
  <ds:schemaRefs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c0bc5e67-24c2-4fc5-b969-f791d200abd2"/>
    <ds:schemaRef ds:uri="http://purl.org/dc/elements/1.1/"/>
    <ds:schemaRef ds:uri="http://schemas.microsoft.com/office/2006/metadata/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1600</Words>
  <Characters>9124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10703</CharactersWithSpaces>
  <SharedDoc>false</SharedDoc>
  <HLinks>
    <vt:vector size="12" baseType="variant">
      <vt:variant>
        <vt:i4>1376346</vt:i4>
      </vt:variant>
      <vt:variant>
        <vt:i4>3</vt:i4>
      </vt:variant>
      <vt:variant>
        <vt:i4>0</vt:i4>
      </vt:variant>
      <vt:variant>
        <vt:i4>5</vt:i4>
      </vt:variant>
      <vt:variant>
        <vt:lpwstr>https://supplychaindigital.com/technology/how-big-data-transforming-supply-chain</vt:lpwstr>
      </vt:variant>
      <vt:variant>
        <vt:lpwstr/>
      </vt:variant>
      <vt:variant>
        <vt:i4>2424843</vt:i4>
      </vt:variant>
      <vt:variant>
        <vt:i4>0</vt:i4>
      </vt:variant>
      <vt:variant>
        <vt:i4>0</vt:i4>
      </vt:variant>
      <vt:variant>
        <vt:i4>5</vt:i4>
      </vt:variant>
      <vt:variant>
        <vt:lpwstr>https://www.oed.com/dictionary/big-data_n?tab=factsheet</vt:lpwstr>
      </vt:variant>
      <vt:variant>
        <vt:lpwstr>99301162177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Graham P</dc:creator>
  <cp:keywords/>
  <dc:description/>
  <cp:lastModifiedBy>Jones, Graham P</cp:lastModifiedBy>
  <cp:revision>2</cp:revision>
  <dcterms:created xsi:type="dcterms:W3CDTF">2023-11-22T12:22:00Z</dcterms:created>
  <dcterms:modified xsi:type="dcterms:W3CDTF">2023-11-22T12:22:00Z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0x010100964854871C080D46AAF220054162EE49</vt:lpwstr>
  </property>
  <property fmtid="{D5CDD505-2E9C-101B-9397-08002B2CF9AE}" pid="3" name="ClassificationContentMarkingFooterShapeIds">
    <vt:lpwstr>1,2,3</vt:lpwstr>
  </property>
  <property fmtid="{D5CDD505-2E9C-101B-9397-08002B2CF9AE}" pid="4" name="ClassificationContentMarkingFooterFontProps">
    <vt:lpwstr>#000000,8,Calibri</vt:lpwstr>
  </property>
  <property fmtid="{D5CDD505-2E9C-101B-9397-08002B2CF9AE}" pid="5" name="ClassificationContentMarkingFooterText">
    <vt:lpwstr>Sensitivity: general</vt:lpwstr>
  </property>
  <property fmtid="{D5CDD505-2E9C-101B-9397-08002B2CF9AE}" pid="6" name="MSIP_Label_73aa366c-74b9-492b-a1b9-5472c41e7d31_Enabled">
    <vt:lpwstr>true</vt:lpwstr>
  </property>
  <property fmtid="{D5CDD505-2E9C-101B-9397-08002B2CF9AE}" pid="7" name="MSIP_Label_73aa366c-74b9-492b-a1b9-5472c41e7d31_SetDate">
    <vt:lpwstr>2023-10-10T14:18:34Z</vt:lpwstr>
  </property>
  <property fmtid="{D5CDD505-2E9C-101B-9397-08002B2CF9AE}" pid="8" name="MSIP_Label_73aa366c-74b9-492b-a1b9-5472c41e7d31_Method">
    <vt:lpwstr>Standard</vt:lpwstr>
  </property>
  <property fmtid="{D5CDD505-2E9C-101B-9397-08002B2CF9AE}" pid="9" name="MSIP_Label_73aa366c-74b9-492b-a1b9-5472c41e7d31_Name">
    <vt:lpwstr>73aa366c-74b9-492b-a1b9-5472c41e7d31</vt:lpwstr>
  </property>
  <property fmtid="{D5CDD505-2E9C-101B-9397-08002B2CF9AE}" pid="10" name="MSIP_Label_73aa366c-74b9-492b-a1b9-5472c41e7d31_SiteId">
    <vt:lpwstr>44bbd632-fe04-42d7-933e-2649dcd22649</vt:lpwstr>
  </property>
  <property fmtid="{D5CDD505-2E9C-101B-9397-08002B2CF9AE}" pid="11" name="MSIP_Label_73aa366c-74b9-492b-a1b9-5472c41e7d31_ActionId">
    <vt:lpwstr>654657f7-7f93-4ab9-85f0-5192bc19174d</vt:lpwstr>
  </property>
  <property fmtid="{D5CDD505-2E9C-101B-9397-08002B2CF9AE}" pid="12" name="MSIP_Label_73aa366c-74b9-492b-a1b9-5472c41e7d31_ContentBits">
    <vt:lpwstr>2</vt:lpwstr>
  </property>
</Properties>
</file>