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 xml:space="preserve">LEVEL </w:t>
                            </w:r>
                            <w:proofErr w:type="gramStart"/>
                            <w:r>
                              <w:rPr>
                                <w:b/>
                                <w:sz w:val="40"/>
                              </w:rPr>
                              <w:t>4</w:t>
                            </w:r>
                            <w:proofErr w:type="gramEnd"/>
                            <w:r>
                              <w:rPr>
                                <w:b/>
                                <w:sz w:val="40"/>
                              </w:rPr>
                              <w:t xml:space="preserve">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rsidTr="00832393">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gridSpan w:val="2"/>
          </w:tcPr>
          <w:p w:rsidR="00FE7A42" w:rsidRDefault="00FE7A42">
            <w:pPr>
              <w:pStyle w:val="TableParagraph"/>
              <w:ind w:left="0"/>
              <w:rPr>
                <w:rFonts w:ascii="Times New Roman"/>
              </w:rPr>
            </w:pPr>
          </w:p>
        </w:tc>
      </w:tr>
      <w:tr w:rsidR="00FE7A42" w:rsidTr="00832393">
        <w:trPr>
          <w:trHeight w:val="491"/>
        </w:trPr>
        <w:tc>
          <w:tcPr>
            <w:tcW w:w="2095" w:type="dxa"/>
            <w:shd w:val="clear" w:color="auto" w:fill="D9D9D9"/>
          </w:tcPr>
          <w:p w:rsidR="00FE7A42" w:rsidRDefault="001D5C1A">
            <w:pPr>
              <w:pStyle w:val="TableParagraph"/>
              <w:spacing w:before="115"/>
              <w:rPr>
                <w:b/>
              </w:rPr>
            </w:pPr>
            <w:proofErr w:type="spellStart"/>
            <w:r>
              <w:rPr>
                <w:b/>
              </w:rPr>
              <w:t>Programme</w:t>
            </w:r>
            <w:proofErr w:type="spellEnd"/>
            <w:r>
              <w:rPr>
                <w:b/>
              </w:rPr>
              <w:t>:</w:t>
            </w:r>
          </w:p>
        </w:tc>
        <w:tc>
          <w:tcPr>
            <w:tcW w:w="7832" w:type="dxa"/>
            <w:gridSpan w:val="4"/>
          </w:tcPr>
          <w:p w:rsidR="00FE7A42" w:rsidRDefault="001D5C1A">
            <w:pPr>
              <w:pStyle w:val="TableParagraph"/>
              <w:spacing w:before="115"/>
              <w:ind w:left="106"/>
              <w:rPr>
                <w:b/>
              </w:rPr>
            </w:pPr>
            <w:r>
              <w:rPr>
                <w:b/>
              </w:rPr>
              <w:t>Certificate in Higher Education – Skills for the Workplace</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4"/>
          </w:tcPr>
          <w:p w:rsidR="00FE7A42" w:rsidRDefault="001D5C1A">
            <w:pPr>
              <w:pStyle w:val="TableParagraph"/>
              <w:spacing w:before="117"/>
              <w:ind w:left="106"/>
              <w:rPr>
                <w:b/>
              </w:rPr>
            </w:pPr>
            <w:r>
              <w:rPr>
                <w:b/>
              </w:rPr>
              <w:t>Effective Team-working and Communication</w:t>
            </w:r>
          </w:p>
        </w:tc>
      </w:tr>
      <w:tr w:rsidR="00FE7A42" w:rsidTr="00832393">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3B36FD">
            <w:pPr>
              <w:pStyle w:val="TableParagraph"/>
              <w:spacing w:before="115"/>
              <w:ind w:left="106"/>
              <w:rPr>
                <w:b/>
              </w:rPr>
            </w:pPr>
            <w:r>
              <w:rPr>
                <w:b/>
              </w:rPr>
              <w:t>BMSW</w:t>
            </w:r>
            <w:r w:rsidR="001D5C1A">
              <w:rPr>
                <w:b/>
              </w:rPr>
              <w:t>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rsidR="00FE7A42" w:rsidRDefault="001D5C1A">
            <w:pPr>
              <w:pStyle w:val="TableParagraph"/>
              <w:spacing w:before="115"/>
              <w:rPr>
                <w:b/>
              </w:rPr>
            </w:pPr>
            <w:r>
              <w:rPr>
                <w:b/>
              </w:rPr>
              <w:t>50%</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B26F34">
            <w:pPr>
              <w:pStyle w:val="TableParagraph"/>
              <w:spacing w:before="117"/>
              <w:ind w:left="106"/>
              <w:rPr>
                <w:b/>
              </w:rPr>
            </w:pPr>
            <w:r>
              <w:rPr>
                <w:b/>
              </w:rPr>
              <w:t>Anthony Burns</w:t>
            </w:r>
          </w:p>
        </w:tc>
        <w:tc>
          <w:tcPr>
            <w:tcW w:w="2269" w:type="dxa"/>
            <w:shd w:val="clear" w:color="auto" w:fill="D9D9D9"/>
          </w:tcPr>
          <w:p w:rsidR="00FE7A42" w:rsidRDefault="001D5C1A">
            <w:pPr>
              <w:pStyle w:val="TableParagraph"/>
              <w:spacing w:before="117"/>
              <w:rPr>
                <w:b/>
              </w:rPr>
            </w:pPr>
            <w:r>
              <w:rPr>
                <w:b/>
              </w:rPr>
              <w:t>Internal Verifier:</w:t>
            </w:r>
          </w:p>
        </w:tc>
        <w:tc>
          <w:tcPr>
            <w:tcW w:w="2269" w:type="dxa"/>
            <w:gridSpan w:val="2"/>
          </w:tcPr>
          <w:p w:rsidR="00FE7A42" w:rsidRDefault="00713663">
            <w:pPr>
              <w:pStyle w:val="TableParagraph"/>
              <w:spacing w:before="117"/>
              <w:rPr>
                <w:b/>
              </w:rPr>
            </w:pPr>
            <w:r>
              <w:rPr>
                <w:b/>
              </w:rPr>
              <w:t>Rachel Cook</w:t>
            </w:r>
          </w:p>
        </w:tc>
      </w:tr>
      <w:tr w:rsidR="00FE7A42" w:rsidTr="00832393">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 xml:space="preserve">A presentation on </w:t>
            </w:r>
            <w:proofErr w:type="gramStart"/>
            <w:r>
              <w:rPr>
                <w:sz w:val="20"/>
              </w:rPr>
              <w:t>team-working</w:t>
            </w:r>
            <w:proofErr w:type="gramEnd"/>
            <w:r>
              <w:rPr>
                <w:sz w:val="20"/>
              </w:rPr>
              <w:t>.</w:t>
            </w:r>
            <w:r w:rsidR="00AD6792">
              <w:rPr>
                <w:sz w:val="20"/>
              </w:rPr>
              <w:t xml:space="preserve"> </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rsidR="00715C2E" w:rsidRDefault="001D5C1A" w:rsidP="00832393">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rsidR="00715C2E" w:rsidRPr="00832393" w:rsidRDefault="00715C2E">
            <w:pPr>
              <w:pStyle w:val="TableParagraph"/>
              <w:tabs>
                <w:tab w:val="left" w:pos="738"/>
                <w:tab w:val="left" w:pos="1965"/>
              </w:tabs>
              <w:spacing w:before="115"/>
              <w:ind w:right="94"/>
              <w:rPr>
                <w:b/>
                <w:sz w:val="20"/>
                <w:szCs w:val="20"/>
              </w:rPr>
            </w:pPr>
            <w:r w:rsidRPr="00832393">
              <w:rPr>
                <w:b/>
                <w:sz w:val="20"/>
                <w:szCs w:val="20"/>
              </w:rPr>
              <w:t>Group presentation (three per group</w:t>
            </w:r>
            <w:r w:rsidR="009D66AF" w:rsidRPr="00832393">
              <w:rPr>
                <w:b/>
                <w:sz w:val="20"/>
                <w:szCs w:val="20"/>
              </w:rPr>
              <w:t xml:space="preserve"> five minutes each</w:t>
            </w:r>
            <w:r w:rsidRPr="00832393">
              <w:rPr>
                <w:b/>
                <w:sz w:val="20"/>
                <w:szCs w:val="20"/>
              </w:rPr>
              <w:t>)</w:t>
            </w:r>
          </w:p>
        </w:tc>
      </w:tr>
      <w:tr w:rsidR="00FE7A42" w:rsidTr="00832393">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C16206">
            <w:pPr>
              <w:pStyle w:val="TableParagraph"/>
              <w:spacing w:before="110"/>
              <w:ind w:left="106"/>
              <w:rPr>
                <w:b/>
              </w:rPr>
            </w:pPr>
            <w:r>
              <w:rPr>
                <w:b/>
              </w:rPr>
              <w:t>24</w:t>
            </w:r>
            <w:r w:rsidR="00B61E4B" w:rsidRPr="00B61E4B">
              <w:rPr>
                <w:b/>
                <w:vertAlign w:val="superscript"/>
              </w:rPr>
              <w:t>th</w:t>
            </w:r>
            <w:r w:rsidR="000D5DC1">
              <w:rPr>
                <w:b/>
              </w:rPr>
              <w:t xml:space="preserve"> February 2020</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rsidR="00FE7A42" w:rsidRDefault="00C16206">
            <w:pPr>
              <w:pStyle w:val="TableParagraph"/>
              <w:spacing w:before="110"/>
              <w:rPr>
                <w:b/>
              </w:rPr>
            </w:pPr>
            <w:r>
              <w:rPr>
                <w:b/>
              </w:rPr>
              <w:t>23</w:t>
            </w:r>
            <w:r>
              <w:rPr>
                <w:b/>
                <w:vertAlign w:val="superscript"/>
              </w:rPr>
              <w:t>rd</w:t>
            </w:r>
            <w:r w:rsidR="000D5DC1">
              <w:rPr>
                <w:b/>
              </w:rPr>
              <w:t xml:space="preserve"> March 2020</w:t>
            </w:r>
          </w:p>
        </w:tc>
      </w:tr>
      <w:tr w:rsidR="00FE7A42" w:rsidTr="00832393">
        <w:trPr>
          <w:trHeight w:val="2424"/>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4"/>
          </w:tcPr>
          <w:p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0D5DC1">
              <w:t xml:space="preserve">by </w:t>
            </w:r>
            <w:r w:rsidR="00C16206">
              <w:t>12pm on 24</w:t>
            </w:r>
            <w:r w:rsidR="000D5DC1" w:rsidRPr="003722AF">
              <w:rPr>
                <w:vertAlign w:val="superscript"/>
              </w:rPr>
              <w:t>th</w:t>
            </w:r>
            <w:r w:rsidR="003722AF">
              <w:t xml:space="preserve"> </w:t>
            </w:r>
            <w:r w:rsidR="000D5DC1">
              <w:t>February</w:t>
            </w:r>
            <w:r w:rsidRPr="00B61E4B">
              <w:t xml:space="preserve"> </w:t>
            </w:r>
            <w:r>
              <w:t xml:space="preserve">to </w:t>
            </w:r>
            <w:proofErr w:type="spellStart"/>
            <w:r>
              <w:t>Turnitin</w:t>
            </w:r>
            <w:proofErr w:type="spellEnd"/>
            <w:r>
              <w:t xml:space="preserve">, Each </w:t>
            </w:r>
            <w:r w:rsidR="001D5C1A">
              <w:t xml:space="preserve">individual speaker </w:t>
            </w:r>
            <w:r>
              <w:t xml:space="preserve">in each team is required to submit a copy of </w:t>
            </w:r>
            <w:r w:rsidR="003B1C99">
              <w:t>t</w:t>
            </w:r>
            <w:r w:rsidR="00C16206">
              <w:t>heir speaker notes by 12pm on 24</w:t>
            </w:r>
            <w:r w:rsidR="000D5DC1">
              <w:t>th February</w:t>
            </w:r>
            <w:r>
              <w:t xml:space="preserve"> to </w:t>
            </w:r>
            <w:proofErr w:type="spellStart"/>
            <w:r>
              <w:t>Turnitin</w:t>
            </w:r>
            <w:proofErr w:type="spellEnd"/>
            <w:r>
              <w:t xml:space="preserve">   (include references)</w:t>
            </w:r>
            <w:r w:rsidR="001D5C1A">
              <w:t>.</w:t>
            </w:r>
          </w:p>
          <w:p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rsidTr="00832393">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4"/>
          </w:tcPr>
          <w:p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rsidTr="00C03848">
        <w:trPr>
          <w:gridAfter w:val="1"/>
          <w:wAfter w:w="176" w:type="dxa"/>
          <w:trHeight w:val="506"/>
        </w:trPr>
        <w:tc>
          <w:tcPr>
            <w:tcW w:w="9751" w:type="dxa"/>
            <w:gridSpan w:val="4"/>
            <w:shd w:val="clear" w:color="auto" w:fill="E4E4E4"/>
          </w:tcPr>
          <w:p w:rsidR="00832393" w:rsidRDefault="00832393" w:rsidP="00C03848">
            <w:pPr>
              <w:pStyle w:val="TableParagraph"/>
              <w:spacing w:line="242" w:lineRule="exact"/>
              <w:rPr>
                <w:b/>
              </w:rPr>
            </w:pPr>
            <w:r>
              <w:rPr>
                <w:b/>
              </w:rPr>
              <w:t>Module Learning Outcomes</w:t>
            </w:r>
          </w:p>
          <w:p w:rsidR="00832393" w:rsidRDefault="00832393" w:rsidP="00C03848">
            <w:pPr>
              <w:pStyle w:val="TableParagraph"/>
              <w:spacing w:before="1" w:line="243" w:lineRule="exact"/>
              <w:rPr>
                <w:b/>
              </w:rPr>
            </w:pPr>
            <w:r>
              <w:rPr>
                <w:b/>
              </w:rPr>
              <w:t>(from module syllabus)</w:t>
            </w:r>
          </w:p>
        </w:tc>
      </w:tr>
      <w:tr w:rsidR="00832393" w:rsidTr="00C03848">
        <w:trPr>
          <w:gridAfter w:val="1"/>
          <w:wAfter w:w="176" w:type="dxa"/>
          <w:trHeight w:val="2277"/>
        </w:trPr>
        <w:tc>
          <w:tcPr>
            <w:tcW w:w="9751" w:type="dxa"/>
            <w:gridSpan w:val="4"/>
          </w:tcPr>
          <w:p w:rsidR="00832393" w:rsidRDefault="00832393" w:rsidP="00C03848">
            <w:pPr>
              <w:pStyle w:val="TableParagraph"/>
              <w:spacing w:before="4"/>
              <w:ind w:left="0"/>
              <w:rPr>
                <w:rFonts w:ascii="Times New Roman"/>
                <w:sz w:val="21"/>
              </w:rPr>
            </w:pPr>
          </w:p>
          <w:p w:rsidR="00832393" w:rsidRDefault="00832393" w:rsidP="00C03848">
            <w:pPr>
              <w:pStyle w:val="TableParagraph"/>
              <w:ind w:right="478"/>
            </w:pPr>
            <w:r>
              <w:t>Upon the successful completion of this module, the student should be able to demonstrate the ability to:</w:t>
            </w:r>
          </w:p>
          <w:p w:rsidR="00832393" w:rsidRDefault="00832393" w:rsidP="00C03848">
            <w:pPr>
              <w:pStyle w:val="TableParagraph"/>
              <w:spacing w:before="11"/>
              <w:ind w:left="0"/>
              <w:rPr>
                <w:rFonts w:ascii="Times New Roman"/>
                <w:sz w:val="21"/>
              </w:rPr>
            </w:pPr>
          </w:p>
          <w:p w:rsidR="00832393" w:rsidRDefault="00832393" w:rsidP="00C03848">
            <w:pPr>
              <w:pStyle w:val="TableParagraph"/>
              <w:numPr>
                <w:ilvl w:val="0"/>
                <w:numId w:val="3"/>
              </w:numPr>
              <w:tabs>
                <w:tab w:val="left" w:pos="828"/>
              </w:tabs>
              <w:ind w:right="348"/>
            </w:pPr>
            <w:proofErr w:type="gramStart"/>
            <w:r>
              <w:t>apply</w:t>
            </w:r>
            <w:proofErr w:type="gramEnd"/>
            <w:r>
              <w:t xml:space="preserve"> the main theories relating to group dynamics, team working and communication to their own workplace examples.</w:t>
            </w:r>
          </w:p>
          <w:p w:rsidR="00832393" w:rsidRDefault="00832393" w:rsidP="00C03848">
            <w:pPr>
              <w:pStyle w:val="TableParagraph"/>
              <w:numPr>
                <w:ilvl w:val="0"/>
                <w:numId w:val="3"/>
              </w:numPr>
              <w:tabs>
                <w:tab w:val="left" w:pos="828"/>
              </w:tabs>
              <w:ind w:hanging="361"/>
            </w:pPr>
            <w:proofErr w:type="gramStart"/>
            <w:r>
              <w:t>prepare</w:t>
            </w:r>
            <w:proofErr w:type="gramEnd"/>
            <w:r>
              <w:t xml:space="preserve"> and deliver a short presentation on team</w:t>
            </w:r>
            <w:r>
              <w:rPr>
                <w:spacing w:val="-9"/>
              </w:rPr>
              <w:t xml:space="preserve"> </w:t>
            </w:r>
            <w:r>
              <w:t>working.</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rsidR="00832393" w:rsidRDefault="00832393">
      <w:pPr>
        <w:pStyle w:val="BodyText"/>
        <w:rPr>
          <w:rFonts w:ascii="Times New Roman"/>
          <w:sz w:val="20"/>
        </w:rPr>
      </w:pPr>
      <w:bookmarkStart w:id="0" w:name="_GoBack"/>
      <w:bookmarkEnd w:id="0"/>
    </w:p>
    <w:p w:rsidR="00832393" w:rsidRDefault="00832393">
      <w:pPr>
        <w:pStyle w:val="BodyText"/>
        <w:rPr>
          <w:rFonts w:ascii="Times New Roman"/>
          <w:sz w:val="20"/>
        </w:rPr>
      </w:pPr>
    </w:p>
    <w:p w:rsidR="00FE7A42" w:rsidRDefault="00FE7A42">
      <w:pPr>
        <w:pStyle w:val="BodyText"/>
        <w:rPr>
          <w:rFonts w:ascii="Times New Roman"/>
          <w:sz w:val="20"/>
        </w:rPr>
      </w:pPr>
    </w:p>
    <w:p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rsidR="000D5DC1" w:rsidRDefault="000D5DC1" w:rsidP="000D5DC1">
      <w:pPr>
        <w:pStyle w:val="BodyText"/>
        <w:spacing w:before="93"/>
        <w:ind w:left="647"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To demonstrate your ability to do this as a group of three you should prepare a presentation that last 15 minutes in total</w:t>
      </w:r>
      <w:r w:rsidRPr="000D5DC1">
        <w:t>, each group’s three members will present for five minutes apiece.</w:t>
      </w:r>
    </w:p>
    <w:p w:rsidR="000D5DC1" w:rsidRDefault="000D5DC1" w:rsidP="000D5DC1">
      <w:pPr>
        <w:pStyle w:val="BodyText"/>
        <w:spacing w:before="93"/>
        <w:ind w:left="647" w:right="215"/>
        <w:jc w:val="both"/>
      </w:pPr>
    </w:p>
    <w:p w:rsidR="000D5DC1" w:rsidRDefault="000D5DC1" w:rsidP="000D5DC1">
      <w:pPr>
        <w:pStyle w:val="BodyText"/>
        <w:spacing w:before="93"/>
        <w:ind w:left="647" w:right="215"/>
        <w:jc w:val="both"/>
      </w:pPr>
      <w:r>
        <w:t xml:space="preserve">The task involves you working as a team to prepare and then deliver a professional training session to new managers on </w:t>
      </w:r>
      <w:r w:rsidRPr="000D5DC1">
        <w:t>‘How to use teamwork theories to improve the performance of a team in the workplace.’</w:t>
      </w:r>
    </w:p>
    <w:p w:rsidR="00EE47CB" w:rsidRDefault="00EE47CB" w:rsidP="00EE47CB">
      <w:pPr>
        <w:pStyle w:val="BodyText"/>
        <w:spacing w:before="93"/>
        <w:ind w:right="215"/>
        <w:jc w:val="both"/>
      </w:pPr>
    </w:p>
    <w:p w:rsidR="00382DCA" w:rsidRDefault="00382DCA" w:rsidP="00AD6792">
      <w:pPr>
        <w:pStyle w:val="BodyText"/>
        <w:spacing w:before="93"/>
        <w:ind w:left="647" w:right="215"/>
        <w:jc w:val="both"/>
      </w:pPr>
      <w:r>
        <w:t>Areas to include</w:t>
      </w:r>
      <w:r w:rsidR="002D677D">
        <w:t>:-</w:t>
      </w:r>
    </w:p>
    <w:p w:rsidR="00FE7A42" w:rsidRDefault="00FE7A42">
      <w:pPr>
        <w:pStyle w:val="BodyText"/>
      </w:pPr>
    </w:p>
    <w:p w:rsidR="00FE7A42" w:rsidRDefault="00965229">
      <w:pPr>
        <w:pStyle w:val="ListParagraph"/>
        <w:numPr>
          <w:ilvl w:val="0"/>
          <w:numId w:val="2"/>
        </w:numPr>
        <w:tabs>
          <w:tab w:val="left" w:pos="1008"/>
        </w:tabs>
        <w:spacing w:line="276" w:lineRule="auto"/>
        <w:ind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EE47CB" w:rsidRDefault="00EE47CB" w:rsidP="00EE47CB">
      <w:pPr>
        <w:ind w:left="647"/>
      </w:pPr>
    </w:p>
    <w:p w:rsidR="00EE47CB" w:rsidRDefault="00EE47CB" w:rsidP="00EE47CB">
      <w:pPr>
        <w:ind w:left="647"/>
      </w:pPr>
    </w:p>
    <w:p w:rsidR="00EE47CB" w:rsidRDefault="00EE47CB" w:rsidP="00EE47CB">
      <w:pPr>
        <w:ind w:left="647"/>
      </w:pPr>
      <w:proofErr w:type="gramStart"/>
      <w:r w:rsidRPr="00EE47CB">
        <w:t>Each team member must upload a copy of their</w:t>
      </w:r>
      <w:proofErr w:type="gramEnd"/>
      <w:r w:rsidRPr="00EE47CB">
        <w:t xml:space="preserve"> speaker notes </w:t>
      </w:r>
      <w:r w:rsidR="002B405D">
        <w:t xml:space="preserve">in word format </w:t>
      </w:r>
      <w:r>
        <w:t xml:space="preserve">(650 words each) </w:t>
      </w:r>
      <w:r w:rsidRPr="00EE47CB">
        <w:t xml:space="preserve">plus references to </w:t>
      </w:r>
      <w:proofErr w:type="spellStart"/>
      <w:r w:rsidRPr="00EE47CB">
        <w:t>Turni</w:t>
      </w:r>
      <w:r w:rsidR="00C16206">
        <w:t>tin</w:t>
      </w:r>
      <w:proofErr w:type="spellEnd"/>
      <w:r w:rsidR="00C16206">
        <w:t xml:space="preserve"> by 12pm on 24</w:t>
      </w:r>
      <w:r w:rsidR="00F4345C" w:rsidRPr="00F4345C">
        <w:rPr>
          <w:vertAlign w:val="superscript"/>
        </w:rPr>
        <w:t>th</w:t>
      </w:r>
      <w:r w:rsidR="000D5DC1">
        <w:t xml:space="preserve"> February</w:t>
      </w:r>
      <w:r>
        <w:t xml:space="preserve"> </w:t>
      </w:r>
    </w:p>
    <w:p w:rsidR="00EE47CB" w:rsidRDefault="00EE47CB" w:rsidP="00EE47CB">
      <w:pPr>
        <w:ind w:left="647"/>
      </w:pPr>
    </w:p>
    <w:p w:rsidR="00EE47CB" w:rsidRDefault="00EE47CB" w:rsidP="00EE47CB">
      <w:pPr>
        <w:ind w:left="647"/>
      </w:pPr>
      <w:r>
        <w:t xml:space="preserve">One member of the team will upload a copy of the presentation to </w:t>
      </w:r>
      <w:proofErr w:type="spellStart"/>
      <w:r w:rsidR="00C16206">
        <w:t>Turnitin</w:t>
      </w:r>
      <w:proofErr w:type="spellEnd"/>
      <w:r w:rsidR="00C16206">
        <w:t xml:space="preserve"> by 12pm on </w:t>
      </w:r>
      <w:proofErr w:type="gramStart"/>
      <w:r w:rsidR="00C16206">
        <w:t>24</w:t>
      </w:r>
      <w:r w:rsidR="00F4345C" w:rsidRPr="00F4345C">
        <w:rPr>
          <w:vertAlign w:val="superscript"/>
        </w:rPr>
        <w:t>th</w:t>
      </w:r>
      <w:proofErr w:type="gramEnd"/>
      <w:r w:rsidR="000D5DC1">
        <w:t xml:space="preserve"> February</w:t>
      </w:r>
      <w:r w:rsidRPr="00EE47CB">
        <w:t>.</w:t>
      </w:r>
      <w:r w:rsidR="002B405D">
        <w:t xml:space="preserve"> </w:t>
      </w:r>
    </w:p>
    <w:p w:rsidR="000D5DC1" w:rsidRDefault="000D5DC1" w:rsidP="00EE47CB">
      <w:pPr>
        <w:ind w:left="647"/>
      </w:pPr>
    </w:p>
    <w:p w:rsidR="00AD6792" w:rsidRDefault="00AD6792" w:rsidP="000D5DC1">
      <w:pPr>
        <w:tabs>
          <w:tab w:val="left" w:pos="1008"/>
        </w:tabs>
        <w:spacing w:line="276" w:lineRule="auto"/>
        <w:ind w:right="425"/>
      </w:pP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 xml:space="preserve">NOTE: The guidance offered below </w:t>
      </w:r>
      <w:proofErr w:type="gramStart"/>
      <w:r>
        <w:rPr>
          <w:b/>
        </w:rPr>
        <w:t>is linked</w:t>
      </w:r>
      <w:proofErr w:type="gramEnd"/>
      <w:r>
        <w:rPr>
          <w:b/>
        </w:rPr>
        <w:t xml:space="preserve">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proofErr w:type="gramStart"/>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task(s) set</w:t>
      </w:r>
      <w:proofErr w:type="gramEnd"/>
      <w:r>
        <w:t xml:space="preserve">.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w:t>
      </w:r>
      <w:proofErr w:type="gramStart"/>
      <w:r>
        <w:t>should be used</w:t>
      </w:r>
      <w:proofErr w:type="gramEnd"/>
      <w:r>
        <w:t xml:space="preserve">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rsidP="00907875">
      <w:pPr>
        <w:pStyle w:val="BodyText"/>
        <w:ind w:left="220" w:right="215"/>
        <w:jc w:val="both"/>
      </w:pPr>
      <w:r>
        <w:rPr>
          <w:b/>
          <w:i/>
        </w:rPr>
        <w:t xml:space="preserve">Guidance specific to this assessment: </w:t>
      </w:r>
      <w:r>
        <w:t xml:space="preserve">You should include at least twelve references. These </w:t>
      </w:r>
      <w:proofErr w:type="gramStart"/>
      <w:r>
        <w:t>should be taken</w:t>
      </w:r>
      <w:proofErr w:type="gramEnd"/>
      <w:r>
        <w:t xml:space="preserve"> from appropriate journals, textbooks and </w:t>
      </w:r>
      <w:r>
        <w:rPr>
          <w:u w:val="single"/>
        </w:rPr>
        <w:t>reliable</w:t>
      </w:r>
      <w:r>
        <w:t xml:space="preserve"> websites. A reference list </w:t>
      </w:r>
      <w:proofErr w:type="gramStart"/>
      <w:r>
        <w:t>should be provided</w:t>
      </w:r>
      <w:proofErr w:type="gramEnd"/>
      <w:r>
        <w:t xml:space="preserve"> using Harvard referencing conventions.</w:t>
      </w:r>
      <w:r w:rsidR="009253B0">
        <w:t xml:space="preserve"> </w:t>
      </w:r>
    </w:p>
    <w:p w:rsidR="00907875" w:rsidRPr="00907875" w:rsidRDefault="00907875" w:rsidP="00907875">
      <w:pPr>
        <w:pStyle w:val="BodyText"/>
        <w:ind w:left="220" w:right="215"/>
        <w:jc w:val="both"/>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proofErr w:type="gramStart"/>
      <w:r>
        <w:t>4</w:t>
      </w:r>
      <w:proofErr w:type="gramEnd"/>
      <w:r>
        <w:t>,</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907875" w:rsidRPr="00907875" w:rsidRDefault="00907875" w:rsidP="00907875">
      <w:pPr>
        <w:ind w:left="220" w:right="212"/>
        <w:jc w:val="both"/>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proofErr w:type="gramStart"/>
      <w:r>
        <w:t>But</w:t>
      </w:r>
      <w:r>
        <w:rPr>
          <w:spacing w:val="-5"/>
        </w:rPr>
        <w:t xml:space="preserve"> </w:t>
      </w:r>
      <w:r>
        <w:t>also</w:t>
      </w:r>
      <w:proofErr w:type="gramEnd"/>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 xml:space="preserve">present logical arguments that </w:t>
      </w:r>
      <w:proofErr w:type="gramStart"/>
      <w:r>
        <w:t>are robustly underpinned</w:t>
      </w:r>
      <w:proofErr w:type="gramEnd"/>
      <w:r>
        <w:t xml:space="preserve">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proofErr w:type="gramStart"/>
      <w:r>
        <w:t>4</w:t>
      </w:r>
      <w:proofErr w:type="gramEnd"/>
      <w:r>
        <w:t>,</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rsidR="00FE7A42" w:rsidRDefault="00FE7A42">
      <w:pPr>
        <w:pStyle w:val="BodyText"/>
        <w:spacing w:before="2"/>
      </w:pPr>
    </w:p>
    <w:p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rsidR="00907875" w:rsidRPr="00907875" w:rsidRDefault="00907875" w:rsidP="00907875">
      <w:pPr>
        <w:ind w:left="220" w:right="214"/>
        <w:jc w:val="both"/>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xml:space="preserve">. Work should be coherent and </w:t>
      </w:r>
      <w:proofErr w:type="gramStart"/>
      <w:r>
        <w:t>well-structured</w:t>
      </w:r>
      <w:proofErr w:type="gramEnd"/>
      <w:r>
        <w:t xml:space="preserve"> in presentation and</w:t>
      </w:r>
      <w:r>
        <w:rPr>
          <w:spacing w:val="-3"/>
        </w:rPr>
        <w:t xml:space="preserve"> </w:t>
      </w:r>
      <w:proofErr w:type="spellStart"/>
      <w:r>
        <w:t>organisation</w:t>
      </w:r>
      <w:proofErr w:type="spellEnd"/>
      <w:r>
        <w:t>.</w:t>
      </w: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pPr>
    </w:p>
    <w:p w:rsidR="00907875" w:rsidRDefault="00907875">
      <w:pPr>
        <w:jc w:val="both"/>
        <w:sectPr w:rsidR="00907875">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proofErr w:type="gramStart"/>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proofErr w:type="gramEnd"/>
      <w:r>
        <w:rPr>
          <w:sz w:val="20"/>
        </w:rPr>
        <w:t>,</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 xml:space="preserve">your mark. The marks available for each category of skill </w:t>
      </w:r>
      <w:proofErr w:type="gramStart"/>
      <w:r>
        <w:rPr>
          <w:sz w:val="20"/>
        </w:rPr>
        <w:t>are shown</w:t>
      </w:r>
      <w:proofErr w:type="gramEnd"/>
      <w:r>
        <w:rPr>
          <w:sz w:val="20"/>
        </w:rPr>
        <w:t>.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 xml:space="preserve">Assessment marks are subject to ratification at the Exam Board. These comments and marks are to give feedback on module work and are for guidance only until they </w:t>
            </w:r>
            <w:proofErr w:type="gramStart"/>
            <w:r>
              <w:rPr>
                <w:sz w:val="16"/>
              </w:rPr>
              <w:t>are confirmed</w:t>
            </w:r>
            <w:proofErr w:type="gramEnd"/>
            <w:r>
              <w:rPr>
                <w:sz w:val="16"/>
              </w:rPr>
              <w:t>.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 xml:space="preserve">with the Framework for Higher Education Qualifications, at the end of Level 4 students </w:t>
            </w:r>
            <w:proofErr w:type="gramStart"/>
            <w:r>
              <w:rPr>
                <w:sz w:val="16"/>
              </w:rPr>
              <w:t>will be expected</w:t>
            </w:r>
            <w:proofErr w:type="gramEnd"/>
            <w:r>
              <w:rPr>
                <w:sz w:val="16"/>
              </w:rPr>
              <w:t xml:space="preserve">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proofErr w:type="gramStart"/>
            <w:r>
              <w:rPr>
                <w:sz w:val="16"/>
              </w:rPr>
              <w:t>further</w:t>
            </w:r>
            <w:proofErr w:type="gramEnd"/>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proofErr w:type="gramStart"/>
            <w:r>
              <w:rPr>
                <w:sz w:val="16"/>
              </w:rPr>
              <w:t>consistently</w:t>
            </w:r>
            <w:proofErr w:type="gramEnd"/>
            <w:r>
              <w:rPr>
                <w:sz w:val="16"/>
              </w:rPr>
              <w:t>.</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proofErr w:type="gramStart"/>
            <w:r>
              <w:rPr>
                <w:sz w:val="16"/>
              </w:rPr>
              <w:t>argument</w:t>
            </w:r>
            <w:proofErr w:type="gramEnd"/>
            <w:r>
              <w:rPr>
                <w:sz w:val="16"/>
              </w:rPr>
              <w: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proofErr w:type="gramStart"/>
            <w:r>
              <w:rPr>
                <w:sz w:val="16"/>
              </w:rPr>
              <w:t>appropriate</w:t>
            </w:r>
            <w:proofErr w:type="gramEnd"/>
            <w:r>
              <w:rPr>
                <w:sz w:val="16"/>
              </w:rPr>
              <w:t xml:space="preserv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proofErr w:type="gramStart"/>
            <w:r>
              <w:rPr>
                <w:sz w:val="16"/>
              </w:rPr>
              <w:t>and</w:t>
            </w:r>
            <w:proofErr w:type="gramEnd"/>
            <w:r>
              <w:rPr>
                <w:sz w:val="16"/>
              </w:rPr>
              <w:t xml:space="preserve"> make sound judgements.)</w:t>
            </w:r>
          </w:p>
        </w:tc>
        <w:tc>
          <w:tcPr>
            <w:tcW w:w="1736" w:type="dxa"/>
            <w:tcBorders>
              <w:right w:val="dotted" w:sz="4" w:space="0" w:color="000000"/>
            </w:tcBorders>
          </w:tcPr>
          <w:p w:rsidR="00FE7A42" w:rsidRDefault="001D5C1A">
            <w:pPr>
              <w:pStyle w:val="TableParagraph"/>
              <w:ind w:right="175"/>
              <w:rPr>
                <w:sz w:val="16"/>
              </w:rPr>
            </w:pPr>
            <w:proofErr w:type="gramStart"/>
            <w:r>
              <w:rPr>
                <w:sz w:val="16"/>
              </w:rPr>
              <w:t>evidence</w:t>
            </w:r>
            <w:proofErr w:type="gramEnd"/>
            <w:r>
              <w:rPr>
                <w:sz w:val="16"/>
              </w:rPr>
              <w:t xml:space="preserve"> to back up views.</w:t>
            </w:r>
          </w:p>
        </w:tc>
        <w:tc>
          <w:tcPr>
            <w:tcW w:w="1734" w:type="dxa"/>
            <w:tcBorders>
              <w:left w:val="dotted" w:sz="4" w:space="0" w:color="000000"/>
            </w:tcBorders>
          </w:tcPr>
          <w:p w:rsidR="00FE7A42" w:rsidRDefault="001D5C1A">
            <w:pPr>
              <w:pStyle w:val="TableParagraph"/>
              <w:ind w:left="106" w:right="156"/>
              <w:rPr>
                <w:sz w:val="16"/>
              </w:rPr>
            </w:pPr>
            <w:proofErr w:type="gramStart"/>
            <w:r>
              <w:rPr>
                <w:sz w:val="16"/>
              </w:rPr>
              <w:t>statements</w:t>
            </w:r>
            <w:proofErr w:type="gramEnd"/>
            <w:r>
              <w:rPr>
                <w:sz w:val="16"/>
              </w:rPr>
              <w:t xml:space="preserve">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proofErr w:type="gramStart"/>
            <w:r>
              <w:rPr>
                <w:sz w:val="16"/>
              </w:rPr>
              <w:t>arguments</w:t>
            </w:r>
            <w:proofErr w:type="gramEnd"/>
            <w:r>
              <w:rPr>
                <w:sz w:val="16"/>
              </w:rPr>
              <w:t xml:space="preserve"> and judgements but these may be underdeveloped or with a little inconsistency / </w:t>
            </w:r>
            <w:proofErr w:type="spellStart"/>
            <w:r>
              <w:rPr>
                <w:sz w:val="16"/>
              </w:rPr>
              <w:t>mis</w:t>
            </w:r>
            <w:proofErr w:type="spellEnd"/>
            <w:r>
              <w:rPr>
                <w:sz w:val="16"/>
              </w:rPr>
              <w:t>-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proofErr w:type="gramStart"/>
            <w:r>
              <w:rPr>
                <w:sz w:val="16"/>
              </w:rPr>
              <w:t>and</w:t>
            </w:r>
            <w:proofErr w:type="gramEnd"/>
            <w:r>
              <w:rPr>
                <w:sz w:val="16"/>
              </w:rPr>
              <w:t xml:space="preserve"> valid judgements.</w:t>
            </w:r>
          </w:p>
        </w:tc>
        <w:tc>
          <w:tcPr>
            <w:tcW w:w="1736" w:type="dxa"/>
            <w:tcBorders>
              <w:left w:val="dotted" w:sz="4" w:space="0" w:color="000000"/>
            </w:tcBorders>
          </w:tcPr>
          <w:p w:rsidR="00FE7A42" w:rsidRDefault="001D5C1A">
            <w:pPr>
              <w:pStyle w:val="TableParagraph"/>
              <w:ind w:left="100" w:right="111"/>
              <w:rPr>
                <w:sz w:val="16"/>
              </w:rPr>
            </w:pPr>
            <w:proofErr w:type="gramStart"/>
            <w:r>
              <w:rPr>
                <w:sz w:val="16"/>
              </w:rPr>
              <w:t>make</w:t>
            </w:r>
            <w:proofErr w:type="gramEnd"/>
            <w:r>
              <w:rPr>
                <w:sz w:val="16"/>
              </w:rPr>
              <w:t xml:space="preserv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proofErr w:type="gramStart"/>
            <w:r>
              <w:rPr>
                <w:sz w:val="16"/>
              </w:rPr>
              <w:t>particular</w:t>
            </w:r>
            <w:proofErr w:type="gramEnd"/>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 xml:space="preserve">Very weak evidence of different approaches to </w:t>
            </w:r>
            <w:proofErr w:type="gramStart"/>
            <w:r>
              <w:rPr>
                <w:sz w:val="16"/>
              </w:rPr>
              <w:t>problem-solving</w:t>
            </w:r>
            <w:proofErr w:type="gramEnd"/>
            <w:r>
              <w:rPr>
                <w:sz w:val="16"/>
              </w:rPr>
              <w:t xml:space="preserve">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 xml:space="preserve">Weak evidence of different approaches to </w:t>
            </w:r>
            <w:proofErr w:type="gramStart"/>
            <w:r>
              <w:rPr>
                <w:sz w:val="16"/>
              </w:rPr>
              <w:t>problem-solving</w:t>
            </w:r>
            <w:proofErr w:type="gramEnd"/>
            <w:r>
              <w:rPr>
                <w:sz w:val="16"/>
              </w:rPr>
              <w:t xml:space="preserve">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proofErr w:type="gramStart"/>
            <w:r>
              <w:rPr>
                <w:sz w:val="16"/>
              </w:rPr>
              <w:t>there</w:t>
            </w:r>
            <w:proofErr w:type="gramEnd"/>
            <w:r>
              <w:rPr>
                <w:sz w:val="16"/>
              </w:rPr>
              <w:t xml:space="preserv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 xml:space="preserve">Good evidence of different approaches to </w:t>
            </w:r>
            <w:proofErr w:type="gramStart"/>
            <w:r>
              <w:rPr>
                <w:sz w:val="16"/>
              </w:rPr>
              <w:t>problem-solving</w:t>
            </w:r>
            <w:proofErr w:type="gramEnd"/>
            <w:r>
              <w:rPr>
                <w:sz w:val="16"/>
              </w:rPr>
              <w:t xml:space="preserve">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 xml:space="preserve">Very good consideration of the context of the application. Very good evidence of different approaches to </w:t>
            </w:r>
            <w:proofErr w:type="gramStart"/>
            <w:r>
              <w:rPr>
                <w:sz w:val="16"/>
              </w:rPr>
              <w:t>problem-solving</w:t>
            </w:r>
            <w:proofErr w:type="gramEnd"/>
            <w:r>
              <w:rPr>
                <w:sz w:val="16"/>
              </w:rPr>
              <w:t xml:space="preserve">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 xml:space="preserve">Excellent evidence of different approaches to </w:t>
            </w:r>
            <w:proofErr w:type="gramStart"/>
            <w:r>
              <w:rPr>
                <w:sz w:val="16"/>
              </w:rPr>
              <w:t>problem-solving</w:t>
            </w:r>
            <w:proofErr w:type="gramEnd"/>
            <w:r>
              <w:rPr>
                <w:sz w:val="16"/>
              </w:rPr>
              <w:t xml:space="preserve">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w:t>
            </w:r>
            <w:proofErr w:type="gramStart"/>
            <w:r>
              <w:rPr>
                <w:sz w:val="16"/>
              </w:rPr>
              <w:t>is poorly structured</w:t>
            </w:r>
            <w:proofErr w:type="gramEnd"/>
            <w:r>
              <w:rPr>
                <w:sz w:val="16"/>
              </w:rPr>
              <w:t xml:space="preserve">,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 xml:space="preserve">Work </w:t>
            </w:r>
            <w:proofErr w:type="gramStart"/>
            <w:r>
              <w:rPr>
                <w:sz w:val="16"/>
              </w:rPr>
              <w:t>is poorly presented</w:t>
            </w:r>
            <w:proofErr w:type="gramEnd"/>
            <w:r>
              <w:rPr>
                <w:sz w:val="16"/>
              </w:rPr>
              <w:t xml:space="preserve">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 xml:space="preserve">Mostly ordered presentation and structure in which relevant ideas / concepts </w:t>
            </w:r>
            <w:proofErr w:type="gramStart"/>
            <w:r>
              <w:rPr>
                <w:sz w:val="16"/>
              </w:rPr>
              <w:t>are reasonably expressed</w:t>
            </w:r>
            <w:proofErr w:type="gramEnd"/>
            <w:r>
              <w:rPr>
                <w:sz w:val="16"/>
              </w:rPr>
              <w:t xml:space="preserve">. Work may lack coherence and/or accuracy in places. Can work as part of a group, meeting most obligations to others but perhaps with limited involvement </w:t>
            </w:r>
            <w:proofErr w:type="gramStart"/>
            <w:r>
              <w:rPr>
                <w:sz w:val="16"/>
              </w:rPr>
              <w:t>in group</w:t>
            </w:r>
            <w:proofErr w:type="gramEnd"/>
            <w:r>
              <w:rPr>
                <w:sz w:val="16"/>
              </w:rPr>
              <w:t xml:space="preserve">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proofErr w:type="gramStart"/>
            <w:r>
              <w:rPr>
                <w:sz w:val="16"/>
              </w:rPr>
              <w:t>weakness</w:t>
            </w:r>
            <w:proofErr w:type="gramEnd"/>
            <w:r>
              <w:rPr>
                <w:sz w:val="16"/>
              </w:rPr>
              <w:t>.</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 xml:space="preserve">Work is accurate, coherent, fluent, </w:t>
            </w:r>
            <w:proofErr w:type="gramStart"/>
            <w:r>
              <w:rPr>
                <w:sz w:val="16"/>
              </w:rPr>
              <w:t>well-structured</w:t>
            </w:r>
            <w:proofErr w:type="gramEnd"/>
            <w:r>
              <w:rPr>
                <w:sz w:val="16"/>
              </w:rPr>
              <w:t xml:space="preserve"> and </w:t>
            </w:r>
            <w:proofErr w:type="spellStart"/>
            <w:r>
              <w:rPr>
                <w:sz w:val="16"/>
              </w:rPr>
              <w:t>organised</w:t>
            </w:r>
            <w:proofErr w:type="spellEnd"/>
            <w:r>
              <w:rPr>
                <w:sz w:val="16"/>
              </w:rPr>
              <w:t>.</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 xml:space="preserve">Work is coherent, very fluent and </w:t>
            </w:r>
            <w:proofErr w:type="gramStart"/>
            <w:r>
              <w:rPr>
                <w:sz w:val="16"/>
              </w:rPr>
              <w:t>is presented</w:t>
            </w:r>
            <w:proofErr w:type="gramEnd"/>
            <w:r>
              <w:rPr>
                <w:sz w:val="16"/>
              </w:rPr>
              <w:t xml:space="preserve">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 xml:space="preserve">Work is accurate, exceptionally coherent, </w:t>
            </w:r>
            <w:proofErr w:type="gramStart"/>
            <w:r>
              <w:rPr>
                <w:sz w:val="16"/>
              </w:rPr>
              <w:t>very</w:t>
            </w:r>
            <w:proofErr w:type="gramEnd"/>
            <w:r>
              <w:rPr>
                <w:sz w:val="16"/>
              </w:rPr>
              <w:t xml:space="preserve">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4DE" w:rsidRDefault="001D5C1A">
      <w:r>
        <w:separator/>
      </w:r>
    </w:p>
  </w:endnote>
  <w:endnote w:type="continuationSeparator" w:id="0">
    <w:p w:rsidR="008734DE"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32393">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32393">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4DE" w:rsidRDefault="001D5C1A">
      <w:r>
        <w:separator/>
      </w:r>
    </w:p>
  </w:footnote>
  <w:footnote w:type="continuationSeparator" w:id="0">
    <w:p w:rsidR="008734DE" w:rsidRDefault="001D5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532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62DF8"/>
    <w:rsid w:val="00080090"/>
    <w:rsid w:val="000D5DC1"/>
    <w:rsid w:val="00187F13"/>
    <w:rsid w:val="001B6C49"/>
    <w:rsid w:val="001D5C1A"/>
    <w:rsid w:val="002B405D"/>
    <w:rsid w:val="002D677D"/>
    <w:rsid w:val="003650BB"/>
    <w:rsid w:val="003722AF"/>
    <w:rsid w:val="00375B65"/>
    <w:rsid w:val="00382DCA"/>
    <w:rsid w:val="003A77E3"/>
    <w:rsid w:val="003B1C99"/>
    <w:rsid w:val="003B36FD"/>
    <w:rsid w:val="003C65A8"/>
    <w:rsid w:val="00585611"/>
    <w:rsid w:val="00602B41"/>
    <w:rsid w:val="00704633"/>
    <w:rsid w:val="0071053D"/>
    <w:rsid w:val="00713663"/>
    <w:rsid w:val="00715C2E"/>
    <w:rsid w:val="0074279F"/>
    <w:rsid w:val="00832393"/>
    <w:rsid w:val="008734DE"/>
    <w:rsid w:val="008B6066"/>
    <w:rsid w:val="008F26B2"/>
    <w:rsid w:val="00907875"/>
    <w:rsid w:val="009253B0"/>
    <w:rsid w:val="00965229"/>
    <w:rsid w:val="009D66AF"/>
    <w:rsid w:val="009F432F"/>
    <w:rsid w:val="00A375FC"/>
    <w:rsid w:val="00A8460F"/>
    <w:rsid w:val="00AD6792"/>
    <w:rsid w:val="00B26F34"/>
    <w:rsid w:val="00B61E4B"/>
    <w:rsid w:val="00BB5B70"/>
    <w:rsid w:val="00C16206"/>
    <w:rsid w:val="00D46A33"/>
    <w:rsid w:val="00D77EE3"/>
    <w:rsid w:val="00DF034A"/>
    <w:rsid w:val="00EE47CB"/>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993A12D"/>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27</cp:revision>
  <cp:lastPrinted>2020-01-13T10:41:00Z</cp:lastPrinted>
  <dcterms:created xsi:type="dcterms:W3CDTF">2019-06-12T14:37:00Z</dcterms:created>
  <dcterms:modified xsi:type="dcterms:W3CDTF">2020-01-15T14:09:00Z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