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2759" w14:textId="6A0F2892" w:rsidR="00AB175D" w:rsidRPr="004F4755" w:rsidRDefault="00D81F02">
      <w:pPr>
        <w:rPr>
          <w:rFonts w:ascii="Arial" w:hAnsi="Arial" w:cs="Arial"/>
          <w:b/>
          <w:bCs/>
          <w:sz w:val="28"/>
          <w:szCs w:val="28"/>
        </w:rPr>
      </w:pPr>
      <w:r w:rsidRPr="004F4755">
        <w:rPr>
          <w:rFonts w:ascii="Arial" w:hAnsi="Arial" w:cs="Arial"/>
          <w:b/>
          <w:bCs/>
          <w:sz w:val="28"/>
          <w:szCs w:val="28"/>
        </w:rPr>
        <w:t xml:space="preserve">Scheme of Work for </w:t>
      </w:r>
      <w:r w:rsidR="002D4455">
        <w:rPr>
          <w:rFonts w:ascii="Arial" w:hAnsi="Arial" w:cs="Arial"/>
          <w:b/>
          <w:bCs/>
          <w:sz w:val="28"/>
          <w:szCs w:val="28"/>
        </w:rPr>
        <w:t>Children &amp; Young People’s Development &amp; Wellbeing (BMHP4020)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81F02" w:rsidRPr="004F4755" w14:paraId="6AF11146" w14:textId="77777777" w:rsidTr="00D81F02">
        <w:tc>
          <w:tcPr>
            <w:tcW w:w="3005" w:type="dxa"/>
          </w:tcPr>
          <w:p w14:paraId="5507E4D5" w14:textId="59B05F36" w:rsidR="00D81F02" w:rsidRPr="004F4755" w:rsidRDefault="00D81F02">
            <w:pPr>
              <w:rPr>
                <w:rFonts w:ascii="Arial" w:hAnsi="Arial" w:cs="Arial"/>
                <w:b/>
                <w:bCs/>
              </w:rPr>
            </w:pPr>
            <w:r w:rsidRPr="004F4755">
              <w:rPr>
                <w:rFonts w:ascii="Arial" w:hAnsi="Arial" w:cs="Arial"/>
                <w:b/>
                <w:bCs/>
              </w:rPr>
              <w:t>Week Commencing</w:t>
            </w:r>
          </w:p>
        </w:tc>
        <w:tc>
          <w:tcPr>
            <w:tcW w:w="3005" w:type="dxa"/>
          </w:tcPr>
          <w:p w14:paraId="2AE29420" w14:textId="53FD8AD7" w:rsidR="00D81F02" w:rsidRPr="004F4755" w:rsidRDefault="00D81F02">
            <w:pPr>
              <w:rPr>
                <w:rFonts w:ascii="Arial" w:hAnsi="Arial" w:cs="Arial"/>
                <w:b/>
                <w:bCs/>
              </w:rPr>
            </w:pPr>
            <w:r w:rsidRPr="004F4755">
              <w:rPr>
                <w:rFonts w:ascii="Arial" w:hAnsi="Arial" w:cs="Arial"/>
                <w:b/>
                <w:bCs/>
              </w:rPr>
              <w:t>Activity</w:t>
            </w:r>
          </w:p>
        </w:tc>
        <w:tc>
          <w:tcPr>
            <w:tcW w:w="3006" w:type="dxa"/>
          </w:tcPr>
          <w:p w14:paraId="515953CF" w14:textId="2CD55B59" w:rsidR="00D81F02" w:rsidRPr="004F4755" w:rsidRDefault="00D81F02">
            <w:pPr>
              <w:rPr>
                <w:rFonts w:ascii="Arial" w:hAnsi="Arial" w:cs="Arial"/>
                <w:b/>
                <w:bCs/>
              </w:rPr>
            </w:pPr>
            <w:r w:rsidRPr="004F4755">
              <w:rPr>
                <w:rFonts w:ascii="Arial" w:hAnsi="Arial" w:cs="Arial"/>
                <w:b/>
                <w:bCs/>
              </w:rPr>
              <w:t>Semester 1</w:t>
            </w:r>
          </w:p>
        </w:tc>
      </w:tr>
      <w:tr w:rsidR="00D81F02" w:rsidRPr="004F4755" w14:paraId="01067437" w14:textId="77777777" w:rsidTr="00D81F02">
        <w:tc>
          <w:tcPr>
            <w:tcW w:w="3005" w:type="dxa"/>
          </w:tcPr>
          <w:p w14:paraId="2E2345C1" w14:textId="7777777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23</w:t>
            </w:r>
            <w:r w:rsidRPr="004F4755">
              <w:rPr>
                <w:rFonts w:ascii="Arial" w:hAnsi="Arial" w:cs="Arial"/>
                <w:vertAlign w:val="superscript"/>
              </w:rPr>
              <w:t>rd</w:t>
            </w:r>
            <w:r w:rsidRPr="004F4755">
              <w:rPr>
                <w:rFonts w:ascii="Arial" w:hAnsi="Arial" w:cs="Arial"/>
              </w:rPr>
              <w:t xml:space="preserve"> September</w:t>
            </w:r>
          </w:p>
          <w:p w14:paraId="6891FF17" w14:textId="77777777" w:rsidR="00D81F02" w:rsidRPr="004F4755" w:rsidRDefault="00D81F02">
            <w:pPr>
              <w:rPr>
                <w:rFonts w:ascii="Arial" w:hAnsi="Arial" w:cs="Arial"/>
              </w:rPr>
            </w:pPr>
          </w:p>
          <w:p w14:paraId="3D30ABE8" w14:textId="53457809" w:rsidR="00D81F02" w:rsidRPr="004F4755" w:rsidRDefault="00D81F02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4AEA1B1B" w14:textId="7777777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Induction week</w:t>
            </w:r>
          </w:p>
          <w:p w14:paraId="0F3FB854" w14:textId="1537F104" w:rsidR="004F4755" w:rsidRPr="004F4755" w:rsidRDefault="004F4755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1A8F2837" w14:textId="5C022F55" w:rsidR="00D81F02" w:rsidRPr="004F4755" w:rsidRDefault="004F4755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Activities</w:t>
            </w:r>
          </w:p>
        </w:tc>
      </w:tr>
      <w:tr w:rsidR="00D81F02" w:rsidRPr="004F4755" w14:paraId="245E3258" w14:textId="77777777" w:rsidTr="00D81F02">
        <w:tc>
          <w:tcPr>
            <w:tcW w:w="3005" w:type="dxa"/>
          </w:tcPr>
          <w:p w14:paraId="0DC93E5C" w14:textId="77777777" w:rsidR="00D81F02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30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September</w:t>
            </w:r>
          </w:p>
          <w:p w14:paraId="09B90656" w14:textId="77777777" w:rsidR="00526251" w:rsidRDefault="00526251">
            <w:pPr>
              <w:rPr>
                <w:rFonts w:ascii="Arial" w:hAnsi="Arial" w:cs="Arial"/>
              </w:rPr>
            </w:pPr>
          </w:p>
          <w:p w14:paraId="6FA5183A" w14:textId="112D2E6E" w:rsidR="00526251" w:rsidRPr="004F4755" w:rsidRDefault="00526251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1D9E7FFE" w14:textId="36261F4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Introducti</w:t>
            </w:r>
            <w:r w:rsidR="00526251">
              <w:rPr>
                <w:rFonts w:ascii="Arial" w:hAnsi="Arial" w:cs="Arial"/>
              </w:rPr>
              <w:t>on to the Module</w:t>
            </w:r>
          </w:p>
          <w:p w14:paraId="2B9F5665" w14:textId="183BBF4A" w:rsidR="00D81F02" w:rsidRPr="004F4755" w:rsidRDefault="00D81F02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1AC2204F" w14:textId="398C89CF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</w:t>
            </w:r>
            <w:r w:rsidR="00D81F02" w:rsidRPr="004F4755">
              <w:rPr>
                <w:rFonts w:ascii="Arial" w:hAnsi="Arial" w:cs="Arial"/>
              </w:rPr>
              <w:t xml:space="preserve"> 1</w:t>
            </w:r>
          </w:p>
        </w:tc>
      </w:tr>
      <w:tr w:rsidR="00D81F02" w:rsidRPr="004F4755" w14:paraId="1AC88BA9" w14:textId="77777777" w:rsidTr="00D81F02">
        <w:tc>
          <w:tcPr>
            <w:tcW w:w="3005" w:type="dxa"/>
          </w:tcPr>
          <w:p w14:paraId="6BA12DAA" w14:textId="77777777" w:rsidR="00D81F02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7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October</w:t>
            </w:r>
          </w:p>
          <w:p w14:paraId="3BED9255" w14:textId="77777777" w:rsidR="004F4755" w:rsidRDefault="004F4755">
            <w:pPr>
              <w:rPr>
                <w:rFonts w:ascii="Arial" w:hAnsi="Arial" w:cs="Arial"/>
              </w:rPr>
            </w:pPr>
          </w:p>
          <w:p w14:paraId="4CBE23EC" w14:textId="3385833C" w:rsidR="004F4755" w:rsidRPr="004F4755" w:rsidRDefault="004F4755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3574F94A" w14:textId="7B211701" w:rsidR="00D81F02" w:rsidRPr="002D4455" w:rsidRDefault="002D4455">
            <w:pPr>
              <w:rPr>
                <w:rFonts w:ascii="Arial" w:hAnsi="Arial" w:cs="Arial"/>
              </w:rPr>
            </w:pPr>
            <w:r w:rsidRPr="002D4455">
              <w:rPr>
                <w:rFonts w:ascii="Arial" w:hAnsi="Arial" w:cs="Arial"/>
              </w:rPr>
              <w:t>Reasons for Child Observations</w:t>
            </w:r>
          </w:p>
        </w:tc>
        <w:tc>
          <w:tcPr>
            <w:tcW w:w="3006" w:type="dxa"/>
          </w:tcPr>
          <w:p w14:paraId="638C5C94" w14:textId="6556C662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</w:t>
            </w:r>
            <w:r w:rsidR="00D81F02" w:rsidRPr="004F4755">
              <w:rPr>
                <w:rFonts w:ascii="Arial" w:hAnsi="Arial" w:cs="Arial"/>
              </w:rPr>
              <w:t xml:space="preserve"> 2</w:t>
            </w:r>
          </w:p>
        </w:tc>
      </w:tr>
      <w:tr w:rsidR="00D81F02" w:rsidRPr="004F4755" w14:paraId="3D0C1AB0" w14:textId="77777777" w:rsidTr="00D81F02">
        <w:tc>
          <w:tcPr>
            <w:tcW w:w="3005" w:type="dxa"/>
          </w:tcPr>
          <w:p w14:paraId="1AA28978" w14:textId="060E81F6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14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October</w:t>
            </w:r>
          </w:p>
        </w:tc>
        <w:tc>
          <w:tcPr>
            <w:tcW w:w="3005" w:type="dxa"/>
          </w:tcPr>
          <w:p w14:paraId="3DDCBFBD" w14:textId="77777777" w:rsidR="00D81F02" w:rsidRDefault="002D4455" w:rsidP="002D44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Planning observations</w:t>
            </w:r>
          </w:p>
          <w:p w14:paraId="2167F962" w14:textId="77777777" w:rsidR="002D4455" w:rsidRDefault="002D4455" w:rsidP="002D4455">
            <w:pPr>
              <w:rPr>
                <w:rFonts w:ascii="Arial" w:hAnsi="Arial" w:cs="Arial"/>
              </w:rPr>
            </w:pPr>
          </w:p>
          <w:p w14:paraId="68808779" w14:textId="61D1E6E0" w:rsidR="002D4455" w:rsidRPr="004F4755" w:rsidRDefault="002D4455" w:rsidP="002D4455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25DA26B8" w14:textId="7F96E78D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</w:t>
            </w:r>
            <w:r w:rsidR="00D81F02" w:rsidRPr="004F4755">
              <w:rPr>
                <w:rFonts w:ascii="Arial" w:hAnsi="Arial" w:cs="Arial"/>
              </w:rPr>
              <w:t xml:space="preserve"> 3</w:t>
            </w:r>
          </w:p>
        </w:tc>
      </w:tr>
      <w:tr w:rsidR="00D81F02" w:rsidRPr="004F4755" w14:paraId="6A056601" w14:textId="77777777" w:rsidTr="00D81F02">
        <w:tc>
          <w:tcPr>
            <w:tcW w:w="3005" w:type="dxa"/>
          </w:tcPr>
          <w:p w14:paraId="1468B479" w14:textId="2C8DB329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21</w:t>
            </w:r>
            <w:r w:rsidRPr="004F4755">
              <w:rPr>
                <w:rFonts w:ascii="Arial" w:hAnsi="Arial" w:cs="Arial"/>
                <w:vertAlign w:val="superscript"/>
              </w:rPr>
              <w:t>st</w:t>
            </w:r>
            <w:r w:rsidRPr="004F4755">
              <w:rPr>
                <w:rFonts w:ascii="Arial" w:hAnsi="Arial" w:cs="Arial"/>
              </w:rPr>
              <w:t xml:space="preserve"> October</w:t>
            </w:r>
          </w:p>
        </w:tc>
        <w:tc>
          <w:tcPr>
            <w:tcW w:w="3005" w:type="dxa"/>
          </w:tcPr>
          <w:p w14:paraId="2567A936" w14:textId="77777777" w:rsidR="00D81F02" w:rsidRDefault="002D4455" w:rsidP="002D44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 development theorists</w:t>
            </w:r>
          </w:p>
          <w:p w14:paraId="0FE033F7" w14:textId="68479312" w:rsidR="002D4455" w:rsidRPr="004F4755" w:rsidRDefault="002D4455" w:rsidP="002D4455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27365270" w14:textId="0CE80119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</w:t>
            </w:r>
            <w:r w:rsidR="00D81F02" w:rsidRPr="004F4755">
              <w:rPr>
                <w:rFonts w:ascii="Arial" w:hAnsi="Arial" w:cs="Arial"/>
              </w:rPr>
              <w:t xml:space="preserve"> 4</w:t>
            </w:r>
          </w:p>
        </w:tc>
      </w:tr>
      <w:tr w:rsidR="00D81F02" w:rsidRPr="004F4755" w14:paraId="1928C88E" w14:textId="77777777" w:rsidTr="00D81F02">
        <w:tc>
          <w:tcPr>
            <w:tcW w:w="3005" w:type="dxa"/>
          </w:tcPr>
          <w:p w14:paraId="6C2733F7" w14:textId="6AFB3720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28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October</w:t>
            </w:r>
          </w:p>
        </w:tc>
        <w:tc>
          <w:tcPr>
            <w:tcW w:w="3005" w:type="dxa"/>
          </w:tcPr>
          <w:p w14:paraId="61597E8A" w14:textId="56B5100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Reading week</w:t>
            </w:r>
            <w:r w:rsidR="002D4455">
              <w:rPr>
                <w:rFonts w:ascii="Arial" w:hAnsi="Arial" w:cs="Arial"/>
              </w:rPr>
              <w:t xml:space="preserve"> – Reading on Physical development</w:t>
            </w:r>
          </w:p>
          <w:p w14:paraId="50B804CE" w14:textId="7777777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Online digital skills badges &amp; Research</w:t>
            </w:r>
          </w:p>
          <w:p w14:paraId="37017162" w14:textId="1BE1572C" w:rsidR="004F4755" w:rsidRPr="004F4755" w:rsidRDefault="004F475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6" w:type="dxa"/>
          </w:tcPr>
          <w:p w14:paraId="4D6790BF" w14:textId="4F380C38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5</w:t>
            </w:r>
          </w:p>
        </w:tc>
      </w:tr>
      <w:tr w:rsidR="00D81F02" w:rsidRPr="004F4755" w14:paraId="01FC0469" w14:textId="77777777" w:rsidTr="00D81F02">
        <w:tc>
          <w:tcPr>
            <w:tcW w:w="3005" w:type="dxa"/>
          </w:tcPr>
          <w:p w14:paraId="7501C091" w14:textId="01F01A83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4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3005" w:type="dxa"/>
          </w:tcPr>
          <w:p w14:paraId="3266E512" w14:textId="77777777" w:rsidR="000535D2" w:rsidRDefault="004F4755">
            <w:pPr>
              <w:rPr>
                <w:rFonts w:ascii="Arial" w:hAnsi="Arial" w:cs="Arial"/>
                <w:b/>
                <w:bCs/>
              </w:rPr>
            </w:pPr>
            <w:r w:rsidRPr="004F4755">
              <w:rPr>
                <w:rFonts w:ascii="Arial" w:hAnsi="Arial" w:cs="Arial"/>
                <w:b/>
                <w:bCs/>
              </w:rPr>
              <w:t>Assignment 1 submission</w:t>
            </w:r>
          </w:p>
          <w:p w14:paraId="5F457AE0" w14:textId="3577E132" w:rsidR="002D4455" w:rsidRPr="004F4755" w:rsidRDefault="002D445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6" w:type="dxa"/>
          </w:tcPr>
          <w:p w14:paraId="0787DB7D" w14:textId="4C4EB511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6</w:t>
            </w:r>
          </w:p>
        </w:tc>
      </w:tr>
      <w:tr w:rsidR="00D81F02" w:rsidRPr="004F4755" w14:paraId="0C2F5ABB" w14:textId="77777777" w:rsidTr="00D81F02">
        <w:tc>
          <w:tcPr>
            <w:tcW w:w="3005" w:type="dxa"/>
          </w:tcPr>
          <w:p w14:paraId="4CA2A8E8" w14:textId="7875F2A9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11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3005" w:type="dxa"/>
          </w:tcPr>
          <w:p w14:paraId="1736A466" w14:textId="24312F80" w:rsidR="004F4755" w:rsidRPr="004F4755" w:rsidRDefault="00F615FD" w:rsidP="004F4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 development</w:t>
            </w:r>
          </w:p>
        </w:tc>
        <w:tc>
          <w:tcPr>
            <w:tcW w:w="3006" w:type="dxa"/>
          </w:tcPr>
          <w:p w14:paraId="5FF17988" w14:textId="15E5C249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7</w:t>
            </w:r>
          </w:p>
          <w:p w14:paraId="46D4D2B0" w14:textId="77777777" w:rsidR="000535D2" w:rsidRPr="004F4755" w:rsidRDefault="000535D2">
            <w:pPr>
              <w:rPr>
                <w:rFonts w:ascii="Arial" w:hAnsi="Arial" w:cs="Arial"/>
              </w:rPr>
            </w:pPr>
          </w:p>
          <w:p w14:paraId="264DA7E9" w14:textId="03D5DB50" w:rsidR="000535D2" w:rsidRPr="004F4755" w:rsidRDefault="000535D2">
            <w:pPr>
              <w:rPr>
                <w:rFonts w:ascii="Arial" w:hAnsi="Arial" w:cs="Arial"/>
              </w:rPr>
            </w:pPr>
          </w:p>
        </w:tc>
      </w:tr>
      <w:tr w:rsidR="00D81F02" w:rsidRPr="004F4755" w14:paraId="08AB189F" w14:textId="77777777" w:rsidTr="00D81F02">
        <w:tc>
          <w:tcPr>
            <w:tcW w:w="3005" w:type="dxa"/>
          </w:tcPr>
          <w:p w14:paraId="5C30936C" w14:textId="230A45CB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18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3005" w:type="dxa"/>
          </w:tcPr>
          <w:p w14:paraId="7FE38C53" w14:textId="77777777" w:rsidR="000535D2" w:rsidRDefault="00F615FD" w:rsidP="00F61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Attachment theory</w:t>
            </w:r>
          </w:p>
          <w:p w14:paraId="12CCB589" w14:textId="77777777" w:rsidR="00F615FD" w:rsidRDefault="00F615FD" w:rsidP="00F615FD">
            <w:pPr>
              <w:rPr>
                <w:rFonts w:ascii="Arial" w:hAnsi="Arial" w:cs="Arial"/>
              </w:rPr>
            </w:pPr>
          </w:p>
          <w:p w14:paraId="4E946D73" w14:textId="576C4A53" w:rsidR="00F615FD" w:rsidRPr="004F4755" w:rsidRDefault="00F615FD" w:rsidP="00F615FD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2F37BF1A" w14:textId="60283D10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8</w:t>
            </w:r>
          </w:p>
        </w:tc>
      </w:tr>
      <w:tr w:rsidR="00D81F02" w:rsidRPr="004F4755" w14:paraId="657A7155" w14:textId="77777777" w:rsidTr="00D81F02">
        <w:tc>
          <w:tcPr>
            <w:tcW w:w="3005" w:type="dxa"/>
          </w:tcPr>
          <w:p w14:paraId="7D6A24C4" w14:textId="549FC2EE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25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3005" w:type="dxa"/>
          </w:tcPr>
          <w:p w14:paraId="15FB87D4" w14:textId="10E51D82" w:rsidR="004F4755" w:rsidRDefault="00F61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 to behaviour</w:t>
            </w:r>
          </w:p>
          <w:p w14:paraId="4910708A" w14:textId="77777777" w:rsidR="00F615FD" w:rsidRDefault="00F615FD">
            <w:pPr>
              <w:rPr>
                <w:rFonts w:ascii="Arial" w:hAnsi="Arial" w:cs="Arial"/>
              </w:rPr>
            </w:pPr>
          </w:p>
          <w:p w14:paraId="6C117786" w14:textId="1111C0DE" w:rsidR="000535D2" w:rsidRPr="004F4755" w:rsidRDefault="000535D2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7523477D" w14:textId="5EDDA7D6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9</w:t>
            </w:r>
          </w:p>
        </w:tc>
      </w:tr>
      <w:tr w:rsidR="00D81F02" w:rsidRPr="004F4755" w14:paraId="25B89548" w14:textId="77777777" w:rsidTr="00D81F02">
        <w:tc>
          <w:tcPr>
            <w:tcW w:w="3005" w:type="dxa"/>
          </w:tcPr>
          <w:p w14:paraId="4882C348" w14:textId="0519D13E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2</w:t>
            </w:r>
            <w:r w:rsidRPr="004F4755">
              <w:rPr>
                <w:rFonts w:ascii="Arial" w:hAnsi="Arial" w:cs="Arial"/>
                <w:vertAlign w:val="superscript"/>
              </w:rPr>
              <w:t>nd</w:t>
            </w:r>
            <w:r w:rsidRPr="004F4755">
              <w:rPr>
                <w:rFonts w:ascii="Arial" w:hAnsi="Arial" w:cs="Arial"/>
              </w:rPr>
              <w:t xml:space="preserve"> December</w:t>
            </w:r>
          </w:p>
        </w:tc>
        <w:tc>
          <w:tcPr>
            <w:tcW w:w="3005" w:type="dxa"/>
          </w:tcPr>
          <w:p w14:paraId="3C5DB85C" w14:textId="77777777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Drafts</w:t>
            </w:r>
          </w:p>
          <w:p w14:paraId="45AEE2DF" w14:textId="7A6B3309" w:rsidR="004F4755" w:rsidRPr="004F4755" w:rsidRDefault="00F61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Revisit teaching content</w:t>
            </w:r>
          </w:p>
          <w:p w14:paraId="5B8A7E4A" w14:textId="7792ED1F" w:rsidR="000535D2" w:rsidRPr="004F4755" w:rsidRDefault="000535D2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6B1BD49E" w14:textId="48DFDD61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10</w:t>
            </w:r>
          </w:p>
        </w:tc>
      </w:tr>
      <w:tr w:rsidR="00D81F02" w:rsidRPr="004F4755" w14:paraId="11210077" w14:textId="77777777" w:rsidTr="00D81F02">
        <w:tc>
          <w:tcPr>
            <w:tcW w:w="3005" w:type="dxa"/>
          </w:tcPr>
          <w:p w14:paraId="2391FEEF" w14:textId="77777777" w:rsidR="00D81F02" w:rsidRDefault="004F4755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9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December</w:t>
            </w:r>
          </w:p>
          <w:p w14:paraId="65A09238" w14:textId="760A1CE4" w:rsidR="004F4755" w:rsidRPr="004F4755" w:rsidRDefault="004F4755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514056F5" w14:textId="77777777" w:rsidR="00D81F02" w:rsidRPr="004F4755" w:rsidRDefault="004F4755">
            <w:pPr>
              <w:rPr>
                <w:rFonts w:ascii="Arial" w:hAnsi="Arial" w:cs="Arial"/>
                <w:b/>
                <w:bCs/>
              </w:rPr>
            </w:pPr>
            <w:r w:rsidRPr="004F4755">
              <w:rPr>
                <w:rFonts w:ascii="Arial" w:hAnsi="Arial" w:cs="Arial"/>
                <w:b/>
                <w:bCs/>
              </w:rPr>
              <w:t>Assignment 2 submission</w:t>
            </w:r>
          </w:p>
          <w:p w14:paraId="5C16652E" w14:textId="5B4A95E3" w:rsidR="004F4755" w:rsidRPr="004F4755" w:rsidRDefault="004F4755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623472B2" w14:textId="458A0D22" w:rsidR="00D81F02" w:rsidRPr="004F4755" w:rsidRDefault="004F4755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11</w:t>
            </w:r>
          </w:p>
        </w:tc>
      </w:tr>
      <w:tr w:rsidR="004F4755" w:rsidRPr="004F4755" w14:paraId="6F5458B2" w14:textId="77777777" w:rsidTr="00D81F02">
        <w:tc>
          <w:tcPr>
            <w:tcW w:w="3005" w:type="dxa"/>
          </w:tcPr>
          <w:p w14:paraId="2C172332" w14:textId="4BA45BDD" w:rsidR="004F4755" w:rsidRPr="004F4755" w:rsidRDefault="004F4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December</w:t>
            </w:r>
          </w:p>
        </w:tc>
        <w:tc>
          <w:tcPr>
            <w:tcW w:w="3005" w:type="dxa"/>
          </w:tcPr>
          <w:p w14:paraId="7FF25019" w14:textId="77777777" w:rsidR="004F4755" w:rsidRDefault="004F4755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No teaching</w:t>
            </w:r>
          </w:p>
          <w:p w14:paraId="787022E6" w14:textId="77777777" w:rsidR="004F4755" w:rsidRDefault="004F4755">
            <w:pPr>
              <w:rPr>
                <w:rFonts w:ascii="Arial" w:hAnsi="Arial" w:cs="Arial"/>
              </w:rPr>
            </w:pPr>
          </w:p>
          <w:p w14:paraId="0EADFDD9" w14:textId="2D86E5AB" w:rsidR="004F4755" w:rsidRPr="004F4755" w:rsidRDefault="004F4755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43F028A7" w14:textId="0D6DDC97" w:rsidR="004F4755" w:rsidRPr="004F4755" w:rsidRDefault="004F4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12</w:t>
            </w:r>
          </w:p>
        </w:tc>
      </w:tr>
    </w:tbl>
    <w:p w14:paraId="349BF2F7" w14:textId="77777777" w:rsidR="00D81F02" w:rsidRPr="004F4755" w:rsidRDefault="00D81F02">
      <w:pPr>
        <w:rPr>
          <w:rFonts w:ascii="Arial" w:hAnsi="Arial" w:cs="Arial"/>
          <w:b/>
          <w:bCs/>
        </w:rPr>
      </w:pPr>
    </w:p>
    <w:sectPr w:rsidR="00D81F02" w:rsidRPr="004F4755" w:rsidSect="004F47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02"/>
    <w:rsid w:val="000535D2"/>
    <w:rsid w:val="002D31D7"/>
    <w:rsid w:val="002D4455"/>
    <w:rsid w:val="004F4755"/>
    <w:rsid w:val="00526251"/>
    <w:rsid w:val="005E4E2F"/>
    <w:rsid w:val="00AB175D"/>
    <w:rsid w:val="00B72918"/>
    <w:rsid w:val="00D81F02"/>
    <w:rsid w:val="00E931D2"/>
    <w:rsid w:val="00F61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352B3"/>
  <w15:chartTrackingRefBased/>
  <w15:docId w15:val="{1A2BE3C2-54CD-42C3-9F89-FA1579C3B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1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1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1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1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1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1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1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1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1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1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1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1F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1F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1F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1F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1F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1F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1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1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1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1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1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1F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1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1F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1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1F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1F0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81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2</cp:revision>
  <dcterms:created xsi:type="dcterms:W3CDTF">2024-09-26T16:37:00Z</dcterms:created>
  <dcterms:modified xsi:type="dcterms:W3CDTF">2024-09-26T16:37:00Z</dcterms:modified>
</cp:coreProperties>
</file>