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94C3" w14:textId="1636FDDC" w:rsidR="00D52389" w:rsidRPr="00760E29" w:rsidRDefault="00D52389" w:rsidP="00F64364">
      <w:pPr>
        <w:jc w:val="center"/>
        <w:rPr>
          <w:rFonts w:asciiTheme="minorHAnsi" w:hAnsiTheme="minorHAnsi"/>
          <w:b/>
          <w:bCs/>
          <w:sz w:val="32"/>
          <w:szCs w:val="32"/>
          <w:lang w:val="en-GB"/>
        </w:rPr>
      </w:pPr>
      <w:r w:rsidRPr="00760E29">
        <w:rPr>
          <w:rFonts w:asciiTheme="minorHAnsi" w:hAnsiTheme="minorHAnsi"/>
          <w:b/>
          <w:bCs/>
          <w:sz w:val="32"/>
          <w:szCs w:val="32"/>
          <w:lang w:val="en-GB"/>
        </w:rPr>
        <w:t xml:space="preserve">A Comparison </w:t>
      </w:r>
      <w:r w:rsidR="004A20CC" w:rsidRPr="00760E29">
        <w:rPr>
          <w:rFonts w:asciiTheme="minorHAnsi" w:hAnsiTheme="minorHAnsi"/>
          <w:b/>
          <w:bCs/>
          <w:sz w:val="32"/>
          <w:szCs w:val="32"/>
          <w:lang w:val="en-GB"/>
        </w:rPr>
        <w:t>of the Marketing Methods of two multinational hotel brands</w:t>
      </w:r>
      <w:r w:rsidR="002459DB" w:rsidRPr="00760E29">
        <w:rPr>
          <w:rFonts w:asciiTheme="minorHAnsi" w:hAnsiTheme="minorHAnsi"/>
          <w:b/>
          <w:bCs/>
          <w:sz w:val="32"/>
          <w:szCs w:val="32"/>
          <w:lang w:val="en-GB"/>
        </w:rPr>
        <w:t xml:space="preserve"> (Marriott Hotel and Premier Inn)</w:t>
      </w:r>
    </w:p>
    <w:p w14:paraId="118E13F1" w14:textId="77777777" w:rsidR="00D52389" w:rsidRDefault="00D52389" w:rsidP="00D36894">
      <w:pPr>
        <w:rPr>
          <w:b/>
          <w:sz w:val="32"/>
          <w:szCs w:val="32"/>
          <w:u w:val="double"/>
          <w:lang w:val="en-GB"/>
        </w:rPr>
      </w:pPr>
    </w:p>
    <w:p w14:paraId="3C173494" w14:textId="08805FCC" w:rsidR="00D36894" w:rsidRPr="0042001C" w:rsidRDefault="00D36894" w:rsidP="00D36894">
      <w:pPr>
        <w:rPr>
          <w:rFonts w:asciiTheme="minorHAnsi" w:hAnsiTheme="minorHAnsi"/>
          <w:szCs w:val="24"/>
          <w:lang w:val="en-GB"/>
        </w:rPr>
      </w:pPr>
      <w:r w:rsidRPr="0042001C">
        <w:rPr>
          <w:rFonts w:asciiTheme="minorHAnsi" w:hAnsiTheme="minorHAnsi"/>
          <w:szCs w:val="24"/>
          <w:lang w:val="en-GB"/>
        </w:rPr>
        <w:t xml:space="preserve">Student Name: </w:t>
      </w:r>
      <w:r w:rsidR="00F64364" w:rsidRPr="0042001C">
        <w:rPr>
          <w:rFonts w:asciiTheme="minorHAnsi" w:hAnsiTheme="minorHAnsi"/>
          <w:szCs w:val="24"/>
          <w:lang w:val="en-GB"/>
        </w:rPr>
        <w:t>Kadiza Alom</w:t>
      </w:r>
    </w:p>
    <w:p w14:paraId="67BE7AC4" w14:textId="418CF42A" w:rsidR="00934F03" w:rsidRPr="0042001C" w:rsidRDefault="00934F03" w:rsidP="00D36894">
      <w:pPr>
        <w:rPr>
          <w:rFonts w:asciiTheme="minorHAnsi" w:hAnsiTheme="minorHAnsi"/>
          <w:szCs w:val="24"/>
          <w:lang w:val="en-GB"/>
        </w:rPr>
      </w:pPr>
      <w:r w:rsidRPr="0042001C">
        <w:rPr>
          <w:rFonts w:asciiTheme="minorHAnsi" w:hAnsiTheme="minorHAnsi"/>
          <w:szCs w:val="24"/>
          <w:lang w:val="en-GB"/>
        </w:rPr>
        <w:t>Student ID:</w:t>
      </w:r>
      <w:r w:rsidR="00BB62E0" w:rsidRPr="0042001C">
        <w:rPr>
          <w:rFonts w:asciiTheme="minorHAnsi" w:hAnsiTheme="minorHAnsi"/>
          <w:szCs w:val="24"/>
          <w:lang w:val="en-GB"/>
        </w:rPr>
        <w:t xml:space="preserve"> </w:t>
      </w:r>
      <w:r w:rsidR="005A7B07" w:rsidRPr="0042001C">
        <w:rPr>
          <w:rFonts w:asciiTheme="minorHAnsi" w:hAnsiTheme="minorHAnsi"/>
          <w:szCs w:val="24"/>
          <w:lang w:val="en-GB"/>
        </w:rPr>
        <w:t>21277</w:t>
      </w:r>
      <w:r w:rsidR="00EC5362" w:rsidRPr="0042001C">
        <w:rPr>
          <w:rFonts w:asciiTheme="minorHAnsi" w:hAnsiTheme="minorHAnsi"/>
          <w:szCs w:val="24"/>
          <w:lang w:val="en-GB"/>
        </w:rPr>
        <w:t>31</w:t>
      </w:r>
    </w:p>
    <w:p w14:paraId="577FD53C" w14:textId="7E553411" w:rsidR="002A34AB" w:rsidRPr="0042001C" w:rsidRDefault="002A34AB" w:rsidP="00D36894">
      <w:pPr>
        <w:rPr>
          <w:rFonts w:asciiTheme="minorHAnsi" w:hAnsiTheme="minorHAnsi"/>
          <w:szCs w:val="24"/>
          <w:lang w:val="en-GB"/>
        </w:rPr>
      </w:pPr>
      <w:r w:rsidRPr="0042001C">
        <w:rPr>
          <w:rFonts w:asciiTheme="minorHAnsi" w:hAnsiTheme="minorHAnsi"/>
          <w:szCs w:val="24"/>
          <w:lang w:val="en-GB"/>
        </w:rPr>
        <w:t>Module: Marketing Essentials: BMIH1005</w:t>
      </w:r>
    </w:p>
    <w:p w14:paraId="25BB6943" w14:textId="0EC0539A" w:rsidR="002A34AB" w:rsidRPr="0042001C" w:rsidRDefault="002A34AB" w:rsidP="00D36894">
      <w:pPr>
        <w:rPr>
          <w:rFonts w:asciiTheme="minorHAnsi" w:hAnsiTheme="minorHAnsi"/>
          <w:szCs w:val="24"/>
          <w:lang w:val="en-GB"/>
        </w:rPr>
      </w:pPr>
      <w:r w:rsidRPr="0042001C">
        <w:rPr>
          <w:rFonts w:asciiTheme="minorHAnsi" w:hAnsiTheme="minorHAnsi"/>
          <w:szCs w:val="24"/>
          <w:lang w:val="en-GB"/>
        </w:rPr>
        <w:t xml:space="preserve">Lecturer: Luciana </w:t>
      </w:r>
      <w:proofErr w:type="spellStart"/>
      <w:r w:rsidRPr="0042001C">
        <w:rPr>
          <w:rFonts w:asciiTheme="minorHAnsi" w:hAnsiTheme="minorHAnsi"/>
          <w:szCs w:val="24"/>
          <w:lang w:val="en-GB"/>
        </w:rPr>
        <w:t>Suardi</w:t>
      </w:r>
      <w:proofErr w:type="spellEnd"/>
    </w:p>
    <w:p w14:paraId="0353F53E" w14:textId="616C7638" w:rsidR="002A34AB" w:rsidRPr="0042001C" w:rsidRDefault="001C01B3" w:rsidP="00D36894">
      <w:pPr>
        <w:rPr>
          <w:rFonts w:asciiTheme="minorHAnsi" w:hAnsiTheme="minorHAnsi"/>
          <w:szCs w:val="24"/>
          <w:lang w:val="en-GB"/>
        </w:rPr>
      </w:pPr>
      <w:r w:rsidRPr="0042001C">
        <w:rPr>
          <w:rFonts w:asciiTheme="minorHAnsi" w:hAnsiTheme="minorHAnsi"/>
          <w:szCs w:val="24"/>
          <w:lang w:val="en-GB"/>
        </w:rPr>
        <w:t>Due Date: 4</w:t>
      </w:r>
      <w:r w:rsidRPr="0042001C">
        <w:rPr>
          <w:rFonts w:asciiTheme="minorHAnsi" w:hAnsiTheme="minorHAnsi"/>
          <w:szCs w:val="24"/>
          <w:vertAlign w:val="superscript"/>
          <w:lang w:val="en-GB"/>
        </w:rPr>
        <w:t>th</w:t>
      </w:r>
      <w:r w:rsidRPr="0042001C">
        <w:rPr>
          <w:rFonts w:asciiTheme="minorHAnsi" w:hAnsiTheme="minorHAnsi"/>
          <w:szCs w:val="24"/>
          <w:lang w:val="en-GB"/>
        </w:rPr>
        <w:t xml:space="preserve"> November</w:t>
      </w:r>
    </w:p>
    <w:p w14:paraId="3E3EBA52" w14:textId="77777777" w:rsidR="00D36894" w:rsidRPr="0042001C" w:rsidRDefault="00D36894" w:rsidP="00D36894">
      <w:pPr>
        <w:rPr>
          <w:rFonts w:asciiTheme="minorHAnsi" w:hAnsiTheme="minorHAnsi"/>
          <w:szCs w:val="24"/>
          <w:lang w:val="en-GB"/>
        </w:rPr>
      </w:pPr>
    </w:p>
    <w:p w14:paraId="34575009" w14:textId="7BD00338" w:rsidR="007B1530" w:rsidRPr="00F8190A" w:rsidRDefault="00740652" w:rsidP="001F2B74">
      <w:pPr>
        <w:spacing w:before="120" w:after="120"/>
        <w:rPr>
          <w:rFonts w:asciiTheme="minorHAnsi" w:eastAsiaTheme="majorEastAsia" w:hAnsiTheme="minorHAnsi" w:cstheme="majorBidi"/>
          <w:b/>
          <w:bCs/>
          <w:color w:val="2E74B5" w:themeColor="accent1" w:themeShade="BF"/>
          <w:szCs w:val="24"/>
          <w:u w:val="single"/>
          <w:lang w:val="en-GB"/>
        </w:rPr>
      </w:pPr>
      <w:r w:rsidRPr="0006557C">
        <w:rPr>
          <w:b/>
          <w:lang w:val="en-GB"/>
        </w:rPr>
        <w:br w:type="page"/>
      </w:r>
      <w:r w:rsidR="007B1530" w:rsidRPr="00F8190A">
        <w:rPr>
          <w:rFonts w:asciiTheme="minorHAnsi" w:hAnsiTheme="minorHAnsi"/>
          <w:b/>
          <w:bCs/>
          <w:szCs w:val="24"/>
          <w:u w:val="single"/>
          <w:lang w:val="en-GB"/>
        </w:rPr>
        <w:lastRenderedPageBreak/>
        <w:t>Introduction</w:t>
      </w:r>
    </w:p>
    <w:p w14:paraId="46B779E2" w14:textId="13B75511" w:rsidR="007B1530" w:rsidRPr="00AB789F" w:rsidRDefault="002B42BD" w:rsidP="00F8190A">
      <w:pPr>
        <w:rPr>
          <w:rFonts w:asciiTheme="minorHAnsi" w:hAnsiTheme="minorHAnsi"/>
          <w:szCs w:val="24"/>
          <w:lang w:val="en-GB"/>
        </w:rPr>
      </w:pPr>
      <w:r w:rsidRPr="00AB789F">
        <w:rPr>
          <w:rFonts w:asciiTheme="minorHAnsi" w:hAnsiTheme="minorHAnsi"/>
          <w:szCs w:val="24"/>
          <w:lang w:val="en-GB"/>
        </w:rPr>
        <w:t>The process of marketing involves discovering, creating, and offering value to meet the needs of a target market for goods and services. Advertising and market research are both parts of the process of promoting and selling goods and services. The American Marketing Association describes marketing as "the activity, collection of institutions, and procedures for generating, conveying, delivering, and exchanging offerings that have value for customers, clients, partners, and society as a whole." Marketing refers to the activities a company carries out to promote the acquisition or sale of a product or service. Marketing encompasses all three of these activities: selling and distributing products to consumers or other businesses (ALEXANDRA TWIN, 2022). Due to technological advancements, companies like hotel chains have shifted to digital marketing strategies. In this study,</w:t>
      </w:r>
      <w:r w:rsidR="002B6129">
        <w:rPr>
          <w:rFonts w:asciiTheme="minorHAnsi" w:hAnsiTheme="minorHAnsi"/>
          <w:szCs w:val="24"/>
          <w:lang w:val="en-GB"/>
        </w:rPr>
        <w:t xml:space="preserve"> </w:t>
      </w:r>
      <w:r w:rsidRPr="00AB789F">
        <w:rPr>
          <w:rFonts w:asciiTheme="minorHAnsi" w:hAnsiTheme="minorHAnsi"/>
          <w:szCs w:val="24"/>
          <w:lang w:val="en-GB"/>
        </w:rPr>
        <w:t>Marriott and Premier Inn will have their various marketing strategies compared.The study will focus on their marketing choices, market positions and current strategies. They both use social media platforms like Facebook and Google, to advertise their products by using videos, which in turn persuade customers to book rooms at the hotels while on business or vacation.</w:t>
      </w:r>
    </w:p>
    <w:p w14:paraId="07CBA41A" w14:textId="402391FF" w:rsidR="00215B9F" w:rsidRPr="00AB789F" w:rsidRDefault="00215B9F"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All sizes of firms frequently use strategy. Larger businesses have more </w:t>
      </w:r>
      <w:r w:rsidR="006B1EF4" w:rsidRPr="00AB789F">
        <w:rPr>
          <w:rFonts w:asciiTheme="minorHAnsi" w:hAnsiTheme="minorHAnsi"/>
          <w:lang w:val="en-GB"/>
        </w:rPr>
        <w:t>organis</w:t>
      </w:r>
      <w:r w:rsidRPr="00AB789F">
        <w:rPr>
          <w:rFonts w:asciiTheme="minorHAnsi" w:hAnsiTheme="minorHAnsi"/>
          <w:lang w:val="en-GB"/>
        </w:rPr>
        <w:t xml:space="preserve">ed planning procedures, but smaller businesses also carry out crucial planning tasks. A company's goals and the methods it will use to attain them can both be regarded of as part of a strategy. Therefore, a goal with accompanying careful planning and tactics constitutes the essence of a strategy </w:t>
      </w:r>
      <w:r w:rsidRPr="00AB789F">
        <w:rPr>
          <w:rFonts w:asciiTheme="minorHAnsi" w:hAnsiTheme="minorHAnsi"/>
          <w:lang w:val="en-GB"/>
        </w:rPr>
        <w:fldChar w:fldCharType="begin"/>
      </w:r>
      <w:r w:rsidRPr="00AB789F">
        <w:rPr>
          <w:rFonts w:asciiTheme="minorHAnsi" w:hAnsiTheme="minorHAnsi"/>
          <w:lang w:val="en-GB"/>
        </w:rPr>
        <w:instrText xml:space="preserve"> ADDIN ZOTERO_ITEM CSL_CITATION {"citationID":"kBkjWwcw","properties":{"formattedCitation":"(David Bowie et al., 2016)","plainCitation":"(David Bowie et al., 2016)","noteIndex":0},"citationItems":[{"id":68,"uris":["http://zotero.org/users/10013926/items/UQQDG6GT"],"itemData":{"id":68,"type":"book","title":"Hospitality Marketing","author":[{"literal":"David Bowie"},{"literal":"Francis Buttle"},{"literal":"Maureen Brookes"},{"literal":"Anastasia Mariussen"}],"issued":{"date-parts":[["2016"]]}}}],"schema":"https://github.com/citation-style-language/schema/raw/master/csl-citation.json"} </w:instrText>
      </w:r>
      <w:r w:rsidRPr="00AB789F">
        <w:rPr>
          <w:rFonts w:asciiTheme="minorHAnsi" w:hAnsiTheme="minorHAnsi"/>
          <w:lang w:val="en-GB"/>
        </w:rPr>
        <w:fldChar w:fldCharType="separate"/>
      </w:r>
      <w:r w:rsidRPr="00AB789F">
        <w:rPr>
          <w:rFonts w:asciiTheme="minorHAnsi" w:hAnsiTheme="minorHAnsi"/>
          <w:lang w:val="en-GB"/>
        </w:rPr>
        <w:t>(David Bowie et al., 2016)</w:t>
      </w:r>
      <w:r w:rsidRPr="00AB789F">
        <w:rPr>
          <w:rFonts w:asciiTheme="minorHAnsi" w:hAnsiTheme="minorHAnsi"/>
          <w:lang w:val="en-GB"/>
        </w:rPr>
        <w:fldChar w:fldCharType="end"/>
      </w:r>
      <w:r w:rsidRPr="00AB789F">
        <w:rPr>
          <w:rFonts w:asciiTheme="minorHAnsi" w:hAnsiTheme="minorHAnsi"/>
          <w:lang w:val="en-GB"/>
        </w:rPr>
        <w:t>.</w:t>
      </w:r>
    </w:p>
    <w:p w14:paraId="3BC77400" w14:textId="22932417" w:rsidR="007B1530" w:rsidRPr="00AB789F" w:rsidRDefault="007E2747" w:rsidP="00F8190A">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When a customer stays at Premier Inn, they are guaranteed a "Good Night Guaranteed," a special no-questions-asked money-back guarantee that covers every aspect of their stay from the time they check in to the time they check out. Their marketing decisions ensure that customers interact with the brand and streamline the customer journey to make booking rooms and manage existing bookings more convenient for consumers on the go. They also make this service accessible to </w:t>
      </w:r>
      <w:r w:rsidR="006C3E8D" w:rsidRPr="00AB789F">
        <w:rPr>
          <w:rFonts w:asciiTheme="minorHAnsi" w:hAnsiTheme="minorHAnsi"/>
          <w:lang w:val="en-GB"/>
        </w:rPr>
        <w:t xml:space="preserve">all smartphone users </w:t>
      </w:r>
      <w:r w:rsidRPr="00AB789F">
        <w:rPr>
          <w:rFonts w:asciiTheme="minorHAnsi" w:hAnsiTheme="minorHAnsi"/>
          <w:lang w:val="en-GB"/>
        </w:rPr>
        <w:t xml:space="preserve">regardless of their make, model, or platform. To assist owners in achieving their objectives in a range of markets, Marriott provides both managed and franchised business models, as well as several property types. The company's success in the </w:t>
      </w:r>
      <w:r w:rsidRPr="00AB789F">
        <w:rPr>
          <w:rFonts w:asciiTheme="minorHAnsi" w:hAnsiTheme="minorHAnsi"/>
          <w:lang w:val="en-GB"/>
        </w:rPr>
        <w:lastRenderedPageBreak/>
        <w:t>worldwide market can be attributed to the use of efficient marketing management techniques like franchising. The company's insistence on providing top-notch goods and services has remarkably solidified its place in the market</w:t>
      </w:r>
      <w:r w:rsidR="00D36894" w:rsidRPr="00AB789F">
        <w:rPr>
          <w:rFonts w:asciiTheme="minorHAnsi" w:hAnsiTheme="minorHAnsi"/>
          <w:lang w:val="en-GB"/>
        </w:rPr>
        <w:t xml:space="preserve"> </w:t>
      </w:r>
      <w:r w:rsidR="007B1530" w:rsidRPr="00AB789F">
        <w:rPr>
          <w:rFonts w:asciiTheme="minorHAnsi" w:hAnsiTheme="minorHAnsi"/>
          <w:lang w:val="en-GB"/>
        </w:rPr>
        <w:t>(</w:t>
      </w:r>
      <w:r w:rsidR="007B1530" w:rsidRPr="00AB789F">
        <w:rPr>
          <w:rStyle w:val="Emphasis"/>
          <w:rFonts w:asciiTheme="minorHAnsi" w:hAnsiTheme="minorHAnsi"/>
          <w:i w:val="0"/>
          <w:iCs w:val="0"/>
          <w:lang w:val="en-GB"/>
        </w:rPr>
        <w:t>The Art of Marketing Hotels: Strategy of Marriott – A Case Study</w:t>
      </w:r>
      <w:r w:rsidRPr="00AB789F">
        <w:rPr>
          <w:rFonts w:asciiTheme="minorHAnsi" w:hAnsiTheme="minorHAnsi"/>
          <w:lang w:val="en-GB"/>
        </w:rPr>
        <w:t xml:space="preserve">, 2021). Because of this, the majority of their clients are business </w:t>
      </w:r>
      <w:r w:rsidR="00A45DBB" w:rsidRPr="00AB789F">
        <w:rPr>
          <w:rFonts w:asciiTheme="minorHAnsi" w:hAnsiTheme="minorHAnsi"/>
          <w:lang w:val="en-GB"/>
        </w:rPr>
        <w:t>travellers</w:t>
      </w:r>
      <w:r w:rsidRPr="00AB789F">
        <w:rPr>
          <w:rFonts w:asciiTheme="minorHAnsi" w:hAnsiTheme="minorHAnsi"/>
          <w:lang w:val="en-GB"/>
        </w:rPr>
        <w:t xml:space="preserve"> and well-educated, and self-defined tourists who are willing to splurge on accommodations.</w:t>
      </w:r>
    </w:p>
    <w:p w14:paraId="6DB9EC61" w14:textId="77777777" w:rsidR="007B1530" w:rsidRPr="00AB789F" w:rsidRDefault="00371ED1"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Each of the hotel brands owned by Premier Inn has a comprehensive marketing plan. The business has built a successful marketing plan that takes into account the target markets and consumer segmentation. The company's target markets include tourists and backpackers, and its client segmentation is based on businesses and families looking for low-cost lodging. This statistic includes a forecast through 2021 and illustrates Premier Inn's percentage of rooms in the UK's overall hotel industry from 2011 to 2015. Over the forecast period, the company's overall hotel room share in the UK is anticipated to rise, reaching about 11% in 2021. By nearly doubling the beginning share, the market share would have increased. One of the top hotel chains in the UK is called Premier Inn</w:t>
      </w:r>
      <w:r w:rsidR="007B1530" w:rsidRPr="00AB789F">
        <w:rPr>
          <w:rFonts w:asciiTheme="minorHAnsi" w:hAnsiTheme="minorHAnsi"/>
          <w:lang w:val="en-GB"/>
        </w:rPr>
        <w:t> (</w:t>
      </w:r>
      <w:proofErr w:type="spellStart"/>
      <w:r w:rsidR="007B1530" w:rsidRPr="00AB789F">
        <w:rPr>
          <w:rFonts w:asciiTheme="minorHAnsi" w:hAnsiTheme="minorHAnsi"/>
          <w:lang w:val="en-GB"/>
        </w:rPr>
        <w:t>Statista</w:t>
      </w:r>
      <w:proofErr w:type="spellEnd"/>
      <w:r w:rsidR="007B1530" w:rsidRPr="00AB789F">
        <w:rPr>
          <w:rFonts w:asciiTheme="minorHAnsi" w:hAnsiTheme="minorHAnsi"/>
          <w:lang w:val="en-GB"/>
        </w:rPr>
        <w:t>, 2021).</w:t>
      </w:r>
    </w:p>
    <w:p w14:paraId="10AE30EA" w14:textId="225CB504" w:rsidR="007B1530" w:rsidRPr="00AB789F" w:rsidRDefault="00371ED1"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The services offered by Marriott are subdivided into the core, actual, and enhanced services. </w:t>
      </w:r>
      <w:r w:rsidR="006C3E8D" w:rsidRPr="00AB789F">
        <w:rPr>
          <w:rFonts w:asciiTheme="minorHAnsi" w:hAnsiTheme="minorHAnsi"/>
          <w:lang w:val="en-GB"/>
        </w:rPr>
        <w:t xml:space="preserve">The </w:t>
      </w:r>
      <w:r w:rsidRPr="00AB789F">
        <w:rPr>
          <w:rFonts w:asciiTheme="minorHAnsi" w:hAnsiTheme="minorHAnsi"/>
          <w:lang w:val="en-GB"/>
        </w:rPr>
        <w:t xml:space="preserve">primary offerings </w:t>
      </w:r>
      <w:r w:rsidR="006C3E8D" w:rsidRPr="00AB789F">
        <w:rPr>
          <w:rFonts w:asciiTheme="minorHAnsi" w:hAnsiTheme="minorHAnsi"/>
          <w:lang w:val="en-GB"/>
        </w:rPr>
        <w:t xml:space="preserve">for hotel brands </w:t>
      </w:r>
      <w:r w:rsidRPr="00AB789F">
        <w:rPr>
          <w:rFonts w:asciiTheme="minorHAnsi" w:hAnsiTheme="minorHAnsi"/>
          <w:lang w:val="en-GB"/>
        </w:rPr>
        <w:t xml:space="preserve">are designed to bring in </w:t>
      </w:r>
      <w:r w:rsidR="007B23AE">
        <w:rPr>
          <w:rFonts w:asciiTheme="minorHAnsi" w:hAnsiTheme="minorHAnsi"/>
          <w:lang w:val="en-GB"/>
        </w:rPr>
        <w:t xml:space="preserve">the </w:t>
      </w:r>
      <w:r w:rsidRPr="00AB789F">
        <w:rPr>
          <w:rFonts w:asciiTheme="minorHAnsi" w:hAnsiTheme="minorHAnsi"/>
          <w:lang w:val="en-GB"/>
        </w:rPr>
        <w:t>most money for the business. Since client satisfaction is Marriott's top priority, the company has developed marketing techniques to help it reach its objectives. Marriott calculat</w:t>
      </w:r>
      <w:r w:rsidR="0070460F">
        <w:rPr>
          <w:rFonts w:asciiTheme="minorHAnsi" w:hAnsiTheme="minorHAnsi"/>
          <w:lang w:val="en-GB"/>
        </w:rPr>
        <w:t xml:space="preserve">es </w:t>
      </w:r>
      <w:r w:rsidRPr="00AB789F">
        <w:rPr>
          <w:rFonts w:asciiTheme="minorHAnsi" w:hAnsiTheme="minorHAnsi"/>
          <w:lang w:val="en-GB"/>
        </w:rPr>
        <w:t xml:space="preserve"> its profit margins by using this demand and supply pricing technique. The examination of the strategies attempts to make sure that the business does not drive away clients by charging exorbitant prices for its goods. The business also draws in customers by launching digital advertising campaigns on social media platforms to advertise its goods, resulting in high brand occupancy rates.</w:t>
      </w:r>
      <w:r w:rsidR="00987CA4" w:rsidRPr="00AB789F">
        <w:rPr>
          <w:rFonts w:asciiTheme="minorHAnsi" w:hAnsiTheme="minorHAnsi"/>
          <w:lang w:val="en-GB"/>
        </w:rPr>
        <w:t xml:space="preserve"> The American Customer Satisfaction Index (ACSI) score for Marriott hotels in the US was 78 in 2022. In 2013, the hotel chain received its highest customer satisfaction rating of 82 out of 100 </w:t>
      </w:r>
      <w:r w:rsidR="007B1530" w:rsidRPr="00AB789F">
        <w:rPr>
          <w:rFonts w:asciiTheme="minorHAnsi" w:hAnsiTheme="minorHAnsi"/>
          <w:lang w:val="en-GB"/>
        </w:rPr>
        <w:t>(S. Lock, 2022)</w:t>
      </w:r>
    </w:p>
    <w:p w14:paraId="14E2096E" w14:textId="5F9830E3" w:rsidR="00215B9F" w:rsidRPr="00AB789F" w:rsidRDefault="00215B9F"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The marketing tactics used by the specific hotel and the group/chain </w:t>
      </w:r>
      <w:r w:rsidR="006B1EF4" w:rsidRPr="00AB789F">
        <w:rPr>
          <w:rFonts w:asciiTheme="minorHAnsi" w:hAnsiTheme="minorHAnsi"/>
          <w:lang w:val="en-GB"/>
        </w:rPr>
        <w:t>organis</w:t>
      </w:r>
      <w:r w:rsidRPr="00AB789F">
        <w:rPr>
          <w:rFonts w:asciiTheme="minorHAnsi" w:hAnsiTheme="minorHAnsi"/>
          <w:lang w:val="en-GB"/>
        </w:rPr>
        <w:t xml:space="preserve">ation should be the foundation of any in-depth research on hotel marketing. The marketing tactics chosen have a significant role in how successfully hotels market their goods and services. Hotels will pay more attention in the future to the choice of an effective marketing strategy because the market for their services is dynamic and accompanied by rapid changes in the environment because of </w:t>
      </w:r>
      <w:r w:rsidRPr="00AB789F">
        <w:rPr>
          <w:rFonts w:asciiTheme="minorHAnsi" w:hAnsiTheme="minorHAnsi"/>
          <w:lang w:val="en-GB"/>
        </w:rPr>
        <w:lastRenderedPageBreak/>
        <w:t>uncertain economic conditions, increased competition, advancements in technology, and inflation</w:t>
      </w:r>
      <w:r w:rsidRPr="00AB789F">
        <w:rPr>
          <w:rFonts w:asciiTheme="minorHAnsi" w:hAnsiTheme="minorHAnsi"/>
          <w:lang w:val="en-GB"/>
        </w:rPr>
        <w:fldChar w:fldCharType="begin"/>
      </w:r>
      <w:r w:rsidRPr="00AB789F">
        <w:rPr>
          <w:rFonts w:asciiTheme="minorHAnsi" w:hAnsiTheme="minorHAnsi"/>
          <w:lang w:val="en-GB"/>
        </w:rPr>
        <w:instrText xml:space="preserve"> ADDIN ZOTERO_ITEM CSL_CITATION {"citationID":"M4CZf9Jn","properties":{"formattedCitation":"(Arthur Meidan &amp; Benjamin Lee, 2002)","plainCitation":"(Arthur Meidan &amp; Benjamin Lee, 2002)","noteIndex":0},"citationItems":[{"id":69,"uris":["http://zotero.org/users/10013926/items/DV8653Z5"],"itemData":{"id":69,"type":"book","title":"Marketing strategies for hotels","author":[{"literal":"Arthur Meidan"},{"literal":"Benjamin Lee"}],"issued":{"date-parts":[["2002"]]}}}],"schema":"https://github.com/citation-style-language/schema/raw/master/csl-citation.json"} </w:instrText>
      </w:r>
      <w:r w:rsidRPr="00AB789F">
        <w:rPr>
          <w:rFonts w:asciiTheme="minorHAnsi" w:hAnsiTheme="minorHAnsi"/>
          <w:lang w:val="en-GB"/>
        </w:rPr>
        <w:fldChar w:fldCharType="separate"/>
      </w:r>
      <w:r w:rsidRPr="00AB789F">
        <w:rPr>
          <w:rFonts w:asciiTheme="minorHAnsi" w:hAnsiTheme="minorHAnsi"/>
          <w:lang w:val="en-GB"/>
        </w:rPr>
        <w:t>(Arthur Meidan &amp; Benjamin Lee, 2002)</w:t>
      </w:r>
      <w:r w:rsidRPr="00AB789F">
        <w:rPr>
          <w:rFonts w:asciiTheme="minorHAnsi" w:hAnsiTheme="minorHAnsi"/>
          <w:lang w:val="en-GB"/>
        </w:rPr>
        <w:fldChar w:fldCharType="end"/>
      </w:r>
      <w:r w:rsidRPr="00AB789F">
        <w:rPr>
          <w:rFonts w:asciiTheme="minorHAnsi" w:hAnsiTheme="minorHAnsi"/>
          <w:lang w:val="en-GB"/>
        </w:rPr>
        <w:t>.</w:t>
      </w:r>
    </w:p>
    <w:p w14:paraId="3E907124" w14:textId="071C245A" w:rsidR="007B1530" w:rsidRPr="00AB789F" w:rsidRDefault="006C3E8D"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Premier Inn has more than 800 hotels  </w:t>
      </w:r>
      <w:r w:rsidR="00D36894" w:rsidRPr="00AB789F">
        <w:rPr>
          <w:rFonts w:asciiTheme="minorHAnsi" w:hAnsiTheme="minorHAnsi"/>
          <w:lang w:val="en-GB"/>
        </w:rPr>
        <w:t>around the world w</w:t>
      </w:r>
      <w:r w:rsidR="00873880">
        <w:rPr>
          <w:rFonts w:asciiTheme="minorHAnsi" w:hAnsiTheme="minorHAnsi"/>
          <w:lang w:val="en-GB"/>
        </w:rPr>
        <w:t>ith different price rates</w:t>
      </w:r>
      <w:r w:rsidRPr="00AB789F">
        <w:rPr>
          <w:rFonts w:asciiTheme="minorHAnsi" w:hAnsiTheme="minorHAnsi"/>
          <w:lang w:val="en-GB"/>
        </w:rPr>
        <w:t xml:space="preserve">, including Flex, Semi-Flex, Advanced, Standard, and Non-Flex rates. These provide customers with a range of options. The option that offers the most flexibility is Flex, which enables customers to modify or cancel their reservation up until 1 PM on the day before their anticipated arrival. The hotel has a value pricing approach, in general, to provide exceptional value to its customers. It exploits price discrimination like other hotels do, typically giving its best deals for stays on Friday, Saturday, and Sunday evenings. The hotel spends a lot of money promoting itself on media outlets like radio, print, digital, and social media. In 2022, it intends to invest £20 million in marketing, putting a particular emphasis on expanding its digital reach </w:t>
      </w:r>
      <w:r w:rsidR="007B1530" w:rsidRPr="00AB789F">
        <w:rPr>
          <w:rFonts w:asciiTheme="minorHAnsi" w:hAnsiTheme="minorHAnsi"/>
          <w:lang w:val="en-GB"/>
        </w:rPr>
        <w:t>(M Rahman, 2021).</w:t>
      </w:r>
    </w:p>
    <w:p w14:paraId="4651440D" w14:textId="1E18EA8D" w:rsidR="007B1530" w:rsidRPr="00AB789F" w:rsidRDefault="000845AA"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Marriott has been a leader in the hospitality industry, and its marketing strategy contributes significantly to its success. The 4Ps of product, pricing, place, and promotions make up the Marriott Marketing Mix, which is a part of the Marriott Marketing Strategy. The marketing strategy used by Marriott International has recently changed from offline to online. It has shifted its focus from using traditional marketing method to promoting more digitally. The three main areas which Marriott has divided its service are core, actual, and augmented services. Their core offerings, which include hotels as their main service, are their main sources of income. Marriott's main pricing objective is to give customers the right product at the right price. </w:t>
      </w:r>
      <w:r w:rsidR="00364F80">
        <w:rPr>
          <w:rFonts w:asciiTheme="minorHAnsi" w:hAnsiTheme="minorHAnsi"/>
          <w:lang w:val="en-GB"/>
        </w:rPr>
        <w:t xml:space="preserve">They also </w:t>
      </w:r>
      <w:r w:rsidRPr="00AB789F">
        <w:rPr>
          <w:rFonts w:asciiTheme="minorHAnsi" w:hAnsiTheme="minorHAnsi"/>
          <w:lang w:val="en-GB"/>
        </w:rPr>
        <w:t xml:space="preserve">use the demand and supply pricing method. They also use a competitive pricing strategy, which means they occasionally base their hotel rates on what their competitors are doing. Marriott is unique to the area in terms of location. They built their hotels in a location that will unavoidably lure tourists. It might be close to a market, an airport, or a freeway. The existence of a hotel close to a well-known location will bring visitors to your businesses. The core of Marriott's advertising and marketing strategy is digital promotions. This suggests that they focus their marketing efforts on their website and on social media for their properties. For instance, develop a discount code that guests may use and put it on the hotel's website's "promotion" page or social media </w:t>
      </w:r>
      <w:r w:rsidR="007B1530" w:rsidRPr="00AB789F">
        <w:rPr>
          <w:rFonts w:asciiTheme="minorHAnsi" w:hAnsiTheme="minorHAnsi"/>
          <w:lang w:val="en-GB"/>
        </w:rPr>
        <w:t>(</w:t>
      </w:r>
      <w:r w:rsidR="007B1530" w:rsidRPr="00AB789F">
        <w:rPr>
          <w:rStyle w:val="Emphasis"/>
          <w:rFonts w:asciiTheme="minorHAnsi" w:hAnsiTheme="minorHAnsi"/>
          <w:i w:val="0"/>
          <w:iCs w:val="0"/>
          <w:lang w:val="en-GB"/>
        </w:rPr>
        <w:t>How Hotels Can Learn From Marriott Marketing Strategy</w:t>
      </w:r>
      <w:r w:rsidR="007B1530" w:rsidRPr="00AB789F">
        <w:rPr>
          <w:rFonts w:asciiTheme="minorHAnsi" w:hAnsiTheme="minorHAnsi"/>
          <w:lang w:val="en-GB"/>
        </w:rPr>
        <w:t>, 2019)</w:t>
      </w:r>
    </w:p>
    <w:p w14:paraId="112938DE" w14:textId="77777777" w:rsidR="007B1530" w:rsidRPr="00AB789F" w:rsidRDefault="000845AA"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lastRenderedPageBreak/>
        <w:t xml:space="preserve">The Premier Inn takes seriously its responsibility to its visitors. The company has developed strategies for cutting down on, reusing, and recycling the resources it consumes. The company intends to establish an industry-leading sustainability commitment by working with the Whitbread project to ensure that its carbon emissions intensity is cut in half by 2025 </w:t>
      </w:r>
      <w:r w:rsidR="007B1530" w:rsidRPr="00AB789F">
        <w:rPr>
          <w:rFonts w:asciiTheme="minorHAnsi" w:hAnsiTheme="minorHAnsi"/>
          <w:lang w:val="en-GB"/>
        </w:rPr>
        <w:t xml:space="preserve">(KK </w:t>
      </w:r>
      <w:proofErr w:type="spellStart"/>
      <w:r w:rsidR="007B1530" w:rsidRPr="00AB789F">
        <w:rPr>
          <w:rFonts w:asciiTheme="minorHAnsi" w:hAnsiTheme="minorHAnsi"/>
          <w:lang w:val="en-GB"/>
        </w:rPr>
        <w:t>Papadas</w:t>
      </w:r>
      <w:proofErr w:type="spellEnd"/>
      <w:r w:rsidR="007B1530" w:rsidRPr="00AB789F">
        <w:rPr>
          <w:rFonts w:asciiTheme="minorHAnsi" w:hAnsiTheme="minorHAnsi"/>
          <w:lang w:val="en-GB"/>
        </w:rPr>
        <w:t xml:space="preserve"> et al., 2017).</w:t>
      </w:r>
    </w:p>
    <w:p w14:paraId="757769E6" w14:textId="622201D8" w:rsidR="003143E1" w:rsidRPr="00AB789F" w:rsidRDefault="003143E1"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Marriott International places a high focus on meeting client needs, thus the business is expanding on an aggressive environmental plan that includes fresh components aimed at greening its meetings. The business strives to make environmentally friendly products that help visitors lessen the</w:t>
      </w:r>
      <w:r w:rsidR="00B86694">
        <w:rPr>
          <w:rFonts w:asciiTheme="minorHAnsi" w:hAnsiTheme="minorHAnsi"/>
          <w:lang w:val="en-GB"/>
        </w:rPr>
        <w:t xml:space="preserve"> </w:t>
      </w:r>
      <w:r w:rsidRPr="00AB789F">
        <w:rPr>
          <w:rFonts w:asciiTheme="minorHAnsi" w:hAnsiTheme="minorHAnsi"/>
          <w:lang w:val="en-GB"/>
        </w:rPr>
        <w:t>effects on the environment. During their meetings, they use kilowatts of electricity, gallons of water, and tons of trash. Marriott has been successful in implementing several eco-friendly practices, such as switching to fluorescent lighting, installing solar panels on the rooftops, and avoiding washing towels before the first use. As a result, they can conserve about six million gallons of water annually.</w:t>
      </w:r>
    </w:p>
    <w:p w14:paraId="3D28608A" w14:textId="29B61B5F" w:rsidR="001639CA" w:rsidRPr="00AB789F" w:rsidRDefault="001639CA"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Since the Novel Coronavirus (COVID-19) epidemic, the majority, if not all, industries have seen never-before-seen difficulties, with the tourism sector taking the biggest blow. The International Tourism </w:t>
      </w:r>
      <w:r w:rsidR="006B1EF4" w:rsidRPr="00AB789F">
        <w:rPr>
          <w:rFonts w:asciiTheme="minorHAnsi" w:hAnsiTheme="minorHAnsi"/>
          <w:lang w:val="en-GB"/>
        </w:rPr>
        <w:t>Organis</w:t>
      </w:r>
      <w:r w:rsidRPr="00AB789F">
        <w:rPr>
          <w:rFonts w:asciiTheme="minorHAnsi" w:hAnsiTheme="minorHAnsi"/>
          <w:lang w:val="en-GB"/>
        </w:rPr>
        <w:t>ation of the United Nations predicted a 98% decrease in foreign visitor arrivals in May 2020. The macro-environment was impacted by the crisis, which changed how customers behaved and how well hotels performed. The COVID-19 outbreak may have changed how hotel guests are treated</w:t>
      </w:r>
      <w:r w:rsidRPr="00AB789F">
        <w:rPr>
          <w:rFonts w:asciiTheme="minorHAnsi" w:hAnsiTheme="minorHAnsi"/>
          <w:lang w:val="en-GB"/>
        </w:rPr>
        <w:fldChar w:fldCharType="begin"/>
      </w:r>
      <w:r w:rsidRPr="00AB789F">
        <w:rPr>
          <w:rFonts w:asciiTheme="minorHAnsi" w:hAnsiTheme="minorHAnsi"/>
          <w:lang w:val="en-GB"/>
        </w:rPr>
        <w:instrText xml:space="preserve"> ADDIN ZOTERO_ITEM CSL_CITATION {"citationID":"fHBBpIko","properties":{"formattedCitation":"(Irene Cheng Chu Chan, et al., 2021)","plainCitation":"(Irene Cheng Chu Chan, et al., 2021)","noteIndex":0},"citationItems":[{"id":70,"uris":["http://zotero.org/users/10013926/items/82UPLHLC"],"itemData":{"id":70,"type":"paper-conference","title":"A Comparison of Hotel Guest Experience Before and During Pandemic: Evidence from Online Reviews","author":[{"literal":"Irene Cheng Chu Chan,"},{"literal":"Jing Ma,"},{"literal":"Huiyue Ye"},{"literal":"Rob Law"}],"issued":{"date-parts":[["2021"]]}}}],"schema":"https://github.com/citation-style-language/schema/raw/master/csl-citation.json"} </w:instrText>
      </w:r>
      <w:r w:rsidRPr="00AB789F">
        <w:rPr>
          <w:rFonts w:asciiTheme="minorHAnsi" w:hAnsiTheme="minorHAnsi"/>
          <w:lang w:val="en-GB"/>
        </w:rPr>
        <w:fldChar w:fldCharType="separate"/>
      </w:r>
      <w:r w:rsidRPr="00AB789F">
        <w:rPr>
          <w:rFonts w:asciiTheme="minorHAnsi" w:hAnsiTheme="minorHAnsi"/>
          <w:lang w:val="en-GB"/>
        </w:rPr>
        <w:t>(Irene Cheng Chu Chan, et al., 2021)</w:t>
      </w:r>
      <w:r w:rsidRPr="00AB789F">
        <w:rPr>
          <w:rFonts w:asciiTheme="minorHAnsi" w:hAnsiTheme="minorHAnsi"/>
          <w:lang w:val="en-GB"/>
        </w:rPr>
        <w:fldChar w:fldCharType="end"/>
      </w:r>
    </w:p>
    <w:p w14:paraId="510C51B8" w14:textId="77777777" w:rsidR="000845AA" w:rsidRPr="00AB789F" w:rsidRDefault="003143E1"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When providing a clean, safe, and protected environment for their guests, Premier Inn has always put their needs first</w:t>
      </w:r>
      <w:r w:rsidR="000845AA" w:rsidRPr="00AB789F">
        <w:rPr>
          <w:rFonts w:asciiTheme="minorHAnsi" w:hAnsiTheme="minorHAnsi"/>
          <w:lang w:val="en-GB"/>
        </w:rPr>
        <w:t>. Due to the coronavirus outbreak, the company has improved the Premier Inn Clean Protect hygiene guarantee by implementing a cleaning schedule in each of its properties. The hotel's pandemic preparation assurance program aims to provide guests peace of mind so they may book rooms with assurance.</w:t>
      </w:r>
    </w:p>
    <w:p w14:paraId="60A7DF00" w14:textId="4EDD8DDA" w:rsidR="003143E1" w:rsidRPr="00AB789F" w:rsidRDefault="003143E1" w:rsidP="00D36894">
      <w:pPr>
        <w:pStyle w:val="NormalWeb"/>
        <w:spacing w:before="120" w:beforeAutospacing="0" w:after="120" w:afterAutospacing="0" w:line="360" w:lineRule="auto"/>
        <w:rPr>
          <w:rFonts w:asciiTheme="minorHAnsi" w:hAnsiTheme="minorHAnsi"/>
          <w:lang w:val="en-GB"/>
        </w:rPr>
      </w:pPr>
      <w:r w:rsidRPr="00AB789F">
        <w:rPr>
          <w:rFonts w:asciiTheme="minorHAnsi" w:hAnsiTheme="minorHAnsi"/>
          <w:lang w:val="en-GB"/>
        </w:rPr>
        <w:t xml:space="preserve">The safety of its visitors and employees, according to Marriott, is of the utmost significance to the business. A Cleanliness Council has been established by Marriott to oversee the </w:t>
      </w:r>
      <w:r w:rsidR="006B1EF4" w:rsidRPr="00AB789F">
        <w:rPr>
          <w:rFonts w:asciiTheme="minorHAnsi" w:hAnsiTheme="minorHAnsi"/>
          <w:lang w:val="en-GB"/>
        </w:rPr>
        <w:t>organis</w:t>
      </w:r>
      <w:r w:rsidRPr="00AB789F">
        <w:rPr>
          <w:rFonts w:asciiTheme="minorHAnsi" w:hAnsiTheme="minorHAnsi"/>
          <w:lang w:val="en-GB"/>
        </w:rPr>
        <w:t xml:space="preserve">ation's cleanliness and safety requirements. The business is dedicated to offering a secure </w:t>
      </w:r>
      <w:r w:rsidRPr="00AB789F">
        <w:rPr>
          <w:rFonts w:asciiTheme="minorHAnsi" w:hAnsiTheme="minorHAnsi"/>
          <w:lang w:val="en-GB"/>
        </w:rPr>
        <w:lastRenderedPageBreak/>
        <w:t xml:space="preserve">atmosphere and makes sure that it abides by the professional guidelines established by the regional health agencies to combat the </w:t>
      </w:r>
      <w:r w:rsidR="00740652" w:rsidRPr="00AB789F">
        <w:rPr>
          <w:rFonts w:asciiTheme="minorHAnsi" w:hAnsiTheme="minorHAnsi"/>
          <w:lang w:val="en-GB"/>
        </w:rPr>
        <w:t>coronavirus</w:t>
      </w:r>
      <w:r w:rsidRPr="00AB789F">
        <w:rPr>
          <w:rFonts w:asciiTheme="minorHAnsi" w:hAnsiTheme="minorHAnsi"/>
          <w:lang w:val="en-GB"/>
        </w:rPr>
        <w:t>.</w:t>
      </w:r>
    </w:p>
    <w:p w14:paraId="0F6D0884" w14:textId="6DA3A8ED" w:rsidR="007B1530" w:rsidRPr="00AB789F" w:rsidRDefault="007B1530" w:rsidP="00AB789F">
      <w:pPr>
        <w:rPr>
          <w:rFonts w:asciiTheme="minorHAnsi" w:eastAsiaTheme="majorEastAsia" w:hAnsiTheme="minorHAnsi" w:cstheme="majorBidi"/>
          <w:szCs w:val="24"/>
          <w:lang w:val="en-GB"/>
        </w:rPr>
      </w:pPr>
      <w:r w:rsidRPr="00AB789F">
        <w:rPr>
          <w:rFonts w:asciiTheme="minorHAnsi" w:hAnsiTheme="minorHAnsi"/>
          <w:b/>
          <w:bCs/>
          <w:szCs w:val="24"/>
          <w:u w:val="single"/>
          <w:lang w:val="en-GB"/>
        </w:rPr>
        <w:t>Conclusion</w:t>
      </w:r>
    </w:p>
    <w:p w14:paraId="41DE2B7C" w14:textId="77777777" w:rsidR="002B42BD" w:rsidRPr="00AB789F" w:rsidRDefault="002B42BD" w:rsidP="002B42BD">
      <w:pPr>
        <w:rPr>
          <w:rFonts w:asciiTheme="minorHAnsi" w:hAnsiTheme="minorHAnsi"/>
          <w:szCs w:val="24"/>
          <w:lang w:val="en-GB"/>
        </w:rPr>
      </w:pPr>
      <w:r w:rsidRPr="00AB789F">
        <w:rPr>
          <w:rFonts w:asciiTheme="minorHAnsi" w:hAnsiTheme="minorHAnsi"/>
          <w:szCs w:val="24"/>
          <w:lang w:val="en-GB"/>
        </w:rPr>
        <w:t>The success of a company's profit margins depends on its marketing techniques. It must develop effective marketing techniques, such as pricing and promotion strategies, to maintain a competitive advantage over its rivals. The marketing decisions and tactics used by the hotel brands Marriott and Premier Inn are different from each other. Additionally, it details the numerous ways that the two international hotel chains have changed their business methods in order to promote environmental responsibility, such as by reducing greenhouse gas emissions. Both the hotels have win over the COVID-19 pandemic situation with their own unique strategies. But the most important is, both these hotels are serving people with their best services and also increasing their own profit.</w:t>
      </w:r>
    </w:p>
    <w:p w14:paraId="5DEE2AC4" w14:textId="15A87431" w:rsidR="00740652" w:rsidRPr="00AB789F" w:rsidRDefault="00740652" w:rsidP="00D36894">
      <w:pPr>
        <w:pStyle w:val="Heading1"/>
        <w:spacing w:before="120" w:after="120"/>
        <w:rPr>
          <w:rFonts w:asciiTheme="minorHAnsi" w:hAnsiTheme="minorHAnsi"/>
          <w:color w:val="auto"/>
          <w:sz w:val="24"/>
          <w:szCs w:val="24"/>
          <w:lang w:val="en-GB"/>
        </w:rPr>
      </w:pPr>
    </w:p>
    <w:p w14:paraId="0143E57B" w14:textId="7A7E490C" w:rsidR="002B42BD" w:rsidRPr="00AB789F" w:rsidRDefault="002B42BD">
      <w:pPr>
        <w:spacing w:line="259" w:lineRule="auto"/>
        <w:jc w:val="left"/>
        <w:rPr>
          <w:rFonts w:asciiTheme="minorHAnsi" w:eastAsiaTheme="majorEastAsia" w:hAnsiTheme="minorHAnsi" w:cstheme="majorBidi"/>
          <w:szCs w:val="24"/>
          <w:lang w:val="en-GB"/>
        </w:rPr>
      </w:pPr>
      <w:r w:rsidRPr="00AB789F">
        <w:rPr>
          <w:rFonts w:asciiTheme="minorHAnsi" w:eastAsiaTheme="majorEastAsia" w:hAnsiTheme="minorHAnsi" w:cstheme="majorBidi"/>
          <w:szCs w:val="24"/>
          <w:lang w:val="en-GB"/>
        </w:rPr>
        <w:br w:type="page"/>
      </w:r>
    </w:p>
    <w:p w14:paraId="59C55BFA" w14:textId="42FD5BE3" w:rsidR="00E1094F" w:rsidRPr="00AB789F" w:rsidRDefault="002B42BD" w:rsidP="002B42BD">
      <w:pPr>
        <w:pStyle w:val="Heading1"/>
        <w:rPr>
          <w:rFonts w:asciiTheme="minorHAnsi" w:hAnsiTheme="minorHAnsi"/>
          <w:sz w:val="24"/>
          <w:szCs w:val="24"/>
          <w:lang w:val="en-GB"/>
        </w:rPr>
      </w:pPr>
      <w:r w:rsidRPr="00AB789F">
        <w:rPr>
          <w:rFonts w:asciiTheme="minorHAnsi" w:hAnsiTheme="minorHAnsi"/>
          <w:sz w:val="24"/>
          <w:szCs w:val="24"/>
          <w:lang w:val="en-GB"/>
        </w:rPr>
        <w:lastRenderedPageBreak/>
        <w:t xml:space="preserve">References </w:t>
      </w:r>
    </w:p>
    <w:p w14:paraId="5F7B00CC" w14:textId="77777777" w:rsidR="002B42BD" w:rsidRPr="00A227ED" w:rsidRDefault="002B42BD" w:rsidP="002B42BD">
      <w:pPr>
        <w:pStyle w:val="reference"/>
        <w:shd w:val="clear" w:color="auto" w:fill="FFFFFF"/>
        <w:spacing w:before="120" w:beforeAutospacing="0" w:after="120" w:afterAutospacing="0" w:line="480" w:lineRule="auto"/>
        <w:ind w:left="360"/>
        <w:rPr>
          <w:lang w:val="en-GB"/>
        </w:rPr>
      </w:pPr>
      <w:proofErr w:type="spellStart"/>
      <w:r w:rsidRPr="00A227ED">
        <w:rPr>
          <w:rStyle w:val="referencesurname"/>
          <w:lang w:val="en-GB"/>
        </w:rPr>
        <w:t>Abell</w:t>
      </w:r>
      <w:proofErr w:type="spellEnd"/>
      <w:r w:rsidRPr="00A227ED">
        <w:rPr>
          <w:rStyle w:val="referencestring-name"/>
          <w:lang w:val="en-GB"/>
        </w:rPr>
        <w:t>, </w:t>
      </w:r>
      <w:r w:rsidRPr="00A227ED">
        <w:rPr>
          <w:rStyle w:val="referencegiven-names"/>
          <w:lang w:val="en-GB"/>
        </w:rPr>
        <w:t>M.</w:t>
      </w:r>
      <w:r w:rsidRPr="00A227ED">
        <w:rPr>
          <w:rStyle w:val="referencemixed-citation"/>
          <w:lang w:val="en-GB"/>
        </w:rPr>
        <w:t xml:space="preserve">, </w:t>
      </w:r>
      <w:r w:rsidRPr="00A227ED">
        <w:rPr>
          <w:rStyle w:val="referenceyear"/>
          <w:lang w:val="en-GB"/>
        </w:rPr>
        <w:t>1990</w:t>
      </w:r>
      <w:r w:rsidRPr="00A227ED">
        <w:rPr>
          <w:rStyle w:val="referencemixed-citation"/>
          <w:lang w:val="en-GB"/>
        </w:rPr>
        <w:t>. </w:t>
      </w:r>
      <w:r w:rsidRPr="00A227ED">
        <w:rPr>
          <w:rStyle w:val="Emphasis"/>
          <w:lang w:val="en-GB"/>
        </w:rPr>
        <w:t>The International Franchise Option</w:t>
      </w:r>
      <w:r w:rsidRPr="00A227ED">
        <w:rPr>
          <w:rStyle w:val="referencemixed-citation"/>
          <w:lang w:val="en-GB"/>
        </w:rPr>
        <w:t>, </w:t>
      </w:r>
      <w:r w:rsidRPr="00A227ED">
        <w:rPr>
          <w:rStyle w:val="referencepublisher-name"/>
          <w:lang w:val="en-GB"/>
        </w:rPr>
        <w:t xml:space="preserve">BFA </w:t>
      </w:r>
      <w:proofErr w:type="spellStart"/>
      <w:r w:rsidRPr="00A227ED">
        <w:rPr>
          <w:rStyle w:val="referencepublisher-name"/>
          <w:lang w:val="en-GB"/>
        </w:rPr>
        <w:t>Waterlow</w:t>
      </w:r>
      <w:proofErr w:type="spellEnd"/>
      <w:r w:rsidRPr="00A227ED">
        <w:rPr>
          <w:rStyle w:val="referencemixed-citation"/>
          <w:lang w:val="en-GB"/>
        </w:rPr>
        <w:t>, </w:t>
      </w:r>
      <w:r w:rsidRPr="00A227ED">
        <w:rPr>
          <w:rStyle w:val="referencepublisher-loc"/>
          <w:lang w:val="en-GB"/>
        </w:rPr>
        <w:t>London.</w:t>
      </w:r>
    </w:p>
    <w:p w14:paraId="0CDA69B4"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ALEXANDRA. T., 2022. Marketing in Business: Strategies and Types. Marketing Review Journal.</w:t>
      </w:r>
    </w:p>
    <w:p w14:paraId="3215DED5"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Arthur, M., and Benjamin, L., 2002. Marketing strategies for hotels.</w:t>
      </w:r>
    </w:p>
    <w:p w14:paraId="0C124CF3" w14:textId="77777777" w:rsidR="002B42BD" w:rsidRPr="00A227ED" w:rsidRDefault="002B42BD" w:rsidP="002B42BD">
      <w:pPr>
        <w:pStyle w:val="reference"/>
        <w:shd w:val="clear" w:color="auto" w:fill="FFFFFF"/>
        <w:spacing w:before="120" w:beforeAutospacing="0" w:after="120" w:afterAutospacing="0" w:line="480" w:lineRule="auto"/>
        <w:ind w:left="360"/>
        <w:rPr>
          <w:lang w:val="en-GB"/>
        </w:rPr>
      </w:pPr>
      <w:proofErr w:type="spellStart"/>
      <w:r w:rsidRPr="00A227ED">
        <w:rPr>
          <w:rStyle w:val="referencesurname"/>
          <w:lang w:val="en-GB"/>
        </w:rPr>
        <w:t>Aydin</w:t>
      </w:r>
      <w:proofErr w:type="spellEnd"/>
      <w:r w:rsidRPr="00A227ED">
        <w:rPr>
          <w:rStyle w:val="referencestring-name"/>
          <w:lang w:val="en-GB"/>
        </w:rPr>
        <w:t>, </w:t>
      </w:r>
      <w:r w:rsidRPr="00A227ED">
        <w:rPr>
          <w:rStyle w:val="referencegiven-names"/>
          <w:lang w:val="en-GB"/>
        </w:rPr>
        <w:t>N.</w:t>
      </w:r>
      <w:r w:rsidRPr="00A227ED">
        <w:rPr>
          <w:rStyle w:val="referencemixed-citation"/>
          <w:lang w:val="en-GB"/>
        </w:rPr>
        <w:t> and </w:t>
      </w:r>
      <w:proofErr w:type="spellStart"/>
      <w:r w:rsidRPr="00A227ED">
        <w:rPr>
          <w:rStyle w:val="referencesurname"/>
          <w:lang w:val="en-GB"/>
        </w:rPr>
        <w:t>Kacker</w:t>
      </w:r>
      <w:proofErr w:type="spellEnd"/>
      <w:r w:rsidRPr="00A227ED">
        <w:rPr>
          <w:rStyle w:val="referencestring-name"/>
          <w:lang w:val="en-GB"/>
        </w:rPr>
        <w:t>, </w:t>
      </w:r>
      <w:r w:rsidRPr="00A227ED">
        <w:rPr>
          <w:rStyle w:val="referencegiven-names"/>
          <w:lang w:val="en-GB"/>
        </w:rPr>
        <w:t>M. l990</w:t>
      </w:r>
      <w:r w:rsidRPr="00A227ED">
        <w:rPr>
          <w:rStyle w:val="referencemixed-citation"/>
          <w:lang w:val="en-GB"/>
        </w:rPr>
        <w:t>. “</w:t>
      </w:r>
      <w:r w:rsidRPr="00A227ED">
        <w:rPr>
          <w:rStyle w:val="Emphasis"/>
          <w:lang w:val="en-GB"/>
        </w:rPr>
        <w:t>International outlook of US‐based franchisers</w:t>
      </w:r>
      <w:r w:rsidRPr="00A227ED">
        <w:rPr>
          <w:rStyle w:val="referencemixed-citation"/>
          <w:lang w:val="en-GB"/>
        </w:rPr>
        <w:t>”, </w:t>
      </w:r>
      <w:r w:rsidRPr="00A227ED">
        <w:rPr>
          <w:rStyle w:val="Emphasis"/>
          <w:lang w:val="en-GB"/>
        </w:rPr>
        <w:t>International Marketing Review</w:t>
      </w:r>
      <w:r w:rsidRPr="00A227ED">
        <w:rPr>
          <w:rStyle w:val="referencemixed-citation"/>
          <w:lang w:val="en-GB"/>
        </w:rPr>
        <w:t>, Vol. </w:t>
      </w:r>
      <w:r w:rsidRPr="00A227ED">
        <w:rPr>
          <w:rStyle w:val="referencevolume"/>
          <w:lang w:val="en-GB"/>
        </w:rPr>
        <w:t>5</w:t>
      </w:r>
      <w:r w:rsidRPr="00A227ED">
        <w:rPr>
          <w:rStyle w:val="referencemixed-citation"/>
          <w:lang w:val="en-GB"/>
        </w:rPr>
        <w:t> No. </w:t>
      </w:r>
      <w:r w:rsidRPr="00A227ED">
        <w:rPr>
          <w:rStyle w:val="referenceissue"/>
          <w:lang w:val="en-GB"/>
        </w:rPr>
        <w:t>2</w:t>
      </w:r>
      <w:r w:rsidRPr="00A227ED">
        <w:rPr>
          <w:rStyle w:val="referencemixed-citation"/>
          <w:lang w:val="en-GB"/>
        </w:rPr>
        <w:t>, pp. </w:t>
      </w:r>
      <w:r w:rsidRPr="00A227ED">
        <w:rPr>
          <w:rStyle w:val="referencefpage"/>
          <w:lang w:val="en-GB"/>
        </w:rPr>
        <w:t>43</w:t>
      </w:r>
      <w:r w:rsidRPr="00A227ED">
        <w:rPr>
          <w:rStyle w:val="referencex"/>
          <w:lang w:val="en-GB"/>
        </w:rPr>
        <w:t>‐</w:t>
      </w:r>
      <w:r w:rsidRPr="00A227ED">
        <w:rPr>
          <w:rStyle w:val="referencelpage"/>
          <w:lang w:val="en-GB"/>
        </w:rPr>
        <w:t>53</w:t>
      </w:r>
      <w:r w:rsidRPr="00A227ED">
        <w:rPr>
          <w:rStyle w:val="referencemixed-citation"/>
          <w:lang w:val="en-GB"/>
        </w:rPr>
        <w:t>.</w:t>
      </w:r>
    </w:p>
    <w:p w14:paraId="351EC944"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 xml:space="preserve">David. B,. Francis, B., Maureen, B., and </w:t>
      </w:r>
      <w:proofErr w:type="spellStart"/>
      <w:r w:rsidRPr="00A227ED">
        <w:rPr>
          <w:rFonts w:cs="Times New Roman"/>
          <w:szCs w:val="24"/>
          <w:lang w:val="en-GB"/>
        </w:rPr>
        <w:t>Mariussen</w:t>
      </w:r>
      <w:proofErr w:type="spellEnd"/>
      <w:r w:rsidRPr="00A227ED">
        <w:rPr>
          <w:rFonts w:cs="Times New Roman"/>
          <w:szCs w:val="24"/>
          <w:lang w:val="en-GB"/>
        </w:rPr>
        <w:t>, A., (2016). Hospitality Marketing Strategy. British journal of anaesthesia.</w:t>
      </w:r>
    </w:p>
    <w:p w14:paraId="791BF803" w14:textId="77777777" w:rsidR="002B42BD" w:rsidRPr="00A227ED" w:rsidRDefault="002B42BD" w:rsidP="002B42BD">
      <w:pPr>
        <w:ind w:left="360"/>
        <w:rPr>
          <w:rFonts w:cs="Times New Roman"/>
          <w:szCs w:val="24"/>
          <w:lang w:val="en-GB"/>
        </w:rPr>
      </w:pPr>
      <w:proofErr w:type="spellStart"/>
      <w:r w:rsidRPr="00A227ED">
        <w:rPr>
          <w:rFonts w:cs="Times New Roman"/>
          <w:szCs w:val="24"/>
          <w:lang w:val="en-GB"/>
        </w:rPr>
        <w:t>Fernandes</w:t>
      </w:r>
      <w:proofErr w:type="spellEnd"/>
      <w:r w:rsidRPr="00A227ED">
        <w:rPr>
          <w:rFonts w:cs="Times New Roman"/>
          <w:szCs w:val="24"/>
          <w:lang w:val="en-GB"/>
        </w:rPr>
        <w:t>, L.M., O'Connor, M. and Weaver, V., 2012. Big data, bigger outcomes. Journal of AHIMA, 83(10), pp.38-43.</w:t>
      </w:r>
    </w:p>
    <w:p w14:paraId="410681C7" w14:textId="3D0C4869" w:rsidR="002B42BD" w:rsidRPr="00A227ED" w:rsidRDefault="002B42BD" w:rsidP="002B42BD">
      <w:pPr>
        <w:pStyle w:val="lead"/>
        <w:spacing w:before="120" w:beforeAutospacing="0" w:after="120" w:afterAutospacing="0" w:line="480" w:lineRule="auto"/>
        <w:ind w:left="360"/>
        <w:rPr>
          <w:color w:val="33312D"/>
          <w:lang w:val="en-GB"/>
        </w:rPr>
      </w:pPr>
      <w:proofErr w:type="spellStart"/>
      <w:r w:rsidRPr="00A227ED">
        <w:rPr>
          <w:color w:val="33312D"/>
          <w:lang w:val="en-GB"/>
        </w:rPr>
        <w:t>Ghandour</w:t>
      </w:r>
      <w:proofErr w:type="spellEnd"/>
      <w:r w:rsidRPr="00A227ED">
        <w:rPr>
          <w:color w:val="33312D"/>
          <w:lang w:val="en-GB"/>
        </w:rPr>
        <w:t xml:space="preserve">, R., </w:t>
      </w:r>
      <w:proofErr w:type="spellStart"/>
      <w:r w:rsidRPr="00A227ED">
        <w:rPr>
          <w:color w:val="33312D"/>
          <w:lang w:val="en-GB"/>
        </w:rPr>
        <w:t>Bilal,J</w:t>
      </w:r>
      <w:proofErr w:type="spellEnd"/>
      <w:r w:rsidRPr="00A227ED">
        <w:rPr>
          <w:color w:val="33312D"/>
          <w:lang w:val="en-GB"/>
        </w:rPr>
        <w:t xml:space="preserve">. and </w:t>
      </w:r>
      <w:proofErr w:type="spellStart"/>
      <w:r w:rsidRPr="00A227ED">
        <w:rPr>
          <w:color w:val="33312D"/>
          <w:lang w:val="en-GB"/>
        </w:rPr>
        <w:t>Mudassar</w:t>
      </w:r>
      <w:proofErr w:type="spellEnd"/>
      <w:r w:rsidRPr="00A227ED">
        <w:rPr>
          <w:color w:val="33312D"/>
          <w:lang w:val="en-GB"/>
        </w:rPr>
        <w:t xml:space="preserve">, H. 2015. Relationship between Service Quality, Customer Retention and the role of Social Media- Case study Premier Inn Hotel (UK). Journal of </w:t>
      </w:r>
      <w:r w:rsidR="0006557C" w:rsidRPr="00A227ED">
        <w:rPr>
          <w:color w:val="33312D"/>
          <w:lang w:val="en-GB"/>
        </w:rPr>
        <w:t>Organis</w:t>
      </w:r>
      <w:r w:rsidRPr="00A227ED">
        <w:rPr>
          <w:color w:val="33312D"/>
          <w:lang w:val="en-GB"/>
        </w:rPr>
        <w:t>ational Studies and Innovation. 2 (4), pp. 1-12.</w:t>
      </w:r>
    </w:p>
    <w:p w14:paraId="31AD7E58"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Hughes, T., 2021. The Art of Marketing Hotels: Strategy of Marriott – A Case Study, (2021).</w:t>
      </w:r>
    </w:p>
    <w:p w14:paraId="67D4C1A5"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 xml:space="preserve">Irene, C., Chu, C., Jing, M., </w:t>
      </w:r>
      <w:proofErr w:type="spellStart"/>
      <w:r w:rsidRPr="00A227ED">
        <w:rPr>
          <w:rFonts w:cs="Times New Roman"/>
          <w:szCs w:val="24"/>
          <w:lang w:val="en-GB"/>
        </w:rPr>
        <w:t>Huiyue</w:t>
      </w:r>
      <w:proofErr w:type="spellEnd"/>
      <w:r w:rsidRPr="00A227ED">
        <w:rPr>
          <w:rFonts w:cs="Times New Roman"/>
          <w:szCs w:val="24"/>
          <w:lang w:val="en-GB"/>
        </w:rPr>
        <w:t>, Y., and Rob, L., 2021. A Comparison of Hotel Guest Experience Before and During Pandemic: Evidence from Online Reviews.</w:t>
      </w:r>
    </w:p>
    <w:p w14:paraId="6815C250"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Lock, S., 2022. American Customer Satisfaction Index scores for Marriott hotels in the United States from 2008 to 2022.</w:t>
      </w:r>
    </w:p>
    <w:p w14:paraId="25CC5C11" w14:textId="77777777" w:rsidR="002B42BD" w:rsidRPr="00A227ED" w:rsidRDefault="002B42BD" w:rsidP="002B42BD">
      <w:pPr>
        <w:pStyle w:val="Bibliography"/>
        <w:spacing w:before="120" w:after="120"/>
        <w:ind w:left="360" w:firstLine="0"/>
        <w:rPr>
          <w:rFonts w:cs="Times New Roman"/>
          <w:szCs w:val="24"/>
          <w:lang w:val="en-GB"/>
        </w:rPr>
      </w:pPr>
      <w:proofErr w:type="spellStart"/>
      <w:r w:rsidRPr="00A227ED">
        <w:rPr>
          <w:rFonts w:cs="Times New Roman"/>
          <w:szCs w:val="24"/>
          <w:lang w:val="en-GB"/>
        </w:rPr>
        <w:t>Papadas</w:t>
      </w:r>
      <w:proofErr w:type="spellEnd"/>
      <w:r w:rsidRPr="00A227ED">
        <w:rPr>
          <w:rFonts w:cs="Times New Roman"/>
          <w:szCs w:val="24"/>
          <w:lang w:val="en-GB"/>
        </w:rPr>
        <w:t xml:space="preserve">, K.K., Marylyn, C., and George, J., 2017. Green marketing orientation: </w:t>
      </w:r>
      <w:proofErr w:type="spellStart"/>
      <w:r w:rsidRPr="00A227ED">
        <w:rPr>
          <w:rFonts w:cs="Times New Roman"/>
          <w:szCs w:val="24"/>
          <w:lang w:val="en-GB"/>
        </w:rPr>
        <w:t>Conceptualization</w:t>
      </w:r>
      <w:proofErr w:type="spellEnd"/>
      <w:r w:rsidRPr="00A227ED">
        <w:rPr>
          <w:rFonts w:cs="Times New Roman"/>
          <w:szCs w:val="24"/>
          <w:lang w:val="en-GB"/>
        </w:rPr>
        <w:t>, scale development and validation.</w:t>
      </w:r>
    </w:p>
    <w:p w14:paraId="2BF4CC52" w14:textId="77777777" w:rsidR="002B42BD" w:rsidRPr="00A227ED" w:rsidRDefault="002B42BD" w:rsidP="002B42BD">
      <w:pPr>
        <w:pStyle w:val="Bibliography"/>
        <w:spacing w:before="120" w:after="120"/>
        <w:ind w:left="360" w:firstLine="0"/>
        <w:rPr>
          <w:rFonts w:cs="Times New Roman"/>
          <w:szCs w:val="24"/>
          <w:lang w:val="en-GB"/>
        </w:rPr>
      </w:pPr>
      <w:r w:rsidRPr="00A227ED">
        <w:rPr>
          <w:rFonts w:cs="Times New Roman"/>
          <w:szCs w:val="24"/>
          <w:lang w:val="en-GB"/>
        </w:rPr>
        <w:t xml:space="preserve">Rahman, M., 2021. Marketing mix of Premier Inn. </w:t>
      </w:r>
    </w:p>
    <w:p w14:paraId="694F3EF4" w14:textId="77777777" w:rsidR="002B42BD" w:rsidRPr="00A227ED" w:rsidRDefault="002B42BD" w:rsidP="002B42BD">
      <w:pPr>
        <w:pStyle w:val="Bibliography"/>
        <w:spacing w:before="120" w:after="120"/>
        <w:ind w:left="360" w:firstLine="0"/>
        <w:rPr>
          <w:rFonts w:cs="Times New Roman"/>
          <w:szCs w:val="24"/>
          <w:lang w:val="en-GB"/>
        </w:rPr>
      </w:pPr>
      <w:proofErr w:type="spellStart"/>
      <w:r w:rsidRPr="00A227ED">
        <w:rPr>
          <w:rFonts w:cs="Times New Roman"/>
          <w:szCs w:val="24"/>
          <w:lang w:val="en-GB"/>
        </w:rPr>
        <w:lastRenderedPageBreak/>
        <w:t>Statista</w:t>
      </w:r>
      <w:proofErr w:type="spellEnd"/>
      <w:r w:rsidRPr="00A227ED">
        <w:rPr>
          <w:rFonts w:cs="Times New Roman"/>
          <w:szCs w:val="24"/>
          <w:lang w:val="en-GB"/>
        </w:rPr>
        <w:t xml:space="preserve">, 2021. Premier Inn’s share of hotel rooms in the total hotel market in the United Kingdom (UK) from 2011 to 2021. </w:t>
      </w:r>
      <w:proofErr w:type="spellStart"/>
      <w:r w:rsidRPr="00A227ED">
        <w:rPr>
          <w:rFonts w:cs="Times New Roman"/>
          <w:szCs w:val="24"/>
          <w:lang w:val="en-GB"/>
        </w:rPr>
        <w:t>Statista</w:t>
      </w:r>
      <w:proofErr w:type="spellEnd"/>
      <w:r w:rsidRPr="00A227ED">
        <w:rPr>
          <w:rFonts w:cs="Times New Roman"/>
          <w:szCs w:val="24"/>
          <w:lang w:val="en-GB"/>
        </w:rPr>
        <w:t xml:space="preserve"> Research Department.</w:t>
      </w:r>
    </w:p>
    <w:p w14:paraId="78293249" w14:textId="77777777" w:rsidR="002B42BD" w:rsidRPr="00A227ED" w:rsidRDefault="002B42BD" w:rsidP="00D36894">
      <w:pPr>
        <w:spacing w:before="120" w:after="120"/>
        <w:rPr>
          <w:rFonts w:cs="Times New Roman"/>
          <w:szCs w:val="24"/>
          <w:lang w:val="en-GB"/>
        </w:rPr>
      </w:pPr>
    </w:p>
    <w:sectPr w:rsidR="002B42BD" w:rsidRPr="00A227ED" w:rsidSect="0074065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04AAE" w14:textId="77777777" w:rsidR="00704F20" w:rsidRDefault="00704F20" w:rsidP="00740652">
      <w:pPr>
        <w:spacing w:after="0" w:line="240" w:lineRule="auto"/>
      </w:pPr>
      <w:r>
        <w:separator/>
      </w:r>
    </w:p>
  </w:endnote>
  <w:endnote w:type="continuationSeparator" w:id="0">
    <w:p w14:paraId="34AAC9D1" w14:textId="77777777" w:rsidR="00704F20" w:rsidRDefault="00704F20" w:rsidP="00740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B6625" w14:textId="77777777" w:rsidR="00704F20" w:rsidRDefault="00704F20" w:rsidP="00740652">
      <w:pPr>
        <w:spacing w:after="0" w:line="240" w:lineRule="auto"/>
      </w:pPr>
      <w:r>
        <w:separator/>
      </w:r>
    </w:p>
  </w:footnote>
  <w:footnote w:type="continuationSeparator" w:id="0">
    <w:p w14:paraId="6FC45984" w14:textId="77777777" w:rsidR="00704F20" w:rsidRDefault="00704F20" w:rsidP="007406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877"/>
    <w:rsid w:val="0002001D"/>
    <w:rsid w:val="0006557C"/>
    <w:rsid w:val="00071C0B"/>
    <w:rsid w:val="000845AA"/>
    <w:rsid w:val="00087A49"/>
    <w:rsid w:val="001639CA"/>
    <w:rsid w:val="001B02FE"/>
    <w:rsid w:val="001C01B3"/>
    <w:rsid w:val="001D1281"/>
    <w:rsid w:val="001E4F08"/>
    <w:rsid w:val="001F2B74"/>
    <w:rsid w:val="00215B9F"/>
    <w:rsid w:val="002459DB"/>
    <w:rsid w:val="002A34AB"/>
    <w:rsid w:val="002B42BD"/>
    <w:rsid w:val="002B6129"/>
    <w:rsid w:val="003143E1"/>
    <w:rsid w:val="00364F80"/>
    <w:rsid w:val="00371ED1"/>
    <w:rsid w:val="003C72DE"/>
    <w:rsid w:val="003F06F9"/>
    <w:rsid w:val="0042001C"/>
    <w:rsid w:val="004A20CC"/>
    <w:rsid w:val="004A7877"/>
    <w:rsid w:val="004E3609"/>
    <w:rsid w:val="005A7B07"/>
    <w:rsid w:val="005C2E59"/>
    <w:rsid w:val="006557DA"/>
    <w:rsid w:val="006B1EF4"/>
    <w:rsid w:val="006C3E8D"/>
    <w:rsid w:val="006F383A"/>
    <w:rsid w:val="0070460F"/>
    <w:rsid w:val="00704F20"/>
    <w:rsid w:val="00722033"/>
    <w:rsid w:val="00740652"/>
    <w:rsid w:val="00752ECD"/>
    <w:rsid w:val="00760E29"/>
    <w:rsid w:val="00785AFC"/>
    <w:rsid w:val="007B1530"/>
    <w:rsid w:val="007B23AE"/>
    <w:rsid w:val="007E2747"/>
    <w:rsid w:val="007F4D88"/>
    <w:rsid w:val="008105F0"/>
    <w:rsid w:val="00873880"/>
    <w:rsid w:val="00895C10"/>
    <w:rsid w:val="00911548"/>
    <w:rsid w:val="0091155E"/>
    <w:rsid w:val="00934F03"/>
    <w:rsid w:val="00973DC9"/>
    <w:rsid w:val="0097485B"/>
    <w:rsid w:val="00987CA4"/>
    <w:rsid w:val="009C4CB8"/>
    <w:rsid w:val="00A21871"/>
    <w:rsid w:val="00A227ED"/>
    <w:rsid w:val="00A45DBB"/>
    <w:rsid w:val="00A77586"/>
    <w:rsid w:val="00AB789F"/>
    <w:rsid w:val="00AD10F8"/>
    <w:rsid w:val="00AD1848"/>
    <w:rsid w:val="00AE1F7D"/>
    <w:rsid w:val="00B06B6B"/>
    <w:rsid w:val="00B848FE"/>
    <w:rsid w:val="00B86694"/>
    <w:rsid w:val="00BB4800"/>
    <w:rsid w:val="00BB62E0"/>
    <w:rsid w:val="00BC53D7"/>
    <w:rsid w:val="00BD45A9"/>
    <w:rsid w:val="00D36894"/>
    <w:rsid w:val="00D52389"/>
    <w:rsid w:val="00D970B4"/>
    <w:rsid w:val="00DC7D5C"/>
    <w:rsid w:val="00DD2B18"/>
    <w:rsid w:val="00E1094F"/>
    <w:rsid w:val="00E16422"/>
    <w:rsid w:val="00E26455"/>
    <w:rsid w:val="00E810BA"/>
    <w:rsid w:val="00EA25BC"/>
    <w:rsid w:val="00EC5362"/>
    <w:rsid w:val="00F37974"/>
    <w:rsid w:val="00F60DC9"/>
    <w:rsid w:val="00F64364"/>
    <w:rsid w:val="00F8190A"/>
    <w:rsid w:val="00FD4C0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8712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89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05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5F0"/>
    <w:rPr>
      <w:color w:val="0000FF"/>
      <w:u w:val="single"/>
    </w:rPr>
  </w:style>
  <w:style w:type="character" w:customStyle="1" w:styleId="Heading1Char">
    <w:name w:val="Heading 1 Char"/>
    <w:basedOn w:val="DefaultParagraphFont"/>
    <w:link w:val="Heading1"/>
    <w:uiPriority w:val="9"/>
    <w:rsid w:val="008105F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105F0"/>
    <w:pPr>
      <w:spacing w:after="0" w:line="480" w:lineRule="auto"/>
      <w:ind w:left="720" w:hanging="720"/>
    </w:pPr>
  </w:style>
  <w:style w:type="character" w:customStyle="1" w:styleId="marginterm">
    <w:name w:val="margin_term"/>
    <w:basedOn w:val="DefaultParagraphFont"/>
    <w:rsid w:val="008105F0"/>
  </w:style>
  <w:style w:type="paragraph" w:styleId="NormalWeb">
    <w:name w:val="Normal (Web)"/>
    <w:basedOn w:val="Normal"/>
    <w:uiPriority w:val="99"/>
    <w:unhideWhenUsed/>
    <w:rsid w:val="001E4F08"/>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DD2B18"/>
    <w:rPr>
      <w:b/>
      <w:bCs/>
    </w:rPr>
  </w:style>
  <w:style w:type="character" w:styleId="Emphasis">
    <w:name w:val="Emphasis"/>
    <w:basedOn w:val="DefaultParagraphFont"/>
    <w:uiPriority w:val="20"/>
    <w:qFormat/>
    <w:rsid w:val="007B1530"/>
    <w:rPr>
      <w:i/>
      <w:iCs/>
    </w:rPr>
  </w:style>
  <w:style w:type="paragraph" w:styleId="TOCHeading">
    <w:name w:val="TOC Heading"/>
    <w:basedOn w:val="Heading1"/>
    <w:next w:val="Normal"/>
    <w:uiPriority w:val="39"/>
    <w:unhideWhenUsed/>
    <w:qFormat/>
    <w:rsid w:val="00740652"/>
    <w:pPr>
      <w:outlineLvl w:val="9"/>
    </w:pPr>
  </w:style>
  <w:style w:type="paragraph" w:styleId="TOC1">
    <w:name w:val="toc 1"/>
    <w:basedOn w:val="Normal"/>
    <w:next w:val="Normal"/>
    <w:autoRedefine/>
    <w:uiPriority w:val="39"/>
    <w:unhideWhenUsed/>
    <w:rsid w:val="00740652"/>
    <w:pPr>
      <w:spacing w:after="100"/>
    </w:pPr>
  </w:style>
  <w:style w:type="paragraph" w:styleId="Header">
    <w:name w:val="header"/>
    <w:basedOn w:val="Normal"/>
    <w:link w:val="HeaderChar"/>
    <w:uiPriority w:val="99"/>
    <w:unhideWhenUsed/>
    <w:rsid w:val="007406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652"/>
  </w:style>
  <w:style w:type="paragraph" w:styleId="Footer">
    <w:name w:val="footer"/>
    <w:basedOn w:val="Normal"/>
    <w:link w:val="FooterChar"/>
    <w:uiPriority w:val="99"/>
    <w:unhideWhenUsed/>
    <w:rsid w:val="007406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652"/>
  </w:style>
  <w:style w:type="paragraph" w:customStyle="1" w:styleId="lead">
    <w:name w:val="lead"/>
    <w:basedOn w:val="Normal"/>
    <w:rsid w:val="002B42BD"/>
    <w:pPr>
      <w:spacing w:before="100" w:beforeAutospacing="1" w:after="100" w:afterAutospacing="1" w:line="240" w:lineRule="auto"/>
      <w:jc w:val="left"/>
    </w:pPr>
    <w:rPr>
      <w:rFonts w:eastAsia="Times New Roman" w:cs="Times New Roman"/>
      <w:szCs w:val="24"/>
    </w:rPr>
  </w:style>
  <w:style w:type="paragraph" w:customStyle="1" w:styleId="reference">
    <w:name w:val="reference"/>
    <w:basedOn w:val="Normal"/>
    <w:rsid w:val="002B42BD"/>
    <w:pPr>
      <w:spacing w:before="100" w:beforeAutospacing="1" w:after="100" w:afterAutospacing="1" w:line="240" w:lineRule="auto"/>
      <w:jc w:val="left"/>
    </w:pPr>
    <w:rPr>
      <w:rFonts w:eastAsia="Times New Roman" w:cs="Times New Roman"/>
      <w:szCs w:val="24"/>
    </w:rPr>
  </w:style>
  <w:style w:type="character" w:customStyle="1" w:styleId="referencemixed-citation">
    <w:name w:val="reference__mixed-citation"/>
    <w:basedOn w:val="DefaultParagraphFont"/>
    <w:rsid w:val="002B42BD"/>
  </w:style>
  <w:style w:type="character" w:customStyle="1" w:styleId="referencestring-name">
    <w:name w:val="reference__string-name"/>
    <w:basedOn w:val="DefaultParagraphFont"/>
    <w:rsid w:val="002B42BD"/>
  </w:style>
  <w:style w:type="character" w:customStyle="1" w:styleId="referencesurname">
    <w:name w:val="reference__surname"/>
    <w:basedOn w:val="DefaultParagraphFont"/>
    <w:rsid w:val="002B42BD"/>
  </w:style>
  <w:style w:type="character" w:customStyle="1" w:styleId="referencegiven-names">
    <w:name w:val="reference__given-names"/>
    <w:basedOn w:val="DefaultParagraphFont"/>
    <w:rsid w:val="002B42BD"/>
  </w:style>
  <w:style w:type="character" w:customStyle="1" w:styleId="referenceyear">
    <w:name w:val="reference__year"/>
    <w:basedOn w:val="DefaultParagraphFont"/>
    <w:rsid w:val="002B42BD"/>
  </w:style>
  <w:style w:type="character" w:customStyle="1" w:styleId="referencepublisher-name">
    <w:name w:val="reference__publisher-name"/>
    <w:basedOn w:val="DefaultParagraphFont"/>
    <w:rsid w:val="002B42BD"/>
  </w:style>
  <w:style w:type="character" w:customStyle="1" w:styleId="referencepublisher-loc">
    <w:name w:val="reference__publisher-loc"/>
    <w:basedOn w:val="DefaultParagraphFont"/>
    <w:rsid w:val="002B42BD"/>
  </w:style>
  <w:style w:type="character" w:customStyle="1" w:styleId="referencevolume">
    <w:name w:val="reference__volume"/>
    <w:basedOn w:val="DefaultParagraphFont"/>
    <w:rsid w:val="002B42BD"/>
  </w:style>
  <w:style w:type="character" w:customStyle="1" w:styleId="referenceissue">
    <w:name w:val="reference__issue"/>
    <w:basedOn w:val="DefaultParagraphFont"/>
    <w:rsid w:val="002B42BD"/>
  </w:style>
  <w:style w:type="character" w:customStyle="1" w:styleId="referencefpage">
    <w:name w:val="reference__fpage"/>
    <w:basedOn w:val="DefaultParagraphFont"/>
    <w:rsid w:val="002B42BD"/>
  </w:style>
  <w:style w:type="character" w:customStyle="1" w:styleId="referencex">
    <w:name w:val="reference__x"/>
    <w:basedOn w:val="DefaultParagraphFont"/>
    <w:rsid w:val="002B42BD"/>
  </w:style>
  <w:style w:type="character" w:customStyle="1" w:styleId="referencelpage">
    <w:name w:val="reference__lpage"/>
    <w:basedOn w:val="DefaultParagraphFont"/>
    <w:rsid w:val="002B42BD"/>
  </w:style>
  <w:style w:type="paragraph" w:styleId="ListParagraph">
    <w:name w:val="List Paragraph"/>
    <w:basedOn w:val="Normal"/>
    <w:uiPriority w:val="34"/>
    <w:qFormat/>
    <w:rsid w:val="00F643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37414">
      <w:bodyDiv w:val="1"/>
      <w:marLeft w:val="0"/>
      <w:marRight w:val="0"/>
      <w:marTop w:val="0"/>
      <w:marBottom w:val="0"/>
      <w:divBdr>
        <w:top w:val="none" w:sz="0" w:space="0" w:color="auto"/>
        <w:left w:val="none" w:sz="0" w:space="0" w:color="auto"/>
        <w:bottom w:val="none" w:sz="0" w:space="0" w:color="auto"/>
        <w:right w:val="none" w:sz="0" w:space="0" w:color="auto"/>
      </w:divBdr>
      <w:divsChild>
        <w:div w:id="863399907">
          <w:marLeft w:val="0"/>
          <w:marRight w:val="0"/>
          <w:marTop w:val="0"/>
          <w:marBottom w:val="0"/>
          <w:divBdr>
            <w:top w:val="none" w:sz="0" w:space="0" w:color="auto"/>
            <w:left w:val="none" w:sz="0" w:space="0" w:color="auto"/>
            <w:bottom w:val="none" w:sz="0" w:space="0" w:color="auto"/>
            <w:right w:val="none" w:sz="0" w:space="0" w:color="auto"/>
          </w:divBdr>
          <w:divsChild>
            <w:div w:id="1971133190">
              <w:marLeft w:val="0"/>
              <w:marRight w:val="0"/>
              <w:marTop w:val="0"/>
              <w:marBottom w:val="0"/>
              <w:divBdr>
                <w:top w:val="none" w:sz="0" w:space="0" w:color="auto"/>
                <w:left w:val="none" w:sz="0" w:space="0" w:color="auto"/>
                <w:bottom w:val="none" w:sz="0" w:space="0" w:color="auto"/>
                <w:right w:val="none" w:sz="0" w:space="0" w:color="auto"/>
              </w:divBdr>
              <w:divsChild>
                <w:div w:id="2088108559">
                  <w:marLeft w:val="0"/>
                  <w:marRight w:val="0"/>
                  <w:marTop w:val="0"/>
                  <w:marBottom w:val="0"/>
                  <w:divBdr>
                    <w:top w:val="none" w:sz="0" w:space="0" w:color="auto"/>
                    <w:left w:val="none" w:sz="0" w:space="0" w:color="auto"/>
                    <w:bottom w:val="none" w:sz="0" w:space="0" w:color="auto"/>
                    <w:right w:val="none" w:sz="0" w:space="0" w:color="auto"/>
                  </w:divBdr>
                  <w:divsChild>
                    <w:div w:id="132076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48231">
      <w:bodyDiv w:val="1"/>
      <w:marLeft w:val="0"/>
      <w:marRight w:val="0"/>
      <w:marTop w:val="0"/>
      <w:marBottom w:val="0"/>
      <w:divBdr>
        <w:top w:val="none" w:sz="0" w:space="0" w:color="auto"/>
        <w:left w:val="none" w:sz="0" w:space="0" w:color="auto"/>
        <w:bottom w:val="none" w:sz="0" w:space="0" w:color="auto"/>
        <w:right w:val="none" w:sz="0" w:space="0" w:color="auto"/>
      </w:divBdr>
    </w:div>
    <w:div w:id="416832126">
      <w:bodyDiv w:val="1"/>
      <w:marLeft w:val="0"/>
      <w:marRight w:val="0"/>
      <w:marTop w:val="0"/>
      <w:marBottom w:val="0"/>
      <w:divBdr>
        <w:top w:val="none" w:sz="0" w:space="0" w:color="auto"/>
        <w:left w:val="none" w:sz="0" w:space="0" w:color="auto"/>
        <w:bottom w:val="none" w:sz="0" w:space="0" w:color="auto"/>
        <w:right w:val="none" w:sz="0" w:space="0" w:color="auto"/>
      </w:divBdr>
      <w:divsChild>
        <w:div w:id="1682007027">
          <w:marLeft w:val="0"/>
          <w:marRight w:val="0"/>
          <w:marTop w:val="0"/>
          <w:marBottom w:val="0"/>
          <w:divBdr>
            <w:top w:val="none" w:sz="0" w:space="0" w:color="auto"/>
            <w:left w:val="none" w:sz="0" w:space="0" w:color="auto"/>
            <w:bottom w:val="none" w:sz="0" w:space="0" w:color="auto"/>
            <w:right w:val="none" w:sz="0" w:space="0" w:color="auto"/>
          </w:divBdr>
          <w:divsChild>
            <w:div w:id="1405906280">
              <w:marLeft w:val="0"/>
              <w:marRight w:val="0"/>
              <w:marTop w:val="0"/>
              <w:marBottom w:val="0"/>
              <w:divBdr>
                <w:top w:val="none" w:sz="0" w:space="0" w:color="auto"/>
                <w:left w:val="none" w:sz="0" w:space="0" w:color="auto"/>
                <w:bottom w:val="none" w:sz="0" w:space="0" w:color="auto"/>
                <w:right w:val="none" w:sz="0" w:space="0" w:color="auto"/>
              </w:divBdr>
              <w:divsChild>
                <w:div w:id="74005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225071">
      <w:bodyDiv w:val="1"/>
      <w:marLeft w:val="0"/>
      <w:marRight w:val="0"/>
      <w:marTop w:val="0"/>
      <w:marBottom w:val="0"/>
      <w:divBdr>
        <w:top w:val="none" w:sz="0" w:space="0" w:color="auto"/>
        <w:left w:val="none" w:sz="0" w:space="0" w:color="auto"/>
        <w:bottom w:val="none" w:sz="0" w:space="0" w:color="auto"/>
        <w:right w:val="none" w:sz="0" w:space="0" w:color="auto"/>
      </w:divBdr>
    </w:div>
    <w:div w:id="1098939184">
      <w:bodyDiv w:val="1"/>
      <w:marLeft w:val="0"/>
      <w:marRight w:val="0"/>
      <w:marTop w:val="0"/>
      <w:marBottom w:val="0"/>
      <w:divBdr>
        <w:top w:val="none" w:sz="0" w:space="0" w:color="auto"/>
        <w:left w:val="none" w:sz="0" w:space="0" w:color="auto"/>
        <w:bottom w:val="none" w:sz="0" w:space="0" w:color="auto"/>
        <w:right w:val="none" w:sz="0" w:space="0" w:color="auto"/>
      </w:divBdr>
    </w:div>
    <w:div w:id="1548226143">
      <w:bodyDiv w:val="1"/>
      <w:marLeft w:val="0"/>
      <w:marRight w:val="0"/>
      <w:marTop w:val="0"/>
      <w:marBottom w:val="0"/>
      <w:divBdr>
        <w:top w:val="none" w:sz="0" w:space="0" w:color="auto"/>
        <w:left w:val="none" w:sz="0" w:space="0" w:color="auto"/>
        <w:bottom w:val="none" w:sz="0" w:space="0" w:color="auto"/>
        <w:right w:val="none" w:sz="0" w:space="0" w:color="auto"/>
      </w:divBdr>
    </w:div>
    <w:div w:id="1777015016">
      <w:bodyDiv w:val="1"/>
      <w:marLeft w:val="0"/>
      <w:marRight w:val="0"/>
      <w:marTop w:val="0"/>
      <w:marBottom w:val="0"/>
      <w:divBdr>
        <w:top w:val="none" w:sz="0" w:space="0" w:color="auto"/>
        <w:left w:val="none" w:sz="0" w:space="0" w:color="auto"/>
        <w:bottom w:val="none" w:sz="0" w:space="0" w:color="auto"/>
        <w:right w:val="none" w:sz="0" w:space="0" w:color="auto"/>
      </w:divBdr>
      <w:divsChild>
        <w:div w:id="133063202">
          <w:marLeft w:val="0"/>
          <w:marRight w:val="0"/>
          <w:marTop w:val="0"/>
          <w:marBottom w:val="0"/>
          <w:divBdr>
            <w:top w:val="none" w:sz="0" w:space="0" w:color="auto"/>
            <w:left w:val="none" w:sz="0" w:space="0" w:color="auto"/>
            <w:bottom w:val="none" w:sz="0" w:space="0" w:color="auto"/>
            <w:right w:val="none" w:sz="0" w:space="0" w:color="auto"/>
          </w:divBdr>
          <w:divsChild>
            <w:div w:id="604197023">
              <w:marLeft w:val="0"/>
              <w:marRight w:val="0"/>
              <w:marTop w:val="0"/>
              <w:marBottom w:val="0"/>
              <w:divBdr>
                <w:top w:val="none" w:sz="0" w:space="0" w:color="auto"/>
                <w:left w:val="none" w:sz="0" w:space="0" w:color="auto"/>
                <w:bottom w:val="none" w:sz="0" w:space="0" w:color="auto"/>
                <w:right w:val="none" w:sz="0" w:space="0" w:color="auto"/>
              </w:divBdr>
              <w:divsChild>
                <w:div w:id="810441592">
                  <w:marLeft w:val="0"/>
                  <w:marRight w:val="0"/>
                  <w:marTop w:val="0"/>
                  <w:marBottom w:val="0"/>
                  <w:divBdr>
                    <w:top w:val="none" w:sz="0" w:space="0" w:color="auto"/>
                    <w:left w:val="none" w:sz="0" w:space="0" w:color="auto"/>
                    <w:bottom w:val="none" w:sz="0" w:space="0" w:color="auto"/>
                    <w:right w:val="none" w:sz="0" w:space="0" w:color="auto"/>
                  </w:divBdr>
                  <w:divsChild>
                    <w:div w:id="786506492">
                      <w:marLeft w:val="0"/>
                      <w:marRight w:val="0"/>
                      <w:marTop w:val="0"/>
                      <w:marBottom w:val="0"/>
                      <w:divBdr>
                        <w:top w:val="none" w:sz="0" w:space="0" w:color="auto"/>
                        <w:left w:val="none" w:sz="0" w:space="0" w:color="auto"/>
                        <w:bottom w:val="none" w:sz="0" w:space="0" w:color="auto"/>
                        <w:right w:val="none" w:sz="0" w:space="0" w:color="auto"/>
                      </w:divBdr>
                      <w:divsChild>
                        <w:div w:id="49946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000191">
      <w:bodyDiv w:val="1"/>
      <w:marLeft w:val="0"/>
      <w:marRight w:val="0"/>
      <w:marTop w:val="0"/>
      <w:marBottom w:val="0"/>
      <w:divBdr>
        <w:top w:val="none" w:sz="0" w:space="0" w:color="auto"/>
        <w:left w:val="none" w:sz="0" w:space="0" w:color="auto"/>
        <w:bottom w:val="none" w:sz="0" w:space="0" w:color="auto"/>
        <w:right w:val="none" w:sz="0" w:space="0" w:color="auto"/>
      </w:divBdr>
    </w:div>
    <w:div w:id="2113819413">
      <w:bodyDiv w:val="1"/>
      <w:marLeft w:val="0"/>
      <w:marRight w:val="0"/>
      <w:marTop w:val="0"/>
      <w:marBottom w:val="0"/>
      <w:divBdr>
        <w:top w:val="none" w:sz="0" w:space="0" w:color="auto"/>
        <w:left w:val="none" w:sz="0" w:space="0" w:color="auto"/>
        <w:bottom w:val="none" w:sz="0" w:space="0" w:color="auto"/>
        <w:right w:val="none" w:sz="0" w:space="0" w:color="auto"/>
      </w:divBdr>
    </w:div>
    <w:div w:id="213925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5765F8-2901-48FA-8460-C0212BCB1B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2022-11-02T21:52:00Z</dcterms:created>
  <dcterms:modified xsi:type="dcterms:W3CDTF">2022-11-02T21:52:00Z</dcterms:modified>
</cp:coreProperties>
</file>