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412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B7BABD"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C7CF0F">
        <w:rPr>
          <w:rFonts w:ascii="Arial" w:hAnsi="Arial" w:cs="Arial"/>
          <w:b/>
          <w:bCs/>
          <w:sz w:val="28"/>
          <w:szCs w:val="28"/>
        </w:rPr>
        <w:t xml:space="preserve">APPENDIX </w:t>
      </w:r>
      <w:r w:rsidR="00F664C3" w:rsidRPr="2FC7CF0F">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6FB2FE9C">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2A9D82F6" w:rsidR="00DB116D" w:rsidRPr="00A406E5" w:rsidRDefault="00DF0A6A" w:rsidP="00E51AAC">
            <w:pPr>
              <w:spacing w:before="120" w:after="120"/>
              <w:jc w:val="both"/>
              <w:rPr>
                <w:rFonts w:ascii="Arial" w:hAnsi="Arial" w:cs="Arial"/>
                <w:b/>
                <w:sz w:val="22"/>
                <w:szCs w:val="22"/>
              </w:rPr>
            </w:pPr>
            <w:r>
              <w:rPr>
                <w:rFonts w:ascii="Arial" w:hAnsi="Arial" w:cs="Arial"/>
                <w:b/>
                <w:sz w:val="22"/>
                <w:szCs w:val="22"/>
              </w:rPr>
              <w:t>Creative Writing</w:t>
            </w:r>
          </w:p>
        </w:tc>
      </w:tr>
      <w:tr w:rsidR="008F1308" w:rsidRPr="00A406E5" w14:paraId="4637B2E8" w14:textId="77777777" w:rsidTr="6FB2FE9C">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05A809" w14:textId="7580E92B" w:rsidR="008F1308" w:rsidRPr="00A406E5" w:rsidRDefault="003A27C9" w:rsidP="2FC7CF0F">
            <w:pPr>
              <w:spacing w:before="120" w:after="120"/>
              <w:jc w:val="both"/>
              <w:rPr>
                <w:rFonts w:ascii="Arial" w:hAnsi="Arial" w:cs="Arial"/>
                <w:b/>
                <w:bCs/>
                <w:sz w:val="22"/>
                <w:szCs w:val="22"/>
              </w:rPr>
            </w:pPr>
            <w:r>
              <w:rPr>
                <w:rFonts w:ascii="Arial" w:hAnsi="Arial" w:cs="Arial"/>
                <w:b/>
                <w:bCs/>
                <w:sz w:val="22"/>
                <w:szCs w:val="22"/>
              </w:rPr>
              <w:t>Novel Writing</w:t>
            </w:r>
          </w:p>
        </w:tc>
      </w:tr>
      <w:tr w:rsidR="00B84B5B" w:rsidRPr="00A406E5" w14:paraId="1D159DC8" w14:textId="77777777" w:rsidTr="6FB2FE9C">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3AC9131E" w:rsidR="00B84B5B" w:rsidRPr="00A406E5" w:rsidRDefault="00415FA1" w:rsidP="2FC7CF0F">
            <w:pPr>
              <w:spacing w:before="120" w:after="120"/>
              <w:jc w:val="both"/>
              <w:rPr>
                <w:rFonts w:ascii="Arial" w:hAnsi="Arial" w:cs="Arial"/>
                <w:b/>
                <w:bCs/>
                <w:sz w:val="22"/>
                <w:szCs w:val="22"/>
              </w:rPr>
            </w:pPr>
            <w:r>
              <w:rPr>
                <w:rFonts w:ascii="Arial" w:hAnsi="Arial" w:cs="Arial"/>
                <w:b/>
                <w:bCs/>
                <w:sz w:val="22"/>
                <w:szCs w:val="22"/>
              </w:rPr>
              <w:t>HPEN60</w:t>
            </w:r>
            <w:r w:rsidR="005839D5">
              <w:rPr>
                <w:rFonts w:ascii="Arial" w:hAnsi="Arial" w:cs="Arial"/>
                <w:b/>
                <w:bCs/>
                <w:sz w:val="22"/>
                <w:szCs w:val="22"/>
              </w:rPr>
              <w:t>37</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3427AB6B" w:rsidR="00B84B5B" w:rsidRPr="00A406E5" w:rsidRDefault="007C69A9" w:rsidP="2FC7CF0F">
            <w:pPr>
              <w:spacing w:before="120" w:after="120"/>
              <w:jc w:val="both"/>
              <w:rPr>
                <w:rFonts w:ascii="Arial" w:hAnsi="Arial" w:cs="Arial"/>
                <w:b/>
                <w:bCs/>
                <w:sz w:val="22"/>
                <w:szCs w:val="22"/>
              </w:rPr>
            </w:pPr>
            <w:r>
              <w:rPr>
                <w:rFonts w:ascii="Arial" w:hAnsi="Arial" w:cs="Arial"/>
                <w:b/>
                <w:bCs/>
                <w:sz w:val="22"/>
                <w:szCs w:val="22"/>
              </w:rPr>
              <w:t>2</w:t>
            </w:r>
            <w:r w:rsidR="00D71310">
              <w:rPr>
                <w:rFonts w:ascii="Arial" w:hAnsi="Arial" w:cs="Arial"/>
                <w:b/>
                <w:bCs/>
                <w:sz w:val="22"/>
                <w:szCs w:val="22"/>
              </w:rPr>
              <w:t>5</w:t>
            </w:r>
            <w:r w:rsidR="00415FA1">
              <w:rPr>
                <w:rFonts w:ascii="Arial" w:hAnsi="Arial" w:cs="Arial"/>
                <w:b/>
                <w:bCs/>
                <w:sz w:val="22"/>
                <w:szCs w:val="22"/>
              </w:rPr>
              <w:t>%</w:t>
            </w:r>
          </w:p>
        </w:tc>
      </w:tr>
      <w:tr w:rsidR="00DB116D" w:rsidRPr="00A406E5" w14:paraId="1A62C605" w14:textId="77777777" w:rsidTr="6FB2FE9C">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1760AAEB" w:rsidR="00DB116D" w:rsidRPr="00A406E5" w:rsidRDefault="00415FA1" w:rsidP="2FC7CF0F">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77777777" w:rsidR="00DB116D" w:rsidRPr="00A406E5" w:rsidRDefault="00DB116D" w:rsidP="00E51AAC">
            <w:pPr>
              <w:spacing w:before="120" w:after="120"/>
              <w:jc w:val="both"/>
              <w:rPr>
                <w:rFonts w:ascii="Arial" w:hAnsi="Arial" w:cs="Arial"/>
                <w:b/>
                <w:sz w:val="22"/>
                <w:szCs w:val="22"/>
              </w:rPr>
            </w:pPr>
          </w:p>
        </w:tc>
      </w:tr>
      <w:tr w:rsidR="00DB116D" w:rsidRPr="00A406E5" w14:paraId="4309A004" w14:textId="77777777" w:rsidTr="6FB2FE9C">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1D5EC720" w:rsidR="00DB116D" w:rsidRPr="00A406E5" w:rsidRDefault="00BD7264" w:rsidP="2FC7CF0F">
            <w:pPr>
              <w:spacing w:before="120" w:after="120"/>
              <w:jc w:val="both"/>
              <w:rPr>
                <w:rFonts w:ascii="Arial" w:hAnsi="Arial" w:cs="Arial"/>
                <w:b/>
                <w:bCs/>
                <w:sz w:val="22"/>
                <w:szCs w:val="22"/>
              </w:rPr>
            </w:pPr>
            <w:r>
              <w:rPr>
                <w:rFonts w:ascii="Arial" w:hAnsi="Arial" w:cs="Arial"/>
                <w:b/>
                <w:bCs/>
                <w:sz w:val="22"/>
                <w:szCs w:val="22"/>
              </w:rPr>
              <w:t>Reflective Essay</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0D744D5D" w:rsidR="00DB116D" w:rsidRPr="00A406E5" w:rsidRDefault="007C69A9" w:rsidP="2FC7CF0F">
            <w:pPr>
              <w:spacing w:before="120" w:after="120"/>
              <w:jc w:val="both"/>
              <w:rPr>
                <w:rFonts w:ascii="Arial" w:hAnsi="Arial" w:cs="Arial"/>
                <w:b/>
                <w:bCs/>
                <w:sz w:val="22"/>
                <w:szCs w:val="22"/>
              </w:rPr>
            </w:pPr>
            <w:r>
              <w:rPr>
                <w:rFonts w:ascii="Arial" w:hAnsi="Arial" w:cs="Arial"/>
                <w:b/>
                <w:bCs/>
                <w:sz w:val="22"/>
                <w:szCs w:val="22"/>
              </w:rPr>
              <w:t>1</w:t>
            </w:r>
            <w:r w:rsidR="00415FA1">
              <w:rPr>
                <w:rFonts w:ascii="Arial" w:hAnsi="Arial" w:cs="Arial"/>
                <w:b/>
                <w:bCs/>
                <w:sz w:val="22"/>
                <w:szCs w:val="22"/>
              </w:rPr>
              <w:t>000</w:t>
            </w:r>
          </w:p>
        </w:tc>
      </w:tr>
      <w:tr w:rsidR="00CF02C1" w:rsidRPr="00A406E5" w14:paraId="27E33F05" w14:textId="77777777" w:rsidTr="6FB2FE9C">
        <w:tc>
          <w:tcPr>
            <w:tcW w:w="2093" w:type="dxa"/>
            <w:shd w:val="clear" w:color="auto" w:fill="auto"/>
          </w:tcPr>
          <w:p w14:paraId="466EA6CF" w14:textId="77777777" w:rsidR="00CF02C1" w:rsidRPr="00A406E5" w:rsidRDefault="00CF02C1" w:rsidP="00CF02C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5EB92CC9" w:rsidR="00CF02C1" w:rsidRPr="00A406E5" w:rsidRDefault="00CF02C1" w:rsidP="00CF02C1">
            <w:pPr>
              <w:spacing w:before="120" w:after="120"/>
              <w:jc w:val="both"/>
              <w:rPr>
                <w:rFonts w:ascii="Arial" w:hAnsi="Arial" w:cs="Arial"/>
                <w:b/>
                <w:sz w:val="22"/>
                <w:szCs w:val="22"/>
              </w:rPr>
            </w:pPr>
            <w:r>
              <w:rPr>
                <w:rFonts w:ascii="Arial" w:hAnsi="Arial" w:cs="Arial"/>
                <w:b/>
                <w:bCs/>
                <w:sz w:val="22"/>
                <w:szCs w:val="22"/>
              </w:rPr>
              <w:t>16</w:t>
            </w:r>
            <w:r w:rsidRPr="00837684">
              <w:rPr>
                <w:rFonts w:ascii="Arial" w:hAnsi="Arial" w:cs="Arial"/>
                <w:b/>
                <w:bCs/>
                <w:sz w:val="22"/>
                <w:szCs w:val="22"/>
                <w:vertAlign w:val="superscript"/>
              </w:rPr>
              <w:t>th</w:t>
            </w:r>
            <w:r>
              <w:rPr>
                <w:rFonts w:ascii="Arial" w:hAnsi="Arial" w:cs="Arial"/>
                <w:b/>
                <w:bCs/>
                <w:sz w:val="22"/>
                <w:szCs w:val="22"/>
              </w:rPr>
              <w:t xml:space="preserve"> March 2025</w:t>
            </w:r>
          </w:p>
        </w:tc>
        <w:tc>
          <w:tcPr>
            <w:tcW w:w="2268" w:type="dxa"/>
            <w:shd w:val="clear" w:color="auto" w:fill="auto"/>
          </w:tcPr>
          <w:p w14:paraId="6BDACCC6" w14:textId="4536F98C" w:rsidR="00CF02C1" w:rsidRPr="00A406E5" w:rsidRDefault="00CF02C1" w:rsidP="00CF02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32D97ECA" w:rsidR="00CF02C1" w:rsidRPr="00A406E5" w:rsidRDefault="00CF02C1" w:rsidP="00CF02C1">
            <w:pPr>
              <w:spacing w:before="120" w:after="120"/>
              <w:jc w:val="both"/>
              <w:rPr>
                <w:rFonts w:ascii="Arial" w:hAnsi="Arial" w:cs="Arial"/>
                <w:b/>
                <w:sz w:val="22"/>
                <w:szCs w:val="22"/>
              </w:rPr>
            </w:pPr>
            <w:r>
              <w:rPr>
                <w:rFonts w:ascii="Arial" w:hAnsi="Arial" w:cs="Arial"/>
                <w:b/>
                <w:bCs/>
                <w:sz w:val="22"/>
                <w:szCs w:val="22"/>
              </w:rPr>
              <w:t>24</w:t>
            </w:r>
            <w:r w:rsidRPr="003E59CE">
              <w:rPr>
                <w:rFonts w:ascii="Arial" w:hAnsi="Arial" w:cs="Arial"/>
                <w:b/>
                <w:bCs/>
                <w:sz w:val="22"/>
                <w:szCs w:val="22"/>
                <w:vertAlign w:val="superscript"/>
              </w:rPr>
              <w:t>th</w:t>
            </w:r>
            <w:r>
              <w:rPr>
                <w:rFonts w:ascii="Arial" w:hAnsi="Arial" w:cs="Arial"/>
                <w:b/>
                <w:bCs/>
                <w:sz w:val="22"/>
                <w:szCs w:val="22"/>
              </w:rPr>
              <w:t xml:space="preserve"> March 2025</w:t>
            </w:r>
          </w:p>
        </w:tc>
      </w:tr>
      <w:tr w:rsidR="00152E9D" w:rsidRPr="00A406E5" w14:paraId="79C72E96" w14:textId="77777777" w:rsidTr="6FB2FE9C">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6FB2FE9C">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00A406E5">
        <w:tc>
          <w:tcPr>
            <w:tcW w:w="9747" w:type="dxa"/>
          </w:tcPr>
          <w:p w14:paraId="277C2BB4" w14:textId="77777777" w:rsidR="000148F9" w:rsidRPr="000C4E2D" w:rsidRDefault="000148F9" w:rsidP="000148F9">
            <w:pPr>
              <w:rPr>
                <w:rFonts w:asciiTheme="minorBidi" w:hAnsiTheme="minorBidi" w:cstheme="minorBidi"/>
                <w:sz w:val="22"/>
                <w:szCs w:val="22"/>
              </w:rPr>
            </w:pPr>
            <w:r w:rsidRPr="000C4E2D">
              <w:rPr>
                <w:rFonts w:asciiTheme="minorBidi" w:hAnsiTheme="minorBidi" w:cstheme="minorBidi"/>
                <w:sz w:val="22"/>
                <w:szCs w:val="22"/>
              </w:rPr>
              <w:t>After</w:t>
            </w:r>
            <w:r>
              <w:rPr>
                <w:rFonts w:asciiTheme="minorBidi" w:hAnsiTheme="minorBidi" w:cstheme="minorBidi"/>
                <w:sz w:val="22"/>
                <w:szCs w:val="22"/>
              </w:rPr>
              <w:t xml:space="preserve"> successfully</w:t>
            </w:r>
            <w:r w:rsidRPr="000C4E2D">
              <w:rPr>
                <w:rFonts w:asciiTheme="minorBidi" w:hAnsiTheme="minorBidi" w:cstheme="minorBidi"/>
                <w:sz w:val="22"/>
                <w:szCs w:val="22"/>
              </w:rPr>
              <w:t xml:space="preserve"> completing this module students should be able to:</w:t>
            </w:r>
          </w:p>
          <w:p w14:paraId="61A5511C" w14:textId="77777777" w:rsidR="000148F9" w:rsidRPr="0035292D" w:rsidRDefault="000148F9" w:rsidP="000148F9">
            <w:pPr>
              <w:pStyle w:val="ListParagraph"/>
              <w:numPr>
                <w:ilvl w:val="0"/>
                <w:numId w:val="20"/>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in both creative and evaluative writing, knowledge and understanding of the characteristics and conventions of a variety of different approaches to novel </w:t>
            </w:r>
            <w:proofErr w:type="gramStart"/>
            <w:r w:rsidRPr="0035292D">
              <w:rPr>
                <w:rFonts w:asciiTheme="minorBidi" w:hAnsiTheme="minorBidi" w:cstheme="minorBidi"/>
                <w:sz w:val="22"/>
                <w:szCs w:val="22"/>
              </w:rPr>
              <w:t>writing;</w:t>
            </w:r>
            <w:proofErr w:type="gramEnd"/>
          </w:p>
          <w:p w14:paraId="1E258C45" w14:textId="77777777" w:rsidR="000148F9" w:rsidRPr="0035292D" w:rsidRDefault="000148F9" w:rsidP="000148F9">
            <w:pPr>
              <w:pStyle w:val="ListParagraph"/>
              <w:numPr>
                <w:ilvl w:val="0"/>
                <w:numId w:val="20"/>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practical competence in the application of creative writing skills and techniques for crafting long-form </w:t>
            </w:r>
            <w:proofErr w:type="gramStart"/>
            <w:r w:rsidRPr="0035292D">
              <w:rPr>
                <w:rFonts w:asciiTheme="minorBidi" w:hAnsiTheme="minorBidi" w:cstheme="minorBidi"/>
                <w:sz w:val="22"/>
                <w:szCs w:val="22"/>
              </w:rPr>
              <w:t>fiction;</w:t>
            </w:r>
            <w:proofErr w:type="gramEnd"/>
          </w:p>
          <w:p w14:paraId="2182F887" w14:textId="77777777" w:rsidR="000148F9" w:rsidRPr="0035292D" w:rsidRDefault="000148F9" w:rsidP="000148F9">
            <w:pPr>
              <w:pStyle w:val="ListParagraph"/>
              <w:numPr>
                <w:ilvl w:val="0"/>
                <w:numId w:val="20"/>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an ability to reflect critically on the nature of a variety of different approaches the writing longer fiction, through discussion of both published texts, their own work, and that of their </w:t>
            </w:r>
            <w:proofErr w:type="gramStart"/>
            <w:r w:rsidRPr="0035292D">
              <w:rPr>
                <w:rFonts w:asciiTheme="minorBidi" w:hAnsiTheme="minorBidi" w:cstheme="minorBidi"/>
                <w:sz w:val="22"/>
                <w:szCs w:val="22"/>
              </w:rPr>
              <w:t>peers;</w:t>
            </w:r>
            <w:proofErr w:type="gramEnd"/>
          </w:p>
          <w:p w14:paraId="34CE0A41" w14:textId="38851521" w:rsidR="00C01A3F" w:rsidRPr="005B74FB" w:rsidRDefault="000148F9" w:rsidP="000148F9">
            <w:pPr>
              <w:pStyle w:val="ListParagraph"/>
              <w:numPr>
                <w:ilvl w:val="0"/>
                <w:numId w:val="20"/>
              </w:numPr>
              <w:shd w:val="clear" w:color="auto" w:fill="FFFFFF"/>
              <w:spacing w:before="100" w:beforeAutospacing="1" w:after="100" w:afterAutospacing="1"/>
              <w:rPr>
                <w:rFonts w:asciiTheme="minorBidi" w:hAnsiTheme="minorBidi" w:cstheme="minorBidi"/>
                <w:sz w:val="22"/>
                <w:szCs w:val="22"/>
              </w:rPr>
            </w:pPr>
            <w:r w:rsidRPr="0035292D">
              <w:rPr>
                <w:rFonts w:asciiTheme="minorBidi" w:hAnsiTheme="minorBidi" w:cstheme="minorBidi"/>
                <w:sz w:val="22"/>
                <w:szCs w:val="22"/>
              </w:rPr>
              <w:t>demonstrate an ability to improve their writing craft through a process of reflection, evaluation, and redrafting and to articulate their awareness of this process in reflective prose.</w:t>
            </w:r>
          </w:p>
        </w:tc>
      </w:tr>
    </w:tbl>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6003C122" w14:textId="77777777" w:rsidR="0002590C" w:rsidRPr="00747A3C" w:rsidRDefault="0002590C" w:rsidP="0002590C">
      <w:pPr>
        <w:ind w:left="720"/>
        <w:rPr>
          <w:rFonts w:ascii="Arial" w:hAnsi="Arial" w:cs="Arial"/>
          <w:sz w:val="24"/>
          <w:szCs w:val="24"/>
        </w:rPr>
      </w:pPr>
    </w:p>
    <w:p w14:paraId="6EA490F7" w14:textId="35027F4F" w:rsidR="007C69A9" w:rsidRDefault="007C69A9" w:rsidP="007C69A9">
      <w:pPr>
        <w:ind w:left="720"/>
        <w:rPr>
          <w:rFonts w:ascii="Arial" w:hAnsi="Arial" w:cs="Arial"/>
          <w:sz w:val="24"/>
          <w:szCs w:val="24"/>
        </w:rPr>
      </w:pPr>
      <w:r>
        <w:rPr>
          <w:rFonts w:ascii="Arial" w:hAnsi="Arial" w:cs="Arial"/>
          <w:sz w:val="24"/>
          <w:szCs w:val="24"/>
        </w:rPr>
        <w:t xml:space="preserve">Students should write a reflective essay of 1000 words, outlining the development of the creative portfolio and discussing elements such as writing craft, relevant critical literature, and comparable creative work in the appropriate genre. This essay should refer to </w:t>
      </w:r>
      <w:proofErr w:type="gramStart"/>
      <w:r>
        <w:rPr>
          <w:rFonts w:ascii="Arial" w:hAnsi="Arial" w:cs="Arial"/>
          <w:sz w:val="24"/>
          <w:szCs w:val="24"/>
        </w:rPr>
        <w:t>all of</w:t>
      </w:r>
      <w:proofErr w:type="gramEnd"/>
      <w:r>
        <w:rPr>
          <w:rFonts w:ascii="Arial" w:hAnsi="Arial" w:cs="Arial"/>
          <w:sz w:val="24"/>
          <w:szCs w:val="24"/>
        </w:rPr>
        <w:t xml:space="preserve"> the creative pieces that you have included in the creative </w:t>
      </w:r>
      <w:r w:rsidR="00A4264B">
        <w:rPr>
          <w:rFonts w:ascii="Arial" w:hAnsi="Arial" w:cs="Arial"/>
          <w:sz w:val="24"/>
          <w:szCs w:val="24"/>
        </w:rPr>
        <w:t>portfolio</w:t>
      </w:r>
      <w:r>
        <w:rPr>
          <w:rFonts w:ascii="Arial" w:hAnsi="Arial" w:cs="Arial"/>
          <w:sz w:val="24"/>
          <w:szCs w:val="24"/>
        </w:rPr>
        <w:t>. It should contain properly formatted references and a bibliography. These will not be included in the word count.</w:t>
      </w:r>
    </w:p>
    <w:p w14:paraId="4684F01B" w14:textId="77777777" w:rsidR="00ED75A1" w:rsidRPr="00A406E5" w:rsidRDefault="00ED75A1" w:rsidP="00ED75A1">
      <w:pPr>
        <w:ind w:left="720"/>
        <w:rPr>
          <w:rFonts w:ascii="Arial" w:hAnsi="Arial" w:cs="Arial"/>
          <w:sz w:val="24"/>
          <w:szCs w:val="24"/>
        </w:rPr>
      </w:pPr>
    </w:p>
    <w:p w14:paraId="58E57618" w14:textId="77777777" w:rsidR="006D3579" w:rsidRPr="006D3579" w:rsidRDefault="006D3579" w:rsidP="006D3579">
      <w:pPr>
        <w:jc w:val="both"/>
        <w:rPr>
          <w:rFonts w:ascii="Arial" w:hAnsi="Arial" w:cs="Arial"/>
          <w:b/>
          <w:bCs/>
          <w:sz w:val="22"/>
          <w:szCs w:val="22"/>
        </w:rPr>
      </w:pPr>
      <w:r w:rsidRPr="006D3579">
        <w:rPr>
          <w:rFonts w:ascii="Arial" w:hAnsi="Arial" w:cs="Arial"/>
          <w:b/>
          <w:bCs/>
          <w:sz w:val="22"/>
          <w:szCs w:val="22"/>
        </w:rPr>
        <w:t>Use of Generative AI in Assessment </w:t>
      </w:r>
    </w:p>
    <w:p w14:paraId="75F05546"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(Lecturer to indicate Yes or Not against each element) </w:t>
      </w:r>
    </w:p>
    <w:p w14:paraId="2004677A"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p w14:paraId="64026F56"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tbl>
      <w:tblPr>
        <w:tblW w:w="9045"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1"/>
        <w:gridCol w:w="5775"/>
        <w:gridCol w:w="1409"/>
      </w:tblGrid>
      <w:tr w:rsidR="006D3579" w:rsidRPr="006D3579" w14:paraId="075E176E" w14:textId="77777777" w:rsidTr="00104D73">
        <w:trPr>
          <w:trHeight w:val="300"/>
        </w:trPr>
        <w:tc>
          <w:tcPr>
            <w:tcW w:w="1858" w:type="dxa"/>
            <w:tcBorders>
              <w:top w:val="single" w:sz="6" w:space="0" w:color="auto"/>
              <w:left w:val="single" w:sz="6" w:space="0" w:color="auto"/>
              <w:bottom w:val="single" w:sz="6" w:space="0" w:color="000000"/>
              <w:right w:val="single" w:sz="6" w:space="0" w:color="000000"/>
            </w:tcBorders>
            <w:shd w:val="clear" w:color="auto" w:fill="auto"/>
            <w:hideMark/>
          </w:tcPr>
          <w:p w14:paraId="4C76230A"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RESEARCH </w:t>
            </w:r>
          </w:p>
        </w:tc>
        <w:tc>
          <w:tcPr>
            <w:tcW w:w="5777" w:type="dxa"/>
            <w:tcBorders>
              <w:top w:val="single" w:sz="6" w:space="0" w:color="auto"/>
              <w:left w:val="single" w:sz="6" w:space="0" w:color="000000"/>
              <w:bottom w:val="single" w:sz="6" w:space="0" w:color="000000"/>
              <w:right w:val="single" w:sz="6" w:space="0" w:color="000000"/>
            </w:tcBorders>
            <w:shd w:val="clear" w:color="auto" w:fill="auto"/>
            <w:hideMark/>
          </w:tcPr>
          <w:p w14:paraId="6B2B0694"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6CA854B3"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Yes ​</w:t>
            </w:r>
            <w:r w:rsidRPr="006D3579">
              <w:rPr>
                <w:rFonts w:ascii="Segoe UI Symbol" w:hAnsi="Segoe UI Symbol" w:cs="Segoe UI Symbol"/>
                <w:sz w:val="22"/>
                <w:szCs w:val="22"/>
              </w:rPr>
              <w:t>☒</w:t>
            </w:r>
            <w:r w:rsidRPr="006D3579">
              <w:rPr>
                <w:rFonts w:ascii="Arial" w:hAnsi="Arial" w:cs="Arial"/>
                <w:sz w:val="22"/>
                <w:szCs w:val="22"/>
              </w:rPr>
              <w:t>​ </w:t>
            </w:r>
          </w:p>
          <w:p w14:paraId="10C63777"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p w14:paraId="1F4A7B04"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No ​</w:t>
            </w:r>
            <w:r w:rsidRPr="006D3579">
              <w:rPr>
                <w:rFonts w:ascii="Segoe UI Symbol" w:hAnsi="Segoe UI Symbol" w:cs="Segoe UI Symbol"/>
                <w:sz w:val="22"/>
                <w:szCs w:val="22"/>
              </w:rPr>
              <w:t>☐</w:t>
            </w:r>
            <w:r w:rsidRPr="006D3579">
              <w:rPr>
                <w:rFonts w:ascii="Arial" w:hAnsi="Arial" w:cs="Arial"/>
                <w:sz w:val="22"/>
                <w:szCs w:val="22"/>
              </w:rPr>
              <w:t>​ </w:t>
            </w:r>
          </w:p>
        </w:tc>
      </w:tr>
      <w:tr w:rsidR="006D3579" w:rsidRPr="006D3579" w14:paraId="3E1D3AEA" w14:textId="77777777" w:rsidTr="00104D73">
        <w:trPr>
          <w:trHeight w:val="300"/>
        </w:trPr>
        <w:tc>
          <w:tcPr>
            <w:tcW w:w="1858" w:type="dxa"/>
            <w:tcBorders>
              <w:top w:val="single" w:sz="6" w:space="0" w:color="000000"/>
              <w:left w:val="single" w:sz="6" w:space="0" w:color="auto"/>
              <w:bottom w:val="single" w:sz="6" w:space="0" w:color="000000"/>
              <w:right w:val="single" w:sz="6" w:space="0" w:color="000000"/>
            </w:tcBorders>
            <w:shd w:val="clear" w:color="auto" w:fill="auto"/>
            <w:hideMark/>
          </w:tcPr>
          <w:p w14:paraId="3FB59BAC"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STRUCTURE </w:t>
            </w:r>
          </w:p>
        </w:tc>
        <w:tc>
          <w:tcPr>
            <w:tcW w:w="5777" w:type="dxa"/>
            <w:tcBorders>
              <w:top w:val="single" w:sz="6" w:space="0" w:color="000000"/>
              <w:left w:val="single" w:sz="6" w:space="0" w:color="000000"/>
              <w:bottom w:val="single" w:sz="6" w:space="0" w:color="000000"/>
              <w:right w:val="single" w:sz="6" w:space="0" w:color="000000"/>
            </w:tcBorders>
            <w:shd w:val="clear" w:color="auto" w:fill="auto"/>
            <w:hideMark/>
          </w:tcPr>
          <w:p w14:paraId="3521DE9E"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F6611A9"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Yes ​</w:t>
            </w:r>
            <w:r w:rsidRPr="006D3579">
              <w:rPr>
                <w:rFonts w:ascii="Segoe UI Symbol" w:hAnsi="Segoe UI Symbol" w:cs="Segoe UI Symbol"/>
                <w:sz w:val="22"/>
                <w:szCs w:val="22"/>
              </w:rPr>
              <w:t>☒</w:t>
            </w:r>
            <w:r w:rsidRPr="006D3579">
              <w:rPr>
                <w:rFonts w:ascii="Arial" w:hAnsi="Arial" w:cs="Arial"/>
                <w:sz w:val="22"/>
                <w:szCs w:val="22"/>
              </w:rPr>
              <w:t>​ </w:t>
            </w:r>
          </w:p>
          <w:p w14:paraId="39C07E6D"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p w14:paraId="28BEE328"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No ​</w:t>
            </w:r>
            <w:r w:rsidRPr="006D3579">
              <w:rPr>
                <w:rFonts w:ascii="Segoe UI Symbol" w:hAnsi="Segoe UI Symbol" w:cs="Segoe UI Symbol"/>
                <w:sz w:val="22"/>
                <w:szCs w:val="22"/>
              </w:rPr>
              <w:t>☐</w:t>
            </w:r>
            <w:r w:rsidRPr="006D3579">
              <w:rPr>
                <w:rFonts w:ascii="Arial" w:hAnsi="Arial" w:cs="Arial"/>
                <w:sz w:val="22"/>
                <w:szCs w:val="22"/>
              </w:rPr>
              <w:t>​ </w:t>
            </w:r>
          </w:p>
        </w:tc>
      </w:tr>
      <w:tr w:rsidR="006D3579" w:rsidRPr="006D3579" w14:paraId="7AD80AC9" w14:textId="77777777" w:rsidTr="00104D73">
        <w:trPr>
          <w:trHeight w:val="300"/>
        </w:trPr>
        <w:tc>
          <w:tcPr>
            <w:tcW w:w="1858" w:type="dxa"/>
            <w:tcBorders>
              <w:top w:val="single" w:sz="6" w:space="0" w:color="000000"/>
              <w:left w:val="single" w:sz="6" w:space="0" w:color="auto"/>
              <w:bottom w:val="single" w:sz="6" w:space="0" w:color="000000"/>
              <w:right w:val="single" w:sz="6" w:space="0" w:color="000000"/>
            </w:tcBorders>
            <w:shd w:val="clear" w:color="auto" w:fill="auto"/>
            <w:hideMark/>
          </w:tcPr>
          <w:p w14:paraId="026A047E"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PROOFREADING </w:t>
            </w:r>
          </w:p>
        </w:tc>
        <w:tc>
          <w:tcPr>
            <w:tcW w:w="5777" w:type="dxa"/>
            <w:tcBorders>
              <w:top w:val="single" w:sz="6" w:space="0" w:color="000000"/>
              <w:left w:val="single" w:sz="6" w:space="0" w:color="000000"/>
              <w:bottom w:val="single" w:sz="6" w:space="0" w:color="000000"/>
              <w:right w:val="single" w:sz="6" w:space="0" w:color="000000"/>
            </w:tcBorders>
            <w:shd w:val="clear" w:color="auto" w:fill="auto"/>
            <w:hideMark/>
          </w:tcPr>
          <w:p w14:paraId="383B1550"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4DAD791A"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Yes ​</w:t>
            </w:r>
            <w:r w:rsidRPr="006D3579">
              <w:rPr>
                <w:rFonts w:ascii="Segoe UI Symbol" w:hAnsi="Segoe UI Symbol" w:cs="Segoe UI Symbol"/>
                <w:sz w:val="22"/>
                <w:szCs w:val="22"/>
              </w:rPr>
              <w:t>☒</w:t>
            </w:r>
            <w:r w:rsidRPr="006D3579">
              <w:rPr>
                <w:rFonts w:ascii="Arial" w:hAnsi="Arial" w:cs="Arial"/>
                <w:sz w:val="22"/>
                <w:szCs w:val="22"/>
              </w:rPr>
              <w:t>​ </w:t>
            </w:r>
          </w:p>
          <w:p w14:paraId="130BBF87"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p w14:paraId="44BF52CB"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No ​</w:t>
            </w:r>
            <w:r w:rsidRPr="006D3579">
              <w:rPr>
                <w:rFonts w:ascii="Segoe UI Symbol" w:hAnsi="Segoe UI Symbol" w:cs="Segoe UI Symbol"/>
                <w:sz w:val="22"/>
                <w:szCs w:val="22"/>
              </w:rPr>
              <w:t>☐</w:t>
            </w:r>
            <w:r w:rsidRPr="006D3579">
              <w:rPr>
                <w:rFonts w:ascii="Arial" w:hAnsi="Arial" w:cs="Arial"/>
                <w:sz w:val="22"/>
                <w:szCs w:val="22"/>
              </w:rPr>
              <w:t>​ </w:t>
            </w:r>
          </w:p>
        </w:tc>
      </w:tr>
      <w:tr w:rsidR="006D3579" w:rsidRPr="006D3579" w14:paraId="209612C0" w14:textId="77777777" w:rsidTr="00104D73">
        <w:trPr>
          <w:trHeight w:val="300"/>
        </w:trPr>
        <w:tc>
          <w:tcPr>
            <w:tcW w:w="1858" w:type="dxa"/>
            <w:tcBorders>
              <w:top w:val="single" w:sz="6" w:space="0" w:color="000000"/>
              <w:left w:val="single" w:sz="6" w:space="0" w:color="auto"/>
              <w:bottom w:val="single" w:sz="6" w:space="0" w:color="000000"/>
              <w:right w:val="single" w:sz="6" w:space="0" w:color="000000"/>
            </w:tcBorders>
            <w:shd w:val="clear" w:color="auto" w:fill="auto"/>
            <w:hideMark/>
          </w:tcPr>
          <w:p w14:paraId="4D22C771"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WRITING </w:t>
            </w:r>
          </w:p>
        </w:tc>
        <w:tc>
          <w:tcPr>
            <w:tcW w:w="5777" w:type="dxa"/>
            <w:tcBorders>
              <w:top w:val="single" w:sz="6" w:space="0" w:color="000000"/>
              <w:left w:val="single" w:sz="6" w:space="0" w:color="000000"/>
              <w:bottom w:val="single" w:sz="6" w:space="0" w:color="000000"/>
              <w:right w:val="single" w:sz="6" w:space="0" w:color="000000"/>
            </w:tcBorders>
            <w:shd w:val="clear" w:color="auto" w:fill="auto"/>
            <w:hideMark/>
          </w:tcPr>
          <w:p w14:paraId="4A4A0ECB"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6266C4C"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Yes ​</w:t>
            </w:r>
            <w:r w:rsidRPr="006D3579">
              <w:rPr>
                <w:rFonts w:ascii="Segoe UI Symbol" w:hAnsi="Segoe UI Symbol" w:cs="Segoe UI Symbol"/>
                <w:sz w:val="22"/>
                <w:szCs w:val="22"/>
              </w:rPr>
              <w:t>☐</w:t>
            </w:r>
            <w:r w:rsidRPr="006D3579">
              <w:rPr>
                <w:rFonts w:ascii="Arial" w:hAnsi="Arial" w:cs="Arial"/>
                <w:sz w:val="22"/>
                <w:szCs w:val="22"/>
              </w:rPr>
              <w:t>​ </w:t>
            </w:r>
          </w:p>
          <w:p w14:paraId="5B155E53"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p w14:paraId="5DD07143"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No ​</w:t>
            </w:r>
            <w:r w:rsidRPr="006D3579">
              <w:rPr>
                <w:rFonts w:ascii="Segoe UI Symbol" w:hAnsi="Segoe UI Symbol" w:cs="Segoe UI Symbol"/>
                <w:sz w:val="22"/>
                <w:szCs w:val="22"/>
              </w:rPr>
              <w:t>☒</w:t>
            </w:r>
            <w:r w:rsidRPr="006D3579">
              <w:rPr>
                <w:rFonts w:ascii="Arial" w:hAnsi="Arial" w:cs="Arial"/>
                <w:sz w:val="22"/>
                <w:szCs w:val="22"/>
              </w:rPr>
              <w:t>​ </w:t>
            </w:r>
          </w:p>
        </w:tc>
      </w:tr>
      <w:tr w:rsidR="006D3579" w:rsidRPr="006D3579" w14:paraId="07A33AF0" w14:textId="77777777" w:rsidTr="00104D73">
        <w:trPr>
          <w:trHeight w:val="300"/>
        </w:trPr>
        <w:tc>
          <w:tcPr>
            <w:tcW w:w="1858" w:type="dxa"/>
            <w:tcBorders>
              <w:top w:val="single" w:sz="6" w:space="0" w:color="000000"/>
              <w:left w:val="single" w:sz="6" w:space="0" w:color="auto"/>
              <w:bottom w:val="single" w:sz="6" w:space="0" w:color="000000"/>
              <w:right w:val="single" w:sz="6" w:space="0" w:color="000000"/>
            </w:tcBorders>
            <w:shd w:val="clear" w:color="auto" w:fill="auto"/>
            <w:hideMark/>
          </w:tcPr>
          <w:p w14:paraId="385A0972"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CREATIVE </w:t>
            </w:r>
          </w:p>
        </w:tc>
        <w:tc>
          <w:tcPr>
            <w:tcW w:w="5777" w:type="dxa"/>
            <w:tcBorders>
              <w:top w:val="single" w:sz="6" w:space="0" w:color="000000"/>
              <w:left w:val="single" w:sz="6" w:space="0" w:color="000000"/>
              <w:bottom w:val="single" w:sz="6" w:space="0" w:color="000000"/>
              <w:right w:val="single" w:sz="6" w:space="0" w:color="000000"/>
            </w:tcBorders>
            <w:shd w:val="clear" w:color="auto" w:fill="auto"/>
            <w:hideMark/>
          </w:tcPr>
          <w:p w14:paraId="71292F01"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3FD3C56"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Yes ​</w:t>
            </w:r>
            <w:r w:rsidRPr="006D3579">
              <w:rPr>
                <w:rFonts w:ascii="Segoe UI Symbol" w:hAnsi="Segoe UI Symbol" w:cs="Segoe UI Symbol"/>
                <w:sz w:val="22"/>
                <w:szCs w:val="22"/>
              </w:rPr>
              <w:t>☐</w:t>
            </w:r>
            <w:r w:rsidRPr="006D3579">
              <w:rPr>
                <w:rFonts w:ascii="Arial" w:hAnsi="Arial" w:cs="Arial"/>
                <w:sz w:val="22"/>
                <w:szCs w:val="22"/>
              </w:rPr>
              <w:t>​ </w:t>
            </w:r>
          </w:p>
          <w:p w14:paraId="35009C90"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p w14:paraId="73831AAC"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No ​</w:t>
            </w:r>
            <w:r w:rsidRPr="006D3579">
              <w:rPr>
                <w:rFonts w:ascii="Segoe UI Symbol" w:hAnsi="Segoe UI Symbol" w:cs="Segoe UI Symbol"/>
                <w:sz w:val="22"/>
                <w:szCs w:val="22"/>
              </w:rPr>
              <w:t>☒</w:t>
            </w:r>
            <w:r w:rsidRPr="006D3579">
              <w:rPr>
                <w:rFonts w:ascii="Arial" w:hAnsi="Arial" w:cs="Arial"/>
                <w:sz w:val="22"/>
                <w:szCs w:val="22"/>
              </w:rPr>
              <w:t>​ </w:t>
            </w:r>
          </w:p>
        </w:tc>
      </w:tr>
      <w:tr w:rsidR="006D3579" w:rsidRPr="006D3579" w14:paraId="5F5DC2DD" w14:textId="77777777" w:rsidTr="00104D73">
        <w:trPr>
          <w:trHeight w:val="300"/>
        </w:trPr>
        <w:tc>
          <w:tcPr>
            <w:tcW w:w="1858" w:type="dxa"/>
            <w:tcBorders>
              <w:top w:val="single" w:sz="6" w:space="0" w:color="000000"/>
              <w:left w:val="single" w:sz="6" w:space="0" w:color="auto"/>
              <w:bottom w:val="single" w:sz="6" w:space="0" w:color="000000"/>
              <w:right w:val="single" w:sz="6" w:space="0" w:color="000000"/>
            </w:tcBorders>
            <w:shd w:val="clear" w:color="auto" w:fill="auto"/>
            <w:hideMark/>
          </w:tcPr>
          <w:p w14:paraId="1C18C5CF" w14:textId="485B8C73" w:rsidR="006D3579" w:rsidRPr="006D3579" w:rsidRDefault="006D3579" w:rsidP="006D3579">
            <w:pPr>
              <w:jc w:val="both"/>
              <w:rPr>
                <w:rFonts w:ascii="Arial" w:hAnsi="Arial" w:cs="Arial"/>
                <w:sz w:val="22"/>
                <w:szCs w:val="22"/>
              </w:rPr>
            </w:pPr>
            <w:r w:rsidRPr="006D3579">
              <w:rPr>
                <w:rFonts w:ascii="Arial" w:hAnsi="Arial" w:cs="Arial"/>
                <w:sz w:val="22"/>
                <w:szCs w:val="22"/>
              </w:rPr>
              <w:t>PROGRAM</w:t>
            </w:r>
            <w:r w:rsidR="009D78CE">
              <w:rPr>
                <w:rFonts w:ascii="Arial" w:hAnsi="Arial" w:cs="Arial"/>
                <w:sz w:val="22"/>
                <w:szCs w:val="22"/>
              </w:rPr>
              <w:t>M</w:t>
            </w:r>
            <w:r w:rsidRPr="006D3579">
              <w:rPr>
                <w:rFonts w:ascii="Arial" w:hAnsi="Arial" w:cs="Arial"/>
                <w:sz w:val="22"/>
                <w:szCs w:val="22"/>
              </w:rPr>
              <w:t>ING </w:t>
            </w:r>
          </w:p>
        </w:tc>
        <w:tc>
          <w:tcPr>
            <w:tcW w:w="5777" w:type="dxa"/>
            <w:tcBorders>
              <w:top w:val="single" w:sz="6" w:space="0" w:color="000000"/>
              <w:left w:val="single" w:sz="6" w:space="0" w:color="000000"/>
              <w:bottom w:val="single" w:sz="6" w:space="0" w:color="000000"/>
              <w:right w:val="single" w:sz="6" w:space="0" w:color="000000"/>
            </w:tcBorders>
            <w:shd w:val="clear" w:color="auto" w:fill="auto"/>
            <w:hideMark/>
          </w:tcPr>
          <w:p w14:paraId="7D6947A6"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4AEEA703" w14:textId="423C0CA4" w:rsidR="006D3579" w:rsidRPr="006D3579" w:rsidRDefault="006D3579" w:rsidP="006D3579">
            <w:pPr>
              <w:jc w:val="both"/>
              <w:rPr>
                <w:rFonts w:ascii="Arial" w:hAnsi="Arial" w:cs="Arial"/>
                <w:sz w:val="22"/>
                <w:szCs w:val="22"/>
              </w:rPr>
            </w:pPr>
            <w:r w:rsidRPr="006D3579">
              <w:rPr>
                <w:rFonts w:ascii="Arial" w:hAnsi="Arial" w:cs="Arial"/>
                <w:sz w:val="22"/>
                <w:szCs w:val="22"/>
              </w:rPr>
              <w:t>Yes ​</w:t>
            </w:r>
            <w:r w:rsidR="00104D73" w:rsidRPr="006D3579">
              <w:rPr>
                <w:rFonts w:ascii="Segoe UI Symbol" w:hAnsi="Segoe UI Symbol" w:cs="Segoe UI Symbol"/>
                <w:sz w:val="22"/>
                <w:szCs w:val="22"/>
              </w:rPr>
              <w:t>☐</w:t>
            </w:r>
            <w:r w:rsidRPr="006D3579">
              <w:rPr>
                <w:rFonts w:ascii="Arial" w:hAnsi="Arial" w:cs="Arial"/>
                <w:sz w:val="22"/>
                <w:szCs w:val="22"/>
              </w:rPr>
              <w:t> </w:t>
            </w:r>
          </w:p>
          <w:p w14:paraId="4089F3BC"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p w14:paraId="07583E61"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No ​</w:t>
            </w:r>
            <w:r w:rsidRPr="006D3579">
              <w:rPr>
                <w:rFonts w:ascii="Segoe UI Symbol" w:hAnsi="Segoe UI Symbol" w:cs="Segoe UI Symbol"/>
                <w:sz w:val="22"/>
                <w:szCs w:val="22"/>
              </w:rPr>
              <w:t>☐</w:t>
            </w:r>
            <w:r w:rsidRPr="006D3579">
              <w:rPr>
                <w:rFonts w:ascii="Arial" w:hAnsi="Arial" w:cs="Arial"/>
                <w:sz w:val="22"/>
                <w:szCs w:val="22"/>
              </w:rPr>
              <w:t>​ </w:t>
            </w:r>
          </w:p>
        </w:tc>
      </w:tr>
      <w:tr w:rsidR="006D3579" w:rsidRPr="006D3579" w14:paraId="1D6C3C6E" w14:textId="77777777" w:rsidTr="00104D73">
        <w:trPr>
          <w:trHeight w:val="300"/>
        </w:trPr>
        <w:tc>
          <w:tcPr>
            <w:tcW w:w="1858" w:type="dxa"/>
            <w:tcBorders>
              <w:top w:val="single" w:sz="6" w:space="0" w:color="000000"/>
              <w:left w:val="single" w:sz="6" w:space="0" w:color="auto"/>
              <w:bottom w:val="single" w:sz="6" w:space="0" w:color="auto"/>
              <w:right w:val="single" w:sz="6" w:space="0" w:color="000000"/>
            </w:tcBorders>
            <w:shd w:val="clear" w:color="auto" w:fill="auto"/>
            <w:hideMark/>
          </w:tcPr>
          <w:p w14:paraId="2B0977E5"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NONE </w:t>
            </w:r>
          </w:p>
        </w:tc>
        <w:tc>
          <w:tcPr>
            <w:tcW w:w="5777" w:type="dxa"/>
            <w:tcBorders>
              <w:top w:val="single" w:sz="6" w:space="0" w:color="000000"/>
              <w:left w:val="single" w:sz="6" w:space="0" w:color="000000"/>
              <w:bottom w:val="single" w:sz="6" w:space="0" w:color="auto"/>
              <w:right w:val="single" w:sz="6" w:space="0" w:color="000000"/>
            </w:tcBorders>
            <w:shd w:val="clear" w:color="auto" w:fill="auto"/>
            <w:hideMark/>
          </w:tcPr>
          <w:p w14:paraId="25495D57"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xml:space="preserve">For this assessment, you are not allowed to use </w:t>
            </w:r>
            <w:r w:rsidRPr="006D3579">
              <w:rPr>
                <w:rFonts w:ascii="Arial" w:hAnsi="Arial" w:cs="Arial"/>
                <w:b/>
                <w:bCs/>
                <w:sz w:val="22"/>
                <w:szCs w:val="22"/>
              </w:rPr>
              <w:t>any</w:t>
            </w:r>
            <w:r w:rsidRPr="006D3579">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0A8EA195"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Yes ​</w:t>
            </w:r>
            <w:r w:rsidRPr="006D3579">
              <w:rPr>
                <w:rFonts w:ascii="Segoe UI Symbol" w:hAnsi="Segoe UI Symbol" w:cs="Segoe UI Symbol"/>
                <w:sz w:val="22"/>
                <w:szCs w:val="22"/>
              </w:rPr>
              <w:t>☐</w:t>
            </w:r>
            <w:r w:rsidRPr="006D3579">
              <w:rPr>
                <w:rFonts w:ascii="Arial" w:hAnsi="Arial" w:cs="Arial"/>
                <w:sz w:val="22"/>
                <w:szCs w:val="22"/>
              </w:rPr>
              <w:t>​ </w:t>
            </w:r>
          </w:p>
          <w:p w14:paraId="1CD995D7"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 </w:t>
            </w:r>
          </w:p>
          <w:p w14:paraId="6256223C" w14:textId="77777777" w:rsidR="006D3579" w:rsidRPr="006D3579" w:rsidRDefault="006D3579" w:rsidP="006D3579">
            <w:pPr>
              <w:jc w:val="both"/>
              <w:rPr>
                <w:rFonts w:ascii="Arial" w:hAnsi="Arial" w:cs="Arial"/>
                <w:sz w:val="22"/>
                <w:szCs w:val="22"/>
              </w:rPr>
            </w:pPr>
            <w:r w:rsidRPr="006D3579">
              <w:rPr>
                <w:rFonts w:ascii="Arial" w:hAnsi="Arial" w:cs="Arial"/>
                <w:sz w:val="22"/>
                <w:szCs w:val="22"/>
              </w:rPr>
              <w:t>No ​</w:t>
            </w:r>
            <w:r w:rsidRPr="006D3579">
              <w:rPr>
                <w:rFonts w:ascii="Segoe UI Symbol" w:hAnsi="Segoe UI Symbol" w:cs="Segoe UI Symbol"/>
                <w:sz w:val="22"/>
                <w:szCs w:val="22"/>
              </w:rPr>
              <w:t>☐</w:t>
            </w:r>
            <w:r w:rsidRPr="006D3579">
              <w:rPr>
                <w:rFonts w:ascii="Arial" w:hAnsi="Arial" w:cs="Arial"/>
                <w:sz w:val="22"/>
                <w:szCs w:val="22"/>
              </w:rPr>
              <w:t>​ </w:t>
            </w:r>
          </w:p>
        </w:tc>
      </w:tr>
    </w:tbl>
    <w:p w14:paraId="296FEF7D" w14:textId="5F0F8159" w:rsidR="00A3505D" w:rsidRPr="00A406E5" w:rsidRDefault="006D3579" w:rsidP="00937B9C">
      <w:pPr>
        <w:jc w:val="both"/>
        <w:rPr>
          <w:rFonts w:ascii="Arial" w:hAnsi="Arial" w:cs="Arial"/>
          <w:sz w:val="22"/>
          <w:szCs w:val="22"/>
        </w:rPr>
      </w:pPr>
      <w:r w:rsidRPr="006D3579">
        <w:rPr>
          <w:rFonts w:ascii="Arial" w:hAnsi="Arial" w:cs="Arial"/>
          <w:sz w:val="22"/>
          <w:szCs w:val="22"/>
        </w:rPr>
        <w:lastRenderedPageBreak/>
        <w:t> </w:t>
      </w:r>
      <w:r w:rsidR="00A85BFE">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613E9C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037B8A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7C6DE0"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2F9378"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D3BEE8F"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8899E" w14:textId="77777777" w:rsidR="00C073F1" w:rsidRPr="00B669B1" w:rsidRDefault="00C073F1" w:rsidP="0050796C">
            <w:pPr>
              <w:rPr>
                <w:rFonts w:ascii="Arial" w:hAnsi="Arial" w:cs="Arial"/>
              </w:rPr>
            </w:pPr>
          </w:p>
          <w:p w14:paraId="69E2BB2B"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C0D796" w14:textId="77777777" w:rsidR="00C073F1" w:rsidRPr="00ED3ABD" w:rsidRDefault="00C073F1" w:rsidP="0050796C">
            <w:pPr>
              <w:rPr>
                <w:rFonts w:ascii="Arial" w:hAnsi="Arial" w:cs="Arial"/>
              </w:rPr>
            </w:pPr>
          </w:p>
          <w:p w14:paraId="0D142F6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75AD14" w14:textId="77777777" w:rsidR="00C073F1" w:rsidRPr="00A406E5" w:rsidRDefault="00C073F1" w:rsidP="001F50B6">
      <w:pPr>
        <w:pStyle w:val="NormalWeb"/>
        <w:rPr>
          <w:rFonts w:ascii="Arial" w:hAnsi="Arial" w:cs="Arial"/>
          <w:color w:val="303B44"/>
          <w:sz w:val="22"/>
          <w:szCs w:val="22"/>
        </w:rPr>
      </w:pPr>
    </w:p>
    <w:p w14:paraId="120C4E94" w14:textId="77777777" w:rsidR="00995D51" w:rsidRDefault="00995D51">
      <w:pPr>
        <w:pStyle w:val="NormalWeb"/>
        <w:rPr>
          <w:rFonts w:ascii="Arial" w:hAnsi="Arial" w:cs="Arial"/>
          <w:color w:val="303B44"/>
          <w:sz w:val="22"/>
          <w:szCs w:val="22"/>
        </w:rPr>
      </w:pPr>
    </w:p>
    <w:p w14:paraId="42AFC42D" w14:textId="77777777" w:rsidR="00975DEE" w:rsidRDefault="00975DEE">
      <w:pPr>
        <w:pStyle w:val="NormalWeb"/>
        <w:rPr>
          <w:rFonts w:ascii="Arial" w:hAnsi="Arial" w:cs="Arial"/>
          <w:color w:val="303B44"/>
          <w:sz w:val="22"/>
          <w:szCs w:val="22"/>
        </w:rPr>
      </w:pPr>
    </w:p>
    <w:p w14:paraId="271CA723" w14:textId="77777777" w:rsidR="00975DEE" w:rsidRDefault="00975DEE">
      <w:pPr>
        <w:pStyle w:val="NormalWeb"/>
        <w:rPr>
          <w:rFonts w:ascii="Arial" w:hAnsi="Arial" w:cs="Arial"/>
          <w:color w:val="303B44"/>
          <w:sz w:val="22"/>
          <w:szCs w:val="22"/>
        </w:rPr>
      </w:pPr>
    </w:p>
    <w:p w14:paraId="75FBE423" w14:textId="77777777" w:rsidR="00975DEE" w:rsidRDefault="00975DEE">
      <w:pPr>
        <w:pStyle w:val="NormalWeb"/>
        <w:rPr>
          <w:rFonts w:ascii="Arial" w:hAnsi="Arial" w:cs="Arial"/>
          <w:color w:val="303B44"/>
          <w:sz w:val="22"/>
          <w:szCs w:val="22"/>
        </w:rPr>
      </w:pPr>
    </w:p>
    <w:p w14:paraId="2D3F0BEC" w14:textId="77777777" w:rsidR="00975DEE" w:rsidRDefault="00975DEE">
      <w:pPr>
        <w:pStyle w:val="NormalWeb"/>
        <w:rPr>
          <w:rFonts w:ascii="Arial" w:hAnsi="Arial" w:cs="Arial"/>
          <w:color w:val="303B44"/>
          <w:sz w:val="22"/>
          <w:szCs w:val="22"/>
        </w:rPr>
      </w:pPr>
    </w:p>
    <w:p w14:paraId="75CF4315"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7E15B" w14:textId="77777777" w:rsidR="003F1839" w:rsidRDefault="003F1839">
      <w:r>
        <w:separator/>
      </w:r>
    </w:p>
  </w:endnote>
  <w:endnote w:type="continuationSeparator" w:id="0">
    <w:p w14:paraId="4BA87BD4" w14:textId="77777777" w:rsidR="003F1839" w:rsidRDefault="003F1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2DA3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69E314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E95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004181" w14:textId="77777777" w:rsidR="003F1839" w:rsidRDefault="003F1839">
      <w:r>
        <w:separator/>
      </w:r>
    </w:p>
  </w:footnote>
  <w:footnote w:type="continuationSeparator" w:id="0">
    <w:p w14:paraId="412B001F" w14:textId="77777777" w:rsidR="003F1839" w:rsidRDefault="003F1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B659F"/>
    <w:multiLevelType w:val="hybridMultilevel"/>
    <w:tmpl w:val="73002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72BC05EC">
      <w:start w:val="1"/>
      <w:numFmt w:val="decimal"/>
      <w:lvlText w:val="%1."/>
      <w:lvlJc w:val="left"/>
      <w:pPr>
        <w:tabs>
          <w:tab w:val="num" w:pos="720"/>
        </w:tabs>
        <w:ind w:left="720" w:hanging="360"/>
      </w:pPr>
    </w:lvl>
    <w:lvl w:ilvl="1" w:tplc="7D349EA0" w:tentative="1">
      <w:start w:val="1"/>
      <w:numFmt w:val="decimal"/>
      <w:lvlText w:val="%2."/>
      <w:lvlJc w:val="left"/>
      <w:pPr>
        <w:tabs>
          <w:tab w:val="num" w:pos="1440"/>
        </w:tabs>
        <w:ind w:left="1440" w:hanging="360"/>
      </w:pPr>
    </w:lvl>
    <w:lvl w:ilvl="2" w:tplc="F9E8D37C" w:tentative="1">
      <w:start w:val="1"/>
      <w:numFmt w:val="decimal"/>
      <w:lvlText w:val="%3."/>
      <w:lvlJc w:val="left"/>
      <w:pPr>
        <w:tabs>
          <w:tab w:val="num" w:pos="2160"/>
        </w:tabs>
        <w:ind w:left="2160" w:hanging="360"/>
      </w:pPr>
    </w:lvl>
    <w:lvl w:ilvl="3" w:tplc="BFC219FE" w:tentative="1">
      <w:start w:val="1"/>
      <w:numFmt w:val="decimal"/>
      <w:lvlText w:val="%4."/>
      <w:lvlJc w:val="left"/>
      <w:pPr>
        <w:tabs>
          <w:tab w:val="num" w:pos="2880"/>
        </w:tabs>
        <w:ind w:left="2880" w:hanging="360"/>
      </w:pPr>
    </w:lvl>
    <w:lvl w:ilvl="4" w:tplc="7592040E" w:tentative="1">
      <w:start w:val="1"/>
      <w:numFmt w:val="decimal"/>
      <w:lvlText w:val="%5."/>
      <w:lvlJc w:val="left"/>
      <w:pPr>
        <w:tabs>
          <w:tab w:val="num" w:pos="3600"/>
        </w:tabs>
        <w:ind w:left="3600" w:hanging="360"/>
      </w:pPr>
    </w:lvl>
    <w:lvl w:ilvl="5" w:tplc="09FEAF90" w:tentative="1">
      <w:start w:val="1"/>
      <w:numFmt w:val="decimal"/>
      <w:lvlText w:val="%6."/>
      <w:lvlJc w:val="left"/>
      <w:pPr>
        <w:tabs>
          <w:tab w:val="num" w:pos="4320"/>
        </w:tabs>
        <w:ind w:left="4320" w:hanging="360"/>
      </w:pPr>
    </w:lvl>
    <w:lvl w:ilvl="6" w:tplc="9EDE1DBC" w:tentative="1">
      <w:start w:val="1"/>
      <w:numFmt w:val="decimal"/>
      <w:lvlText w:val="%7."/>
      <w:lvlJc w:val="left"/>
      <w:pPr>
        <w:tabs>
          <w:tab w:val="num" w:pos="5040"/>
        </w:tabs>
        <w:ind w:left="5040" w:hanging="360"/>
      </w:pPr>
    </w:lvl>
    <w:lvl w:ilvl="7" w:tplc="1ACAFB14" w:tentative="1">
      <w:start w:val="1"/>
      <w:numFmt w:val="decimal"/>
      <w:lvlText w:val="%8."/>
      <w:lvlJc w:val="left"/>
      <w:pPr>
        <w:tabs>
          <w:tab w:val="num" w:pos="5760"/>
        </w:tabs>
        <w:ind w:left="5760" w:hanging="360"/>
      </w:pPr>
    </w:lvl>
    <w:lvl w:ilvl="8" w:tplc="EE04CE72"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1A06D2"/>
    <w:multiLevelType w:val="hybridMultilevel"/>
    <w:tmpl w:val="3490CC8E"/>
    <w:lvl w:ilvl="0" w:tplc="4BD22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690C4B"/>
    <w:multiLevelType w:val="hybridMultilevel"/>
    <w:tmpl w:val="93AED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F75552"/>
    <w:multiLevelType w:val="hybridMultilevel"/>
    <w:tmpl w:val="F8CE9C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FE65FDD"/>
    <w:multiLevelType w:val="multilevel"/>
    <w:tmpl w:val="DA769B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9070552">
    <w:abstractNumId w:val="1"/>
  </w:num>
  <w:num w:numId="2" w16cid:durableId="175384073">
    <w:abstractNumId w:val="12"/>
  </w:num>
  <w:num w:numId="3" w16cid:durableId="88475366">
    <w:abstractNumId w:val="19"/>
  </w:num>
  <w:num w:numId="4" w16cid:durableId="756705750">
    <w:abstractNumId w:val="14"/>
  </w:num>
  <w:num w:numId="5" w16cid:durableId="481316080">
    <w:abstractNumId w:val="9"/>
  </w:num>
  <w:num w:numId="6" w16cid:durableId="1018585785">
    <w:abstractNumId w:val="18"/>
  </w:num>
  <w:num w:numId="7" w16cid:durableId="1566841791">
    <w:abstractNumId w:val="2"/>
  </w:num>
  <w:num w:numId="8" w16cid:durableId="342637234">
    <w:abstractNumId w:val="17"/>
  </w:num>
  <w:num w:numId="9" w16cid:durableId="1185898145">
    <w:abstractNumId w:val="13"/>
  </w:num>
  <w:num w:numId="10" w16cid:durableId="224727049">
    <w:abstractNumId w:val="5"/>
  </w:num>
  <w:num w:numId="11" w16cid:durableId="990133247">
    <w:abstractNumId w:val="6"/>
  </w:num>
  <w:num w:numId="12" w16cid:durableId="1150710784">
    <w:abstractNumId w:val="10"/>
  </w:num>
  <w:num w:numId="13" w16cid:durableId="1847279156">
    <w:abstractNumId w:val="16"/>
  </w:num>
  <w:num w:numId="14" w16cid:durableId="659819184">
    <w:abstractNumId w:val="3"/>
  </w:num>
  <w:num w:numId="15" w16cid:durableId="534582262">
    <w:abstractNumId w:val="0"/>
  </w:num>
  <w:num w:numId="16" w16cid:durableId="2127506963">
    <w:abstractNumId w:val="7"/>
  </w:num>
  <w:num w:numId="17" w16cid:durableId="1555852674">
    <w:abstractNumId w:val="8"/>
  </w:num>
  <w:num w:numId="18" w16cid:durableId="1310598390">
    <w:abstractNumId w:val="20"/>
  </w:num>
  <w:num w:numId="19" w16cid:durableId="1893929322">
    <w:abstractNumId w:val="15"/>
  </w:num>
  <w:num w:numId="20" w16cid:durableId="63259469">
    <w:abstractNumId w:val="11"/>
  </w:num>
  <w:num w:numId="21" w16cid:durableId="475401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48F9"/>
    <w:rsid w:val="0002590C"/>
    <w:rsid w:val="00026B02"/>
    <w:rsid w:val="00055635"/>
    <w:rsid w:val="000822E5"/>
    <w:rsid w:val="000971FC"/>
    <w:rsid w:val="000A2A3A"/>
    <w:rsid w:val="000A492A"/>
    <w:rsid w:val="000D2F80"/>
    <w:rsid w:val="000D311E"/>
    <w:rsid w:val="000E413A"/>
    <w:rsid w:val="000F5AA3"/>
    <w:rsid w:val="00100396"/>
    <w:rsid w:val="00100B5C"/>
    <w:rsid w:val="00103507"/>
    <w:rsid w:val="00104D73"/>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7C9"/>
    <w:rsid w:val="003A3CE5"/>
    <w:rsid w:val="003B366F"/>
    <w:rsid w:val="003B3F9D"/>
    <w:rsid w:val="003B6C95"/>
    <w:rsid w:val="003E209A"/>
    <w:rsid w:val="003E5751"/>
    <w:rsid w:val="003F1839"/>
    <w:rsid w:val="004046A9"/>
    <w:rsid w:val="00404C50"/>
    <w:rsid w:val="00415FA1"/>
    <w:rsid w:val="00423934"/>
    <w:rsid w:val="00426244"/>
    <w:rsid w:val="00470A38"/>
    <w:rsid w:val="004874DE"/>
    <w:rsid w:val="004B5049"/>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39D5"/>
    <w:rsid w:val="00584EFC"/>
    <w:rsid w:val="00590667"/>
    <w:rsid w:val="005969E2"/>
    <w:rsid w:val="005A1689"/>
    <w:rsid w:val="005B61CD"/>
    <w:rsid w:val="005B74FB"/>
    <w:rsid w:val="005C3953"/>
    <w:rsid w:val="005D1D58"/>
    <w:rsid w:val="005D432C"/>
    <w:rsid w:val="005E0883"/>
    <w:rsid w:val="005E285E"/>
    <w:rsid w:val="005E72F8"/>
    <w:rsid w:val="005F0579"/>
    <w:rsid w:val="005F3A53"/>
    <w:rsid w:val="006062A3"/>
    <w:rsid w:val="00610E08"/>
    <w:rsid w:val="00613A05"/>
    <w:rsid w:val="006140BF"/>
    <w:rsid w:val="006161BE"/>
    <w:rsid w:val="00620787"/>
    <w:rsid w:val="00632434"/>
    <w:rsid w:val="00632B8D"/>
    <w:rsid w:val="0063478F"/>
    <w:rsid w:val="00644256"/>
    <w:rsid w:val="00661D6F"/>
    <w:rsid w:val="006628E9"/>
    <w:rsid w:val="0066725E"/>
    <w:rsid w:val="006716C7"/>
    <w:rsid w:val="00681208"/>
    <w:rsid w:val="00681FA9"/>
    <w:rsid w:val="00691EA9"/>
    <w:rsid w:val="00692C6C"/>
    <w:rsid w:val="006934D4"/>
    <w:rsid w:val="006A6DC3"/>
    <w:rsid w:val="006C1480"/>
    <w:rsid w:val="006D3579"/>
    <w:rsid w:val="006D49ED"/>
    <w:rsid w:val="006D55CE"/>
    <w:rsid w:val="006D637A"/>
    <w:rsid w:val="006D6B5E"/>
    <w:rsid w:val="006D6F24"/>
    <w:rsid w:val="006E3E4E"/>
    <w:rsid w:val="006F45BF"/>
    <w:rsid w:val="006F60E0"/>
    <w:rsid w:val="00701136"/>
    <w:rsid w:val="00702F71"/>
    <w:rsid w:val="007366DF"/>
    <w:rsid w:val="00757839"/>
    <w:rsid w:val="00770C81"/>
    <w:rsid w:val="00791024"/>
    <w:rsid w:val="00793F0A"/>
    <w:rsid w:val="007A2657"/>
    <w:rsid w:val="007C682C"/>
    <w:rsid w:val="007C69A9"/>
    <w:rsid w:val="007D2385"/>
    <w:rsid w:val="007E6F99"/>
    <w:rsid w:val="007F214F"/>
    <w:rsid w:val="00800069"/>
    <w:rsid w:val="008042F0"/>
    <w:rsid w:val="008310A0"/>
    <w:rsid w:val="00835D29"/>
    <w:rsid w:val="00842E7F"/>
    <w:rsid w:val="00845856"/>
    <w:rsid w:val="00852933"/>
    <w:rsid w:val="008566E5"/>
    <w:rsid w:val="008566FE"/>
    <w:rsid w:val="00865B46"/>
    <w:rsid w:val="00896134"/>
    <w:rsid w:val="008A62BC"/>
    <w:rsid w:val="008B43E7"/>
    <w:rsid w:val="008D516E"/>
    <w:rsid w:val="008D763F"/>
    <w:rsid w:val="008F036F"/>
    <w:rsid w:val="008F1308"/>
    <w:rsid w:val="008F78C2"/>
    <w:rsid w:val="00904568"/>
    <w:rsid w:val="00911394"/>
    <w:rsid w:val="009137FF"/>
    <w:rsid w:val="00923EF2"/>
    <w:rsid w:val="00926D25"/>
    <w:rsid w:val="00926E9D"/>
    <w:rsid w:val="00932C6E"/>
    <w:rsid w:val="00933F10"/>
    <w:rsid w:val="00937B9C"/>
    <w:rsid w:val="009433C5"/>
    <w:rsid w:val="00965881"/>
    <w:rsid w:val="00975DEE"/>
    <w:rsid w:val="009871FF"/>
    <w:rsid w:val="00990799"/>
    <w:rsid w:val="00995D51"/>
    <w:rsid w:val="009A0631"/>
    <w:rsid w:val="009B10ED"/>
    <w:rsid w:val="009D3EA4"/>
    <w:rsid w:val="009D649C"/>
    <w:rsid w:val="009D78CE"/>
    <w:rsid w:val="009E4BC1"/>
    <w:rsid w:val="009F5CB2"/>
    <w:rsid w:val="00A03BB8"/>
    <w:rsid w:val="00A2548A"/>
    <w:rsid w:val="00A3505D"/>
    <w:rsid w:val="00A4036F"/>
    <w:rsid w:val="00A406E5"/>
    <w:rsid w:val="00A4264B"/>
    <w:rsid w:val="00A4641C"/>
    <w:rsid w:val="00A55876"/>
    <w:rsid w:val="00A67FB1"/>
    <w:rsid w:val="00A85BFE"/>
    <w:rsid w:val="00AB6FE7"/>
    <w:rsid w:val="00AB7AD7"/>
    <w:rsid w:val="00AC5F32"/>
    <w:rsid w:val="00AD2430"/>
    <w:rsid w:val="00AE41A6"/>
    <w:rsid w:val="00AF0E34"/>
    <w:rsid w:val="00AF271D"/>
    <w:rsid w:val="00AF56C2"/>
    <w:rsid w:val="00B004E6"/>
    <w:rsid w:val="00B05528"/>
    <w:rsid w:val="00B0744D"/>
    <w:rsid w:val="00B50EA8"/>
    <w:rsid w:val="00B64082"/>
    <w:rsid w:val="00B72325"/>
    <w:rsid w:val="00B81AD3"/>
    <w:rsid w:val="00B829D8"/>
    <w:rsid w:val="00B84B5B"/>
    <w:rsid w:val="00B86446"/>
    <w:rsid w:val="00BA1176"/>
    <w:rsid w:val="00BA384D"/>
    <w:rsid w:val="00BD7264"/>
    <w:rsid w:val="00BE0B01"/>
    <w:rsid w:val="00BE79C7"/>
    <w:rsid w:val="00BF3CB5"/>
    <w:rsid w:val="00BF6BFD"/>
    <w:rsid w:val="00C01A3F"/>
    <w:rsid w:val="00C073F1"/>
    <w:rsid w:val="00C1285B"/>
    <w:rsid w:val="00C1361B"/>
    <w:rsid w:val="00C14E1F"/>
    <w:rsid w:val="00C315AF"/>
    <w:rsid w:val="00C36D9A"/>
    <w:rsid w:val="00C44A72"/>
    <w:rsid w:val="00C61FC2"/>
    <w:rsid w:val="00C705F9"/>
    <w:rsid w:val="00C80F0F"/>
    <w:rsid w:val="00C8667A"/>
    <w:rsid w:val="00C93BCB"/>
    <w:rsid w:val="00C95AB3"/>
    <w:rsid w:val="00CC241A"/>
    <w:rsid w:val="00CE4035"/>
    <w:rsid w:val="00CE65AB"/>
    <w:rsid w:val="00CF02C1"/>
    <w:rsid w:val="00CF4266"/>
    <w:rsid w:val="00D22D9C"/>
    <w:rsid w:val="00D241F1"/>
    <w:rsid w:val="00D275CB"/>
    <w:rsid w:val="00D30DFA"/>
    <w:rsid w:val="00D463A5"/>
    <w:rsid w:val="00D4710D"/>
    <w:rsid w:val="00D47D25"/>
    <w:rsid w:val="00D62ACD"/>
    <w:rsid w:val="00D71310"/>
    <w:rsid w:val="00DA36EE"/>
    <w:rsid w:val="00DB116D"/>
    <w:rsid w:val="00DD17CC"/>
    <w:rsid w:val="00DD7C1F"/>
    <w:rsid w:val="00DE217A"/>
    <w:rsid w:val="00DF0A6A"/>
    <w:rsid w:val="00DF321B"/>
    <w:rsid w:val="00E05287"/>
    <w:rsid w:val="00E230E0"/>
    <w:rsid w:val="00E47D86"/>
    <w:rsid w:val="00E51AAC"/>
    <w:rsid w:val="00E66CC0"/>
    <w:rsid w:val="00E728A9"/>
    <w:rsid w:val="00E807D9"/>
    <w:rsid w:val="00EA0F4E"/>
    <w:rsid w:val="00EA295B"/>
    <w:rsid w:val="00EA3B9B"/>
    <w:rsid w:val="00EA6801"/>
    <w:rsid w:val="00EB4F96"/>
    <w:rsid w:val="00ED7072"/>
    <w:rsid w:val="00ED75A1"/>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1402CFE0"/>
    <w:rsid w:val="245FA428"/>
    <w:rsid w:val="2FC7CF0F"/>
    <w:rsid w:val="4DD3A723"/>
    <w:rsid w:val="5DCF296D"/>
    <w:rsid w:val="62457A92"/>
    <w:rsid w:val="6440685E"/>
    <w:rsid w:val="6FB2FE9C"/>
    <w:rsid w:val="713E3E33"/>
    <w:rsid w:val="75C4D5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8E30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854451">
      <w:bodyDiv w:val="1"/>
      <w:marLeft w:val="0"/>
      <w:marRight w:val="0"/>
      <w:marTop w:val="0"/>
      <w:marBottom w:val="0"/>
      <w:divBdr>
        <w:top w:val="none" w:sz="0" w:space="0" w:color="auto"/>
        <w:left w:val="none" w:sz="0" w:space="0" w:color="auto"/>
        <w:bottom w:val="none" w:sz="0" w:space="0" w:color="auto"/>
        <w:right w:val="none" w:sz="0" w:space="0" w:color="auto"/>
      </w:divBdr>
      <w:divsChild>
        <w:div w:id="1559900445">
          <w:marLeft w:val="0"/>
          <w:marRight w:val="0"/>
          <w:marTop w:val="0"/>
          <w:marBottom w:val="0"/>
          <w:divBdr>
            <w:top w:val="none" w:sz="0" w:space="0" w:color="auto"/>
            <w:left w:val="none" w:sz="0" w:space="0" w:color="auto"/>
            <w:bottom w:val="none" w:sz="0" w:space="0" w:color="auto"/>
            <w:right w:val="none" w:sz="0" w:space="0" w:color="auto"/>
          </w:divBdr>
        </w:div>
        <w:div w:id="1310207037">
          <w:marLeft w:val="0"/>
          <w:marRight w:val="0"/>
          <w:marTop w:val="0"/>
          <w:marBottom w:val="0"/>
          <w:divBdr>
            <w:top w:val="none" w:sz="0" w:space="0" w:color="auto"/>
            <w:left w:val="none" w:sz="0" w:space="0" w:color="auto"/>
            <w:bottom w:val="none" w:sz="0" w:space="0" w:color="auto"/>
            <w:right w:val="none" w:sz="0" w:space="0" w:color="auto"/>
          </w:divBdr>
        </w:div>
        <w:div w:id="797264546">
          <w:marLeft w:val="0"/>
          <w:marRight w:val="0"/>
          <w:marTop w:val="0"/>
          <w:marBottom w:val="0"/>
          <w:divBdr>
            <w:top w:val="none" w:sz="0" w:space="0" w:color="auto"/>
            <w:left w:val="none" w:sz="0" w:space="0" w:color="auto"/>
            <w:bottom w:val="none" w:sz="0" w:space="0" w:color="auto"/>
            <w:right w:val="none" w:sz="0" w:space="0" w:color="auto"/>
          </w:divBdr>
        </w:div>
        <w:div w:id="1338850253">
          <w:marLeft w:val="0"/>
          <w:marRight w:val="0"/>
          <w:marTop w:val="0"/>
          <w:marBottom w:val="0"/>
          <w:divBdr>
            <w:top w:val="none" w:sz="0" w:space="0" w:color="auto"/>
            <w:left w:val="none" w:sz="0" w:space="0" w:color="auto"/>
            <w:bottom w:val="none" w:sz="0" w:space="0" w:color="auto"/>
            <w:right w:val="none" w:sz="0" w:space="0" w:color="auto"/>
          </w:divBdr>
        </w:div>
        <w:div w:id="1930891242">
          <w:marLeft w:val="0"/>
          <w:marRight w:val="0"/>
          <w:marTop w:val="0"/>
          <w:marBottom w:val="0"/>
          <w:divBdr>
            <w:top w:val="none" w:sz="0" w:space="0" w:color="auto"/>
            <w:left w:val="none" w:sz="0" w:space="0" w:color="auto"/>
            <w:bottom w:val="none" w:sz="0" w:space="0" w:color="auto"/>
            <w:right w:val="none" w:sz="0" w:space="0" w:color="auto"/>
          </w:divBdr>
          <w:divsChild>
            <w:div w:id="2060470737">
              <w:marLeft w:val="-75"/>
              <w:marRight w:val="0"/>
              <w:marTop w:val="30"/>
              <w:marBottom w:val="30"/>
              <w:divBdr>
                <w:top w:val="none" w:sz="0" w:space="0" w:color="auto"/>
                <w:left w:val="none" w:sz="0" w:space="0" w:color="auto"/>
                <w:bottom w:val="none" w:sz="0" w:space="0" w:color="auto"/>
                <w:right w:val="none" w:sz="0" w:space="0" w:color="auto"/>
              </w:divBdr>
              <w:divsChild>
                <w:div w:id="1074663846">
                  <w:marLeft w:val="0"/>
                  <w:marRight w:val="0"/>
                  <w:marTop w:val="0"/>
                  <w:marBottom w:val="0"/>
                  <w:divBdr>
                    <w:top w:val="none" w:sz="0" w:space="0" w:color="auto"/>
                    <w:left w:val="none" w:sz="0" w:space="0" w:color="auto"/>
                    <w:bottom w:val="none" w:sz="0" w:space="0" w:color="auto"/>
                    <w:right w:val="none" w:sz="0" w:space="0" w:color="auto"/>
                  </w:divBdr>
                  <w:divsChild>
                    <w:div w:id="1411535626">
                      <w:marLeft w:val="0"/>
                      <w:marRight w:val="0"/>
                      <w:marTop w:val="0"/>
                      <w:marBottom w:val="0"/>
                      <w:divBdr>
                        <w:top w:val="none" w:sz="0" w:space="0" w:color="auto"/>
                        <w:left w:val="none" w:sz="0" w:space="0" w:color="auto"/>
                        <w:bottom w:val="none" w:sz="0" w:space="0" w:color="auto"/>
                        <w:right w:val="none" w:sz="0" w:space="0" w:color="auto"/>
                      </w:divBdr>
                    </w:div>
                  </w:divsChild>
                </w:div>
                <w:div w:id="398670658">
                  <w:marLeft w:val="0"/>
                  <w:marRight w:val="0"/>
                  <w:marTop w:val="0"/>
                  <w:marBottom w:val="0"/>
                  <w:divBdr>
                    <w:top w:val="none" w:sz="0" w:space="0" w:color="auto"/>
                    <w:left w:val="none" w:sz="0" w:space="0" w:color="auto"/>
                    <w:bottom w:val="none" w:sz="0" w:space="0" w:color="auto"/>
                    <w:right w:val="none" w:sz="0" w:space="0" w:color="auto"/>
                  </w:divBdr>
                  <w:divsChild>
                    <w:div w:id="130173237">
                      <w:marLeft w:val="0"/>
                      <w:marRight w:val="0"/>
                      <w:marTop w:val="0"/>
                      <w:marBottom w:val="0"/>
                      <w:divBdr>
                        <w:top w:val="none" w:sz="0" w:space="0" w:color="auto"/>
                        <w:left w:val="none" w:sz="0" w:space="0" w:color="auto"/>
                        <w:bottom w:val="none" w:sz="0" w:space="0" w:color="auto"/>
                        <w:right w:val="none" w:sz="0" w:space="0" w:color="auto"/>
                      </w:divBdr>
                    </w:div>
                  </w:divsChild>
                </w:div>
                <w:div w:id="1692225429">
                  <w:marLeft w:val="0"/>
                  <w:marRight w:val="0"/>
                  <w:marTop w:val="0"/>
                  <w:marBottom w:val="0"/>
                  <w:divBdr>
                    <w:top w:val="none" w:sz="0" w:space="0" w:color="auto"/>
                    <w:left w:val="none" w:sz="0" w:space="0" w:color="auto"/>
                    <w:bottom w:val="none" w:sz="0" w:space="0" w:color="auto"/>
                    <w:right w:val="none" w:sz="0" w:space="0" w:color="auto"/>
                  </w:divBdr>
                  <w:divsChild>
                    <w:div w:id="1595673349">
                      <w:marLeft w:val="0"/>
                      <w:marRight w:val="0"/>
                      <w:marTop w:val="0"/>
                      <w:marBottom w:val="0"/>
                      <w:divBdr>
                        <w:top w:val="none" w:sz="0" w:space="0" w:color="auto"/>
                        <w:left w:val="none" w:sz="0" w:space="0" w:color="auto"/>
                        <w:bottom w:val="none" w:sz="0" w:space="0" w:color="auto"/>
                        <w:right w:val="none" w:sz="0" w:space="0" w:color="auto"/>
                      </w:divBdr>
                    </w:div>
                    <w:div w:id="1455296095">
                      <w:marLeft w:val="0"/>
                      <w:marRight w:val="0"/>
                      <w:marTop w:val="0"/>
                      <w:marBottom w:val="0"/>
                      <w:divBdr>
                        <w:top w:val="none" w:sz="0" w:space="0" w:color="auto"/>
                        <w:left w:val="none" w:sz="0" w:space="0" w:color="auto"/>
                        <w:bottom w:val="none" w:sz="0" w:space="0" w:color="auto"/>
                        <w:right w:val="none" w:sz="0" w:space="0" w:color="auto"/>
                      </w:divBdr>
                    </w:div>
                    <w:div w:id="1723098098">
                      <w:marLeft w:val="0"/>
                      <w:marRight w:val="0"/>
                      <w:marTop w:val="0"/>
                      <w:marBottom w:val="0"/>
                      <w:divBdr>
                        <w:top w:val="none" w:sz="0" w:space="0" w:color="auto"/>
                        <w:left w:val="none" w:sz="0" w:space="0" w:color="auto"/>
                        <w:bottom w:val="none" w:sz="0" w:space="0" w:color="auto"/>
                        <w:right w:val="none" w:sz="0" w:space="0" w:color="auto"/>
                      </w:divBdr>
                    </w:div>
                  </w:divsChild>
                </w:div>
                <w:div w:id="1944729173">
                  <w:marLeft w:val="0"/>
                  <w:marRight w:val="0"/>
                  <w:marTop w:val="0"/>
                  <w:marBottom w:val="0"/>
                  <w:divBdr>
                    <w:top w:val="none" w:sz="0" w:space="0" w:color="auto"/>
                    <w:left w:val="none" w:sz="0" w:space="0" w:color="auto"/>
                    <w:bottom w:val="none" w:sz="0" w:space="0" w:color="auto"/>
                    <w:right w:val="none" w:sz="0" w:space="0" w:color="auto"/>
                  </w:divBdr>
                  <w:divsChild>
                    <w:div w:id="773745074">
                      <w:marLeft w:val="0"/>
                      <w:marRight w:val="0"/>
                      <w:marTop w:val="0"/>
                      <w:marBottom w:val="0"/>
                      <w:divBdr>
                        <w:top w:val="none" w:sz="0" w:space="0" w:color="auto"/>
                        <w:left w:val="none" w:sz="0" w:space="0" w:color="auto"/>
                        <w:bottom w:val="none" w:sz="0" w:space="0" w:color="auto"/>
                        <w:right w:val="none" w:sz="0" w:space="0" w:color="auto"/>
                      </w:divBdr>
                    </w:div>
                  </w:divsChild>
                </w:div>
                <w:div w:id="2073771329">
                  <w:marLeft w:val="0"/>
                  <w:marRight w:val="0"/>
                  <w:marTop w:val="0"/>
                  <w:marBottom w:val="0"/>
                  <w:divBdr>
                    <w:top w:val="none" w:sz="0" w:space="0" w:color="auto"/>
                    <w:left w:val="none" w:sz="0" w:space="0" w:color="auto"/>
                    <w:bottom w:val="none" w:sz="0" w:space="0" w:color="auto"/>
                    <w:right w:val="none" w:sz="0" w:space="0" w:color="auto"/>
                  </w:divBdr>
                  <w:divsChild>
                    <w:div w:id="1786579408">
                      <w:marLeft w:val="0"/>
                      <w:marRight w:val="0"/>
                      <w:marTop w:val="0"/>
                      <w:marBottom w:val="0"/>
                      <w:divBdr>
                        <w:top w:val="none" w:sz="0" w:space="0" w:color="auto"/>
                        <w:left w:val="none" w:sz="0" w:space="0" w:color="auto"/>
                        <w:bottom w:val="none" w:sz="0" w:space="0" w:color="auto"/>
                        <w:right w:val="none" w:sz="0" w:space="0" w:color="auto"/>
                      </w:divBdr>
                    </w:div>
                  </w:divsChild>
                </w:div>
                <w:div w:id="346372882">
                  <w:marLeft w:val="0"/>
                  <w:marRight w:val="0"/>
                  <w:marTop w:val="0"/>
                  <w:marBottom w:val="0"/>
                  <w:divBdr>
                    <w:top w:val="none" w:sz="0" w:space="0" w:color="auto"/>
                    <w:left w:val="none" w:sz="0" w:space="0" w:color="auto"/>
                    <w:bottom w:val="none" w:sz="0" w:space="0" w:color="auto"/>
                    <w:right w:val="none" w:sz="0" w:space="0" w:color="auto"/>
                  </w:divBdr>
                  <w:divsChild>
                    <w:div w:id="1970698145">
                      <w:marLeft w:val="0"/>
                      <w:marRight w:val="0"/>
                      <w:marTop w:val="0"/>
                      <w:marBottom w:val="0"/>
                      <w:divBdr>
                        <w:top w:val="none" w:sz="0" w:space="0" w:color="auto"/>
                        <w:left w:val="none" w:sz="0" w:space="0" w:color="auto"/>
                        <w:bottom w:val="none" w:sz="0" w:space="0" w:color="auto"/>
                        <w:right w:val="none" w:sz="0" w:space="0" w:color="auto"/>
                      </w:divBdr>
                    </w:div>
                    <w:div w:id="234242658">
                      <w:marLeft w:val="0"/>
                      <w:marRight w:val="0"/>
                      <w:marTop w:val="0"/>
                      <w:marBottom w:val="0"/>
                      <w:divBdr>
                        <w:top w:val="none" w:sz="0" w:space="0" w:color="auto"/>
                        <w:left w:val="none" w:sz="0" w:space="0" w:color="auto"/>
                        <w:bottom w:val="none" w:sz="0" w:space="0" w:color="auto"/>
                        <w:right w:val="none" w:sz="0" w:space="0" w:color="auto"/>
                      </w:divBdr>
                    </w:div>
                    <w:div w:id="1333218964">
                      <w:marLeft w:val="0"/>
                      <w:marRight w:val="0"/>
                      <w:marTop w:val="0"/>
                      <w:marBottom w:val="0"/>
                      <w:divBdr>
                        <w:top w:val="none" w:sz="0" w:space="0" w:color="auto"/>
                        <w:left w:val="none" w:sz="0" w:space="0" w:color="auto"/>
                        <w:bottom w:val="none" w:sz="0" w:space="0" w:color="auto"/>
                        <w:right w:val="none" w:sz="0" w:space="0" w:color="auto"/>
                      </w:divBdr>
                    </w:div>
                  </w:divsChild>
                </w:div>
                <w:div w:id="88089375">
                  <w:marLeft w:val="0"/>
                  <w:marRight w:val="0"/>
                  <w:marTop w:val="0"/>
                  <w:marBottom w:val="0"/>
                  <w:divBdr>
                    <w:top w:val="none" w:sz="0" w:space="0" w:color="auto"/>
                    <w:left w:val="none" w:sz="0" w:space="0" w:color="auto"/>
                    <w:bottom w:val="none" w:sz="0" w:space="0" w:color="auto"/>
                    <w:right w:val="none" w:sz="0" w:space="0" w:color="auto"/>
                  </w:divBdr>
                  <w:divsChild>
                    <w:div w:id="982076591">
                      <w:marLeft w:val="0"/>
                      <w:marRight w:val="0"/>
                      <w:marTop w:val="0"/>
                      <w:marBottom w:val="0"/>
                      <w:divBdr>
                        <w:top w:val="none" w:sz="0" w:space="0" w:color="auto"/>
                        <w:left w:val="none" w:sz="0" w:space="0" w:color="auto"/>
                        <w:bottom w:val="none" w:sz="0" w:space="0" w:color="auto"/>
                        <w:right w:val="none" w:sz="0" w:space="0" w:color="auto"/>
                      </w:divBdr>
                    </w:div>
                  </w:divsChild>
                </w:div>
                <w:div w:id="1017148872">
                  <w:marLeft w:val="0"/>
                  <w:marRight w:val="0"/>
                  <w:marTop w:val="0"/>
                  <w:marBottom w:val="0"/>
                  <w:divBdr>
                    <w:top w:val="none" w:sz="0" w:space="0" w:color="auto"/>
                    <w:left w:val="none" w:sz="0" w:space="0" w:color="auto"/>
                    <w:bottom w:val="none" w:sz="0" w:space="0" w:color="auto"/>
                    <w:right w:val="none" w:sz="0" w:space="0" w:color="auto"/>
                  </w:divBdr>
                  <w:divsChild>
                    <w:div w:id="1873609012">
                      <w:marLeft w:val="0"/>
                      <w:marRight w:val="0"/>
                      <w:marTop w:val="0"/>
                      <w:marBottom w:val="0"/>
                      <w:divBdr>
                        <w:top w:val="none" w:sz="0" w:space="0" w:color="auto"/>
                        <w:left w:val="none" w:sz="0" w:space="0" w:color="auto"/>
                        <w:bottom w:val="none" w:sz="0" w:space="0" w:color="auto"/>
                        <w:right w:val="none" w:sz="0" w:space="0" w:color="auto"/>
                      </w:divBdr>
                    </w:div>
                  </w:divsChild>
                </w:div>
                <w:div w:id="776873478">
                  <w:marLeft w:val="0"/>
                  <w:marRight w:val="0"/>
                  <w:marTop w:val="0"/>
                  <w:marBottom w:val="0"/>
                  <w:divBdr>
                    <w:top w:val="none" w:sz="0" w:space="0" w:color="auto"/>
                    <w:left w:val="none" w:sz="0" w:space="0" w:color="auto"/>
                    <w:bottom w:val="none" w:sz="0" w:space="0" w:color="auto"/>
                    <w:right w:val="none" w:sz="0" w:space="0" w:color="auto"/>
                  </w:divBdr>
                  <w:divsChild>
                    <w:div w:id="907351194">
                      <w:marLeft w:val="0"/>
                      <w:marRight w:val="0"/>
                      <w:marTop w:val="0"/>
                      <w:marBottom w:val="0"/>
                      <w:divBdr>
                        <w:top w:val="none" w:sz="0" w:space="0" w:color="auto"/>
                        <w:left w:val="none" w:sz="0" w:space="0" w:color="auto"/>
                        <w:bottom w:val="none" w:sz="0" w:space="0" w:color="auto"/>
                        <w:right w:val="none" w:sz="0" w:space="0" w:color="auto"/>
                      </w:divBdr>
                    </w:div>
                    <w:div w:id="2030837163">
                      <w:marLeft w:val="0"/>
                      <w:marRight w:val="0"/>
                      <w:marTop w:val="0"/>
                      <w:marBottom w:val="0"/>
                      <w:divBdr>
                        <w:top w:val="none" w:sz="0" w:space="0" w:color="auto"/>
                        <w:left w:val="none" w:sz="0" w:space="0" w:color="auto"/>
                        <w:bottom w:val="none" w:sz="0" w:space="0" w:color="auto"/>
                        <w:right w:val="none" w:sz="0" w:space="0" w:color="auto"/>
                      </w:divBdr>
                    </w:div>
                    <w:div w:id="973221192">
                      <w:marLeft w:val="0"/>
                      <w:marRight w:val="0"/>
                      <w:marTop w:val="0"/>
                      <w:marBottom w:val="0"/>
                      <w:divBdr>
                        <w:top w:val="none" w:sz="0" w:space="0" w:color="auto"/>
                        <w:left w:val="none" w:sz="0" w:space="0" w:color="auto"/>
                        <w:bottom w:val="none" w:sz="0" w:space="0" w:color="auto"/>
                        <w:right w:val="none" w:sz="0" w:space="0" w:color="auto"/>
                      </w:divBdr>
                    </w:div>
                  </w:divsChild>
                </w:div>
                <w:div w:id="1748579098">
                  <w:marLeft w:val="0"/>
                  <w:marRight w:val="0"/>
                  <w:marTop w:val="0"/>
                  <w:marBottom w:val="0"/>
                  <w:divBdr>
                    <w:top w:val="none" w:sz="0" w:space="0" w:color="auto"/>
                    <w:left w:val="none" w:sz="0" w:space="0" w:color="auto"/>
                    <w:bottom w:val="none" w:sz="0" w:space="0" w:color="auto"/>
                    <w:right w:val="none" w:sz="0" w:space="0" w:color="auto"/>
                  </w:divBdr>
                  <w:divsChild>
                    <w:div w:id="1002006995">
                      <w:marLeft w:val="0"/>
                      <w:marRight w:val="0"/>
                      <w:marTop w:val="0"/>
                      <w:marBottom w:val="0"/>
                      <w:divBdr>
                        <w:top w:val="none" w:sz="0" w:space="0" w:color="auto"/>
                        <w:left w:val="none" w:sz="0" w:space="0" w:color="auto"/>
                        <w:bottom w:val="none" w:sz="0" w:space="0" w:color="auto"/>
                        <w:right w:val="none" w:sz="0" w:space="0" w:color="auto"/>
                      </w:divBdr>
                    </w:div>
                  </w:divsChild>
                </w:div>
                <w:div w:id="1945648114">
                  <w:marLeft w:val="0"/>
                  <w:marRight w:val="0"/>
                  <w:marTop w:val="0"/>
                  <w:marBottom w:val="0"/>
                  <w:divBdr>
                    <w:top w:val="none" w:sz="0" w:space="0" w:color="auto"/>
                    <w:left w:val="none" w:sz="0" w:space="0" w:color="auto"/>
                    <w:bottom w:val="none" w:sz="0" w:space="0" w:color="auto"/>
                    <w:right w:val="none" w:sz="0" w:space="0" w:color="auto"/>
                  </w:divBdr>
                  <w:divsChild>
                    <w:div w:id="2107456889">
                      <w:marLeft w:val="0"/>
                      <w:marRight w:val="0"/>
                      <w:marTop w:val="0"/>
                      <w:marBottom w:val="0"/>
                      <w:divBdr>
                        <w:top w:val="none" w:sz="0" w:space="0" w:color="auto"/>
                        <w:left w:val="none" w:sz="0" w:space="0" w:color="auto"/>
                        <w:bottom w:val="none" w:sz="0" w:space="0" w:color="auto"/>
                        <w:right w:val="none" w:sz="0" w:space="0" w:color="auto"/>
                      </w:divBdr>
                    </w:div>
                  </w:divsChild>
                </w:div>
                <w:div w:id="825900214">
                  <w:marLeft w:val="0"/>
                  <w:marRight w:val="0"/>
                  <w:marTop w:val="0"/>
                  <w:marBottom w:val="0"/>
                  <w:divBdr>
                    <w:top w:val="none" w:sz="0" w:space="0" w:color="auto"/>
                    <w:left w:val="none" w:sz="0" w:space="0" w:color="auto"/>
                    <w:bottom w:val="none" w:sz="0" w:space="0" w:color="auto"/>
                    <w:right w:val="none" w:sz="0" w:space="0" w:color="auto"/>
                  </w:divBdr>
                  <w:divsChild>
                    <w:div w:id="1150362346">
                      <w:marLeft w:val="0"/>
                      <w:marRight w:val="0"/>
                      <w:marTop w:val="0"/>
                      <w:marBottom w:val="0"/>
                      <w:divBdr>
                        <w:top w:val="none" w:sz="0" w:space="0" w:color="auto"/>
                        <w:left w:val="none" w:sz="0" w:space="0" w:color="auto"/>
                        <w:bottom w:val="none" w:sz="0" w:space="0" w:color="auto"/>
                        <w:right w:val="none" w:sz="0" w:space="0" w:color="auto"/>
                      </w:divBdr>
                    </w:div>
                    <w:div w:id="2071725388">
                      <w:marLeft w:val="0"/>
                      <w:marRight w:val="0"/>
                      <w:marTop w:val="0"/>
                      <w:marBottom w:val="0"/>
                      <w:divBdr>
                        <w:top w:val="none" w:sz="0" w:space="0" w:color="auto"/>
                        <w:left w:val="none" w:sz="0" w:space="0" w:color="auto"/>
                        <w:bottom w:val="none" w:sz="0" w:space="0" w:color="auto"/>
                        <w:right w:val="none" w:sz="0" w:space="0" w:color="auto"/>
                      </w:divBdr>
                    </w:div>
                    <w:div w:id="959070554">
                      <w:marLeft w:val="0"/>
                      <w:marRight w:val="0"/>
                      <w:marTop w:val="0"/>
                      <w:marBottom w:val="0"/>
                      <w:divBdr>
                        <w:top w:val="none" w:sz="0" w:space="0" w:color="auto"/>
                        <w:left w:val="none" w:sz="0" w:space="0" w:color="auto"/>
                        <w:bottom w:val="none" w:sz="0" w:space="0" w:color="auto"/>
                        <w:right w:val="none" w:sz="0" w:space="0" w:color="auto"/>
                      </w:divBdr>
                    </w:div>
                  </w:divsChild>
                </w:div>
                <w:div w:id="36709163">
                  <w:marLeft w:val="0"/>
                  <w:marRight w:val="0"/>
                  <w:marTop w:val="0"/>
                  <w:marBottom w:val="0"/>
                  <w:divBdr>
                    <w:top w:val="none" w:sz="0" w:space="0" w:color="auto"/>
                    <w:left w:val="none" w:sz="0" w:space="0" w:color="auto"/>
                    <w:bottom w:val="none" w:sz="0" w:space="0" w:color="auto"/>
                    <w:right w:val="none" w:sz="0" w:space="0" w:color="auto"/>
                  </w:divBdr>
                  <w:divsChild>
                    <w:div w:id="682780796">
                      <w:marLeft w:val="0"/>
                      <w:marRight w:val="0"/>
                      <w:marTop w:val="0"/>
                      <w:marBottom w:val="0"/>
                      <w:divBdr>
                        <w:top w:val="none" w:sz="0" w:space="0" w:color="auto"/>
                        <w:left w:val="none" w:sz="0" w:space="0" w:color="auto"/>
                        <w:bottom w:val="none" w:sz="0" w:space="0" w:color="auto"/>
                        <w:right w:val="none" w:sz="0" w:space="0" w:color="auto"/>
                      </w:divBdr>
                    </w:div>
                  </w:divsChild>
                </w:div>
                <w:div w:id="2055040382">
                  <w:marLeft w:val="0"/>
                  <w:marRight w:val="0"/>
                  <w:marTop w:val="0"/>
                  <w:marBottom w:val="0"/>
                  <w:divBdr>
                    <w:top w:val="none" w:sz="0" w:space="0" w:color="auto"/>
                    <w:left w:val="none" w:sz="0" w:space="0" w:color="auto"/>
                    <w:bottom w:val="none" w:sz="0" w:space="0" w:color="auto"/>
                    <w:right w:val="none" w:sz="0" w:space="0" w:color="auto"/>
                  </w:divBdr>
                  <w:divsChild>
                    <w:div w:id="702049681">
                      <w:marLeft w:val="0"/>
                      <w:marRight w:val="0"/>
                      <w:marTop w:val="0"/>
                      <w:marBottom w:val="0"/>
                      <w:divBdr>
                        <w:top w:val="none" w:sz="0" w:space="0" w:color="auto"/>
                        <w:left w:val="none" w:sz="0" w:space="0" w:color="auto"/>
                        <w:bottom w:val="none" w:sz="0" w:space="0" w:color="auto"/>
                        <w:right w:val="none" w:sz="0" w:space="0" w:color="auto"/>
                      </w:divBdr>
                    </w:div>
                  </w:divsChild>
                </w:div>
                <w:div w:id="602881891">
                  <w:marLeft w:val="0"/>
                  <w:marRight w:val="0"/>
                  <w:marTop w:val="0"/>
                  <w:marBottom w:val="0"/>
                  <w:divBdr>
                    <w:top w:val="none" w:sz="0" w:space="0" w:color="auto"/>
                    <w:left w:val="none" w:sz="0" w:space="0" w:color="auto"/>
                    <w:bottom w:val="none" w:sz="0" w:space="0" w:color="auto"/>
                    <w:right w:val="none" w:sz="0" w:space="0" w:color="auto"/>
                  </w:divBdr>
                  <w:divsChild>
                    <w:div w:id="630095475">
                      <w:marLeft w:val="0"/>
                      <w:marRight w:val="0"/>
                      <w:marTop w:val="0"/>
                      <w:marBottom w:val="0"/>
                      <w:divBdr>
                        <w:top w:val="none" w:sz="0" w:space="0" w:color="auto"/>
                        <w:left w:val="none" w:sz="0" w:space="0" w:color="auto"/>
                        <w:bottom w:val="none" w:sz="0" w:space="0" w:color="auto"/>
                        <w:right w:val="none" w:sz="0" w:space="0" w:color="auto"/>
                      </w:divBdr>
                    </w:div>
                    <w:div w:id="872228189">
                      <w:marLeft w:val="0"/>
                      <w:marRight w:val="0"/>
                      <w:marTop w:val="0"/>
                      <w:marBottom w:val="0"/>
                      <w:divBdr>
                        <w:top w:val="none" w:sz="0" w:space="0" w:color="auto"/>
                        <w:left w:val="none" w:sz="0" w:space="0" w:color="auto"/>
                        <w:bottom w:val="none" w:sz="0" w:space="0" w:color="auto"/>
                        <w:right w:val="none" w:sz="0" w:space="0" w:color="auto"/>
                      </w:divBdr>
                    </w:div>
                    <w:div w:id="1864784583">
                      <w:marLeft w:val="0"/>
                      <w:marRight w:val="0"/>
                      <w:marTop w:val="0"/>
                      <w:marBottom w:val="0"/>
                      <w:divBdr>
                        <w:top w:val="none" w:sz="0" w:space="0" w:color="auto"/>
                        <w:left w:val="none" w:sz="0" w:space="0" w:color="auto"/>
                        <w:bottom w:val="none" w:sz="0" w:space="0" w:color="auto"/>
                        <w:right w:val="none" w:sz="0" w:space="0" w:color="auto"/>
                      </w:divBdr>
                    </w:div>
                  </w:divsChild>
                </w:div>
                <w:div w:id="1477839498">
                  <w:marLeft w:val="0"/>
                  <w:marRight w:val="0"/>
                  <w:marTop w:val="0"/>
                  <w:marBottom w:val="0"/>
                  <w:divBdr>
                    <w:top w:val="none" w:sz="0" w:space="0" w:color="auto"/>
                    <w:left w:val="none" w:sz="0" w:space="0" w:color="auto"/>
                    <w:bottom w:val="none" w:sz="0" w:space="0" w:color="auto"/>
                    <w:right w:val="none" w:sz="0" w:space="0" w:color="auto"/>
                  </w:divBdr>
                  <w:divsChild>
                    <w:div w:id="1432430413">
                      <w:marLeft w:val="0"/>
                      <w:marRight w:val="0"/>
                      <w:marTop w:val="0"/>
                      <w:marBottom w:val="0"/>
                      <w:divBdr>
                        <w:top w:val="none" w:sz="0" w:space="0" w:color="auto"/>
                        <w:left w:val="none" w:sz="0" w:space="0" w:color="auto"/>
                        <w:bottom w:val="none" w:sz="0" w:space="0" w:color="auto"/>
                        <w:right w:val="none" w:sz="0" w:space="0" w:color="auto"/>
                      </w:divBdr>
                    </w:div>
                  </w:divsChild>
                </w:div>
                <w:div w:id="547031732">
                  <w:marLeft w:val="0"/>
                  <w:marRight w:val="0"/>
                  <w:marTop w:val="0"/>
                  <w:marBottom w:val="0"/>
                  <w:divBdr>
                    <w:top w:val="none" w:sz="0" w:space="0" w:color="auto"/>
                    <w:left w:val="none" w:sz="0" w:space="0" w:color="auto"/>
                    <w:bottom w:val="none" w:sz="0" w:space="0" w:color="auto"/>
                    <w:right w:val="none" w:sz="0" w:space="0" w:color="auto"/>
                  </w:divBdr>
                  <w:divsChild>
                    <w:div w:id="1445272866">
                      <w:marLeft w:val="0"/>
                      <w:marRight w:val="0"/>
                      <w:marTop w:val="0"/>
                      <w:marBottom w:val="0"/>
                      <w:divBdr>
                        <w:top w:val="none" w:sz="0" w:space="0" w:color="auto"/>
                        <w:left w:val="none" w:sz="0" w:space="0" w:color="auto"/>
                        <w:bottom w:val="none" w:sz="0" w:space="0" w:color="auto"/>
                        <w:right w:val="none" w:sz="0" w:space="0" w:color="auto"/>
                      </w:divBdr>
                    </w:div>
                  </w:divsChild>
                </w:div>
                <w:div w:id="805708755">
                  <w:marLeft w:val="0"/>
                  <w:marRight w:val="0"/>
                  <w:marTop w:val="0"/>
                  <w:marBottom w:val="0"/>
                  <w:divBdr>
                    <w:top w:val="none" w:sz="0" w:space="0" w:color="auto"/>
                    <w:left w:val="none" w:sz="0" w:space="0" w:color="auto"/>
                    <w:bottom w:val="none" w:sz="0" w:space="0" w:color="auto"/>
                    <w:right w:val="none" w:sz="0" w:space="0" w:color="auto"/>
                  </w:divBdr>
                  <w:divsChild>
                    <w:div w:id="646474661">
                      <w:marLeft w:val="0"/>
                      <w:marRight w:val="0"/>
                      <w:marTop w:val="0"/>
                      <w:marBottom w:val="0"/>
                      <w:divBdr>
                        <w:top w:val="none" w:sz="0" w:space="0" w:color="auto"/>
                        <w:left w:val="none" w:sz="0" w:space="0" w:color="auto"/>
                        <w:bottom w:val="none" w:sz="0" w:space="0" w:color="auto"/>
                        <w:right w:val="none" w:sz="0" w:space="0" w:color="auto"/>
                      </w:divBdr>
                    </w:div>
                    <w:div w:id="1257514643">
                      <w:marLeft w:val="0"/>
                      <w:marRight w:val="0"/>
                      <w:marTop w:val="0"/>
                      <w:marBottom w:val="0"/>
                      <w:divBdr>
                        <w:top w:val="none" w:sz="0" w:space="0" w:color="auto"/>
                        <w:left w:val="none" w:sz="0" w:space="0" w:color="auto"/>
                        <w:bottom w:val="none" w:sz="0" w:space="0" w:color="auto"/>
                        <w:right w:val="none" w:sz="0" w:space="0" w:color="auto"/>
                      </w:divBdr>
                    </w:div>
                    <w:div w:id="1463958730">
                      <w:marLeft w:val="0"/>
                      <w:marRight w:val="0"/>
                      <w:marTop w:val="0"/>
                      <w:marBottom w:val="0"/>
                      <w:divBdr>
                        <w:top w:val="none" w:sz="0" w:space="0" w:color="auto"/>
                        <w:left w:val="none" w:sz="0" w:space="0" w:color="auto"/>
                        <w:bottom w:val="none" w:sz="0" w:space="0" w:color="auto"/>
                        <w:right w:val="none" w:sz="0" w:space="0" w:color="auto"/>
                      </w:divBdr>
                    </w:div>
                  </w:divsChild>
                </w:div>
                <w:div w:id="1981511">
                  <w:marLeft w:val="0"/>
                  <w:marRight w:val="0"/>
                  <w:marTop w:val="0"/>
                  <w:marBottom w:val="0"/>
                  <w:divBdr>
                    <w:top w:val="none" w:sz="0" w:space="0" w:color="auto"/>
                    <w:left w:val="none" w:sz="0" w:space="0" w:color="auto"/>
                    <w:bottom w:val="none" w:sz="0" w:space="0" w:color="auto"/>
                    <w:right w:val="none" w:sz="0" w:space="0" w:color="auto"/>
                  </w:divBdr>
                  <w:divsChild>
                    <w:div w:id="2065788415">
                      <w:marLeft w:val="0"/>
                      <w:marRight w:val="0"/>
                      <w:marTop w:val="0"/>
                      <w:marBottom w:val="0"/>
                      <w:divBdr>
                        <w:top w:val="none" w:sz="0" w:space="0" w:color="auto"/>
                        <w:left w:val="none" w:sz="0" w:space="0" w:color="auto"/>
                        <w:bottom w:val="none" w:sz="0" w:space="0" w:color="auto"/>
                        <w:right w:val="none" w:sz="0" w:space="0" w:color="auto"/>
                      </w:divBdr>
                    </w:div>
                  </w:divsChild>
                </w:div>
                <w:div w:id="1068572141">
                  <w:marLeft w:val="0"/>
                  <w:marRight w:val="0"/>
                  <w:marTop w:val="0"/>
                  <w:marBottom w:val="0"/>
                  <w:divBdr>
                    <w:top w:val="none" w:sz="0" w:space="0" w:color="auto"/>
                    <w:left w:val="none" w:sz="0" w:space="0" w:color="auto"/>
                    <w:bottom w:val="none" w:sz="0" w:space="0" w:color="auto"/>
                    <w:right w:val="none" w:sz="0" w:space="0" w:color="auto"/>
                  </w:divBdr>
                  <w:divsChild>
                    <w:div w:id="26420522">
                      <w:marLeft w:val="0"/>
                      <w:marRight w:val="0"/>
                      <w:marTop w:val="0"/>
                      <w:marBottom w:val="0"/>
                      <w:divBdr>
                        <w:top w:val="none" w:sz="0" w:space="0" w:color="auto"/>
                        <w:left w:val="none" w:sz="0" w:space="0" w:color="auto"/>
                        <w:bottom w:val="none" w:sz="0" w:space="0" w:color="auto"/>
                        <w:right w:val="none" w:sz="0" w:space="0" w:color="auto"/>
                      </w:divBdr>
                    </w:div>
                  </w:divsChild>
                </w:div>
                <w:div w:id="2030793394">
                  <w:marLeft w:val="0"/>
                  <w:marRight w:val="0"/>
                  <w:marTop w:val="0"/>
                  <w:marBottom w:val="0"/>
                  <w:divBdr>
                    <w:top w:val="none" w:sz="0" w:space="0" w:color="auto"/>
                    <w:left w:val="none" w:sz="0" w:space="0" w:color="auto"/>
                    <w:bottom w:val="none" w:sz="0" w:space="0" w:color="auto"/>
                    <w:right w:val="none" w:sz="0" w:space="0" w:color="auto"/>
                  </w:divBdr>
                  <w:divsChild>
                    <w:div w:id="190846219">
                      <w:marLeft w:val="0"/>
                      <w:marRight w:val="0"/>
                      <w:marTop w:val="0"/>
                      <w:marBottom w:val="0"/>
                      <w:divBdr>
                        <w:top w:val="none" w:sz="0" w:space="0" w:color="auto"/>
                        <w:left w:val="none" w:sz="0" w:space="0" w:color="auto"/>
                        <w:bottom w:val="none" w:sz="0" w:space="0" w:color="auto"/>
                        <w:right w:val="none" w:sz="0" w:space="0" w:color="auto"/>
                      </w:divBdr>
                    </w:div>
                    <w:div w:id="1538276844">
                      <w:marLeft w:val="0"/>
                      <w:marRight w:val="0"/>
                      <w:marTop w:val="0"/>
                      <w:marBottom w:val="0"/>
                      <w:divBdr>
                        <w:top w:val="none" w:sz="0" w:space="0" w:color="auto"/>
                        <w:left w:val="none" w:sz="0" w:space="0" w:color="auto"/>
                        <w:bottom w:val="none" w:sz="0" w:space="0" w:color="auto"/>
                        <w:right w:val="none" w:sz="0" w:space="0" w:color="auto"/>
                      </w:divBdr>
                    </w:div>
                    <w:div w:id="29117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628779">
          <w:marLeft w:val="0"/>
          <w:marRight w:val="0"/>
          <w:marTop w:val="0"/>
          <w:marBottom w:val="0"/>
          <w:divBdr>
            <w:top w:val="none" w:sz="0" w:space="0" w:color="auto"/>
            <w:left w:val="none" w:sz="0" w:space="0" w:color="auto"/>
            <w:bottom w:val="none" w:sz="0" w:space="0" w:color="auto"/>
            <w:right w:val="none" w:sz="0" w:space="0" w:color="auto"/>
          </w:divBdr>
        </w:div>
        <w:div w:id="1583947997">
          <w:marLeft w:val="0"/>
          <w:marRight w:val="0"/>
          <w:marTop w:val="0"/>
          <w:marBottom w:val="0"/>
          <w:divBdr>
            <w:top w:val="none" w:sz="0" w:space="0" w:color="auto"/>
            <w:left w:val="none" w:sz="0" w:space="0" w:color="auto"/>
            <w:bottom w:val="none" w:sz="0" w:space="0" w:color="auto"/>
            <w:right w:val="none" w:sz="0" w:space="0" w:color="auto"/>
          </w:divBdr>
        </w:div>
        <w:div w:id="1590431428">
          <w:marLeft w:val="0"/>
          <w:marRight w:val="0"/>
          <w:marTop w:val="0"/>
          <w:marBottom w:val="0"/>
          <w:divBdr>
            <w:top w:val="none" w:sz="0" w:space="0" w:color="auto"/>
            <w:left w:val="none" w:sz="0" w:space="0" w:color="auto"/>
            <w:bottom w:val="none" w:sz="0" w:space="0" w:color="auto"/>
            <w:right w:val="none" w:sz="0" w:space="0" w:color="auto"/>
          </w:divBdr>
        </w:div>
        <w:div w:id="185606597">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733022">
      <w:bodyDiv w:val="1"/>
      <w:marLeft w:val="0"/>
      <w:marRight w:val="0"/>
      <w:marTop w:val="0"/>
      <w:marBottom w:val="0"/>
      <w:divBdr>
        <w:top w:val="none" w:sz="0" w:space="0" w:color="auto"/>
        <w:left w:val="none" w:sz="0" w:space="0" w:color="auto"/>
        <w:bottom w:val="none" w:sz="0" w:space="0" w:color="auto"/>
        <w:right w:val="none" w:sz="0" w:space="0" w:color="auto"/>
      </w:divBdr>
    </w:div>
    <w:div w:id="1348365971">
      <w:bodyDiv w:val="1"/>
      <w:marLeft w:val="0"/>
      <w:marRight w:val="0"/>
      <w:marTop w:val="0"/>
      <w:marBottom w:val="0"/>
      <w:divBdr>
        <w:top w:val="none" w:sz="0" w:space="0" w:color="auto"/>
        <w:left w:val="none" w:sz="0" w:space="0" w:color="auto"/>
        <w:bottom w:val="none" w:sz="0" w:space="0" w:color="auto"/>
        <w:right w:val="none" w:sz="0" w:space="0" w:color="auto"/>
      </w:divBdr>
      <w:divsChild>
        <w:div w:id="434643023">
          <w:marLeft w:val="0"/>
          <w:marRight w:val="0"/>
          <w:marTop w:val="0"/>
          <w:marBottom w:val="0"/>
          <w:divBdr>
            <w:top w:val="none" w:sz="0" w:space="0" w:color="auto"/>
            <w:left w:val="none" w:sz="0" w:space="0" w:color="auto"/>
            <w:bottom w:val="none" w:sz="0" w:space="0" w:color="auto"/>
            <w:right w:val="none" w:sz="0" w:space="0" w:color="auto"/>
          </w:divBdr>
        </w:div>
        <w:div w:id="159169">
          <w:marLeft w:val="0"/>
          <w:marRight w:val="0"/>
          <w:marTop w:val="0"/>
          <w:marBottom w:val="0"/>
          <w:divBdr>
            <w:top w:val="none" w:sz="0" w:space="0" w:color="auto"/>
            <w:left w:val="none" w:sz="0" w:space="0" w:color="auto"/>
            <w:bottom w:val="none" w:sz="0" w:space="0" w:color="auto"/>
            <w:right w:val="none" w:sz="0" w:space="0" w:color="auto"/>
          </w:divBdr>
        </w:div>
        <w:div w:id="822547580">
          <w:marLeft w:val="0"/>
          <w:marRight w:val="0"/>
          <w:marTop w:val="0"/>
          <w:marBottom w:val="0"/>
          <w:divBdr>
            <w:top w:val="none" w:sz="0" w:space="0" w:color="auto"/>
            <w:left w:val="none" w:sz="0" w:space="0" w:color="auto"/>
            <w:bottom w:val="none" w:sz="0" w:space="0" w:color="auto"/>
            <w:right w:val="none" w:sz="0" w:space="0" w:color="auto"/>
          </w:divBdr>
        </w:div>
        <w:div w:id="1616794459">
          <w:marLeft w:val="0"/>
          <w:marRight w:val="0"/>
          <w:marTop w:val="0"/>
          <w:marBottom w:val="0"/>
          <w:divBdr>
            <w:top w:val="none" w:sz="0" w:space="0" w:color="auto"/>
            <w:left w:val="none" w:sz="0" w:space="0" w:color="auto"/>
            <w:bottom w:val="none" w:sz="0" w:space="0" w:color="auto"/>
            <w:right w:val="none" w:sz="0" w:space="0" w:color="auto"/>
          </w:divBdr>
        </w:div>
        <w:div w:id="1473863193">
          <w:marLeft w:val="0"/>
          <w:marRight w:val="0"/>
          <w:marTop w:val="0"/>
          <w:marBottom w:val="0"/>
          <w:divBdr>
            <w:top w:val="none" w:sz="0" w:space="0" w:color="auto"/>
            <w:left w:val="none" w:sz="0" w:space="0" w:color="auto"/>
            <w:bottom w:val="none" w:sz="0" w:space="0" w:color="auto"/>
            <w:right w:val="none" w:sz="0" w:space="0" w:color="auto"/>
          </w:divBdr>
          <w:divsChild>
            <w:div w:id="1210529238">
              <w:marLeft w:val="-75"/>
              <w:marRight w:val="0"/>
              <w:marTop w:val="30"/>
              <w:marBottom w:val="30"/>
              <w:divBdr>
                <w:top w:val="none" w:sz="0" w:space="0" w:color="auto"/>
                <w:left w:val="none" w:sz="0" w:space="0" w:color="auto"/>
                <w:bottom w:val="none" w:sz="0" w:space="0" w:color="auto"/>
                <w:right w:val="none" w:sz="0" w:space="0" w:color="auto"/>
              </w:divBdr>
              <w:divsChild>
                <w:div w:id="911348621">
                  <w:marLeft w:val="0"/>
                  <w:marRight w:val="0"/>
                  <w:marTop w:val="0"/>
                  <w:marBottom w:val="0"/>
                  <w:divBdr>
                    <w:top w:val="none" w:sz="0" w:space="0" w:color="auto"/>
                    <w:left w:val="none" w:sz="0" w:space="0" w:color="auto"/>
                    <w:bottom w:val="none" w:sz="0" w:space="0" w:color="auto"/>
                    <w:right w:val="none" w:sz="0" w:space="0" w:color="auto"/>
                  </w:divBdr>
                  <w:divsChild>
                    <w:div w:id="2026901330">
                      <w:marLeft w:val="0"/>
                      <w:marRight w:val="0"/>
                      <w:marTop w:val="0"/>
                      <w:marBottom w:val="0"/>
                      <w:divBdr>
                        <w:top w:val="none" w:sz="0" w:space="0" w:color="auto"/>
                        <w:left w:val="none" w:sz="0" w:space="0" w:color="auto"/>
                        <w:bottom w:val="none" w:sz="0" w:space="0" w:color="auto"/>
                        <w:right w:val="none" w:sz="0" w:space="0" w:color="auto"/>
                      </w:divBdr>
                    </w:div>
                  </w:divsChild>
                </w:div>
                <w:div w:id="548687746">
                  <w:marLeft w:val="0"/>
                  <w:marRight w:val="0"/>
                  <w:marTop w:val="0"/>
                  <w:marBottom w:val="0"/>
                  <w:divBdr>
                    <w:top w:val="none" w:sz="0" w:space="0" w:color="auto"/>
                    <w:left w:val="none" w:sz="0" w:space="0" w:color="auto"/>
                    <w:bottom w:val="none" w:sz="0" w:space="0" w:color="auto"/>
                    <w:right w:val="none" w:sz="0" w:space="0" w:color="auto"/>
                  </w:divBdr>
                  <w:divsChild>
                    <w:div w:id="512499238">
                      <w:marLeft w:val="0"/>
                      <w:marRight w:val="0"/>
                      <w:marTop w:val="0"/>
                      <w:marBottom w:val="0"/>
                      <w:divBdr>
                        <w:top w:val="none" w:sz="0" w:space="0" w:color="auto"/>
                        <w:left w:val="none" w:sz="0" w:space="0" w:color="auto"/>
                        <w:bottom w:val="none" w:sz="0" w:space="0" w:color="auto"/>
                        <w:right w:val="none" w:sz="0" w:space="0" w:color="auto"/>
                      </w:divBdr>
                    </w:div>
                  </w:divsChild>
                </w:div>
                <w:div w:id="1112626523">
                  <w:marLeft w:val="0"/>
                  <w:marRight w:val="0"/>
                  <w:marTop w:val="0"/>
                  <w:marBottom w:val="0"/>
                  <w:divBdr>
                    <w:top w:val="none" w:sz="0" w:space="0" w:color="auto"/>
                    <w:left w:val="none" w:sz="0" w:space="0" w:color="auto"/>
                    <w:bottom w:val="none" w:sz="0" w:space="0" w:color="auto"/>
                    <w:right w:val="none" w:sz="0" w:space="0" w:color="auto"/>
                  </w:divBdr>
                  <w:divsChild>
                    <w:div w:id="1129857531">
                      <w:marLeft w:val="0"/>
                      <w:marRight w:val="0"/>
                      <w:marTop w:val="0"/>
                      <w:marBottom w:val="0"/>
                      <w:divBdr>
                        <w:top w:val="none" w:sz="0" w:space="0" w:color="auto"/>
                        <w:left w:val="none" w:sz="0" w:space="0" w:color="auto"/>
                        <w:bottom w:val="none" w:sz="0" w:space="0" w:color="auto"/>
                        <w:right w:val="none" w:sz="0" w:space="0" w:color="auto"/>
                      </w:divBdr>
                    </w:div>
                    <w:div w:id="1727139192">
                      <w:marLeft w:val="0"/>
                      <w:marRight w:val="0"/>
                      <w:marTop w:val="0"/>
                      <w:marBottom w:val="0"/>
                      <w:divBdr>
                        <w:top w:val="none" w:sz="0" w:space="0" w:color="auto"/>
                        <w:left w:val="none" w:sz="0" w:space="0" w:color="auto"/>
                        <w:bottom w:val="none" w:sz="0" w:space="0" w:color="auto"/>
                        <w:right w:val="none" w:sz="0" w:space="0" w:color="auto"/>
                      </w:divBdr>
                    </w:div>
                    <w:div w:id="1167401981">
                      <w:marLeft w:val="0"/>
                      <w:marRight w:val="0"/>
                      <w:marTop w:val="0"/>
                      <w:marBottom w:val="0"/>
                      <w:divBdr>
                        <w:top w:val="none" w:sz="0" w:space="0" w:color="auto"/>
                        <w:left w:val="none" w:sz="0" w:space="0" w:color="auto"/>
                        <w:bottom w:val="none" w:sz="0" w:space="0" w:color="auto"/>
                        <w:right w:val="none" w:sz="0" w:space="0" w:color="auto"/>
                      </w:divBdr>
                    </w:div>
                  </w:divsChild>
                </w:div>
                <w:div w:id="1412387537">
                  <w:marLeft w:val="0"/>
                  <w:marRight w:val="0"/>
                  <w:marTop w:val="0"/>
                  <w:marBottom w:val="0"/>
                  <w:divBdr>
                    <w:top w:val="none" w:sz="0" w:space="0" w:color="auto"/>
                    <w:left w:val="none" w:sz="0" w:space="0" w:color="auto"/>
                    <w:bottom w:val="none" w:sz="0" w:space="0" w:color="auto"/>
                    <w:right w:val="none" w:sz="0" w:space="0" w:color="auto"/>
                  </w:divBdr>
                  <w:divsChild>
                    <w:div w:id="437723928">
                      <w:marLeft w:val="0"/>
                      <w:marRight w:val="0"/>
                      <w:marTop w:val="0"/>
                      <w:marBottom w:val="0"/>
                      <w:divBdr>
                        <w:top w:val="none" w:sz="0" w:space="0" w:color="auto"/>
                        <w:left w:val="none" w:sz="0" w:space="0" w:color="auto"/>
                        <w:bottom w:val="none" w:sz="0" w:space="0" w:color="auto"/>
                        <w:right w:val="none" w:sz="0" w:space="0" w:color="auto"/>
                      </w:divBdr>
                    </w:div>
                  </w:divsChild>
                </w:div>
                <w:div w:id="181862769">
                  <w:marLeft w:val="0"/>
                  <w:marRight w:val="0"/>
                  <w:marTop w:val="0"/>
                  <w:marBottom w:val="0"/>
                  <w:divBdr>
                    <w:top w:val="none" w:sz="0" w:space="0" w:color="auto"/>
                    <w:left w:val="none" w:sz="0" w:space="0" w:color="auto"/>
                    <w:bottom w:val="none" w:sz="0" w:space="0" w:color="auto"/>
                    <w:right w:val="none" w:sz="0" w:space="0" w:color="auto"/>
                  </w:divBdr>
                  <w:divsChild>
                    <w:div w:id="753093481">
                      <w:marLeft w:val="0"/>
                      <w:marRight w:val="0"/>
                      <w:marTop w:val="0"/>
                      <w:marBottom w:val="0"/>
                      <w:divBdr>
                        <w:top w:val="none" w:sz="0" w:space="0" w:color="auto"/>
                        <w:left w:val="none" w:sz="0" w:space="0" w:color="auto"/>
                        <w:bottom w:val="none" w:sz="0" w:space="0" w:color="auto"/>
                        <w:right w:val="none" w:sz="0" w:space="0" w:color="auto"/>
                      </w:divBdr>
                    </w:div>
                  </w:divsChild>
                </w:div>
                <w:div w:id="614948058">
                  <w:marLeft w:val="0"/>
                  <w:marRight w:val="0"/>
                  <w:marTop w:val="0"/>
                  <w:marBottom w:val="0"/>
                  <w:divBdr>
                    <w:top w:val="none" w:sz="0" w:space="0" w:color="auto"/>
                    <w:left w:val="none" w:sz="0" w:space="0" w:color="auto"/>
                    <w:bottom w:val="none" w:sz="0" w:space="0" w:color="auto"/>
                    <w:right w:val="none" w:sz="0" w:space="0" w:color="auto"/>
                  </w:divBdr>
                  <w:divsChild>
                    <w:div w:id="1265456423">
                      <w:marLeft w:val="0"/>
                      <w:marRight w:val="0"/>
                      <w:marTop w:val="0"/>
                      <w:marBottom w:val="0"/>
                      <w:divBdr>
                        <w:top w:val="none" w:sz="0" w:space="0" w:color="auto"/>
                        <w:left w:val="none" w:sz="0" w:space="0" w:color="auto"/>
                        <w:bottom w:val="none" w:sz="0" w:space="0" w:color="auto"/>
                        <w:right w:val="none" w:sz="0" w:space="0" w:color="auto"/>
                      </w:divBdr>
                    </w:div>
                    <w:div w:id="1478765302">
                      <w:marLeft w:val="0"/>
                      <w:marRight w:val="0"/>
                      <w:marTop w:val="0"/>
                      <w:marBottom w:val="0"/>
                      <w:divBdr>
                        <w:top w:val="none" w:sz="0" w:space="0" w:color="auto"/>
                        <w:left w:val="none" w:sz="0" w:space="0" w:color="auto"/>
                        <w:bottom w:val="none" w:sz="0" w:space="0" w:color="auto"/>
                        <w:right w:val="none" w:sz="0" w:space="0" w:color="auto"/>
                      </w:divBdr>
                    </w:div>
                    <w:div w:id="691498586">
                      <w:marLeft w:val="0"/>
                      <w:marRight w:val="0"/>
                      <w:marTop w:val="0"/>
                      <w:marBottom w:val="0"/>
                      <w:divBdr>
                        <w:top w:val="none" w:sz="0" w:space="0" w:color="auto"/>
                        <w:left w:val="none" w:sz="0" w:space="0" w:color="auto"/>
                        <w:bottom w:val="none" w:sz="0" w:space="0" w:color="auto"/>
                        <w:right w:val="none" w:sz="0" w:space="0" w:color="auto"/>
                      </w:divBdr>
                    </w:div>
                  </w:divsChild>
                </w:div>
                <w:div w:id="134184485">
                  <w:marLeft w:val="0"/>
                  <w:marRight w:val="0"/>
                  <w:marTop w:val="0"/>
                  <w:marBottom w:val="0"/>
                  <w:divBdr>
                    <w:top w:val="none" w:sz="0" w:space="0" w:color="auto"/>
                    <w:left w:val="none" w:sz="0" w:space="0" w:color="auto"/>
                    <w:bottom w:val="none" w:sz="0" w:space="0" w:color="auto"/>
                    <w:right w:val="none" w:sz="0" w:space="0" w:color="auto"/>
                  </w:divBdr>
                  <w:divsChild>
                    <w:div w:id="998265462">
                      <w:marLeft w:val="0"/>
                      <w:marRight w:val="0"/>
                      <w:marTop w:val="0"/>
                      <w:marBottom w:val="0"/>
                      <w:divBdr>
                        <w:top w:val="none" w:sz="0" w:space="0" w:color="auto"/>
                        <w:left w:val="none" w:sz="0" w:space="0" w:color="auto"/>
                        <w:bottom w:val="none" w:sz="0" w:space="0" w:color="auto"/>
                        <w:right w:val="none" w:sz="0" w:space="0" w:color="auto"/>
                      </w:divBdr>
                    </w:div>
                  </w:divsChild>
                </w:div>
                <w:div w:id="1287350514">
                  <w:marLeft w:val="0"/>
                  <w:marRight w:val="0"/>
                  <w:marTop w:val="0"/>
                  <w:marBottom w:val="0"/>
                  <w:divBdr>
                    <w:top w:val="none" w:sz="0" w:space="0" w:color="auto"/>
                    <w:left w:val="none" w:sz="0" w:space="0" w:color="auto"/>
                    <w:bottom w:val="none" w:sz="0" w:space="0" w:color="auto"/>
                    <w:right w:val="none" w:sz="0" w:space="0" w:color="auto"/>
                  </w:divBdr>
                  <w:divsChild>
                    <w:div w:id="136261824">
                      <w:marLeft w:val="0"/>
                      <w:marRight w:val="0"/>
                      <w:marTop w:val="0"/>
                      <w:marBottom w:val="0"/>
                      <w:divBdr>
                        <w:top w:val="none" w:sz="0" w:space="0" w:color="auto"/>
                        <w:left w:val="none" w:sz="0" w:space="0" w:color="auto"/>
                        <w:bottom w:val="none" w:sz="0" w:space="0" w:color="auto"/>
                        <w:right w:val="none" w:sz="0" w:space="0" w:color="auto"/>
                      </w:divBdr>
                    </w:div>
                  </w:divsChild>
                </w:div>
                <w:div w:id="1404140394">
                  <w:marLeft w:val="0"/>
                  <w:marRight w:val="0"/>
                  <w:marTop w:val="0"/>
                  <w:marBottom w:val="0"/>
                  <w:divBdr>
                    <w:top w:val="none" w:sz="0" w:space="0" w:color="auto"/>
                    <w:left w:val="none" w:sz="0" w:space="0" w:color="auto"/>
                    <w:bottom w:val="none" w:sz="0" w:space="0" w:color="auto"/>
                    <w:right w:val="none" w:sz="0" w:space="0" w:color="auto"/>
                  </w:divBdr>
                  <w:divsChild>
                    <w:div w:id="812721083">
                      <w:marLeft w:val="0"/>
                      <w:marRight w:val="0"/>
                      <w:marTop w:val="0"/>
                      <w:marBottom w:val="0"/>
                      <w:divBdr>
                        <w:top w:val="none" w:sz="0" w:space="0" w:color="auto"/>
                        <w:left w:val="none" w:sz="0" w:space="0" w:color="auto"/>
                        <w:bottom w:val="none" w:sz="0" w:space="0" w:color="auto"/>
                        <w:right w:val="none" w:sz="0" w:space="0" w:color="auto"/>
                      </w:divBdr>
                    </w:div>
                    <w:div w:id="1058013857">
                      <w:marLeft w:val="0"/>
                      <w:marRight w:val="0"/>
                      <w:marTop w:val="0"/>
                      <w:marBottom w:val="0"/>
                      <w:divBdr>
                        <w:top w:val="none" w:sz="0" w:space="0" w:color="auto"/>
                        <w:left w:val="none" w:sz="0" w:space="0" w:color="auto"/>
                        <w:bottom w:val="none" w:sz="0" w:space="0" w:color="auto"/>
                        <w:right w:val="none" w:sz="0" w:space="0" w:color="auto"/>
                      </w:divBdr>
                    </w:div>
                    <w:div w:id="1781366595">
                      <w:marLeft w:val="0"/>
                      <w:marRight w:val="0"/>
                      <w:marTop w:val="0"/>
                      <w:marBottom w:val="0"/>
                      <w:divBdr>
                        <w:top w:val="none" w:sz="0" w:space="0" w:color="auto"/>
                        <w:left w:val="none" w:sz="0" w:space="0" w:color="auto"/>
                        <w:bottom w:val="none" w:sz="0" w:space="0" w:color="auto"/>
                        <w:right w:val="none" w:sz="0" w:space="0" w:color="auto"/>
                      </w:divBdr>
                    </w:div>
                  </w:divsChild>
                </w:div>
                <w:div w:id="2017724522">
                  <w:marLeft w:val="0"/>
                  <w:marRight w:val="0"/>
                  <w:marTop w:val="0"/>
                  <w:marBottom w:val="0"/>
                  <w:divBdr>
                    <w:top w:val="none" w:sz="0" w:space="0" w:color="auto"/>
                    <w:left w:val="none" w:sz="0" w:space="0" w:color="auto"/>
                    <w:bottom w:val="none" w:sz="0" w:space="0" w:color="auto"/>
                    <w:right w:val="none" w:sz="0" w:space="0" w:color="auto"/>
                  </w:divBdr>
                  <w:divsChild>
                    <w:div w:id="1237476829">
                      <w:marLeft w:val="0"/>
                      <w:marRight w:val="0"/>
                      <w:marTop w:val="0"/>
                      <w:marBottom w:val="0"/>
                      <w:divBdr>
                        <w:top w:val="none" w:sz="0" w:space="0" w:color="auto"/>
                        <w:left w:val="none" w:sz="0" w:space="0" w:color="auto"/>
                        <w:bottom w:val="none" w:sz="0" w:space="0" w:color="auto"/>
                        <w:right w:val="none" w:sz="0" w:space="0" w:color="auto"/>
                      </w:divBdr>
                    </w:div>
                  </w:divsChild>
                </w:div>
                <w:div w:id="2140412187">
                  <w:marLeft w:val="0"/>
                  <w:marRight w:val="0"/>
                  <w:marTop w:val="0"/>
                  <w:marBottom w:val="0"/>
                  <w:divBdr>
                    <w:top w:val="none" w:sz="0" w:space="0" w:color="auto"/>
                    <w:left w:val="none" w:sz="0" w:space="0" w:color="auto"/>
                    <w:bottom w:val="none" w:sz="0" w:space="0" w:color="auto"/>
                    <w:right w:val="none" w:sz="0" w:space="0" w:color="auto"/>
                  </w:divBdr>
                  <w:divsChild>
                    <w:div w:id="1503817188">
                      <w:marLeft w:val="0"/>
                      <w:marRight w:val="0"/>
                      <w:marTop w:val="0"/>
                      <w:marBottom w:val="0"/>
                      <w:divBdr>
                        <w:top w:val="none" w:sz="0" w:space="0" w:color="auto"/>
                        <w:left w:val="none" w:sz="0" w:space="0" w:color="auto"/>
                        <w:bottom w:val="none" w:sz="0" w:space="0" w:color="auto"/>
                        <w:right w:val="none" w:sz="0" w:space="0" w:color="auto"/>
                      </w:divBdr>
                    </w:div>
                  </w:divsChild>
                </w:div>
                <w:div w:id="952902984">
                  <w:marLeft w:val="0"/>
                  <w:marRight w:val="0"/>
                  <w:marTop w:val="0"/>
                  <w:marBottom w:val="0"/>
                  <w:divBdr>
                    <w:top w:val="none" w:sz="0" w:space="0" w:color="auto"/>
                    <w:left w:val="none" w:sz="0" w:space="0" w:color="auto"/>
                    <w:bottom w:val="none" w:sz="0" w:space="0" w:color="auto"/>
                    <w:right w:val="none" w:sz="0" w:space="0" w:color="auto"/>
                  </w:divBdr>
                  <w:divsChild>
                    <w:div w:id="533663929">
                      <w:marLeft w:val="0"/>
                      <w:marRight w:val="0"/>
                      <w:marTop w:val="0"/>
                      <w:marBottom w:val="0"/>
                      <w:divBdr>
                        <w:top w:val="none" w:sz="0" w:space="0" w:color="auto"/>
                        <w:left w:val="none" w:sz="0" w:space="0" w:color="auto"/>
                        <w:bottom w:val="none" w:sz="0" w:space="0" w:color="auto"/>
                        <w:right w:val="none" w:sz="0" w:space="0" w:color="auto"/>
                      </w:divBdr>
                    </w:div>
                    <w:div w:id="569272848">
                      <w:marLeft w:val="0"/>
                      <w:marRight w:val="0"/>
                      <w:marTop w:val="0"/>
                      <w:marBottom w:val="0"/>
                      <w:divBdr>
                        <w:top w:val="none" w:sz="0" w:space="0" w:color="auto"/>
                        <w:left w:val="none" w:sz="0" w:space="0" w:color="auto"/>
                        <w:bottom w:val="none" w:sz="0" w:space="0" w:color="auto"/>
                        <w:right w:val="none" w:sz="0" w:space="0" w:color="auto"/>
                      </w:divBdr>
                    </w:div>
                    <w:div w:id="226039040">
                      <w:marLeft w:val="0"/>
                      <w:marRight w:val="0"/>
                      <w:marTop w:val="0"/>
                      <w:marBottom w:val="0"/>
                      <w:divBdr>
                        <w:top w:val="none" w:sz="0" w:space="0" w:color="auto"/>
                        <w:left w:val="none" w:sz="0" w:space="0" w:color="auto"/>
                        <w:bottom w:val="none" w:sz="0" w:space="0" w:color="auto"/>
                        <w:right w:val="none" w:sz="0" w:space="0" w:color="auto"/>
                      </w:divBdr>
                    </w:div>
                  </w:divsChild>
                </w:div>
                <w:div w:id="1104763063">
                  <w:marLeft w:val="0"/>
                  <w:marRight w:val="0"/>
                  <w:marTop w:val="0"/>
                  <w:marBottom w:val="0"/>
                  <w:divBdr>
                    <w:top w:val="none" w:sz="0" w:space="0" w:color="auto"/>
                    <w:left w:val="none" w:sz="0" w:space="0" w:color="auto"/>
                    <w:bottom w:val="none" w:sz="0" w:space="0" w:color="auto"/>
                    <w:right w:val="none" w:sz="0" w:space="0" w:color="auto"/>
                  </w:divBdr>
                  <w:divsChild>
                    <w:div w:id="1556817380">
                      <w:marLeft w:val="0"/>
                      <w:marRight w:val="0"/>
                      <w:marTop w:val="0"/>
                      <w:marBottom w:val="0"/>
                      <w:divBdr>
                        <w:top w:val="none" w:sz="0" w:space="0" w:color="auto"/>
                        <w:left w:val="none" w:sz="0" w:space="0" w:color="auto"/>
                        <w:bottom w:val="none" w:sz="0" w:space="0" w:color="auto"/>
                        <w:right w:val="none" w:sz="0" w:space="0" w:color="auto"/>
                      </w:divBdr>
                    </w:div>
                  </w:divsChild>
                </w:div>
                <w:div w:id="584725993">
                  <w:marLeft w:val="0"/>
                  <w:marRight w:val="0"/>
                  <w:marTop w:val="0"/>
                  <w:marBottom w:val="0"/>
                  <w:divBdr>
                    <w:top w:val="none" w:sz="0" w:space="0" w:color="auto"/>
                    <w:left w:val="none" w:sz="0" w:space="0" w:color="auto"/>
                    <w:bottom w:val="none" w:sz="0" w:space="0" w:color="auto"/>
                    <w:right w:val="none" w:sz="0" w:space="0" w:color="auto"/>
                  </w:divBdr>
                  <w:divsChild>
                    <w:div w:id="324088856">
                      <w:marLeft w:val="0"/>
                      <w:marRight w:val="0"/>
                      <w:marTop w:val="0"/>
                      <w:marBottom w:val="0"/>
                      <w:divBdr>
                        <w:top w:val="none" w:sz="0" w:space="0" w:color="auto"/>
                        <w:left w:val="none" w:sz="0" w:space="0" w:color="auto"/>
                        <w:bottom w:val="none" w:sz="0" w:space="0" w:color="auto"/>
                        <w:right w:val="none" w:sz="0" w:space="0" w:color="auto"/>
                      </w:divBdr>
                    </w:div>
                  </w:divsChild>
                </w:div>
                <w:div w:id="2115897914">
                  <w:marLeft w:val="0"/>
                  <w:marRight w:val="0"/>
                  <w:marTop w:val="0"/>
                  <w:marBottom w:val="0"/>
                  <w:divBdr>
                    <w:top w:val="none" w:sz="0" w:space="0" w:color="auto"/>
                    <w:left w:val="none" w:sz="0" w:space="0" w:color="auto"/>
                    <w:bottom w:val="none" w:sz="0" w:space="0" w:color="auto"/>
                    <w:right w:val="none" w:sz="0" w:space="0" w:color="auto"/>
                  </w:divBdr>
                  <w:divsChild>
                    <w:div w:id="1340154066">
                      <w:marLeft w:val="0"/>
                      <w:marRight w:val="0"/>
                      <w:marTop w:val="0"/>
                      <w:marBottom w:val="0"/>
                      <w:divBdr>
                        <w:top w:val="none" w:sz="0" w:space="0" w:color="auto"/>
                        <w:left w:val="none" w:sz="0" w:space="0" w:color="auto"/>
                        <w:bottom w:val="none" w:sz="0" w:space="0" w:color="auto"/>
                        <w:right w:val="none" w:sz="0" w:space="0" w:color="auto"/>
                      </w:divBdr>
                    </w:div>
                    <w:div w:id="592132205">
                      <w:marLeft w:val="0"/>
                      <w:marRight w:val="0"/>
                      <w:marTop w:val="0"/>
                      <w:marBottom w:val="0"/>
                      <w:divBdr>
                        <w:top w:val="none" w:sz="0" w:space="0" w:color="auto"/>
                        <w:left w:val="none" w:sz="0" w:space="0" w:color="auto"/>
                        <w:bottom w:val="none" w:sz="0" w:space="0" w:color="auto"/>
                        <w:right w:val="none" w:sz="0" w:space="0" w:color="auto"/>
                      </w:divBdr>
                    </w:div>
                    <w:div w:id="1155222750">
                      <w:marLeft w:val="0"/>
                      <w:marRight w:val="0"/>
                      <w:marTop w:val="0"/>
                      <w:marBottom w:val="0"/>
                      <w:divBdr>
                        <w:top w:val="none" w:sz="0" w:space="0" w:color="auto"/>
                        <w:left w:val="none" w:sz="0" w:space="0" w:color="auto"/>
                        <w:bottom w:val="none" w:sz="0" w:space="0" w:color="auto"/>
                        <w:right w:val="none" w:sz="0" w:space="0" w:color="auto"/>
                      </w:divBdr>
                    </w:div>
                  </w:divsChild>
                </w:div>
                <w:div w:id="1580597591">
                  <w:marLeft w:val="0"/>
                  <w:marRight w:val="0"/>
                  <w:marTop w:val="0"/>
                  <w:marBottom w:val="0"/>
                  <w:divBdr>
                    <w:top w:val="none" w:sz="0" w:space="0" w:color="auto"/>
                    <w:left w:val="none" w:sz="0" w:space="0" w:color="auto"/>
                    <w:bottom w:val="none" w:sz="0" w:space="0" w:color="auto"/>
                    <w:right w:val="none" w:sz="0" w:space="0" w:color="auto"/>
                  </w:divBdr>
                  <w:divsChild>
                    <w:div w:id="1570572578">
                      <w:marLeft w:val="0"/>
                      <w:marRight w:val="0"/>
                      <w:marTop w:val="0"/>
                      <w:marBottom w:val="0"/>
                      <w:divBdr>
                        <w:top w:val="none" w:sz="0" w:space="0" w:color="auto"/>
                        <w:left w:val="none" w:sz="0" w:space="0" w:color="auto"/>
                        <w:bottom w:val="none" w:sz="0" w:space="0" w:color="auto"/>
                        <w:right w:val="none" w:sz="0" w:space="0" w:color="auto"/>
                      </w:divBdr>
                    </w:div>
                  </w:divsChild>
                </w:div>
                <w:div w:id="507790450">
                  <w:marLeft w:val="0"/>
                  <w:marRight w:val="0"/>
                  <w:marTop w:val="0"/>
                  <w:marBottom w:val="0"/>
                  <w:divBdr>
                    <w:top w:val="none" w:sz="0" w:space="0" w:color="auto"/>
                    <w:left w:val="none" w:sz="0" w:space="0" w:color="auto"/>
                    <w:bottom w:val="none" w:sz="0" w:space="0" w:color="auto"/>
                    <w:right w:val="none" w:sz="0" w:space="0" w:color="auto"/>
                  </w:divBdr>
                  <w:divsChild>
                    <w:div w:id="1745102301">
                      <w:marLeft w:val="0"/>
                      <w:marRight w:val="0"/>
                      <w:marTop w:val="0"/>
                      <w:marBottom w:val="0"/>
                      <w:divBdr>
                        <w:top w:val="none" w:sz="0" w:space="0" w:color="auto"/>
                        <w:left w:val="none" w:sz="0" w:space="0" w:color="auto"/>
                        <w:bottom w:val="none" w:sz="0" w:space="0" w:color="auto"/>
                        <w:right w:val="none" w:sz="0" w:space="0" w:color="auto"/>
                      </w:divBdr>
                    </w:div>
                  </w:divsChild>
                </w:div>
                <w:div w:id="1069500134">
                  <w:marLeft w:val="0"/>
                  <w:marRight w:val="0"/>
                  <w:marTop w:val="0"/>
                  <w:marBottom w:val="0"/>
                  <w:divBdr>
                    <w:top w:val="none" w:sz="0" w:space="0" w:color="auto"/>
                    <w:left w:val="none" w:sz="0" w:space="0" w:color="auto"/>
                    <w:bottom w:val="none" w:sz="0" w:space="0" w:color="auto"/>
                    <w:right w:val="none" w:sz="0" w:space="0" w:color="auto"/>
                  </w:divBdr>
                  <w:divsChild>
                    <w:div w:id="1828594784">
                      <w:marLeft w:val="0"/>
                      <w:marRight w:val="0"/>
                      <w:marTop w:val="0"/>
                      <w:marBottom w:val="0"/>
                      <w:divBdr>
                        <w:top w:val="none" w:sz="0" w:space="0" w:color="auto"/>
                        <w:left w:val="none" w:sz="0" w:space="0" w:color="auto"/>
                        <w:bottom w:val="none" w:sz="0" w:space="0" w:color="auto"/>
                        <w:right w:val="none" w:sz="0" w:space="0" w:color="auto"/>
                      </w:divBdr>
                    </w:div>
                    <w:div w:id="232156695">
                      <w:marLeft w:val="0"/>
                      <w:marRight w:val="0"/>
                      <w:marTop w:val="0"/>
                      <w:marBottom w:val="0"/>
                      <w:divBdr>
                        <w:top w:val="none" w:sz="0" w:space="0" w:color="auto"/>
                        <w:left w:val="none" w:sz="0" w:space="0" w:color="auto"/>
                        <w:bottom w:val="none" w:sz="0" w:space="0" w:color="auto"/>
                        <w:right w:val="none" w:sz="0" w:space="0" w:color="auto"/>
                      </w:divBdr>
                    </w:div>
                    <w:div w:id="608397611">
                      <w:marLeft w:val="0"/>
                      <w:marRight w:val="0"/>
                      <w:marTop w:val="0"/>
                      <w:marBottom w:val="0"/>
                      <w:divBdr>
                        <w:top w:val="none" w:sz="0" w:space="0" w:color="auto"/>
                        <w:left w:val="none" w:sz="0" w:space="0" w:color="auto"/>
                        <w:bottom w:val="none" w:sz="0" w:space="0" w:color="auto"/>
                        <w:right w:val="none" w:sz="0" w:space="0" w:color="auto"/>
                      </w:divBdr>
                    </w:div>
                  </w:divsChild>
                </w:div>
                <w:div w:id="295306375">
                  <w:marLeft w:val="0"/>
                  <w:marRight w:val="0"/>
                  <w:marTop w:val="0"/>
                  <w:marBottom w:val="0"/>
                  <w:divBdr>
                    <w:top w:val="none" w:sz="0" w:space="0" w:color="auto"/>
                    <w:left w:val="none" w:sz="0" w:space="0" w:color="auto"/>
                    <w:bottom w:val="none" w:sz="0" w:space="0" w:color="auto"/>
                    <w:right w:val="none" w:sz="0" w:space="0" w:color="auto"/>
                  </w:divBdr>
                  <w:divsChild>
                    <w:div w:id="242689027">
                      <w:marLeft w:val="0"/>
                      <w:marRight w:val="0"/>
                      <w:marTop w:val="0"/>
                      <w:marBottom w:val="0"/>
                      <w:divBdr>
                        <w:top w:val="none" w:sz="0" w:space="0" w:color="auto"/>
                        <w:left w:val="none" w:sz="0" w:space="0" w:color="auto"/>
                        <w:bottom w:val="none" w:sz="0" w:space="0" w:color="auto"/>
                        <w:right w:val="none" w:sz="0" w:space="0" w:color="auto"/>
                      </w:divBdr>
                    </w:div>
                  </w:divsChild>
                </w:div>
                <w:div w:id="1593315633">
                  <w:marLeft w:val="0"/>
                  <w:marRight w:val="0"/>
                  <w:marTop w:val="0"/>
                  <w:marBottom w:val="0"/>
                  <w:divBdr>
                    <w:top w:val="none" w:sz="0" w:space="0" w:color="auto"/>
                    <w:left w:val="none" w:sz="0" w:space="0" w:color="auto"/>
                    <w:bottom w:val="none" w:sz="0" w:space="0" w:color="auto"/>
                    <w:right w:val="none" w:sz="0" w:space="0" w:color="auto"/>
                  </w:divBdr>
                  <w:divsChild>
                    <w:div w:id="939676397">
                      <w:marLeft w:val="0"/>
                      <w:marRight w:val="0"/>
                      <w:marTop w:val="0"/>
                      <w:marBottom w:val="0"/>
                      <w:divBdr>
                        <w:top w:val="none" w:sz="0" w:space="0" w:color="auto"/>
                        <w:left w:val="none" w:sz="0" w:space="0" w:color="auto"/>
                        <w:bottom w:val="none" w:sz="0" w:space="0" w:color="auto"/>
                        <w:right w:val="none" w:sz="0" w:space="0" w:color="auto"/>
                      </w:divBdr>
                    </w:div>
                  </w:divsChild>
                </w:div>
                <w:div w:id="2032140418">
                  <w:marLeft w:val="0"/>
                  <w:marRight w:val="0"/>
                  <w:marTop w:val="0"/>
                  <w:marBottom w:val="0"/>
                  <w:divBdr>
                    <w:top w:val="none" w:sz="0" w:space="0" w:color="auto"/>
                    <w:left w:val="none" w:sz="0" w:space="0" w:color="auto"/>
                    <w:bottom w:val="none" w:sz="0" w:space="0" w:color="auto"/>
                    <w:right w:val="none" w:sz="0" w:space="0" w:color="auto"/>
                  </w:divBdr>
                  <w:divsChild>
                    <w:div w:id="32386219">
                      <w:marLeft w:val="0"/>
                      <w:marRight w:val="0"/>
                      <w:marTop w:val="0"/>
                      <w:marBottom w:val="0"/>
                      <w:divBdr>
                        <w:top w:val="none" w:sz="0" w:space="0" w:color="auto"/>
                        <w:left w:val="none" w:sz="0" w:space="0" w:color="auto"/>
                        <w:bottom w:val="none" w:sz="0" w:space="0" w:color="auto"/>
                        <w:right w:val="none" w:sz="0" w:space="0" w:color="auto"/>
                      </w:divBdr>
                    </w:div>
                    <w:div w:id="542786386">
                      <w:marLeft w:val="0"/>
                      <w:marRight w:val="0"/>
                      <w:marTop w:val="0"/>
                      <w:marBottom w:val="0"/>
                      <w:divBdr>
                        <w:top w:val="none" w:sz="0" w:space="0" w:color="auto"/>
                        <w:left w:val="none" w:sz="0" w:space="0" w:color="auto"/>
                        <w:bottom w:val="none" w:sz="0" w:space="0" w:color="auto"/>
                        <w:right w:val="none" w:sz="0" w:space="0" w:color="auto"/>
                      </w:divBdr>
                    </w:div>
                    <w:div w:id="12108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042859">
          <w:marLeft w:val="0"/>
          <w:marRight w:val="0"/>
          <w:marTop w:val="0"/>
          <w:marBottom w:val="0"/>
          <w:divBdr>
            <w:top w:val="none" w:sz="0" w:space="0" w:color="auto"/>
            <w:left w:val="none" w:sz="0" w:space="0" w:color="auto"/>
            <w:bottom w:val="none" w:sz="0" w:space="0" w:color="auto"/>
            <w:right w:val="none" w:sz="0" w:space="0" w:color="auto"/>
          </w:divBdr>
        </w:div>
        <w:div w:id="123886795">
          <w:marLeft w:val="0"/>
          <w:marRight w:val="0"/>
          <w:marTop w:val="0"/>
          <w:marBottom w:val="0"/>
          <w:divBdr>
            <w:top w:val="none" w:sz="0" w:space="0" w:color="auto"/>
            <w:left w:val="none" w:sz="0" w:space="0" w:color="auto"/>
            <w:bottom w:val="none" w:sz="0" w:space="0" w:color="auto"/>
            <w:right w:val="none" w:sz="0" w:space="0" w:color="auto"/>
          </w:divBdr>
        </w:div>
        <w:div w:id="1922368283">
          <w:marLeft w:val="0"/>
          <w:marRight w:val="0"/>
          <w:marTop w:val="0"/>
          <w:marBottom w:val="0"/>
          <w:divBdr>
            <w:top w:val="none" w:sz="0" w:space="0" w:color="auto"/>
            <w:left w:val="none" w:sz="0" w:space="0" w:color="auto"/>
            <w:bottom w:val="none" w:sz="0" w:space="0" w:color="auto"/>
            <w:right w:val="none" w:sz="0" w:space="0" w:color="auto"/>
          </w:divBdr>
        </w:div>
        <w:div w:id="42442623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3624</Words>
  <Characters>20658</Characters>
  <Application>Microsoft Office Word</Application>
  <DocSecurity>0</DocSecurity>
  <Lines>172</Lines>
  <Paragraphs>48</Paragraphs>
  <ScaleCrop>false</ScaleCrop>
  <Company>S.I.H.E.</Company>
  <LinksUpToDate>false</LinksUpToDate>
  <CharactersWithSpaces>24234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Sarah Reynolds</cp:lastModifiedBy>
  <cp:revision>11</cp:revision>
  <cp:lastPrinted>2014-10-10T07:42:00Z</cp:lastPrinted>
  <dcterms:created xsi:type="dcterms:W3CDTF">2024-08-19T15:39:00Z</dcterms:created>
  <dcterms:modified xsi:type="dcterms:W3CDTF">2024-09-30T13:03:00Z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