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2D56" w:rsidRPr="00126BC9" w:rsidRDefault="00252D56" w:rsidP="00126BC9">
      <w:pPr>
        <w:spacing w:after="0" w:line="480" w:lineRule="auto"/>
        <w:rPr>
          <w:rFonts w:ascii="Times New Roman" w:hAnsi="Times New Roman" w:cs="Times New Roman"/>
          <w:sz w:val="24"/>
          <w:szCs w:val="24"/>
        </w:rPr>
      </w:pPr>
    </w:p>
    <w:p w:rsidR="00F03DB5" w:rsidRPr="00126BC9" w:rsidRDefault="008D42C1" w:rsidP="00126BC9">
      <w:pPr>
        <w:spacing w:after="0" w:line="480" w:lineRule="auto"/>
        <w:rPr>
          <w:rFonts w:ascii="Times New Roman" w:hAnsi="Times New Roman" w:cs="Times New Roman"/>
          <w:sz w:val="24"/>
          <w:szCs w:val="24"/>
        </w:rPr>
      </w:pPr>
      <w:r>
        <w:rPr>
          <w:rFonts w:ascii="Times New Roman" w:hAnsi="Times New Roman" w:cs="Times New Roman"/>
          <w:sz w:val="24"/>
          <w:szCs w:val="24"/>
        </w:rPr>
        <w:t>Running head          Role of accounting scandals in improving organisational performance</w:t>
      </w:r>
    </w:p>
    <w:p w:rsidR="00F03DB5" w:rsidRPr="00126BC9" w:rsidRDefault="00F03DB5" w:rsidP="00126BC9">
      <w:pPr>
        <w:spacing w:after="0" w:line="480" w:lineRule="auto"/>
        <w:rPr>
          <w:rFonts w:ascii="Times New Roman" w:hAnsi="Times New Roman" w:cs="Times New Roman"/>
          <w:sz w:val="24"/>
          <w:szCs w:val="24"/>
        </w:rPr>
      </w:pPr>
    </w:p>
    <w:p w:rsidR="0077734B" w:rsidRPr="00126BC9" w:rsidRDefault="0077734B" w:rsidP="00126BC9">
      <w:pPr>
        <w:spacing w:after="0" w:line="480" w:lineRule="auto"/>
        <w:rPr>
          <w:rFonts w:ascii="Times New Roman" w:hAnsi="Times New Roman" w:cs="Times New Roman"/>
          <w:sz w:val="24"/>
          <w:szCs w:val="24"/>
        </w:rPr>
      </w:pPr>
    </w:p>
    <w:p w:rsidR="0077734B" w:rsidRPr="00126BC9" w:rsidRDefault="008D42C1" w:rsidP="00126BC9">
      <w:pPr>
        <w:spacing w:after="0" w:line="480" w:lineRule="auto"/>
        <w:rPr>
          <w:rFonts w:ascii="Times New Roman" w:hAnsi="Times New Roman" w:cs="Times New Roman"/>
          <w:sz w:val="24"/>
          <w:szCs w:val="24"/>
        </w:rPr>
      </w:pPr>
      <w:r>
        <w:rPr>
          <w:rFonts w:ascii="Times New Roman" w:hAnsi="Times New Roman" w:cs="Times New Roman"/>
          <w:sz w:val="24"/>
          <w:szCs w:val="24"/>
        </w:rPr>
        <w:t>Role of accounting scandals in improving organisational performance</w:t>
      </w:r>
    </w:p>
    <w:p w:rsidR="0077734B" w:rsidRDefault="008D42C1" w:rsidP="00126BC9">
      <w:pPr>
        <w:spacing w:after="0" w:line="480" w:lineRule="auto"/>
        <w:rPr>
          <w:rFonts w:ascii="Times New Roman" w:hAnsi="Times New Roman" w:cs="Times New Roman"/>
          <w:sz w:val="24"/>
          <w:szCs w:val="24"/>
        </w:rPr>
      </w:pPr>
      <w:r>
        <w:rPr>
          <w:rFonts w:ascii="Times New Roman" w:hAnsi="Times New Roman" w:cs="Times New Roman"/>
          <w:sz w:val="24"/>
          <w:szCs w:val="24"/>
        </w:rPr>
        <w:t>Ishag Osman Ishag</w:t>
      </w:r>
    </w:p>
    <w:p w:rsidR="008D42C1" w:rsidRDefault="008D42C1" w:rsidP="00126BC9">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Professor Alex bell </w:t>
      </w:r>
    </w:p>
    <w:p w:rsidR="008D42C1" w:rsidRPr="00126BC9" w:rsidRDefault="00D80E60" w:rsidP="00126BC9">
      <w:pPr>
        <w:spacing w:after="0" w:line="480" w:lineRule="auto"/>
        <w:rPr>
          <w:rFonts w:ascii="Times New Roman" w:hAnsi="Times New Roman" w:cs="Times New Roman"/>
          <w:sz w:val="24"/>
          <w:szCs w:val="24"/>
        </w:rPr>
      </w:pPr>
      <w:r>
        <w:rPr>
          <w:rFonts w:ascii="Times New Roman" w:hAnsi="Times New Roman" w:cs="Times New Roman"/>
          <w:sz w:val="24"/>
          <w:szCs w:val="24"/>
        </w:rPr>
        <w:t>25</w:t>
      </w:r>
      <w:r w:rsidR="008D42C1" w:rsidRPr="008D42C1">
        <w:rPr>
          <w:rFonts w:ascii="Times New Roman" w:hAnsi="Times New Roman" w:cs="Times New Roman"/>
          <w:sz w:val="24"/>
          <w:szCs w:val="24"/>
          <w:vertAlign w:val="superscript"/>
        </w:rPr>
        <w:t>th</w:t>
      </w:r>
      <w:r w:rsidR="008D42C1">
        <w:rPr>
          <w:rFonts w:ascii="Times New Roman" w:hAnsi="Times New Roman" w:cs="Times New Roman"/>
          <w:sz w:val="24"/>
          <w:szCs w:val="24"/>
        </w:rPr>
        <w:t xml:space="preserve"> May 2020 </w:t>
      </w:r>
    </w:p>
    <w:p w:rsidR="0077734B" w:rsidRPr="00126BC9" w:rsidRDefault="0077734B" w:rsidP="00126BC9">
      <w:pPr>
        <w:spacing w:after="0" w:line="480" w:lineRule="auto"/>
        <w:rPr>
          <w:rFonts w:ascii="Times New Roman" w:hAnsi="Times New Roman" w:cs="Times New Roman"/>
          <w:sz w:val="24"/>
          <w:szCs w:val="24"/>
        </w:rPr>
      </w:pPr>
    </w:p>
    <w:p w:rsidR="0077734B" w:rsidRPr="00126BC9" w:rsidRDefault="0077734B" w:rsidP="00126BC9">
      <w:pPr>
        <w:spacing w:after="0" w:line="480" w:lineRule="auto"/>
        <w:rPr>
          <w:rFonts w:ascii="Times New Roman" w:hAnsi="Times New Roman" w:cs="Times New Roman"/>
          <w:sz w:val="24"/>
          <w:szCs w:val="24"/>
        </w:rPr>
      </w:pPr>
    </w:p>
    <w:p w:rsidR="0077734B" w:rsidRPr="00126BC9" w:rsidRDefault="0077734B" w:rsidP="00126BC9">
      <w:pPr>
        <w:spacing w:after="0" w:line="480" w:lineRule="auto"/>
        <w:rPr>
          <w:rFonts w:ascii="Times New Roman" w:hAnsi="Times New Roman" w:cs="Times New Roman"/>
          <w:sz w:val="24"/>
          <w:szCs w:val="24"/>
        </w:rPr>
      </w:pPr>
    </w:p>
    <w:p w:rsidR="0077734B" w:rsidRPr="00126BC9" w:rsidRDefault="0077734B" w:rsidP="00126BC9">
      <w:pPr>
        <w:spacing w:after="0" w:line="480" w:lineRule="auto"/>
        <w:rPr>
          <w:rFonts w:ascii="Times New Roman" w:hAnsi="Times New Roman" w:cs="Times New Roman"/>
          <w:sz w:val="24"/>
          <w:szCs w:val="24"/>
        </w:rPr>
      </w:pPr>
    </w:p>
    <w:p w:rsidR="00252D56" w:rsidRPr="00126BC9" w:rsidRDefault="00F03B84" w:rsidP="00F03B84">
      <w:pPr>
        <w:pStyle w:val="Title"/>
        <w:tabs>
          <w:tab w:val="left" w:pos="1743"/>
        </w:tabs>
        <w:spacing w:after="0" w:line="480" w:lineRule="auto"/>
        <w:rPr>
          <w:rFonts w:ascii="Times New Roman" w:hAnsi="Times New Roman" w:cs="Times New Roman"/>
          <w:sz w:val="24"/>
          <w:szCs w:val="24"/>
        </w:rPr>
      </w:pPr>
      <w:r>
        <w:rPr>
          <w:rFonts w:ascii="Times New Roman" w:hAnsi="Times New Roman" w:cs="Times New Roman"/>
          <w:sz w:val="24"/>
          <w:szCs w:val="24"/>
        </w:rPr>
        <w:tab/>
      </w:r>
    </w:p>
    <w:p w:rsidR="00252D56" w:rsidRPr="00126BC9" w:rsidRDefault="00252D56" w:rsidP="00126BC9">
      <w:pPr>
        <w:spacing w:after="0" w:line="480" w:lineRule="auto"/>
        <w:rPr>
          <w:rFonts w:ascii="Times New Roman" w:hAnsi="Times New Roman" w:cs="Times New Roman"/>
          <w:sz w:val="24"/>
          <w:szCs w:val="24"/>
        </w:rPr>
      </w:pPr>
    </w:p>
    <w:p w:rsidR="00252D56" w:rsidRPr="00126BC9" w:rsidRDefault="00252D56" w:rsidP="00126BC9">
      <w:pPr>
        <w:spacing w:after="0" w:line="480" w:lineRule="auto"/>
        <w:rPr>
          <w:rFonts w:ascii="Times New Roman" w:hAnsi="Times New Roman" w:cs="Times New Roman"/>
          <w:sz w:val="24"/>
          <w:szCs w:val="24"/>
        </w:rPr>
      </w:pPr>
    </w:p>
    <w:p w:rsidR="00252D56" w:rsidRPr="00126BC9" w:rsidRDefault="00252D56" w:rsidP="00126BC9">
      <w:pPr>
        <w:spacing w:after="0" w:line="480" w:lineRule="auto"/>
        <w:rPr>
          <w:rFonts w:ascii="Times New Roman" w:hAnsi="Times New Roman" w:cs="Times New Roman"/>
          <w:sz w:val="24"/>
          <w:szCs w:val="24"/>
        </w:rPr>
      </w:pPr>
    </w:p>
    <w:p w:rsidR="00252D56" w:rsidRPr="00126BC9" w:rsidRDefault="00252D56" w:rsidP="00126BC9">
      <w:pPr>
        <w:spacing w:after="0" w:line="480" w:lineRule="auto"/>
        <w:rPr>
          <w:rFonts w:ascii="Times New Roman" w:hAnsi="Times New Roman" w:cs="Times New Roman"/>
          <w:sz w:val="24"/>
          <w:szCs w:val="24"/>
        </w:rPr>
      </w:pPr>
    </w:p>
    <w:p w:rsidR="00252D56" w:rsidRPr="00126BC9" w:rsidRDefault="00252D56" w:rsidP="00126BC9">
      <w:pPr>
        <w:spacing w:after="0" w:line="480" w:lineRule="auto"/>
        <w:rPr>
          <w:rFonts w:ascii="Times New Roman" w:hAnsi="Times New Roman" w:cs="Times New Roman"/>
          <w:sz w:val="24"/>
          <w:szCs w:val="24"/>
        </w:rPr>
      </w:pPr>
    </w:p>
    <w:p w:rsidR="00252D56" w:rsidRPr="00126BC9" w:rsidRDefault="00252D56" w:rsidP="00126BC9">
      <w:pPr>
        <w:spacing w:after="0" w:line="480" w:lineRule="auto"/>
        <w:rPr>
          <w:rFonts w:ascii="Times New Roman" w:hAnsi="Times New Roman" w:cs="Times New Roman"/>
          <w:sz w:val="24"/>
          <w:szCs w:val="24"/>
        </w:rPr>
      </w:pPr>
    </w:p>
    <w:p w:rsidR="00252D56" w:rsidRPr="00126BC9" w:rsidRDefault="00252D56" w:rsidP="00126BC9">
      <w:pPr>
        <w:spacing w:after="0" w:line="480" w:lineRule="auto"/>
        <w:rPr>
          <w:rFonts w:ascii="Times New Roman" w:hAnsi="Times New Roman" w:cs="Times New Roman"/>
          <w:sz w:val="24"/>
          <w:szCs w:val="24"/>
        </w:rPr>
      </w:pPr>
    </w:p>
    <w:p w:rsidR="00252D56" w:rsidRPr="00126BC9" w:rsidRDefault="00252D56" w:rsidP="00126BC9">
      <w:pPr>
        <w:spacing w:after="0" w:line="480" w:lineRule="auto"/>
        <w:rPr>
          <w:rFonts w:ascii="Times New Roman" w:hAnsi="Times New Roman" w:cs="Times New Roman"/>
          <w:sz w:val="24"/>
          <w:szCs w:val="24"/>
        </w:rPr>
      </w:pPr>
    </w:p>
    <w:p w:rsidR="0077734B" w:rsidRPr="00126BC9" w:rsidRDefault="0077734B" w:rsidP="00126BC9">
      <w:pPr>
        <w:spacing w:after="0" w:line="480" w:lineRule="auto"/>
        <w:rPr>
          <w:rFonts w:ascii="Times New Roman" w:eastAsiaTheme="majorEastAsia" w:hAnsi="Times New Roman" w:cs="Times New Roman"/>
          <w:color w:val="17365D" w:themeColor="text2" w:themeShade="BF"/>
          <w:spacing w:val="5"/>
          <w:kern w:val="28"/>
          <w:sz w:val="24"/>
          <w:szCs w:val="24"/>
        </w:rPr>
      </w:pPr>
      <w:r w:rsidRPr="00126BC9">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eastAsia="en-US"/>
        </w:rPr>
        <w:id w:val="-1070275487"/>
        <w:docPartObj>
          <w:docPartGallery w:val="Table of Contents"/>
          <w:docPartUnique/>
        </w:docPartObj>
      </w:sdtPr>
      <w:sdtEndPr>
        <w:rPr>
          <w:noProof/>
        </w:rPr>
      </w:sdtEndPr>
      <w:sdtContent>
        <w:p w:rsidR="0077734B" w:rsidRPr="00126BC9" w:rsidRDefault="0077734B" w:rsidP="00E51D79">
          <w:pPr>
            <w:pStyle w:val="TOCHeading"/>
            <w:spacing w:before="0" w:line="240" w:lineRule="auto"/>
            <w:jc w:val="center"/>
            <w:rPr>
              <w:rFonts w:ascii="Times New Roman" w:hAnsi="Times New Roman" w:cs="Times New Roman"/>
              <w:sz w:val="24"/>
              <w:szCs w:val="24"/>
            </w:rPr>
          </w:pPr>
          <w:r w:rsidRPr="00126BC9">
            <w:rPr>
              <w:rFonts w:ascii="Times New Roman" w:hAnsi="Times New Roman" w:cs="Times New Roman"/>
              <w:sz w:val="24"/>
              <w:szCs w:val="24"/>
            </w:rPr>
            <w:t>Table of Contents</w:t>
          </w:r>
        </w:p>
        <w:p w:rsidR="0077734B" w:rsidRPr="00126BC9" w:rsidRDefault="0077734B" w:rsidP="00E51D79">
          <w:pPr>
            <w:pStyle w:val="TOC1"/>
            <w:tabs>
              <w:tab w:val="right" w:leader="dot" w:pos="9350"/>
            </w:tabs>
            <w:spacing w:after="0" w:line="240" w:lineRule="auto"/>
            <w:rPr>
              <w:rFonts w:ascii="Times New Roman" w:hAnsi="Times New Roman" w:cs="Times New Roman"/>
              <w:noProof/>
              <w:sz w:val="24"/>
              <w:szCs w:val="24"/>
            </w:rPr>
          </w:pPr>
          <w:r w:rsidRPr="00126BC9">
            <w:rPr>
              <w:rFonts w:ascii="Times New Roman" w:hAnsi="Times New Roman" w:cs="Times New Roman"/>
              <w:sz w:val="24"/>
              <w:szCs w:val="24"/>
            </w:rPr>
            <w:fldChar w:fldCharType="begin"/>
          </w:r>
          <w:r w:rsidRPr="00126BC9">
            <w:rPr>
              <w:rFonts w:ascii="Times New Roman" w:hAnsi="Times New Roman" w:cs="Times New Roman"/>
              <w:sz w:val="24"/>
              <w:szCs w:val="24"/>
            </w:rPr>
            <w:instrText xml:space="preserve"> TOC \o "1-3" \h \z \u </w:instrText>
          </w:r>
          <w:r w:rsidRPr="00126BC9">
            <w:rPr>
              <w:rFonts w:ascii="Times New Roman" w:hAnsi="Times New Roman" w:cs="Times New Roman"/>
              <w:sz w:val="24"/>
              <w:szCs w:val="24"/>
            </w:rPr>
            <w:fldChar w:fldCharType="separate"/>
          </w:r>
          <w:hyperlink w:anchor="_Toc29540306" w:history="1">
            <w:r w:rsidRPr="00126BC9">
              <w:rPr>
                <w:rStyle w:val="Hyperlink"/>
                <w:rFonts w:ascii="Times New Roman" w:hAnsi="Times New Roman" w:cs="Times New Roman"/>
                <w:noProof/>
                <w:sz w:val="24"/>
                <w:szCs w:val="24"/>
              </w:rPr>
              <w:t>Initial Title:</w:t>
            </w:r>
            <w:r w:rsidRPr="00126BC9">
              <w:rPr>
                <w:rFonts w:ascii="Times New Roman" w:hAnsi="Times New Roman" w:cs="Times New Roman"/>
                <w:noProof/>
                <w:webHidden/>
                <w:sz w:val="24"/>
                <w:szCs w:val="24"/>
              </w:rPr>
              <w:tab/>
            </w:r>
            <w:r w:rsidRPr="00126BC9">
              <w:rPr>
                <w:rFonts w:ascii="Times New Roman" w:hAnsi="Times New Roman" w:cs="Times New Roman"/>
                <w:noProof/>
                <w:webHidden/>
                <w:sz w:val="24"/>
                <w:szCs w:val="24"/>
              </w:rPr>
              <w:fldChar w:fldCharType="begin"/>
            </w:r>
            <w:r w:rsidRPr="00126BC9">
              <w:rPr>
                <w:rFonts w:ascii="Times New Roman" w:hAnsi="Times New Roman" w:cs="Times New Roman"/>
                <w:noProof/>
                <w:webHidden/>
                <w:sz w:val="24"/>
                <w:szCs w:val="24"/>
              </w:rPr>
              <w:instrText xml:space="preserve"> PAGEREF _Toc29540306 \h </w:instrText>
            </w:r>
            <w:r w:rsidRPr="00126BC9">
              <w:rPr>
                <w:rFonts w:ascii="Times New Roman" w:hAnsi="Times New Roman" w:cs="Times New Roman"/>
                <w:noProof/>
                <w:webHidden/>
                <w:sz w:val="24"/>
                <w:szCs w:val="24"/>
              </w:rPr>
            </w:r>
            <w:r w:rsidRPr="00126BC9">
              <w:rPr>
                <w:rFonts w:ascii="Times New Roman" w:hAnsi="Times New Roman" w:cs="Times New Roman"/>
                <w:noProof/>
                <w:webHidden/>
                <w:sz w:val="24"/>
                <w:szCs w:val="24"/>
              </w:rPr>
              <w:fldChar w:fldCharType="separate"/>
            </w:r>
            <w:r w:rsidRPr="00126BC9">
              <w:rPr>
                <w:rFonts w:ascii="Times New Roman" w:hAnsi="Times New Roman" w:cs="Times New Roman"/>
                <w:noProof/>
                <w:webHidden/>
                <w:sz w:val="24"/>
                <w:szCs w:val="24"/>
              </w:rPr>
              <w:t>3</w:t>
            </w:r>
            <w:r w:rsidRPr="00126BC9">
              <w:rPr>
                <w:rFonts w:ascii="Times New Roman" w:hAnsi="Times New Roman" w:cs="Times New Roman"/>
                <w:noProof/>
                <w:webHidden/>
                <w:sz w:val="24"/>
                <w:szCs w:val="24"/>
              </w:rPr>
              <w:fldChar w:fldCharType="end"/>
            </w:r>
          </w:hyperlink>
        </w:p>
        <w:p w:rsidR="0077734B" w:rsidRPr="00126BC9" w:rsidRDefault="00D80E60" w:rsidP="00E51D79">
          <w:pPr>
            <w:pStyle w:val="TOC1"/>
            <w:tabs>
              <w:tab w:val="right" w:leader="dot" w:pos="9350"/>
            </w:tabs>
            <w:spacing w:after="0" w:line="240" w:lineRule="auto"/>
            <w:rPr>
              <w:rFonts w:ascii="Times New Roman" w:hAnsi="Times New Roman" w:cs="Times New Roman"/>
              <w:noProof/>
              <w:sz w:val="24"/>
              <w:szCs w:val="24"/>
            </w:rPr>
          </w:pPr>
          <w:hyperlink w:anchor="_Toc29540307" w:history="1">
            <w:r w:rsidR="0077734B" w:rsidRPr="00126BC9">
              <w:rPr>
                <w:rStyle w:val="Hyperlink"/>
                <w:rFonts w:ascii="Times New Roman" w:hAnsi="Times New Roman" w:cs="Times New Roman"/>
                <w:noProof/>
                <w:sz w:val="24"/>
                <w:szCs w:val="24"/>
              </w:rPr>
              <w:t>Introduction:</w:t>
            </w:r>
            <w:r w:rsidR="0077734B" w:rsidRPr="00126BC9">
              <w:rPr>
                <w:rFonts w:ascii="Times New Roman" w:hAnsi="Times New Roman" w:cs="Times New Roman"/>
                <w:noProof/>
                <w:webHidden/>
                <w:sz w:val="24"/>
                <w:szCs w:val="24"/>
              </w:rPr>
              <w:tab/>
            </w:r>
            <w:r w:rsidR="0077734B" w:rsidRPr="00126BC9">
              <w:rPr>
                <w:rFonts w:ascii="Times New Roman" w:hAnsi="Times New Roman" w:cs="Times New Roman"/>
                <w:noProof/>
                <w:webHidden/>
                <w:sz w:val="24"/>
                <w:szCs w:val="24"/>
              </w:rPr>
              <w:fldChar w:fldCharType="begin"/>
            </w:r>
            <w:r w:rsidR="0077734B" w:rsidRPr="00126BC9">
              <w:rPr>
                <w:rFonts w:ascii="Times New Roman" w:hAnsi="Times New Roman" w:cs="Times New Roman"/>
                <w:noProof/>
                <w:webHidden/>
                <w:sz w:val="24"/>
                <w:szCs w:val="24"/>
              </w:rPr>
              <w:instrText xml:space="preserve"> PAGEREF _Toc29540307 \h </w:instrText>
            </w:r>
            <w:r w:rsidR="0077734B" w:rsidRPr="00126BC9">
              <w:rPr>
                <w:rFonts w:ascii="Times New Roman" w:hAnsi="Times New Roman" w:cs="Times New Roman"/>
                <w:noProof/>
                <w:webHidden/>
                <w:sz w:val="24"/>
                <w:szCs w:val="24"/>
              </w:rPr>
            </w:r>
            <w:r w:rsidR="0077734B" w:rsidRPr="00126BC9">
              <w:rPr>
                <w:rFonts w:ascii="Times New Roman" w:hAnsi="Times New Roman" w:cs="Times New Roman"/>
                <w:noProof/>
                <w:webHidden/>
                <w:sz w:val="24"/>
                <w:szCs w:val="24"/>
              </w:rPr>
              <w:fldChar w:fldCharType="separate"/>
            </w:r>
            <w:r w:rsidR="0077734B" w:rsidRPr="00126BC9">
              <w:rPr>
                <w:rFonts w:ascii="Times New Roman" w:hAnsi="Times New Roman" w:cs="Times New Roman"/>
                <w:noProof/>
                <w:webHidden/>
                <w:sz w:val="24"/>
                <w:szCs w:val="24"/>
              </w:rPr>
              <w:t>3</w:t>
            </w:r>
            <w:r w:rsidR="0077734B" w:rsidRPr="00126BC9">
              <w:rPr>
                <w:rFonts w:ascii="Times New Roman" w:hAnsi="Times New Roman" w:cs="Times New Roman"/>
                <w:noProof/>
                <w:webHidden/>
                <w:sz w:val="24"/>
                <w:szCs w:val="24"/>
              </w:rPr>
              <w:fldChar w:fldCharType="end"/>
            </w:r>
          </w:hyperlink>
        </w:p>
        <w:p w:rsidR="0077734B" w:rsidRPr="00126BC9" w:rsidRDefault="00D80E60" w:rsidP="00E51D79">
          <w:pPr>
            <w:pStyle w:val="TOC1"/>
            <w:tabs>
              <w:tab w:val="right" w:leader="dot" w:pos="9350"/>
            </w:tabs>
            <w:spacing w:after="0" w:line="240" w:lineRule="auto"/>
            <w:rPr>
              <w:rFonts w:ascii="Times New Roman" w:hAnsi="Times New Roman" w:cs="Times New Roman"/>
              <w:noProof/>
              <w:sz w:val="24"/>
              <w:szCs w:val="24"/>
            </w:rPr>
          </w:pPr>
          <w:hyperlink w:anchor="_Toc29540308" w:history="1">
            <w:r w:rsidR="0077734B" w:rsidRPr="00126BC9">
              <w:rPr>
                <w:rStyle w:val="Hyperlink"/>
                <w:rFonts w:ascii="Times New Roman" w:hAnsi="Times New Roman" w:cs="Times New Roman"/>
                <w:noProof/>
                <w:sz w:val="24"/>
                <w:szCs w:val="24"/>
              </w:rPr>
              <w:t>Underpinning Literature</w:t>
            </w:r>
            <w:r w:rsidR="0077734B" w:rsidRPr="00126BC9">
              <w:rPr>
                <w:rFonts w:ascii="Times New Roman" w:hAnsi="Times New Roman" w:cs="Times New Roman"/>
                <w:noProof/>
                <w:webHidden/>
                <w:sz w:val="24"/>
                <w:szCs w:val="24"/>
              </w:rPr>
              <w:tab/>
            </w:r>
            <w:r w:rsidR="0077734B" w:rsidRPr="00126BC9">
              <w:rPr>
                <w:rFonts w:ascii="Times New Roman" w:hAnsi="Times New Roman" w:cs="Times New Roman"/>
                <w:noProof/>
                <w:webHidden/>
                <w:sz w:val="24"/>
                <w:szCs w:val="24"/>
              </w:rPr>
              <w:fldChar w:fldCharType="begin"/>
            </w:r>
            <w:r w:rsidR="0077734B" w:rsidRPr="00126BC9">
              <w:rPr>
                <w:rFonts w:ascii="Times New Roman" w:hAnsi="Times New Roman" w:cs="Times New Roman"/>
                <w:noProof/>
                <w:webHidden/>
                <w:sz w:val="24"/>
                <w:szCs w:val="24"/>
              </w:rPr>
              <w:instrText xml:space="preserve"> PAGEREF _Toc29540308 \h </w:instrText>
            </w:r>
            <w:r w:rsidR="0077734B" w:rsidRPr="00126BC9">
              <w:rPr>
                <w:rFonts w:ascii="Times New Roman" w:hAnsi="Times New Roman" w:cs="Times New Roman"/>
                <w:noProof/>
                <w:webHidden/>
                <w:sz w:val="24"/>
                <w:szCs w:val="24"/>
              </w:rPr>
            </w:r>
            <w:r w:rsidR="0077734B" w:rsidRPr="00126BC9">
              <w:rPr>
                <w:rFonts w:ascii="Times New Roman" w:hAnsi="Times New Roman" w:cs="Times New Roman"/>
                <w:noProof/>
                <w:webHidden/>
                <w:sz w:val="24"/>
                <w:szCs w:val="24"/>
              </w:rPr>
              <w:fldChar w:fldCharType="separate"/>
            </w:r>
            <w:r w:rsidR="0077734B" w:rsidRPr="00126BC9">
              <w:rPr>
                <w:rFonts w:ascii="Times New Roman" w:hAnsi="Times New Roman" w:cs="Times New Roman"/>
                <w:noProof/>
                <w:webHidden/>
                <w:sz w:val="24"/>
                <w:szCs w:val="24"/>
              </w:rPr>
              <w:t>4</w:t>
            </w:r>
            <w:r w:rsidR="0077734B" w:rsidRPr="00126BC9">
              <w:rPr>
                <w:rFonts w:ascii="Times New Roman" w:hAnsi="Times New Roman" w:cs="Times New Roman"/>
                <w:noProof/>
                <w:webHidden/>
                <w:sz w:val="24"/>
                <w:szCs w:val="24"/>
              </w:rPr>
              <w:fldChar w:fldCharType="end"/>
            </w:r>
          </w:hyperlink>
        </w:p>
        <w:p w:rsidR="0077734B" w:rsidRPr="00126BC9" w:rsidRDefault="00D80E60" w:rsidP="00E51D79">
          <w:pPr>
            <w:pStyle w:val="TOC1"/>
            <w:tabs>
              <w:tab w:val="right" w:leader="dot" w:pos="9350"/>
            </w:tabs>
            <w:spacing w:after="0" w:line="240" w:lineRule="auto"/>
            <w:rPr>
              <w:rFonts w:ascii="Times New Roman" w:hAnsi="Times New Roman" w:cs="Times New Roman"/>
              <w:noProof/>
              <w:sz w:val="24"/>
              <w:szCs w:val="24"/>
            </w:rPr>
          </w:pPr>
          <w:hyperlink w:anchor="_Toc29540309" w:history="1">
            <w:r w:rsidR="0077734B" w:rsidRPr="00126BC9">
              <w:rPr>
                <w:rStyle w:val="Hyperlink"/>
                <w:rFonts w:ascii="Times New Roman" w:hAnsi="Times New Roman" w:cs="Times New Roman"/>
                <w:noProof/>
                <w:sz w:val="24"/>
                <w:szCs w:val="24"/>
              </w:rPr>
              <w:t>Research methods that may be used:</w:t>
            </w:r>
            <w:r w:rsidR="0077734B" w:rsidRPr="00126BC9">
              <w:rPr>
                <w:rFonts w:ascii="Times New Roman" w:hAnsi="Times New Roman" w:cs="Times New Roman"/>
                <w:noProof/>
                <w:webHidden/>
                <w:sz w:val="24"/>
                <w:szCs w:val="24"/>
              </w:rPr>
              <w:tab/>
            </w:r>
            <w:r w:rsidR="0077734B" w:rsidRPr="00126BC9">
              <w:rPr>
                <w:rFonts w:ascii="Times New Roman" w:hAnsi="Times New Roman" w:cs="Times New Roman"/>
                <w:noProof/>
                <w:webHidden/>
                <w:sz w:val="24"/>
                <w:szCs w:val="24"/>
              </w:rPr>
              <w:fldChar w:fldCharType="begin"/>
            </w:r>
            <w:r w:rsidR="0077734B" w:rsidRPr="00126BC9">
              <w:rPr>
                <w:rFonts w:ascii="Times New Roman" w:hAnsi="Times New Roman" w:cs="Times New Roman"/>
                <w:noProof/>
                <w:webHidden/>
                <w:sz w:val="24"/>
                <w:szCs w:val="24"/>
              </w:rPr>
              <w:instrText xml:space="preserve"> PAGEREF _Toc29540309 \h </w:instrText>
            </w:r>
            <w:r w:rsidR="0077734B" w:rsidRPr="00126BC9">
              <w:rPr>
                <w:rFonts w:ascii="Times New Roman" w:hAnsi="Times New Roman" w:cs="Times New Roman"/>
                <w:noProof/>
                <w:webHidden/>
                <w:sz w:val="24"/>
                <w:szCs w:val="24"/>
              </w:rPr>
            </w:r>
            <w:r w:rsidR="0077734B" w:rsidRPr="00126BC9">
              <w:rPr>
                <w:rFonts w:ascii="Times New Roman" w:hAnsi="Times New Roman" w:cs="Times New Roman"/>
                <w:noProof/>
                <w:webHidden/>
                <w:sz w:val="24"/>
                <w:szCs w:val="24"/>
              </w:rPr>
              <w:fldChar w:fldCharType="separate"/>
            </w:r>
            <w:r w:rsidR="0077734B" w:rsidRPr="00126BC9">
              <w:rPr>
                <w:rFonts w:ascii="Times New Roman" w:hAnsi="Times New Roman" w:cs="Times New Roman"/>
                <w:noProof/>
                <w:webHidden/>
                <w:sz w:val="24"/>
                <w:szCs w:val="24"/>
              </w:rPr>
              <w:t>6</w:t>
            </w:r>
            <w:r w:rsidR="0077734B" w:rsidRPr="00126BC9">
              <w:rPr>
                <w:rFonts w:ascii="Times New Roman" w:hAnsi="Times New Roman" w:cs="Times New Roman"/>
                <w:noProof/>
                <w:webHidden/>
                <w:sz w:val="24"/>
                <w:szCs w:val="24"/>
              </w:rPr>
              <w:fldChar w:fldCharType="end"/>
            </w:r>
          </w:hyperlink>
        </w:p>
        <w:p w:rsidR="0077734B" w:rsidRPr="00126BC9" w:rsidRDefault="00D80E60" w:rsidP="00E51D79">
          <w:pPr>
            <w:pStyle w:val="TOC1"/>
            <w:tabs>
              <w:tab w:val="right" w:leader="dot" w:pos="9350"/>
            </w:tabs>
            <w:spacing w:after="0" w:line="240" w:lineRule="auto"/>
            <w:rPr>
              <w:rFonts w:ascii="Times New Roman" w:hAnsi="Times New Roman" w:cs="Times New Roman"/>
              <w:noProof/>
              <w:sz w:val="24"/>
              <w:szCs w:val="24"/>
            </w:rPr>
          </w:pPr>
          <w:hyperlink w:anchor="_Toc29540310" w:history="1">
            <w:r w:rsidR="0077734B" w:rsidRPr="00126BC9">
              <w:rPr>
                <w:rStyle w:val="Hyperlink"/>
                <w:rFonts w:ascii="Times New Roman" w:hAnsi="Times New Roman" w:cs="Times New Roman"/>
                <w:noProof/>
                <w:sz w:val="24"/>
                <w:szCs w:val="24"/>
              </w:rPr>
              <w:t>Logistics and ethical issues:</w:t>
            </w:r>
            <w:r w:rsidR="0077734B" w:rsidRPr="00126BC9">
              <w:rPr>
                <w:rFonts w:ascii="Times New Roman" w:hAnsi="Times New Roman" w:cs="Times New Roman"/>
                <w:noProof/>
                <w:webHidden/>
                <w:sz w:val="24"/>
                <w:szCs w:val="24"/>
              </w:rPr>
              <w:tab/>
            </w:r>
            <w:r w:rsidR="0077734B" w:rsidRPr="00126BC9">
              <w:rPr>
                <w:rFonts w:ascii="Times New Roman" w:hAnsi="Times New Roman" w:cs="Times New Roman"/>
                <w:noProof/>
                <w:webHidden/>
                <w:sz w:val="24"/>
                <w:szCs w:val="24"/>
              </w:rPr>
              <w:fldChar w:fldCharType="begin"/>
            </w:r>
            <w:r w:rsidR="0077734B" w:rsidRPr="00126BC9">
              <w:rPr>
                <w:rFonts w:ascii="Times New Roman" w:hAnsi="Times New Roman" w:cs="Times New Roman"/>
                <w:noProof/>
                <w:webHidden/>
                <w:sz w:val="24"/>
                <w:szCs w:val="24"/>
              </w:rPr>
              <w:instrText xml:space="preserve"> PAGEREF _Toc29540310 \h </w:instrText>
            </w:r>
            <w:r w:rsidR="0077734B" w:rsidRPr="00126BC9">
              <w:rPr>
                <w:rFonts w:ascii="Times New Roman" w:hAnsi="Times New Roman" w:cs="Times New Roman"/>
                <w:noProof/>
                <w:webHidden/>
                <w:sz w:val="24"/>
                <w:szCs w:val="24"/>
              </w:rPr>
            </w:r>
            <w:r w:rsidR="0077734B" w:rsidRPr="00126BC9">
              <w:rPr>
                <w:rFonts w:ascii="Times New Roman" w:hAnsi="Times New Roman" w:cs="Times New Roman"/>
                <w:noProof/>
                <w:webHidden/>
                <w:sz w:val="24"/>
                <w:szCs w:val="24"/>
              </w:rPr>
              <w:fldChar w:fldCharType="separate"/>
            </w:r>
            <w:r w:rsidR="0077734B" w:rsidRPr="00126BC9">
              <w:rPr>
                <w:rFonts w:ascii="Times New Roman" w:hAnsi="Times New Roman" w:cs="Times New Roman"/>
                <w:noProof/>
                <w:webHidden/>
                <w:sz w:val="24"/>
                <w:szCs w:val="24"/>
              </w:rPr>
              <w:t>7</w:t>
            </w:r>
            <w:r w:rsidR="0077734B" w:rsidRPr="00126BC9">
              <w:rPr>
                <w:rFonts w:ascii="Times New Roman" w:hAnsi="Times New Roman" w:cs="Times New Roman"/>
                <w:noProof/>
                <w:webHidden/>
                <w:sz w:val="24"/>
                <w:szCs w:val="24"/>
              </w:rPr>
              <w:fldChar w:fldCharType="end"/>
            </w:r>
          </w:hyperlink>
        </w:p>
        <w:p w:rsidR="0077734B" w:rsidRPr="00126BC9" w:rsidRDefault="00D80E60" w:rsidP="00E51D79">
          <w:pPr>
            <w:pStyle w:val="TOC1"/>
            <w:tabs>
              <w:tab w:val="right" w:leader="dot" w:pos="9350"/>
            </w:tabs>
            <w:spacing w:after="0" w:line="240" w:lineRule="auto"/>
            <w:rPr>
              <w:rFonts w:ascii="Times New Roman" w:hAnsi="Times New Roman" w:cs="Times New Roman"/>
              <w:noProof/>
              <w:sz w:val="24"/>
              <w:szCs w:val="24"/>
            </w:rPr>
          </w:pPr>
          <w:hyperlink w:anchor="_Toc29540311" w:history="1">
            <w:r w:rsidR="0077734B" w:rsidRPr="00126BC9">
              <w:rPr>
                <w:rStyle w:val="Hyperlink"/>
                <w:rFonts w:ascii="Times New Roman" w:hAnsi="Times New Roman" w:cs="Times New Roman"/>
                <w:noProof/>
                <w:sz w:val="24"/>
                <w:szCs w:val="24"/>
              </w:rPr>
              <w:t>Planning (Gant chart)</w:t>
            </w:r>
            <w:r w:rsidR="0077734B" w:rsidRPr="00126BC9">
              <w:rPr>
                <w:rFonts w:ascii="Times New Roman" w:hAnsi="Times New Roman" w:cs="Times New Roman"/>
                <w:noProof/>
                <w:webHidden/>
                <w:sz w:val="24"/>
                <w:szCs w:val="24"/>
              </w:rPr>
              <w:tab/>
            </w:r>
            <w:r w:rsidR="0077734B" w:rsidRPr="00126BC9">
              <w:rPr>
                <w:rFonts w:ascii="Times New Roman" w:hAnsi="Times New Roman" w:cs="Times New Roman"/>
                <w:noProof/>
                <w:webHidden/>
                <w:sz w:val="24"/>
                <w:szCs w:val="24"/>
              </w:rPr>
              <w:fldChar w:fldCharType="begin"/>
            </w:r>
            <w:r w:rsidR="0077734B" w:rsidRPr="00126BC9">
              <w:rPr>
                <w:rFonts w:ascii="Times New Roman" w:hAnsi="Times New Roman" w:cs="Times New Roman"/>
                <w:noProof/>
                <w:webHidden/>
                <w:sz w:val="24"/>
                <w:szCs w:val="24"/>
              </w:rPr>
              <w:instrText xml:space="preserve"> PAGEREF _Toc29540311 \h </w:instrText>
            </w:r>
            <w:r w:rsidR="0077734B" w:rsidRPr="00126BC9">
              <w:rPr>
                <w:rFonts w:ascii="Times New Roman" w:hAnsi="Times New Roman" w:cs="Times New Roman"/>
                <w:noProof/>
                <w:webHidden/>
                <w:sz w:val="24"/>
                <w:szCs w:val="24"/>
              </w:rPr>
            </w:r>
            <w:r w:rsidR="0077734B" w:rsidRPr="00126BC9">
              <w:rPr>
                <w:rFonts w:ascii="Times New Roman" w:hAnsi="Times New Roman" w:cs="Times New Roman"/>
                <w:noProof/>
                <w:webHidden/>
                <w:sz w:val="24"/>
                <w:szCs w:val="24"/>
              </w:rPr>
              <w:fldChar w:fldCharType="separate"/>
            </w:r>
            <w:r w:rsidR="0077734B" w:rsidRPr="00126BC9">
              <w:rPr>
                <w:rFonts w:ascii="Times New Roman" w:hAnsi="Times New Roman" w:cs="Times New Roman"/>
                <w:noProof/>
                <w:webHidden/>
                <w:sz w:val="24"/>
                <w:szCs w:val="24"/>
              </w:rPr>
              <w:t>8</w:t>
            </w:r>
            <w:r w:rsidR="0077734B" w:rsidRPr="00126BC9">
              <w:rPr>
                <w:rFonts w:ascii="Times New Roman" w:hAnsi="Times New Roman" w:cs="Times New Roman"/>
                <w:noProof/>
                <w:webHidden/>
                <w:sz w:val="24"/>
                <w:szCs w:val="24"/>
              </w:rPr>
              <w:fldChar w:fldCharType="end"/>
            </w:r>
          </w:hyperlink>
        </w:p>
        <w:p w:rsidR="0077734B" w:rsidRPr="00126BC9" w:rsidRDefault="00D80E60" w:rsidP="00E51D79">
          <w:pPr>
            <w:pStyle w:val="TOC1"/>
            <w:tabs>
              <w:tab w:val="right" w:leader="dot" w:pos="9350"/>
            </w:tabs>
            <w:spacing w:after="0" w:line="240" w:lineRule="auto"/>
            <w:rPr>
              <w:rFonts w:ascii="Times New Roman" w:hAnsi="Times New Roman" w:cs="Times New Roman"/>
              <w:noProof/>
              <w:sz w:val="24"/>
              <w:szCs w:val="24"/>
            </w:rPr>
          </w:pPr>
          <w:hyperlink w:anchor="_Toc29540312" w:history="1">
            <w:r w:rsidR="0077734B" w:rsidRPr="00126BC9">
              <w:rPr>
                <w:rStyle w:val="Hyperlink"/>
                <w:rFonts w:ascii="Times New Roman" w:hAnsi="Times New Roman" w:cs="Times New Roman"/>
                <w:noProof/>
                <w:sz w:val="24"/>
                <w:szCs w:val="24"/>
              </w:rPr>
              <w:t>References</w:t>
            </w:r>
            <w:r w:rsidR="0077734B" w:rsidRPr="00126BC9">
              <w:rPr>
                <w:rFonts w:ascii="Times New Roman" w:hAnsi="Times New Roman" w:cs="Times New Roman"/>
                <w:noProof/>
                <w:webHidden/>
                <w:sz w:val="24"/>
                <w:szCs w:val="24"/>
              </w:rPr>
              <w:tab/>
            </w:r>
            <w:r w:rsidR="0077734B" w:rsidRPr="00126BC9">
              <w:rPr>
                <w:rFonts w:ascii="Times New Roman" w:hAnsi="Times New Roman" w:cs="Times New Roman"/>
                <w:noProof/>
                <w:webHidden/>
                <w:sz w:val="24"/>
                <w:szCs w:val="24"/>
              </w:rPr>
              <w:fldChar w:fldCharType="begin"/>
            </w:r>
            <w:r w:rsidR="0077734B" w:rsidRPr="00126BC9">
              <w:rPr>
                <w:rFonts w:ascii="Times New Roman" w:hAnsi="Times New Roman" w:cs="Times New Roman"/>
                <w:noProof/>
                <w:webHidden/>
                <w:sz w:val="24"/>
                <w:szCs w:val="24"/>
              </w:rPr>
              <w:instrText xml:space="preserve"> PAGEREF _Toc29540312 \h </w:instrText>
            </w:r>
            <w:r w:rsidR="0077734B" w:rsidRPr="00126BC9">
              <w:rPr>
                <w:rFonts w:ascii="Times New Roman" w:hAnsi="Times New Roman" w:cs="Times New Roman"/>
                <w:noProof/>
                <w:webHidden/>
                <w:sz w:val="24"/>
                <w:szCs w:val="24"/>
              </w:rPr>
            </w:r>
            <w:r w:rsidR="0077734B" w:rsidRPr="00126BC9">
              <w:rPr>
                <w:rFonts w:ascii="Times New Roman" w:hAnsi="Times New Roman" w:cs="Times New Roman"/>
                <w:noProof/>
                <w:webHidden/>
                <w:sz w:val="24"/>
                <w:szCs w:val="24"/>
              </w:rPr>
              <w:fldChar w:fldCharType="separate"/>
            </w:r>
            <w:r w:rsidR="0077734B" w:rsidRPr="00126BC9">
              <w:rPr>
                <w:rFonts w:ascii="Times New Roman" w:hAnsi="Times New Roman" w:cs="Times New Roman"/>
                <w:noProof/>
                <w:webHidden/>
                <w:sz w:val="24"/>
                <w:szCs w:val="24"/>
              </w:rPr>
              <w:t>9</w:t>
            </w:r>
            <w:r w:rsidR="0077734B" w:rsidRPr="00126BC9">
              <w:rPr>
                <w:rFonts w:ascii="Times New Roman" w:hAnsi="Times New Roman" w:cs="Times New Roman"/>
                <w:noProof/>
                <w:webHidden/>
                <w:sz w:val="24"/>
                <w:szCs w:val="24"/>
              </w:rPr>
              <w:fldChar w:fldCharType="end"/>
            </w:r>
          </w:hyperlink>
        </w:p>
        <w:p w:rsidR="0077734B" w:rsidRPr="00126BC9" w:rsidRDefault="0077734B" w:rsidP="00E51D79">
          <w:pPr>
            <w:spacing w:after="0" w:line="240" w:lineRule="auto"/>
            <w:rPr>
              <w:rFonts w:ascii="Times New Roman" w:hAnsi="Times New Roman" w:cs="Times New Roman"/>
              <w:sz w:val="24"/>
              <w:szCs w:val="24"/>
            </w:rPr>
          </w:pPr>
          <w:r w:rsidRPr="00126BC9">
            <w:rPr>
              <w:rFonts w:ascii="Times New Roman" w:hAnsi="Times New Roman" w:cs="Times New Roman"/>
              <w:b/>
              <w:bCs/>
              <w:noProof/>
              <w:sz w:val="24"/>
              <w:szCs w:val="24"/>
            </w:rPr>
            <w:fldChar w:fldCharType="end"/>
          </w:r>
        </w:p>
      </w:sdtContent>
    </w:sdt>
    <w:p w:rsidR="00252D56" w:rsidRPr="00126BC9" w:rsidRDefault="00252D56" w:rsidP="00126BC9">
      <w:pPr>
        <w:pStyle w:val="Title"/>
        <w:spacing w:after="0" w:line="480" w:lineRule="auto"/>
        <w:rPr>
          <w:rFonts w:ascii="Times New Roman" w:hAnsi="Times New Roman" w:cs="Times New Roman"/>
          <w:sz w:val="24"/>
          <w:szCs w:val="24"/>
        </w:rPr>
      </w:pPr>
      <w:r w:rsidRPr="00126BC9">
        <w:rPr>
          <w:rFonts w:ascii="Times New Roman" w:hAnsi="Times New Roman" w:cs="Times New Roman"/>
          <w:sz w:val="24"/>
          <w:szCs w:val="24"/>
        </w:rPr>
        <w:br w:type="page"/>
      </w:r>
    </w:p>
    <w:p w:rsidR="00DA0E15" w:rsidRPr="00DA0E15" w:rsidRDefault="00252D56" w:rsidP="00F03B84">
      <w:pPr>
        <w:pBdr>
          <w:top w:val="single" w:sz="4" w:space="1" w:color="auto"/>
          <w:left w:val="single" w:sz="4" w:space="0" w:color="auto"/>
          <w:bottom w:val="single" w:sz="4" w:space="1" w:color="auto"/>
          <w:right w:val="single" w:sz="4" w:space="4" w:color="auto"/>
        </w:pBdr>
        <w:spacing w:after="0" w:line="480" w:lineRule="auto"/>
        <w:rPr>
          <w:rFonts w:ascii="Times New Roman" w:hAnsi="Times New Roman" w:cs="Times New Roman"/>
          <w:b/>
          <w:sz w:val="24"/>
          <w:szCs w:val="24"/>
        </w:rPr>
      </w:pPr>
      <w:r w:rsidRPr="00126BC9">
        <w:rPr>
          <w:rFonts w:ascii="Times New Roman" w:hAnsi="Times New Roman" w:cs="Times New Roman"/>
          <w:b/>
          <w:sz w:val="24"/>
          <w:szCs w:val="24"/>
        </w:rPr>
        <w:lastRenderedPageBreak/>
        <w:t>Name:</w:t>
      </w:r>
      <w:bookmarkStart w:id="0" w:name="_Toc29540306"/>
      <w:r w:rsidR="00F03B84">
        <w:rPr>
          <w:rFonts w:ascii="Times New Roman" w:hAnsi="Times New Roman" w:cs="Times New Roman"/>
          <w:b/>
          <w:sz w:val="24"/>
          <w:szCs w:val="24"/>
        </w:rPr>
        <w:t xml:space="preserve"> Ishag Osman Ishag</w:t>
      </w:r>
    </w:p>
    <w:p w:rsidR="004D7A60" w:rsidRPr="00126BC9" w:rsidRDefault="00252D56" w:rsidP="00126BC9">
      <w:pPr>
        <w:pStyle w:val="Heading1"/>
        <w:spacing w:before="0" w:line="480" w:lineRule="auto"/>
        <w:rPr>
          <w:rFonts w:ascii="Times New Roman" w:hAnsi="Times New Roman" w:cs="Times New Roman"/>
          <w:sz w:val="24"/>
          <w:szCs w:val="24"/>
        </w:rPr>
      </w:pPr>
      <w:r w:rsidRPr="00126BC9">
        <w:rPr>
          <w:rFonts w:ascii="Times New Roman" w:hAnsi="Times New Roman" w:cs="Times New Roman"/>
          <w:sz w:val="24"/>
          <w:szCs w:val="24"/>
        </w:rPr>
        <w:t>Initial Title:</w:t>
      </w:r>
      <w:bookmarkEnd w:id="0"/>
      <w:r w:rsidRPr="00126BC9">
        <w:rPr>
          <w:rFonts w:ascii="Times New Roman" w:hAnsi="Times New Roman" w:cs="Times New Roman"/>
          <w:sz w:val="24"/>
          <w:szCs w:val="24"/>
        </w:rPr>
        <w:t xml:space="preserve"> </w:t>
      </w:r>
    </w:p>
    <w:p w:rsidR="00252D56" w:rsidRPr="00126BC9" w:rsidRDefault="004D7A60" w:rsidP="00F54D8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b/>
          <w:sz w:val="24"/>
          <w:szCs w:val="24"/>
        </w:rPr>
      </w:pPr>
      <w:r w:rsidRPr="00126BC9">
        <w:rPr>
          <w:rFonts w:ascii="Times New Roman" w:hAnsi="Times New Roman" w:cs="Times New Roman"/>
          <w:sz w:val="24"/>
          <w:szCs w:val="24"/>
        </w:rPr>
        <w:t>Impact of accounting scandals on organi</w:t>
      </w:r>
      <w:r w:rsidR="00F03B84">
        <w:rPr>
          <w:rFonts w:ascii="Times New Roman" w:hAnsi="Times New Roman" w:cs="Times New Roman"/>
          <w:sz w:val="24"/>
          <w:szCs w:val="24"/>
        </w:rPr>
        <w:t>s</w:t>
      </w:r>
      <w:r w:rsidRPr="00126BC9">
        <w:rPr>
          <w:rFonts w:ascii="Times New Roman" w:hAnsi="Times New Roman" w:cs="Times New Roman"/>
          <w:sz w:val="24"/>
          <w:szCs w:val="24"/>
        </w:rPr>
        <w:t>ational performance: In the context of Tesco,</w:t>
      </w:r>
    </w:p>
    <w:p w:rsidR="00252D56" w:rsidRPr="00126BC9" w:rsidRDefault="00252D56" w:rsidP="00126BC9">
      <w:pPr>
        <w:pStyle w:val="Heading1"/>
        <w:spacing w:before="0" w:line="480" w:lineRule="auto"/>
        <w:rPr>
          <w:rFonts w:ascii="Times New Roman" w:hAnsi="Times New Roman" w:cs="Times New Roman"/>
          <w:sz w:val="24"/>
          <w:szCs w:val="24"/>
        </w:rPr>
      </w:pPr>
      <w:bookmarkStart w:id="1" w:name="_Toc29540307"/>
      <w:r w:rsidRPr="00126BC9">
        <w:rPr>
          <w:rFonts w:ascii="Times New Roman" w:hAnsi="Times New Roman" w:cs="Times New Roman"/>
          <w:sz w:val="24"/>
          <w:szCs w:val="24"/>
        </w:rPr>
        <w:t>Introduction:</w:t>
      </w:r>
      <w:bookmarkEnd w:id="1"/>
    </w:p>
    <w:p w:rsidR="00C05FFD" w:rsidRPr="00126BC9" w:rsidRDefault="00C05FFD"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sz w:val="24"/>
          <w:szCs w:val="24"/>
        </w:rPr>
      </w:pPr>
      <w:r w:rsidRPr="00126BC9">
        <w:rPr>
          <w:rFonts w:ascii="Times New Roman" w:hAnsi="Times New Roman" w:cs="Times New Roman"/>
          <w:sz w:val="24"/>
          <w:szCs w:val="24"/>
        </w:rPr>
        <w:t>Tesco supermarket is famous for offering their quality products and services along with Tesco is an organi</w:t>
      </w:r>
      <w:r w:rsidR="008D42C1">
        <w:rPr>
          <w:rFonts w:ascii="Times New Roman" w:hAnsi="Times New Roman" w:cs="Times New Roman"/>
          <w:sz w:val="24"/>
          <w:szCs w:val="24"/>
        </w:rPr>
        <w:t>s</w:t>
      </w:r>
      <w:r w:rsidRPr="00126BC9">
        <w:rPr>
          <w:rFonts w:ascii="Times New Roman" w:hAnsi="Times New Roman" w:cs="Times New Roman"/>
          <w:sz w:val="24"/>
          <w:szCs w:val="24"/>
        </w:rPr>
        <w:t>ation that has confronted by the issue of accounting scandals. Tesco has made approximately £250 million in august 2014. Besides this, this organi</w:t>
      </w:r>
      <w:r w:rsidR="008D42C1">
        <w:rPr>
          <w:rFonts w:ascii="Times New Roman" w:hAnsi="Times New Roman" w:cs="Times New Roman"/>
          <w:sz w:val="24"/>
          <w:szCs w:val="24"/>
        </w:rPr>
        <w:t>s</w:t>
      </w:r>
      <w:r w:rsidRPr="00126BC9">
        <w:rPr>
          <w:rFonts w:ascii="Times New Roman" w:hAnsi="Times New Roman" w:cs="Times New Roman"/>
          <w:sz w:val="24"/>
          <w:szCs w:val="24"/>
        </w:rPr>
        <w:t xml:space="preserve">ation has increased </w:t>
      </w:r>
      <w:r w:rsidR="00884D14">
        <w:rPr>
          <w:rFonts w:ascii="Times New Roman" w:hAnsi="Times New Roman" w:cs="Times New Roman"/>
          <w:sz w:val="24"/>
          <w:szCs w:val="24"/>
        </w:rPr>
        <w:t>its</w:t>
      </w:r>
      <w:r w:rsidRPr="00126BC9">
        <w:rPr>
          <w:rFonts w:ascii="Times New Roman" w:hAnsi="Times New Roman" w:cs="Times New Roman"/>
          <w:sz w:val="24"/>
          <w:szCs w:val="24"/>
        </w:rPr>
        <w:t xml:space="preserve"> profit over the year that is a big a</w:t>
      </w:r>
      <w:r w:rsidR="00646B08" w:rsidRPr="00126BC9">
        <w:rPr>
          <w:rFonts w:ascii="Times New Roman" w:hAnsi="Times New Roman" w:cs="Times New Roman"/>
          <w:sz w:val="24"/>
          <w:szCs w:val="24"/>
        </w:rPr>
        <w:t xml:space="preserve">chievement for the </w:t>
      </w:r>
      <w:proofErr w:type="spellStart"/>
      <w:r w:rsidR="00646B08" w:rsidRPr="00126BC9">
        <w:rPr>
          <w:rFonts w:ascii="Times New Roman" w:hAnsi="Times New Roman" w:cs="Times New Roman"/>
          <w:sz w:val="24"/>
          <w:szCs w:val="24"/>
        </w:rPr>
        <w:t>organi</w:t>
      </w:r>
      <w:r w:rsidR="008D42C1">
        <w:rPr>
          <w:rFonts w:ascii="Times New Roman" w:hAnsi="Times New Roman" w:cs="Times New Roman"/>
          <w:sz w:val="24"/>
          <w:szCs w:val="24"/>
        </w:rPr>
        <w:t>s</w:t>
      </w:r>
      <w:r w:rsidR="00646B08" w:rsidRPr="00126BC9">
        <w:rPr>
          <w:rFonts w:ascii="Times New Roman" w:hAnsi="Times New Roman" w:cs="Times New Roman"/>
          <w:sz w:val="24"/>
          <w:szCs w:val="24"/>
        </w:rPr>
        <w:t>ation</w:t>
      </w:r>
      <w:proofErr w:type="spellEnd"/>
      <w:r w:rsidR="00646B08" w:rsidRPr="00126BC9">
        <w:rPr>
          <w:rFonts w:ascii="Times New Roman" w:hAnsi="Times New Roman" w:cs="Times New Roman"/>
          <w:sz w:val="24"/>
          <w:szCs w:val="24"/>
        </w:rPr>
        <w:t xml:space="preserve"> (</w:t>
      </w:r>
      <w:proofErr w:type="spellStart"/>
      <w:r w:rsidR="00646B08" w:rsidRPr="00126BC9">
        <w:rPr>
          <w:rFonts w:ascii="Times New Roman" w:hAnsi="Times New Roman" w:cs="Times New Roman"/>
          <w:color w:val="222222"/>
          <w:sz w:val="24"/>
          <w:szCs w:val="24"/>
          <w:shd w:val="clear" w:color="auto" w:fill="FFFFFF"/>
        </w:rPr>
        <w:t>Özbilgin</w:t>
      </w:r>
      <w:proofErr w:type="spellEnd"/>
      <w:r w:rsidR="00646B08" w:rsidRPr="00126BC9">
        <w:rPr>
          <w:rFonts w:ascii="Times New Roman" w:hAnsi="Times New Roman" w:cs="Times New Roman"/>
          <w:color w:val="222222"/>
          <w:sz w:val="24"/>
          <w:szCs w:val="24"/>
          <w:shd w:val="clear" w:color="auto" w:fill="FFFFFF"/>
        </w:rPr>
        <w:t xml:space="preserve">, </w:t>
      </w:r>
      <w:proofErr w:type="spellStart"/>
      <w:r w:rsidR="00646B08" w:rsidRPr="00126BC9">
        <w:rPr>
          <w:rFonts w:ascii="Times New Roman" w:hAnsi="Times New Roman" w:cs="Times New Roman"/>
          <w:color w:val="222222"/>
          <w:sz w:val="24"/>
          <w:szCs w:val="24"/>
          <w:shd w:val="clear" w:color="auto" w:fill="FFFFFF"/>
        </w:rPr>
        <w:t>Tatli</w:t>
      </w:r>
      <w:proofErr w:type="spellEnd"/>
      <w:r w:rsidR="00646B08" w:rsidRPr="00126BC9">
        <w:rPr>
          <w:rFonts w:ascii="Times New Roman" w:hAnsi="Times New Roman" w:cs="Times New Roman"/>
          <w:color w:val="222222"/>
          <w:sz w:val="24"/>
          <w:szCs w:val="24"/>
          <w:shd w:val="clear" w:color="auto" w:fill="FFFFFF"/>
        </w:rPr>
        <w:t xml:space="preserve">, </w:t>
      </w:r>
      <w:proofErr w:type="spellStart"/>
      <w:r w:rsidR="00646B08" w:rsidRPr="00126BC9">
        <w:rPr>
          <w:rFonts w:ascii="Times New Roman" w:hAnsi="Times New Roman" w:cs="Times New Roman"/>
          <w:color w:val="222222"/>
          <w:sz w:val="24"/>
          <w:szCs w:val="24"/>
          <w:shd w:val="clear" w:color="auto" w:fill="FFFFFF"/>
        </w:rPr>
        <w:t>Ipek</w:t>
      </w:r>
      <w:proofErr w:type="spellEnd"/>
      <w:r w:rsidR="00646B08" w:rsidRPr="00126BC9">
        <w:rPr>
          <w:rFonts w:ascii="Times New Roman" w:hAnsi="Times New Roman" w:cs="Times New Roman"/>
          <w:color w:val="222222"/>
          <w:sz w:val="24"/>
          <w:szCs w:val="24"/>
          <w:shd w:val="clear" w:color="auto" w:fill="FFFFFF"/>
        </w:rPr>
        <w:t xml:space="preserve">, &amp; Sameer, 2016). </w:t>
      </w:r>
      <w:r w:rsidRPr="00126BC9">
        <w:rPr>
          <w:rFonts w:ascii="Times New Roman" w:hAnsi="Times New Roman" w:cs="Times New Roman"/>
          <w:sz w:val="24"/>
          <w:szCs w:val="24"/>
        </w:rPr>
        <w:t>It is illustrated that this org</w:t>
      </w:r>
      <w:r w:rsidR="00090CE9">
        <w:rPr>
          <w:rFonts w:ascii="Times New Roman" w:hAnsi="Times New Roman" w:cs="Times New Roman"/>
          <w:sz w:val="24"/>
          <w:szCs w:val="24"/>
        </w:rPr>
        <w:t>a</w:t>
      </w:r>
      <w:r w:rsidRPr="00126BC9">
        <w:rPr>
          <w:rFonts w:ascii="Times New Roman" w:hAnsi="Times New Roman" w:cs="Times New Roman"/>
          <w:sz w:val="24"/>
          <w:szCs w:val="24"/>
        </w:rPr>
        <w:t>n</w:t>
      </w:r>
      <w:r w:rsidR="00090CE9">
        <w:rPr>
          <w:rFonts w:ascii="Times New Roman" w:hAnsi="Times New Roman" w:cs="Times New Roman"/>
          <w:sz w:val="24"/>
          <w:szCs w:val="24"/>
        </w:rPr>
        <w:t>is</w:t>
      </w:r>
      <w:r w:rsidRPr="00126BC9">
        <w:rPr>
          <w:rFonts w:ascii="Times New Roman" w:hAnsi="Times New Roman" w:cs="Times New Roman"/>
          <w:sz w:val="24"/>
          <w:szCs w:val="24"/>
        </w:rPr>
        <w:t>ation has made £2 billion worth by Tesco. Moreover, it is also found that the top managers of Tesco were suspended by the organi</w:t>
      </w:r>
      <w:r w:rsidR="008D42C1">
        <w:rPr>
          <w:rFonts w:ascii="Times New Roman" w:hAnsi="Times New Roman" w:cs="Times New Roman"/>
          <w:sz w:val="24"/>
          <w:szCs w:val="24"/>
        </w:rPr>
        <w:t>s</w:t>
      </w:r>
      <w:r w:rsidRPr="00126BC9">
        <w:rPr>
          <w:rFonts w:ascii="Times New Roman" w:hAnsi="Times New Roman" w:cs="Times New Roman"/>
          <w:sz w:val="24"/>
          <w:szCs w:val="24"/>
        </w:rPr>
        <w:t xml:space="preserve">ation because they are involved in the accounting scandals.          </w:t>
      </w:r>
    </w:p>
    <w:p w:rsidR="004D7A60" w:rsidRPr="00126BC9" w:rsidRDefault="004D7A60"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b/>
          <w:sz w:val="24"/>
          <w:szCs w:val="24"/>
        </w:rPr>
      </w:pPr>
      <w:r w:rsidRPr="00126BC9">
        <w:rPr>
          <w:rFonts w:ascii="Times New Roman" w:hAnsi="Times New Roman" w:cs="Times New Roman"/>
          <w:b/>
          <w:sz w:val="24"/>
          <w:szCs w:val="24"/>
        </w:rPr>
        <w:t>Purpose and objectives of the topic</w:t>
      </w:r>
    </w:p>
    <w:p w:rsidR="004D7A60" w:rsidRPr="00126BC9" w:rsidRDefault="004D7A60"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sz w:val="24"/>
          <w:szCs w:val="24"/>
        </w:rPr>
      </w:pPr>
      <w:r w:rsidRPr="00126BC9">
        <w:rPr>
          <w:rFonts w:ascii="Times New Roman" w:hAnsi="Times New Roman" w:cs="Times New Roman"/>
          <w:sz w:val="24"/>
          <w:szCs w:val="24"/>
        </w:rPr>
        <w:t xml:space="preserve">The key aim of this study </w:t>
      </w:r>
      <w:r w:rsidR="00C05FFD" w:rsidRPr="00126BC9">
        <w:rPr>
          <w:rFonts w:ascii="Times New Roman" w:hAnsi="Times New Roman" w:cs="Times New Roman"/>
          <w:sz w:val="24"/>
          <w:szCs w:val="24"/>
        </w:rPr>
        <w:t xml:space="preserve">is </w:t>
      </w:r>
      <w:r w:rsidRPr="00126BC9">
        <w:rPr>
          <w:rFonts w:ascii="Times New Roman" w:hAnsi="Times New Roman" w:cs="Times New Roman"/>
          <w:sz w:val="24"/>
          <w:szCs w:val="24"/>
        </w:rPr>
        <w:t xml:space="preserve">to evaluate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 xml:space="preserve">role of accounting scandals in improving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performance of Tesco</w:t>
      </w:r>
      <w:r w:rsidR="00653701">
        <w:rPr>
          <w:rFonts w:ascii="Times New Roman" w:hAnsi="Times New Roman" w:cs="Times New Roman"/>
          <w:sz w:val="24"/>
          <w:szCs w:val="24"/>
        </w:rPr>
        <w:t>.</w:t>
      </w:r>
      <w:r w:rsidRPr="00126BC9">
        <w:rPr>
          <w:rFonts w:ascii="Times New Roman" w:hAnsi="Times New Roman" w:cs="Times New Roman"/>
          <w:sz w:val="24"/>
          <w:szCs w:val="24"/>
        </w:rPr>
        <w:t xml:space="preserve"> The following objectives will be considered by the investigator in meeting the research objectives: </w:t>
      </w:r>
    </w:p>
    <w:p w:rsidR="004D7A60" w:rsidRPr="00126BC9" w:rsidRDefault="004D7A60"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sz w:val="24"/>
          <w:szCs w:val="24"/>
        </w:rPr>
      </w:pPr>
      <w:r w:rsidRPr="00126BC9">
        <w:rPr>
          <w:rFonts w:ascii="Times New Roman" w:hAnsi="Times New Roman" w:cs="Times New Roman"/>
          <w:sz w:val="24"/>
          <w:szCs w:val="24"/>
        </w:rPr>
        <w:t>•</w:t>
      </w:r>
      <w:r w:rsidRPr="00126BC9">
        <w:rPr>
          <w:rFonts w:ascii="Times New Roman" w:hAnsi="Times New Roman" w:cs="Times New Roman"/>
          <w:sz w:val="24"/>
          <w:szCs w:val="24"/>
        </w:rPr>
        <w:tab/>
        <w:t xml:space="preserve">To explore the conceptual understanding </w:t>
      </w:r>
      <w:r w:rsidR="00884D14">
        <w:rPr>
          <w:rFonts w:ascii="Times New Roman" w:hAnsi="Times New Roman" w:cs="Times New Roman"/>
          <w:sz w:val="24"/>
          <w:szCs w:val="24"/>
        </w:rPr>
        <w:t>of</w:t>
      </w:r>
      <w:r w:rsidRPr="00126BC9">
        <w:rPr>
          <w:rFonts w:ascii="Times New Roman" w:hAnsi="Times New Roman" w:cs="Times New Roman"/>
          <w:sz w:val="24"/>
          <w:szCs w:val="24"/>
        </w:rPr>
        <w:t xml:space="preserve"> accounting scandals and organi</w:t>
      </w:r>
      <w:r w:rsidR="008D42C1">
        <w:rPr>
          <w:rFonts w:ascii="Times New Roman" w:hAnsi="Times New Roman" w:cs="Times New Roman"/>
          <w:sz w:val="24"/>
          <w:szCs w:val="24"/>
        </w:rPr>
        <w:t>s</w:t>
      </w:r>
      <w:r w:rsidRPr="00126BC9">
        <w:rPr>
          <w:rFonts w:ascii="Times New Roman" w:hAnsi="Times New Roman" w:cs="Times New Roman"/>
          <w:sz w:val="24"/>
          <w:szCs w:val="24"/>
        </w:rPr>
        <w:t>ational performance</w:t>
      </w:r>
    </w:p>
    <w:p w:rsidR="004D7A60" w:rsidRPr="00126BC9" w:rsidRDefault="004D7A60"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sz w:val="24"/>
          <w:szCs w:val="24"/>
        </w:rPr>
      </w:pPr>
      <w:r w:rsidRPr="00126BC9">
        <w:rPr>
          <w:rFonts w:ascii="Times New Roman" w:hAnsi="Times New Roman" w:cs="Times New Roman"/>
          <w:sz w:val="24"/>
          <w:szCs w:val="24"/>
        </w:rPr>
        <w:t>•</w:t>
      </w:r>
      <w:r w:rsidRPr="00126BC9">
        <w:rPr>
          <w:rFonts w:ascii="Times New Roman" w:hAnsi="Times New Roman" w:cs="Times New Roman"/>
          <w:sz w:val="24"/>
          <w:szCs w:val="24"/>
        </w:rPr>
        <w:tab/>
        <w:t>To identify the impact of accounting scandals on organi</w:t>
      </w:r>
      <w:r w:rsidR="008D42C1">
        <w:rPr>
          <w:rFonts w:ascii="Times New Roman" w:hAnsi="Times New Roman" w:cs="Times New Roman"/>
          <w:sz w:val="24"/>
          <w:szCs w:val="24"/>
        </w:rPr>
        <w:t>s</w:t>
      </w:r>
      <w:r w:rsidRPr="00126BC9">
        <w:rPr>
          <w:rFonts w:ascii="Times New Roman" w:hAnsi="Times New Roman" w:cs="Times New Roman"/>
          <w:sz w:val="24"/>
          <w:szCs w:val="24"/>
        </w:rPr>
        <w:t xml:space="preserve">ational performance: In the context of Tesco, </w:t>
      </w:r>
    </w:p>
    <w:p w:rsidR="004D7A60" w:rsidRPr="00126BC9" w:rsidRDefault="004D7A60"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sz w:val="24"/>
          <w:szCs w:val="24"/>
        </w:rPr>
      </w:pPr>
      <w:r w:rsidRPr="00126BC9">
        <w:rPr>
          <w:rFonts w:ascii="Times New Roman" w:hAnsi="Times New Roman" w:cs="Times New Roman"/>
          <w:sz w:val="24"/>
          <w:szCs w:val="24"/>
        </w:rPr>
        <w:t>•</w:t>
      </w:r>
      <w:r w:rsidRPr="00126BC9">
        <w:rPr>
          <w:rFonts w:ascii="Times New Roman" w:hAnsi="Times New Roman" w:cs="Times New Roman"/>
          <w:sz w:val="24"/>
          <w:szCs w:val="24"/>
        </w:rPr>
        <w:tab/>
        <w:t>To addresses the causes of accounting scandals in Tesco,</w:t>
      </w:r>
    </w:p>
    <w:p w:rsidR="004D7A60" w:rsidRPr="00126BC9" w:rsidRDefault="004D7A60"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sz w:val="24"/>
          <w:szCs w:val="24"/>
        </w:rPr>
      </w:pPr>
      <w:r w:rsidRPr="00126BC9">
        <w:rPr>
          <w:rFonts w:ascii="Times New Roman" w:hAnsi="Times New Roman" w:cs="Times New Roman"/>
          <w:sz w:val="24"/>
          <w:szCs w:val="24"/>
        </w:rPr>
        <w:t>•</w:t>
      </w:r>
      <w:r w:rsidRPr="00126BC9">
        <w:rPr>
          <w:rFonts w:ascii="Times New Roman" w:hAnsi="Times New Roman" w:cs="Times New Roman"/>
          <w:sz w:val="24"/>
          <w:szCs w:val="24"/>
        </w:rPr>
        <w:tab/>
        <w:t xml:space="preserve">To recommend the strategies to improve the accounting </w:t>
      </w:r>
      <w:r w:rsidR="00126BC9" w:rsidRPr="00126BC9">
        <w:rPr>
          <w:rFonts w:ascii="Times New Roman" w:hAnsi="Times New Roman" w:cs="Times New Roman"/>
          <w:sz w:val="24"/>
          <w:szCs w:val="24"/>
        </w:rPr>
        <w:t>scandals in</w:t>
      </w:r>
      <w:r w:rsidRPr="00126BC9">
        <w:rPr>
          <w:rFonts w:ascii="Times New Roman" w:hAnsi="Times New Roman" w:cs="Times New Roman"/>
          <w:sz w:val="24"/>
          <w:szCs w:val="24"/>
        </w:rPr>
        <w:t xml:space="preserve">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 xml:space="preserve">future: In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context of Tesco,</w:t>
      </w:r>
    </w:p>
    <w:p w:rsidR="004D7A60" w:rsidRPr="00126BC9" w:rsidRDefault="004D7A60"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b/>
          <w:sz w:val="24"/>
          <w:szCs w:val="24"/>
        </w:rPr>
      </w:pPr>
      <w:r w:rsidRPr="00126BC9">
        <w:rPr>
          <w:rFonts w:ascii="Times New Roman" w:hAnsi="Times New Roman" w:cs="Times New Roman"/>
          <w:b/>
          <w:sz w:val="24"/>
          <w:szCs w:val="24"/>
        </w:rPr>
        <w:t>Research question</w:t>
      </w:r>
    </w:p>
    <w:p w:rsidR="004D7A60" w:rsidRPr="00126BC9" w:rsidRDefault="004D7A60"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sz w:val="24"/>
          <w:szCs w:val="24"/>
        </w:rPr>
      </w:pPr>
      <w:r w:rsidRPr="00126BC9">
        <w:rPr>
          <w:rFonts w:ascii="Times New Roman" w:hAnsi="Times New Roman" w:cs="Times New Roman"/>
          <w:sz w:val="24"/>
          <w:szCs w:val="24"/>
        </w:rPr>
        <w:lastRenderedPageBreak/>
        <w:t>•</w:t>
      </w:r>
      <w:r w:rsidRPr="00126BC9">
        <w:rPr>
          <w:rFonts w:ascii="Times New Roman" w:hAnsi="Times New Roman" w:cs="Times New Roman"/>
          <w:sz w:val="24"/>
          <w:szCs w:val="24"/>
        </w:rPr>
        <w:tab/>
        <w:t xml:space="preserve">What do you understand by accounting scandals as well as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 xml:space="preserve">performance of the </w:t>
      </w:r>
      <w:r w:rsidR="00C05FFD" w:rsidRPr="00126BC9">
        <w:rPr>
          <w:rFonts w:ascii="Times New Roman" w:hAnsi="Times New Roman" w:cs="Times New Roman"/>
          <w:sz w:val="24"/>
          <w:szCs w:val="24"/>
        </w:rPr>
        <w:t>organi</w:t>
      </w:r>
      <w:r w:rsidR="00492FBD">
        <w:rPr>
          <w:rFonts w:ascii="Times New Roman" w:hAnsi="Times New Roman" w:cs="Times New Roman"/>
          <w:sz w:val="24"/>
          <w:szCs w:val="24"/>
        </w:rPr>
        <w:t>s</w:t>
      </w:r>
      <w:r w:rsidR="00C05FFD" w:rsidRPr="00126BC9">
        <w:rPr>
          <w:rFonts w:ascii="Times New Roman" w:hAnsi="Times New Roman" w:cs="Times New Roman"/>
          <w:sz w:val="24"/>
          <w:szCs w:val="24"/>
        </w:rPr>
        <w:t>ation?</w:t>
      </w:r>
    </w:p>
    <w:p w:rsidR="004D7A60" w:rsidRPr="00126BC9" w:rsidRDefault="004D7A60"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sz w:val="24"/>
          <w:szCs w:val="24"/>
        </w:rPr>
      </w:pPr>
      <w:r w:rsidRPr="00126BC9">
        <w:rPr>
          <w:rFonts w:ascii="Times New Roman" w:hAnsi="Times New Roman" w:cs="Times New Roman"/>
          <w:sz w:val="24"/>
          <w:szCs w:val="24"/>
        </w:rPr>
        <w:t>•</w:t>
      </w:r>
      <w:r w:rsidRPr="00126BC9">
        <w:rPr>
          <w:rFonts w:ascii="Times New Roman" w:hAnsi="Times New Roman" w:cs="Times New Roman"/>
          <w:sz w:val="24"/>
          <w:szCs w:val="24"/>
        </w:rPr>
        <w:tab/>
        <w:t xml:space="preserve">What is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 xml:space="preserve">impact of accounting scandals on performance </w:t>
      </w:r>
      <w:r w:rsidR="00884D14">
        <w:rPr>
          <w:rFonts w:ascii="Times New Roman" w:hAnsi="Times New Roman" w:cs="Times New Roman"/>
          <w:sz w:val="24"/>
          <w:szCs w:val="24"/>
        </w:rPr>
        <w:t xml:space="preserve">in </w:t>
      </w:r>
      <w:r w:rsidRPr="00126BC9">
        <w:rPr>
          <w:rFonts w:ascii="Times New Roman" w:hAnsi="Times New Roman" w:cs="Times New Roman"/>
          <w:sz w:val="24"/>
          <w:szCs w:val="24"/>
        </w:rPr>
        <w:t>Tesco</w:t>
      </w:r>
      <w:r w:rsidR="00C05FFD" w:rsidRPr="00126BC9">
        <w:rPr>
          <w:rFonts w:ascii="Times New Roman" w:hAnsi="Times New Roman" w:cs="Times New Roman"/>
          <w:sz w:val="24"/>
          <w:szCs w:val="24"/>
        </w:rPr>
        <w:t>?</w:t>
      </w:r>
    </w:p>
    <w:p w:rsidR="00252D56" w:rsidRPr="00126BC9" w:rsidRDefault="004D7A60"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sz w:val="24"/>
          <w:szCs w:val="24"/>
        </w:rPr>
      </w:pPr>
      <w:r w:rsidRPr="00126BC9">
        <w:rPr>
          <w:rFonts w:ascii="Times New Roman" w:hAnsi="Times New Roman" w:cs="Times New Roman"/>
          <w:sz w:val="24"/>
          <w:szCs w:val="24"/>
        </w:rPr>
        <w:t>•</w:t>
      </w:r>
      <w:r w:rsidRPr="00126BC9">
        <w:rPr>
          <w:rFonts w:ascii="Times New Roman" w:hAnsi="Times New Roman" w:cs="Times New Roman"/>
          <w:sz w:val="24"/>
          <w:szCs w:val="24"/>
        </w:rPr>
        <w:tab/>
        <w:t xml:space="preserve">Which strategies are effective in improving the accounting scandals </w:t>
      </w:r>
      <w:r w:rsidR="00C05FFD" w:rsidRPr="00126BC9">
        <w:rPr>
          <w:rFonts w:ascii="Times New Roman" w:hAnsi="Times New Roman" w:cs="Times New Roman"/>
          <w:sz w:val="24"/>
          <w:szCs w:val="24"/>
        </w:rPr>
        <w:t>in Tesco</w:t>
      </w:r>
      <w:r w:rsidRPr="00126BC9">
        <w:rPr>
          <w:rFonts w:ascii="Times New Roman" w:hAnsi="Times New Roman" w:cs="Times New Roman"/>
          <w:sz w:val="24"/>
          <w:szCs w:val="24"/>
        </w:rPr>
        <w:t xml:space="preserve"> </w:t>
      </w:r>
      <w:r w:rsidR="00C05FFD" w:rsidRPr="00126BC9">
        <w:rPr>
          <w:rFonts w:ascii="Times New Roman" w:hAnsi="Times New Roman" w:cs="Times New Roman"/>
          <w:sz w:val="24"/>
          <w:szCs w:val="24"/>
        </w:rPr>
        <w:t>Performance?</w:t>
      </w:r>
      <w:r w:rsidRPr="00126BC9">
        <w:rPr>
          <w:rFonts w:ascii="Times New Roman" w:hAnsi="Times New Roman" w:cs="Times New Roman"/>
          <w:sz w:val="24"/>
          <w:szCs w:val="24"/>
        </w:rPr>
        <w:t xml:space="preserve">   </w:t>
      </w:r>
    </w:p>
    <w:p w:rsidR="00252D56" w:rsidRPr="00126BC9" w:rsidRDefault="0077734B" w:rsidP="00126BC9">
      <w:pPr>
        <w:pStyle w:val="Heading1"/>
        <w:spacing w:before="0" w:line="480" w:lineRule="auto"/>
        <w:rPr>
          <w:rFonts w:ascii="Times New Roman" w:hAnsi="Times New Roman" w:cs="Times New Roman"/>
          <w:sz w:val="24"/>
          <w:szCs w:val="24"/>
        </w:rPr>
      </w:pPr>
      <w:bookmarkStart w:id="2" w:name="_Toc29540308"/>
      <w:r w:rsidRPr="00126BC9">
        <w:rPr>
          <w:rFonts w:ascii="Times New Roman" w:hAnsi="Times New Roman" w:cs="Times New Roman"/>
          <w:sz w:val="24"/>
          <w:szCs w:val="24"/>
        </w:rPr>
        <w:t>Underpinning Literature</w:t>
      </w:r>
      <w:bookmarkEnd w:id="2"/>
    </w:p>
    <w:p w:rsidR="00B000CB" w:rsidRPr="00126BC9" w:rsidRDefault="00646B08"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sz w:val="24"/>
          <w:szCs w:val="24"/>
        </w:rPr>
      </w:pPr>
      <w:r w:rsidRPr="00126BC9">
        <w:rPr>
          <w:rFonts w:ascii="Times New Roman" w:hAnsi="Times New Roman" w:cs="Times New Roman"/>
          <w:color w:val="222222"/>
          <w:sz w:val="24"/>
          <w:szCs w:val="24"/>
          <w:shd w:val="clear" w:color="auto" w:fill="FFFFFF"/>
        </w:rPr>
        <w:t xml:space="preserve">McAlister &amp; Ferrell (2016) </w:t>
      </w:r>
      <w:r w:rsidR="00647CDE" w:rsidRPr="00126BC9">
        <w:rPr>
          <w:rFonts w:ascii="Times New Roman" w:hAnsi="Times New Roman" w:cs="Times New Roman"/>
          <w:sz w:val="24"/>
          <w:szCs w:val="24"/>
        </w:rPr>
        <w:t>stated that</w:t>
      </w:r>
      <w:r w:rsidR="00C05FFD" w:rsidRPr="00126BC9">
        <w:rPr>
          <w:rFonts w:ascii="Times New Roman" w:hAnsi="Times New Roman" w:cs="Times New Roman"/>
          <w:sz w:val="24"/>
          <w:szCs w:val="24"/>
        </w:rPr>
        <w:t xml:space="preserve"> accounting scandals were </w:t>
      </w:r>
      <w:r w:rsidR="00126BC9" w:rsidRPr="00126BC9">
        <w:rPr>
          <w:rFonts w:ascii="Times New Roman" w:hAnsi="Times New Roman" w:cs="Times New Roman"/>
          <w:sz w:val="24"/>
          <w:szCs w:val="24"/>
        </w:rPr>
        <w:t>arising</w:t>
      </w:r>
      <w:r w:rsidR="00C05FFD" w:rsidRPr="00126BC9">
        <w:rPr>
          <w:rFonts w:ascii="Times New Roman" w:hAnsi="Times New Roman" w:cs="Times New Roman"/>
          <w:sz w:val="24"/>
          <w:szCs w:val="24"/>
        </w:rPr>
        <w:t xml:space="preserve"> by the </w:t>
      </w:r>
      <w:r w:rsidR="00B000CB" w:rsidRPr="00126BC9">
        <w:rPr>
          <w:rFonts w:ascii="Times New Roman" w:hAnsi="Times New Roman" w:cs="Times New Roman"/>
          <w:sz w:val="24"/>
          <w:szCs w:val="24"/>
        </w:rPr>
        <w:t>manipulation</w:t>
      </w:r>
      <w:r w:rsidR="00C05FFD" w:rsidRPr="00126BC9">
        <w:rPr>
          <w:rFonts w:ascii="Times New Roman" w:hAnsi="Times New Roman" w:cs="Times New Roman"/>
          <w:sz w:val="24"/>
          <w:szCs w:val="24"/>
        </w:rPr>
        <w:t xml:space="preserve"> of finance. </w:t>
      </w:r>
      <w:r w:rsidR="00B000CB" w:rsidRPr="00126BC9">
        <w:rPr>
          <w:rFonts w:ascii="Times New Roman" w:hAnsi="Times New Roman" w:cs="Times New Roman"/>
          <w:sz w:val="24"/>
          <w:szCs w:val="24"/>
        </w:rPr>
        <w:t xml:space="preserve">Accounting scandals acts were </w:t>
      </w:r>
      <w:r w:rsidR="00492FBD" w:rsidRPr="00126BC9">
        <w:rPr>
          <w:rFonts w:ascii="Times New Roman" w:hAnsi="Times New Roman" w:cs="Times New Roman"/>
          <w:sz w:val="24"/>
          <w:szCs w:val="24"/>
        </w:rPr>
        <w:t>occurred</w:t>
      </w:r>
      <w:r w:rsidR="00B000CB" w:rsidRPr="00126BC9">
        <w:rPr>
          <w:rFonts w:ascii="Times New Roman" w:hAnsi="Times New Roman" w:cs="Times New Roman"/>
          <w:sz w:val="24"/>
          <w:szCs w:val="24"/>
        </w:rPr>
        <w:t xml:space="preserve"> by the most trusted person of the organi</w:t>
      </w:r>
      <w:r w:rsidR="008D42C1">
        <w:rPr>
          <w:rFonts w:ascii="Times New Roman" w:hAnsi="Times New Roman" w:cs="Times New Roman"/>
          <w:sz w:val="24"/>
          <w:szCs w:val="24"/>
        </w:rPr>
        <w:t>s</w:t>
      </w:r>
      <w:r w:rsidR="00B000CB" w:rsidRPr="00126BC9">
        <w:rPr>
          <w:rFonts w:ascii="Times New Roman" w:hAnsi="Times New Roman" w:cs="Times New Roman"/>
          <w:sz w:val="24"/>
          <w:szCs w:val="24"/>
        </w:rPr>
        <w:t>ation. It is illustrated that the misrepresentation could entail many complicated techniques for misusing the fund of the organi</w:t>
      </w:r>
      <w:r w:rsidR="008D42C1">
        <w:rPr>
          <w:rFonts w:ascii="Times New Roman" w:hAnsi="Times New Roman" w:cs="Times New Roman"/>
          <w:sz w:val="24"/>
          <w:szCs w:val="24"/>
        </w:rPr>
        <w:t>s</w:t>
      </w:r>
      <w:r w:rsidR="00B000CB" w:rsidRPr="00126BC9">
        <w:rPr>
          <w:rFonts w:ascii="Times New Roman" w:hAnsi="Times New Roman" w:cs="Times New Roman"/>
          <w:sz w:val="24"/>
          <w:szCs w:val="24"/>
        </w:rPr>
        <w:t xml:space="preserve">ation. These kinds of scandals could also </w:t>
      </w:r>
      <w:r w:rsidR="00145224" w:rsidRPr="00126BC9">
        <w:rPr>
          <w:rFonts w:ascii="Times New Roman" w:hAnsi="Times New Roman" w:cs="Times New Roman"/>
          <w:sz w:val="24"/>
          <w:szCs w:val="24"/>
        </w:rPr>
        <w:t>mislead</w:t>
      </w:r>
      <w:r w:rsidR="00B000CB" w:rsidRPr="00126BC9">
        <w:rPr>
          <w:rFonts w:ascii="Times New Roman" w:hAnsi="Times New Roman" w:cs="Times New Roman"/>
          <w:sz w:val="24"/>
          <w:szCs w:val="24"/>
        </w:rPr>
        <w:t xml:space="preserve"> the shareholders and well </w:t>
      </w:r>
      <w:r w:rsidR="00145224" w:rsidRPr="00126BC9">
        <w:rPr>
          <w:rFonts w:ascii="Times New Roman" w:hAnsi="Times New Roman" w:cs="Times New Roman"/>
          <w:sz w:val="24"/>
          <w:szCs w:val="24"/>
        </w:rPr>
        <w:t>as investors</w:t>
      </w:r>
      <w:r w:rsidR="00B000CB" w:rsidRPr="00126BC9">
        <w:rPr>
          <w:rFonts w:ascii="Times New Roman" w:hAnsi="Times New Roman" w:cs="Times New Roman"/>
          <w:sz w:val="24"/>
          <w:szCs w:val="24"/>
        </w:rPr>
        <w:t xml:space="preserve"> that would directly negative</w:t>
      </w:r>
      <w:r w:rsidR="00884D14">
        <w:rPr>
          <w:rFonts w:ascii="Times New Roman" w:hAnsi="Times New Roman" w:cs="Times New Roman"/>
          <w:sz w:val="24"/>
          <w:szCs w:val="24"/>
        </w:rPr>
        <w:t>ly</w:t>
      </w:r>
      <w:r w:rsidR="00B000CB" w:rsidRPr="00126BC9">
        <w:rPr>
          <w:rFonts w:ascii="Times New Roman" w:hAnsi="Times New Roman" w:cs="Times New Roman"/>
          <w:sz w:val="24"/>
          <w:szCs w:val="24"/>
        </w:rPr>
        <w:t xml:space="preserve"> impact on the overall performance e of the organi</w:t>
      </w:r>
      <w:r w:rsidR="008D42C1">
        <w:rPr>
          <w:rFonts w:ascii="Times New Roman" w:hAnsi="Times New Roman" w:cs="Times New Roman"/>
          <w:sz w:val="24"/>
          <w:szCs w:val="24"/>
        </w:rPr>
        <w:t>s</w:t>
      </w:r>
      <w:r w:rsidR="00B000CB" w:rsidRPr="00126BC9">
        <w:rPr>
          <w:rFonts w:ascii="Times New Roman" w:hAnsi="Times New Roman" w:cs="Times New Roman"/>
          <w:sz w:val="24"/>
          <w:szCs w:val="24"/>
        </w:rPr>
        <w:t xml:space="preserve">ation.   </w:t>
      </w:r>
    </w:p>
    <w:p w:rsidR="00920D15" w:rsidRPr="00126BC9" w:rsidRDefault="00646B08"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sz w:val="24"/>
          <w:szCs w:val="24"/>
        </w:rPr>
      </w:pPr>
      <w:r w:rsidRPr="00126BC9">
        <w:rPr>
          <w:rFonts w:ascii="Times New Roman" w:hAnsi="Times New Roman" w:cs="Times New Roman"/>
          <w:color w:val="222222"/>
          <w:sz w:val="24"/>
          <w:szCs w:val="24"/>
          <w:shd w:val="clear" w:color="auto" w:fill="FFFFFF"/>
        </w:rPr>
        <w:t xml:space="preserve">Khan Hassan &amp; Marimuthu (2017) </w:t>
      </w:r>
      <w:r w:rsidR="00647CDE" w:rsidRPr="00126BC9">
        <w:rPr>
          <w:rFonts w:ascii="Times New Roman" w:hAnsi="Times New Roman" w:cs="Times New Roman"/>
          <w:sz w:val="24"/>
          <w:szCs w:val="24"/>
        </w:rPr>
        <w:t>argued that</w:t>
      </w:r>
      <w:r w:rsidR="00B000CB" w:rsidRPr="00126BC9">
        <w:rPr>
          <w:rFonts w:ascii="Times New Roman" w:hAnsi="Times New Roman" w:cs="Times New Roman"/>
          <w:sz w:val="24"/>
          <w:szCs w:val="24"/>
        </w:rPr>
        <w:t xml:space="preserve"> </w:t>
      </w:r>
      <w:r w:rsidR="00647CDE" w:rsidRPr="00126BC9">
        <w:rPr>
          <w:rFonts w:ascii="Times New Roman" w:hAnsi="Times New Roman" w:cs="Times New Roman"/>
          <w:sz w:val="24"/>
          <w:szCs w:val="24"/>
        </w:rPr>
        <w:t>organi</w:t>
      </w:r>
      <w:r w:rsidR="008D42C1">
        <w:rPr>
          <w:rFonts w:ascii="Times New Roman" w:hAnsi="Times New Roman" w:cs="Times New Roman"/>
          <w:sz w:val="24"/>
          <w:szCs w:val="24"/>
        </w:rPr>
        <w:t>s</w:t>
      </w:r>
      <w:r w:rsidR="00647CDE" w:rsidRPr="00126BC9">
        <w:rPr>
          <w:rFonts w:ascii="Times New Roman" w:hAnsi="Times New Roman" w:cs="Times New Roman"/>
          <w:sz w:val="24"/>
          <w:szCs w:val="24"/>
        </w:rPr>
        <w:t>ational performance is</w:t>
      </w:r>
      <w:r w:rsidR="00B000CB" w:rsidRPr="00126BC9">
        <w:rPr>
          <w:rFonts w:ascii="Times New Roman" w:hAnsi="Times New Roman" w:cs="Times New Roman"/>
          <w:sz w:val="24"/>
          <w:szCs w:val="24"/>
        </w:rPr>
        <w:t xml:space="preserve"> determined as the process </w:t>
      </w:r>
      <w:r w:rsidR="00920D15" w:rsidRPr="00126BC9">
        <w:rPr>
          <w:rFonts w:ascii="Times New Roman" w:hAnsi="Times New Roman" w:cs="Times New Roman"/>
          <w:sz w:val="24"/>
          <w:szCs w:val="24"/>
        </w:rPr>
        <w:t xml:space="preserve">of making </w:t>
      </w:r>
      <w:r w:rsidR="00884D14">
        <w:rPr>
          <w:rFonts w:ascii="Times New Roman" w:hAnsi="Times New Roman" w:cs="Times New Roman"/>
          <w:sz w:val="24"/>
          <w:szCs w:val="24"/>
        </w:rPr>
        <w:t xml:space="preserve">an </w:t>
      </w:r>
      <w:r w:rsidR="00920D15" w:rsidRPr="00126BC9">
        <w:rPr>
          <w:rFonts w:ascii="Times New Roman" w:hAnsi="Times New Roman" w:cs="Times New Roman"/>
          <w:sz w:val="24"/>
          <w:szCs w:val="24"/>
        </w:rPr>
        <w:t>assurance that their company has properly conduct</w:t>
      </w:r>
      <w:r w:rsidR="00884D14">
        <w:rPr>
          <w:rFonts w:ascii="Times New Roman" w:hAnsi="Times New Roman" w:cs="Times New Roman"/>
          <w:sz w:val="24"/>
          <w:szCs w:val="24"/>
        </w:rPr>
        <w:t>ed</w:t>
      </w:r>
      <w:r w:rsidR="00920D15" w:rsidRPr="00126BC9">
        <w:rPr>
          <w:rFonts w:ascii="Times New Roman" w:hAnsi="Times New Roman" w:cs="Times New Roman"/>
          <w:sz w:val="24"/>
          <w:szCs w:val="24"/>
        </w:rPr>
        <w:t xml:space="preserve"> the business act</w:t>
      </w:r>
      <w:r w:rsidR="00884D14">
        <w:rPr>
          <w:rFonts w:ascii="Times New Roman" w:hAnsi="Times New Roman" w:cs="Times New Roman"/>
          <w:sz w:val="24"/>
          <w:szCs w:val="24"/>
        </w:rPr>
        <w:t>ivities</w:t>
      </w:r>
      <w:r w:rsidR="00920D15" w:rsidRPr="00126BC9">
        <w:rPr>
          <w:rFonts w:ascii="Times New Roman" w:hAnsi="Times New Roman" w:cs="Times New Roman"/>
          <w:sz w:val="24"/>
          <w:szCs w:val="24"/>
        </w:rPr>
        <w:t xml:space="preserve"> for meeting their </w:t>
      </w:r>
      <w:r w:rsidR="00653701" w:rsidRPr="00126BC9">
        <w:rPr>
          <w:rFonts w:ascii="Times New Roman" w:hAnsi="Times New Roman" w:cs="Times New Roman"/>
          <w:sz w:val="24"/>
          <w:szCs w:val="24"/>
        </w:rPr>
        <w:t>business</w:t>
      </w:r>
      <w:r w:rsidR="00920D15" w:rsidRPr="00126BC9">
        <w:rPr>
          <w:rFonts w:ascii="Times New Roman" w:hAnsi="Times New Roman" w:cs="Times New Roman"/>
          <w:sz w:val="24"/>
          <w:szCs w:val="24"/>
        </w:rPr>
        <w:t xml:space="preserve"> act</w:t>
      </w:r>
      <w:r w:rsidR="00884D14">
        <w:rPr>
          <w:rFonts w:ascii="Times New Roman" w:hAnsi="Times New Roman" w:cs="Times New Roman"/>
          <w:sz w:val="24"/>
          <w:szCs w:val="24"/>
        </w:rPr>
        <w:t>ivity</w:t>
      </w:r>
      <w:r w:rsidR="00920D15" w:rsidRPr="00126BC9">
        <w:rPr>
          <w:rFonts w:ascii="Times New Roman" w:hAnsi="Times New Roman" w:cs="Times New Roman"/>
          <w:sz w:val="24"/>
          <w:szCs w:val="24"/>
        </w:rPr>
        <w:t>. The management of performance is entailed into workforce development. It can also be examined that executives and managers are requi</w:t>
      </w:r>
      <w:r w:rsidR="00884D14">
        <w:rPr>
          <w:rFonts w:ascii="Times New Roman" w:hAnsi="Times New Roman" w:cs="Times New Roman"/>
          <w:sz w:val="24"/>
          <w:szCs w:val="24"/>
        </w:rPr>
        <w:t>red</w:t>
      </w:r>
      <w:r w:rsidR="00920D15" w:rsidRPr="00126BC9">
        <w:rPr>
          <w:rFonts w:ascii="Times New Roman" w:hAnsi="Times New Roman" w:cs="Times New Roman"/>
          <w:sz w:val="24"/>
          <w:szCs w:val="24"/>
        </w:rPr>
        <w:t xml:space="preserve"> to develop the monitor structure which could directly </w:t>
      </w:r>
      <w:r w:rsidR="00884D14">
        <w:rPr>
          <w:rFonts w:ascii="Times New Roman" w:hAnsi="Times New Roman" w:cs="Times New Roman"/>
          <w:sz w:val="24"/>
          <w:szCs w:val="24"/>
        </w:rPr>
        <w:t xml:space="preserve">be </w:t>
      </w:r>
      <w:r w:rsidR="00920D15" w:rsidRPr="00126BC9">
        <w:rPr>
          <w:rFonts w:ascii="Times New Roman" w:hAnsi="Times New Roman" w:cs="Times New Roman"/>
          <w:sz w:val="24"/>
          <w:szCs w:val="24"/>
        </w:rPr>
        <w:t>supporting the organi</w:t>
      </w:r>
      <w:r w:rsidR="00983C1E">
        <w:rPr>
          <w:rFonts w:ascii="Times New Roman" w:hAnsi="Times New Roman" w:cs="Times New Roman"/>
          <w:sz w:val="24"/>
          <w:szCs w:val="24"/>
        </w:rPr>
        <w:t>s</w:t>
      </w:r>
      <w:r w:rsidR="00920D15" w:rsidRPr="00126BC9">
        <w:rPr>
          <w:rFonts w:ascii="Times New Roman" w:hAnsi="Times New Roman" w:cs="Times New Roman"/>
          <w:sz w:val="24"/>
          <w:szCs w:val="24"/>
        </w:rPr>
        <w:t xml:space="preserve">ation if changes </w:t>
      </w:r>
      <w:r w:rsidR="00884D14">
        <w:rPr>
          <w:rFonts w:ascii="Times New Roman" w:hAnsi="Times New Roman" w:cs="Times New Roman"/>
          <w:sz w:val="24"/>
          <w:szCs w:val="24"/>
        </w:rPr>
        <w:t>are</w:t>
      </w:r>
      <w:r w:rsidR="00920D15" w:rsidRPr="00126BC9">
        <w:rPr>
          <w:rFonts w:ascii="Times New Roman" w:hAnsi="Times New Roman" w:cs="Times New Roman"/>
          <w:sz w:val="24"/>
          <w:szCs w:val="24"/>
        </w:rPr>
        <w:t xml:space="preserve"> required in policy.     </w:t>
      </w:r>
      <w:r w:rsidR="00647CDE" w:rsidRPr="00126BC9">
        <w:rPr>
          <w:rFonts w:ascii="Times New Roman" w:hAnsi="Times New Roman" w:cs="Times New Roman"/>
          <w:sz w:val="24"/>
          <w:szCs w:val="24"/>
        </w:rPr>
        <w:t xml:space="preserve"> </w:t>
      </w:r>
    </w:p>
    <w:p w:rsidR="00647CDE" w:rsidRPr="00126BC9" w:rsidRDefault="00647CDE"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b/>
          <w:sz w:val="24"/>
          <w:szCs w:val="24"/>
        </w:rPr>
      </w:pPr>
      <w:r w:rsidRPr="00126BC9">
        <w:rPr>
          <w:rFonts w:ascii="Times New Roman" w:hAnsi="Times New Roman" w:cs="Times New Roman"/>
          <w:b/>
          <w:sz w:val="24"/>
          <w:szCs w:val="24"/>
        </w:rPr>
        <w:t>To identify the impact of accounting scandals on organi</w:t>
      </w:r>
      <w:r w:rsidR="008D42C1">
        <w:rPr>
          <w:rFonts w:ascii="Times New Roman" w:hAnsi="Times New Roman" w:cs="Times New Roman"/>
          <w:b/>
          <w:sz w:val="24"/>
          <w:szCs w:val="24"/>
        </w:rPr>
        <w:t>s</w:t>
      </w:r>
      <w:r w:rsidRPr="00126BC9">
        <w:rPr>
          <w:rFonts w:ascii="Times New Roman" w:hAnsi="Times New Roman" w:cs="Times New Roman"/>
          <w:b/>
          <w:sz w:val="24"/>
          <w:szCs w:val="24"/>
        </w:rPr>
        <w:t>ational performance: In the context of Tesco,</w:t>
      </w:r>
    </w:p>
    <w:p w:rsidR="00647CDE" w:rsidRDefault="00646B08"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sz w:val="24"/>
          <w:szCs w:val="24"/>
        </w:rPr>
      </w:pPr>
      <w:r w:rsidRPr="00126BC9">
        <w:rPr>
          <w:rFonts w:ascii="Times New Roman" w:hAnsi="Times New Roman" w:cs="Times New Roman"/>
          <w:color w:val="222222"/>
          <w:sz w:val="24"/>
          <w:szCs w:val="24"/>
          <w:shd w:val="clear" w:color="auto" w:fill="FFFFFF"/>
        </w:rPr>
        <w:t xml:space="preserve">Hassan Marimuthu &amp; Johl (2017) </w:t>
      </w:r>
      <w:r w:rsidR="00145224" w:rsidRPr="00126BC9">
        <w:rPr>
          <w:rFonts w:ascii="Times New Roman" w:hAnsi="Times New Roman" w:cs="Times New Roman"/>
          <w:sz w:val="24"/>
          <w:szCs w:val="24"/>
        </w:rPr>
        <w:t>illustrated</w:t>
      </w:r>
      <w:r w:rsidR="00647CDE" w:rsidRPr="00126BC9">
        <w:rPr>
          <w:rFonts w:ascii="Times New Roman" w:hAnsi="Times New Roman" w:cs="Times New Roman"/>
          <w:sz w:val="24"/>
          <w:szCs w:val="24"/>
        </w:rPr>
        <w:t xml:space="preserve"> that financial loss is a critical effect that occurs from both types of fraudulent. When an employee of the organi</w:t>
      </w:r>
      <w:r w:rsidR="008D42C1">
        <w:rPr>
          <w:rFonts w:ascii="Times New Roman" w:hAnsi="Times New Roman" w:cs="Times New Roman"/>
          <w:sz w:val="24"/>
          <w:szCs w:val="24"/>
        </w:rPr>
        <w:t>s</w:t>
      </w:r>
      <w:r w:rsidR="00647CDE" w:rsidRPr="00126BC9">
        <w:rPr>
          <w:rFonts w:ascii="Times New Roman" w:hAnsi="Times New Roman" w:cs="Times New Roman"/>
          <w:sz w:val="24"/>
          <w:szCs w:val="24"/>
        </w:rPr>
        <w:t>ation misuse</w:t>
      </w:r>
      <w:r w:rsidR="00884D14">
        <w:rPr>
          <w:rFonts w:ascii="Times New Roman" w:hAnsi="Times New Roman" w:cs="Times New Roman"/>
          <w:sz w:val="24"/>
          <w:szCs w:val="24"/>
        </w:rPr>
        <w:t>s</w:t>
      </w:r>
      <w:r w:rsidR="00647CDE" w:rsidRPr="00126BC9">
        <w:rPr>
          <w:rFonts w:ascii="Times New Roman" w:hAnsi="Times New Roman" w:cs="Times New Roman"/>
          <w:sz w:val="24"/>
          <w:szCs w:val="24"/>
        </w:rPr>
        <w:t xml:space="preserve"> the properties of the company then it is very easy to calculate the financial loss. In such </w:t>
      </w:r>
      <w:r w:rsidR="00884D14">
        <w:rPr>
          <w:rFonts w:ascii="Times New Roman" w:hAnsi="Times New Roman" w:cs="Times New Roman"/>
          <w:sz w:val="24"/>
          <w:szCs w:val="24"/>
        </w:rPr>
        <w:t xml:space="preserve">a </w:t>
      </w:r>
      <w:r w:rsidR="00647CDE" w:rsidRPr="00126BC9">
        <w:rPr>
          <w:rFonts w:ascii="Times New Roman" w:hAnsi="Times New Roman" w:cs="Times New Roman"/>
          <w:sz w:val="24"/>
          <w:szCs w:val="24"/>
        </w:rPr>
        <w:t xml:space="preserve">way, when </w:t>
      </w:r>
      <w:r w:rsidR="00647CDE" w:rsidRPr="00126BC9">
        <w:rPr>
          <w:rFonts w:ascii="Times New Roman" w:hAnsi="Times New Roman" w:cs="Times New Roman"/>
          <w:sz w:val="24"/>
          <w:szCs w:val="24"/>
        </w:rPr>
        <w:lastRenderedPageBreak/>
        <w:t>small scale business owner</w:t>
      </w:r>
      <w:r w:rsidR="00884D14">
        <w:rPr>
          <w:rFonts w:ascii="Times New Roman" w:hAnsi="Times New Roman" w:cs="Times New Roman"/>
          <w:sz w:val="24"/>
          <w:szCs w:val="24"/>
        </w:rPr>
        <w:t>s</w:t>
      </w:r>
      <w:r w:rsidR="00647CDE" w:rsidRPr="00126BC9">
        <w:rPr>
          <w:rFonts w:ascii="Times New Roman" w:hAnsi="Times New Roman" w:cs="Times New Roman"/>
          <w:sz w:val="24"/>
          <w:szCs w:val="24"/>
        </w:rPr>
        <w:t xml:space="preserve"> make </w:t>
      </w:r>
      <w:r w:rsidR="00884D14">
        <w:rPr>
          <w:rFonts w:ascii="Times New Roman" w:hAnsi="Times New Roman" w:cs="Times New Roman"/>
          <w:sz w:val="24"/>
          <w:szCs w:val="24"/>
        </w:rPr>
        <w:t xml:space="preserve">a </w:t>
      </w:r>
      <w:r w:rsidR="00647CDE" w:rsidRPr="00126BC9">
        <w:rPr>
          <w:rFonts w:ascii="Times New Roman" w:hAnsi="Times New Roman" w:cs="Times New Roman"/>
          <w:sz w:val="24"/>
          <w:szCs w:val="24"/>
        </w:rPr>
        <w:t xml:space="preserve">fraudulent financial statement then </w:t>
      </w:r>
      <w:r w:rsidR="00884D14">
        <w:rPr>
          <w:rFonts w:ascii="Times New Roman" w:hAnsi="Times New Roman" w:cs="Times New Roman"/>
          <w:sz w:val="24"/>
          <w:szCs w:val="24"/>
        </w:rPr>
        <w:t xml:space="preserve">the </w:t>
      </w:r>
      <w:r w:rsidR="00647CDE" w:rsidRPr="00126BC9">
        <w:rPr>
          <w:rFonts w:ascii="Times New Roman" w:hAnsi="Times New Roman" w:cs="Times New Roman"/>
          <w:sz w:val="24"/>
          <w:szCs w:val="24"/>
        </w:rPr>
        <w:t xml:space="preserve">company has to spend lots of amount on this. Fraud could mislead investors and directly impact on the business. It could create </w:t>
      </w:r>
      <w:r w:rsidR="00884D14">
        <w:rPr>
          <w:rFonts w:ascii="Times New Roman" w:hAnsi="Times New Roman" w:cs="Times New Roman"/>
          <w:sz w:val="24"/>
          <w:szCs w:val="24"/>
        </w:rPr>
        <w:t xml:space="preserve">an </w:t>
      </w:r>
      <w:r w:rsidR="00647CDE" w:rsidRPr="00126BC9">
        <w:rPr>
          <w:rFonts w:ascii="Times New Roman" w:hAnsi="Times New Roman" w:cs="Times New Roman"/>
          <w:sz w:val="24"/>
          <w:szCs w:val="24"/>
        </w:rPr>
        <w:t xml:space="preserve">unwillingness of </w:t>
      </w:r>
      <w:r w:rsidR="00884D14">
        <w:rPr>
          <w:rFonts w:ascii="Times New Roman" w:hAnsi="Times New Roman" w:cs="Times New Roman"/>
          <w:sz w:val="24"/>
          <w:szCs w:val="24"/>
        </w:rPr>
        <w:t xml:space="preserve">an </w:t>
      </w:r>
      <w:r w:rsidR="00647CDE" w:rsidRPr="00126BC9">
        <w:rPr>
          <w:rFonts w:ascii="Times New Roman" w:hAnsi="Times New Roman" w:cs="Times New Roman"/>
          <w:sz w:val="24"/>
          <w:szCs w:val="24"/>
        </w:rPr>
        <w:t>organi</w:t>
      </w:r>
      <w:r w:rsidR="00492FBD">
        <w:rPr>
          <w:rFonts w:ascii="Times New Roman" w:hAnsi="Times New Roman" w:cs="Times New Roman"/>
          <w:sz w:val="24"/>
          <w:szCs w:val="24"/>
        </w:rPr>
        <w:t>s</w:t>
      </w:r>
      <w:r w:rsidR="00647CDE" w:rsidRPr="00126BC9">
        <w:rPr>
          <w:rFonts w:ascii="Times New Roman" w:hAnsi="Times New Roman" w:cs="Times New Roman"/>
          <w:sz w:val="24"/>
          <w:szCs w:val="24"/>
        </w:rPr>
        <w:t>ation among investors that could negatively impact organi</w:t>
      </w:r>
      <w:r w:rsidR="008D42C1">
        <w:rPr>
          <w:rFonts w:ascii="Times New Roman" w:hAnsi="Times New Roman" w:cs="Times New Roman"/>
          <w:sz w:val="24"/>
          <w:szCs w:val="24"/>
        </w:rPr>
        <w:t>s</w:t>
      </w:r>
      <w:r w:rsidR="00647CDE" w:rsidRPr="00126BC9">
        <w:rPr>
          <w:rFonts w:ascii="Times New Roman" w:hAnsi="Times New Roman" w:cs="Times New Roman"/>
          <w:sz w:val="24"/>
          <w:szCs w:val="24"/>
        </w:rPr>
        <w:t>ational performance.</w:t>
      </w:r>
      <w:r w:rsidR="00F54D89">
        <w:rPr>
          <w:rFonts w:ascii="Times New Roman" w:hAnsi="Times New Roman" w:cs="Times New Roman"/>
          <w:sz w:val="24"/>
          <w:szCs w:val="24"/>
        </w:rPr>
        <w:t xml:space="preserve"> </w:t>
      </w:r>
    </w:p>
    <w:p w:rsidR="00F54D89" w:rsidRPr="00126BC9" w:rsidRDefault="00F54D89"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sz w:val="24"/>
          <w:szCs w:val="24"/>
        </w:rPr>
      </w:pPr>
    </w:p>
    <w:p w:rsidR="00647CDE" w:rsidRPr="00126BC9" w:rsidRDefault="00647CDE"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b/>
          <w:sz w:val="24"/>
          <w:szCs w:val="24"/>
        </w:rPr>
      </w:pPr>
      <w:r w:rsidRPr="00126BC9">
        <w:rPr>
          <w:rFonts w:ascii="Times New Roman" w:hAnsi="Times New Roman" w:cs="Times New Roman"/>
          <w:b/>
          <w:sz w:val="24"/>
          <w:szCs w:val="24"/>
        </w:rPr>
        <w:t>To addresses the causes of accounting scandals in Tesco,</w:t>
      </w:r>
    </w:p>
    <w:p w:rsidR="00920D15" w:rsidRPr="00126BC9" w:rsidRDefault="00646B08"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sz w:val="24"/>
          <w:szCs w:val="24"/>
        </w:rPr>
      </w:pPr>
      <w:r w:rsidRPr="00126BC9">
        <w:rPr>
          <w:rFonts w:ascii="Times New Roman" w:hAnsi="Times New Roman" w:cs="Times New Roman"/>
          <w:color w:val="222222"/>
          <w:sz w:val="24"/>
          <w:szCs w:val="24"/>
          <w:shd w:val="clear" w:color="auto" w:fill="FFFFFF"/>
        </w:rPr>
        <w:t xml:space="preserve">Coram &amp; Robinson (2016) </w:t>
      </w:r>
      <w:r w:rsidR="00920D15" w:rsidRPr="00126BC9">
        <w:rPr>
          <w:rFonts w:ascii="Times New Roman" w:hAnsi="Times New Roman" w:cs="Times New Roman"/>
          <w:sz w:val="24"/>
          <w:szCs w:val="24"/>
        </w:rPr>
        <w:t>stated that organi</w:t>
      </w:r>
      <w:r w:rsidR="008D42C1">
        <w:rPr>
          <w:rFonts w:ascii="Times New Roman" w:hAnsi="Times New Roman" w:cs="Times New Roman"/>
          <w:sz w:val="24"/>
          <w:szCs w:val="24"/>
        </w:rPr>
        <w:t>s</w:t>
      </w:r>
      <w:r w:rsidR="00920D15" w:rsidRPr="00126BC9">
        <w:rPr>
          <w:rFonts w:ascii="Times New Roman" w:hAnsi="Times New Roman" w:cs="Times New Roman"/>
          <w:sz w:val="24"/>
          <w:szCs w:val="24"/>
        </w:rPr>
        <w:t xml:space="preserve">ational accounting scandals can be occurred caused </w:t>
      </w:r>
      <w:r w:rsidR="00884D14">
        <w:rPr>
          <w:rFonts w:ascii="Times New Roman" w:hAnsi="Times New Roman" w:cs="Times New Roman"/>
          <w:sz w:val="24"/>
          <w:szCs w:val="24"/>
        </w:rPr>
        <w:t>by</w:t>
      </w:r>
      <w:r w:rsidR="00920D15" w:rsidRPr="00126BC9">
        <w:rPr>
          <w:rFonts w:ascii="Times New Roman" w:hAnsi="Times New Roman" w:cs="Times New Roman"/>
          <w:sz w:val="24"/>
          <w:szCs w:val="24"/>
        </w:rPr>
        <w:t xml:space="preserve"> different elements. In an origination where some employees were loyal while others were criminal in the same company. In addition</w:t>
      </w:r>
      <w:r w:rsidR="00581F54" w:rsidRPr="00126BC9">
        <w:rPr>
          <w:rFonts w:ascii="Times New Roman" w:hAnsi="Times New Roman" w:cs="Times New Roman"/>
          <w:sz w:val="24"/>
          <w:szCs w:val="24"/>
        </w:rPr>
        <w:t xml:space="preserve">, diverse kinds of scandals were happened caused </w:t>
      </w:r>
      <w:r w:rsidR="00884D14">
        <w:rPr>
          <w:rFonts w:ascii="Times New Roman" w:hAnsi="Times New Roman" w:cs="Times New Roman"/>
          <w:sz w:val="24"/>
          <w:szCs w:val="24"/>
        </w:rPr>
        <w:t>by</w:t>
      </w:r>
      <w:r w:rsidR="00581F54" w:rsidRPr="00126BC9">
        <w:rPr>
          <w:rFonts w:ascii="Times New Roman" w:hAnsi="Times New Roman" w:cs="Times New Roman"/>
          <w:sz w:val="24"/>
          <w:szCs w:val="24"/>
        </w:rPr>
        <w:t xml:space="preserve"> unethical accounting that could be quite complicated. </w:t>
      </w:r>
      <w:r w:rsidR="00F03B84" w:rsidRPr="00126BC9">
        <w:rPr>
          <w:rFonts w:ascii="Times New Roman" w:hAnsi="Times New Roman" w:cs="Times New Roman"/>
          <w:sz w:val="24"/>
          <w:szCs w:val="24"/>
        </w:rPr>
        <w:t>Thus,</w:t>
      </w:r>
      <w:r w:rsidR="00581F54" w:rsidRPr="00126BC9">
        <w:rPr>
          <w:rFonts w:ascii="Times New Roman" w:hAnsi="Times New Roman" w:cs="Times New Roman"/>
          <w:sz w:val="24"/>
          <w:szCs w:val="24"/>
        </w:rPr>
        <w:t xml:space="preserve"> it can be addressed that this activity could be conducted by any normal employees it could be complicated by those who are knowledgeable in accounting and know the actual condition of </w:t>
      </w:r>
      <w:r w:rsidR="00884D14">
        <w:rPr>
          <w:rFonts w:ascii="Times New Roman" w:hAnsi="Times New Roman" w:cs="Times New Roman"/>
          <w:sz w:val="24"/>
          <w:szCs w:val="24"/>
        </w:rPr>
        <w:t xml:space="preserve">the </w:t>
      </w:r>
      <w:r w:rsidR="00581F54" w:rsidRPr="00126BC9">
        <w:rPr>
          <w:rFonts w:ascii="Times New Roman" w:hAnsi="Times New Roman" w:cs="Times New Roman"/>
          <w:sz w:val="24"/>
          <w:szCs w:val="24"/>
        </w:rPr>
        <w:t>organi</w:t>
      </w:r>
      <w:r w:rsidR="00F03B84">
        <w:rPr>
          <w:rFonts w:ascii="Times New Roman" w:hAnsi="Times New Roman" w:cs="Times New Roman"/>
          <w:sz w:val="24"/>
          <w:szCs w:val="24"/>
        </w:rPr>
        <w:t>s</w:t>
      </w:r>
      <w:r w:rsidR="00581F54" w:rsidRPr="00126BC9">
        <w:rPr>
          <w:rFonts w:ascii="Times New Roman" w:hAnsi="Times New Roman" w:cs="Times New Roman"/>
          <w:sz w:val="24"/>
          <w:szCs w:val="24"/>
        </w:rPr>
        <w:t xml:space="preserve">ation. </w:t>
      </w:r>
      <w:r w:rsidR="00920D15" w:rsidRPr="00126BC9">
        <w:rPr>
          <w:rFonts w:ascii="Times New Roman" w:hAnsi="Times New Roman" w:cs="Times New Roman"/>
          <w:sz w:val="24"/>
          <w:szCs w:val="24"/>
        </w:rPr>
        <w:t xml:space="preserve">    </w:t>
      </w:r>
    </w:p>
    <w:p w:rsidR="002F75CE" w:rsidRPr="00126BC9" w:rsidRDefault="00647CDE"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sz w:val="24"/>
          <w:szCs w:val="24"/>
        </w:rPr>
      </w:pPr>
      <w:r w:rsidRPr="00126BC9">
        <w:rPr>
          <w:rFonts w:ascii="Times New Roman" w:hAnsi="Times New Roman" w:cs="Times New Roman"/>
          <w:sz w:val="24"/>
          <w:szCs w:val="24"/>
        </w:rPr>
        <w:t xml:space="preserve">On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other hand,</w:t>
      </w:r>
      <w:r w:rsidR="00646B08" w:rsidRPr="00126BC9">
        <w:rPr>
          <w:rFonts w:ascii="Times New Roman" w:hAnsi="Times New Roman" w:cs="Times New Roman"/>
          <w:sz w:val="24"/>
          <w:szCs w:val="24"/>
        </w:rPr>
        <w:t xml:space="preserve"> </w:t>
      </w:r>
      <w:proofErr w:type="spellStart"/>
      <w:r w:rsidR="00646B08" w:rsidRPr="00126BC9">
        <w:rPr>
          <w:rFonts w:ascii="Times New Roman" w:hAnsi="Times New Roman" w:cs="Times New Roman"/>
          <w:color w:val="222222"/>
          <w:sz w:val="24"/>
          <w:szCs w:val="24"/>
          <w:shd w:val="clear" w:color="auto" w:fill="FFFFFF"/>
        </w:rPr>
        <w:t>Bhasin</w:t>
      </w:r>
      <w:proofErr w:type="spellEnd"/>
      <w:r w:rsidR="00646B08" w:rsidRPr="00126BC9">
        <w:rPr>
          <w:rFonts w:ascii="Times New Roman" w:hAnsi="Times New Roman" w:cs="Times New Roman"/>
          <w:color w:val="222222"/>
          <w:sz w:val="24"/>
          <w:szCs w:val="24"/>
          <w:shd w:val="clear" w:color="auto" w:fill="FFFFFF"/>
        </w:rPr>
        <w:t xml:space="preserve"> (2016) </w:t>
      </w:r>
      <w:r w:rsidRPr="00126BC9">
        <w:rPr>
          <w:rFonts w:ascii="Times New Roman" w:hAnsi="Times New Roman" w:cs="Times New Roman"/>
          <w:sz w:val="24"/>
          <w:szCs w:val="24"/>
        </w:rPr>
        <w:t xml:space="preserve">examined that opportunity </w:t>
      </w:r>
      <w:r w:rsidR="00581F54" w:rsidRPr="00126BC9">
        <w:rPr>
          <w:rFonts w:ascii="Times New Roman" w:hAnsi="Times New Roman" w:cs="Times New Roman"/>
          <w:sz w:val="24"/>
          <w:szCs w:val="24"/>
        </w:rPr>
        <w:t xml:space="preserve">is another imperative factor that could because </w:t>
      </w:r>
      <w:r w:rsidR="00884D14">
        <w:rPr>
          <w:rFonts w:ascii="Times New Roman" w:hAnsi="Times New Roman" w:cs="Times New Roman"/>
          <w:sz w:val="24"/>
          <w:szCs w:val="24"/>
        </w:rPr>
        <w:t>by</w:t>
      </w:r>
      <w:r w:rsidR="00581F54" w:rsidRPr="00126BC9">
        <w:rPr>
          <w:rFonts w:ascii="Times New Roman" w:hAnsi="Times New Roman" w:cs="Times New Roman"/>
          <w:sz w:val="24"/>
          <w:szCs w:val="24"/>
        </w:rPr>
        <w:t xml:space="preserve"> creating the accounting scandals in the organi</w:t>
      </w:r>
      <w:r w:rsidR="008D42C1">
        <w:rPr>
          <w:rFonts w:ascii="Times New Roman" w:hAnsi="Times New Roman" w:cs="Times New Roman"/>
          <w:sz w:val="24"/>
          <w:szCs w:val="24"/>
        </w:rPr>
        <w:t>s</w:t>
      </w:r>
      <w:r w:rsidR="00581F54" w:rsidRPr="00126BC9">
        <w:rPr>
          <w:rFonts w:ascii="Times New Roman" w:hAnsi="Times New Roman" w:cs="Times New Roman"/>
          <w:sz w:val="24"/>
          <w:szCs w:val="24"/>
        </w:rPr>
        <w:t>ation. The opportunity level of the organi</w:t>
      </w:r>
      <w:r w:rsidR="008D42C1">
        <w:rPr>
          <w:rFonts w:ascii="Times New Roman" w:hAnsi="Times New Roman" w:cs="Times New Roman"/>
          <w:sz w:val="24"/>
          <w:szCs w:val="24"/>
        </w:rPr>
        <w:t>s</w:t>
      </w:r>
      <w:r w:rsidR="00581F54" w:rsidRPr="00126BC9">
        <w:rPr>
          <w:rFonts w:ascii="Times New Roman" w:hAnsi="Times New Roman" w:cs="Times New Roman"/>
          <w:sz w:val="24"/>
          <w:szCs w:val="24"/>
        </w:rPr>
        <w:t xml:space="preserve">ation could positive as well as </w:t>
      </w:r>
      <w:r w:rsidR="00884D14">
        <w:rPr>
          <w:rFonts w:ascii="Times New Roman" w:hAnsi="Times New Roman" w:cs="Times New Roman"/>
          <w:sz w:val="24"/>
          <w:szCs w:val="24"/>
        </w:rPr>
        <w:t xml:space="preserve">the </w:t>
      </w:r>
      <w:r w:rsidR="00581F54" w:rsidRPr="00126BC9">
        <w:rPr>
          <w:rFonts w:ascii="Times New Roman" w:hAnsi="Times New Roman" w:cs="Times New Roman"/>
          <w:sz w:val="24"/>
          <w:szCs w:val="24"/>
        </w:rPr>
        <w:t>negative impact on organi</w:t>
      </w:r>
      <w:r w:rsidR="008D42C1">
        <w:rPr>
          <w:rFonts w:ascii="Times New Roman" w:hAnsi="Times New Roman" w:cs="Times New Roman"/>
          <w:sz w:val="24"/>
          <w:szCs w:val="24"/>
        </w:rPr>
        <w:t>s</w:t>
      </w:r>
      <w:r w:rsidR="00581F54" w:rsidRPr="00126BC9">
        <w:rPr>
          <w:rFonts w:ascii="Times New Roman" w:hAnsi="Times New Roman" w:cs="Times New Roman"/>
          <w:sz w:val="24"/>
          <w:szCs w:val="24"/>
        </w:rPr>
        <w:t>ational performance. Moreover, it is illustrated that less opportunity could make thief the</w:t>
      </w:r>
      <w:r w:rsidR="002F75CE" w:rsidRPr="00126BC9">
        <w:rPr>
          <w:rFonts w:ascii="Times New Roman" w:hAnsi="Times New Roman" w:cs="Times New Roman"/>
          <w:sz w:val="24"/>
          <w:szCs w:val="24"/>
        </w:rPr>
        <w:t xml:space="preserve"> employee that affecting the organi</w:t>
      </w:r>
      <w:r w:rsidR="008D42C1">
        <w:rPr>
          <w:rFonts w:ascii="Times New Roman" w:hAnsi="Times New Roman" w:cs="Times New Roman"/>
          <w:sz w:val="24"/>
          <w:szCs w:val="24"/>
        </w:rPr>
        <w:t>s</w:t>
      </w:r>
      <w:r w:rsidR="002F75CE" w:rsidRPr="00126BC9">
        <w:rPr>
          <w:rFonts w:ascii="Times New Roman" w:hAnsi="Times New Roman" w:cs="Times New Roman"/>
          <w:sz w:val="24"/>
          <w:szCs w:val="24"/>
        </w:rPr>
        <w:t>ational performance. Moreover, it is also found that a person who has not</w:t>
      </w:r>
      <w:r w:rsidR="00884D14">
        <w:rPr>
          <w:rFonts w:ascii="Times New Roman" w:hAnsi="Times New Roman" w:cs="Times New Roman"/>
          <w:sz w:val="24"/>
          <w:szCs w:val="24"/>
        </w:rPr>
        <w:t xml:space="preserve"> to</w:t>
      </w:r>
      <w:r w:rsidR="002F75CE" w:rsidRPr="00126BC9">
        <w:rPr>
          <w:rFonts w:ascii="Times New Roman" w:hAnsi="Times New Roman" w:cs="Times New Roman"/>
          <w:sz w:val="24"/>
          <w:szCs w:val="24"/>
        </w:rPr>
        <w:t xml:space="preserve"> exchange money at </w:t>
      </w:r>
      <w:r w:rsidR="00884D14">
        <w:rPr>
          <w:rFonts w:ascii="Times New Roman" w:hAnsi="Times New Roman" w:cs="Times New Roman"/>
          <w:sz w:val="24"/>
          <w:szCs w:val="24"/>
        </w:rPr>
        <w:t xml:space="preserve">a </w:t>
      </w:r>
      <w:r w:rsidR="002F75CE" w:rsidRPr="00126BC9">
        <w:rPr>
          <w:rFonts w:ascii="Times New Roman" w:hAnsi="Times New Roman" w:cs="Times New Roman"/>
          <w:sz w:val="24"/>
          <w:szCs w:val="24"/>
        </w:rPr>
        <w:t xml:space="preserve">large level could create greediness in the mind of </w:t>
      </w:r>
      <w:r w:rsidR="00884D14">
        <w:rPr>
          <w:rFonts w:ascii="Times New Roman" w:hAnsi="Times New Roman" w:cs="Times New Roman"/>
          <w:sz w:val="24"/>
          <w:szCs w:val="24"/>
        </w:rPr>
        <w:t xml:space="preserve">the </w:t>
      </w:r>
      <w:r w:rsidR="002F75CE" w:rsidRPr="00126BC9">
        <w:rPr>
          <w:rFonts w:ascii="Times New Roman" w:hAnsi="Times New Roman" w:cs="Times New Roman"/>
          <w:sz w:val="24"/>
          <w:szCs w:val="24"/>
        </w:rPr>
        <w:t xml:space="preserve">person. Thus, it can be </w:t>
      </w:r>
      <w:r w:rsidR="00145224" w:rsidRPr="00126BC9">
        <w:rPr>
          <w:rFonts w:ascii="Times New Roman" w:hAnsi="Times New Roman" w:cs="Times New Roman"/>
          <w:sz w:val="24"/>
          <w:szCs w:val="24"/>
        </w:rPr>
        <w:t>stated</w:t>
      </w:r>
      <w:r w:rsidR="002F75CE" w:rsidRPr="00126BC9">
        <w:rPr>
          <w:rFonts w:ascii="Times New Roman" w:hAnsi="Times New Roman" w:cs="Times New Roman"/>
          <w:sz w:val="24"/>
          <w:szCs w:val="24"/>
        </w:rPr>
        <w:t xml:space="preserve"> </w:t>
      </w:r>
      <w:r w:rsidR="00145224" w:rsidRPr="00126BC9">
        <w:rPr>
          <w:rFonts w:ascii="Times New Roman" w:hAnsi="Times New Roman" w:cs="Times New Roman"/>
          <w:sz w:val="24"/>
          <w:szCs w:val="24"/>
        </w:rPr>
        <w:t>that</w:t>
      </w:r>
      <w:r w:rsidR="002F75CE" w:rsidRPr="00126BC9">
        <w:rPr>
          <w:rFonts w:ascii="Times New Roman" w:hAnsi="Times New Roman" w:cs="Times New Roman"/>
          <w:sz w:val="24"/>
          <w:szCs w:val="24"/>
        </w:rPr>
        <w:t xml:space="preserve"> this kind of act</w:t>
      </w:r>
      <w:r w:rsidR="00884D14">
        <w:rPr>
          <w:rFonts w:ascii="Times New Roman" w:hAnsi="Times New Roman" w:cs="Times New Roman"/>
          <w:sz w:val="24"/>
          <w:szCs w:val="24"/>
        </w:rPr>
        <w:t>ivity</w:t>
      </w:r>
      <w:r w:rsidR="002F75CE" w:rsidRPr="00126BC9">
        <w:rPr>
          <w:rFonts w:ascii="Times New Roman" w:hAnsi="Times New Roman" w:cs="Times New Roman"/>
          <w:sz w:val="24"/>
          <w:szCs w:val="24"/>
        </w:rPr>
        <w:t xml:space="preserve"> in the organi</w:t>
      </w:r>
      <w:r w:rsidR="008D42C1">
        <w:rPr>
          <w:rFonts w:ascii="Times New Roman" w:hAnsi="Times New Roman" w:cs="Times New Roman"/>
          <w:sz w:val="24"/>
          <w:szCs w:val="24"/>
        </w:rPr>
        <w:t>s</w:t>
      </w:r>
      <w:r w:rsidR="002F75CE" w:rsidRPr="00126BC9">
        <w:rPr>
          <w:rFonts w:ascii="Times New Roman" w:hAnsi="Times New Roman" w:cs="Times New Roman"/>
          <w:sz w:val="24"/>
          <w:szCs w:val="24"/>
        </w:rPr>
        <w:t xml:space="preserve">ation could increase the </w:t>
      </w:r>
      <w:r w:rsidR="00145224" w:rsidRPr="00126BC9">
        <w:rPr>
          <w:rFonts w:ascii="Times New Roman" w:hAnsi="Times New Roman" w:cs="Times New Roman"/>
          <w:sz w:val="24"/>
          <w:szCs w:val="24"/>
        </w:rPr>
        <w:t>probability</w:t>
      </w:r>
      <w:r w:rsidR="002F75CE" w:rsidRPr="00126BC9">
        <w:rPr>
          <w:rFonts w:ascii="Times New Roman" w:hAnsi="Times New Roman" w:cs="Times New Roman"/>
          <w:sz w:val="24"/>
          <w:szCs w:val="24"/>
        </w:rPr>
        <w:t xml:space="preserve"> of accounting scandals in the organi</w:t>
      </w:r>
      <w:r w:rsidR="00F54D89">
        <w:rPr>
          <w:rFonts w:ascii="Times New Roman" w:hAnsi="Times New Roman" w:cs="Times New Roman"/>
          <w:sz w:val="24"/>
          <w:szCs w:val="24"/>
        </w:rPr>
        <w:t>s</w:t>
      </w:r>
      <w:r w:rsidR="002F75CE" w:rsidRPr="00126BC9">
        <w:rPr>
          <w:rFonts w:ascii="Times New Roman" w:hAnsi="Times New Roman" w:cs="Times New Roman"/>
          <w:sz w:val="24"/>
          <w:szCs w:val="24"/>
        </w:rPr>
        <w:t xml:space="preserve">ation. </w:t>
      </w:r>
    </w:p>
    <w:p w:rsidR="00252D56" w:rsidRPr="00126BC9" w:rsidRDefault="00647CDE"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b/>
          <w:sz w:val="24"/>
          <w:szCs w:val="24"/>
        </w:rPr>
      </w:pPr>
      <w:r w:rsidRPr="00126BC9">
        <w:rPr>
          <w:rFonts w:ascii="Times New Roman" w:hAnsi="Times New Roman" w:cs="Times New Roman"/>
          <w:b/>
          <w:sz w:val="24"/>
          <w:szCs w:val="24"/>
        </w:rPr>
        <w:t xml:space="preserve">To recommend strategies to improve the accounting scandals in </w:t>
      </w:r>
      <w:r w:rsidR="00884D14">
        <w:rPr>
          <w:rFonts w:ascii="Times New Roman" w:hAnsi="Times New Roman" w:cs="Times New Roman"/>
          <w:b/>
          <w:sz w:val="24"/>
          <w:szCs w:val="24"/>
        </w:rPr>
        <w:t xml:space="preserve">the </w:t>
      </w:r>
      <w:r w:rsidRPr="00126BC9">
        <w:rPr>
          <w:rFonts w:ascii="Times New Roman" w:hAnsi="Times New Roman" w:cs="Times New Roman"/>
          <w:b/>
          <w:sz w:val="24"/>
          <w:szCs w:val="24"/>
        </w:rPr>
        <w:t xml:space="preserve">future: In </w:t>
      </w:r>
      <w:r w:rsidR="00884D14">
        <w:rPr>
          <w:rFonts w:ascii="Times New Roman" w:hAnsi="Times New Roman" w:cs="Times New Roman"/>
          <w:b/>
          <w:sz w:val="24"/>
          <w:szCs w:val="24"/>
        </w:rPr>
        <w:t xml:space="preserve">the </w:t>
      </w:r>
      <w:r w:rsidRPr="00126BC9">
        <w:rPr>
          <w:rFonts w:ascii="Times New Roman" w:hAnsi="Times New Roman" w:cs="Times New Roman"/>
          <w:b/>
          <w:sz w:val="24"/>
          <w:szCs w:val="24"/>
        </w:rPr>
        <w:t>context of Tesco,</w:t>
      </w:r>
    </w:p>
    <w:p w:rsidR="00647CDE" w:rsidRPr="00126BC9" w:rsidRDefault="00646B08"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sz w:val="24"/>
          <w:szCs w:val="24"/>
        </w:rPr>
      </w:pPr>
      <w:r w:rsidRPr="00126BC9">
        <w:rPr>
          <w:rFonts w:ascii="Times New Roman" w:hAnsi="Times New Roman" w:cs="Times New Roman"/>
          <w:color w:val="222222"/>
          <w:sz w:val="24"/>
          <w:szCs w:val="24"/>
          <w:shd w:val="clear" w:color="auto" w:fill="FFFFFF"/>
        </w:rPr>
        <w:lastRenderedPageBreak/>
        <w:t>Al-</w:t>
      </w:r>
      <w:proofErr w:type="spellStart"/>
      <w:r w:rsidRPr="00126BC9">
        <w:rPr>
          <w:rFonts w:ascii="Times New Roman" w:hAnsi="Times New Roman" w:cs="Times New Roman"/>
          <w:color w:val="222222"/>
          <w:sz w:val="24"/>
          <w:szCs w:val="24"/>
          <w:shd w:val="clear" w:color="auto" w:fill="FFFFFF"/>
        </w:rPr>
        <w:t>Shbail</w:t>
      </w:r>
      <w:proofErr w:type="spellEnd"/>
      <w:r w:rsidRPr="00126BC9">
        <w:rPr>
          <w:rFonts w:ascii="Times New Roman" w:hAnsi="Times New Roman" w:cs="Times New Roman"/>
          <w:color w:val="222222"/>
          <w:sz w:val="24"/>
          <w:szCs w:val="24"/>
          <w:shd w:val="clear" w:color="auto" w:fill="FFFFFF"/>
        </w:rPr>
        <w:t xml:space="preserve"> &amp; </w:t>
      </w:r>
      <w:proofErr w:type="spellStart"/>
      <w:r w:rsidRPr="00126BC9">
        <w:rPr>
          <w:rFonts w:ascii="Times New Roman" w:hAnsi="Times New Roman" w:cs="Times New Roman"/>
          <w:color w:val="222222"/>
          <w:sz w:val="24"/>
          <w:szCs w:val="24"/>
          <w:shd w:val="clear" w:color="auto" w:fill="FFFFFF"/>
        </w:rPr>
        <w:t>Turki</w:t>
      </w:r>
      <w:proofErr w:type="spellEnd"/>
      <w:r w:rsidRPr="00126BC9">
        <w:rPr>
          <w:rFonts w:ascii="Times New Roman" w:hAnsi="Times New Roman" w:cs="Times New Roman"/>
          <w:color w:val="222222"/>
          <w:sz w:val="24"/>
          <w:szCs w:val="24"/>
          <w:shd w:val="clear" w:color="auto" w:fill="FFFFFF"/>
        </w:rPr>
        <w:t xml:space="preserve"> (2017) </w:t>
      </w:r>
      <w:r w:rsidR="00647CDE" w:rsidRPr="00126BC9">
        <w:rPr>
          <w:rFonts w:ascii="Times New Roman" w:hAnsi="Times New Roman" w:cs="Times New Roman"/>
          <w:sz w:val="24"/>
          <w:szCs w:val="24"/>
        </w:rPr>
        <w:t xml:space="preserve">stated that structural transformation </w:t>
      </w:r>
      <w:r w:rsidR="007C1F97" w:rsidRPr="00126BC9">
        <w:rPr>
          <w:rFonts w:ascii="Times New Roman" w:hAnsi="Times New Roman" w:cs="Times New Roman"/>
          <w:sz w:val="24"/>
          <w:szCs w:val="24"/>
        </w:rPr>
        <w:t>is one of the imperative tool</w:t>
      </w:r>
      <w:r w:rsidR="00884D14">
        <w:rPr>
          <w:rFonts w:ascii="Times New Roman" w:hAnsi="Times New Roman" w:cs="Times New Roman"/>
          <w:sz w:val="24"/>
          <w:szCs w:val="24"/>
        </w:rPr>
        <w:t>s</w:t>
      </w:r>
      <w:r w:rsidR="007C1F97" w:rsidRPr="00126BC9">
        <w:rPr>
          <w:rFonts w:ascii="Times New Roman" w:hAnsi="Times New Roman" w:cs="Times New Roman"/>
          <w:sz w:val="24"/>
          <w:szCs w:val="24"/>
        </w:rPr>
        <w:t xml:space="preserve"> which could be entailed by the organi</w:t>
      </w:r>
      <w:r w:rsidR="008D42C1">
        <w:rPr>
          <w:rFonts w:ascii="Times New Roman" w:hAnsi="Times New Roman" w:cs="Times New Roman"/>
          <w:sz w:val="24"/>
          <w:szCs w:val="24"/>
        </w:rPr>
        <w:t>s</w:t>
      </w:r>
      <w:r w:rsidR="007C1F97" w:rsidRPr="00126BC9">
        <w:rPr>
          <w:rFonts w:ascii="Times New Roman" w:hAnsi="Times New Roman" w:cs="Times New Roman"/>
          <w:sz w:val="24"/>
          <w:szCs w:val="24"/>
        </w:rPr>
        <w:t>ation for improving the issues of accounting in the organi</w:t>
      </w:r>
      <w:r w:rsidR="008D42C1">
        <w:rPr>
          <w:rFonts w:ascii="Times New Roman" w:hAnsi="Times New Roman" w:cs="Times New Roman"/>
          <w:sz w:val="24"/>
          <w:szCs w:val="24"/>
        </w:rPr>
        <w:t>s</w:t>
      </w:r>
      <w:r w:rsidR="007C1F97" w:rsidRPr="00126BC9">
        <w:rPr>
          <w:rFonts w:ascii="Times New Roman" w:hAnsi="Times New Roman" w:cs="Times New Roman"/>
          <w:sz w:val="24"/>
          <w:szCs w:val="24"/>
        </w:rPr>
        <w:t>ation and run out their business for the long term. In addition, it is also stated that the company should requi</w:t>
      </w:r>
      <w:r w:rsidR="00884D14">
        <w:rPr>
          <w:rFonts w:ascii="Times New Roman" w:hAnsi="Times New Roman" w:cs="Times New Roman"/>
          <w:sz w:val="24"/>
          <w:szCs w:val="24"/>
        </w:rPr>
        <w:t>r</w:t>
      </w:r>
      <w:r w:rsidR="007C1F97" w:rsidRPr="00126BC9">
        <w:rPr>
          <w:rFonts w:ascii="Times New Roman" w:hAnsi="Times New Roman" w:cs="Times New Roman"/>
          <w:sz w:val="24"/>
          <w:szCs w:val="24"/>
        </w:rPr>
        <w:t xml:space="preserve">e </w:t>
      </w:r>
      <w:r w:rsidR="00CE49DD" w:rsidRPr="00126BC9">
        <w:rPr>
          <w:rFonts w:ascii="Times New Roman" w:hAnsi="Times New Roman" w:cs="Times New Roman"/>
          <w:sz w:val="24"/>
          <w:szCs w:val="24"/>
        </w:rPr>
        <w:t>making</w:t>
      </w:r>
      <w:r w:rsidR="007C1F97" w:rsidRPr="00126BC9">
        <w:rPr>
          <w:rFonts w:ascii="Times New Roman" w:hAnsi="Times New Roman" w:cs="Times New Roman"/>
          <w:sz w:val="24"/>
          <w:szCs w:val="24"/>
        </w:rPr>
        <w:t xml:space="preserve"> the diverse management teams as well as </w:t>
      </w:r>
      <w:r w:rsidR="00884D14">
        <w:rPr>
          <w:rFonts w:ascii="Times New Roman" w:hAnsi="Times New Roman" w:cs="Times New Roman"/>
          <w:sz w:val="24"/>
          <w:szCs w:val="24"/>
        </w:rPr>
        <w:t xml:space="preserve">an </w:t>
      </w:r>
      <w:r w:rsidR="007C1F97" w:rsidRPr="00126BC9">
        <w:rPr>
          <w:rFonts w:ascii="Times New Roman" w:hAnsi="Times New Roman" w:cs="Times New Roman"/>
          <w:sz w:val="24"/>
          <w:szCs w:val="24"/>
        </w:rPr>
        <w:t>organi</w:t>
      </w:r>
      <w:r w:rsidR="00F03B84">
        <w:rPr>
          <w:rFonts w:ascii="Times New Roman" w:hAnsi="Times New Roman" w:cs="Times New Roman"/>
          <w:sz w:val="24"/>
          <w:szCs w:val="24"/>
        </w:rPr>
        <w:t>s</w:t>
      </w:r>
      <w:r w:rsidR="007C1F97" w:rsidRPr="00126BC9">
        <w:rPr>
          <w:rFonts w:ascii="Times New Roman" w:hAnsi="Times New Roman" w:cs="Times New Roman"/>
          <w:sz w:val="24"/>
          <w:szCs w:val="24"/>
        </w:rPr>
        <w:t xml:space="preserve">ational structure for </w:t>
      </w:r>
      <w:r w:rsidR="00884D14">
        <w:rPr>
          <w:rFonts w:ascii="Times New Roman" w:hAnsi="Times New Roman" w:cs="Times New Roman"/>
          <w:sz w:val="24"/>
          <w:szCs w:val="24"/>
        </w:rPr>
        <w:t xml:space="preserve">a </w:t>
      </w:r>
      <w:r w:rsidR="007C1F97" w:rsidRPr="00126BC9">
        <w:rPr>
          <w:rFonts w:ascii="Times New Roman" w:hAnsi="Times New Roman" w:cs="Times New Roman"/>
          <w:sz w:val="24"/>
          <w:szCs w:val="24"/>
        </w:rPr>
        <w:t xml:space="preserve">diverse section of </w:t>
      </w:r>
      <w:r w:rsidR="00884D14">
        <w:rPr>
          <w:rFonts w:ascii="Times New Roman" w:hAnsi="Times New Roman" w:cs="Times New Roman"/>
          <w:sz w:val="24"/>
          <w:szCs w:val="24"/>
        </w:rPr>
        <w:t xml:space="preserve">the </w:t>
      </w:r>
      <w:r w:rsidR="007C1F97" w:rsidRPr="00126BC9">
        <w:rPr>
          <w:rFonts w:ascii="Times New Roman" w:hAnsi="Times New Roman" w:cs="Times New Roman"/>
          <w:sz w:val="24"/>
          <w:szCs w:val="24"/>
        </w:rPr>
        <w:t xml:space="preserve">company that could offer </w:t>
      </w:r>
      <w:r w:rsidR="00884D14">
        <w:rPr>
          <w:rFonts w:ascii="Times New Roman" w:hAnsi="Times New Roman" w:cs="Times New Roman"/>
          <w:sz w:val="24"/>
          <w:szCs w:val="24"/>
        </w:rPr>
        <w:t xml:space="preserve">the </w:t>
      </w:r>
      <w:r w:rsidR="007C1F97" w:rsidRPr="00126BC9">
        <w:rPr>
          <w:rFonts w:ascii="Times New Roman" w:hAnsi="Times New Roman" w:cs="Times New Roman"/>
          <w:sz w:val="24"/>
          <w:szCs w:val="24"/>
        </w:rPr>
        <w:t>path of declining the probability of get</w:t>
      </w:r>
      <w:r w:rsidR="00884D14">
        <w:rPr>
          <w:rFonts w:ascii="Times New Roman" w:hAnsi="Times New Roman" w:cs="Times New Roman"/>
          <w:sz w:val="24"/>
          <w:szCs w:val="24"/>
        </w:rPr>
        <w:t>ting</w:t>
      </w:r>
      <w:r w:rsidR="007C1F97" w:rsidRPr="00126BC9">
        <w:rPr>
          <w:rFonts w:ascii="Times New Roman" w:hAnsi="Times New Roman" w:cs="Times New Roman"/>
          <w:sz w:val="24"/>
          <w:szCs w:val="24"/>
        </w:rPr>
        <w:t xml:space="preserve"> higher success of probability. </w:t>
      </w:r>
      <w:r w:rsidR="00647CDE" w:rsidRPr="00126BC9">
        <w:rPr>
          <w:rFonts w:ascii="Times New Roman" w:hAnsi="Times New Roman" w:cs="Times New Roman"/>
          <w:sz w:val="24"/>
          <w:szCs w:val="24"/>
        </w:rPr>
        <w:t xml:space="preserve">  </w:t>
      </w:r>
    </w:p>
    <w:p w:rsidR="00252D56" w:rsidRPr="00126BC9" w:rsidRDefault="00647CDE"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sz w:val="24"/>
          <w:szCs w:val="24"/>
        </w:rPr>
      </w:pPr>
      <w:r w:rsidRPr="00126BC9">
        <w:rPr>
          <w:rFonts w:ascii="Times New Roman" w:hAnsi="Times New Roman" w:cs="Times New Roman"/>
          <w:sz w:val="24"/>
          <w:szCs w:val="24"/>
        </w:rPr>
        <w:t>On the other side,</w:t>
      </w:r>
      <w:r w:rsidR="00646B08" w:rsidRPr="00126BC9">
        <w:rPr>
          <w:rFonts w:ascii="Times New Roman" w:hAnsi="Times New Roman" w:cs="Times New Roman"/>
          <w:sz w:val="24"/>
          <w:szCs w:val="24"/>
        </w:rPr>
        <w:t xml:space="preserve"> </w:t>
      </w:r>
      <w:r w:rsidR="00646B08" w:rsidRPr="00126BC9">
        <w:rPr>
          <w:rFonts w:ascii="Times New Roman" w:hAnsi="Times New Roman" w:cs="Times New Roman"/>
          <w:color w:val="222222"/>
          <w:sz w:val="24"/>
          <w:szCs w:val="24"/>
          <w:shd w:val="clear" w:color="auto" w:fill="FFFFFF"/>
        </w:rPr>
        <w:t xml:space="preserve">Adams &amp; Jiang (2016) </w:t>
      </w:r>
      <w:r w:rsidR="007C1F97" w:rsidRPr="00126BC9">
        <w:rPr>
          <w:rFonts w:ascii="Times New Roman" w:hAnsi="Times New Roman" w:cs="Times New Roman"/>
          <w:sz w:val="24"/>
          <w:szCs w:val="24"/>
        </w:rPr>
        <w:t>illustrated that</w:t>
      </w:r>
      <w:r w:rsidRPr="00126BC9">
        <w:rPr>
          <w:rFonts w:ascii="Times New Roman" w:hAnsi="Times New Roman" w:cs="Times New Roman"/>
          <w:sz w:val="24"/>
          <w:szCs w:val="24"/>
        </w:rPr>
        <w:t xml:space="preserve"> training and development </w:t>
      </w:r>
      <w:r w:rsidR="007C1F97" w:rsidRPr="00126BC9">
        <w:rPr>
          <w:rFonts w:ascii="Times New Roman" w:hAnsi="Times New Roman" w:cs="Times New Roman"/>
          <w:sz w:val="24"/>
          <w:szCs w:val="24"/>
        </w:rPr>
        <w:t xml:space="preserve">is a tool </w:t>
      </w:r>
      <w:r w:rsidR="00884D14">
        <w:rPr>
          <w:rFonts w:ascii="Times New Roman" w:hAnsi="Times New Roman" w:cs="Times New Roman"/>
          <w:sz w:val="24"/>
          <w:szCs w:val="24"/>
        </w:rPr>
        <w:t>that</w:t>
      </w:r>
      <w:r w:rsidR="007C1F97" w:rsidRPr="00126BC9">
        <w:rPr>
          <w:rFonts w:ascii="Times New Roman" w:hAnsi="Times New Roman" w:cs="Times New Roman"/>
          <w:sz w:val="24"/>
          <w:szCs w:val="24"/>
        </w:rPr>
        <w:t xml:space="preserve"> should be used by the organi</w:t>
      </w:r>
      <w:r w:rsidR="00F03B84">
        <w:rPr>
          <w:rFonts w:ascii="Times New Roman" w:hAnsi="Times New Roman" w:cs="Times New Roman"/>
          <w:sz w:val="24"/>
          <w:szCs w:val="24"/>
        </w:rPr>
        <w:t>s</w:t>
      </w:r>
      <w:r w:rsidR="007C1F97" w:rsidRPr="00126BC9">
        <w:rPr>
          <w:rFonts w:ascii="Times New Roman" w:hAnsi="Times New Roman" w:cs="Times New Roman"/>
          <w:sz w:val="24"/>
          <w:szCs w:val="24"/>
        </w:rPr>
        <w:t xml:space="preserve">ation to </w:t>
      </w:r>
      <w:r w:rsidR="005B7F37" w:rsidRPr="00126BC9">
        <w:rPr>
          <w:rFonts w:ascii="Times New Roman" w:hAnsi="Times New Roman" w:cs="Times New Roman"/>
          <w:sz w:val="24"/>
          <w:szCs w:val="24"/>
        </w:rPr>
        <w:t>deal</w:t>
      </w:r>
      <w:r w:rsidR="007C1F97" w:rsidRPr="00126BC9">
        <w:rPr>
          <w:rFonts w:ascii="Times New Roman" w:hAnsi="Times New Roman" w:cs="Times New Roman"/>
          <w:sz w:val="24"/>
          <w:szCs w:val="24"/>
        </w:rPr>
        <w:t xml:space="preserve"> with the accounting </w:t>
      </w:r>
      <w:r w:rsidR="005B7F37" w:rsidRPr="00126BC9">
        <w:rPr>
          <w:rFonts w:ascii="Times New Roman" w:hAnsi="Times New Roman" w:cs="Times New Roman"/>
          <w:sz w:val="24"/>
          <w:szCs w:val="24"/>
        </w:rPr>
        <w:t>scandals</w:t>
      </w:r>
      <w:r w:rsidR="007C1F97" w:rsidRPr="00126BC9">
        <w:rPr>
          <w:rFonts w:ascii="Times New Roman" w:hAnsi="Times New Roman" w:cs="Times New Roman"/>
          <w:sz w:val="24"/>
          <w:szCs w:val="24"/>
        </w:rPr>
        <w:t xml:space="preserve"> in the </w:t>
      </w:r>
      <w:r w:rsidR="005B7F37" w:rsidRPr="00126BC9">
        <w:rPr>
          <w:rFonts w:ascii="Times New Roman" w:hAnsi="Times New Roman" w:cs="Times New Roman"/>
          <w:sz w:val="24"/>
          <w:szCs w:val="24"/>
        </w:rPr>
        <w:t>organi</w:t>
      </w:r>
      <w:r w:rsidR="00F03B84">
        <w:rPr>
          <w:rFonts w:ascii="Times New Roman" w:hAnsi="Times New Roman" w:cs="Times New Roman"/>
          <w:sz w:val="24"/>
          <w:szCs w:val="24"/>
        </w:rPr>
        <w:t>s</w:t>
      </w:r>
      <w:r w:rsidR="005B7F37" w:rsidRPr="00126BC9">
        <w:rPr>
          <w:rFonts w:ascii="Times New Roman" w:hAnsi="Times New Roman" w:cs="Times New Roman"/>
          <w:sz w:val="24"/>
          <w:szCs w:val="24"/>
        </w:rPr>
        <w:t>ation</w:t>
      </w:r>
      <w:r w:rsidR="007C1F97" w:rsidRPr="00126BC9">
        <w:rPr>
          <w:rFonts w:ascii="Times New Roman" w:hAnsi="Times New Roman" w:cs="Times New Roman"/>
          <w:sz w:val="24"/>
          <w:szCs w:val="24"/>
        </w:rPr>
        <w:t xml:space="preserve"> and </w:t>
      </w:r>
      <w:r w:rsidR="005B7F37" w:rsidRPr="00126BC9">
        <w:rPr>
          <w:rFonts w:ascii="Times New Roman" w:hAnsi="Times New Roman" w:cs="Times New Roman"/>
          <w:sz w:val="24"/>
          <w:szCs w:val="24"/>
        </w:rPr>
        <w:t>reach</w:t>
      </w:r>
      <w:r w:rsidR="007C1F97" w:rsidRPr="00126BC9">
        <w:rPr>
          <w:rFonts w:ascii="Times New Roman" w:hAnsi="Times New Roman" w:cs="Times New Roman"/>
          <w:sz w:val="24"/>
          <w:szCs w:val="24"/>
        </w:rPr>
        <w:t xml:space="preserve"> their organi</w:t>
      </w:r>
      <w:r w:rsidR="00F03B84">
        <w:rPr>
          <w:rFonts w:ascii="Times New Roman" w:hAnsi="Times New Roman" w:cs="Times New Roman"/>
          <w:sz w:val="24"/>
          <w:szCs w:val="24"/>
        </w:rPr>
        <w:t>s</w:t>
      </w:r>
      <w:r w:rsidR="007C1F97" w:rsidRPr="00126BC9">
        <w:rPr>
          <w:rFonts w:ascii="Times New Roman" w:hAnsi="Times New Roman" w:cs="Times New Roman"/>
          <w:sz w:val="24"/>
          <w:szCs w:val="24"/>
        </w:rPr>
        <w:t xml:space="preserve">ation at </w:t>
      </w:r>
      <w:r w:rsidR="00884D14">
        <w:rPr>
          <w:rFonts w:ascii="Times New Roman" w:hAnsi="Times New Roman" w:cs="Times New Roman"/>
          <w:sz w:val="24"/>
          <w:szCs w:val="24"/>
        </w:rPr>
        <w:t xml:space="preserve">a </w:t>
      </w:r>
      <w:r w:rsidR="007C1F97" w:rsidRPr="00126BC9">
        <w:rPr>
          <w:rFonts w:ascii="Times New Roman" w:hAnsi="Times New Roman" w:cs="Times New Roman"/>
          <w:sz w:val="24"/>
          <w:szCs w:val="24"/>
        </w:rPr>
        <w:t>higher level</w:t>
      </w:r>
      <w:r w:rsidRPr="00126BC9">
        <w:rPr>
          <w:rFonts w:ascii="Times New Roman" w:hAnsi="Times New Roman" w:cs="Times New Roman"/>
          <w:sz w:val="24"/>
          <w:szCs w:val="24"/>
        </w:rPr>
        <w:t xml:space="preserve">. </w:t>
      </w:r>
      <w:r w:rsidR="005B7F37" w:rsidRPr="00126BC9">
        <w:rPr>
          <w:rFonts w:ascii="Times New Roman" w:hAnsi="Times New Roman" w:cs="Times New Roman"/>
          <w:sz w:val="24"/>
          <w:szCs w:val="24"/>
        </w:rPr>
        <w:t>Further,</w:t>
      </w:r>
      <w:r w:rsidRPr="00126BC9">
        <w:rPr>
          <w:rFonts w:ascii="Times New Roman" w:hAnsi="Times New Roman" w:cs="Times New Roman"/>
          <w:sz w:val="24"/>
          <w:szCs w:val="24"/>
        </w:rPr>
        <w:t xml:space="preserve"> commercial liaison </w:t>
      </w:r>
      <w:r w:rsidR="005B7F37" w:rsidRPr="00126BC9">
        <w:rPr>
          <w:rFonts w:ascii="Times New Roman" w:hAnsi="Times New Roman" w:cs="Times New Roman"/>
          <w:sz w:val="24"/>
          <w:szCs w:val="24"/>
        </w:rPr>
        <w:t xml:space="preserve">could also be effective for making </w:t>
      </w:r>
      <w:r w:rsidR="00884D14">
        <w:rPr>
          <w:rFonts w:ascii="Times New Roman" w:hAnsi="Times New Roman" w:cs="Times New Roman"/>
          <w:sz w:val="24"/>
          <w:szCs w:val="24"/>
        </w:rPr>
        <w:t xml:space="preserve">a </w:t>
      </w:r>
      <w:r w:rsidR="005B7F37" w:rsidRPr="00126BC9">
        <w:rPr>
          <w:rFonts w:ascii="Times New Roman" w:hAnsi="Times New Roman" w:cs="Times New Roman"/>
          <w:sz w:val="24"/>
          <w:szCs w:val="24"/>
        </w:rPr>
        <w:t xml:space="preserve">profit. </w:t>
      </w:r>
    </w:p>
    <w:p w:rsidR="00252D56" w:rsidRPr="00126BC9" w:rsidRDefault="00252D56" w:rsidP="00126BC9">
      <w:pPr>
        <w:pStyle w:val="Heading1"/>
        <w:spacing w:before="0" w:line="480" w:lineRule="auto"/>
        <w:rPr>
          <w:rFonts w:ascii="Times New Roman" w:hAnsi="Times New Roman" w:cs="Times New Roman"/>
          <w:sz w:val="24"/>
          <w:szCs w:val="24"/>
        </w:rPr>
      </w:pPr>
      <w:bookmarkStart w:id="3" w:name="_Toc29540309"/>
      <w:r w:rsidRPr="00126BC9">
        <w:rPr>
          <w:rFonts w:ascii="Times New Roman" w:hAnsi="Times New Roman" w:cs="Times New Roman"/>
          <w:sz w:val="24"/>
          <w:szCs w:val="24"/>
        </w:rPr>
        <w:t>Research methods that may be used:</w:t>
      </w:r>
      <w:bookmarkEnd w:id="3"/>
    </w:p>
    <w:p w:rsidR="00647CDE" w:rsidRPr="00126BC9" w:rsidRDefault="00647CDE"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b/>
          <w:sz w:val="24"/>
          <w:szCs w:val="24"/>
        </w:rPr>
      </w:pPr>
      <w:r w:rsidRPr="00126BC9">
        <w:rPr>
          <w:rFonts w:ascii="Times New Roman" w:hAnsi="Times New Roman" w:cs="Times New Roman"/>
          <w:b/>
          <w:sz w:val="24"/>
          <w:szCs w:val="24"/>
        </w:rPr>
        <w:t>Research design</w:t>
      </w:r>
    </w:p>
    <w:p w:rsidR="00126BC9" w:rsidRPr="00126BC9" w:rsidRDefault="00126BC9"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b/>
          <w:sz w:val="24"/>
          <w:szCs w:val="24"/>
        </w:rPr>
      </w:pPr>
      <w:r w:rsidRPr="00126BC9">
        <w:rPr>
          <w:rFonts w:ascii="Times New Roman" w:hAnsi="Times New Roman" w:cs="Times New Roman"/>
          <w:sz w:val="24"/>
          <w:szCs w:val="24"/>
        </w:rPr>
        <w:t xml:space="preserve">For this research work,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 xml:space="preserve">researcher will consider both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research approach</w:t>
      </w:r>
      <w:r w:rsidR="00884D14">
        <w:rPr>
          <w:rFonts w:ascii="Times New Roman" w:hAnsi="Times New Roman" w:cs="Times New Roman"/>
          <w:sz w:val="24"/>
          <w:szCs w:val="24"/>
        </w:rPr>
        <w:t>es</w:t>
      </w:r>
      <w:r w:rsidRPr="00126BC9">
        <w:rPr>
          <w:rFonts w:ascii="Times New Roman" w:hAnsi="Times New Roman" w:cs="Times New Roman"/>
          <w:sz w:val="24"/>
          <w:szCs w:val="24"/>
        </w:rPr>
        <w:t xml:space="preserve"> that </w:t>
      </w:r>
      <w:r w:rsidR="00884D14">
        <w:rPr>
          <w:rFonts w:ascii="Times New Roman" w:hAnsi="Times New Roman" w:cs="Times New Roman"/>
          <w:sz w:val="24"/>
          <w:szCs w:val="24"/>
        </w:rPr>
        <w:t>are</w:t>
      </w:r>
      <w:r w:rsidRPr="00126BC9">
        <w:rPr>
          <w:rFonts w:ascii="Times New Roman" w:hAnsi="Times New Roman" w:cs="Times New Roman"/>
          <w:sz w:val="24"/>
          <w:szCs w:val="24"/>
        </w:rPr>
        <w:t xml:space="preserve"> quantitative and qualitative research approach</w:t>
      </w:r>
      <w:r w:rsidR="00884D14">
        <w:rPr>
          <w:rFonts w:ascii="Times New Roman" w:hAnsi="Times New Roman" w:cs="Times New Roman"/>
          <w:sz w:val="24"/>
          <w:szCs w:val="24"/>
        </w:rPr>
        <w:t>es</w:t>
      </w:r>
      <w:r w:rsidRPr="00126BC9">
        <w:rPr>
          <w:rFonts w:ascii="Times New Roman" w:hAnsi="Times New Roman" w:cs="Times New Roman"/>
          <w:sz w:val="24"/>
          <w:szCs w:val="24"/>
        </w:rPr>
        <w:t xml:space="preserve">. In such </w:t>
      </w:r>
      <w:r w:rsidR="00884D14">
        <w:rPr>
          <w:rFonts w:ascii="Times New Roman" w:hAnsi="Times New Roman" w:cs="Times New Roman"/>
          <w:sz w:val="24"/>
          <w:szCs w:val="24"/>
        </w:rPr>
        <w:t xml:space="preserve">a </w:t>
      </w:r>
      <w:r w:rsidRPr="00126BC9">
        <w:rPr>
          <w:rFonts w:ascii="Times New Roman" w:hAnsi="Times New Roman" w:cs="Times New Roman"/>
          <w:sz w:val="24"/>
          <w:szCs w:val="24"/>
        </w:rPr>
        <w:t xml:space="preserve">way, statistical data with respect to the research concern would be pooled the investigator by practicing </w:t>
      </w:r>
      <w:r w:rsidR="00884D14">
        <w:rPr>
          <w:rFonts w:ascii="Times New Roman" w:hAnsi="Times New Roman" w:cs="Times New Roman"/>
          <w:sz w:val="24"/>
          <w:szCs w:val="24"/>
        </w:rPr>
        <w:t xml:space="preserve">a </w:t>
      </w:r>
      <w:r w:rsidRPr="00126BC9">
        <w:rPr>
          <w:rFonts w:ascii="Times New Roman" w:hAnsi="Times New Roman" w:cs="Times New Roman"/>
          <w:sz w:val="24"/>
          <w:szCs w:val="24"/>
        </w:rPr>
        <w:t xml:space="preserve">quantitative research design. It would also lead the researcher to enhance the authenticity and feasibility of the research result </w:t>
      </w:r>
      <w:r w:rsidRPr="00126BC9">
        <w:rPr>
          <w:rFonts w:ascii="Times New Roman" w:hAnsi="Times New Roman" w:cs="Times New Roman"/>
          <w:color w:val="222222"/>
          <w:sz w:val="24"/>
          <w:szCs w:val="24"/>
          <w:shd w:val="clear" w:color="auto" w:fill="FFFFFF"/>
        </w:rPr>
        <w:t>(</w:t>
      </w:r>
      <w:proofErr w:type="spellStart"/>
      <w:r w:rsidRPr="00126BC9">
        <w:rPr>
          <w:rFonts w:ascii="Times New Roman" w:hAnsi="Times New Roman" w:cs="Times New Roman"/>
          <w:color w:val="222222"/>
          <w:sz w:val="24"/>
          <w:szCs w:val="24"/>
          <w:shd w:val="clear" w:color="auto" w:fill="FFFFFF"/>
        </w:rPr>
        <w:t>Steinbauer</w:t>
      </w:r>
      <w:proofErr w:type="spellEnd"/>
      <w:r w:rsidRPr="00126BC9">
        <w:rPr>
          <w:rFonts w:ascii="Times New Roman" w:hAnsi="Times New Roman" w:cs="Times New Roman"/>
          <w:color w:val="222222"/>
          <w:sz w:val="24"/>
          <w:szCs w:val="24"/>
          <w:shd w:val="clear" w:color="auto" w:fill="FFFFFF"/>
        </w:rPr>
        <w:t xml:space="preserve">, </w:t>
      </w:r>
      <w:proofErr w:type="spellStart"/>
      <w:r w:rsidRPr="00126BC9">
        <w:rPr>
          <w:rFonts w:ascii="Times New Roman" w:hAnsi="Times New Roman" w:cs="Times New Roman"/>
          <w:color w:val="222222"/>
          <w:sz w:val="24"/>
          <w:szCs w:val="24"/>
          <w:shd w:val="clear" w:color="auto" w:fill="FFFFFF"/>
        </w:rPr>
        <w:t>Renn</w:t>
      </w:r>
      <w:proofErr w:type="spellEnd"/>
      <w:r w:rsidRPr="00126BC9">
        <w:rPr>
          <w:rFonts w:ascii="Times New Roman" w:hAnsi="Times New Roman" w:cs="Times New Roman"/>
          <w:color w:val="222222"/>
          <w:sz w:val="24"/>
          <w:szCs w:val="24"/>
          <w:shd w:val="clear" w:color="auto" w:fill="FFFFFF"/>
        </w:rPr>
        <w:t>, Taylor, &amp; Njoroge, 2014).</w:t>
      </w:r>
    </w:p>
    <w:p w:rsidR="00646B08" w:rsidRPr="00126BC9" w:rsidRDefault="00126BC9"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b/>
          <w:sz w:val="24"/>
          <w:szCs w:val="24"/>
        </w:rPr>
      </w:pPr>
      <w:r w:rsidRPr="00126BC9">
        <w:rPr>
          <w:rFonts w:ascii="Times New Roman" w:hAnsi="Times New Roman" w:cs="Times New Roman"/>
          <w:sz w:val="24"/>
          <w:szCs w:val="24"/>
        </w:rPr>
        <w:t xml:space="preserve"> Further, research scholar</w:t>
      </w:r>
      <w:r w:rsidR="00884D14">
        <w:rPr>
          <w:rFonts w:ascii="Times New Roman" w:hAnsi="Times New Roman" w:cs="Times New Roman"/>
          <w:sz w:val="24"/>
          <w:szCs w:val="24"/>
        </w:rPr>
        <w:t>s</w:t>
      </w:r>
      <w:r w:rsidRPr="00126BC9">
        <w:rPr>
          <w:rFonts w:ascii="Times New Roman" w:hAnsi="Times New Roman" w:cs="Times New Roman"/>
          <w:sz w:val="24"/>
          <w:szCs w:val="24"/>
        </w:rPr>
        <w:t xml:space="preserve"> would obtain theoretical data related to the research work by exercising </w:t>
      </w:r>
      <w:r w:rsidR="00884D14">
        <w:rPr>
          <w:rFonts w:ascii="Times New Roman" w:hAnsi="Times New Roman" w:cs="Times New Roman"/>
          <w:sz w:val="24"/>
          <w:szCs w:val="24"/>
        </w:rPr>
        <w:t xml:space="preserve">a </w:t>
      </w:r>
      <w:r w:rsidRPr="00126BC9">
        <w:rPr>
          <w:rFonts w:ascii="Times New Roman" w:hAnsi="Times New Roman" w:cs="Times New Roman"/>
          <w:sz w:val="24"/>
          <w:szCs w:val="24"/>
        </w:rPr>
        <w:t xml:space="preserve">qualitative research design. This method would also facilitate the researcher to achieve the targeted research aim and objectives </w:t>
      </w:r>
      <w:r w:rsidR="00646B08" w:rsidRPr="00126BC9">
        <w:rPr>
          <w:rFonts w:ascii="Times New Roman" w:hAnsi="Times New Roman" w:cs="Times New Roman"/>
          <w:color w:val="222222"/>
          <w:sz w:val="24"/>
          <w:szCs w:val="24"/>
          <w:shd w:val="clear" w:color="auto" w:fill="FFFFFF"/>
        </w:rPr>
        <w:t>(</w:t>
      </w:r>
      <w:proofErr w:type="spellStart"/>
      <w:r w:rsidR="00646B08" w:rsidRPr="00126BC9">
        <w:rPr>
          <w:rFonts w:ascii="Times New Roman" w:hAnsi="Times New Roman" w:cs="Times New Roman"/>
          <w:color w:val="222222"/>
          <w:sz w:val="24"/>
          <w:szCs w:val="24"/>
          <w:shd w:val="clear" w:color="auto" w:fill="FFFFFF"/>
        </w:rPr>
        <w:t>Sakour</w:t>
      </w:r>
      <w:proofErr w:type="spellEnd"/>
      <w:r w:rsidR="00646B08" w:rsidRPr="00126BC9">
        <w:rPr>
          <w:rFonts w:ascii="Times New Roman" w:hAnsi="Times New Roman" w:cs="Times New Roman"/>
          <w:color w:val="222222"/>
          <w:sz w:val="24"/>
          <w:szCs w:val="24"/>
          <w:shd w:val="clear" w:color="auto" w:fill="FFFFFF"/>
        </w:rPr>
        <w:t>, &amp; Laila, N2015).</w:t>
      </w:r>
    </w:p>
    <w:p w:rsidR="00647CDE" w:rsidRPr="00126BC9" w:rsidRDefault="00647CDE"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b/>
          <w:sz w:val="24"/>
          <w:szCs w:val="24"/>
        </w:rPr>
      </w:pPr>
      <w:r w:rsidRPr="00126BC9">
        <w:rPr>
          <w:rFonts w:ascii="Times New Roman" w:hAnsi="Times New Roman" w:cs="Times New Roman"/>
          <w:b/>
          <w:sz w:val="24"/>
          <w:szCs w:val="24"/>
        </w:rPr>
        <w:t>Data Collection Method</w:t>
      </w:r>
    </w:p>
    <w:p w:rsidR="00646B08" w:rsidRPr="00126BC9" w:rsidRDefault="00126BC9"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sz w:val="24"/>
          <w:szCs w:val="24"/>
        </w:rPr>
      </w:pPr>
      <w:r w:rsidRPr="00126BC9">
        <w:rPr>
          <w:rFonts w:ascii="Times New Roman" w:hAnsi="Times New Roman" w:cs="Times New Roman"/>
          <w:sz w:val="24"/>
          <w:szCs w:val="24"/>
        </w:rPr>
        <w:t xml:space="preserve">With the intention of this research work,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 xml:space="preserve">research scholar will select both methods of data pooling that are primary and secondary. Statistical as well as theoretical data in the favor of </w:t>
      </w:r>
      <w:r w:rsidRPr="00126BC9">
        <w:rPr>
          <w:rFonts w:ascii="Times New Roman" w:hAnsi="Times New Roman" w:cs="Times New Roman"/>
          <w:sz w:val="24"/>
          <w:szCs w:val="24"/>
        </w:rPr>
        <w:lastRenderedPageBreak/>
        <w:t>res</w:t>
      </w:r>
      <w:bookmarkStart w:id="4" w:name="_GoBack"/>
      <w:bookmarkEnd w:id="4"/>
      <w:r w:rsidRPr="00126BC9">
        <w:rPr>
          <w:rFonts w:ascii="Times New Roman" w:hAnsi="Times New Roman" w:cs="Times New Roman"/>
          <w:sz w:val="24"/>
          <w:szCs w:val="24"/>
        </w:rPr>
        <w:t>earch concern would be pooled by using these methods. In order to this, research scholar</w:t>
      </w:r>
      <w:r w:rsidR="00884D14">
        <w:rPr>
          <w:rFonts w:ascii="Times New Roman" w:hAnsi="Times New Roman" w:cs="Times New Roman"/>
          <w:sz w:val="24"/>
          <w:szCs w:val="24"/>
        </w:rPr>
        <w:t>s</w:t>
      </w:r>
      <w:r w:rsidRPr="00126BC9">
        <w:rPr>
          <w:rFonts w:ascii="Times New Roman" w:hAnsi="Times New Roman" w:cs="Times New Roman"/>
          <w:sz w:val="24"/>
          <w:szCs w:val="24"/>
        </w:rPr>
        <w:t xml:space="preserve"> would gather data related to the role of accounting scandals in improving the performance of Tesco by directly conversing with the specified consumers and get their opinion and beliefs. Hence,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researcher would practice survey</w:t>
      </w:r>
      <w:r w:rsidR="00884D14">
        <w:rPr>
          <w:rFonts w:ascii="Times New Roman" w:hAnsi="Times New Roman" w:cs="Times New Roman"/>
          <w:sz w:val="24"/>
          <w:szCs w:val="24"/>
        </w:rPr>
        <w:t>s</w:t>
      </w:r>
      <w:r w:rsidRPr="00126BC9">
        <w:rPr>
          <w:rFonts w:ascii="Times New Roman" w:hAnsi="Times New Roman" w:cs="Times New Roman"/>
          <w:sz w:val="24"/>
          <w:szCs w:val="24"/>
        </w:rPr>
        <w:t xml:space="preserve"> through </w:t>
      </w:r>
      <w:r w:rsidR="00884D14">
        <w:rPr>
          <w:rFonts w:ascii="Times New Roman" w:hAnsi="Times New Roman" w:cs="Times New Roman"/>
          <w:sz w:val="24"/>
          <w:szCs w:val="24"/>
        </w:rPr>
        <w:t xml:space="preserve">a </w:t>
      </w:r>
      <w:r w:rsidRPr="00126BC9">
        <w:rPr>
          <w:rFonts w:ascii="Times New Roman" w:hAnsi="Times New Roman" w:cs="Times New Roman"/>
          <w:sz w:val="24"/>
          <w:szCs w:val="24"/>
        </w:rPr>
        <w:t xml:space="preserve">questionnaire to get the research aim in an appropriate manner </w:t>
      </w:r>
      <w:r w:rsidR="00646B08" w:rsidRPr="00126BC9">
        <w:rPr>
          <w:rFonts w:ascii="Times New Roman" w:hAnsi="Times New Roman" w:cs="Times New Roman"/>
          <w:color w:val="222222"/>
          <w:sz w:val="24"/>
          <w:szCs w:val="24"/>
          <w:shd w:val="clear" w:color="auto" w:fill="FFFFFF"/>
        </w:rPr>
        <w:t>(</w:t>
      </w:r>
      <w:proofErr w:type="spellStart"/>
      <w:r w:rsidR="00646B08" w:rsidRPr="00126BC9">
        <w:rPr>
          <w:rFonts w:ascii="Times New Roman" w:hAnsi="Times New Roman" w:cs="Times New Roman"/>
          <w:color w:val="222222"/>
          <w:sz w:val="24"/>
          <w:szCs w:val="24"/>
          <w:shd w:val="clear" w:color="auto" w:fill="FFFFFF"/>
        </w:rPr>
        <w:t>Siriwardane</w:t>
      </w:r>
      <w:proofErr w:type="spellEnd"/>
      <w:r w:rsidR="00646B08" w:rsidRPr="00126BC9">
        <w:rPr>
          <w:rFonts w:ascii="Times New Roman" w:hAnsi="Times New Roman" w:cs="Times New Roman"/>
          <w:color w:val="222222"/>
          <w:sz w:val="24"/>
          <w:szCs w:val="24"/>
          <w:shd w:val="clear" w:color="auto" w:fill="FFFFFF"/>
        </w:rPr>
        <w:t>, Kin Hoi Hu, &amp; Low, 2014).</w:t>
      </w:r>
    </w:p>
    <w:p w:rsidR="00252D56" w:rsidRPr="00126BC9" w:rsidRDefault="00647CDE"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b/>
          <w:sz w:val="24"/>
          <w:szCs w:val="24"/>
        </w:rPr>
      </w:pPr>
      <w:r w:rsidRPr="00126BC9">
        <w:rPr>
          <w:rFonts w:ascii="Times New Roman" w:hAnsi="Times New Roman" w:cs="Times New Roman"/>
          <w:b/>
          <w:sz w:val="24"/>
          <w:szCs w:val="24"/>
        </w:rPr>
        <w:t>Sampling Method</w:t>
      </w:r>
      <w:r w:rsidR="0027343A">
        <w:rPr>
          <w:rFonts w:ascii="Times New Roman" w:hAnsi="Times New Roman" w:cs="Times New Roman"/>
          <w:b/>
          <w:sz w:val="24"/>
          <w:szCs w:val="24"/>
        </w:rPr>
        <w:t>.</w:t>
      </w:r>
    </w:p>
    <w:p w:rsidR="00126BC9" w:rsidRPr="00126BC9" w:rsidRDefault="00126BC9"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sz w:val="24"/>
          <w:szCs w:val="24"/>
        </w:rPr>
      </w:pPr>
      <w:r w:rsidRPr="00126BC9">
        <w:rPr>
          <w:rFonts w:ascii="Times New Roman" w:hAnsi="Times New Roman" w:cs="Times New Roman"/>
          <w:sz w:val="24"/>
          <w:szCs w:val="24"/>
        </w:rPr>
        <w:t>Research scholar</w:t>
      </w:r>
      <w:r w:rsidR="00884D14">
        <w:rPr>
          <w:rFonts w:ascii="Times New Roman" w:hAnsi="Times New Roman" w:cs="Times New Roman"/>
          <w:sz w:val="24"/>
          <w:szCs w:val="24"/>
        </w:rPr>
        <w:t>s</w:t>
      </w:r>
      <w:r w:rsidRPr="00126BC9">
        <w:rPr>
          <w:rFonts w:ascii="Times New Roman" w:hAnsi="Times New Roman" w:cs="Times New Roman"/>
          <w:sz w:val="24"/>
          <w:szCs w:val="24"/>
        </w:rPr>
        <w:t xml:space="preserve"> would select </w:t>
      </w:r>
      <w:r w:rsidR="00884D14">
        <w:rPr>
          <w:rFonts w:ascii="Times New Roman" w:hAnsi="Times New Roman" w:cs="Times New Roman"/>
          <w:sz w:val="24"/>
          <w:szCs w:val="24"/>
        </w:rPr>
        <w:t xml:space="preserve">a </w:t>
      </w:r>
      <w:r w:rsidRPr="00126BC9">
        <w:rPr>
          <w:rFonts w:ascii="Times New Roman" w:hAnsi="Times New Roman" w:cs="Times New Roman"/>
          <w:sz w:val="24"/>
          <w:szCs w:val="24"/>
        </w:rPr>
        <w:t xml:space="preserve">probability sampling tool to conduct this research work because this technique of sampling is more suitable instead of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non-probability sampling method. This technique would enable the researcher to meet the precise research result without any bias</w:t>
      </w:r>
      <w:r w:rsidR="00884D14">
        <w:rPr>
          <w:rFonts w:ascii="Times New Roman" w:hAnsi="Times New Roman" w:cs="Times New Roman"/>
          <w:sz w:val="24"/>
          <w:szCs w:val="24"/>
        </w:rPr>
        <w:t>e</w:t>
      </w:r>
      <w:r w:rsidRPr="00126BC9">
        <w:rPr>
          <w:rFonts w:ascii="Times New Roman" w:hAnsi="Times New Roman" w:cs="Times New Roman"/>
          <w:sz w:val="24"/>
          <w:szCs w:val="24"/>
        </w:rPr>
        <w:t xml:space="preserve">s. In such </w:t>
      </w:r>
      <w:r w:rsidR="00884D14">
        <w:rPr>
          <w:rFonts w:ascii="Times New Roman" w:hAnsi="Times New Roman" w:cs="Times New Roman"/>
          <w:sz w:val="24"/>
          <w:szCs w:val="24"/>
        </w:rPr>
        <w:t xml:space="preserve">a </w:t>
      </w:r>
      <w:r w:rsidRPr="00126BC9">
        <w:rPr>
          <w:rFonts w:ascii="Times New Roman" w:hAnsi="Times New Roman" w:cs="Times New Roman"/>
          <w:sz w:val="24"/>
          <w:szCs w:val="24"/>
        </w:rPr>
        <w:t>way, almost 7</w:t>
      </w:r>
      <w:r w:rsidR="00055D12">
        <w:rPr>
          <w:rFonts w:ascii="Times New Roman" w:hAnsi="Times New Roman" w:cs="Times New Roman"/>
          <w:sz w:val="24"/>
          <w:szCs w:val="24"/>
        </w:rPr>
        <w:t>5</w:t>
      </w:r>
      <w:r w:rsidRPr="00126BC9">
        <w:rPr>
          <w:rFonts w:ascii="Times New Roman" w:hAnsi="Times New Roman" w:cs="Times New Roman"/>
          <w:sz w:val="24"/>
          <w:szCs w:val="24"/>
        </w:rPr>
        <w:t xml:space="preserve"> </w:t>
      </w:r>
      <w:r w:rsidR="00055D12">
        <w:rPr>
          <w:rFonts w:ascii="Times New Roman" w:hAnsi="Times New Roman" w:cs="Times New Roman"/>
          <w:sz w:val="24"/>
          <w:szCs w:val="24"/>
        </w:rPr>
        <w:t xml:space="preserve">employees of Tesco </w:t>
      </w:r>
      <w:r w:rsidRPr="00126BC9">
        <w:rPr>
          <w:rFonts w:ascii="Times New Roman" w:hAnsi="Times New Roman" w:cs="Times New Roman"/>
          <w:sz w:val="24"/>
          <w:szCs w:val="24"/>
        </w:rPr>
        <w:t xml:space="preserve">would be chosen by the researcher to complete this research work and get their beliefs and opinion with respect to the research matter.  </w:t>
      </w:r>
    </w:p>
    <w:p w:rsidR="00647CDE" w:rsidRPr="00126BC9" w:rsidRDefault="00647CDE"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b/>
          <w:sz w:val="24"/>
          <w:szCs w:val="24"/>
        </w:rPr>
      </w:pPr>
      <w:r w:rsidRPr="00126BC9">
        <w:rPr>
          <w:rFonts w:ascii="Times New Roman" w:hAnsi="Times New Roman" w:cs="Times New Roman"/>
          <w:b/>
          <w:sz w:val="24"/>
          <w:szCs w:val="24"/>
        </w:rPr>
        <w:t>Data Analysis Method</w:t>
      </w:r>
    </w:p>
    <w:p w:rsidR="00252D56" w:rsidRPr="00126BC9" w:rsidRDefault="00126BC9"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sz w:val="24"/>
          <w:szCs w:val="24"/>
        </w:rPr>
      </w:pPr>
      <w:r w:rsidRPr="00126BC9">
        <w:rPr>
          <w:rFonts w:ascii="Times New Roman" w:hAnsi="Times New Roman" w:cs="Times New Roman"/>
          <w:sz w:val="24"/>
          <w:szCs w:val="24"/>
        </w:rPr>
        <w:t xml:space="preserve">In order to evaluate the gathered information related to this study,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 xml:space="preserve">statistical data analysis tool would be used by the investigator.  In such </w:t>
      </w:r>
      <w:r w:rsidR="00884D14">
        <w:rPr>
          <w:rFonts w:ascii="Times New Roman" w:hAnsi="Times New Roman" w:cs="Times New Roman"/>
          <w:sz w:val="24"/>
          <w:szCs w:val="24"/>
        </w:rPr>
        <w:t xml:space="preserve">a </w:t>
      </w:r>
      <w:r w:rsidRPr="00126BC9">
        <w:rPr>
          <w:rFonts w:ascii="Times New Roman" w:hAnsi="Times New Roman" w:cs="Times New Roman"/>
          <w:sz w:val="24"/>
          <w:szCs w:val="24"/>
        </w:rPr>
        <w:t>way, research scholar</w:t>
      </w:r>
      <w:r w:rsidR="00884D14">
        <w:rPr>
          <w:rFonts w:ascii="Times New Roman" w:hAnsi="Times New Roman" w:cs="Times New Roman"/>
          <w:sz w:val="24"/>
          <w:szCs w:val="24"/>
        </w:rPr>
        <w:t>s</w:t>
      </w:r>
      <w:r w:rsidRPr="00126BC9">
        <w:rPr>
          <w:rFonts w:ascii="Times New Roman" w:hAnsi="Times New Roman" w:cs="Times New Roman"/>
          <w:sz w:val="24"/>
          <w:szCs w:val="24"/>
        </w:rPr>
        <w:t xml:space="preserve"> would use regression, cross</w:t>
      </w:r>
      <w:r w:rsidR="00884D14">
        <w:rPr>
          <w:rFonts w:ascii="Times New Roman" w:hAnsi="Times New Roman" w:cs="Times New Roman"/>
          <w:sz w:val="24"/>
          <w:szCs w:val="24"/>
        </w:rPr>
        <w:t>-</w:t>
      </w:r>
      <w:r w:rsidRPr="00126BC9">
        <w:rPr>
          <w:rFonts w:ascii="Times New Roman" w:hAnsi="Times New Roman" w:cs="Times New Roman"/>
          <w:sz w:val="24"/>
          <w:szCs w:val="24"/>
        </w:rPr>
        <w:t xml:space="preserve">tabulation and correlation to demonstrate the descriptive statistical information. In order to comprehend depth knowledge about the role of accounting scandals in improving the performance of Tesco, </w:t>
      </w:r>
      <w:r w:rsidR="00884D14">
        <w:rPr>
          <w:rFonts w:ascii="Times New Roman" w:hAnsi="Times New Roman" w:cs="Times New Roman"/>
          <w:sz w:val="24"/>
          <w:szCs w:val="24"/>
        </w:rPr>
        <w:t xml:space="preserve">an </w:t>
      </w:r>
      <w:r w:rsidRPr="00126BC9">
        <w:rPr>
          <w:rFonts w:ascii="Times New Roman" w:hAnsi="Times New Roman" w:cs="Times New Roman"/>
          <w:sz w:val="24"/>
          <w:szCs w:val="24"/>
        </w:rPr>
        <w:t>investigator would practice MS-excel software to illustrate the evaluated information in the terms of tables, graph and chart</w:t>
      </w:r>
      <w:r w:rsidR="00884D14">
        <w:rPr>
          <w:rFonts w:ascii="Times New Roman" w:hAnsi="Times New Roman" w:cs="Times New Roman"/>
          <w:sz w:val="24"/>
          <w:szCs w:val="24"/>
        </w:rPr>
        <w:t>s</w:t>
      </w:r>
      <w:r w:rsidRPr="00126BC9">
        <w:rPr>
          <w:rFonts w:ascii="Times New Roman" w:hAnsi="Times New Roman" w:cs="Times New Roman"/>
          <w:sz w:val="24"/>
          <w:szCs w:val="24"/>
        </w:rPr>
        <w:t xml:space="preserve"> </w:t>
      </w:r>
      <w:r w:rsidR="00646B08" w:rsidRPr="00126BC9">
        <w:rPr>
          <w:rFonts w:ascii="Times New Roman" w:hAnsi="Times New Roman" w:cs="Times New Roman"/>
          <w:color w:val="222222"/>
          <w:sz w:val="24"/>
          <w:szCs w:val="24"/>
          <w:shd w:val="clear" w:color="auto" w:fill="FFFFFF"/>
        </w:rPr>
        <w:t>(van Helden, 2016).</w:t>
      </w:r>
    </w:p>
    <w:p w:rsidR="00252D56" w:rsidRPr="00126BC9" w:rsidRDefault="00252D56" w:rsidP="00126BC9">
      <w:pPr>
        <w:pStyle w:val="Heading1"/>
        <w:spacing w:before="0" w:line="480" w:lineRule="auto"/>
        <w:rPr>
          <w:rFonts w:ascii="Times New Roman" w:hAnsi="Times New Roman" w:cs="Times New Roman"/>
          <w:sz w:val="24"/>
          <w:szCs w:val="24"/>
        </w:rPr>
      </w:pPr>
      <w:bookmarkStart w:id="5" w:name="_Toc29540310"/>
      <w:r w:rsidRPr="00126BC9">
        <w:rPr>
          <w:rFonts w:ascii="Times New Roman" w:hAnsi="Times New Roman" w:cs="Times New Roman"/>
          <w:sz w:val="24"/>
          <w:szCs w:val="24"/>
        </w:rPr>
        <w:t>Logistics and ethical issues:</w:t>
      </w:r>
      <w:bookmarkEnd w:id="5"/>
    </w:p>
    <w:p w:rsidR="00647CDE" w:rsidRPr="00126BC9" w:rsidRDefault="00647CDE" w:rsidP="00126BC9">
      <w:pPr>
        <w:pBdr>
          <w:top w:val="single" w:sz="4" w:space="1" w:color="auto"/>
          <w:left w:val="single" w:sz="4" w:space="4" w:color="auto"/>
          <w:bottom w:val="single" w:sz="4" w:space="1" w:color="auto"/>
          <w:right w:val="single" w:sz="4" w:space="4" w:color="auto"/>
        </w:pBdr>
        <w:spacing w:after="0" w:line="480" w:lineRule="auto"/>
        <w:rPr>
          <w:rFonts w:ascii="Times New Roman" w:hAnsi="Times New Roman" w:cs="Times New Roman"/>
          <w:b/>
          <w:sz w:val="24"/>
          <w:szCs w:val="24"/>
        </w:rPr>
      </w:pPr>
      <w:r w:rsidRPr="00126BC9">
        <w:rPr>
          <w:rFonts w:ascii="Times New Roman" w:hAnsi="Times New Roman" w:cs="Times New Roman"/>
          <w:b/>
          <w:sz w:val="24"/>
          <w:szCs w:val="24"/>
        </w:rPr>
        <w:t>Ethical Consideration</w:t>
      </w:r>
    </w:p>
    <w:p w:rsidR="00252D56" w:rsidRPr="00126BC9" w:rsidRDefault="00126BC9" w:rsidP="00CE49DD">
      <w:pPr>
        <w:pBdr>
          <w:top w:val="single" w:sz="4" w:space="1" w:color="auto"/>
          <w:left w:val="single" w:sz="4" w:space="4" w:color="auto"/>
          <w:bottom w:val="single" w:sz="4" w:space="1" w:color="auto"/>
          <w:right w:val="single" w:sz="4" w:space="4" w:color="auto"/>
        </w:pBdr>
        <w:spacing w:after="0" w:line="480" w:lineRule="auto"/>
        <w:ind w:firstLine="720"/>
        <w:rPr>
          <w:rFonts w:ascii="Times New Roman" w:hAnsi="Times New Roman" w:cs="Times New Roman"/>
          <w:sz w:val="24"/>
          <w:szCs w:val="24"/>
        </w:rPr>
      </w:pPr>
      <w:r w:rsidRPr="00126BC9">
        <w:rPr>
          <w:rFonts w:ascii="Times New Roman" w:hAnsi="Times New Roman" w:cs="Times New Roman"/>
          <w:sz w:val="24"/>
          <w:szCs w:val="24"/>
        </w:rPr>
        <w:t>Ethical consideration would assist the research scholar to conduct an appropriate behavio</w:t>
      </w:r>
      <w:r w:rsidR="00750132">
        <w:rPr>
          <w:rFonts w:ascii="Times New Roman" w:hAnsi="Times New Roman" w:cs="Times New Roman"/>
          <w:sz w:val="24"/>
          <w:szCs w:val="24"/>
        </w:rPr>
        <w:t>u</w:t>
      </w:r>
      <w:r w:rsidRPr="00126BC9">
        <w:rPr>
          <w:rFonts w:ascii="Times New Roman" w:hAnsi="Times New Roman" w:cs="Times New Roman"/>
          <w:sz w:val="24"/>
          <w:szCs w:val="24"/>
        </w:rPr>
        <w:t xml:space="preserve">r for completing the targeted purpose of research work in an ethical manner. Further, various ethical issues related </w:t>
      </w:r>
      <w:r w:rsidR="00884D14">
        <w:rPr>
          <w:rFonts w:ascii="Times New Roman" w:hAnsi="Times New Roman" w:cs="Times New Roman"/>
          <w:sz w:val="24"/>
          <w:szCs w:val="24"/>
        </w:rPr>
        <w:t>to</w:t>
      </w:r>
      <w:r w:rsidRPr="00126BC9">
        <w:rPr>
          <w:rFonts w:ascii="Times New Roman" w:hAnsi="Times New Roman" w:cs="Times New Roman"/>
          <w:sz w:val="24"/>
          <w:szCs w:val="24"/>
        </w:rPr>
        <w:t xml:space="preserve"> the plagiarism and violation of copyright act would be </w:t>
      </w:r>
      <w:r w:rsidRPr="00126BC9">
        <w:rPr>
          <w:rFonts w:ascii="Times New Roman" w:hAnsi="Times New Roman" w:cs="Times New Roman"/>
          <w:sz w:val="24"/>
          <w:szCs w:val="24"/>
        </w:rPr>
        <w:lastRenderedPageBreak/>
        <w:t xml:space="preserve">confronted by the research scholar. Proper citation along with appropriate references of each paragraph would be provided by the researcher. It would assist in enhancing the trustworthiness and validity of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 xml:space="preserve">research outcome. In order to decrease the similarity from the research work, simple language would be used by the research scholar that would be advantageous for interpreting the pooled information </w:t>
      </w:r>
      <w:r w:rsidR="00646B08" w:rsidRPr="00126BC9">
        <w:rPr>
          <w:rFonts w:ascii="Times New Roman" w:hAnsi="Times New Roman" w:cs="Times New Roman"/>
          <w:color w:val="222222"/>
          <w:sz w:val="24"/>
          <w:szCs w:val="24"/>
          <w:shd w:val="clear" w:color="auto" w:fill="FFFFFF"/>
        </w:rPr>
        <w:t>(</w:t>
      </w:r>
      <w:proofErr w:type="spellStart"/>
      <w:r w:rsidR="00646B08" w:rsidRPr="00126BC9">
        <w:rPr>
          <w:rFonts w:ascii="Times New Roman" w:hAnsi="Times New Roman" w:cs="Times New Roman"/>
          <w:color w:val="222222"/>
          <w:sz w:val="24"/>
          <w:szCs w:val="24"/>
          <w:shd w:val="clear" w:color="auto" w:fill="FFFFFF"/>
        </w:rPr>
        <w:t>Steinbauer</w:t>
      </w:r>
      <w:proofErr w:type="spellEnd"/>
      <w:r w:rsidR="00646B08" w:rsidRPr="00126BC9">
        <w:rPr>
          <w:rFonts w:ascii="Times New Roman" w:hAnsi="Times New Roman" w:cs="Times New Roman"/>
          <w:color w:val="222222"/>
          <w:sz w:val="24"/>
          <w:szCs w:val="24"/>
          <w:shd w:val="clear" w:color="auto" w:fill="FFFFFF"/>
        </w:rPr>
        <w:t xml:space="preserve">, </w:t>
      </w:r>
      <w:proofErr w:type="spellStart"/>
      <w:r w:rsidR="00646B08" w:rsidRPr="00126BC9">
        <w:rPr>
          <w:rFonts w:ascii="Times New Roman" w:hAnsi="Times New Roman" w:cs="Times New Roman"/>
          <w:color w:val="222222"/>
          <w:sz w:val="24"/>
          <w:szCs w:val="24"/>
          <w:shd w:val="clear" w:color="auto" w:fill="FFFFFF"/>
        </w:rPr>
        <w:t>Renn</w:t>
      </w:r>
      <w:proofErr w:type="spellEnd"/>
      <w:r w:rsidR="00646B08" w:rsidRPr="00126BC9">
        <w:rPr>
          <w:rFonts w:ascii="Times New Roman" w:hAnsi="Times New Roman" w:cs="Times New Roman"/>
          <w:color w:val="222222"/>
          <w:sz w:val="24"/>
          <w:szCs w:val="24"/>
          <w:shd w:val="clear" w:color="auto" w:fill="FFFFFF"/>
        </w:rPr>
        <w:t>, Taylor, &amp; Njoroge, 2014).</w:t>
      </w:r>
    </w:p>
    <w:tbl>
      <w:tblPr>
        <w:tblStyle w:val="TableGrid"/>
        <w:tblW w:w="10152" w:type="dxa"/>
        <w:tblLook w:val="04A0" w:firstRow="1" w:lastRow="0" w:firstColumn="1" w:lastColumn="0" w:noHBand="0" w:noVBand="1"/>
      </w:tblPr>
      <w:tblGrid>
        <w:gridCol w:w="10152"/>
      </w:tblGrid>
      <w:tr w:rsidR="00252D56" w:rsidRPr="00126BC9" w:rsidTr="006A55A4">
        <w:trPr>
          <w:trHeight w:val="8990"/>
        </w:trPr>
        <w:tc>
          <w:tcPr>
            <w:tcW w:w="10152" w:type="dxa"/>
          </w:tcPr>
          <w:p w:rsidR="00252D56" w:rsidRPr="00126BC9" w:rsidRDefault="00252D56" w:rsidP="00126BC9">
            <w:pPr>
              <w:pStyle w:val="Heading1"/>
              <w:spacing w:before="0"/>
              <w:outlineLvl w:val="0"/>
              <w:rPr>
                <w:rFonts w:ascii="Times New Roman" w:hAnsi="Times New Roman" w:cs="Times New Roman"/>
                <w:sz w:val="24"/>
                <w:szCs w:val="24"/>
              </w:rPr>
            </w:pPr>
            <w:bookmarkStart w:id="6" w:name="_Toc29540311"/>
            <w:r w:rsidRPr="00126BC9">
              <w:rPr>
                <w:rFonts w:ascii="Times New Roman" w:hAnsi="Times New Roman" w:cs="Times New Roman"/>
                <w:sz w:val="24"/>
                <w:szCs w:val="24"/>
              </w:rPr>
              <w:t>Planning (Gant chart)</w:t>
            </w:r>
            <w:bookmarkEnd w:id="6"/>
          </w:p>
          <w:tbl>
            <w:tblPr>
              <w:tblStyle w:val="TableGrid"/>
              <w:tblW w:w="9924" w:type="dxa"/>
              <w:tblInd w:w="1" w:type="dxa"/>
              <w:tblLook w:val="04A0" w:firstRow="1" w:lastRow="0" w:firstColumn="1" w:lastColumn="0" w:noHBand="0" w:noVBand="1"/>
            </w:tblPr>
            <w:tblGrid>
              <w:gridCol w:w="1520"/>
              <w:gridCol w:w="933"/>
              <w:gridCol w:w="933"/>
              <w:gridCol w:w="934"/>
              <w:gridCol w:w="934"/>
              <w:gridCol w:w="934"/>
              <w:gridCol w:w="934"/>
              <w:gridCol w:w="934"/>
              <w:gridCol w:w="934"/>
              <w:gridCol w:w="934"/>
            </w:tblGrid>
            <w:tr w:rsidR="00D84465" w:rsidRPr="00126BC9" w:rsidTr="006A55A4">
              <w:trPr>
                <w:trHeight w:val="176"/>
              </w:trPr>
              <w:tc>
                <w:tcPr>
                  <w:tcW w:w="1520" w:type="dxa"/>
                </w:tcPr>
                <w:p w:rsidR="00D84465" w:rsidRPr="00126BC9" w:rsidRDefault="005B7F37" w:rsidP="00126BC9">
                  <w:pPr>
                    <w:rPr>
                      <w:rFonts w:ascii="Times New Roman" w:hAnsi="Times New Roman" w:cs="Times New Roman"/>
                      <w:sz w:val="24"/>
                      <w:szCs w:val="24"/>
                    </w:rPr>
                  </w:pPr>
                  <w:r w:rsidRPr="00126BC9">
                    <w:rPr>
                      <w:rFonts w:ascii="Times New Roman" w:hAnsi="Times New Roman" w:cs="Times New Roman"/>
                      <w:sz w:val="24"/>
                      <w:szCs w:val="24"/>
                    </w:rPr>
                    <w:t>Research act/time</w:t>
                  </w:r>
                </w:p>
              </w:tc>
              <w:tc>
                <w:tcPr>
                  <w:tcW w:w="933" w:type="dxa"/>
                </w:tcPr>
                <w:p w:rsidR="005B7F37"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Week 1</w:t>
                  </w:r>
                </w:p>
              </w:tc>
              <w:tc>
                <w:tcPr>
                  <w:tcW w:w="933" w:type="dxa"/>
                </w:tcPr>
                <w:p w:rsidR="005B7F37"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Week 2</w:t>
                  </w:r>
                </w:p>
              </w:tc>
              <w:tc>
                <w:tcPr>
                  <w:tcW w:w="934" w:type="dxa"/>
                </w:tcPr>
                <w:p w:rsidR="005B7F37"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Week 3</w:t>
                  </w:r>
                </w:p>
              </w:tc>
              <w:tc>
                <w:tcPr>
                  <w:tcW w:w="934" w:type="dxa"/>
                </w:tcPr>
                <w:p w:rsidR="005B7F37"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Week 4</w:t>
                  </w:r>
                </w:p>
              </w:tc>
              <w:tc>
                <w:tcPr>
                  <w:tcW w:w="934" w:type="dxa"/>
                </w:tcPr>
                <w:p w:rsidR="005B7F37"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Week 5</w:t>
                  </w:r>
                </w:p>
              </w:tc>
              <w:tc>
                <w:tcPr>
                  <w:tcW w:w="934" w:type="dxa"/>
                </w:tcPr>
                <w:p w:rsidR="005B7F37"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Week 6</w:t>
                  </w:r>
                </w:p>
              </w:tc>
              <w:tc>
                <w:tcPr>
                  <w:tcW w:w="934" w:type="dxa"/>
                </w:tcPr>
                <w:p w:rsidR="005B7F37"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Week 7</w:t>
                  </w:r>
                </w:p>
              </w:tc>
              <w:tc>
                <w:tcPr>
                  <w:tcW w:w="934" w:type="dxa"/>
                </w:tcPr>
                <w:p w:rsidR="005B7F37"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Week 8</w:t>
                  </w:r>
                </w:p>
              </w:tc>
              <w:tc>
                <w:tcPr>
                  <w:tcW w:w="934" w:type="dxa"/>
                </w:tcPr>
                <w:p w:rsidR="005B7F37"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Week 9</w:t>
                  </w:r>
                </w:p>
              </w:tc>
            </w:tr>
            <w:tr w:rsidR="00D84465" w:rsidRPr="00126BC9" w:rsidTr="006A55A4">
              <w:trPr>
                <w:trHeight w:val="418"/>
              </w:trPr>
              <w:tc>
                <w:tcPr>
                  <w:tcW w:w="1520" w:type="dxa"/>
                </w:tcPr>
                <w:p w:rsidR="00D84465"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Identification of the research aim and objectives</w:t>
                  </w:r>
                </w:p>
              </w:tc>
              <w:tc>
                <w:tcPr>
                  <w:tcW w:w="933" w:type="dxa"/>
                  <w:shd w:val="clear" w:color="auto" w:fill="92D050"/>
                </w:tcPr>
                <w:p w:rsidR="00D84465" w:rsidRPr="00126BC9" w:rsidRDefault="00D84465" w:rsidP="00126BC9">
                  <w:pPr>
                    <w:rPr>
                      <w:rFonts w:ascii="Times New Roman" w:hAnsi="Times New Roman" w:cs="Times New Roman"/>
                      <w:sz w:val="24"/>
                      <w:szCs w:val="24"/>
                    </w:rPr>
                  </w:pPr>
                </w:p>
              </w:tc>
              <w:tc>
                <w:tcPr>
                  <w:tcW w:w="933"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r>
            <w:tr w:rsidR="00D84465" w:rsidRPr="00126BC9" w:rsidTr="006A55A4">
              <w:trPr>
                <w:trHeight w:val="182"/>
              </w:trPr>
              <w:tc>
                <w:tcPr>
                  <w:tcW w:w="1520" w:type="dxa"/>
                </w:tcPr>
                <w:p w:rsidR="00D84465"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 xml:space="preserve">Literature review </w:t>
                  </w:r>
                </w:p>
              </w:tc>
              <w:tc>
                <w:tcPr>
                  <w:tcW w:w="933" w:type="dxa"/>
                  <w:shd w:val="clear" w:color="auto" w:fill="92D050"/>
                </w:tcPr>
                <w:p w:rsidR="00D84465" w:rsidRPr="00126BC9" w:rsidRDefault="00D84465" w:rsidP="00126BC9">
                  <w:pPr>
                    <w:rPr>
                      <w:rFonts w:ascii="Times New Roman" w:hAnsi="Times New Roman" w:cs="Times New Roman"/>
                      <w:sz w:val="24"/>
                      <w:szCs w:val="24"/>
                    </w:rPr>
                  </w:pPr>
                </w:p>
              </w:tc>
              <w:tc>
                <w:tcPr>
                  <w:tcW w:w="933" w:type="dxa"/>
                  <w:shd w:val="clear" w:color="auto" w:fill="92D050"/>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r>
            <w:tr w:rsidR="00D84465" w:rsidRPr="00126BC9" w:rsidTr="006A55A4">
              <w:trPr>
                <w:trHeight w:val="313"/>
              </w:trPr>
              <w:tc>
                <w:tcPr>
                  <w:tcW w:w="1520" w:type="dxa"/>
                </w:tcPr>
                <w:p w:rsidR="00D84465"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Select suitable research methods</w:t>
                  </w:r>
                </w:p>
              </w:tc>
              <w:tc>
                <w:tcPr>
                  <w:tcW w:w="933" w:type="dxa"/>
                </w:tcPr>
                <w:p w:rsidR="00D84465" w:rsidRPr="00126BC9" w:rsidRDefault="00D84465" w:rsidP="00126BC9">
                  <w:pPr>
                    <w:rPr>
                      <w:rFonts w:ascii="Times New Roman" w:hAnsi="Times New Roman" w:cs="Times New Roman"/>
                      <w:sz w:val="24"/>
                      <w:szCs w:val="24"/>
                    </w:rPr>
                  </w:pPr>
                </w:p>
              </w:tc>
              <w:tc>
                <w:tcPr>
                  <w:tcW w:w="933" w:type="dxa"/>
                </w:tcPr>
                <w:p w:rsidR="00D84465" w:rsidRPr="00126BC9" w:rsidRDefault="00D84465" w:rsidP="00126BC9">
                  <w:pPr>
                    <w:rPr>
                      <w:rFonts w:ascii="Times New Roman" w:hAnsi="Times New Roman" w:cs="Times New Roman"/>
                      <w:sz w:val="24"/>
                      <w:szCs w:val="24"/>
                    </w:rPr>
                  </w:pPr>
                </w:p>
              </w:tc>
              <w:tc>
                <w:tcPr>
                  <w:tcW w:w="934" w:type="dxa"/>
                  <w:shd w:val="clear" w:color="auto" w:fill="92D050"/>
                </w:tcPr>
                <w:p w:rsidR="00D84465" w:rsidRPr="00126BC9" w:rsidRDefault="00D84465" w:rsidP="00126BC9">
                  <w:pPr>
                    <w:rPr>
                      <w:rFonts w:ascii="Times New Roman" w:hAnsi="Times New Roman" w:cs="Times New Roman"/>
                      <w:sz w:val="24"/>
                      <w:szCs w:val="24"/>
                    </w:rPr>
                  </w:pPr>
                </w:p>
              </w:tc>
              <w:tc>
                <w:tcPr>
                  <w:tcW w:w="934" w:type="dxa"/>
                  <w:shd w:val="clear" w:color="auto" w:fill="92D050"/>
                </w:tcPr>
                <w:p w:rsidR="00D84465" w:rsidRPr="00126BC9" w:rsidRDefault="00D84465" w:rsidP="00126BC9">
                  <w:pPr>
                    <w:rPr>
                      <w:rFonts w:ascii="Times New Roman" w:hAnsi="Times New Roman" w:cs="Times New Roman"/>
                      <w:sz w:val="24"/>
                      <w:szCs w:val="24"/>
                    </w:rPr>
                  </w:pPr>
                </w:p>
              </w:tc>
              <w:tc>
                <w:tcPr>
                  <w:tcW w:w="934" w:type="dxa"/>
                  <w:shd w:val="clear" w:color="auto" w:fill="92D050"/>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r>
            <w:tr w:rsidR="00D84465" w:rsidRPr="00126BC9" w:rsidTr="006A55A4">
              <w:trPr>
                <w:trHeight w:val="252"/>
              </w:trPr>
              <w:tc>
                <w:tcPr>
                  <w:tcW w:w="1520" w:type="dxa"/>
                </w:tcPr>
                <w:p w:rsidR="00D84465"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 xml:space="preserve">Design survey questionnaire </w:t>
                  </w:r>
                </w:p>
              </w:tc>
              <w:tc>
                <w:tcPr>
                  <w:tcW w:w="933" w:type="dxa"/>
                </w:tcPr>
                <w:p w:rsidR="00D84465" w:rsidRPr="00126BC9" w:rsidRDefault="00D84465" w:rsidP="00126BC9">
                  <w:pPr>
                    <w:rPr>
                      <w:rFonts w:ascii="Times New Roman" w:hAnsi="Times New Roman" w:cs="Times New Roman"/>
                      <w:sz w:val="24"/>
                      <w:szCs w:val="24"/>
                    </w:rPr>
                  </w:pPr>
                </w:p>
              </w:tc>
              <w:tc>
                <w:tcPr>
                  <w:tcW w:w="933"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shd w:val="clear" w:color="auto" w:fill="92D050"/>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r>
            <w:tr w:rsidR="00D84465" w:rsidRPr="00126BC9" w:rsidTr="006A55A4">
              <w:trPr>
                <w:trHeight w:val="261"/>
              </w:trPr>
              <w:tc>
                <w:tcPr>
                  <w:tcW w:w="1520" w:type="dxa"/>
                </w:tcPr>
                <w:p w:rsidR="00D84465"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Evaluate the collected information</w:t>
                  </w:r>
                </w:p>
              </w:tc>
              <w:tc>
                <w:tcPr>
                  <w:tcW w:w="933" w:type="dxa"/>
                </w:tcPr>
                <w:p w:rsidR="00D84465" w:rsidRPr="00126BC9" w:rsidRDefault="00D84465" w:rsidP="00126BC9">
                  <w:pPr>
                    <w:rPr>
                      <w:rFonts w:ascii="Times New Roman" w:hAnsi="Times New Roman" w:cs="Times New Roman"/>
                      <w:sz w:val="24"/>
                      <w:szCs w:val="24"/>
                    </w:rPr>
                  </w:pPr>
                </w:p>
              </w:tc>
              <w:tc>
                <w:tcPr>
                  <w:tcW w:w="933"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shd w:val="clear" w:color="auto" w:fill="92D050"/>
                </w:tcPr>
                <w:p w:rsidR="00D84465" w:rsidRPr="00126BC9" w:rsidRDefault="00D84465" w:rsidP="00126BC9">
                  <w:pPr>
                    <w:rPr>
                      <w:rFonts w:ascii="Times New Roman" w:hAnsi="Times New Roman" w:cs="Times New Roman"/>
                      <w:sz w:val="24"/>
                      <w:szCs w:val="24"/>
                    </w:rPr>
                  </w:pPr>
                </w:p>
              </w:tc>
              <w:tc>
                <w:tcPr>
                  <w:tcW w:w="934" w:type="dxa"/>
                  <w:shd w:val="clear" w:color="auto" w:fill="92D050"/>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r>
            <w:tr w:rsidR="00D84465" w:rsidRPr="00126BC9" w:rsidTr="006A55A4">
              <w:trPr>
                <w:trHeight w:val="193"/>
              </w:trPr>
              <w:tc>
                <w:tcPr>
                  <w:tcW w:w="1520" w:type="dxa"/>
                </w:tcPr>
                <w:p w:rsidR="00D84465"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 xml:space="preserve">Final write up of the project </w:t>
                  </w:r>
                </w:p>
              </w:tc>
              <w:tc>
                <w:tcPr>
                  <w:tcW w:w="933" w:type="dxa"/>
                </w:tcPr>
                <w:p w:rsidR="00D84465" w:rsidRPr="00126BC9" w:rsidRDefault="00D84465" w:rsidP="00126BC9">
                  <w:pPr>
                    <w:rPr>
                      <w:rFonts w:ascii="Times New Roman" w:hAnsi="Times New Roman" w:cs="Times New Roman"/>
                      <w:sz w:val="24"/>
                      <w:szCs w:val="24"/>
                    </w:rPr>
                  </w:pPr>
                </w:p>
              </w:tc>
              <w:tc>
                <w:tcPr>
                  <w:tcW w:w="933"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shd w:val="clear" w:color="auto" w:fill="92D050"/>
                </w:tcPr>
                <w:p w:rsidR="00D84465" w:rsidRPr="00126BC9" w:rsidRDefault="00D84465" w:rsidP="00126BC9">
                  <w:pPr>
                    <w:rPr>
                      <w:rFonts w:ascii="Times New Roman" w:hAnsi="Times New Roman" w:cs="Times New Roman"/>
                      <w:sz w:val="24"/>
                      <w:szCs w:val="24"/>
                    </w:rPr>
                  </w:pPr>
                </w:p>
              </w:tc>
              <w:tc>
                <w:tcPr>
                  <w:tcW w:w="934" w:type="dxa"/>
                  <w:shd w:val="clear" w:color="auto" w:fill="92D050"/>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r>
            <w:tr w:rsidR="00D84465" w:rsidRPr="00126BC9" w:rsidTr="006A55A4">
              <w:trPr>
                <w:trHeight w:val="193"/>
              </w:trPr>
              <w:tc>
                <w:tcPr>
                  <w:tcW w:w="1520" w:type="dxa"/>
                </w:tcPr>
                <w:p w:rsidR="00D84465" w:rsidRPr="00126BC9" w:rsidRDefault="00D84465" w:rsidP="00126BC9">
                  <w:pPr>
                    <w:rPr>
                      <w:rFonts w:ascii="Times New Roman" w:hAnsi="Times New Roman" w:cs="Times New Roman"/>
                      <w:sz w:val="24"/>
                      <w:szCs w:val="24"/>
                    </w:rPr>
                  </w:pPr>
                  <w:r w:rsidRPr="00126BC9">
                    <w:rPr>
                      <w:rFonts w:ascii="Times New Roman" w:hAnsi="Times New Roman" w:cs="Times New Roman"/>
                      <w:sz w:val="24"/>
                      <w:szCs w:val="24"/>
                    </w:rPr>
                    <w:t>Submission</w:t>
                  </w:r>
                </w:p>
              </w:tc>
              <w:tc>
                <w:tcPr>
                  <w:tcW w:w="933" w:type="dxa"/>
                </w:tcPr>
                <w:p w:rsidR="00D84465" w:rsidRPr="00126BC9" w:rsidRDefault="00D84465" w:rsidP="00126BC9">
                  <w:pPr>
                    <w:rPr>
                      <w:rFonts w:ascii="Times New Roman" w:hAnsi="Times New Roman" w:cs="Times New Roman"/>
                      <w:sz w:val="24"/>
                      <w:szCs w:val="24"/>
                    </w:rPr>
                  </w:pPr>
                </w:p>
              </w:tc>
              <w:tc>
                <w:tcPr>
                  <w:tcW w:w="933"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tcPr>
                <w:p w:rsidR="00D84465" w:rsidRPr="00126BC9" w:rsidRDefault="00D84465" w:rsidP="00126BC9">
                  <w:pPr>
                    <w:rPr>
                      <w:rFonts w:ascii="Times New Roman" w:hAnsi="Times New Roman" w:cs="Times New Roman"/>
                      <w:sz w:val="24"/>
                      <w:szCs w:val="24"/>
                    </w:rPr>
                  </w:pPr>
                </w:p>
              </w:tc>
              <w:tc>
                <w:tcPr>
                  <w:tcW w:w="934" w:type="dxa"/>
                  <w:shd w:val="clear" w:color="auto" w:fill="92D050"/>
                </w:tcPr>
                <w:p w:rsidR="00D84465" w:rsidRPr="00126BC9" w:rsidRDefault="00D84465" w:rsidP="00126BC9">
                  <w:pPr>
                    <w:rPr>
                      <w:rFonts w:ascii="Times New Roman" w:hAnsi="Times New Roman" w:cs="Times New Roman"/>
                      <w:sz w:val="24"/>
                      <w:szCs w:val="24"/>
                    </w:rPr>
                  </w:pPr>
                </w:p>
              </w:tc>
            </w:tr>
          </w:tbl>
          <w:p w:rsidR="00647CDE" w:rsidRPr="00126BC9" w:rsidRDefault="00647CDE" w:rsidP="00126BC9">
            <w:pPr>
              <w:rPr>
                <w:rFonts w:ascii="Times New Roman" w:hAnsi="Times New Roman" w:cs="Times New Roman"/>
                <w:sz w:val="24"/>
                <w:szCs w:val="24"/>
              </w:rPr>
            </w:pPr>
          </w:p>
          <w:p w:rsidR="00D84465" w:rsidRPr="00126BC9" w:rsidRDefault="00D84465" w:rsidP="00CE49DD">
            <w:pPr>
              <w:rPr>
                <w:rFonts w:ascii="Times New Roman" w:hAnsi="Times New Roman" w:cs="Times New Roman"/>
                <w:sz w:val="24"/>
                <w:szCs w:val="24"/>
              </w:rPr>
            </w:pPr>
            <w:r w:rsidRPr="00126BC9">
              <w:rPr>
                <w:rFonts w:ascii="Times New Roman" w:hAnsi="Times New Roman" w:cs="Times New Roman"/>
                <w:sz w:val="24"/>
                <w:szCs w:val="24"/>
              </w:rPr>
              <w:t xml:space="preserve">From the above chart, it can be stated that there are creation research activities that are considered by the researcher during the study named as Identification of the research aim and objectives, Literature review, Select suitable research methods, Design survey questionnaire, Evaluate the collected information, Final write up of the project, and Submission. From the compassion of </w:t>
            </w:r>
            <w:r w:rsidR="00884D14">
              <w:rPr>
                <w:rFonts w:ascii="Times New Roman" w:hAnsi="Times New Roman" w:cs="Times New Roman"/>
                <w:sz w:val="24"/>
                <w:szCs w:val="24"/>
              </w:rPr>
              <w:t xml:space="preserve">the </w:t>
            </w:r>
            <w:r w:rsidRPr="00126BC9">
              <w:rPr>
                <w:rFonts w:ascii="Times New Roman" w:hAnsi="Times New Roman" w:cs="Times New Roman"/>
                <w:sz w:val="24"/>
                <w:szCs w:val="24"/>
              </w:rPr>
              <w:t>overall act</w:t>
            </w:r>
            <w:r w:rsidR="00884D14">
              <w:rPr>
                <w:rFonts w:ascii="Times New Roman" w:hAnsi="Times New Roman" w:cs="Times New Roman"/>
                <w:sz w:val="24"/>
                <w:szCs w:val="24"/>
              </w:rPr>
              <w:t>ivity</w:t>
            </w:r>
            <w:r w:rsidRPr="00126BC9">
              <w:rPr>
                <w:rFonts w:ascii="Times New Roman" w:hAnsi="Times New Roman" w:cs="Times New Roman"/>
                <w:sz w:val="24"/>
                <w:szCs w:val="24"/>
              </w:rPr>
              <w:t xml:space="preserve">, it is assumed that the data collection method will take more time as compared to other research acts. From this, I ensure that I will complete the whole research act in </w:t>
            </w:r>
            <w:r w:rsidR="00884D14">
              <w:rPr>
                <w:rFonts w:ascii="Times New Roman" w:hAnsi="Times New Roman" w:cs="Times New Roman"/>
                <w:sz w:val="24"/>
                <w:szCs w:val="24"/>
              </w:rPr>
              <w:t xml:space="preserve">a </w:t>
            </w:r>
            <w:r w:rsidRPr="00126BC9">
              <w:rPr>
                <w:rFonts w:ascii="Times New Roman" w:hAnsi="Times New Roman" w:cs="Times New Roman"/>
                <w:sz w:val="24"/>
                <w:szCs w:val="24"/>
              </w:rPr>
              <w:t xml:space="preserve">determined time frame.        </w:t>
            </w:r>
          </w:p>
        </w:tc>
      </w:tr>
    </w:tbl>
    <w:p w:rsidR="0077734B" w:rsidRPr="00126BC9" w:rsidRDefault="0077734B" w:rsidP="00126BC9">
      <w:pPr>
        <w:spacing w:after="0" w:line="480" w:lineRule="auto"/>
        <w:rPr>
          <w:rFonts w:ascii="Times New Roman" w:hAnsi="Times New Roman" w:cs="Times New Roman"/>
          <w:sz w:val="24"/>
          <w:szCs w:val="24"/>
        </w:rPr>
      </w:pPr>
      <w:r w:rsidRPr="00126BC9">
        <w:rPr>
          <w:rFonts w:ascii="Times New Roman" w:hAnsi="Times New Roman" w:cs="Times New Roman"/>
          <w:sz w:val="24"/>
          <w:szCs w:val="24"/>
        </w:rPr>
        <w:br w:type="page"/>
      </w:r>
    </w:p>
    <w:p w:rsidR="00183751" w:rsidRPr="00126BC9" w:rsidRDefault="0077734B" w:rsidP="00126BC9">
      <w:pPr>
        <w:pStyle w:val="Heading1"/>
        <w:spacing w:before="0" w:line="480" w:lineRule="auto"/>
        <w:rPr>
          <w:rFonts w:ascii="Times New Roman" w:hAnsi="Times New Roman" w:cs="Times New Roman"/>
          <w:sz w:val="24"/>
          <w:szCs w:val="24"/>
        </w:rPr>
      </w:pPr>
      <w:bookmarkStart w:id="7" w:name="_Toc29540312"/>
      <w:r w:rsidRPr="00126BC9">
        <w:rPr>
          <w:rFonts w:ascii="Times New Roman" w:hAnsi="Times New Roman" w:cs="Times New Roman"/>
          <w:sz w:val="24"/>
          <w:szCs w:val="24"/>
        </w:rPr>
        <w:lastRenderedPageBreak/>
        <w:t>References</w:t>
      </w:r>
      <w:bookmarkEnd w:id="7"/>
      <w:r w:rsidRPr="00126BC9">
        <w:rPr>
          <w:rFonts w:ascii="Times New Roman" w:hAnsi="Times New Roman" w:cs="Times New Roman"/>
          <w:sz w:val="24"/>
          <w:szCs w:val="24"/>
        </w:rPr>
        <w:t xml:space="preserve"> </w:t>
      </w:r>
    </w:p>
    <w:p w:rsidR="00F03DB5" w:rsidRPr="00126BC9" w:rsidRDefault="00F03DB5" w:rsidP="006A55A4">
      <w:pPr>
        <w:spacing w:after="0" w:line="480" w:lineRule="auto"/>
        <w:ind w:left="720" w:hanging="720"/>
        <w:rPr>
          <w:rFonts w:ascii="Times New Roman" w:hAnsi="Times New Roman" w:cs="Times New Roman"/>
          <w:sz w:val="24"/>
          <w:szCs w:val="24"/>
        </w:rPr>
      </w:pPr>
      <w:r w:rsidRPr="00126BC9">
        <w:rPr>
          <w:rFonts w:ascii="Times New Roman" w:hAnsi="Times New Roman" w:cs="Times New Roman"/>
          <w:color w:val="222222"/>
          <w:sz w:val="24"/>
          <w:szCs w:val="24"/>
          <w:shd w:val="clear" w:color="auto" w:fill="FFFFFF"/>
        </w:rPr>
        <w:t>Adams, M., &amp; Jiang, W. (2016). Do outside directors influence the financial performance of risk-trading firms? Evidence from the United Kingdom (UK) insurance industry. </w:t>
      </w:r>
      <w:r w:rsidRPr="00126BC9">
        <w:rPr>
          <w:rFonts w:ascii="Times New Roman" w:hAnsi="Times New Roman" w:cs="Times New Roman"/>
          <w:i/>
          <w:iCs/>
          <w:color w:val="222222"/>
          <w:sz w:val="24"/>
          <w:szCs w:val="24"/>
          <w:shd w:val="clear" w:color="auto" w:fill="FFFFFF"/>
        </w:rPr>
        <w:t>Journal of Banking &amp; Finance</w:t>
      </w:r>
      <w:r w:rsidRPr="00126BC9">
        <w:rPr>
          <w:rFonts w:ascii="Times New Roman" w:hAnsi="Times New Roman" w:cs="Times New Roman"/>
          <w:color w:val="222222"/>
          <w:sz w:val="24"/>
          <w:szCs w:val="24"/>
          <w:shd w:val="clear" w:color="auto" w:fill="FFFFFF"/>
        </w:rPr>
        <w:t>, </w:t>
      </w:r>
      <w:r w:rsidRPr="00126BC9">
        <w:rPr>
          <w:rFonts w:ascii="Times New Roman" w:hAnsi="Times New Roman" w:cs="Times New Roman"/>
          <w:i/>
          <w:iCs/>
          <w:color w:val="222222"/>
          <w:sz w:val="24"/>
          <w:szCs w:val="24"/>
          <w:shd w:val="clear" w:color="auto" w:fill="FFFFFF"/>
        </w:rPr>
        <w:t>64</w:t>
      </w:r>
      <w:r w:rsidRPr="00126BC9">
        <w:rPr>
          <w:rFonts w:ascii="Times New Roman" w:hAnsi="Times New Roman" w:cs="Times New Roman"/>
          <w:color w:val="222222"/>
          <w:sz w:val="24"/>
          <w:szCs w:val="24"/>
          <w:shd w:val="clear" w:color="auto" w:fill="FFFFFF"/>
        </w:rPr>
        <w:t>, 36-51.</w:t>
      </w:r>
    </w:p>
    <w:p w:rsidR="00F03DB5" w:rsidRPr="00126BC9" w:rsidRDefault="00F03DB5" w:rsidP="006A55A4">
      <w:pPr>
        <w:spacing w:after="0" w:line="480" w:lineRule="auto"/>
        <w:ind w:left="720" w:hanging="720"/>
        <w:rPr>
          <w:rFonts w:ascii="Times New Roman" w:hAnsi="Times New Roman" w:cs="Times New Roman"/>
          <w:sz w:val="24"/>
          <w:szCs w:val="24"/>
        </w:rPr>
      </w:pPr>
      <w:r w:rsidRPr="00126BC9">
        <w:rPr>
          <w:rFonts w:ascii="Times New Roman" w:hAnsi="Times New Roman" w:cs="Times New Roman"/>
          <w:color w:val="222222"/>
          <w:sz w:val="24"/>
          <w:szCs w:val="24"/>
          <w:shd w:val="clear" w:color="auto" w:fill="FFFFFF"/>
        </w:rPr>
        <w:t>Al-</w:t>
      </w:r>
      <w:proofErr w:type="spellStart"/>
      <w:r w:rsidRPr="00126BC9">
        <w:rPr>
          <w:rFonts w:ascii="Times New Roman" w:hAnsi="Times New Roman" w:cs="Times New Roman"/>
          <w:color w:val="222222"/>
          <w:sz w:val="24"/>
          <w:szCs w:val="24"/>
          <w:shd w:val="clear" w:color="auto" w:fill="FFFFFF"/>
        </w:rPr>
        <w:t>Shbail</w:t>
      </w:r>
      <w:proofErr w:type="spellEnd"/>
      <w:r w:rsidRPr="00126BC9">
        <w:rPr>
          <w:rFonts w:ascii="Times New Roman" w:hAnsi="Times New Roman" w:cs="Times New Roman"/>
          <w:color w:val="222222"/>
          <w:sz w:val="24"/>
          <w:szCs w:val="24"/>
          <w:shd w:val="clear" w:color="auto" w:fill="FFFFFF"/>
        </w:rPr>
        <w:t xml:space="preserve">, A. M., &amp; </w:t>
      </w:r>
      <w:proofErr w:type="spellStart"/>
      <w:r w:rsidRPr="00126BC9">
        <w:rPr>
          <w:rFonts w:ascii="Times New Roman" w:hAnsi="Times New Roman" w:cs="Times New Roman"/>
          <w:color w:val="222222"/>
          <w:sz w:val="24"/>
          <w:szCs w:val="24"/>
          <w:shd w:val="clear" w:color="auto" w:fill="FFFFFF"/>
        </w:rPr>
        <w:t>Turki</w:t>
      </w:r>
      <w:proofErr w:type="spellEnd"/>
      <w:r w:rsidRPr="00126BC9">
        <w:rPr>
          <w:rFonts w:ascii="Times New Roman" w:hAnsi="Times New Roman" w:cs="Times New Roman"/>
          <w:color w:val="222222"/>
          <w:sz w:val="24"/>
          <w:szCs w:val="24"/>
          <w:shd w:val="clear" w:color="auto" w:fill="FFFFFF"/>
        </w:rPr>
        <w:t>, A. A. (2017). A theoretical discussion of internal audit effectiveness in Kuwaiti industrial SMEs. </w:t>
      </w:r>
      <w:r w:rsidRPr="00126BC9">
        <w:rPr>
          <w:rFonts w:ascii="Times New Roman" w:hAnsi="Times New Roman" w:cs="Times New Roman"/>
          <w:i/>
          <w:iCs/>
          <w:color w:val="222222"/>
          <w:sz w:val="24"/>
          <w:szCs w:val="24"/>
          <w:shd w:val="clear" w:color="auto" w:fill="FFFFFF"/>
        </w:rPr>
        <w:t>International Journal of Academic Research in Accounting, Finance and Management Sciences</w:t>
      </w:r>
      <w:r w:rsidRPr="00126BC9">
        <w:rPr>
          <w:rFonts w:ascii="Times New Roman" w:hAnsi="Times New Roman" w:cs="Times New Roman"/>
          <w:color w:val="222222"/>
          <w:sz w:val="24"/>
          <w:szCs w:val="24"/>
          <w:shd w:val="clear" w:color="auto" w:fill="FFFFFF"/>
        </w:rPr>
        <w:t>, </w:t>
      </w:r>
      <w:r w:rsidRPr="00126BC9">
        <w:rPr>
          <w:rFonts w:ascii="Times New Roman" w:hAnsi="Times New Roman" w:cs="Times New Roman"/>
          <w:i/>
          <w:iCs/>
          <w:color w:val="222222"/>
          <w:sz w:val="24"/>
          <w:szCs w:val="24"/>
          <w:shd w:val="clear" w:color="auto" w:fill="FFFFFF"/>
        </w:rPr>
        <w:t>7</w:t>
      </w:r>
      <w:r w:rsidRPr="00126BC9">
        <w:rPr>
          <w:rFonts w:ascii="Times New Roman" w:hAnsi="Times New Roman" w:cs="Times New Roman"/>
          <w:color w:val="222222"/>
          <w:sz w:val="24"/>
          <w:szCs w:val="24"/>
          <w:shd w:val="clear" w:color="auto" w:fill="FFFFFF"/>
        </w:rPr>
        <w:t>(1), 107-116.</w:t>
      </w:r>
    </w:p>
    <w:p w:rsidR="00F03DB5" w:rsidRPr="00126BC9" w:rsidRDefault="00F03DB5" w:rsidP="006A55A4">
      <w:pPr>
        <w:spacing w:after="0" w:line="480" w:lineRule="auto"/>
        <w:ind w:left="720" w:hanging="720"/>
        <w:rPr>
          <w:rFonts w:ascii="Times New Roman" w:hAnsi="Times New Roman" w:cs="Times New Roman"/>
          <w:sz w:val="24"/>
          <w:szCs w:val="24"/>
        </w:rPr>
      </w:pPr>
      <w:proofErr w:type="spellStart"/>
      <w:r w:rsidRPr="00126BC9">
        <w:rPr>
          <w:rFonts w:ascii="Times New Roman" w:hAnsi="Times New Roman" w:cs="Times New Roman"/>
          <w:color w:val="222222"/>
          <w:sz w:val="24"/>
          <w:szCs w:val="24"/>
          <w:shd w:val="clear" w:color="auto" w:fill="FFFFFF"/>
        </w:rPr>
        <w:t>Bhasin</w:t>
      </w:r>
      <w:proofErr w:type="spellEnd"/>
      <w:r w:rsidRPr="00126BC9">
        <w:rPr>
          <w:rFonts w:ascii="Times New Roman" w:hAnsi="Times New Roman" w:cs="Times New Roman"/>
          <w:color w:val="222222"/>
          <w:sz w:val="24"/>
          <w:szCs w:val="24"/>
          <w:shd w:val="clear" w:color="auto" w:fill="FFFFFF"/>
        </w:rPr>
        <w:t>, M. L. (2016). Survey of Creative Accounting Practices: An Empirical Study. </w:t>
      </w:r>
      <w:proofErr w:type="spellStart"/>
      <w:r w:rsidRPr="00126BC9">
        <w:rPr>
          <w:rFonts w:ascii="Times New Roman" w:hAnsi="Times New Roman" w:cs="Times New Roman"/>
          <w:i/>
          <w:iCs/>
          <w:color w:val="222222"/>
          <w:sz w:val="24"/>
          <w:szCs w:val="24"/>
          <w:shd w:val="clear" w:color="auto" w:fill="FFFFFF"/>
        </w:rPr>
        <w:t>Wulfenia</w:t>
      </w:r>
      <w:proofErr w:type="spellEnd"/>
      <w:r w:rsidRPr="00126BC9">
        <w:rPr>
          <w:rFonts w:ascii="Times New Roman" w:hAnsi="Times New Roman" w:cs="Times New Roman"/>
          <w:i/>
          <w:iCs/>
          <w:color w:val="222222"/>
          <w:sz w:val="24"/>
          <w:szCs w:val="24"/>
          <w:shd w:val="clear" w:color="auto" w:fill="FFFFFF"/>
        </w:rPr>
        <w:t xml:space="preserve"> Journal KLAGENFURT</w:t>
      </w:r>
      <w:r w:rsidRPr="00126BC9">
        <w:rPr>
          <w:rFonts w:ascii="Times New Roman" w:hAnsi="Times New Roman" w:cs="Times New Roman"/>
          <w:color w:val="222222"/>
          <w:sz w:val="24"/>
          <w:szCs w:val="24"/>
          <w:shd w:val="clear" w:color="auto" w:fill="FFFFFF"/>
        </w:rPr>
        <w:t>, </w:t>
      </w:r>
      <w:r w:rsidRPr="00126BC9">
        <w:rPr>
          <w:rFonts w:ascii="Times New Roman" w:hAnsi="Times New Roman" w:cs="Times New Roman"/>
          <w:i/>
          <w:iCs/>
          <w:color w:val="222222"/>
          <w:sz w:val="24"/>
          <w:szCs w:val="24"/>
          <w:shd w:val="clear" w:color="auto" w:fill="FFFFFF"/>
        </w:rPr>
        <w:t>23</w:t>
      </w:r>
      <w:r w:rsidRPr="00126BC9">
        <w:rPr>
          <w:rFonts w:ascii="Times New Roman" w:hAnsi="Times New Roman" w:cs="Times New Roman"/>
          <w:color w:val="222222"/>
          <w:sz w:val="24"/>
          <w:szCs w:val="24"/>
          <w:shd w:val="clear" w:color="auto" w:fill="FFFFFF"/>
        </w:rPr>
        <w:t>(1), 143-162.</w:t>
      </w:r>
    </w:p>
    <w:p w:rsidR="00F03DB5" w:rsidRPr="00126BC9" w:rsidRDefault="00F03DB5" w:rsidP="006A55A4">
      <w:pPr>
        <w:spacing w:after="0" w:line="480" w:lineRule="auto"/>
        <w:ind w:left="720" w:hanging="720"/>
        <w:rPr>
          <w:rFonts w:ascii="Times New Roman" w:hAnsi="Times New Roman" w:cs="Times New Roman"/>
          <w:sz w:val="24"/>
          <w:szCs w:val="24"/>
        </w:rPr>
      </w:pPr>
      <w:r w:rsidRPr="00126BC9">
        <w:rPr>
          <w:rFonts w:ascii="Times New Roman" w:hAnsi="Times New Roman" w:cs="Times New Roman"/>
          <w:color w:val="222222"/>
          <w:sz w:val="24"/>
          <w:szCs w:val="24"/>
          <w:shd w:val="clear" w:color="auto" w:fill="FFFFFF"/>
        </w:rPr>
        <w:t>Coram, P. J., &amp; Robinson, M. J. (2016). Professionalism and performance incentives in accounting firms. </w:t>
      </w:r>
      <w:r w:rsidRPr="00126BC9">
        <w:rPr>
          <w:rFonts w:ascii="Times New Roman" w:hAnsi="Times New Roman" w:cs="Times New Roman"/>
          <w:i/>
          <w:iCs/>
          <w:color w:val="222222"/>
          <w:sz w:val="24"/>
          <w:szCs w:val="24"/>
          <w:shd w:val="clear" w:color="auto" w:fill="FFFFFF"/>
        </w:rPr>
        <w:t>Accounting Horizons</w:t>
      </w:r>
      <w:r w:rsidRPr="00126BC9">
        <w:rPr>
          <w:rFonts w:ascii="Times New Roman" w:hAnsi="Times New Roman" w:cs="Times New Roman"/>
          <w:color w:val="222222"/>
          <w:sz w:val="24"/>
          <w:szCs w:val="24"/>
          <w:shd w:val="clear" w:color="auto" w:fill="FFFFFF"/>
        </w:rPr>
        <w:t>, </w:t>
      </w:r>
      <w:r w:rsidRPr="00126BC9">
        <w:rPr>
          <w:rFonts w:ascii="Times New Roman" w:hAnsi="Times New Roman" w:cs="Times New Roman"/>
          <w:i/>
          <w:iCs/>
          <w:color w:val="222222"/>
          <w:sz w:val="24"/>
          <w:szCs w:val="24"/>
          <w:shd w:val="clear" w:color="auto" w:fill="FFFFFF"/>
        </w:rPr>
        <w:t>31</w:t>
      </w:r>
      <w:r w:rsidRPr="00126BC9">
        <w:rPr>
          <w:rFonts w:ascii="Times New Roman" w:hAnsi="Times New Roman" w:cs="Times New Roman"/>
          <w:color w:val="222222"/>
          <w:sz w:val="24"/>
          <w:szCs w:val="24"/>
          <w:shd w:val="clear" w:color="auto" w:fill="FFFFFF"/>
        </w:rPr>
        <w:t>(1), 103-123.</w:t>
      </w:r>
    </w:p>
    <w:p w:rsidR="00F03DB5" w:rsidRPr="00126BC9" w:rsidRDefault="00F03DB5" w:rsidP="006A55A4">
      <w:pPr>
        <w:spacing w:after="0" w:line="480" w:lineRule="auto"/>
        <w:ind w:left="720" w:hanging="720"/>
        <w:rPr>
          <w:rFonts w:ascii="Times New Roman" w:hAnsi="Times New Roman" w:cs="Times New Roman"/>
          <w:sz w:val="24"/>
          <w:szCs w:val="24"/>
        </w:rPr>
      </w:pPr>
      <w:r w:rsidRPr="00126BC9">
        <w:rPr>
          <w:rFonts w:ascii="Times New Roman" w:hAnsi="Times New Roman" w:cs="Times New Roman"/>
          <w:color w:val="222222"/>
          <w:sz w:val="24"/>
          <w:szCs w:val="24"/>
          <w:shd w:val="clear" w:color="auto" w:fill="FFFFFF"/>
        </w:rPr>
        <w:t>Coram, P. J., &amp; Robinson, M. J. (2016). Professionalism and performance incentives in accounting firms. </w:t>
      </w:r>
      <w:r w:rsidRPr="00126BC9">
        <w:rPr>
          <w:rFonts w:ascii="Times New Roman" w:hAnsi="Times New Roman" w:cs="Times New Roman"/>
          <w:i/>
          <w:iCs/>
          <w:color w:val="222222"/>
          <w:sz w:val="24"/>
          <w:szCs w:val="24"/>
          <w:shd w:val="clear" w:color="auto" w:fill="FFFFFF"/>
        </w:rPr>
        <w:t>Accounting Horizons</w:t>
      </w:r>
      <w:r w:rsidRPr="00126BC9">
        <w:rPr>
          <w:rFonts w:ascii="Times New Roman" w:hAnsi="Times New Roman" w:cs="Times New Roman"/>
          <w:color w:val="222222"/>
          <w:sz w:val="24"/>
          <w:szCs w:val="24"/>
          <w:shd w:val="clear" w:color="auto" w:fill="FFFFFF"/>
        </w:rPr>
        <w:t>, </w:t>
      </w:r>
      <w:r w:rsidRPr="00126BC9">
        <w:rPr>
          <w:rFonts w:ascii="Times New Roman" w:hAnsi="Times New Roman" w:cs="Times New Roman"/>
          <w:i/>
          <w:iCs/>
          <w:color w:val="222222"/>
          <w:sz w:val="24"/>
          <w:szCs w:val="24"/>
          <w:shd w:val="clear" w:color="auto" w:fill="FFFFFF"/>
        </w:rPr>
        <w:t>31</w:t>
      </w:r>
      <w:r w:rsidRPr="00126BC9">
        <w:rPr>
          <w:rFonts w:ascii="Times New Roman" w:hAnsi="Times New Roman" w:cs="Times New Roman"/>
          <w:color w:val="222222"/>
          <w:sz w:val="24"/>
          <w:szCs w:val="24"/>
          <w:shd w:val="clear" w:color="auto" w:fill="FFFFFF"/>
        </w:rPr>
        <w:t>(1), 103-123.</w:t>
      </w:r>
    </w:p>
    <w:p w:rsidR="00F03DB5" w:rsidRPr="00126BC9" w:rsidRDefault="00F03DB5" w:rsidP="006A55A4">
      <w:pPr>
        <w:spacing w:after="0" w:line="480" w:lineRule="auto"/>
        <w:ind w:left="720" w:hanging="720"/>
        <w:rPr>
          <w:rFonts w:ascii="Times New Roman" w:hAnsi="Times New Roman" w:cs="Times New Roman"/>
          <w:sz w:val="24"/>
          <w:szCs w:val="24"/>
        </w:rPr>
      </w:pPr>
      <w:r w:rsidRPr="00126BC9">
        <w:rPr>
          <w:rFonts w:ascii="Times New Roman" w:hAnsi="Times New Roman" w:cs="Times New Roman"/>
          <w:color w:val="222222"/>
          <w:sz w:val="24"/>
          <w:szCs w:val="24"/>
          <w:shd w:val="clear" w:color="auto" w:fill="FFFFFF"/>
        </w:rPr>
        <w:t>Hassan, R., Marimuthu, M., &amp; Johl, S. K. (2017). Bridging and Bonding: How Gender Diversity Influence Organizational Performance. </w:t>
      </w:r>
      <w:r w:rsidRPr="00126BC9">
        <w:rPr>
          <w:rFonts w:ascii="Times New Roman" w:hAnsi="Times New Roman" w:cs="Times New Roman"/>
          <w:i/>
          <w:iCs/>
          <w:color w:val="222222"/>
          <w:sz w:val="24"/>
          <w:szCs w:val="24"/>
          <w:shd w:val="clear" w:color="auto" w:fill="FFFFFF"/>
        </w:rPr>
        <w:t>Global Business &amp; Management Research</w:t>
      </w:r>
      <w:r w:rsidRPr="00126BC9">
        <w:rPr>
          <w:rFonts w:ascii="Times New Roman" w:hAnsi="Times New Roman" w:cs="Times New Roman"/>
          <w:color w:val="222222"/>
          <w:sz w:val="24"/>
          <w:szCs w:val="24"/>
          <w:shd w:val="clear" w:color="auto" w:fill="FFFFFF"/>
        </w:rPr>
        <w:t>, </w:t>
      </w:r>
      <w:r w:rsidRPr="00126BC9">
        <w:rPr>
          <w:rFonts w:ascii="Times New Roman" w:hAnsi="Times New Roman" w:cs="Times New Roman"/>
          <w:i/>
          <w:iCs/>
          <w:color w:val="222222"/>
          <w:sz w:val="24"/>
          <w:szCs w:val="24"/>
          <w:shd w:val="clear" w:color="auto" w:fill="FFFFFF"/>
        </w:rPr>
        <w:t>9</w:t>
      </w:r>
      <w:r w:rsidRPr="00126BC9">
        <w:rPr>
          <w:rFonts w:ascii="Times New Roman" w:hAnsi="Times New Roman" w:cs="Times New Roman"/>
          <w:color w:val="222222"/>
          <w:sz w:val="24"/>
          <w:szCs w:val="24"/>
          <w:shd w:val="clear" w:color="auto" w:fill="FFFFFF"/>
        </w:rPr>
        <w:t>.</w:t>
      </w:r>
    </w:p>
    <w:p w:rsidR="00F03DB5" w:rsidRPr="00126BC9" w:rsidRDefault="00F03DB5" w:rsidP="006A55A4">
      <w:pPr>
        <w:spacing w:after="0" w:line="480" w:lineRule="auto"/>
        <w:ind w:left="720" w:hanging="720"/>
        <w:rPr>
          <w:rFonts w:ascii="Times New Roman" w:hAnsi="Times New Roman" w:cs="Times New Roman"/>
          <w:sz w:val="24"/>
          <w:szCs w:val="24"/>
        </w:rPr>
      </w:pPr>
      <w:r w:rsidRPr="00126BC9">
        <w:rPr>
          <w:rFonts w:ascii="Times New Roman" w:hAnsi="Times New Roman" w:cs="Times New Roman"/>
          <w:color w:val="222222"/>
          <w:sz w:val="24"/>
          <w:szCs w:val="24"/>
          <w:shd w:val="clear" w:color="auto" w:fill="FFFFFF"/>
        </w:rPr>
        <w:t>Khan, H., Hassan, R., &amp; Marimuthu, M. (2017). Diversity on corporate boards and firm performance: An empirical evidence from Malaysia. </w:t>
      </w:r>
      <w:r w:rsidRPr="00126BC9">
        <w:rPr>
          <w:rFonts w:ascii="Times New Roman" w:hAnsi="Times New Roman" w:cs="Times New Roman"/>
          <w:i/>
          <w:iCs/>
          <w:color w:val="222222"/>
          <w:sz w:val="24"/>
          <w:szCs w:val="24"/>
          <w:shd w:val="clear" w:color="auto" w:fill="FFFFFF"/>
        </w:rPr>
        <w:t>American Journal of Social Sciences and Humanities</w:t>
      </w:r>
      <w:r w:rsidRPr="00126BC9">
        <w:rPr>
          <w:rFonts w:ascii="Times New Roman" w:hAnsi="Times New Roman" w:cs="Times New Roman"/>
          <w:color w:val="222222"/>
          <w:sz w:val="24"/>
          <w:szCs w:val="24"/>
          <w:shd w:val="clear" w:color="auto" w:fill="FFFFFF"/>
        </w:rPr>
        <w:t>, </w:t>
      </w:r>
      <w:r w:rsidRPr="00126BC9">
        <w:rPr>
          <w:rFonts w:ascii="Times New Roman" w:hAnsi="Times New Roman" w:cs="Times New Roman"/>
          <w:i/>
          <w:iCs/>
          <w:color w:val="222222"/>
          <w:sz w:val="24"/>
          <w:szCs w:val="24"/>
          <w:shd w:val="clear" w:color="auto" w:fill="FFFFFF"/>
        </w:rPr>
        <w:t>2</w:t>
      </w:r>
      <w:r w:rsidRPr="00126BC9">
        <w:rPr>
          <w:rFonts w:ascii="Times New Roman" w:hAnsi="Times New Roman" w:cs="Times New Roman"/>
          <w:color w:val="222222"/>
          <w:sz w:val="24"/>
          <w:szCs w:val="24"/>
          <w:shd w:val="clear" w:color="auto" w:fill="FFFFFF"/>
        </w:rPr>
        <w:t>(1), 1-8.</w:t>
      </w:r>
    </w:p>
    <w:p w:rsidR="00F03DB5" w:rsidRPr="00126BC9" w:rsidRDefault="00F03DB5" w:rsidP="006A55A4">
      <w:pPr>
        <w:spacing w:after="0" w:line="480" w:lineRule="auto"/>
        <w:ind w:left="720" w:hanging="720"/>
        <w:rPr>
          <w:rFonts w:ascii="Times New Roman" w:hAnsi="Times New Roman" w:cs="Times New Roman"/>
          <w:sz w:val="24"/>
          <w:szCs w:val="24"/>
        </w:rPr>
      </w:pPr>
      <w:r w:rsidRPr="00126BC9">
        <w:rPr>
          <w:rFonts w:ascii="Times New Roman" w:hAnsi="Times New Roman" w:cs="Times New Roman"/>
          <w:color w:val="222222"/>
          <w:sz w:val="24"/>
          <w:szCs w:val="24"/>
          <w:shd w:val="clear" w:color="auto" w:fill="FFFFFF"/>
        </w:rPr>
        <w:t>McAlister, D. T., &amp; Ferrell, O. C. (2016). Corporate governance and ethical leadership. In </w:t>
      </w:r>
      <w:r w:rsidRPr="00126BC9">
        <w:rPr>
          <w:rFonts w:ascii="Times New Roman" w:hAnsi="Times New Roman" w:cs="Times New Roman"/>
          <w:i/>
          <w:iCs/>
          <w:color w:val="222222"/>
          <w:sz w:val="24"/>
          <w:szCs w:val="24"/>
          <w:shd w:val="clear" w:color="auto" w:fill="FFFFFF"/>
        </w:rPr>
        <w:t>Business ethics: New challenges for business schools and corporate leaders</w:t>
      </w:r>
      <w:r w:rsidRPr="00126BC9">
        <w:rPr>
          <w:rFonts w:ascii="Times New Roman" w:hAnsi="Times New Roman" w:cs="Times New Roman"/>
          <w:color w:val="222222"/>
          <w:sz w:val="24"/>
          <w:szCs w:val="24"/>
          <w:shd w:val="clear" w:color="auto" w:fill="FFFFFF"/>
        </w:rPr>
        <w:t> (pp. 68-93). Routledge.</w:t>
      </w:r>
    </w:p>
    <w:p w:rsidR="00F03DB5" w:rsidRPr="00126BC9" w:rsidRDefault="00F03DB5" w:rsidP="006A55A4">
      <w:pPr>
        <w:spacing w:after="0" w:line="480" w:lineRule="auto"/>
        <w:ind w:left="720" w:hanging="720"/>
        <w:rPr>
          <w:rFonts w:ascii="Times New Roman" w:hAnsi="Times New Roman" w:cs="Times New Roman"/>
          <w:sz w:val="24"/>
          <w:szCs w:val="24"/>
        </w:rPr>
      </w:pPr>
      <w:proofErr w:type="spellStart"/>
      <w:r w:rsidRPr="00126BC9">
        <w:rPr>
          <w:rFonts w:ascii="Times New Roman" w:hAnsi="Times New Roman" w:cs="Times New Roman"/>
          <w:color w:val="222222"/>
          <w:sz w:val="24"/>
          <w:szCs w:val="24"/>
          <w:shd w:val="clear" w:color="auto" w:fill="FFFFFF"/>
        </w:rPr>
        <w:t>Özbilgin</w:t>
      </w:r>
      <w:proofErr w:type="spellEnd"/>
      <w:r w:rsidRPr="00126BC9">
        <w:rPr>
          <w:rFonts w:ascii="Times New Roman" w:hAnsi="Times New Roman" w:cs="Times New Roman"/>
          <w:color w:val="222222"/>
          <w:sz w:val="24"/>
          <w:szCs w:val="24"/>
          <w:shd w:val="clear" w:color="auto" w:fill="FFFFFF"/>
        </w:rPr>
        <w:t xml:space="preserve">, M., </w:t>
      </w:r>
      <w:proofErr w:type="spellStart"/>
      <w:r w:rsidRPr="00126BC9">
        <w:rPr>
          <w:rFonts w:ascii="Times New Roman" w:hAnsi="Times New Roman" w:cs="Times New Roman"/>
          <w:color w:val="222222"/>
          <w:sz w:val="24"/>
          <w:szCs w:val="24"/>
          <w:shd w:val="clear" w:color="auto" w:fill="FFFFFF"/>
        </w:rPr>
        <w:t>Tatli</w:t>
      </w:r>
      <w:proofErr w:type="spellEnd"/>
      <w:r w:rsidRPr="00126BC9">
        <w:rPr>
          <w:rFonts w:ascii="Times New Roman" w:hAnsi="Times New Roman" w:cs="Times New Roman"/>
          <w:color w:val="222222"/>
          <w:sz w:val="24"/>
          <w:szCs w:val="24"/>
          <w:shd w:val="clear" w:color="auto" w:fill="FFFFFF"/>
        </w:rPr>
        <w:t xml:space="preserve">, A., </w:t>
      </w:r>
      <w:proofErr w:type="spellStart"/>
      <w:r w:rsidRPr="00126BC9">
        <w:rPr>
          <w:rFonts w:ascii="Times New Roman" w:hAnsi="Times New Roman" w:cs="Times New Roman"/>
          <w:color w:val="222222"/>
          <w:sz w:val="24"/>
          <w:szCs w:val="24"/>
          <w:shd w:val="clear" w:color="auto" w:fill="FFFFFF"/>
        </w:rPr>
        <w:t>Ipek</w:t>
      </w:r>
      <w:proofErr w:type="spellEnd"/>
      <w:r w:rsidRPr="00126BC9">
        <w:rPr>
          <w:rFonts w:ascii="Times New Roman" w:hAnsi="Times New Roman" w:cs="Times New Roman"/>
          <w:color w:val="222222"/>
          <w:sz w:val="24"/>
          <w:szCs w:val="24"/>
          <w:shd w:val="clear" w:color="auto" w:fill="FFFFFF"/>
        </w:rPr>
        <w:t>, G., &amp; Sameer, M. (2016). Four approaches to accounting for diversity in global organi</w:t>
      </w:r>
      <w:r w:rsidR="00884D14">
        <w:rPr>
          <w:rFonts w:ascii="Times New Roman" w:hAnsi="Times New Roman" w:cs="Times New Roman"/>
          <w:color w:val="222222"/>
          <w:sz w:val="24"/>
          <w:szCs w:val="24"/>
          <w:shd w:val="clear" w:color="auto" w:fill="FFFFFF"/>
        </w:rPr>
        <w:t>z</w:t>
      </w:r>
      <w:r w:rsidRPr="00126BC9">
        <w:rPr>
          <w:rFonts w:ascii="Times New Roman" w:hAnsi="Times New Roman" w:cs="Times New Roman"/>
          <w:color w:val="222222"/>
          <w:sz w:val="24"/>
          <w:szCs w:val="24"/>
          <w:shd w:val="clear" w:color="auto" w:fill="FFFFFF"/>
        </w:rPr>
        <w:t>ations. </w:t>
      </w:r>
      <w:r w:rsidRPr="00126BC9">
        <w:rPr>
          <w:rFonts w:ascii="Times New Roman" w:hAnsi="Times New Roman" w:cs="Times New Roman"/>
          <w:i/>
          <w:iCs/>
          <w:color w:val="222222"/>
          <w:sz w:val="24"/>
          <w:szCs w:val="24"/>
          <w:shd w:val="clear" w:color="auto" w:fill="FFFFFF"/>
        </w:rPr>
        <w:t>Critical Perspectives on Accounting</w:t>
      </w:r>
      <w:r w:rsidRPr="00126BC9">
        <w:rPr>
          <w:rFonts w:ascii="Times New Roman" w:hAnsi="Times New Roman" w:cs="Times New Roman"/>
          <w:color w:val="222222"/>
          <w:sz w:val="24"/>
          <w:szCs w:val="24"/>
          <w:shd w:val="clear" w:color="auto" w:fill="FFFFFF"/>
        </w:rPr>
        <w:t>, </w:t>
      </w:r>
      <w:r w:rsidRPr="00126BC9">
        <w:rPr>
          <w:rFonts w:ascii="Times New Roman" w:hAnsi="Times New Roman" w:cs="Times New Roman"/>
          <w:i/>
          <w:iCs/>
          <w:color w:val="222222"/>
          <w:sz w:val="24"/>
          <w:szCs w:val="24"/>
          <w:shd w:val="clear" w:color="auto" w:fill="FFFFFF"/>
        </w:rPr>
        <w:t>35</w:t>
      </w:r>
      <w:r w:rsidRPr="00126BC9">
        <w:rPr>
          <w:rFonts w:ascii="Times New Roman" w:hAnsi="Times New Roman" w:cs="Times New Roman"/>
          <w:color w:val="222222"/>
          <w:sz w:val="24"/>
          <w:szCs w:val="24"/>
          <w:shd w:val="clear" w:color="auto" w:fill="FFFFFF"/>
        </w:rPr>
        <w:t>, 88-99.</w:t>
      </w:r>
    </w:p>
    <w:p w:rsidR="00F03DB5" w:rsidRPr="00126BC9" w:rsidRDefault="00F03DB5" w:rsidP="006A55A4">
      <w:pPr>
        <w:spacing w:after="0" w:line="480" w:lineRule="auto"/>
        <w:ind w:left="720" w:hanging="720"/>
        <w:rPr>
          <w:rFonts w:ascii="Times New Roman" w:hAnsi="Times New Roman" w:cs="Times New Roman"/>
          <w:sz w:val="24"/>
          <w:szCs w:val="24"/>
        </w:rPr>
      </w:pPr>
      <w:proofErr w:type="spellStart"/>
      <w:r w:rsidRPr="00126BC9">
        <w:rPr>
          <w:rFonts w:ascii="Times New Roman" w:hAnsi="Times New Roman" w:cs="Times New Roman"/>
          <w:color w:val="222222"/>
          <w:sz w:val="24"/>
          <w:szCs w:val="24"/>
          <w:shd w:val="clear" w:color="auto" w:fill="FFFFFF"/>
        </w:rPr>
        <w:lastRenderedPageBreak/>
        <w:t>Sakour</w:t>
      </w:r>
      <w:proofErr w:type="spellEnd"/>
      <w:r w:rsidRPr="00126BC9">
        <w:rPr>
          <w:rFonts w:ascii="Times New Roman" w:hAnsi="Times New Roman" w:cs="Times New Roman"/>
          <w:color w:val="222222"/>
          <w:sz w:val="24"/>
          <w:szCs w:val="24"/>
          <w:shd w:val="clear" w:color="auto" w:fill="FFFFFF"/>
        </w:rPr>
        <w:t>, A. S., &amp; Laila, N. H. B. (2015). Internal Audit Effectiveness in Libyan Public Enterprises: An Approach to the Development of a Theoretical Framework. </w:t>
      </w:r>
      <w:r w:rsidRPr="00126BC9">
        <w:rPr>
          <w:rFonts w:ascii="Times New Roman" w:hAnsi="Times New Roman" w:cs="Times New Roman"/>
          <w:i/>
          <w:iCs/>
          <w:color w:val="222222"/>
          <w:sz w:val="24"/>
          <w:szCs w:val="24"/>
          <w:shd w:val="clear" w:color="auto" w:fill="FFFFFF"/>
        </w:rPr>
        <w:t>Global Business &amp; Management Research</w:t>
      </w:r>
      <w:r w:rsidRPr="00126BC9">
        <w:rPr>
          <w:rFonts w:ascii="Times New Roman" w:hAnsi="Times New Roman" w:cs="Times New Roman"/>
          <w:color w:val="222222"/>
          <w:sz w:val="24"/>
          <w:szCs w:val="24"/>
          <w:shd w:val="clear" w:color="auto" w:fill="FFFFFF"/>
        </w:rPr>
        <w:t>, </w:t>
      </w:r>
      <w:r w:rsidRPr="00126BC9">
        <w:rPr>
          <w:rFonts w:ascii="Times New Roman" w:hAnsi="Times New Roman" w:cs="Times New Roman"/>
          <w:i/>
          <w:iCs/>
          <w:color w:val="222222"/>
          <w:sz w:val="24"/>
          <w:szCs w:val="24"/>
          <w:shd w:val="clear" w:color="auto" w:fill="FFFFFF"/>
        </w:rPr>
        <w:t>7</w:t>
      </w:r>
      <w:r w:rsidRPr="00126BC9">
        <w:rPr>
          <w:rFonts w:ascii="Times New Roman" w:hAnsi="Times New Roman" w:cs="Times New Roman"/>
          <w:color w:val="222222"/>
          <w:sz w:val="24"/>
          <w:szCs w:val="24"/>
          <w:shd w:val="clear" w:color="auto" w:fill="FFFFFF"/>
        </w:rPr>
        <w:t>(2).</w:t>
      </w:r>
    </w:p>
    <w:p w:rsidR="00F03DB5" w:rsidRPr="00126BC9" w:rsidRDefault="00F03DB5" w:rsidP="006A55A4">
      <w:pPr>
        <w:spacing w:after="0" w:line="480" w:lineRule="auto"/>
        <w:ind w:left="720" w:hanging="720"/>
        <w:rPr>
          <w:rFonts w:ascii="Times New Roman" w:hAnsi="Times New Roman" w:cs="Times New Roman"/>
          <w:sz w:val="24"/>
          <w:szCs w:val="24"/>
        </w:rPr>
      </w:pPr>
      <w:proofErr w:type="spellStart"/>
      <w:r w:rsidRPr="00126BC9">
        <w:rPr>
          <w:rFonts w:ascii="Times New Roman" w:hAnsi="Times New Roman" w:cs="Times New Roman"/>
          <w:color w:val="222222"/>
          <w:sz w:val="24"/>
          <w:szCs w:val="24"/>
          <w:shd w:val="clear" w:color="auto" w:fill="FFFFFF"/>
        </w:rPr>
        <w:t>Siriwardane</w:t>
      </w:r>
      <w:proofErr w:type="spellEnd"/>
      <w:r w:rsidRPr="00126BC9">
        <w:rPr>
          <w:rFonts w:ascii="Times New Roman" w:hAnsi="Times New Roman" w:cs="Times New Roman"/>
          <w:color w:val="222222"/>
          <w:sz w:val="24"/>
          <w:szCs w:val="24"/>
          <w:shd w:val="clear" w:color="auto" w:fill="FFFFFF"/>
        </w:rPr>
        <w:t>, H. P., Kin Hoi Hu, B., &amp; Low, K. Y. (2014). Skills, Knowledge, and Attitudes Important for Present‐Day Auditors. </w:t>
      </w:r>
      <w:r w:rsidRPr="00126BC9">
        <w:rPr>
          <w:rFonts w:ascii="Times New Roman" w:hAnsi="Times New Roman" w:cs="Times New Roman"/>
          <w:i/>
          <w:iCs/>
          <w:color w:val="222222"/>
          <w:sz w:val="24"/>
          <w:szCs w:val="24"/>
          <w:shd w:val="clear" w:color="auto" w:fill="FFFFFF"/>
        </w:rPr>
        <w:t>International Journal of Auditing</w:t>
      </w:r>
      <w:r w:rsidRPr="00126BC9">
        <w:rPr>
          <w:rFonts w:ascii="Times New Roman" w:hAnsi="Times New Roman" w:cs="Times New Roman"/>
          <w:color w:val="222222"/>
          <w:sz w:val="24"/>
          <w:szCs w:val="24"/>
          <w:shd w:val="clear" w:color="auto" w:fill="FFFFFF"/>
        </w:rPr>
        <w:t>, </w:t>
      </w:r>
      <w:r w:rsidRPr="00126BC9">
        <w:rPr>
          <w:rFonts w:ascii="Times New Roman" w:hAnsi="Times New Roman" w:cs="Times New Roman"/>
          <w:i/>
          <w:iCs/>
          <w:color w:val="222222"/>
          <w:sz w:val="24"/>
          <w:szCs w:val="24"/>
          <w:shd w:val="clear" w:color="auto" w:fill="FFFFFF"/>
        </w:rPr>
        <w:t>18</w:t>
      </w:r>
      <w:r w:rsidRPr="00126BC9">
        <w:rPr>
          <w:rFonts w:ascii="Times New Roman" w:hAnsi="Times New Roman" w:cs="Times New Roman"/>
          <w:color w:val="222222"/>
          <w:sz w:val="24"/>
          <w:szCs w:val="24"/>
          <w:shd w:val="clear" w:color="auto" w:fill="FFFFFF"/>
        </w:rPr>
        <w:t>(3), 193-205.</w:t>
      </w:r>
    </w:p>
    <w:p w:rsidR="00F03DB5" w:rsidRPr="00126BC9" w:rsidRDefault="00F03DB5" w:rsidP="006A55A4">
      <w:pPr>
        <w:spacing w:after="0" w:line="480" w:lineRule="auto"/>
        <w:ind w:left="720" w:hanging="720"/>
        <w:rPr>
          <w:rFonts w:ascii="Times New Roman" w:hAnsi="Times New Roman" w:cs="Times New Roman"/>
          <w:sz w:val="24"/>
          <w:szCs w:val="24"/>
        </w:rPr>
      </w:pPr>
      <w:proofErr w:type="spellStart"/>
      <w:r w:rsidRPr="00126BC9">
        <w:rPr>
          <w:rFonts w:ascii="Times New Roman" w:hAnsi="Times New Roman" w:cs="Times New Roman"/>
          <w:color w:val="222222"/>
          <w:sz w:val="24"/>
          <w:szCs w:val="24"/>
          <w:shd w:val="clear" w:color="auto" w:fill="FFFFFF"/>
        </w:rPr>
        <w:t>Steinbauer</w:t>
      </w:r>
      <w:proofErr w:type="spellEnd"/>
      <w:r w:rsidRPr="00126BC9">
        <w:rPr>
          <w:rFonts w:ascii="Times New Roman" w:hAnsi="Times New Roman" w:cs="Times New Roman"/>
          <w:color w:val="222222"/>
          <w:sz w:val="24"/>
          <w:szCs w:val="24"/>
          <w:shd w:val="clear" w:color="auto" w:fill="FFFFFF"/>
        </w:rPr>
        <w:t xml:space="preserve">, R., </w:t>
      </w:r>
      <w:proofErr w:type="spellStart"/>
      <w:r w:rsidRPr="00126BC9">
        <w:rPr>
          <w:rFonts w:ascii="Times New Roman" w:hAnsi="Times New Roman" w:cs="Times New Roman"/>
          <w:color w:val="222222"/>
          <w:sz w:val="24"/>
          <w:szCs w:val="24"/>
          <w:shd w:val="clear" w:color="auto" w:fill="FFFFFF"/>
        </w:rPr>
        <w:t>Renn</w:t>
      </w:r>
      <w:proofErr w:type="spellEnd"/>
      <w:r w:rsidRPr="00126BC9">
        <w:rPr>
          <w:rFonts w:ascii="Times New Roman" w:hAnsi="Times New Roman" w:cs="Times New Roman"/>
          <w:color w:val="222222"/>
          <w:sz w:val="24"/>
          <w:szCs w:val="24"/>
          <w:shd w:val="clear" w:color="auto" w:fill="FFFFFF"/>
        </w:rPr>
        <w:t>, R. W., Taylor, R. R., &amp; Njoroge, P. K. (2014). Ethical leadership and followers’ moral judgment: The role of followers’ perceived accountability and self-leadership. </w:t>
      </w:r>
      <w:r w:rsidRPr="00126BC9">
        <w:rPr>
          <w:rFonts w:ascii="Times New Roman" w:hAnsi="Times New Roman" w:cs="Times New Roman"/>
          <w:i/>
          <w:iCs/>
          <w:color w:val="222222"/>
          <w:sz w:val="24"/>
          <w:szCs w:val="24"/>
          <w:shd w:val="clear" w:color="auto" w:fill="FFFFFF"/>
        </w:rPr>
        <w:t>Journal of business ethics</w:t>
      </w:r>
      <w:r w:rsidRPr="00126BC9">
        <w:rPr>
          <w:rFonts w:ascii="Times New Roman" w:hAnsi="Times New Roman" w:cs="Times New Roman"/>
          <w:color w:val="222222"/>
          <w:sz w:val="24"/>
          <w:szCs w:val="24"/>
          <w:shd w:val="clear" w:color="auto" w:fill="FFFFFF"/>
        </w:rPr>
        <w:t>, </w:t>
      </w:r>
      <w:r w:rsidRPr="00126BC9">
        <w:rPr>
          <w:rFonts w:ascii="Times New Roman" w:hAnsi="Times New Roman" w:cs="Times New Roman"/>
          <w:i/>
          <w:iCs/>
          <w:color w:val="222222"/>
          <w:sz w:val="24"/>
          <w:szCs w:val="24"/>
          <w:shd w:val="clear" w:color="auto" w:fill="FFFFFF"/>
        </w:rPr>
        <w:t>120</w:t>
      </w:r>
      <w:r w:rsidRPr="00126BC9">
        <w:rPr>
          <w:rFonts w:ascii="Times New Roman" w:hAnsi="Times New Roman" w:cs="Times New Roman"/>
          <w:color w:val="222222"/>
          <w:sz w:val="24"/>
          <w:szCs w:val="24"/>
          <w:shd w:val="clear" w:color="auto" w:fill="FFFFFF"/>
        </w:rPr>
        <w:t>(3), 381-392.</w:t>
      </w:r>
    </w:p>
    <w:p w:rsidR="00F03DB5" w:rsidRPr="00126BC9" w:rsidRDefault="006A55A4" w:rsidP="006A55A4">
      <w:pPr>
        <w:spacing w:after="0" w:line="480" w:lineRule="auto"/>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V</w:t>
      </w:r>
      <w:r w:rsidR="00F03DB5" w:rsidRPr="00126BC9">
        <w:rPr>
          <w:rFonts w:ascii="Times New Roman" w:hAnsi="Times New Roman" w:cs="Times New Roman"/>
          <w:color w:val="222222"/>
          <w:sz w:val="24"/>
          <w:szCs w:val="24"/>
          <w:shd w:val="clear" w:color="auto" w:fill="FFFFFF"/>
        </w:rPr>
        <w:t>an Helden, J. (2016). Literature review and challenging research agenda on politicians’ use of accounting information. </w:t>
      </w:r>
      <w:r w:rsidR="00F03DB5" w:rsidRPr="00126BC9">
        <w:rPr>
          <w:rFonts w:ascii="Times New Roman" w:hAnsi="Times New Roman" w:cs="Times New Roman"/>
          <w:i/>
          <w:iCs/>
          <w:color w:val="222222"/>
          <w:sz w:val="24"/>
          <w:szCs w:val="24"/>
          <w:shd w:val="clear" w:color="auto" w:fill="FFFFFF"/>
        </w:rPr>
        <w:t>Public Money &amp; Management</w:t>
      </w:r>
      <w:r w:rsidR="00F03DB5" w:rsidRPr="00126BC9">
        <w:rPr>
          <w:rFonts w:ascii="Times New Roman" w:hAnsi="Times New Roman" w:cs="Times New Roman"/>
          <w:color w:val="222222"/>
          <w:sz w:val="24"/>
          <w:szCs w:val="24"/>
          <w:shd w:val="clear" w:color="auto" w:fill="FFFFFF"/>
        </w:rPr>
        <w:t>, </w:t>
      </w:r>
      <w:r w:rsidR="00F03DB5" w:rsidRPr="00126BC9">
        <w:rPr>
          <w:rFonts w:ascii="Times New Roman" w:hAnsi="Times New Roman" w:cs="Times New Roman"/>
          <w:i/>
          <w:iCs/>
          <w:color w:val="222222"/>
          <w:sz w:val="24"/>
          <w:szCs w:val="24"/>
          <w:shd w:val="clear" w:color="auto" w:fill="FFFFFF"/>
        </w:rPr>
        <w:t>36</w:t>
      </w:r>
      <w:r w:rsidR="00F03DB5" w:rsidRPr="00126BC9">
        <w:rPr>
          <w:rFonts w:ascii="Times New Roman" w:hAnsi="Times New Roman" w:cs="Times New Roman"/>
          <w:color w:val="222222"/>
          <w:sz w:val="24"/>
          <w:szCs w:val="24"/>
          <w:shd w:val="clear" w:color="auto" w:fill="FFFFFF"/>
        </w:rPr>
        <w:t>(7), 531-538.</w:t>
      </w:r>
    </w:p>
    <w:sectPr w:rsidR="00F03DB5" w:rsidRPr="00126BC9" w:rsidSect="00252D56">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564C4" w:rsidRDefault="001564C4" w:rsidP="00252D56">
      <w:pPr>
        <w:spacing w:after="0" w:line="240" w:lineRule="auto"/>
      </w:pPr>
      <w:r>
        <w:separator/>
      </w:r>
    </w:p>
  </w:endnote>
  <w:endnote w:type="continuationSeparator" w:id="0">
    <w:p w:rsidR="001564C4" w:rsidRDefault="001564C4" w:rsidP="00252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564C4" w:rsidRDefault="001564C4" w:rsidP="00252D56">
      <w:pPr>
        <w:spacing w:after="0" w:line="240" w:lineRule="auto"/>
      </w:pPr>
      <w:r>
        <w:separator/>
      </w:r>
    </w:p>
  </w:footnote>
  <w:footnote w:type="continuationSeparator" w:id="0">
    <w:p w:rsidR="001564C4" w:rsidRDefault="001564C4" w:rsidP="00252D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7909274"/>
      <w:docPartObj>
        <w:docPartGallery w:val="Page Numbers (Top of Page)"/>
        <w:docPartUnique/>
      </w:docPartObj>
    </w:sdtPr>
    <w:sdtEndPr>
      <w:rPr>
        <w:rFonts w:ascii="Times New Roman" w:hAnsi="Times New Roman" w:cs="Times New Roman"/>
        <w:noProof/>
        <w:sz w:val="24"/>
        <w:szCs w:val="24"/>
      </w:rPr>
    </w:sdtEndPr>
    <w:sdtContent>
      <w:p w:rsidR="007C1F97" w:rsidRPr="00252D56" w:rsidRDefault="00090CE9">
        <w:pPr>
          <w:pStyle w:val="Header"/>
          <w:jc w:val="right"/>
          <w:rPr>
            <w:rFonts w:ascii="Times New Roman" w:hAnsi="Times New Roman" w:cs="Times New Roman"/>
            <w:sz w:val="24"/>
            <w:szCs w:val="24"/>
          </w:rPr>
        </w:pPr>
        <w:r>
          <w:t xml:space="preserve">                                                             </w:t>
        </w:r>
        <w:r w:rsidR="007C1F97" w:rsidRPr="00252D56">
          <w:rPr>
            <w:rFonts w:ascii="Times New Roman" w:hAnsi="Times New Roman" w:cs="Times New Roman"/>
            <w:sz w:val="24"/>
            <w:szCs w:val="24"/>
          </w:rPr>
          <w:t xml:space="preserve">PROPOSAL </w:t>
        </w:r>
        <w:r w:rsidR="007C1F97" w:rsidRPr="00252D56">
          <w:rPr>
            <w:rFonts w:ascii="Times New Roman" w:hAnsi="Times New Roman" w:cs="Times New Roman"/>
            <w:sz w:val="24"/>
            <w:szCs w:val="24"/>
          </w:rPr>
          <w:tab/>
        </w:r>
        <w:r w:rsidR="007C1F97" w:rsidRPr="00252D56">
          <w:rPr>
            <w:rFonts w:ascii="Times New Roman" w:hAnsi="Times New Roman" w:cs="Times New Roman"/>
            <w:sz w:val="24"/>
            <w:szCs w:val="24"/>
          </w:rPr>
          <w:tab/>
        </w:r>
        <w:r w:rsidR="007C1F97" w:rsidRPr="00252D56">
          <w:rPr>
            <w:rFonts w:ascii="Times New Roman" w:hAnsi="Times New Roman" w:cs="Times New Roman"/>
            <w:sz w:val="24"/>
            <w:szCs w:val="24"/>
          </w:rPr>
          <w:fldChar w:fldCharType="begin"/>
        </w:r>
        <w:r w:rsidR="007C1F97" w:rsidRPr="00252D56">
          <w:rPr>
            <w:rFonts w:ascii="Times New Roman" w:hAnsi="Times New Roman" w:cs="Times New Roman"/>
            <w:sz w:val="24"/>
            <w:szCs w:val="24"/>
          </w:rPr>
          <w:instrText xml:space="preserve"> PAGE   \* MERGEFORMAT </w:instrText>
        </w:r>
        <w:r w:rsidR="007C1F97" w:rsidRPr="00252D56">
          <w:rPr>
            <w:rFonts w:ascii="Times New Roman" w:hAnsi="Times New Roman" w:cs="Times New Roman"/>
            <w:sz w:val="24"/>
            <w:szCs w:val="24"/>
          </w:rPr>
          <w:fldChar w:fldCharType="separate"/>
        </w:r>
        <w:r w:rsidR="00055D12">
          <w:rPr>
            <w:rFonts w:ascii="Times New Roman" w:hAnsi="Times New Roman" w:cs="Times New Roman"/>
            <w:noProof/>
            <w:sz w:val="24"/>
            <w:szCs w:val="24"/>
          </w:rPr>
          <w:t>7</w:t>
        </w:r>
        <w:r w:rsidR="007C1F97" w:rsidRPr="00252D56">
          <w:rPr>
            <w:rFonts w:ascii="Times New Roman" w:hAnsi="Times New Roman" w:cs="Times New Roman"/>
            <w:noProof/>
            <w:sz w:val="24"/>
            <w:szCs w:val="24"/>
          </w:rPr>
          <w:fldChar w:fldCharType="end"/>
        </w:r>
      </w:p>
    </w:sdtContent>
  </w:sdt>
  <w:p w:rsidR="007C1F97" w:rsidRDefault="007C1F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C1F97" w:rsidRPr="00252D56" w:rsidRDefault="007C1F97">
    <w:pPr>
      <w:pStyle w:val="Header"/>
      <w:rPr>
        <w:rFonts w:ascii="Times New Roman" w:hAnsi="Times New Roman" w:cs="Times New Roman"/>
        <w:sz w:val="24"/>
        <w:szCs w:val="24"/>
      </w:rPr>
    </w:pPr>
    <w:r w:rsidRPr="00252D56">
      <w:rPr>
        <w:rFonts w:ascii="Times New Roman" w:hAnsi="Times New Roman" w:cs="Times New Roman"/>
        <w:sz w:val="24"/>
        <w:szCs w:val="24"/>
      </w:rPr>
      <w:t>Running Head: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B82875"/>
    <w:multiLevelType w:val="hybridMultilevel"/>
    <w:tmpl w:val="B3D6AD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YwtTA1tDQ0NDO0NDdV0lEKTi0uzszPAykwqwUAn7Zk9ywAAAA="/>
  </w:docVars>
  <w:rsids>
    <w:rsidRoot w:val="000E4608"/>
    <w:rsid w:val="00055D12"/>
    <w:rsid w:val="000865FE"/>
    <w:rsid w:val="00090CE9"/>
    <w:rsid w:val="000E4608"/>
    <w:rsid w:val="00126BC9"/>
    <w:rsid w:val="00145224"/>
    <w:rsid w:val="001564C4"/>
    <w:rsid w:val="00183751"/>
    <w:rsid w:val="00252D56"/>
    <w:rsid w:val="0027343A"/>
    <w:rsid w:val="002C1C45"/>
    <w:rsid w:val="002F75CE"/>
    <w:rsid w:val="003E0E7B"/>
    <w:rsid w:val="00492FBD"/>
    <w:rsid w:val="004D7A60"/>
    <w:rsid w:val="0054656F"/>
    <w:rsid w:val="00581F54"/>
    <w:rsid w:val="005B7F37"/>
    <w:rsid w:val="00646B08"/>
    <w:rsid w:val="00647CDE"/>
    <w:rsid w:val="00653701"/>
    <w:rsid w:val="006A55A4"/>
    <w:rsid w:val="00750132"/>
    <w:rsid w:val="0075091A"/>
    <w:rsid w:val="0077734B"/>
    <w:rsid w:val="007B3D8E"/>
    <w:rsid w:val="007C1F97"/>
    <w:rsid w:val="0086562D"/>
    <w:rsid w:val="0087470B"/>
    <w:rsid w:val="00884D14"/>
    <w:rsid w:val="008D42C1"/>
    <w:rsid w:val="00920D15"/>
    <w:rsid w:val="00983C1E"/>
    <w:rsid w:val="00B000CB"/>
    <w:rsid w:val="00B75B83"/>
    <w:rsid w:val="00C05FFD"/>
    <w:rsid w:val="00CE49DD"/>
    <w:rsid w:val="00D80E60"/>
    <w:rsid w:val="00D84465"/>
    <w:rsid w:val="00DA0E15"/>
    <w:rsid w:val="00E51D79"/>
    <w:rsid w:val="00F03B84"/>
    <w:rsid w:val="00F03DB5"/>
    <w:rsid w:val="00F54D89"/>
    <w:rsid w:val="00F810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50284A1"/>
  <w15:docId w15:val="{21023FD7-6F3C-477A-914A-5A12ACD48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46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52D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52D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2D56"/>
  </w:style>
  <w:style w:type="paragraph" w:styleId="Footer">
    <w:name w:val="footer"/>
    <w:basedOn w:val="Normal"/>
    <w:link w:val="FooterChar"/>
    <w:uiPriority w:val="99"/>
    <w:unhideWhenUsed/>
    <w:rsid w:val="00252D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2D56"/>
  </w:style>
  <w:style w:type="paragraph" w:styleId="Title">
    <w:name w:val="Title"/>
    <w:basedOn w:val="Normal"/>
    <w:next w:val="Normal"/>
    <w:link w:val="TitleChar"/>
    <w:uiPriority w:val="10"/>
    <w:qFormat/>
    <w:rsid w:val="00252D5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52D56"/>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D8446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7734B"/>
    <w:pPr>
      <w:outlineLvl w:val="9"/>
    </w:pPr>
    <w:rPr>
      <w:lang w:eastAsia="ja-JP"/>
    </w:rPr>
  </w:style>
  <w:style w:type="paragraph" w:styleId="TOC1">
    <w:name w:val="toc 1"/>
    <w:basedOn w:val="Normal"/>
    <w:next w:val="Normal"/>
    <w:autoRedefine/>
    <w:uiPriority w:val="39"/>
    <w:unhideWhenUsed/>
    <w:rsid w:val="0077734B"/>
    <w:pPr>
      <w:spacing w:after="100"/>
    </w:pPr>
  </w:style>
  <w:style w:type="character" w:styleId="Hyperlink">
    <w:name w:val="Hyperlink"/>
    <w:basedOn w:val="DefaultParagraphFont"/>
    <w:uiPriority w:val="99"/>
    <w:unhideWhenUsed/>
    <w:rsid w:val="0077734B"/>
    <w:rPr>
      <w:color w:val="0000FF" w:themeColor="hyperlink"/>
      <w:u w:val="single"/>
    </w:rPr>
  </w:style>
  <w:style w:type="paragraph" w:styleId="BalloonText">
    <w:name w:val="Balloon Text"/>
    <w:basedOn w:val="Normal"/>
    <w:link w:val="BalloonTextChar"/>
    <w:uiPriority w:val="99"/>
    <w:semiHidden/>
    <w:unhideWhenUsed/>
    <w:rsid w:val="007773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734B"/>
    <w:rPr>
      <w:rFonts w:ascii="Tahoma" w:hAnsi="Tahoma" w:cs="Tahoma"/>
      <w:sz w:val="16"/>
      <w:szCs w:val="16"/>
    </w:rPr>
  </w:style>
  <w:style w:type="paragraph" w:styleId="ListParagraph">
    <w:name w:val="List Paragraph"/>
    <w:basedOn w:val="Normal"/>
    <w:uiPriority w:val="34"/>
    <w:qFormat/>
    <w:rsid w:val="00F03DB5"/>
    <w:pPr>
      <w:ind w:left="720"/>
      <w:contextualSpacing/>
    </w:pPr>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5350769">
      <w:bodyDiv w:val="1"/>
      <w:marLeft w:val="0"/>
      <w:marRight w:val="0"/>
      <w:marTop w:val="0"/>
      <w:marBottom w:val="0"/>
      <w:divBdr>
        <w:top w:val="none" w:sz="0" w:space="0" w:color="auto"/>
        <w:left w:val="none" w:sz="0" w:space="0" w:color="auto"/>
        <w:bottom w:val="none" w:sz="0" w:space="0" w:color="auto"/>
        <w:right w:val="none" w:sz="0" w:space="0" w:color="auto"/>
      </w:divBdr>
      <w:divsChild>
        <w:div w:id="792745957">
          <w:marLeft w:val="0"/>
          <w:marRight w:val="0"/>
          <w:marTop w:val="0"/>
          <w:marBottom w:val="0"/>
          <w:divBdr>
            <w:top w:val="none" w:sz="0" w:space="0" w:color="auto"/>
            <w:left w:val="none" w:sz="0" w:space="0" w:color="auto"/>
            <w:bottom w:val="none" w:sz="0" w:space="0" w:color="auto"/>
            <w:right w:val="none" w:sz="0" w:space="0" w:color="auto"/>
          </w:divBdr>
        </w:div>
        <w:div w:id="388069320">
          <w:marLeft w:val="0"/>
          <w:marRight w:val="0"/>
          <w:marTop w:val="0"/>
          <w:marBottom w:val="0"/>
          <w:divBdr>
            <w:top w:val="none" w:sz="0" w:space="0" w:color="auto"/>
            <w:left w:val="none" w:sz="0" w:space="0" w:color="auto"/>
            <w:bottom w:val="none" w:sz="0" w:space="0" w:color="auto"/>
            <w:right w:val="none" w:sz="0" w:space="0" w:color="auto"/>
          </w:divBdr>
        </w:div>
        <w:div w:id="1421222358">
          <w:marLeft w:val="0"/>
          <w:marRight w:val="0"/>
          <w:marTop w:val="0"/>
          <w:marBottom w:val="0"/>
          <w:divBdr>
            <w:top w:val="none" w:sz="0" w:space="0" w:color="auto"/>
            <w:left w:val="none" w:sz="0" w:space="0" w:color="auto"/>
            <w:bottom w:val="none" w:sz="0" w:space="0" w:color="auto"/>
            <w:right w:val="none" w:sz="0" w:space="0" w:color="auto"/>
          </w:divBdr>
        </w:div>
        <w:div w:id="4782285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B6D4EF-873E-496F-9DEF-9BBDFADC3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1946</Words>
  <Characters>11096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shweta</dc:creator>
  <cp:lastModifiedBy>Ishag Osman</cp:lastModifiedBy>
  <cp:revision>2</cp:revision>
  <dcterms:created xsi:type="dcterms:W3CDTF">2020-05-25T22:00:00Z</dcterms:created>
  <dcterms:modified xsi:type="dcterms:W3CDTF">2020-05-25T22:00:00Z</dcterms:modified>
</cp:coreProperties>
</file>