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600527" w14:textId="77777777" w:rsidR="000A4E8C" w:rsidRDefault="00F55485" w:rsidP="00E43210">
      <w:pPr>
        <w:rPr>
          <w:rFonts w:asciiTheme="minorHAnsi" w:hAnsiTheme="minorHAnsi" w:cstheme="minorHAnsi"/>
          <w:sz w:val="36"/>
          <w:szCs w:val="36"/>
        </w:rPr>
      </w:pPr>
      <w:r w:rsidRPr="000A4E8C">
        <w:rPr>
          <w:rFonts w:asciiTheme="minorHAnsi" w:hAnsiTheme="minorHAnsi" w:cstheme="minorHAnsi"/>
          <w:sz w:val="36"/>
          <w:szCs w:val="36"/>
        </w:rPr>
        <w:t>Book review: Toynbee</w:t>
      </w:r>
      <w:r w:rsidR="000A4E8C" w:rsidRPr="000A4E8C">
        <w:rPr>
          <w:rFonts w:asciiTheme="minorHAnsi" w:hAnsiTheme="minorHAnsi" w:cstheme="minorHAnsi"/>
          <w:sz w:val="36"/>
          <w:szCs w:val="36"/>
        </w:rPr>
        <w:t>’</w:t>
      </w:r>
      <w:r w:rsidRPr="000A4E8C">
        <w:rPr>
          <w:rFonts w:asciiTheme="minorHAnsi" w:hAnsiTheme="minorHAnsi" w:cstheme="minorHAnsi"/>
          <w:sz w:val="36"/>
          <w:szCs w:val="36"/>
        </w:rPr>
        <w:t>s View</w:t>
      </w:r>
      <w:r w:rsidR="00514A6B" w:rsidRPr="000A4E8C">
        <w:rPr>
          <w:rFonts w:asciiTheme="minorHAnsi" w:hAnsiTheme="minorHAnsi" w:cstheme="minorHAnsi"/>
          <w:sz w:val="36"/>
          <w:szCs w:val="36"/>
        </w:rPr>
        <w:t xml:space="preserve"> of China</w:t>
      </w:r>
    </w:p>
    <w:p w14:paraId="52B31AA5" w14:textId="68E3A0CC" w:rsidR="00E43210" w:rsidRPr="000A4E8C" w:rsidRDefault="00F55485" w:rsidP="00E43210">
      <w:pPr>
        <w:rPr>
          <w:sz w:val="32"/>
          <w:szCs w:val="32"/>
        </w:rPr>
      </w:pPr>
      <w:r w:rsidRPr="000A4E8C">
        <w:rPr>
          <w:rFonts w:hint="eastAsia"/>
          <w:sz w:val="32"/>
          <w:szCs w:val="32"/>
        </w:rPr>
        <w:t>湯恩比的中國觀</w:t>
      </w:r>
      <w:r w:rsidR="000A4E8C">
        <w:rPr>
          <w:rFonts w:hint="eastAsia"/>
          <w:sz w:val="32"/>
          <w:szCs w:val="32"/>
        </w:rPr>
        <w:t xml:space="preserve"> </w:t>
      </w:r>
      <w:r w:rsidR="00E43210" w:rsidRPr="000A4E8C">
        <w:rPr>
          <w:rFonts w:hint="eastAsia"/>
          <w:b/>
          <w:bCs/>
          <w:sz w:val="32"/>
          <w:szCs w:val="32"/>
        </w:rPr>
        <w:t>トインビーの中国観</w:t>
      </w:r>
      <w:r w:rsidR="00E43210" w:rsidRPr="000A4E8C">
        <w:rPr>
          <w:b/>
          <w:bCs/>
          <w:sz w:val="32"/>
          <w:szCs w:val="32"/>
        </w:rPr>
        <w:t>.</w:t>
      </w:r>
      <w:r w:rsidR="00E43210">
        <w:rPr>
          <w:b/>
          <w:bCs/>
          <w:sz w:val="36"/>
          <w:szCs w:val="36"/>
        </w:rPr>
        <w:t xml:space="preserve"> </w:t>
      </w:r>
      <w:r w:rsidR="00E43210" w:rsidRPr="00E43210">
        <w:rPr>
          <w:rFonts w:hint="eastAsia"/>
          <w:sz w:val="22"/>
          <w:szCs w:val="22"/>
        </w:rPr>
        <w:t>山本新, 秀村欣二 編</w:t>
      </w:r>
    </w:p>
    <w:p w14:paraId="5C6CDB9B" w14:textId="5731A1CC" w:rsidR="00A45E40" w:rsidRDefault="00A45E40" w:rsidP="00E43210">
      <w:pPr>
        <w:rPr>
          <w:sz w:val="22"/>
          <w:szCs w:val="22"/>
        </w:rPr>
      </w:pPr>
    </w:p>
    <w:p w14:paraId="356A52E2" w14:textId="4966FCFF" w:rsidR="00994F05" w:rsidRPr="00B512FC" w:rsidRDefault="00EB387B" w:rsidP="00994F05">
      <w:pPr>
        <w:rPr>
          <w:rFonts w:asciiTheme="minorHAnsi" w:hAnsiTheme="minorHAnsi" w:cstheme="minorHAnsi"/>
          <w:sz w:val="36"/>
          <w:szCs w:val="36"/>
        </w:rPr>
      </w:pPr>
      <w:r w:rsidRPr="00B512FC">
        <w:rPr>
          <w:rFonts w:asciiTheme="minorHAnsi" w:hAnsiTheme="minorHAnsi" w:cstheme="minorHAnsi"/>
          <w:sz w:val="36"/>
          <w:szCs w:val="36"/>
        </w:rPr>
        <w:t xml:space="preserve">Arnold Toynbee was a historian. </w:t>
      </w:r>
      <w:r w:rsidR="00E30275">
        <w:rPr>
          <w:rFonts w:asciiTheme="minorHAnsi" w:hAnsiTheme="minorHAnsi" w:cstheme="minorHAnsi"/>
          <w:sz w:val="36"/>
          <w:szCs w:val="36"/>
        </w:rPr>
        <w:t xml:space="preserve">His </w:t>
      </w:r>
      <w:r w:rsidRPr="00B512FC">
        <w:rPr>
          <w:rFonts w:asciiTheme="minorHAnsi" w:hAnsiTheme="minorHAnsi" w:cstheme="minorHAnsi"/>
          <w:sz w:val="36"/>
          <w:szCs w:val="36"/>
        </w:rPr>
        <w:t>main academic contribution is a twelve-volume study of history, which studies history from the perspective of the development of social civilization.</w:t>
      </w:r>
      <w:r w:rsidR="00994F05" w:rsidRPr="00994F05">
        <w:rPr>
          <w:rFonts w:asciiTheme="minorHAnsi" w:hAnsiTheme="minorHAnsi" w:cstheme="minorHAnsi"/>
          <w:sz w:val="36"/>
          <w:szCs w:val="36"/>
        </w:rPr>
        <w:t xml:space="preserve"> </w:t>
      </w:r>
      <w:r w:rsidR="00994F05" w:rsidRPr="00B512FC">
        <w:rPr>
          <w:rFonts w:asciiTheme="minorHAnsi" w:hAnsiTheme="minorHAnsi" w:cstheme="minorHAnsi"/>
          <w:sz w:val="36"/>
          <w:szCs w:val="36"/>
        </w:rPr>
        <w:t>In 1978, after Toynbee passed away, ‘Toynbee's View of China’ was published. The Editor-in-chief is Japanese scholar: Yamamoto Shin</w:t>
      </w:r>
      <w:r w:rsidR="00994F05" w:rsidRPr="00B512FC">
        <w:rPr>
          <w:rFonts w:asciiTheme="minorHAnsi" w:hAnsiTheme="minorHAnsi" w:cstheme="minorHAnsi"/>
          <w:sz w:val="32"/>
          <w:szCs w:val="32"/>
        </w:rPr>
        <w:t>山本新</w:t>
      </w:r>
      <w:r w:rsidR="00994F05" w:rsidRPr="00B512FC">
        <w:rPr>
          <w:rFonts w:asciiTheme="minorHAnsi" w:hAnsiTheme="minorHAnsi" w:cstheme="minorHAnsi"/>
          <w:sz w:val="32"/>
          <w:szCs w:val="32"/>
        </w:rPr>
        <w:t xml:space="preserve"> </w:t>
      </w:r>
      <w:r w:rsidR="00994F05" w:rsidRPr="00B512FC">
        <w:rPr>
          <w:rFonts w:asciiTheme="minorHAnsi" w:hAnsiTheme="minorHAnsi" w:cstheme="minorHAnsi"/>
          <w:sz w:val="36"/>
          <w:szCs w:val="36"/>
        </w:rPr>
        <w:t xml:space="preserve">and </w:t>
      </w:r>
      <w:proofErr w:type="spellStart"/>
      <w:r w:rsidR="00994F05" w:rsidRPr="00B512FC">
        <w:rPr>
          <w:rFonts w:asciiTheme="minorHAnsi" w:hAnsiTheme="minorHAnsi" w:cstheme="minorHAnsi"/>
          <w:sz w:val="36"/>
          <w:szCs w:val="36"/>
        </w:rPr>
        <w:t>Hidemura</w:t>
      </w:r>
      <w:proofErr w:type="spellEnd"/>
      <w:r w:rsidR="00994F05" w:rsidRPr="00B512FC">
        <w:rPr>
          <w:rFonts w:asciiTheme="minorHAnsi" w:hAnsiTheme="minorHAnsi" w:cstheme="minorHAnsi"/>
          <w:sz w:val="36"/>
          <w:szCs w:val="36"/>
        </w:rPr>
        <w:t xml:space="preserve"> Kinji </w:t>
      </w:r>
      <w:r w:rsidR="00994F05" w:rsidRPr="00B512FC">
        <w:rPr>
          <w:rFonts w:asciiTheme="minorHAnsi" w:hAnsiTheme="minorHAnsi" w:cstheme="minorHAnsi"/>
          <w:sz w:val="32"/>
          <w:szCs w:val="32"/>
        </w:rPr>
        <w:t>秀村欣二</w:t>
      </w:r>
      <w:r w:rsidR="00994F05" w:rsidRPr="00B512FC">
        <w:rPr>
          <w:rFonts w:asciiTheme="minorHAnsi" w:hAnsiTheme="minorHAnsi" w:cstheme="minorHAnsi"/>
          <w:sz w:val="36"/>
          <w:szCs w:val="36"/>
        </w:rPr>
        <w:t xml:space="preserve">. The core idea of this book is: "The future of the world is in China”. </w:t>
      </w:r>
    </w:p>
    <w:p w14:paraId="4AFA6FE2" w14:textId="77777777" w:rsidR="00994F05" w:rsidRPr="00AE0093" w:rsidRDefault="00994F05" w:rsidP="00994F05">
      <w:pPr>
        <w:rPr>
          <w:rFonts w:asciiTheme="minorHAnsi" w:hAnsiTheme="minorHAnsi" w:cstheme="minorHAnsi"/>
          <w:sz w:val="36"/>
          <w:szCs w:val="36"/>
        </w:rPr>
      </w:pPr>
      <w:r w:rsidRPr="00AE0093">
        <w:rPr>
          <w:rFonts w:asciiTheme="minorHAnsi" w:hAnsiTheme="minorHAnsi" w:cstheme="minorHAnsi"/>
          <w:sz w:val="36"/>
          <w:szCs w:val="36"/>
        </w:rPr>
        <w:t>This book c</w:t>
      </w:r>
      <w:r w:rsidRPr="00B512FC">
        <w:rPr>
          <w:rFonts w:asciiTheme="minorHAnsi" w:hAnsiTheme="minorHAnsi" w:cstheme="minorHAnsi"/>
          <w:sz w:val="36"/>
          <w:szCs w:val="36"/>
        </w:rPr>
        <w:t>ould</w:t>
      </w:r>
      <w:r w:rsidRPr="00AE0093">
        <w:rPr>
          <w:rFonts w:asciiTheme="minorHAnsi" w:hAnsiTheme="minorHAnsi" w:cstheme="minorHAnsi"/>
          <w:sz w:val="36"/>
          <w:szCs w:val="36"/>
        </w:rPr>
        <w:t xml:space="preserve"> </w:t>
      </w:r>
      <w:r w:rsidRPr="00B512FC">
        <w:rPr>
          <w:rFonts w:asciiTheme="minorHAnsi" w:hAnsiTheme="minorHAnsi" w:cstheme="minorHAnsi"/>
          <w:sz w:val="36"/>
          <w:szCs w:val="36"/>
        </w:rPr>
        <w:t xml:space="preserve">help to </w:t>
      </w:r>
      <w:r w:rsidRPr="00AE0093">
        <w:rPr>
          <w:rFonts w:asciiTheme="minorHAnsi" w:hAnsiTheme="minorHAnsi" w:cstheme="minorHAnsi"/>
          <w:sz w:val="36"/>
          <w:szCs w:val="36"/>
        </w:rPr>
        <w:t>increase the world's understanding of traditional Chinese culture</w:t>
      </w:r>
    </w:p>
    <w:p w14:paraId="04A30B65" w14:textId="77777777" w:rsidR="00994F05" w:rsidRPr="00C561C5" w:rsidRDefault="00994F05" w:rsidP="00994F05">
      <w:pPr>
        <w:rPr>
          <w:rFonts w:asciiTheme="minorHAnsi" w:hAnsiTheme="minorHAnsi" w:cstheme="minorHAnsi"/>
          <w:sz w:val="36"/>
          <w:szCs w:val="36"/>
        </w:rPr>
      </w:pPr>
      <w:r w:rsidRPr="00C561C5">
        <w:rPr>
          <w:rFonts w:asciiTheme="minorHAnsi" w:hAnsiTheme="minorHAnsi" w:cstheme="minorHAnsi"/>
          <w:sz w:val="36"/>
          <w:szCs w:val="36"/>
        </w:rPr>
        <w:t xml:space="preserve">and an understanding of </w:t>
      </w:r>
      <w:r w:rsidRPr="00B512FC">
        <w:rPr>
          <w:rFonts w:asciiTheme="minorHAnsi" w:hAnsiTheme="minorHAnsi" w:cstheme="minorHAnsi"/>
          <w:sz w:val="36"/>
          <w:szCs w:val="36"/>
        </w:rPr>
        <w:t xml:space="preserve">the </w:t>
      </w:r>
      <w:r w:rsidRPr="00C561C5">
        <w:rPr>
          <w:rFonts w:asciiTheme="minorHAnsi" w:hAnsiTheme="minorHAnsi" w:cstheme="minorHAnsi"/>
          <w:sz w:val="36"/>
          <w:szCs w:val="36"/>
        </w:rPr>
        <w:t xml:space="preserve">country </w:t>
      </w:r>
      <w:r w:rsidRPr="00B512FC">
        <w:rPr>
          <w:rFonts w:asciiTheme="minorHAnsi" w:hAnsiTheme="minorHAnsi" w:cstheme="minorHAnsi"/>
          <w:sz w:val="36"/>
          <w:szCs w:val="36"/>
        </w:rPr>
        <w:t xml:space="preserve">from </w:t>
      </w:r>
      <w:r w:rsidRPr="00C561C5">
        <w:rPr>
          <w:rFonts w:asciiTheme="minorHAnsi" w:hAnsiTheme="minorHAnsi" w:cstheme="minorHAnsi"/>
          <w:sz w:val="36"/>
          <w:szCs w:val="36"/>
        </w:rPr>
        <w:t>another dimension and perspective</w:t>
      </w:r>
      <w:r w:rsidRPr="00B512FC">
        <w:rPr>
          <w:rFonts w:asciiTheme="minorHAnsi" w:hAnsiTheme="minorHAnsi" w:cstheme="minorHAnsi"/>
          <w:sz w:val="36"/>
          <w:szCs w:val="36"/>
        </w:rPr>
        <w:t>.</w:t>
      </w:r>
    </w:p>
    <w:p w14:paraId="02EA9A3C" w14:textId="77777777" w:rsidR="00EB387B" w:rsidRPr="00994F05" w:rsidRDefault="00EB387B" w:rsidP="00EB387B">
      <w:pPr>
        <w:rPr>
          <w:rFonts w:asciiTheme="minorHAnsi" w:hAnsiTheme="minorHAnsi" w:cstheme="minorHAnsi"/>
          <w:sz w:val="36"/>
          <w:szCs w:val="36"/>
        </w:rPr>
      </w:pPr>
    </w:p>
    <w:p w14:paraId="0D334C2B" w14:textId="7A867AB7" w:rsidR="00E9653D" w:rsidRPr="00E9653D" w:rsidRDefault="00E9653D" w:rsidP="00E9653D">
      <w:pPr>
        <w:rPr>
          <w:rFonts w:asciiTheme="minorHAnsi" w:hAnsiTheme="minorHAnsi" w:cstheme="minorHAnsi"/>
          <w:sz w:val="36"/>
          <w:szCs w:val="36"/>
        </w:rPr>
      </w:pPr>
      <w:r w:rsidRPr="00E9653D">
        <w:rPr>
          <w:rFonts w:asciiTheme="minorHAnsi" w:hAnsiTheme="minorHAnsi" w:cstheme="minorHAnsi"/>
          <w:sz w:val="36"/>
          <w:szCs w:val="36"/>
        </w:rPr>
        <w:t>To</w:t>
      </w:r>
      <w:r>
        <w:rPr>
          <w:rFonts w:asciiTheme="minorHAnsi" w:hAnsiTheme="minorHAnsi" w:cstheme="minorHAnsi"/>
          <w:sz w:val="36"/>
          <w:szCs w:val="36"/>
        </w:rPr>
        <w:t>ynbee</w:t>
      </w:r>
      <w:r w:rsidRPr="00E9653D">
        <w:rPr>
          <w:rFonts w:asciiTheme="minorHAnsi" w:hAnsiTheme="minorHAnsi" w:cstheme="minorHAnsi"/>
          <w:sz w:val="36"/>
          <w:szCs w:val="36"/>
        </w:rPr>
        <w:t xml:space="preserve"> sa</w:t>
      </w:r>
      <w:r w:rsidR="00224CA8">
        <w:rPr>
          <w:rFonts w:asciiTheme="minorHAnsi" w:hAnsiTheme="minorHAnsi" w:cstheme="minorHAnsi"/>
          <w:sz w:val="36"/>
          <w:szCs w:val="36"/>
        </w:rPr>
        <w:t xml:space="preserve">ys </w:t>
      </w:r>
      <w:r w:rsidRPr="00E9653D">
        <w:rPr>
          <w:rFonts w:asciiTheme="minorHAnsi" w:hAnsiTheme="minorHAnsi" w:cstheme="minorHAnsi"/>
          <w:sz w:val="36"/>
          <w:szCs w:val="36"/>
        </w:rPr>
        <w:t xml:space="preserve">that China has successfully solved two major problems </w:t>
      </w:r>
      <w:r w:rsidR="003B6A29">
        <w:rPr>
          <w:rFonts w:asciiTheme="minorHAnsi" w:hAnsiTheme="minorHAnsi" w:cstheme="minorHAnsi"/>
          <w:sz w:val="36"/>
          <w:szCs w:val="36"/>
        </w:rPr>
        <w:t xml:space="preserve">better </w:t>
      </w:r>
      <w:r w:rsidRPr="00E9653D">
        <w:rPr>
          <w:rFonts w:asciiTheme="minorHAnsi" w:hAnsiTheme="minorHAnsi" w:cstheme="minorHAnsi"/>
          <w:sz w:val="36"/>
          <w:szCs w:val="36"/>
        </w:rPr>
        <w:t xml:space="preserve">than the West. For hundreds of years, China has succeeded in uniting </w:t>
      </w:r>
      <w:r w:rsidR="00A10C88">
        <w:rPr>
          <w:rFonts w:asciiTheme="minorHAnsi" w:hAnsiTheme="minorHAnsi" w:cstheme="minorHAnsi"/>
          <w:sz w:val="36"/>
          <w:szCs w:val="36"/>
        </w:rPr>
        <w:t xml:space="preserve">the state </w:t>
      </w:r>
      <w:r w:rsidRPr="00E9653D">
        <w:rPr>
          <w:rFonts w:asciiTheme="minorHAnsi" w:hAnsiTheme="minorHAnsi" w:cstheme="minorHAnsi"/>
          <w:sz w:val="36"/>
          <w:szCs w:val="36"/>
        </w:rPr>
        <w:t>in a peaceful</w:t>
      </w:r>
      <w:r w:rsidR="00D6358C">
        <w:rPr>
          <w:rFonts w:asciiTheme="minorHAnsi" w:hAnsiTheme="minorHAnsi" w:cstheme="minorHAnsi"/>
          <w:sz w:val="36"/>
          <w:szCs w:val="36"/>
        </w:rPr>
        <w:t xml:space="preserve">, </w:t>
      </w:r>
      <w:r w:rsidRPr="00E9653D">
        <w:rPr>
          <w:rFonts w:asciiTheme="minorHAnsi" w:hAnsiTheme="minorHAnsi" w:cstheme="minorHAnsi"/>
          <w:sz w:val="36"/>
          <w:szCs w:val="36"/>
        </w:rPr>
        <w:t xml:space="preserve">regular, </w:t>
      </w:r>
      <w:r w:rsidR="00D6358C">
        <w:rPr>
          <w:rFonts w:asciiTheme="minorHAnsi" w:hAnsiTheme="minorHAnsi" w:cstheme="minorHAnsi"/>
          <w:sz w:val="36"/>
          <w:szCs w:val="36"/>
        </w:rPr>
        <w:t xml:space="preserve">and </w:t>
      </w:r>
      <w:r w:rsidRPr="00E9653D">
        <w:rPr>
          <w:rFonts w:asciiTheme="minorHAnsi" w:hAnsiTheme="minorHAnsi" w:cstheme="minorHAnsi"/>
          <w:sz w:val="36"/>
          <w:szCs w:val="36"/>
        </w:rPr>
        <w:t>relatively stable environment.</w:t>
      </w:r>
    </w:p>
    <w:p w14:paraId="1C615F5F" w14:textId="2BDBB975" w:rsidR="005E5FAB" w:rsidRPr="00B32338" w:rsidRDefault="00DA15ED" w:rsidP="005E5FAB">
      <w:pPr>
        <w:rPr>
          <w:rFonts w:asciiTheme="minorHAnsi" w:hAnsiTheme="minorHAnsi" w:cstheme="minorHAnsi" w:hint="eastAsia"/>
          <w:color w:val="000000" w:themeColor="text1"/>
          <w:sz w:val="36"/>
          <w:szCs w:val="36"/>
          <w:shd w:val="clear" w:color="auto" w:fill="FFFFFF"/>
        </w:rPr>
      </w:pPr>
      <w:r w:rsidRPr="00DA15ED">
        <w:rPr>
          <w:rFonts w:asciiTheme="minorHAnsi" w:hAnsiTheme="minorHAnsi" w:cstheme="minorHAnsi"/>
          <w:sz w:val="36"/>
          <w:szCs w:val="36"/>
        </w:rPr>
        <w:lastRenderedPageBreak/>
        <w:t>Moreover, China has successfully integrated an external ideological culture- Buddhism</w:t>
      </w:r>
      <w:r w:rsidR="003B6A29">
        <w:rPr>
          <w:rFonts w:asciiTheme="minorHAnsi" w:hAnsiTheme="minorHAnsi" w:cstheme="minorHAnsi"/>
          <w:sz w:val="36"/>
          <w:szCs w:val="36"/>
        </w:rPr>
        <w:t>,</w:t>
      </w:r>
      <w:r w:rsidRPr="00DA15ED">
        <w:rPr>
          <w:rFonts w:asciiTheme="minorHAnsi" w:hAnsiTheme="minorHAnsi" w:cstheme="minorHAnsi"/>
          <w:sz w:val="36"/>
          <w:szCs w:val="36"/>
        </w:rPr>
        <w:t xml:space="preserve"> enrich</w:t>
      </w:r>
      <w:r w:rsidR="003B6A29">
        <w:rPr>
          <w:rFonts w:asciiTheme="minorHAnsi" w:hAnsiTheme="minorHAnsi" w:cstheme="minorHAnsi"/>
          <w:sz w:val="36"/>
          <w:szCs w:val="36"/>
        </w:rPr>
        <w:t>ing</w:t>
      </w:r>
      <w:r w:rsidRPr="00DA15ED">
        <w:rPr>
          <w:rFonts w:asciiTheme="minorHAnsi" w:hAnsiTheme="minorHAnsi" w:cstheme="minorHAnsi"/>
          <w:sz w:val="36"/>
          <w:szCs w:val="36"/>
        </w:rPr>
        <w:t xml:space="preserve"> China.</w:t>
      </w:r>
      <w:r w:rsidR="000876D1">
        <w:rPr>
          <w:rFonts w:ascii="Helvetica Neue" w:hAnsi="Helvetica Neue"/>
          <w:color w:val="000000"/>
          <w:sz w:val="18"/>
          <w:szCs w:val="18"/>
        </w:rPr>
        <w:t xml:space="preserve"> </w:t>
      </w:r>
      <w:r w:rsidR="00505079">
        <w:rPr>
          <w:rFonts w:asciiTheme="minorHAnsi" w:hAnsiTheme="minorHAnsi" w:cstheme="minorHAnsi"/>
          <w:color w:val="000000"/>
          <w:sz w:val="36"/>
          <w:szCs w:val="36"/>
        </w:rPr>
        <w:t>Daoism, Confucianism and Buddhism</w:t>
      </w:r>
      <w:r w:rsidR="00E44632">
        <w:rPr>
          <w:rFonts w:asciiTheme="minorHAnsi" w:hAnsiTheme="minorHAnsi" w:cstheme="minorHAnsi"/>
          <w:color w:val="000000"/>
          <w:sz w:val="36"/>
          <w:szCs w:val="36"/>
        </w:rPr>
        <w:t xml:space="preserve"> </w:t>
      </w:r>
      <w:r w:rsidR="00502492">
        <w:rPr>
          <w:rFonts w:asciiTheme="minorHAnsi" w:hAnsiTheme="minorHAnsi" w:cstheme="minorHAnsi"/>
          <w:color w:val="000000"/>
          <w:sz w:val="36"/>
          <w:szCs w:val="36"/>
        </w:rPr>
        <w:t xml:space="preserve">together were </w:t>
      </w:r>
      <w:r w:rsidR="005E5FAB" w:rsidRPr="005E5FAB">
        <w:rPr>
          <w:rFonts w:asciiTheme="minorHAnsi" w:hAnsiTheme="minorHAnsi" w:cstheme="minorHAnsi"/>
          <w:sz w:val="36"/>
          <w:szCs w:val="36"/>
        </w:rPr>
        <w:t xml:space="preserve">originally </w:t>
      </w:r>
      <w:r w:rsidR="00502492">
        <w:rPr>
          <w:rFonts w:asciiTheme="minorHAnsi" w:hAnsiTheme="minorHAnsi" w:cstheme="minorHAnsi"/>
          <w:sz w:val="36"/>
          <w:szCs w:val="36"/>
        </w:rPr>
        <w:t xml:space="preserve">thought to be </w:t>
      </w:r>
      <w:r w:rsidR="005E5FAB" w:rsidRPr="005E5FAB">
        <w:rPr>
          <w:rFonts w:asciiTheme="minorHAnsi" w:hAnsiTheme="minorHAnsi" w:cstheme="minorHAnsi"/>
          <w:sz w:val="36"/>
          <w:szCs w:val="36"/>
        </w:rPr>
        <w:t xml:space="preserve">incompatible but </w:t>
      </w:r>
      <w:r w:rsidR="00502492">
        <w:rPr>
          <w:rFonts w:asciiTheme="minorHAnsi" w:hAnsiTheme="minorHAnsi" w:cstheme="minorHAnsi"/>
          <w:sz w:val="36"/>
          <w:szCs w:val="36"/>
        </w:rPr>
        <w:t xml:space="preserve">it </w:t>
      </w:r>
      <w:proofErr w:type="gramStart"/>
      <w:r w:rsidR="00502492">
        <w:rPr>
          <w:rFonts w:asciiTheme="minorHAnsi" w:hAnsiTheme="minorHAnsi" w:cstheme="minorHAnsi"/>
          <w:sz w:val="36"/>
          <w:szCs w:val="36"/>
        </w:rPr>
        <w:t>lead</w:t>
      </w:r>
      <w:proofErr w:type="gramEnd"/>
      <w:r w:rsidR="00502492">
        <w:rPr>
          <w:rFonts w:asciiTheme="minorHAnsi" w:hAnsiTheme="minorHAnsi" w:cstheme="minorHAnsi"/>
          <w:sz w:val="36"/>
          <w:szCs w:val="36"/>
        </w:rPr>
        <w:t xml:space="preserve"> to c</w:t>
      </w:r>
      <w:r w:rsidR="005E5FAB" w:rsidRPr="005E5FAB">
        <w:rPr>
          <w:rFonts w:asciiTheme="minorHAnsi" w:hAnsiTheme="minorHAnsi" w:cstheme="minorHAnsi"/>
          <w:sz w:val="36"/>
          <w:szCs w:val="36"/>
        </w:rPr>
        <w:t xml:space="preserve">oexistence and </w:t>
      </w:r>
      <w:r w:rsidR="005E5FAB" w:rsidRPr="0036331F">
        <w:rPr>
          <w:rFonts w:asciiTheme="minorHAnsi" w:hAnsiTheme="minorHAnsi" w:cstheme="minorHAnsi"/>
          <w:color w:val="000000" w:themeColor="text1"/>
          <w:sz w:val="36"/>
          <w:szCs w:val="36"/>
        </w:rPr>
        <w:t>co-prosperity.</w:t>
      </w:r>
      <w:r w:rsidR="00B30D50" w:rsidRPr="0036331F">
        <w:rPr>
          <w:color w:val="000000" w:themeColor="text1"/>
        </w:rPr>
        <w:t xml:space="preserve"> </w:t>
      </w:r>
      <w:r w:rsidR="00B30D50" w:rsidRPr="0036331F">
        <w:rPr>
          <w:rFonts w:asciiTheme="minorHAnsi" w:hAnsiTheme="minorHAnsi" w:cstheme="minorHAnsi"/>
          <w:color w:val="000000" w:themeColor="text1"/>
          <w:sz w:val="36"/>
          <w:szCs w:val="36"/>
        </w:rPr>
        <w:t>T</w:t>
      </w:r>
      <w:r w:rsidR="00B30D50" w:rsidRPr="0036331F">
        <w:rPr>
          <w:rFonts w:asciiTheme="minorHAnsi" w:hAnsiTheme="minorHAnsi" w:cstheme="minorHAnsi"/>
          <w:color w:val="000000" w:themeColor="text1"/>
          <w:sz w:val="36"/>
          <w:szCs w:val="36"/>
        </w:rPr>
        <w:t xml:space="preserve">here was no religious war between the three, which was </w:t>
      </w:r>
      <w:r w:rsidR="00502492">
        <w:rPr>
          <w:rFonts w:asciiTheme="minorHAnsi" w:hAnsiTheme="minorHAnsi" w:cstheme="minorHAnsi"/>
          <w:color w:val="000000" w:themeColor="text1"/>
          <w:sz w:val="36"/>
          <w:szCs w:val="36"/>
        </w:rPr>
        <w:t xml:space="preserve">rare </w:t>
      </w:r>
      <w:r w:rsidR="00B30D50" w:rsidRPr="0036331F">
        <w:rPr>
          <w:rFonts w:asciiTheme="minorHAnsi" w:hAnsiTheme="minorHAnsi" w:cstheme="minorHAnsi"/>
          <w:color w:val="000000" w:themeColor="text1"/>
          <w:sz w:val="36"/>
          <w:szCs w:val="36"/>
        </w:rPr>
        <w:t xml:space="preserve">in </w:t>
      </w:r>
      <w:r w:rsidR="00502492">
        <w:rPr>
          <w:rFonts w:asciiTheme="minorHAnsi" w:hAnsiTheme="minorHAnsi" w:cstheme="minorHAnsi"/>
          <w:color w:val="000000" w:themeColor="text1"/>
          <w:sz w:val="36"/>
          <w:szCs w:val="36"/>
        </w:rPr>
        <w:t xml:space="preserve">the history of </w:t>
      </w:r>
      <w:r w:rsidR="00B30D50" w:rsidRPr="0036331F">
        <w:rPr>
          <w:rFonts w:asciiTheme="minorHAnsi" w:hAnsiTheme="minorHAnsi" w:cstheme="minorHAnsi"/>
          <w:color w:val="000000" w:themeColor="text1"/>
          <w:sz w:val="36"/>
          <w:szCs w:val="36"/>
        </w:rPr>
        <w:t>civilization.</w:t>
      </w:r>
      <w:r w:rsidR="00CD73D8" w:rsidRPr="00CD73D8">
        <w:rPr>
          <w:rFonts w:asciiTheme="minorHAnsi" w:hAnsiTheme="minorHAnsi" w:cstheme="minorHAnsi"/>
          <w:sz w:val="36"/>
          <w:szCs w:val="36"/>
        </w:rPr>
        <w:t xml:space="preserve"> </w:t>
      </w:r>
      <w:proofErr w:type="gramStart"/>
      <w:r w:rsidR="00B32338">
        <w:rPr>
          <w:rFonts w:asciiTheme="minorHAnsi" w:hAnsiTheme="minorHAnsi" w:cstheme="minorHAnsi"/>
          <w:sz w:val="36"/>
          <w:szCs w:val="36"/>
        </w:rPr>
        <w:t>Thus</w:t>
      </w:r>
      <w:proofErr w:type="gramEnd"/>
      <w:r w:rsidR="00B32338">
        <w:rPr>
          <w:rFonts w:asciiTheme="minorHAnsi" w:hAnsiTheme="minorHAnsi" w:cstheme="minorHAnsi"/>
          <w:sz w:val="36"/>
          <w:szCs w:val="36"/>
        </w:rPr>
        <w:t xml:space="preserve"> </w:t>
      </w:r>
      <w:r w:rsidR="00CD73D8" w:rsidRPr="00ED378A">
        <w:rPr>
          <w:rFonts w:asciiTheme="minorHAnsi" w:hAnsiTheme="minorHAnsi" w:cstheme="minorHAnsi"/>
          <w:sz w:val="36"/>
          <w:szCs w:val="36"/>
        </w:rPr>
        <w:t xml:space="preserve">Toynbee shows incomparable admiration for China, </w:t>
      </w:r>
      <w:r w:rsidR="00B32338">
        <w:rPr>
          <w:rFonts w:asciiTheme="minorHAnsi" w:hAnsiTheme="minorHAnsi" w:cstheme="minorHAnsi"/>
          <w:sz w:val="36"/>
          <w:szCs w:val="36"/>
        </w:rPr>
        <w:t xml:space="preserve">and </w:t>
      </w:r>
      <w:r w:rsidR="00CD73D8" w:rsidRPr="00ED378A">
        <w:rPr>
          <w:rFonts w:asciiTheme="minorHAnsi" w:hAnsiTheme="minorHAnsi" w:cstheme="minorHAnsi"/>
          <w:sz w:val="36"/>
          <w:szCs w:val="36"/>
        </w:rPr>
        <w:t>respect and praise for its uniqueness in the world.</w:t>
      </w:r>
      <w:r w:rsidR="00B32338">
        <w:rPr>
          <w:rFonts w:asciiTheme="minorHAnsi" w:hAnsiTheme="minorHAnsi" w:cstheme="minorHAnsi" w:hint="eastAsia"/>
          <w:color w:val="000000" w:themeColor="text1"/>
          <w:sz w:val="36"/>
          <w:szCs w:val="36"/>
          <w:shd w:val="clear" w:color="auto" w:fill="FFFFFF"/>
        </w:rPr>
        <w:t xml:space="preserve"> </w:t>
      </w:r>
      <w:r w:rsidR="00CD73D8" w:rsidRPr="00ED378A">
        <w:rPr>
          <w:rFonts w:asciiTheme="minorHAnsi" w:hAnsiTheme="minorHAnsi" w:cstheme="minorHAnsi"/>
          <w:sz w:val="36"/>
          <w:szCs w:val="36"/>
        </w:rPr>
        <w:t xml:space="preserve">This unifying ability depends not on political, economic or military force, but on ethics, morality and religious </w:t>
      </w:r>
      <w:proofErr w:type="gramStart"/>
      <w:r w:rsidR="00CD73D8" w:rsidRPr="00ED378A">
        <w:rPr>
          <w:rFonts w:asciiTheme="minorHAnsi" w:hAnsiTheme="minorHAnsi" w:cstheme="minorHAnsi"/>
          <w:sz w:val="36"/>
          <w:szCs w:val="36"/>
        </w:rPr>
        <w:t>education.</w:t>
      </w:r>
      <w:r w:rsidR="00CD73D8" w:rsidRPr="00ED378A">
        <w:rPr>
          <w:rFonts w:asciiTheme="minorHAnsi" w:hAnsiTheme="minorHAnsi" w:cstheme="minorHAnsi"/>
          <w:sz w:val="36"/>
          <w:szCs w:val="36"/>
        </w:rPr>
        <w:t>（</w:t>
      </w:r>
      <w:proofErr w:type="gramEnd"/>
      <w:r w:rsidR="00CD73D8" w:rsidRPr="00ED378A">
        <w:rPr>
          <w:rFonts w:asciiTheme="minorHAnsi" w:hAnsiTheme="minorHAnsi" w:cstheme="minorHAnsi"/>
          <w:sz w:val="36"/>
          <w:szCs w:val="36"/>
        </w:rPr>
        <w:t>儒釋道）</w:t>
      </w:r>
    </w:p>
    <w:p w14:paraId="1A9C0B2F" w14:textId="77777777" w:rsidR="00CD3896" w:rsidRPr="0036331F" w:rsidRDefault="005F5A84" w:rsidP="005F5A84">
      <w:pPr>
        <w:rPr>
          <w:rFonts w:asciiTheme="minorHAnsi" w:hAnsiTheme="minorHAnsi" w:cstheme="minorHAnsi"/>
          <w:color w:val="000000" w:themeColor="text1"/>
        </w:rPr>
      </w:pPr>
      <w:r w:rsidRPr="005F5A84">
        <w:rPr>
          <w:rFonts w:asciiTheme="minorHAnsi" w:hAnsiTheme="minorHAnsi" w:cstheme="minorHAnsi"/>
          <w:color w:val="000000" w:themeColor="text1"/>
          <w:sz w:val="36"/>
          <w:szCs w:val="36"/>
        </w:rPr>
        <w:t xml:space="preserve">　</w:t>
      </w:r>
      <w:r w:rsidRPr="005F5A84">
        <w:rPr>
          <w:rFonts w:hint="eastAsia"/>
          <w:b/>
          <w:bCs/>
          <w:color w:val="000000" w:themeColor="text1"/>
          <w:sz w:val="36"/>
          <w:szCs w:val="36"/>
        </w:rPr>
        <w:t xml:space="preserve">　</w:t>
      </w:r>
      <w:r w:rsidR="00A85345" w:rsidRPr="0036331F">
        <w:rPr>
          <w:rFonts w:asciiTheme="minorHAnsi" w:hAnsiTheme="minorHAnsi" w:cstheme="minorHAnsi"/>
          <w:color w:val="000000" w:themeColor="text1"/>
        </w:rPr>
        <w:t xml:space="preserve"> </w:t>
      </w:r>
    </w:p>
    <w:p w14:paraId="2F19C565" w14:textId="77777777" w:rsidR="00CD3896" w:rsidRPr="00B512FC" w:rsidRDefault="00CD3896" w:rsidP="005F5A84">
      <w:pPr>
        <w:rPr>
          <w:rFonts w:asciiTheme="minorHAnsi" w:hAnsiTheme="minorHAnsi" w:cstheme="minorHAnsi"/>
        </w:rPr>
      </w:pPr>
    </w:p>
    <w:p w14:paraId="1AEAF988" w14:textId="569AB9A6" w:rsidR="00797338" w:rsidRPr="00B512FC" w:rsidRDefault="00A85345" w:rsidP="00797338">
      <w:pPr>
        <w:rPr>
          <w:rFonts w:asciiTheme="minorHAnsi" w:hAnsiTheme="minorHAnsi" w:cstheme="minorHAnsi"/>
          <w:sz w:val="36"/>
          <w:szCs w:val="36"/>
        </w:rPr>
      </w:pPr>
      <w:r w:rsidRPr="00B512FC">
        <w:rPr>
          <w:rFonts w:asciiTheme="minorHAnsi" w:hAnsiTheme="minorHAnsi" w:cstheme="minorHAnsi"/>
          <w:sz w:val="36"/>
          <w:szCs w:val="36"/>
        </w:rPr>
        <w:t xml:space="preserve">Historically, China had </w:t>
      </w:r>
      <w:r w:rsidR="00045F26">
        <w:rPr>
          <w:rFonts w:asciiTheme="minorHAnsi" w:hAnsiTheme="minorHAnsi" w:cstheme="minorHAnsi"/>
          <w:sz w:val="36"/>
          <w:szCs w:val="36"/>
        </w:rPr>
        <w:t xml:space="preserve">over 500 years </w:t>
      </w:r>
      <w:r w:rsidRPr="00B512FC">
        <w:rPr>
          <w:rFonts w:asciiTheme="minorHAnsi" w:hAnsiTheme="minorHAnsi" w:cstheme="minorHAnsi"/>
          <w:sz w:val="36"/>
          <w:szCs w:val="36"/>
        </w:rPr>
        <w:t xml:space="preserve">of secession (in the </w:t>
      </w:r>
      <w:r w:rsidR="00045F26">
        <w:rPr>
          <w:rFonts w:asciiTheme="minorHAnsi" w:hAnsiTheme="minorHAnsi" w:cstheme="minorHAnsi"/>
          <w:sz w:val="36"/>
          <w:szCs w:val="36"/>
        </w:rPr>
        <w:t xml:space="preserve">500 </w:t>
      </w:r>
      <w:r w:rsidRPr="00B512FC">
        <w:rPr>
          <w:rFonts w:asciiTheme="minorHAnsi" w:hAnsiTheme="minorHAnsi" w:cstheme="minorHAnsi"/>
          <w:sz w:val="36"/>
          <w:szCs w:val="36"/>
        </w:rPr>
        <w:t>years of the Spring and Autumn Warring States, China split into many small countries), but in 221 BC, the whole country was politically unified.</w:t>
      </w:r>
      <w:r w:rsidR="0093085D" w:rsidRPr="00B512FC">
        <w:rPr>
          <w:rFonts w:asciiTheme="minorHAnsi" w:hAnsiTheme="minorHAnsi" w:cstheme="minorHAnsi"/>
          <w:color w:val="000000"/>
          <w:sz w:val="18"/>
          <w:szCs w:val="18"/>
          <w:shd w:val="clear" w:color="auto" w:fill="EFF6FF"/>
        </w:rPr>
        <w:t xml:space="preserve"> </w:t>
      </w:r>
      <w:r w:rsidR="0093085D" w:rsidRPr="00B512FC">
        <w:rPr>
          <w:rFonts w:asciiTheme="minorHAnsi" w:hAnsiTheme="minorHAnsi" w:cstheme="minorHAnsi"/>
          <w:sz w:val="36"/>
          <w:szCs w:val="36"/>
        </w:rPr>
        <w:t>Since then, China's politics have been unified, never long divided, and never lost its original culture.</w:t>
      </w:r>
      <w:r w:rsidR="007C4A61" w:rsidRPr="00B512FC">
        <w:rPr>
          <w:rFonts w:asciiTheme="minorHAnsi" w:hAnsiTheme="minorHAnsi" w:cstheme="minorHAnsi"/>
          <w:b/>
          <w:bCs/>
          <w:sz w:val="36"/>
          <w:szCs w:val="36"/>
        </w:rPr>
        <w:t xml:space="preserve"> </w:t>
      </w:r>
      <w:r w:rsidR="00797338" w:rsidRPr="00B512FC">
        <w:rPr>
          <w:rFonts w:asciiTheme="minorHAnsi" w:hAnsiTheme="minorHAnsi" w:cstheme="minorHAnsi"/>
          <w:sz w:val="36"/>
          <w:szCs w:val="36"/>
        </w:rPr>
        <w:t xml:space="preserve">In the power of such achievements, </w:t>
      </w:r>
      <w:r w:rsidR="0020613F" w:rsidRPr="00B512FC">
        <w:rPr>
          <w:rFonts w:asciiTheme="minorHAnsi" w:hAnsiTheme="minorHAnsi" w:cstheme="minorHAnsi"/>
          <w:sz w:val="36"/>
          <w:szCs w:val="36"/>
        </w:rPr>
        <w:t xml:space="preserve">Toynbee </w:t>
      </w:r>
      <w:r w:rsidR="00797338" w:rsidRPr="00B512FC">
        <w:rPr>
          <w:rFonts w:asciiTheme="minorHAnsi" w:hAnsiTheme="minorHAnsi" w:cstheme="minorHAnsi"/>
          <w:sz w:val="36"/>
          <w:szCs w:val="36"/>
        </w:rPr>
        <w:t>argue</w:t>
      </w:r>
      <w:r w:rsidR="0020613F" w:rsidRPr="00B512FC">
        <w:rPr>
          <w:rFonts w:asciiTheme="minorHAnsi" w:hAnsiTheme="minorHAnsi" w:cstheme="minorHAnsi"/>
          <w:sz w:val="36"/>
          <w:szCs w:val="36"/>
        </w:rPr>
        <w:t>d</w:t>
      </w:r>
      <w:r w:rsidR="00797338" w:rsidRPr="00B512FC">
        <w:rPr>
          <w:rFonts w:asciiTheme="minorHAnsi" w:hAnsiTheme="minorHAnsi" w:cstheme="minorHAnsi"/>
          <w:sz w:val="36"/>
          <w:szCs w:val="36"/>
        </w:rPr>
        <w:t xml:space="preserve">, China has more hope </w:t>
      </w:r>
      <w:r w:rsidR="00797338" w:rsidRPr="00B512FC">
        <w:rPr>
          <w:rFonts w:asciiTheme="minorHAnsi" w:hAnsiTheme="minorHAnsi" w:cstheme="minorHAnsi"/>
          <w:sz w:val="36"/>
          <w:szCs w:val="36"/>
        </w:rPr>
        <w:lastRenderedPageBreak/>
        <w:t>than any other country to lead human politics into a unified world.</w:t>
      </w:r>
    </w:p>
    <w:p w14:paraId="73621C49" w14:textId="3EFE1B4E" w:rsidR="00C561C5" w:rsidRPr="00C561C5" w:rsidRDefault="00F949DA" w:rsidP="00994F05">
      <w:pPr>
        <w:rPr>
          <w:rFonts w:asciiTheme="minorHAnsi" w:hAnsiTheme="minorHAnsi" w:cstheme="minorHAnsi"/>
          <w:sz w:val="36"/>
          <w:szCs w:val="36"/>
        </w:rPr>
      </w:pPr>
      <w:r w:rsidRPr="00F949DA">
        <w:rPr>
          <w:rFonts w:asciiTheme="minorHAnsi" w:hAnsiTheme="minorHAnsi" w:cstheme="minorHAnsi"/>
          <w:b/>
          <w:bCs/>
          <w:sz w:val="36"/>
          <w:szCs w:val="36"/>
        </w:rPr>
        <w:t xml:space="preserve">　　</w:t>
      </w:r>
    </w:p>
    <w:p w14:paraId="10D80E74" w14:textId="03396C13" w:rsidR="00827C7A" w:rsidRPr="00B512FC" w:rsidRDefault="004D1A6B" w:rsidP="00210274">
      <w:pPr>
        <w:rPr>
          <w:rFonts w:asciiTheme="minorHAnsi" w:hAnsiTheme="minorHAnsi" w:cstheme="minorHAnsi"/>
          <w:sz w:val="36"/>
          <w:szCs w:val="36"/>
        </w:rPr>
      </w:pPr>
      <w:r w:rsidRPr="00B512FC">
        <w:rPr>
          <w:rFonts w:asciiTheme="minorHAnsi" w:hAnsiTheme="minorHAnsi" w:cstheme="minorHAnsi"/>
          <w:sz w:val="36"/>
          <w:szCs w:val="36"/>
        </w:rPr>
        <w:t>From T</w:t>
      </w:r>
      <w:r w:rsidR="005B5123" w:rsidRPr="00B512FC">
        <w:rPr>
          <w:rFonts w:asciiTheme="minorHAnsi" w:hAnsiTheme="minorHAnsi" w:cstheme="minorHAnsi"/>
          <w:sz w:val="36"/>
          <w:szCs w:val="36"/>
        </w:rPr>
        <w:t>oynbee</w:t>
      </w:r>
      <w:r w:rsidRPr="00B512FC">
        <w:rPr>
          <w:rFonts w:asciiTheme="minorHAnsi" w:hAnsiTheme="minorHAnsi" w:cstheme="minorHAnsi"/>
          <w:sz w:val="36"/>
          <w:szCs w:val="36"/>
        </w:rPr>
        <w:t>'s study of world history and in-depth understanding of the history of civilizations in various countrie</w:t>
      </w:r>
      <w:r w:rsidR="002041E3" w:rsidRPr="00B512FC">
        <w:rPr>
          <w:rFonts w:asciiTheme="minorHAnsi" w:hAnsiTheme="minorHAnsi" w:cstheme="minorHAnsi"/>
          <w:sz w:val="36"/>
          <w:szCs w:val="36"/>
        </w:rPr>
        <w:t>s</w:t>
      </w:r>
      <w:r w:rsidR="003649D5" w:rsidRPr="00B512FC">
        <w:rPr>
          <w:rFonts w:asciiTheme="minorHAnsi" w:hAnsiTheme="minorHAnsi" w:cstheme="minorHAnsi"/>
          <w:sz w:val="36"/>
          <w:szCs w:val="36"/>
        </w:rPr>
        <w:t>, h</w:t>
      </w:r>
      <w:r w:rsidR="00827C7A" w:rsidRPr="00B512FC">
        <w:rPr>
          <w:rFonts w:asciiTheme="minorHAnsi" w:hAnsiTheme="minorHAnsi" w:cstheme="minorHAnsi"/>
          <w:sz w:val="36"/>
          <w:szCs w:val="36"/>
        </w:rPr>
        <w:t>e g</w:t>
      </w:r>
      <w:r w:rsidR="006103C1">
        <w:rPr>
          <w:rFonts w:asciiTheme="minorHAnsi" w:hAnsiTheme="minorHAnsi" w:cstheme="minorHAnsi"/>
          <w:sz w:val="36"/>
          <w:szCs w:val="36"/>
        </w:rPr>
        <w:t xml:space="preserve">ives </w:t>
      </w:r>
      <w:r w:rsidR="00827C7A" w:rsidRPr="00B512FC">
        <w:rPr>
          <w:rFonts w:asciiTheme="minorHAnsi" w:hAnsiTheme="minorHAnsi" w:cstheme="minorHAnsi"/>
          <w:sz w:val="36"/>
          <w:szCs w:val="36"/>
        </w:rPr>
        <w:t>his distinctive opinion</w:t>
      </w:r>
      <w:r w:rsidR="003649D5" w:rsidRPr="00B512FC">
        <w:rPr>
          <w:rFonts w:asciiTheme="minorHAnsi" w:hAnsiTheme="minorHAnsi" w:cstheme="minorHAnsi"/>
          <w:sz w:val="36"/>
          <w:szCs w:val="36"/>
        </w:rPr>
        <w:t>s</w:t>
      </w:r>
      <w:r w:rsidR="00827C7A" w:rsidRPr="00B512FC">
        <w:rPr>
          <w:rFonts w:asciiTheme="minorHAnsi" w:hAnsiTheme="minorHAnsi" w:cstheme="minorHAnsi"/>
          <w:sz w:val="36"/>
          <w:szCs w:val="36"/>
        </w:rPr>
        <w:t xml:space="preserve"> as a scholar.</w:t>
      </w:r>
    </w:p>
    <w:p w14:paraId="7BF6871C" w14:textId="5531AC41" w:rsidR="005D42F5" w:rsidRPr="00B512FC" w:rsidRDefault="00447AE8" w:rsidP="005D42F5">
      <w:pPr>
        <w:rPr>
          <w:rFonts w:asciiTheme="minorHAnsi" w:hAnsiTheme="minorHAnsi" w:cstheme="minorHAnsi"/>
          <w:sz w:val="36"/>
          <w:szCs w:val="36"/>
        </w:rPr>
      </w:pPr>
      <w:r w:rsidRPr="00B512FC">
        <w:rPr>
          <w:rFonts w:asciiTheme="minorHAnsi" w:hAnsiTheme="minorHAnsi" w:cstheme="minorHAnsi"/>
          <w:sz w:val="36"/>
          <w:szCs w:val="36"/>
        </w:rPr>
        <w:t>Dr. To</w:t>
      </w:r>
      <w:r w:rsidRPr="00B512FC">
        <w:rPr>
          <w:rFonts w:asciiTheme="minorHAnsi" w:hAnsiTheme="minorHAnsi" w:cstheme="minorHAnsi"/>
          <w:sz w:val="36"/>
          <w:szCs w:val="36"/>
        </w:rPr>
        <w:t>ynbee</w:t>
      </w:r>
      <w:r w:rsidR="008E7E16" w:rsidRPr="00B512FC">
        <w:rPr>
          <w:rFonts w:asciiTheme="minorHAnsi" w:hAnsiTheme="minorHAnsi" w:cstheme="minorHAnsi"/>
          <w:sz w:val="36"/>
          <w:szCs w:val="36"/>
        </w:rPr>
        <w:t xml:space="preserve"> </w:t>
      </w:r>
      <w:r w:rsidRPr="00B512FC">
        <w:rPr>
          <w:rFonts w:asciiTheme="minorHAnsi" w:hAnsiTheme="minorHAnsi" w:cstheme="minorHAnsi"/>
          <w:sz w:val="36"/>
          <w:szCs w:val="36"/>
        </w:rPr>
        <w:t xml:space="preserve">argued that it </w:t>
      </w:r>
      <w:r w:rsidR="006103C1">
        <w:rPr>
          <w:rFonts w:asciiTheme="minorHAnsi" w:hAnsiTheme="minorHAnsi" w:cstheme="minorHAnsi"/>
          <w:sz w:val="36"/>
          <w:szCs w:val="36"/>
        </w:rPr>
        <w:t>is</w:t>
      </w:r>
      <w:r w:rsidRPr="00B512FC">
        <w:rPr>
          <w:rFonts w:asciiTheme="minorHAnsi" w:hAnsiTheme="minorHAnsi" w:cstheme="minorHAnsi"/>
          <w:sz w:val="36"/>
          <w:szCs w:val="36"/>
        </w:rPr>
        <w:t xml:space="preserve"> necessary to build a world state in order to save human civilization from the brink of destruction.</w:t>
      </w:r>
      <w:r w:rsidR="008D66E7" w:rsidRPr="00B512FC">
        <w:rPr>
          <w:rFonts w:asciiTheme="minorHAnsi" w:hAnsiTheme="minorHAnsi" w:cstheme="minorHAnsi"/>
          <w:sz w:val="36"/>
          <w:szCs w:val="36"/>
        </w:rPr>
        <w:t xml:space="preserve"> </w:t>
      </w:r>
      <w:r w:rsidR="005D42F5" w:rsidRPr="00B512FC">
        <w:rPr>
          <w:rFonts w:asciiTheme="minorHAnsi" w:hAnsiTheme="minorHAnsi" w:cstheme="minorHAnsi"/>
          <w:sz w:val="36"/>
          <w:szCs w:val="36"/>
        </w:rPr>
        <w:t xml:space="preserve">This is his in-depth study of the world and </w:t>
      </w:r>
      <w:r w:rsidR="00BF58F9" w:rsidRPr="00B512FC">
        <w:rPr>
          <w:rFonts w:asciiTheme="minorHAnsi" w:hAnsiTheme="minorHAnsi" w:cstheme="minorHAnsi"/>
          <w:sz w:val="36"/>
          <w:szCs w:val="36"/>
        </w:rPr>
        <w:t>Chinese</w:t>
      </w:r>
      <w:r w:rsidR="005D42F5" w:rsidRPr="00B512FC">
        <w:rPr>
          <w:rFonts w:asciiTheme="minorHAnsi" w:hAnsiTheme="minorHAnsi" w:cstheme="minorHAnsi"/>
          <w:sz w:val="36"/>
          <w:szCs w:val="36"/>
        </w:rPr>
        <w:t xml:space="preserve"> cultural </w:t>
      </w:r>
      <w:r w:rsidR="00652D60" w:rsidRPr="00B512FC">
        <w:rPr>
          <w:rFonts w:asciiTheme="minorHAnsi" w:hAnsiTheme="minorHAnsi" w:cstheme="minorHAnsi"/>
          <w:sz w:val="36"/>
          <w:szCs w:val="36"/>
        </w:rPr>
        <w:t>history.</w:t>
      </w:r>
      <w:r w:rsidR="00A8018E" w:rsidRPr="00B512FC">
        <w:rPr>
          <w:rFonts w:asciiTheme="minorHAnsi" w:hAnsiTheme="minorHAnsi" w:cstheme="minorHAnsi"/>
          <w:sz w:val="36"/>
          <w:szCs w:val="36"/>
        </w:rPr>
        <w:t xml:space="preserve"> </w:t>
      </w:r>
      <w:r w:rsidR="00E46396" w:rsidRPr="00B512FC">
        <w:rPr>
          <w:rFonts w:asciiTheme="minorHAnsi" w:hAnsiTheme="minorHAnsi" w:cstheme="minorHAnsi"/>
          <w:sz w:val="36"/>
          <w:szCs w:val="36"/>
        </w:rPr>
        <w:t>This could be the main reason</w:t>
      </w:r>
      <w:r w:rsidR="00365846" w:rsidRPr="00B512FC">
        <w:rPr>
          <w:rFonts w:asciiTheme="minorHAnsi" w:hAnsiTheme="minorHAnsi" w:cstheme="minorHAnsi"/>
          <w:sz w:val="36"/>
          <w:szCs w:val="36"/>
        </w:rPr>
        <w:t xml:space="preserve"> of why Toynbee</w:t>
      </w:r>
      <w:r w:rsidR="00E22CFA" w:rsidRPr="00B512FC">
        <w:rPr>
          <w:rFonts w:asciiTheme="minorHAnsi" w:hAnsiTheme="minorHAnsi" w:cstheme="minorHAnsi"/>
          <w:sz w:val="36"/>
          <w:szCs w:val="36"/>
        </w:rPr>
        <w:t xml:space="preserve"> support</w:t>
      </w:r>
      <w:r w:rsidR="003E25CF">
        <w:rPr>
          <w:rFonts w:asciiTheme="minorHAnsi" w:hAnsiTheme="minorHAnsi" w:cstheme="minorHAnsi"/>
          <w:sz w:val="36"/>
          <w:szCs w:val="36"/>
        </w:rPr>
        <w:t>ed</w:t>
      </w:r>
      <w:r w:rsidR="00E22CFA" w:rsidRPr="00B512FC">
        <w:rPr>
          <w:rFonts w:asciiTheme="minorHAnsi" w:hAnsiTheme="minorHAnsi" w:cstheme="minorHAnsi"/>
          <w:sz w:val="36"/>
          <w:szCs w:val="36"/>
        </w:rPr>
        <w:t xml:space="preserve"> </w:t>
      </w:r>
      <w:r w:rsidR="003E25CF">
        <w:rPr>
          <w:rFonts w:asciiTheme="minorHAnsi" w:hAnsiTheme="minorHAnsi" w:cstheme="minorHAnsi"/>
          <w:sz w:val="36"/>
          <w:szCs w:val="36"/>
        </w:rPr>
        <w:t>C</w:t>
      </w:r>
      <w:r w:rsidR="00E22CFA" w:rsidRPr="00B512FC">
        <w:rPr>
          <w:rFonts w:asciiTheme="minorHAnsi" w:hAnsiTheme="minorHAnsi" w:cstheme="minorHAnsi"/>
          <w:sz w:val="36"/>
          <w:szCs w:val="36"/>
        </w:rPr>
        <w:t>hina.</w:t>
      </w:r>
      <w:r w:rsidR="00652D60" w:rsidRPr="00B512FC">
        <w:rPr>
          <w:rFonts w:asciiTheme="minorHAnsi" w:hAnsiTheme="minorHAnsi" w:cstheme="minorHAnsi"/>
          <w:sz w:val="36"/>
          <w:szCs w:val="36"/>
        </w:rPr>
        <w:t xml:space="preserve"> </w:t>
      </w:r>
    </w:p>
    <w:p w14:paraId="6A584BE9" w14:textId="7D757A90" w:rsidR="00521B66" w:rsidRPr="00B512FC" w:rsidRDefault="00112C2B" w:rsidP="00AA61F9">
      <w:pPr>
        <w:rPr>
          <w:rFonts w:asciiTheme="minorHAnsi" w:hAnsiTheme="minorHAnsi" w:cstheme="minorHAnsi"/>
          <w:sz w:val="36"/>
          <w:szCs w:val="36"/>
        </w:rPr>
      </w:pPr>
      <w:r>
        <w:rPr>
          <w:rFonts w:asciiTheme="minorHAnsi" w:hAnsiTheme="minorHAnsi" w:cstheme="minorHAnsi"/>
          <w:sz w:val="36"/>
          <w:szCs w:val="36"/>
        </w:rPr>
        <w:t xml:space="preserve">For </w:t>
      </w:r>
      <w:r w:rsidR="00AD1828" w:rsidRPr="00B512FC">
        <w:rPr>
          <w:rFonts w:asciiTheme="minorHAnsi" w:hAnsiTheme="minorHAnsi" w:cstheme="minorHAnsi"/>
          <w:sz w:val="36"/>
          <w:szCs w:val="36"/>
        </w:rPr>
        <w:t>example</w:t>
      </w:r>
      <w:r w:rsidR="009D73A6" w:rsidRPr="00B512FC">
        <w:rPr>
          <w:rFonts w:asciiTheme="minorHAnsi" w:hAnsiTheme="minorHAnsi" w:cstheme="minorHAnsi"/>
          <w:sz w:val="36"/>
          <w:szCs w:val="36"/>
        </w:rPr>
        <w:t>,</w:t>
      </w:r>
      <w:r w:rsidR="001D5ABA" w:rsidRPr="00B512FC">
        <w:rPr>
          <w:rFonts w:asciiTheme="minorHAnsi" w:hAnsiTheme="minorHAnsi" w:cstheme="minorHAnsi"/>
          <w:sz w:val="36"/>
          <w:szCs w:val="36"/>
        </w:rPr>
        <w:t xml:space="preserve"> </w:t>
      </w:r>
      <w:r w:rsidR="00AD1828" w:rsidRPr="00B512FC">
        <w:rPr>
          <w:rFonts w:asciiTheme="minorHAnsi" w:hAnsiTheme="minorHAnsi" w:cstheme="minorHAnsi"/>
          <w:sz w:val="36"/>
          <w:szCs w:val="36"/>
        </w:rPr>
        <w:t>f</w:t>
      </w:r>
      <w:r w:rsidR="00BE51B2" w:rsidRPr="00BE51B2">
        <w:rPr>
          <w:rFonts w:asciiTheme="minorHAnsi" w:hAnsiTheme="minorHAnsi" w:cstheme="minorHAnsi"/>
          <w:sz w:val="36"/>
          <w:szCs w:val="36"/>
        </w:rPr>
        <w:t xml:space="preserve">rom the perspective of Chinese history, the trend of unification (after the demise of </w:t>
      </w:r>
      <w:r w:rsidR="00811521" w:rsidRPr="00B512FC">
        <w:rPr>
          <w:rFonts w:asciiTheme="minorHAnsi" w:hAnsiTheme="minorHAnsi" w:cstheme="minorHAnsi"/>
          <w:sz w:val="36"/>
          <w:szCs w:val="36"/>
        </w:rPr>
        <w:t xml:space="preserve">the </w:t>
      </w:r>
      <w:r w:rsidR="00BE51B2" w:rsidRPr="00BE51B2">
        <w:rPr>
          <w:rFonts w:asciiTheme="minorHAnsi" w:hAnsiTheme="minorHAnsi" w:cstheme="minorHAnsi"/>
          <w:sz w:val="36"/>
          <w:szCs w:val="36"/>
        </w:rPr>
        <w:t>Qin Dynasty) has lasted more than 2,200 years and continues to this day.</w:t>
      </w:r>
      <w:r w:rsidR="00521B66" w:rsidRPr="00B512FC">
        <w:rPr>
          <w:rFonts w:asciiTheme="minorHAnsi" w:hAnsiTheme="minorHAnsi" w:cstheme="minorHAnsi"/>
          <w:color w:val="000000"/>
          <w:sz w:val="18"/>
          <w:szCs w:val="18"/>
          <w:shd w:val="clear" w:color="auto" w:fill="EFF6FF"/>
        </w:rPr>
        <w:t xml:space="preserve"> </w:t>
      </w:r>
      <w:r w:rsidR="00CD3E62" w:rsidRPr="00B512FC">
        <w:rPr>
          <w:rFonts w:asciiTheme="minorHAnsi" w:hAnsiTheme="minorHAnsi" w:cstheme="minorHAnsi"/>
          <w:sz w:val="36"/>
          <w:szCs w:val="36"/>
        </w:rPr>
        <w:t>The</w:t>
      </w:r>
      <w:r w:rsidR="00397578" w:rsidRPr="00B512FC">
        <w:rPr>
          <w:rFonts w:asciiTheme="minorHAnsi" w:hAnsiTheme="minorHAnsi" w:cstheme="minorHAnsi"/>
          <w:sz w:val="36"/>
          <w:szCs w:val="36"/>
        </w:rPr>
        <w:t xml:space="preserve"> view of </w:t>
      </w:r>
      <w:r w:rsidR="0075030E" w:rsidRPr="00B512FC">
        <w:rPr>
          <w:rFonts w:asciiTheme="minorHAnsi" w:hAnsiTheme="minorHAnsi" w:cstheme="minorHAnsi"/>
          <w:sz w:val="36"/>
          <w:szCs w:val="36"/>
        </w:rPr>
        <w:t>Datong (Great Harmony</w:t>
      </w:r>
      <w:r w:rsidR="00900A5F" w:rsidRPr="00B512FC">
        <w:rPr>
          <w:rFonts w:asciiTheme="minorHAnsi" w:hAnsiTheme="minorHAnsi" w:cstheme="minorHAnsi"/>
          <w:sz w:val="36"/>
          <w:szCs w:val="36"/>
        </w:rPr>
        <w:t>)</w:t>
      </w:r>
      <w:r w:rsidR="00521B66" w:rsidRPr="00B512FC">
        <w:rPr>
          <w:rFonts w:asciiTheme="minorHAnsi" w:hAnsiTheme="minorHAnsi" w:cstheme="minorHAnsi"/>
          <w:sz w:val="36"/>
          <w:szCs w:val="36"/>
        </w:rPr>
        <w:t xml:space="preserve"> is the fundamental driving force for the long-term formation of a unified </w:t>
      </w:r>
      <w:r w:rsidR="00CD3E62" w:rsidRPr="00B512FC">
        <w:rPr>
          <w:rFonts w:asciiTheme="minorHAnsi" w:hAnsiTheme="minorHAnsi" w:cstheme="minorHAnsi"/>
          <w:sz w:val="36"/>
          <w:szCs w:val="36"/>
        </w:rPr>
        <w:t>China</w:t>
      </w:r>
      <w:r w:rsidR="00521B66" w:rsidRPr="00B512FC">
        <w:rPr>
          <w:rFonts w:asciiTheme="minorHAnsi" w:hAnsiTheme="minorHAnsi" w:cstheme="minorHAnsi"/>
          <w:sz w:val="36"/>
          <w:szCs w:val="36"/>
        </w:rPr>
        <w:t>.</w:t>
      </w:r>
    </w:p>
    <w:p w14:paraId="23934C18" w14:textId="1A4B9F08" w:rsidR="006058D8" w:rsidRPr="00ED378A" w:rsidRDefault="00521B66" w:rsidP="00664819">
      <w:pPr>
        <w:rPr>
          <w:rFonts w:asciiTheme="minorHAnsi" w:hAnsiTheme="minorHAnsi" w:cstheme="minorHAnsi"/>
          <w:sz w:val="36"/>
          <w:szCs w:val="36"/>
        </w:rPr>
      </w:pPr>
      <w:r w:rsidRPr="00521B66">
        <w:rPr>
          <w:rFonts w:asciiTheme="minorHAnsi" w:hAnsiTheme="minorHAnsi" w:cstheme="minorHAnsi"/>
          <w:sz w:val="36"/>
          <w:szCs w:val="36"/>
        </w:rPr>
        <w:t xml:space="preserve">This kind of common </w:t>
      </w:r>
      <w:r w:rsidR="00D06D49" w:rsidRPr="00ED378A">
        <w:rPr>
          <w:rFonts w:asciiTheme="minorHAnsi" w:hAnsiTheme="minorHAnsi" w:cstheme="minorHAnsi"/>
          <w:sz w:val="36"/>
          <w:szCs w:val="36"/>
        </w:rPr>
        <w:t xml:space="preserve">great harmony </w:t>
      </w:r>
      <w:r w:rsidRPr="00521B66">
        <w:rPr>
          <w:rFonts w:asciiTheme="minorHAnsi" w:hAnsiTheme="minorHAnsi" w:cstheme="minorHAnsi"/>
          <w:sz w:val="36"/>
          <w:szCs w:val="36"/>
        </w:rPr>
        <w:t xml:space="preserve">thought is embodied in the scriptures of the Book of </w:t>
      </w:r>
      <w:r w:rsidR="009E2E68" w:rsidRPr="00ED378A">
        <w:rPr>
          <w:rFonts w:asciiTheme="minorHAnsi" w:hAnsiTheme="minorHAnsi" w:cstheme="minorHAnsi"/>
          <w:sz w:val="36"/>
          <w:szCs w:val="36"/>
        </w:rPr>
        <w:t>Li Ji</w:t>
      </w:r>
      <w:r w:rsidR="00241982" w:rsidRPr="00ED378A">
        <w:rPr>
          <w:rFonts w:asciiTheme="minorHAnsi" w:hAnsiTheme="minorHAnsi" w:cstheme="minorHAnsi"/>
          <w:sz w:val="36"/>
          <w:szCs w:val="36"/>
        </w:rPr>
        <w:t xml:space="preserve"> (</w:t>
      </w:r>
      <w:r w:rsidR="00241982" w:rsidRPr="00ED378A">
        <w:rPr>
          <w:rFonts w:asciiTheme="minorHAnsi" w:hAnsiTheme="minorHAnsi" w:cstheme="minorHAnsi"/>
          <w:sz w:val="36"/>
          <w:szCs w:val="36"/>
        </w:rPr>
        <w:t>禮記</w:t>
      </w:r>
      <w:r w:rsidR="00241982" w:rsidRPr="00ED378A">
        <w:rPr>
          <w:rFonts w:asciiTheme="minorHAnsi" w:hAnsiTheme="minorHAnsi" w:cstheme="minorHAnsi"/>
          <w:sz w:val="36"/>
          <w:szCs w:val="36"/>
        </w:rPr>
        <w:t>)</w:t>
      </w:r>
      <w:r w:rsidRPr="00521B66">
        <w:rPr>
          <w:rFonts w:asciiTheme="minorHAnsi" w:hAnsiTheme="minorHAnsi" w:cstheme="minorHAnsi"/>
          <w:sz w:val="36"/>
          <w:szCs w:val="36"/>
        </w:rPr>
        <w:t xml:space="preserve">: </w:t>
      </w:r>
      <w:r w:rsidRPr="00521B66">
        <w:rPr>
          <w:rFonts w:asciiTheme="minorHAnsi" w:hAnsiTheme="minorHAnsi" w:cstheme="minorHAnsi"/>
          <w:sz w:val="36"/>
          <w:szCs w:val="36"/>
        </w:rPr>
        <w:lastRenderedPageBreak/>
        <w:t>"</w:t>
      </w:r>
      <w:r w:rsidR="00696A09" w:rsidRPr="00ED378A">
        <w:rPr>
          <w:rFonts w:asciiTheme="minorHAnsi" w:hAnsiTheme="minorHAnsi" w:cstheme="minorHAnsi"/>
          <w:sz w:val="36"/>
          <w:szCs w:val="36"/>
        </w:rPr>
        <w:t>when the</w:t>
      </w:r>
      <w:r w:rsidRPr="00521B66">
        <w:rPr>
          <w:rFonts w:asciiTheme="minorHAnsi" w:hAnsiTheme="minorHAnsi" w:cstheme="minorHAnsi"/>
          <w:sz w:val="36"/>
          <w:szCs w:val="36"/>
        </w:rPr>
        <w:t xml:space="preserve"> </w:t>
      </w:r>
      <w:r w:rsidR="00696A09" w:rsidRPr="00ED378A">
        <w:rPr>
          <w:rFonts w:asciiTheme="minorHAnsi" w:hAnsiTheme="minorHAnsi" w:cstheme="minorHAnsi"/>
          <w:sz w:val="36"/>
          <w:szCs w:val="36"/>
        </w:rPr>
        <w:t>Great Way</w:t>
      </w:r>
      <w:r w:rsidR="00F94781" w:rsidRPr="00ED378A">
        <w:rPr>
          <w:rFonts w:asciiTheme="minorHAnsi" w:hAnsiTheme="minorHAnsi" w:cstheme="minorHAnsi"/>
          <w:sz w:val="36"/>
          <w:szCs w:val="36"/>
        </w:rPr>
        <w:t xml:space="preserve"> prevails,</w:t>
      </w:r>
      <w:r w:rsidRPr="00521B66">
        <w:rPr>
          <w:rFonts w:asciiTheme="minorHAnsi" w:hAnsiTheme="minorHAnsi" w:cstheme="minorHAnsi"/>
          <w:sz w:val="36"/>
          <w:szCs w:val="36"/>
        </w:rPr>
        <w:t xml:space="preserve"> </w:t>
      </w:r>
      <w:r w:rsidR="00F94781" w:rsidRPr="00ED378A">
        <w:rPr>
          <w:rFonts w:asciiTheme="minorHAnsi" w:hAnsiTheme="minorHAnsi" w:cstheme="minorHAnsi"/>
          <w:sz w:val="36"/>
          <w:szCs w:val="36"/>
        </w:rPr>
        <w:t>the world</w:t>
      </w:r>
      <w:r w:rsidR="00681896" w:rsidRPr="00ED378A">
        <w:rPr>
          <w:rFonts w:asciiTheme="minorHAnsi" w:hAnsiTheme="minorHAnsi" w:cstheme="minorHAnsi"/>
          <w:sz w:val="36"/>
          <w:szCs w:val="36"/>
        </w:rPr>
        <w:t xml:space="preserve"> belongs to its people.</w:t>
      </w:r>
      <w:r w:rsidR="009B1D59" w:rsidRPr="00ED378A">
        <w:rPr>
          <w:rFonts w:asciiTheme="minorHAnsi" w:hAnsiTheme="minorHAnsi" w:cstheme="minorHAnsi"/>
          <w:sz w:val="36"/>
          <w:szCs w:val="36"/>
        </w:rPr>
        <w:t>(</w:t>
      </w:r>
      <w:r w:rsidR="009B1D59" w:rsidRPr="00ED378A">
        <w:rPr>
          <w:rFonts w:asciiTheme="minorHAnsi" w:hAnsiTheme="minorHAnsi" w:cstheme="minorHAnsi"/>
          <w:sz w:val="36"/>
          <w:szCs w:val="36"/>
        </w:rPr>
        <w:t>大道之行也，天下為公</w:t>
      </w:r>
      <w:r w:rsidR="009B1D59" w:rsidRPr="00ED378A">
        <w:rPr>
          <w:rFonts w:asciiTheme="minorHAnsi" w:hAnsiTheme="minorHAnsi" w:cstheme="minorHAnsi"/>
          <w:sz w:val="36"/>
          <w:szCs w:val="36"/>
        </w:rPr>
        <w:t>)</w:t>
      </w:r>
      <w:r w:rsidR="000E09E2" w:rsidRPr="00ED378A">
        <w:rPr>
          <w:rFonts w:asciiTheme="minorHAnsi" w:hAnsiTheme="minorHAnsi" w:cstheme="minorHAnsi"/>
          <w:sz w:val="36"/>
          <w:szCs w:val="36"/>
        </w:rPr>
        <w:t xml:space="preserve"> </w:t>
      </w:r>
      <w:r w:rsidRPr="00ED378A">
        <w:rPr>
          <w:rFonts w:asciiTheme="minorHAnsi" w:hAnsiTheme="minorHAnsi" w:cstheme="minorHAnsi"/>
          <w:color w:val="000000"/>
          <w:sz w:val="18"/>
          <w:szCs w:val="18"/>
          <w:shd w:val="clear" w:color="auto" w:fill="EFF6FF"/>
        </w:rPr>
        <w:t xml:space="preserve"> </w:t>
      </w:r>
      <w:r w:rsidR="00781E6E" w:rsidRPr="00ED378A">
        <w:rPr>
          <w:rFonts w:asciiTheme="minorHAnsi" w:hAnsiTheme="minorHAnsi" w:cstheme="minorHAnsi"/>
          <w:sz w:val="36"/>
          <w:szCs w:val="36"/>
        </w:rPr>
        <w:t>T</w:t>
      </w:r>
      <w:r w:rsidR="000E09E2" w:rsidRPr="00ED378A">
        <w:rPr>
          <w:rFonts w:asciiTheme="minorHAnsi" w:hAnsiTheme="minorHAnsi" w:cstheme="minorHAnsi"/>
          <w:sz w:val="36"/>
          <w:szCs w:val="36"/>
        </w:rPr>
        <w:t>he concept of "</w:t>
      </w:r>
      <w:r w:rsidR="0003729F" w:rsidRPr="00ED378A">
        <w:rPr>
          <w:rFonts w:asciiTheme="minorHAnsi" w:hAnsiTheme="minorHAnsi" w:cstheme="minorHAnsi"/>
          <w:sz w:val="36"/>
          <w:szCs w:val="36"/>
        </w:rPr>
        <w:t>Under the heaven</w:t>
      </w:r>
      <w:r w:rsidR="000E09E2" w:rsidRPr="00ED378A">
        <w:rPr>
          <w:rFonts w:asciiTheme="minorHAnsi" w:hAnsiTheme="minorHAnsi" w:cstheme="minorHAnsi"/>
          <w:sz w:val="36"/>
          <w:szCs w:val="36"/>
        </w:rPr>
        <w:t>"</w:t>
      </w:r>
      <w:r w:rsidR="0003729F" w:rsidRPr="00ED378A">
        <w:rPr>
          <w:rFonts w:asciiTheme="minorHAnsi" w:hAnsiTheme="minorHAnsi" w:cstheme="minorHAnsi"/>
          <w:sz w:val="36"/>
          <w:szCs w:val="36"/>
        </w:rPr>
        <w:t>天下</w:t>
      </w:r>
      <w:r w:rsidR="000E09E2" w:rsidRPr="00ED378A">
        <w:rPr>
          <w:rFonts w:asciiTheme="minorHAnsi" w:hAnsiTheme="minorHAnsi" w:cstheme="minorHAnsi"/>
          <w:sz w:val="36"/>
          <w:szCs w:val="36"/>
        </w:rPr>
        <w:t>, highligh</w:t>
      </w:r>
      <w:r w:rsidR="00781E6E" w:rsidRPr="00ED378A">
        <w:rPr>
          <w:rFonts w:asciiTheme="minorHAnsi" w:hAnsiTheme="minorHAnsi" w:cstheme="minorHAnsi"/>
          <w:sz w:val="36"/>
          <w:szCs w:val="36"/>
        </w:rPr>
        <w:t>ts</w:t>
      </w:r>
      <w:r w:rsidR="000E09E2" w:rsidRPr="00ED378A">
        <w:rPr>
          <w:rFonts w:asciiTheme="minorHAnsi" w:hAnsiTheme="minorHAnsi" w:cstheme="minorHAnsi"/>
          <w:sz w:val="36"/>
          <w:szCs w:val="36"/>
        </w:rPr>
        <w:t xml:space="preserve"> </w:t>
      </w:r>
      <w:r w:rsidR="00E35AA5" w:rsidRPr="00ED378A">
        <w:rPr>
          <w:rFonts w:asciiTheme="minorHAnsi" w:hAnsiTheme="minorHAnsi" w:cstheme="minorHAnsi"/>
          <w:sz w:val="36"/>
          <w:szCs w:val="36"/>
        </w:rPr>
        <w:t>the broad mind of this nation</w:t>
      </w:r>
      <w:r w:rsidR="00195440" w:rsidRPr="00ED378A">
        <w:rPr>
          <w:rFonts w:asciiTheme="minorHAnsi" w:hAnsiTheme="minorHAnsi" w:cstheme="minorHAnsi"/>
          <w:sz w:val="36"/>
          <w:szCs w:val="36"/>
        </w:rPr>
        <w:t>.</w:t>
      </w:r>
      <w:r w:rsidR="00C93D64" w:rsidRPr="00ED378A">
        <w:rPr>
          <w:rFonts w:asciiTheme="minorHAnsi" w:hAnsiTheme="minorHAnsi" w:cstheme="minorHAnsi"/>
          <w:sz w:val="36"/>
          <w:szCs w:val="36"/>
        </w:rPr>
        <w:t>"</w:t>
      </w:r>
    </w:p>
    <w:p w14:paraId="172CABD3" w14:textId="71C06CDF" w:rsidR="0054256B" w:rsidRPr="00ED378A" w:rsidRDefault="0054256B" w:rsidP="0054256B">
      <w:pPr>
        <w:rPr>
          <w:rFonts w:asciiTheme="minorHAnsi" w:hAnsiTheme="minorHAnsi" w:cstheme="minorHAnsi"/>
          <w:sz w:val="36"/>
          <w:szCs w:val="36"/>
        </w:rPr>
      </w:pPr>
      <w:r w:rsidRPr="00ED378A">
        <w:rPr>
          <w:rFonts w:asciiTheme="minorHAnsi" w:hAnsiTheme="minorHAnsi" w:cstheme="minorHAnsi"/>
          <w:sz w:val="36"/>
          <w:szCs w:val="36"/>
        </w:rPr>
        <w:t>Dr. To</w:t>
      </w:r>
      <w:r w:rsidR="00BD034D" w:rsidRPr="00ED378A">
        <w:rPr>
          <w:rFonts w:asciiTheme="minorHAnsi" w:hAnsiTheme="minorHAnsi" w:cstheme="minorHAnsi"/>
          <w:sz w:val="36"/>
          <w:szCs w:val="36"/>
        </w:rPr>
        <w:t>yn</w:t>
      </w:r>
      <w:r w:rsidRPr="00ED378A">
        <w:rPr>
          <w:rFonts w:asciiTheme="minorHAnsi" w:hAnsiTheme="minorHAnsi" w:cstheme="minorHAnsi"/>
          <w:sz w:val="36"/>
          <w:szCs w:val="36"/>
        </w:rPr>
        <w:t>b</w:t>
      </w:r>
      <w:r w:rsidR="00BD034D" w:rsidRPr="00ED378A">
        <w:rPr>
          <w:rFonts w:asciiTheme="minorHAnsi" w:hAnsiTheme="minorHAnsi" w:cstheme="minorHAnsi"/>
          <w:sz w:val="36"/>
          <w:szCs w:val="36"/>
        </w:rPr>
        <w:t xml:space="preserve">ee </w:t>
      </w:r>
      <w:r w:rsidRPr="00ED378A">
        <w:rPr>
          <w:rFonts w:asciiTheme="minorHAnsi" w:hAnsiTheme="minorHAnsi" w:cstheme="minorHAnsi"/>
          <w:sz w:val="36"/>
          <w:szCs w:val="36"/>
        </w:rPr>
        <w:t xml:space="preserve">once said, "China's history is changing over and over </w:t>
      </w:r>
      <w:r w:rsidR="000D4647" w:rsidRPr="00ED378A">
        <w:rPr>
          <w:rFonts w:asciiTheme="minorHAnsi" w:hAnsiTheme="minorHAnsi" w:cstheme="minorHAnsi"/>
          <w:sz w:val="36"/>
          <w:szCs w:val="36"/>
        </w:rPr>
        <w:t xml:space="preserve">the different dynasty </w:t>
      </w:r>
      <w:r w:rsidRPr="00ED378A">
        <w:rPr>
          <w:rFonts w:asciiTheme="minorHAnsi" w:hAnsiTheme="minorHAnsi" w:cstheme="minorHAnsi"/>
          <w:sz w:val="36"/>
          <w:szCs w:val="36"/>
        </w:rPr>
        <w:t xml:space="preserve">again." However, China has been more successful than the </w:t>
      </w:r>
      <w:r w:rsidR="000D76D8" w:rsidRPr="00ED378A">
        <w:rPr>
          <w:rFonts w:asciiTheme="minorHAnsi" w:hAnsiTheme="minorHAnsi" w:cstheme="minorHAnsi"/>
          <w:sz w:val="36"/>
          <w:szCs w:val="36"/>
        </w:rPr>
        <w:t>West</w:t>
      </w:r>
      <w:r w:rsidRPr="00ED378A">
        <w:rPr>
          <w:rFonts w:asciiTheme="minorHAnsi" w:hAnsiTheme="minorHAnsi" w:cstheme="minorHAnsi"/>
          <w:sz w:val="36"/>
          <w:szCs w:val="36"/>
        </w:rPr>
        <w:t xml:space="preserve"> in solving two major problems</w:t>
      </w:r>
      <w:r w:rsidR="004356E4">
        <w:rPr>
          <w:rFonts w:asciiTheme="minorHAnsi" w:hAnsiTheme="minorHAnsi" w:cstheme="minorHAnsi"/>
          <w:sz w:val="36"/>
          <w:szCs w:val="36"/>
        </w:rPr>
        <w:t xml:space="preserve"> mentioned previously</w:t>
      </w:r>
      <w:r w:rsidRPr="00ED378A">
        <w:rPr>
          <w:rFonts w:asciiTheme="minorHAnsi" w:hAnsiTheme="minorHAnsi" w:cstheme="minorHAnsi"/>
          <w:sz w:val="36"/>
          <w:szCs w:val="36"/>
        </w:rPr>
        <w:t>.</w:t>
      </w:r>
    </w:p>
    <w:p w14:paraId="01C5099D" w14:textId="77777777" w:rsidR="00A84258" w:rsidRDefault="00A84258" w:rsidP="00F16D20">
      <w:pPr>
        <w:rPr>
          <w:rFonts w:asciiTheme="minorHAnsi" w:hAnsiTheme="minorHAnsi" w:cstheme="minorHAnsi"/>
          <w:sz w:val="36"/>
          <w:szCs w:val="36"/>
        </w:rPr>
      </w:pPr>
    </w:p>
    <w:p w14:paraId="3F0839E3" w14:textId="57DF9F6E" w:rsidR="005C5FCB" w:rsidRPr="005C5FCB" w:rsidRDefault="00FD55C3" w:rsidP="005C5FCB">
      <w:pPr>
        <w:rPr>
          <w:rFonts w:asciiTheme="minorHAnsi" w:hAnsiTheme="minorHAnsi" w:cstheme="minorHAnsi"/>
          <w:sz w:val="36"/>
          <w:szCs w:val="36"/>
        </w:rPr>
      </w:pPr>
      <w:r>
        <w:rPr>
          <w:rFonts w:asciiTheme="minorHAnsi" w:hAnsiTheme="minorHAnsi" w:cstheme="minorHAnsi"/>
          <w:sz w:val="36"/>
          <w:szCs w:val="36"/>
        </w:rPr>
        <w:t>Toynbee</w:t>
      </w:r>
      <w:r w:rsidR="00DB147C">
        <w:rPr>
          <w:rFonts w:asciiTheme="minorHAnsi" w:hAnsiTheme="minorHAnsi" w:cstheme="minorHAnsi"/>
          <w:sz w:val="36"/>
          <w:szCs w:val="36"/>
        </w:rPr>
        <w:t xml:space="preserve"> </w:t>
      </w:r>
      <w:r w:rsidR="0064195F" w:rsidRPr="00ED378A">
        <w:rPr>
          <w:rFonts w:asciiTheme="minorHAnsi" w:hAnsiTheme="minorHAnsi" w:cstheme="minorHAnsi"/>
          <w:sz w:val="36"/>
          <w:szCs w:val="36"/>
        </w:rPr>
        <w:t>note</w:t>
      </w:r>
      <w:r>
        <w:rPr>
          <w:rFonts w:asciiTheme="minorHAnsi" w:hAnsiTheme="minorHAnsi" w:cstheme="minorHAnsi"/>
          <w:sz w:val="36"/>
          <w:szCs w:val="36"/>
        </w:rPr>
        <w:t>s</w:t>
      </w:r>
      <w:r w:rsidR="0064195F" w:rsidRPr="00ED378A">
        <w:rPr>
          <w:rFonts w:asciiTheme="minorHAnsi" w:hAnsiTheme="minorHAnsi" w:cstheme="minorHAnsi"/>
          <w:sz w:val="36"/>
          <w:szCs w:val="36"/>
        </w:rPr>
        <w:t xml:space="preserve"> that Eastern culture is centered on China, and </w:t>
      </w:r>
      <w:r w:rsidR="006C31BD">
        <w:rPr>
          <w:rFonts w:asciiTheme="minorHAnsi" w:hAnsiTheme="minorHAnsi" w:cstheme="minorHAnsi"/>
          <w:sz w:val="36"/>
          <w:szCs w:val="36"/>
        </w:rPr>
        <w:t xml:space="preserve">from </w:t>
      </w:r>
      <w:r w:rsidR="0064195F" w:rsidRPr="00ED378A">
        <w:rPr>
          <w:rFonts w:asciiTheme="minorHAnsi" w:hAnsiTheme="minorHAnsi" w:cstheme="minorHAnsi"/>
          <w:sz w:val="36"/>
          <w:szCs w:val="36"/>
        </w:rPr>
        <w:t xml:space="preserve">there are three </w:t>
      </w:r>
      <w:r w:rsidR="006C31BD">
        <w:rPr>
          <w:rFonts w:asciiTheme="minorHAnsi" w:hAnsiTheme="minorHAnsi" w:cstheme="minorHAnsi"/>
          <w:sz w:val="36"/>
          <w:szCs w:val="36"/>
        </w:rPr>
        <w:t xml:space="preserve">additional branching </w:t>
      </w:r>
      <w:r w:rsidR="0064195F" w:rsidRPr="00ED378A">
        <w:rPr>
          <w:rFonts w:asciiTheme="minorHAnsi" w:hAnsiTheme="minorHAnsi" w:cstheme="minorHAnsi"/>
          <w:sz w:val="36"/>
          <w:szCs w:val="36"/>
        </w:rPr>
        <w:t>cultures - South Korea, Japan and Vietnam.</w:t>
      </w:r>
      <w:r w:rsidR="009D3BF4" w:rsidRPr="00ED378A">
        <w:rPr>
          <w:rFonts w:asciiTheme="minorHAnsi" w:hAnsiTheme="minorHAnsi" w:cstheme="minorHAnsi"/>
          <w:sz w:val="36"/>
          <w:szCs w:val="36"/>
        </w:rPr>
        <w:t xml:space="preserve"> </w:t>
      </w:r>
      <w:r w:rsidR="005C5FCB" w:rsidRPr="005C5FCB">
        <w:rPr>
          <w:rFonts w:asciiTheme="minorHAnsi" w:hAnsiTheme="minorHAnsi" w:cstheme="minorHAnsi"/>
          <w:sz w:val="36"/>
          <w:szCs w:val="36"/>
        </w:rPr>
        <w:t xml:space="preserve">Chinese culture </w:t>
      </w:r>
      <w:r w:rsidR="009D3BF4" w:rsidRPr="00ED378A">
        <w:rPr>
          <w:rFonts w:asciiTheme="minorHAnsi" w:hAnsiTheme="minorHAnsi" w:cstheme="minorHAnsi"/>
          <w:sz w:val="36"/>
          <w:szCs w:val="36"/>
        </w:rPr>
        <w:t xml:space="preserve">has </w:t>
      </w:r>
      <w:r w:rsidR="005C5FCB" w:rsidRPr="005C5FCB">
        <w:rPr>
          <w:rFonts w:asciiTheme="minorHAnsi" w:hAnsiTheme="minorHAnsi" w:cstheme="minorHAnsi"/>
          <w:sz w:val="36"/>
          <w:szCs w:val="36"/>
        </w:rPr>
        <w:t>influence</w:t>
      </w:r>
      <w:r w:rsidR="009D3BF4" w:rsidRPr="00ED378A">
        <w:rPr>
          <w:rFonts w:asciiTheme="minorHAnsi" w:hAnsiTheme="minorHAnsi" w:cstheme="minorHAnsi"/>
          <w:sz w:val="36"/>
          <w:szCs w:val="36"/>
        </w:rPr>
        <w:t xml:space="preserve">d other countries with the use of </w:t>
      </w:r>
      <w:r w:rsidR="005C5FCB" w:rsidRPr="005C5FCB">
        <w:rPr>
          <w:rFonts w:asciiTheme="minorHAnsi" w:hAnsiTheme="minorHAnsi" w:cstheme="minorHAnsi"/>
          <w:sz w:val="36"/>
          <w:szCs w:val="36"/>
        </w:rPr>
        <w:t>Chinese characters</w:t>
      </w:r>
      <w:r w:rsidR="009D3BF4" w:rsidRPr="00ED378A">
        <w:rPr>
          <w:rFonts w:asciiTheme="minorHAnsi" w:hAnsiTheme="minorHAnsi" w:cstheme="minorHAnsi"/>
          <w:sz w:val="36"/>
          <w:szCs w:val="36"/>
        </w:rPr>
        <w:t>.</w:t>
      </w:r>
    </w:p>
    <w:p w14:paraId="5DB2B935" w14:textId="79627EC2" w:rsidR="00FC6186" w:rsidRPr="00ED378A" w:rsidRDefault="002B2A98" w:rsidP="00FC6186">
      <w:pPr>
        <w:rPr>
          <w:rFonts w:asciiTheme="minorHAnsi" w:hAnsiTheme="minorHAnsi" w:cstheme="minorHAnsi"/>
          <w:sz w:val="36"/>
          <w:szCs w:val="36"/>
        </w:rPr>
      </w:pPr>
      <w:r w:rsidRPr="00ED378A">
        <w:rPr>
          <w:rFonts w:asciiTheme="minorHAnsi" w:hAnsiTheme="minorHAnsi" w:cstheme="minorHAnsi"/>
          <w:sz w:val="36"/>
          <w:szCs w:val="36"/>
        </w:rPr>
        <w:t>In his later years</w:t>
      </w:r>
      <w:r w:rsidR="00003A63" w:rsidRPr="00ED378A">
        <w:rPr>
          <w:rFonts w:asciiTheme="minorHAnsi" w:hAnsiTheme="minorHAnsi" w:cstheme="minorHAnsi"/>
          <w:sz w:val="36"/>
          <w:szCs w:val="36"/>
        </w:rPr>
        <w:t xml:space="preserve"> </w:t>
      </w:r>
      <w:r w:rsidRPr="00ED378A">
        <w:rPr>
          <w:rFonts w:asciiTheme="minorHAnsi" w:hAnsiTheme="minorHAnsi" w:cstheme="minorHAnsi"/>
          <w:sz w:val="36"/>
          <w:szCs w:val="36"/>
        </w:rPr>
        <w:t>T</w:t>
      </w:r>
      <w:r w:rsidR="00E64F4D" w:rsidRPr="00ED378A">
        <w:rPr>
          <w:rFonts w:asciiTheme="minorHAnsi" w:hAnsiTheme="minorHAnsi" w:cstheme="minorHAnsi"/>
          <w:sz w:val="36"/>
          <w:szCs w:val="36"/>
        </w:rPr>
        <w:t xml:space="preserve">oynbee </w:t>
      </w:r>
      <w:r w:rsidRPr="00ED378A">
        <w:rPr>
          <w:rFonts w:asciiTheme="minorHAnsi" w:hAnsiTheme="minorHAnsi" w:cstheme="minorHAnsi"/>
          <w:sz w:val="36"/>
          <w:szCs w:val="36"/>
        </w:rPr>
        <w:t xml:space="preserve">had great hopes for China: "In the near future, when the advanced industrial nations are in great disarray as a result of the hyper-industrial attacks, China may create a third way to maintain the </w:t>
      </w:r>
      <w:r w:rsidR="006C31BD">
        <w:rPr>
          <w:rFonts w:asciiTheme="minorHAnsi" w:hAnsiTheme="minorHAnsi" w:cstheme="minorHAnsi"/>
          <w:sz w:val="36"/>
          <w:szCs w:val="36"/>
        </w:rPr>
        <w:t>b</w:t>
      </w:r>
      <w:r w:rsidR="00FC6186" w:rsidRPr="00ED378A">
        <w:rPr>
          <w:rFonts w:asciiTheme="minorHAnsi" w:hAnsiTheme="minorHAnsi" w:cstheme="minorHAnsi"/>
          <w:sz w:val="36"/>
          <w:szCs w:val="36"/>
        </w:rPr>
        <w:t xml:space="preserve">alanced development of </w:t>
      </w:r>
      <w:r w:rsidR="006C31BD">
        <w:rPr>
          <w:rFonts w:asciiTheme="minorHAnsi" w:hAnsiTheme="minorHAnsi" w:cstheme="minorHAnsi"/>
          <w:sz w:val="36"/>
          <w:szCs w:val="36"/>
        </w:rPr>
        <w:t>a</w:t>
      </w:r>
      <w:r w:rsidR="004C4155" w:rsidRPr="00ED378A">
        <w:rPr>
          <w:rFonts w:asciiTheme="minorHAnsi" w:hAnsiTheme="minorHAnsi" w:cstheme="minorHAnsi"/>
          <w:sz w:val="36"/>
          <w:szCs w:val="36"/>
        </w:rPr>
        <w:t>gricultur</w:t>
      </w:r>
      <w:r w:rsidR="006C31BD">
        <w:rPr>
          <w:rFonts w:asciiTheme="minorHAnsi" w:hAnsiTheme="minorHAnsi" w:cstheme="minorHAnsi"/>
          <w:sz w:val="36"/>
          <w:szCs w:val="36"/>
        </w:rPr>
        <w:t xml:space="preserve">e </w:t>
      </w:r>
      <w:r w:rsidR="004C4155" w:rsidRPr="00ED378A">
        <w:rPr>
          <w:rFonts w:asciiTheme="minorHAnsi" w:hAnsiTheme="minorHAnsi" w:cstheme="minorHAnsi"/>
          <w:sz w:val="36"/>
          <w:szCs w:val="36"/>
        </w:rPr>
        <w:t xml:space="preserve">and </w:t>
      </w:r>
      <w:r w:rsidR="00FC6186" w:rsidRPr="00ED378A">
        <w:rPr>
          <w:rFonts w:asciiTheme="minorHAnsi" w:hAnsiTheme="minorHAnsi" w:cstheme="minorHAnsi"/>
          <w:sz w:val="36"/>
          <w:szCs w:val="36"/>
        </w:rPr>
        <w:t>industry</w:t>
      </w:r>
      <w:r w:rsidR="006C31BD">
        <w:rPr>
          <w:rFonts w:asciiTheme="minorHAnsi" w:hAnsiTheme="minorHAnsi" w:cstheme="minorHAnsi"/>
          <w:sz w:val="36"/>
          <w:szCs w:val="36"/>
        </w:rPr>
        <w:t>”</w:t>
      </w:r>
      <w:r w:rsidR="00FC6186" w:rsidRPr="00ED378A">
        <w:rPr>
          <w:rFonts w:asciiTheme="minorHAnsi" w:hAnsiTheme="minorHAnsi" w:cstheme="minorHAnsi"/>
          <w:sz w:val="36"/>
          <w:szCs w:val="36"/>
        </w:rPr>
        <w:t>.</w:t>
      </w:r>
    </w:p>
    <w:p w14:paraId="32FE877F" w14:textId="77777777" w:rsidR="007B0D08" w:rsidRDefault="005E0E03" w:rsidP="00F13483">
      <w:pPr>
        <w:rPr>
          <w:rFonts w:asciiTheme="minorHAnsi" w:hAnsiTheme="minorHAnsi" w:cstheme="minorHAnsi"/>
          <w:sz w:val="36"/>
          <w:szCs w:val="36"/>
        </w:rPr>
      </w:pPr>
      <w:r w:rsidRPr="00ED378A">
        <w:rPr>
          <w:rFonts w:asciiTheme="minorHAnsi" w:hAnsiTheme="minorHAnsi" w:cstheme="minorHAnsi"/>
          <w:sz w:val="36"/>
          <w:szCs w:val="36"/>
        </w:rPr>
        <w:lastRenderedPageBreak/>
        <w:t xml:space="preserve">Toynbee saw China </w:t>
      </w:r>
      <w:r w:rsidR="00A14770" w:rsidRPr="00ED378A">
        <w:rPr>
          <w:rFonts w:asciiTheme="minorHAnsi" w:hAnsiTheme="minorHAnsi" w:cstheme="minorHAnsi"/>
          <w:sz w:val="36"/>
          <w:szCs w:val="36"/>
        </w:rPr>
        <w:t>w</w:t>
      </w:r>
      <w:r w:rsidR="002B2A98" w:rsidRPr="00ED378A">
        <w:rPr>
          <w:rFonts w:asciiTheme="minorHAnsi" w:hAnsiTheme="minorHAnsi" w:cstheme="minorHAnsi"/>
          <w:sz w:val="36"/>
          <w:szCs w:val="36"/>
        </w:rPr>
        <w:t>orking with Japan, Korea and Vietnam to complete the world-wide political integration based on East Asia." This performance and political capacity will play a role in the world of the future</w:t>
      </w:r>
      <w:r w:rsidR="00E63B70" w:rsidRPr="00ED378A">
        <w:rPr>
          <w:rFonts w:asciiTheme="minorHAnsi" w:hAnsiTheme="minorHAnsi" w:cstheme="minorHAnsi"/>
          <w:sz w:val="36"/>
          <w:szCs w:val="36"/>
        </w:rPr>
        <w:t>”</w:t>
      </w:r>
      <w:r w:rsidR="002B2A98" w:rsidRPr="00ED378A">
        <w:rPr>
          <w:rFonts w:asciiTheme="minorHAnsi" w:hAnsiTheme="minorHAnsi" w:cstheme="minorHAnsi"/>
          <w:sz w:val="36"/>
          <w:szCs w:val="36"/>
        </w:rPr>
        <w:t>.</w:t>
      </w:r>
      <w:r w:rsidR="00A211DF">
        <w:rPr>
          <w:rFonts w:asciiTheme="minorHAnsi" w:hAnsiTheme="minorHAnsi" w:cstheme="minorHAnsi"/>
          <w:sz w:val="36"/>
          <w:szCs w:val="36"/>
        </w:rPr>
        <w:t xml:space="preserve"> </w:t>
      </w:r>
    </w:p>
    <w:p w14:paraId="427CC496" w14:textId="34E776E8" w:rsidR="008412AE" w:rsidRDefault="00A211DF" w:rsidP="00F13483">
      <w:pPr>
        <w:rPr>
          <w:rFonts w:asciiTheme="minorHAnsi" w:hAnsiTheme="minorHAnsi" w:cstheme="minorHAnsi"/>
          <w:sz w:val="36"/>
          <w:szCs w:val="36"/>
        </w:rPr>
      </w:pPr>
      <w:r>
        <w:rPr>
          <w:rFonts w:asciiTheme="minorHAnsi" w:hAnsiTheme="minorHAnsi" w:cstheme="minorHAnsi" w:hint="eastAsia"/>
          <w:sz w:val="36"/>
          <w:szCs w:val="36"/>
        </w:rPr>
        <w:t>H</w:t>
      </w:r>
      <w:r>
        <w:rPr>
          <w:rFonts w:asciiTheme="minorHAnsi" w:hAnsiTheme="minorHAnsi" w:cstheme="minorHAnsi"/>
          <w:sz w:val="36"/>
          <w:szCs w:val="36"/>
        </w:rPr>
        <w:t>owever</w:t>
      </w:r>
      <w:r w:rsidR="00EA59D5">
        <w:rPr>
          <w:rFonts w:asciiTheme="minorHAnsi" w:hAnsiTheme="minorHAnsi" w:cstheme="minorHAnsi"/>
          <w:sz w:val="36"/>
          <w:szCs w:val="36"/>
        </w:rPr>
        <w:t xml:space="preserve">, </w:t>
      </w:r>
      <w:r w:rsidR="0047652A" w:rsidRPr="007B0D08">
        <w:rPr>
          <w:rFonts w:asciiTheme="minorHAnsi" w:hAnsiTheme="minorHAnsi" w:cstheme="minorHAnsi"/>
          <w:sz w:val="36"/>
          <w:szCs w:val="36"/>
        </w:rPr>
        <w:t>this</w:t>
      </w:r>
      <w:r w:rsidR="007B0D08" w:rsidRPr="007B0D08">
        <w:rPr>
          <w:rFonts w:asciiTheme="minorHAnsi" w:hAnsiTheme="minorHAnsi" w:cstheme="minorHAnsi"/>
          <w:sz w:val="36"/>
          <w:szCs w:val="36"/>
        </w:rPr>
        <w:t xml:space="preserve"> c</w:t>
      </w:r>
      <w:r w:rsidR="007B0D08">
        <w:rPr>
          <w:rFonts w:asciiTheme="minorHAnsi" w:hAnsiTheme="minorHAnsi" w:cstheme="minorHAnsi" w:hint="eastAsia"/>
          <w:sz w:val="36"/>
          <w:szCs w:val="36"/>
        </w:rPr>
        <w:t>o</w:t>
      </w:r>
      <w:r w:rsidR="007B0D08">
        <w:rPr>
          <w:rFonts w:asciiTheme="minorHAnsi" w:hAnsiTheme="minorHAnsi" w:cstheme="minorHAnsi"/>
          <w:sz w:val="36"/>
          <w:szCs w:val="36"/>
        </w:rPr>
        <w:t>uld</w:t>
      </w:r>
      <w:r w:rsidR="007B0D08" w:rsidRPr="007B0D08">
        <w:rPr>
          <w:rFonts w:asciiTheme="minorHAnsi" w:hAnsiTheme="minorHAnsi" w:cstheme="minorHAnsi"/>
          <w:sz w:val="36"/>
          <w:szCs w:val="36"/>
        </w:rPr>
        <w:t xml:space="preserve"> be a difficult ideal to achieve</w:t>
      </w:r>
      <w:r w:rsidR="005C0121">
        <w:rPr>
          <w:rFonts w:asciiTheme="minorHAnsi" w:hAnsiTheme="minorHAnsi" w:cstheme="minorHAnsi"/>
          <w:sz w:val="36"/>
          <w:szCs w:val="36"/>
        </w:rPr>
        <w:t>, having</w:t>
      </w:r>
      <w:r w:rsidR="0047652A" w:rsidRPr="0047652A">
        <w:rPr>
          <w:rFonts w:asciiTheme="minorHAnsi" w:hAnsiTheme="minorHAnsi" w:cstheme="minorHAnsi"/>
          <w:sz w:val="36"/>
          <w:szCs w:val="36"/>
        </w:rPr>
        <w:t xml:space="preserve"> these different countries put aside their respective </w:t>
      </w:r>
      <w:r w:rsidR="008412AE" w:rsidRPr="0047652A">
        <w:rPr>
          <w:rFonts w:asciiTheme="minorHAnsi" w:hAnsiTheme="minorHAnsi" w:cstheme="minorHAnsi"/>
          <w:sz w:val="36"/>
          <w:szCs w:val="36"/>
        </w:rPr>
        <w:t>position</w:t>
      </w:r>
      <w:r w:rsidR="005C0121">
        <w:rPr>
          <w:rFonts w:asciiTheme="minorHAnsi" w:hAnsiTheme="minorHAnsi" w:cstheme="minorHAnsi"/>
          <w:sz w:val="36"/>
          <w:szCs w:val="36"/>
        </w:rPr>
        <w:t>s for</w:t>
      </w:r>
      <w:r w:rsidR="0047652A" w:rsidRPr="0047652A">
        <w:rPr>
          <w:rFonts w:asciiTheme="minorHAnsi" w:hAnsiTheme="minorHAnsi" w:cstheme="minorHAnsi"/>
          <w:sz w:val="36"/>
          <w:szCs w:val="36"/>
        </w:rPr>
        <w:t xml:space="preserve"> mutual assistance in real life.</w:t>
      </w:r>
    </w:p>
    <w:p w14:paraId="57F5F298" w14:textId="27F7D947" w:rsidR="00DA3075" w:rsidRPr="00DA3075" w:rsidRDefault="00290B78" w:rsidP="00DA3075">
      <w:pPr>
        <w:rPr>
          <w:rFonts w:asciiTheme="minorHAnsi" w:hAnsiTheme="minorHAnsi" w:cstheme="minorHAnsi"/>
          <w:sz w:val="36"/>
          <w:szCs w:val="36"/>
        </w:rPr>
      </w:pPr>
      <w:r w:rsidRPr="00290B78">
        <w:rPr>
          <w:rFonts w:asciiTheme="minorHAnsi" w:hAnsiTheme="minorHAnsi" w:cstheme="minorHAnsi"/>
          <w:sz w:val="36"/>
          <w:szCs w:val="36"/>
        </w:rPr>
        <w:t>In particular, China and Japan</w:t>
      </w:r>
      <w:r w:rsidR="00B26935">
        <w:rPr>
          <w:rFonts w:asciiTheme="minorHAnsi" w:hAnsiTheme="minorHAnsi" w:cstheme="minorHAnsi"/>
          <w:sz w:val="36"/>
          <w:szCs w:val="36"/>
        </w:rPr>
        <w:t>,</w:t>
      </w:r>
      <w:r w:rsidRPr="00290B78">
        <w:rPr>
          <w:rFonts w:asciiTheme="minorHAnsi" w:hAnsiTheme="minorHAnsi" w:cstheme="minorHAnsi"/>
          <w:sz w:val="36"/>
          <w:szCs w:val="36"/>
        </w:rPr>
        <w:t xml:space="preserve"> from the Han and Tang </w:t>
      </w:r>
      <w:r w:rsidR="00B26935">
        <w:rPr>
          <w:rFonts w:asciiTheme="minorHAnsi" w:hAnsiTheme="minorHAnsi" w:cstheme="minorHAnsi"/>
          <w:sz w:val="36"/>
          <w:szCs w:val="36"/>
        </w:rPr>
        <w:t>dynast</w:t>
      </w:r>
      <w:r w:rsidRPr="00290B78">
        <w:rPr>
          <w:rFonts w:asciiTheme="minorHAnsi" w:hAnsiTheme="minorHAnsi" w:cstheme="minorHAnsi"/>
          <w:sz w:val="36"/>
          <w:szCs w:val="36"/>
        </w:rPr>
        <w:t>ies have deep cultural roots</w:t>
      </w:r>
      <w:r w:rsidR="009B4EA4">
        <w:rPr>
          <w:rFonts w:asciiTheme="minorHAnsi" w:hAnsiTheme="minorHAnsi" w:cstheme="minorHAnsi" w:hint="eastAsia"/>
          <w:sz w:val="36"/>
          <w:szCs w:val="36"/>
        </w:rPr>
        <w:t>.</w:t>
      </w:r>
      <w:r w:rsidR="009B4EA4">
        <w:rPr>
          <w:rFonts w:asciiTheme="minorHAnsi" w:hAnsiTheme="minorHAnsi" w:cstheme="minorHAnsi"/>
          <w:sz w:val="36"/>
          <w:szCs w:val="36"/>
        </w:rPr>
        <w:t xml:space="preserve"> </w:t>
      </w:r>
      <w:r w:rsidR="009B4EA4" w:rsidRPr="009B4EA4">
        <w:rPr>
          <w:rFonts w:asciiTheme="minorHAnsi" w:hAnsiTheme="minorHAnsi" w:cstheme="minorHAnsi"/>
          <w:sz w:val="36"/>
          <w:szCs w:val="36"/>
        </w:rPr>
        <w:t xml:space="preserve">However, since the Sino-Japanese War, </w:t>
      </w:r>
      <w:r w:rsidR="00DA3075" w:rsidRPr="00DA3075">
        <w:rPr>
          <w:rFonts w:asciiTheme="minorHAnsi" w:hAnsiTheme="minorHAnsi" w:cstheme="minorHAnsi"/>
          <w:sz w:val="36"/>
          <w:szCs w:val="36"/>
        </w:rPr>
        <w:t>there have been many contradictions between the two sides in terms of historical understanding and economy.</w:t>
      </w:r>
    </w:p>
    <w:p w14:paraId="4519D6D9" w14:textId="45E41B5F" w:rsidR="002B2A98" w:rsidRDefault="0030508E" w:rsidP="002B2A98">
      <w:pPr>
        <w:rPr>
          <w:rFonts w:asciiTheme="minorHAnsi" w:hAnsiTheme="minorHAnsi" w:cstheme="minorHAnsi"/>
          <w:sz w:val="36"/>
          <w:szCs w:val="36"/>
        </w:rPr>
      </w:pPr>
      <w:r>
        <w:rPr>
          <w:rFonts w:asciiTheme="minorHAnsi" w:hAnsiTheme="minorHAnsi" w:cstheme="minorHAnsi"/>
          <w:sz w:val="36"/>
          <w:szCs w:val="36"/>
        </w:rPr>
        <w:t>T</w:t>
      </w:r>
      <w:r w:rsidR="008412AE" w:rsidRPr="008412AE">
        <w:rPr>
          <w:rFonts w:asciiTheme="minorHAnsi" w:hAnsiTheme="minorHAnsi" w:cstheme="minorHAnsi"/>
          <w:sz w:val="36"/>
          <w:szCs w:val="36"/>
        </w:rPr>
        <w:t>o solve this difficult problem</w:t>
      </w:r>
      <w:r>
        <w:rPr>
          <w:rFonts w:asciiTheme="minorHAnsi" w:hAnsiTheme="minorHAnsi" w:cstheme="minorHAnsi"/>
          <w:sz w:val="36"/>
          <w:szCs w:val="36"/>
        </w:rPr>
        <w:t xml:space="preserve"> and </w:t>
      </w:r>
      <w:r w:rsidR="008412AE" w:rsidRPr="008412AE">
        <w:rPr>
          <w:rFonts w:asciiTheme="minorHAnsi" w:hAnsiTheme="minorHAnsi" w:cstheme="minorHAnsi"/>
          <w:sz w:val="36"/>
          <w:szCs w:val="36"/>
        </w:rPr>
        <w:t>resolve contradictions and conflicts is not easy.</w:t>
      </w:r>
    </w:p>
    <w:p w14:paraId="5AFAF3A9" w14:textId="77777777" w:rsidR="0030508E" w:rsidRPr="00F13483" w:rsidRDefault="0030508E" w:rsidP="002B2A98">
      <w:pPr>
        <w:rPr>
          <w:rFonts w:asciiTheme="minorHAnsi" w:hAnsiTheme="minorHAnsi" w:cstheme="minorHAnsi" w:hint="eastAsia"/>
          <w:sz w:val="36"/>
          <w:szCs w:val="36"/>
        </w:rPr>
      </w:pPr>
    </w:p>
    <w:p w14:paraId="746C494A" w14:textId="345172F5" w:rsidR="008931B2" w:rsidRPr="00ED378A" w:rsidRDefault="00A159D7" w:rsidP="008931B2">
      <w:pPr>
        <w:rPr>
          <w:rFonts w:asciiTheme="minorHAnsi" w:hAnsiTheme="minorHAnsi" w:cstheme="minorHAnsi"/>
          <w:sz w:val="36"/>
          <w:szCs w:val="36"/>
        </w:rPr>
      </w:pPr>
      <w:r w:rsidRPr="00ED378A">
        <w:rPr>
          <w:rFonts w:asciiTheme="minorHAnsi" w:hAnsiTheme="minorHAnsi" w:cstheme="minorHAnsi"/>
          <w:sz w:val="36"/>
          <w:szCs w:val="36"/>
        </w:rPr>
        <w:t>In the 1970s, Dr. To</w:t>
      </w:r>
      <w:r w:rsidR="00E63B70" w:rsidRPr="00ED378A">
        <w:rPr>
          <w:rFonts w:asciiTheme="minorHAnsi" w:hAnsiTheme="minorHAnsi" w:cstheme="minorHAnsi"/>
          <w:sz w:val="36"/>
          <w:szCs w:val="36"/>
        </w:rPr>
        <w:t>ynbee</w:t>
      </w:r>
      <w:r w:rsidRPr="00ED378A">
        <w:rPr>
          <w:rFonts w:asciiTheme="minorHAnsi" w:hAnsiTheme="minorHAnsi" w:cstheme="minorHAnsi"/>
          <w:sz w:val="36"/>
          <w:szCs w:val="36"/>
        </w:rPr>
        <w:t xml:space="preserve"> felt that China would rise again</w:t>
      </w:r>
      <w:r w:rsidR="0030508E">
        <w:rPr>
          <w:rFonts w:asciiTheme="minorHAnsi" w:hAnsiTheme="minorHAnsi" w:cstheme="minorHAnsi"/>
          <w:sz w:val="36"/>
          <w:szCs w:val="36"/>
        </w:rPr>
        <w:t xml:space="preserve"> i</w:t>
      </w:r>
      <w:r w:rsidR="008931B2" w:rsidRPr="00ED378A">
        <w:rPr>
          <w:rFonts w:asciiTheme="minorHAnsi" w:hAnsiTheme="minorHAnsi" w:cstheme="minorHAnsi"/>
          <w:sz w:val="36"/>
          <w:szCs w:val="36"/>
        </w:rPr>
        <w:t xml:space="preserve">n the near future, </w:t>
      </w:r>
      <w:r w:rsidR="0030508E">
        <w:rPr>
          <w:rFonts w:asciiTheme="minorHAnsi" w:hAnsiTheme="minorHAnsi" w:cstheme="minorHAnsi"/>
          <w:sz w:val="36"/>
          <w:szCs w:val="36"/>
        </w:rPr>
        <w:t xml:space="preserve">where </w:t>
      </w:r>
      <w:r w:rsidR="008931B2" w:rsidRPr="00ED378A">
        <w:rPr>
          <w:rFonts w:asciiTheme="minorHAnsi" w:hAnsiTheme="minorHAnsi" w:cstheme="minorHAnsi"/>
          <w:sz w:val="36"/>
          <w:szCs w:val="36"/>
        </w:rPr>
        <w:t>the life</w:t>
      </w:r>
      <w:r w:rsidR="000E37F6" w:rsidRPr="00ED378A">
        <w:rPr>
          <w:rFonts w:asciiTheme="minorHAnsi" w:hAnsiTheme="minorHAnsi" w:cstheme="minorHAnsi"/>
          <w:sz w:val="36"/>
          <w:szCs w:val="36"/>
        </w:rPr>
        <w:t xml:space="preserve"> wisdom</w:t>
      </w:r>
      <w:r w:rsidR="008931B2" w:rsidRPr="00ED378A">
        <w:rPr>
          <w:rFonts w:asciiTheme="minorHAnsi" w:hAnsiTheme="minorHAnsi" w:cstheme="minorHAnsi"/>
          <w:sz w:val="36"/>
          <w:szCs w:val="36"/>
        </w:rPr>
        <w:t xml:space="preserve"> </w:t>
      </w:r>
      <w:r w:rsidR="008931B2" w:rsidRPr="00ED378A">
        <w:rPr>
          <w:rFonts w:asciiTheme="minorHAnsi" w:hAnsiTheme="minorHAnsi" w:cstheme="minorHAnsi"/>
          <w:sz w:val="36"/>
          <w:szCs w:val="36"/>
        </w:rPr>
        <w:lastRenderedPageBreak/>
        <w:t>cultivated</w:t>
      </w:r>
      <w:r w:rsidR="000E37F6" w:rsidRPr="00ED378A">
        <w:rPr>
          <w:rFonts w:asciiTheme="minorHAnsi" w:hAnsiTheme="minorHAnsi" w:cstheme="minorHAnsi"/>
          <w:sz w:val="36"/>
          <w:szCs w:val="36"/>
        </w:rPr>
        <w:t xml:space="preserve"> in China for</w:t>
      </w:r>
      <w:r w:rsidR="008931B2" w:rsidRPr="00ED378A">
        <w:rPr>
          <w:rFonts w:asciiTheme="minorHAnsi" w:hAnsiTheme="minorHAnsi" w:cstheme="minorHAnsi"/>
          <w:sz w:val="36"/>
          <w:szCs w:val="36"/>
        </w:rPr>
        <w:t xml:space="preserve"> over two thousand years will play an important role in the formation of new societies.</w:t>
      </w:r>
    </w:p>
    <w:p w14:paraId="7345EEAF" w14:textId="7BCF6175" w:rsidR="0050150D" w:rsidRPr="00B512FC" w:rsidRDefault="007F33EE" w:rsidP="0050150D">
      <w:pPr>
        <w:rPr>
          <w:rFonts w:asciiTheme="minorHAnsi" w:hAnsiTheme="minorHAnsi" w:cstheme="minorHAnsi"/>
          <w:sz w:val="36"/>
          <w:szCs w:val="36"/>
        </w:rPr>
      </w:pPr>
      <w:r w:rsidRPr="00B512FC">
        <w:rPr>
          <w:rFonts w:asciiTheme="minorHAnsi" w:hAnsiTheme="minorHAnsi" w:cstheme="minorHAnsi"/>
          <w:sz w:val="36"/>
          <w:szCs w:val="36"/>
        </w:rPr>
        <w:t xml:space="preserve">Toynbee believes that Chinese civilization is </w:t>
      </w:r>
      <w:r w:rsidR="00742783">
        <w:rPr>
          <w:rFonts w:asciiTheme="minorHAnsi" w:hAnsiTheme="minorHAnsi" w:cstheme="minorHAnsi"/>
          <w:sz w:val="36"/>
          <w:szCs w:val="36"/>
        </w:rPr>
        <w:t xml:space="preserve">not only </w:t>
      </w:r>
      <w:r w:rsidRPr="00B512FC">
        <w:rPr>
          <w:rFonts w:asciiTheme="minorHAnsi" w:hAnsiTheme="minorHAnsi" w:cstheme="minorHAnsi"/>
          <w:sz w:val="36"/>
          <w:szCs w:val="36"/>
        </w:rPr>
        <w:t xml:space="preserve">great </w:t>
      </w:r>
      <w:r w:rsidR="00742783">
        <w:rPr>
          <w:rFonts w:asciiTheme="minorHAnsi" w:hAnsiTheme="minorHAnsi" w:cstheme="minorHAnsi"/>
          <w:sz w:val="36"/>
          <w:szCs w:val="36"/>
        </w:rPr>
        <w:t>but</w:t>
      </w:r>
      <w:r w:rsidRPr="00B512FC">
        <w:rPr>
          <w:rFonts w:asciiTheme="minorHAnsi" w:hAnsiTheme="minorHAnsi" w:cstheme="minorHAnsi"/>
          <w:sz w:val="36"/>
          <w:szCs w:val="36"/>
        </w:rPr>
        <w:t xml:space="preserve"> has a future.</w:t>
      </w:r>
      <w:r w:rsidR="000817E4" w:rsidRPr="00B512FC">
        <w:rPr>
          <w:rFonts w:asciiTheme="minorHAnsi" w:hAnsiTheme="minorHAnsi" w:cstheme="minorHAnsi"/>
          <w:sz w:val="36"/>
          <w:szCs w:val="36"/>
        </w:rPr>
        <w:t xml:space="preserve"> </w:t>
      </w:r>
    </w:p>
    <w:p w14:paraId="4CEF525C" w14:textId="3D50AA83" w:rsidR="007F33EE" w:rsidRPr="0050150D" w:rsidRDefault="007F33EE" w:rsidP="007F33EE">
      <w:pPr>
        <w:rPr>
          <w:rFonts w:asciiTheme="minorHAnsi" w:hAnsiTheme="minorHAnsi" w:cstheme="minorHAnsi"/>
          <w:sz w:val="36"/>
          <w:szCs w:val="36"/>
        </w:rPr>
      </w:pPr>
    </w:p>
    <w:p w14:paraId="1437695E" w14:textId="539F0528" w:rsidR="007F33EE" w:rsidRPr="00B512FC" w:rsidRDefault="007F33EE" w:rsidP="007F33EE">
      <w:pPr>
        <w:rPr>
          <w:rFonts w:asciiTheme="minorHAnsi" w:hAnsiTheme="minorHAnsi" w:cstheme="minorHAnsi"/>
          <w:sz w:val="36"/>
          <w:szCs w:val="36"/>
        </w:rPr>
      </w:pPr>
      <w:r w:rsidRPr="00B512FC">
        <w:rPr>
          <w:rFonts w:asciiTheme="minorHAnsi" w:hAnsiTheme="minorHAnsi" w:cstheme="minorHAnsi"/>
          <w:sz w:val="36"/>
          <w:szCs w:val="36"/>
        </w:rPr>
        <w:t>Toynbee's view of China, the final form, is the central theme of the book,</w:t>
      </w:r>
      <w:r w:rsidR="00D161E8" w:rsidRPr="00B512FC">
        <w:rPr>
          <w:rFonts w:asciiTheme="minorHAnsi" w:hAnsiTheme="minorHAnsi" w:cstheme="minorHAnsi"/>
          <w:sz w:val="36"/>
          <w:szCs w:val="36"/>
        </w:rPr>
        <w:t xml:space="preserve">’ </w:t>
      </w:r>
      <w:r w:rsidR="00D161E8" w:rsidRPr="00B512FC">
        <w:rPr>
          <w:rFonts w:asciiTheme="minorHAnsi" w:hAnsiTheme="minorHAnsi" w:cstheme="minorHAnsi"/>
          <w:i/>
          <w:iCs/>
          <w:sz w:val="36"/>
          <w:szCs w:val="36"/>
          <w:lang w:val="en"/>
        </w:rPr>
        <w:t>A Study of History’</w:t>
      </w:r>
      <w:r w:rsidR="00D161E8" w:rsidRPr="00B512FC">
        <w:rPr>
          <w:rFonts w:asciiTheme="minorHAnsi" w:hAnsiTheme="minorHAnsi" w:cstheme="minorHAnsi"/>
          <w:sz w:val="36"/>
          <w:szCs w:val="36"/>
          <w:lang w:val="en"/>
        </w:rPr>
        <w:t xml:space="preserve"> </w:t>
      </w:r>
      <w:r w:rsidRPr="00B512FC">
        <w:rPr>
          <w:rFonts w:asciiTheme="minorHAnsi" w:hAnsiTheme="minorHAnsi" w:cstheme="minorHAnsi"/>
          <w:sz w:val="36"/>
          <w:szCs w:val="36"/>
        </w:rPr>
        <w:t>published in 1972</w:t>
      </w:r>
      <w:r w:rsidR="00D161E8" w:rsidRPr="00B512FC">
        <w:rPr>
          <w:rFonts w:asciiTheme="minorHAnsi" w:hAnsiTheme="minorHAnsi" w:cstheme="minorHAnsi"/>
          <w:sz w:val="36"/>
          <w:szCs w:val="36"/>
        </w:rPr>
        <w:t>.</w:t>
      </w:r>
    </w:p>
    <w:p w14:paraId="326C0636" w14:textId="21631A83" w:rsidR="00CB23C2" w:rsidRPr="00CB23C2" w:rsidRDefault="00133D9A" w:rsidP="00CB23C2">
      <w:pPr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</w:pPr>
      <w:r w:rsidRPr="00B512FC">
        <w:rPr>
          <w:rFonts w:asciiTheme="minorHAnsi" w:hAnsiTheme="minorHAnsi" w:cstheme="minorHAnsi"/>
          <w:sz w:val="36"/>
          <w:szCs w:val="36"/>
        </w:rPr>
        <w:t>When Toynbee</w:t>
      </w:r>
      <w:r w:rsidR="0055034F" w:rsidRPr="00B512FC">
        <w:rPr>
          <w:rFonts w:asciiTheme="minorHAnsi" w:hAnsiTheme="minorHAnsi" w:cstheme="minorHAnsi"/>
          <w:sz w:val="36"/>
          <w:szCs w:val="36"/>
        </w:rPr>
        <w:t xml:space="preserve"> </w:t>
      </w:r>
      <w:r w:rsidR="00BC74B7">
        <w:rPr>
          <w:rFonts w:asciiTheme="minorHAnsi" w:hAnsiTheme="minorHAnsi" w:cstheme="minorHAnsi"/>
          <w:sz w:val="36"/>
          <w:szCs w:val="36"/>
        </w:rPr>
        <w:t xml:space="preserve">was </w:t>
      </w:r>
      <w:r w:rsidR="0055034F" w:rsidRPr="00B512FC">
        <w:rPr>
          <w:rFonts w:asciiTheme="minorHAnsi" w:hAnsiTheme="minorHAnsi" w:cstheme="minorHAnsi"/>
          <w:sz w:val="36"/>
          <w:szCs w:val="36"/>
        </w:rPr>
        <w:t xml:space="preserve">expressing his </w:t>
      </w:r>
      <w:r w:rsidR="00A304D5" w:rsidRPr="00B512FC">
        <w:rPr>
          <w:rFonts w:asciiTheme="minorHAnsi" w:hAnsiTheme="minorHAnsi" w:cstheme="minorHAnsi"/>
          <w:sz w:val="36"/>
          <w:szCs w:val="36"/>
        </w:rPr>
        <w:t>views</w:t>
      </w:r>
      <w:r w:rsidR="00A304D5">
        <w:rPr>
          <w:rFonts w:asciiTheme="minorHAnsi" w:hAnsiTheme="minorHAnsi" w:cstheme="minorHAnsi"/>
          <w:sz w:val="36"/>
          <w:szCs w:val="36"/>
        </w:rPr>
        <w:t xml:space="preserve"> about China</w:t>
      </w:r>
      <w:r w:rsidR="0055034F" w:rsidRPr="00B512FC">
        <w:rPr>
          <w:rFonts w:asciiTheme="minorHAnsi" w:hAnsiTheme="minorHAnsi" w:cstheme="minorHAnsi"/>
          <w:sz w:val="36"/>
          <w:szCs w:val="36"/>
        </w:rPr>
        <w:t xml:space="preserve">, </w:t>
      </w:r>
      <w:r w:rsidR="001F6228" w:rsidRPr="00B512FC">
        <w:rPr>
          <w:rFonts w:asciiTheme="minorHAnsi" w:hAnsiTheme="minorHAnsi" w:cstheme="minorHAnsi"/>
          <w:sz w:val="36"/>
          <w:szCs w:val="36"/>
        </w:rPr>
        <w:t>China was in the</w:t>
      </w:r>
      <w:r w:rsidR="00310818" w:rsidRPr="00B512FC">
        <w:rPr>
          <w:rFonts w:asciiTheme="minorHAnsi" w:hAnsiTheme="minorHAnsi" w:cstheme="minorHAnsi"/>
          <w:sz w:val="36"/>
          <w:szCs w:val="36"/>
        </w:rPr>
        <w:t xml:space="preserve"> Great Proletarian Cultural </w:t>
      </w:r>
      <w:r w:rsidR="00040DEC" w:rsidRPr="00B512FC">
        <w:rPr>
          <w:rFonts w:asciiTheme="minorHAnsi" w:hAnsiTheme="minorHAnsi" w:cstheme="minorHAnsi"/>
          <w:sz w:val="36"/>
          <w:szCs w:val="36"/>
        </w:rPr>
        <w:t>Revolution (</w:t>
      </w:r>
      <w:r w:rsidR="005A30AB" w:rsidRPr="00B512FC">
        <w:rPr>
          <w:rFonts w:asciiTheme="minorHAnsi" w:hAnsiTheme="minorHAnsi" w:cstheme="minorHAnsi"/>
          <w:sz w:val="36"/>
          <w:szCs w:val="36"/>
        </w:rPr>
        <w:t>1966-1976)</w:t>
      </w:r>
      <w:r w:rsidR="00040DEC" w:rsidRPr="00B512FC">
        <w:rPr>
          <w:rFonts w:asciiTheme="minorHAnsi" w:hAnsiTheme="minorHAnsi" w:cstheme="minorHAnsi"/>
          <w:sz w:val="36"/>
          <w:szCs w:val="36"/>
        </w:rPr>
        <w:t>.</w:t>
      </w:r>
      <w:r w:rsidR="00276C12" w:rsidRPr="00B512FC">
        <w:rPr>
          <w:rFonts w:asciiTheme="minorHAnsi" w:hAnsiTheme="minorHAnsi" w:cstheme="minorHAnsi"/>
          <w:sz w:val="36"/>
          <w:szCs w:val="36"/>
        </w:rPr>
        <w:t xml:space="preserve"> </w:t>
      </w:r>
      <w:r w:rsidR="00B7613D" w:rsidRPr="00B512FC">
        <w:rPr>
          <w:rFonts w:asciiTheme="minorHAnsi" w:hAnsiTheme="minorHAnsi" w:cstheme="minorHAnsi"/>
          <w:sz w:val="36"/>
          <w:szCs w:val="36"/>
        </w:rPr>
        <w:t xml:space="preserve">The revolution </w:t>
      </w:r>
      <w:r w:rsidR="00276C12" w:rsidRPr="00B512FC">
        <w:rPr>
          <w:rFonts w:asciiTheme="minorHAnsi" w:hAnsiTheme="minorHAnsi" w:cstheme="minorHAnsi"/>
          <w:sz w:val="36"/>
          <w:szCs w:val="36"/>
        </w:rPr>
        <w:t>destroyed and ransacked cultural and religious sites.</w:t>
      </w:r>
      <w:r w:rsidR="00587F0B" w:rsidRPr="00B512FC">
        <w:rPr>
          <w:rFonts w:asciiTheme="minorHAnsi" w:hAnsiTheme="minorHAnsi" w:cstheme="minorHAnsi"/>
          <w:sz w:val="36"/>
          <w:szCs w:val="36"/>
        </w:rPr>
        <w:t xml:space="preserve"> The country was in </w:t>
      </w:r>
      <w:r w:rsidR="0055034F" w:rsidRPr="00B512FC">
        <w:rPr>
          <w:rFonts w:asciiTheme="minorHAnsi" w:hAnsiTheme="minorHAnsi" w:cstheme="minorHAnsi"/>
          <w:sz w:val="36"/>
          <w:szCs w:val="36"/>
        </w:rPr>
        <w:t xml:space="preserve">a </w:t>
      </w:r>
      <w:r w:rsidR="00E8554D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critical situation</w:t>
      </w:r>
      <w:r w:rsidR="005E359B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, </w:t>
      </w:r>
      <w:r w:rsidR="00E8554D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which</w:t>
      </w:r>
      <w:r w:rsidR="00163329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</w:t>
      </w:r>
      <w:r w:rsidR="00D17858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cause</w:t>
      </w:r>
      <w:r w:rsidR="00E8554D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d</w:t>
      </w:r>
      <w:r w:rsidR="00163329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serious </w:t>
      </w:r>
      <w:r w:rsidR="00E8554D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problems</w:t>
      </w:r>
      <w:r w:rsidR="00300B6E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</w:t>
      </w:r>
      <w:r w:rsidR="003B1DF6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throughout the </w:t>
      </w:r>
      <w:r w:rsidR="00300B6E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whole </w:t>
      </w:r>
      <w:r w:rsidR="00BE055E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area of China.</w:t>
      </w:r>
      <w:r w:rsidR="00D17858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</w:t>
      </w:r>
      <w:r w:rsidR="000B0A1B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We could imagine</w:t>
      </w:r>
      <w:r w:rsidR="00CA53A8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that th</w:t>
      </w:r>
      <w:r w:rsidR="00890A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e opinions of</w:t>
      </w:r>
      <w:r w:rsidR="00FF27AA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China </w:t>
      </w:r>
      <w:r w:rsidR="00CA53A8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from Toynbee </w:t>
      </w:r>
      <w:r w:rsidR="00651451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at th</w:t>
      </w:r>
      <w:r w:rsidR="003B1DF6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at</w:t>
      </w:r>
      <w:r w:rsidR="00651451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time</w:t>
      </w:r>
      <w:r w:rsidR="00992494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would have </w:t>
      </w:r>
      <w:bookmarkStart w:id="0" w:name="_GoBack"/>
      <w:bookmarkEnd w:id="0"/>
      <w:r w:rsidR="00992494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left many people in doubt.</w:t>
      </w:r>
      <w:r w:rsidR="000B0A1B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</w:t>
      </w:r>
      <w:r w:rsidR="00B60B09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Now we c</w:t>
      </w:r>
      <w:r w:rsidR="00F068D3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an</w:t>
      </w:r>
      <w:r w:rsidR="00B60B09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see how China </w:t>
      </w:r>
      <w:r w:rsidR="00F068D3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has</w:t>
      </w:r>
      <w:r w:rsidR="00001E47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rise</w:t>
      </w:r>
      <w:r w:rsidR="00F068D3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n</w:t>
      </w:r>
      <w:r w:rsidR="00001E47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and </w:t>
      </w:r>
      <w:r w:rsidR="00F068D3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grow </w:t>
      </w:r>
      <w:r w:rsidR="00001E47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wealthy again</w:t>
      </w:r>
      <w:r w:rsidR="00F068D3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.</w:t>
      </w:r>
      <w:r w:rsidR="00001E47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</w:t>
      </w:r>
      <w:r w:rsidR="00F068D3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L</w:t>
      </w:r>
      <w:r w:rsidR="00001E47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et us see </w:t>
      </w:r>
      <w:r w:rsidR="00F068D3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w</w:t>
      </w:r>
      <w:r w:rsidR="00CB23C2" w:rsidRPr="00CB23C2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hether</w:t>
      </w:r>
      <w:r w:rsidR="00CB23C2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Toynbee</w:t>
      </w:r>
      <w:r w:rsidR="001F0887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’</w:t>
      </w:r>
      <w:r w:rsidR="00CB23C2" w:rsidRPr="00CB23C2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s expectations of China will be fulfilled. </w:t>
      </w:r>
    </w:p>
    <w:p w14:paraId="020F568D" w14:textId="5AD82E10" w:rsidR="00D47C46" w:rsidRPr="00D47C46" w:rsidRDefault="00D47C46" w:rsidP="00CB23C2">
      <w:pPr>
        <w:rPr>
          <w:rFonts w:ascii="Helvetica Neue" w:hAnsi="Helvetica Neue"/>
          <w:color w:val="373A3C"/>
          <w:sz w:val="23"/>
          <w:szCs w:val="23"/>
        </w:rPr>
      </w:pPr>
      <w:r w:rsidRPr="00D47C46">
        <w:rPr>
          <w:rFonts w:ascii="Helvetica Neue" w:hAnsi="Helvetica Neue"/>
          <w:color w:val="373A3C"/>
          <w:sz w:val="23"/>
          <w:szCs w:val="23"/>
        </w:rPr>
        <w:t> </w:t>
      </w:r>
    </w:p>
    <w:p w14:paraId="27BEB836" w14:textId="77777777" w:rsidR="00F55485" w:rsidRPr="00D04A5F" w:rsidRDefault="00F55485">
      <w:pPr>
        <w:rPr>
          <w:sz w:val="36"/>
          <w:szCs w:val="36"/>
        </w:rPr>
      </w:pPr>
    </w:p>
    <w:sectPr w:rsidR="00F55485" w:rsidRPr="00D04A5F" w:rsidSect="00666F50">
      <w:pgSz w:w="11900" w:h="16840"/>
      <w:pgMar w:top="1440" w:right="1800" w:bottom="1440" w:left="1800" w:header="851" w:footer="992" w:gutter="0"/>
      <w:cols w:space="425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bordersDoNotSurroundHeader/>
  <w:bordersDoNotSurroundFooter/>
  <w:proofState w:spelling="clean" w:grammar="clean"/>
  <w:defaultTabStop w:val="48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5485"/>
    <w:rsid w:val="00001E47"/>
    <w:rsid w:val="000034B2"/>
    <w:rsid w:val="00003A63"/>
    <w:rsid w:val="000064B2"/>
    <w:rsid w:val="00022CD5"/>
    <w:rsid w:val="00027C9B"/>
    <w:rsid w:val="00033BD1"/>
    <w:rsid w:val="00036190"/>
    <w:rsid w:val="000370D0"/>
    <w:rsid w:val="0003729F"/>
    <w:rsid w:val="00040DEC"/>
    <w:rsid w:val="00045F26"/>
    <w:rsid w:val="000615CE"/>
    <w:rsid w:val="000817E4"/>
    <w:rsid w:val="000860C7"/>
    <w:rsid w:val="000876D1"/>
    <w:rsid w:val="000A05F8"/>
    <w:rsid w:val="000A4E8C"/>
    <w:rsid w:val="000A6FE5"/>
    <w:rsid w:val="000A72B1"/>
    <w:rsid w:val="000B07BB"/>
    <w:rsid w:val="000B0A1B"/>
    <w:rsid w:val="000D0465"/>
    <w:rsid w:val="000D4647"/>
    <w:rsid w:val="000D76D8"/>
    <w:rsid w:val="000E09E2"/>
    <w:rsid w:val="000E2029"/>
    <w:rsid w:val="000E29CD"/>
    <w:rsid w:val="000E37F6"/>
    <w:rsid w:val="000F00BC"/>
    <w:rsid w:val="00104595"/>
    <w:rsid w:val="00112C2B"/>
    <w:rsid w:val="001146C8"/>
    <w:rsid w:val="001227FD"/>
    <w:rsid w:val="00133D9A"/>
    <w:rsid w:val="00134D53"/>
    <w:rsid w:val="001407D3"/>
    <w:rsid w:val="001466C3"/>
    <w:rsid w:val="001470D7"/>
    <w:rsid w:val="001604D1"/>
    <w:rsid w:val="00163329"/>
    <w:rsid w:val="001668BE"/>
    <w:rsid w:val="00180A62"/>
    <w:rsid w:val="00185D73"/>
    <w:rsid w:val="00185EC8"/>
    <w:rsid w:val="00191AA1"/>
    <w:rsid w:val="00195440"/>
    <w:rsid w:val="00195F66"/>
    <w:rsid w:val="001A09B1"/>
    <w:rsid w:val="001A1987"/>
    <w:rsid w:val="001D5ABA"/>
    <w:rsid w:val="001D6AB0"/>
    <w:rsid w:val="001E05BF"/>
    <w:rsid w:val="001E0E8B"/>
    <w:rsid w:val="001E45D4"/>
    <w:rsid w:val="001F0887"/>
    <w:rsid w:val="001F5FDC"/>
    <w:rsid w:val="001F6228"/>
    <w:rsid w:val="001F697D"/>
    <w:rsid w:val="00201731"/>
    <w:rsid w:val="002041E3"/>
    <w:rsid w:val="00205663"/>
    <w:rsid w:val="0020613F"/>
    <w:rsid w:val="00210274"/>
    <w:rsid w:val="00224CA8"/>
    <w:rsid w:val="00226393"/>
    <w:rsid w:val="00240176"/>
    <w:rsid w:val="00241982"/>
    <w:rsid w:val="00250DD7"/>
    <w:rsid w:val="00274C38"/>
    <w:rsid w:val="00275653"/>
    <w:rsid w:val="00276C12"/>
    <w:rsid w:val="00290B78"/>
    <w:rsid w:val="002A2BA0"/>
    <w:rsid w:val="002A678D"/>
    <w:rsid w:val="002B271D"/>
    <w:rsid w:val="002B2A98"/>
    <w:rsid w:val="002D065C"/>
    <w:rsid w:val="002F085C"/>
    <w:rsid w:val="002F0887"/>
    <w:rsid w:val="00300B6E"/>
    <w:rsid w:val="00303720"/>
    <w:rsid w:val="0030508E"/>
    <w:rsid w:val="00310818"/>
    <w:rsid w:val="003115A1"/>
    <w:rsid w:val="00323E85"/>
    <w:rsid w:val="0033722A"/>
    <w:rsid w:val="00353964"/>
    <w:rsid w:val="0036331F"/>
    <w:rsid w:val="003649D5"/>
    <w:rsid w:val="00365846"/>
    <w:rsid w:val="003853A5"/>
    <w:rsid w:val="00387A7E"/>
    <w:rsid w:val="00391C6E"/>
    <w:rsid w:val="00395382"/>
    <w:rsid w:val="00397578"/>
    <w:rsid w:val="003A5847"/>
    <w:rsid w:val="003A78C7"/>
    <w:rsid w:val="003B0B4F"/>
    <w:rsid w:val="003B1DF6"/>
    <w:rsid w:val="003B44EE"/>
    <w:rsid w:val="003B6A29"/>
    <w:rsid w:val="003B701A"/>
    <w:rsid w:val="003B7DA5"/>
    <w:rsid w:val="003C3EA2"/>
    <w:rsid w:val="003D48CC"/>
    <w:rsid w:val="003E25CF"/>
    <w:rsid w:val="003E76AB"/>
    <w:rsid w:val="003F08D4"/>
    <w:rsid w:val="003F53E2"/>
    <w:rsid w:val="004019AB"/>
    <w:rsid w:val="004234D4"/>
    <w:rsid w:val="00426BC8"/>
    <w:rsid w:val="00427B8C"/>
    <w:rsid w:val="004356E4"/>
    <w:rsid w:val="00436AA8"/>
    <w:rsid w:val="00447AE8"/>
    <w:rsid w:val="004561F8"/>
    <w:rsid w:val="00473125"/>
    <w:rsid w:val="00475F75"/>
    <w:rsid w:val="0047652A"/>
    <w:rsid w:val="004A0B71"/>
    <w:rsid w:val="004A4F3C"/>
    <w:rsid w:val="004C0A68"/>
    <w:rsid w:val="004C4155"/>
    <w:rsid w:val="004C5936"/>
    <w:rsid w:val="004D1A6B"/>
    <w:rsid w:val="004D5014"/>
    <w:rsid w:val="004D7278"/>
    <w:rsid w:val="004E71C1"/>
    <w:rsid w:val="004F169F"/>
    <w:rsid w:val="0050150D"/>
    <w:rsid w:val="00501AEA"/>
    <w:rsid w:val="00502492"/>
    <w:rsid w:val="00505079"/>
    <w:rsid w:val="00514A6B"/>
    <w:rsid w:val="00521B66"/>
    <w:rsid w:val="005349E5"/>
    <w:rsid w:val="0054256B"/>
    <w:rsid w:val="0055034F"/>
    <w:rsid w:val="005508F2"/>
    <w:rsid w:val="00556222"/>
    <w:rsid w:val="005618FA"/>
    <w:rsid w:val="005775F9"/>
    <w:rsid w:val="00583AE5"/>
    <w:rsid w:val="00587F0B"/>
    <w:rsid w:val="005A30AB"/>
    <w:rsid w:val="005B5123"/>
    <w:rsid w:val="005C0121"/>
    <w:rsid w:val="005C3B01"/>
    <w:rsid w:val="005C5FCB"/>
    <w:rsid w:val="005D42F5"/>
    <w:rsid w:val="005D7248"/>
    <w:rsid w:val="005D7674"/>
    <w:rsid w:val="005E0E03"/>
    <w:rsid w:val="005E359B"/>
    <w:rsid w:val="005E5FAB"/>
    <w:rsid w:val="005F0897"/>
    <w:rsid w:val="005F3EBB"/>
    <w:rsid w:val="005F5A84"/>
    <w:rsid w:val="005F5ACA"/>
    <w:rsid w:val="006058D8"/>
    <w:rsid w:val="006103C1"/>
    <w:rsid w:val="00624926"/>
    <w:rsid w:val="0064195F"/>
    <w:rsid w:val="00642912"/>
    <w:rsid w:val="00651271"/>
    <w:rsid w:val="00651451"/>
    <w:rsid w:val="00652D60"/>
    <w:rsid w:val="00664819"/>
    <w:rsid w:val="00666F50"/>
    <w:rsid w:val="00681896"/>
    <w:rsid w:val="006823E1"/>
    <w:rsid w:val="00686298"/>
    <w:rsid w:val="0068664B"/>
    <w:rsid w:val="00691E49"/>
    <w:rsid w:val="00696A09"/>
    <w:rsid w:val="006B4018"/>
    <w:rsid w:val="006C31BD"/>
    <w:rsid w:val="006E56F6"/>
    <w:rsid w:val="00702766"/>
    <w:rsid w:val="007068B9"/>
    <w:rsid w:val="007137E9"/>
    <w:rsid w:val="00716B45"/>
    <w:rsid w:val="0072626D"/>
    <w:rsid w:val="00742783"/>
    <w:rsid w:val="0075030E"/>
    <w:rsid w:val="007659C3"/>
    <w:rsid w:val="007779E8"/>
    <w:rsid w:val="00781E6E"/>
    <w:rsid w:val="00797338"/>
    <w:rsid w:val="007A3B1A"/>
    <w:rsid w:val="007B0D08"/>
    <w:rsid w:val="007C3D41"/>
    <w:rsid w:val="007C4A61"/>
    <w:rsid w:val="007D0603"/>
    <w:rsid w:val="007F33EE"/>
    <w:rsid w:val="008113DA"/>
    <w:rsid w:val="00811521"/>
    <w:rsid w:val="00813E16"/>
    <w:rsid w:val="00813FA5"/>
    <w:rsid w:val="008245E6"/>
    <w:rsid w:val="00827C7A"/>
    <w:rsid w:val="0083076A"/>
    <w:rsid w:val="00835436"/>
    <w:rsid w:val="008412AE"/>
    <w:rsid w:val="00843843"/>
    <w:rsid w:val="008556D5"/>
    <w:rsid w:val="00870C93"/>
    <w:rsid w:val="008738A8"/>
    <w:rsid w:val="0087760E"/>
    <w:rsid w:val="00887184"/>
    <w:rsid w:val="00890AFC"/>
    <w:rsid w:val="008910DA"/>
    <w:rsid w:val="008931B2"/>
    <w:rsid w:val="00894DD4"/>
    <w:rsid w:val="008D022A"/>
    <w:rsid w:val="008D10F5"/>
    <w:rsid w:val="008D273B"/>
    <w:rsid w:val="008D66E7"/>
    <w:rsid w:val="008E3C2B"/>
    <w:rsid w:val="008E7E16"/>
    <w:rsid w:val="008F31CA"/>
    <w:rsid w:val="00900A5F"/>
    <w:rsid w:val="00921A4D"/>
    <w:rsid w:val="00927CC8"/>
    <w:rsid w:val="0093085D"/>
    <w:rsid w:val="00954B7B"/>
    <w:rsid w:val="0098164E"/>
    <w:rsid w:val="00992494"/>
    <w:rsid w:val="00994F05"/>
    <w:rsid w:val="009A44C5"/>
    <w:rsid w:val="009B1D59"/>
    <w:rsid w:val="009B4EA4"/>
    <w:rsid w:val="009C2016"/>
    <w:rsid w:val="009D1C33"/>
    <w:rsid w:val="009D3BF4"/>
    <w:rsid w:val="009D73A6"/>
    <w:rsid w:val="009E057D"/>
    <w:rsid w:val="009E2E68"/>
    <w:rsid w:val="009F5385"/>
    <w:rsid w:val="009F59CB"/>
    <w:rsid w:val="009F772C"/>
    <w:rsid w:val="00A10C88"/>
    <w:rsid w:val="00A14770"/>
    <w:rsid w:val="00A159D7"/>
    <w:rsid w:val="00A20510"/>
    <w:rsid w:val="00A211DF"/>
    <w:rsid w:val="00A3019A"/>
    <w:rsid w:val="00A304D5"/>
    <w:rsid w:val="00A3482D"/>
    <w:rsid w:val="00A45E40"/>
    <w:rsid w:val="00A45EFC"/>
    <w:rsid w:val="00A51ECA"/>
    <w:rsid w:val="00A60289"/>
    <w:rsid w:val="00A649AD"/>
    <w:rsid w:val="00A7344B"/>
    <w:rsid w:val="00A8018E"/>
    <w:rsid w:val="00A84258"/>
    <w:rsid w:val="00A85345"/>
    <w:rsid w:val="00AA4658"/>
    <w:rsid w:val="00AA61F9"/>
    <w:rsid w:val="00AA69D5"/>
    <w:rsid w:val="00AB2196"/>
    <w:rsid w:val="00AB7252"/>
    <w:rsid w:val="00AD1828"/>
    <w:rsid w:val="00AD412A"/>
    <w:rsid w:val="00AE0093"/>
    <w:rsid w:val="00B04F47"/>
    <w:rsid w:val="00B20918"/>
    <w:rsid w:val="00B24C56"/>
    <w:rsid w:val="00B2684D"/>
    <w:rsid w:val="00B26935"/>
    <w:rsid w:val="00B30D50"/>
    <w:rsid w:val="00B32338"/>
    <w:rsid w:val="00B3272B"/>
    <w:rsid w:val="00B473B5"/>
    <w:rsid w:val="00B512FC"/>
    <w:rsid w:val="00B60B09"/>
    <w:rsid w:val="00B619A6"/>
    <w:rsid w:val="00B6337A"/>
    <w:rsid w:val="00B7344B"/>
    <w:rsid w:val="00B7613D"/>
    <w:rsid w:val="00BA44E6"/>
    <w:rsid w:val="00BC1640"/>
    <w:rsid w:val="00BC74B7"/>
    <w:rsid w:val="00BC79B0"/>
    <w:rsid w:val="00BD034D"/>
    <w:rsid w:val="00BE0018"/>
    <w:rsid w:val="00BE055E"/>
    <w:rsid w:val="00BE51B2"/>
    <w:rsid w:val="00BF22F2"/>
    <w:rsid w:val="00BF58F9"/>
    <w:rsid w:val="00C0476C"/>
    <w:rsid w:val="00C04EB4"/>
    <w:rsid w:val="00C17B78"/>
    <w:rsid w:val="00C20C1E"/>
    <w:rsid w:val="00C20E5F"/>
    <w:rsid w:val="00C22C13"/>
    <w:rsid w:val="00C26593"/>
    <w:rsid w:val="00C312F9"/>
    <w:rsid w:val="00C46A40"/>
    <w:rsid w:val="00C52B6E"/>
    <w:rsid w:val="00C54DE1"/>
    <w:rsid w:val="00C561C5"/>
    <w:rsid w:val="00C64601"/>
    <w:rsid w:val="00C92ABF"/>
    <w:rsid w:val="00C93D64"/>
    <w:rsid w:val="00C97422"/>
    <w:rsid w:val="00CA2EB6"/>
    <w:rsid w:val="00CA53A8"/>
    <w:rsid w:val="00CB0ADD"/>
    <w:rsid w:val="00CB0C84"/>
    <w:rsid w:val="00CB23C2"/>
    <w:rsid w:val="00CB3443"/>
    <w:rsid w:val="00CC6909"/>
    <w:rsid w:val="00CD16A5"/>
    <w:rsid w:val="00CD3896"/>
    <w:rsid w:val="00CD3E62"/>
    <w:rsid w:val="00CD6A4D"/>
    <w:rsid w:val="00CD73D8"/>
    <w:rsid w:val="00D04A5F"/>
    <w:rsid w:val="00D06D49"/>
    <w:rsid w:val="00D07BE3"/>
    <w:rsid w:val="00D07DAE"/>
    <w:rsid w:val="00D14543"/>
    <w:rsid w:val="00D161E8"/>
    <w:rsid w:val="00D17858"/>
    <w:rsid w:val="00D3221C"/>
    <w:rsid w:val="00D36603"/>
    <w:rsid w:val="00D42AA1"/>
    <w:rsid w:val="00D42B4A"/>
    <w:rsid w:val="00D47C46"/>
    <w:rsid w:val="00D53E29"/>
    <w:rsid w:val="00D6358C"/>
    <w:rsid w:val="00D82CFC"/>
    <w:rsid w:val="00D951F2"/>
    <w:rsid w:val="00D961DE"/>
    <w:rsid w:val="00DA15ED"/>
    <w:rsid w:val="00DA3075"/>
    <w:rsid w:val="00DA4CED"/>
    <w:rsid w:val="00DB147C"/>
    <w:rsid w:val="00DB358E"/>
    <w:rsid w:val="00DC6F31"/>
    <w:rsid w:val="00DD2C04"/>
    <w:rsid w:val="00DE2FF4"/>
    <w:rsid w:val="00DE72B7"/>
    <w:rsid w:val="00E0464E"/>
    <w:rsid w:val="00E1737E"/>
    <w:rsid w:val="00E22CFA"/>
    <w:rsid w:val="00E2537B"/>
    <w:rsid w:val="00E30275"/>
    <w:rsid w:val="00E3141F"/>
    <w:rsid w:val="00E35AA5"/>
    <w:rsid w:val="00E36D6B"/>
    <w:rsid w:val="00E42132"/>
    <w:rsid w:val="00E43210"/>
    <w:rsid w:val="00E44632"/>
    <w:rsid w:val="00E46396"/>
    <w:rsid w:val="00E63B70"/>
    <w:rsid w:val="00E64F4D"/>
    <w:rsid w:val="00E71529"/>
    <w:rsid w:val="00E7526B"/>
    <w:rsid w:val="00E76086"/>
    <w:rsid w:val="00E8554D"/>
    <w:rsid w:val="00E9653D"/>
    <w:rsid w:val="00EA59D5"/>
    <w:rsid w:val="00EB387B"/>
    <w:rsid w:val="00EB501D"/>
    <w:rsid w:val="00EC06C8"/>
    <w:rsid w:val="00EC1090"/>
    <w:rsid w:val="00EC3896"/>
    <w:rsid w:val="00ED2F2D"/>
    <w:rsid w:val="00ED378A"/>
    <w:rsid w:val="00ED4E6C"/>
    <w:rsid w:val="00EE0218"/>
    <w:rsid w:val="00F068D3"/>
    <w:rsid w:val="00F074DC"/>
    <w:rsid w:val="00F13483"/>
    <w:rsid w:val="00F16D20"/>
    <w:rsid w:val="00F21967"/>
    <w:rsid w:val="00F21A87"/>
    <w:rsid w:val="00F24126"/>
    <w:rsid w:val="00F41ED3"/>
    <w:rsid w:val="00F43272"/>
    <w:rsid w:val="00F55485"/>
    <w:rsid w:val="00F63909"/>
    <w:rsid w:val="00F66BA6"/>
    <w:rsid w:val="00F67BDD"/>
    <w:rsid w:val="00F7071E"/>
    <w:rsid w:val="00F73C23"/>
    <w:rsid w:val="00F94781"/>
    <w:rsid w:val="00F949DA"/>
    <w:rsid w:val="00F97DF2"/>
    <w:rsid w:val="00FA21F7"/>
    <w:rsid w:val="00FA45D1"/>
    <w:rsid w:val="00FC4290"/>
    <w:rsid w:val="00FC5B3D"/>
    <w:rsid w:val="00FC6186"/>
    <w:rsid w:val="00FC76C1"/>
    <w:rsid w:val="00FD39A3"/>
    <w:rsid w:val="00FD55C3"/>
    <w:rsid w:val="00FD68E5"/>
    <w:rsid w:val="00FE4E03"/>
    <w:rsid w:val="00FF27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79777C4"/>
  <w15:chartTrackingRefBased/>
  <w15:docId w15:val="{8AC48334-93A5-7944-9581-B224E656D6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TW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a">
    <w:name w:val="Normal"/>
    <w:qFormat/>
    <w:rsid w:val="003B701A"/>
    <w:rPr>
      <w:rFonts w:ascii="新細明體" w:eastAsia="新細明體" w:hAnsi="新細明體" w:cs="新細明體"/>
      <w:kern w:val="0"/>
    </w:rPr>
  </w:style>
  <w:style w:type="paragraph" w:styleId="1">
    <w:name w:val="heading 1"/>
    <w:basedOn w:val="a"/>
    <w:next w:val="a"/>
    <w:link w:val="10"/>
    <w:uiPriority w:val="9"/>
    <w:qFormat/>
    <w:rsid w:val="00E43210"/>
    <w:pPr>
      <w:keepNext/>
      <w:spacing w:before="180" w:after="180" w:line="720" w:lineRule="auto"/>
      <w:outlineLvl w:val="0"/>
    </w:pPr>
    <w:rPr>
      <w:rFonts w:asciiTheme="majorHAnsi" w:eastAsiaTheme="majorEastAsia" w:hAnsiTheme="majorHAnsi" w:cstheme="majorBidi"/>
      <w:b/>
      <w:bCs/>
      <w:kern w:val="52"/>
      <w:sz w:val="52"/>
      <w:szCs w:val="52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標題 1 字元"/>
    <w:basedOn w:val="a0"/>
    <w:link w:val="1"/>
    <w:uiPriority w:val="9"/>
    <w:rsid w:val="00E43210"/>
    <w:rPr>
      <w:rFonts w:asciiTheme="majorHAnsi" w:eastAsiaTheme="majorEastAsia" w:hAnsiTheme="majorHAnsi" w:cstheme="majorBidi"/>
      <w:b/>
      <w:bCs/>
      <w:kern w:val="52"/>
      <w:sz w:val="52"/>
      <w:szCs w:val="52"/>
    </w:rPr>
  </w:style>
  <w:style w:type="character" w:styleId="a3">
    <w:name w:val="Hyperlink"/>
    <w:basedOn w:val="a0"/>
    <w:uiPriority w:val="99"/>
    <w:unhideWhenUsed/>
    <w:rsid w:val="00276C12"/>
    <w:rPr>
      <w:color w:val="0563C1" w:themeColor="hyperlink"/>
      <w:u w:val="single"/>
    </w:rPr>
  </w:style>
  <w:style w:type="character" w:styleId="a4">
    <w:name w:val="Unresolved Mention"/>
    <w:basedOn w:val="a0"/>
    <w:uiPriority w:val="99"/>
    <w:semiHidden/>
    <w:unhideWhenUsed/>
    <w:rsid w:val="00276C12"/>
    <w:rPr>
      <w:color w:val="605E5C"/>
      <w:shd w:val="clear" w:color="auto" w:fill="E1DFDD"/>
    </w:rPr>
  </w:style>
  <w:style w:type="character" w:styleId="a5">
    <w:name w:val="FollowedHyperlink"/>
    <w:basedOn w:val="a0"/>
    <w:uiPriority w:val="99"/>
    <w:semiHidden/>
    <w:unhideWhenUsed/>
    <w:rsid w:val="00276C12"/>
    <w:rPr>
      <w:color w:val="954F72" w:themeColor="followedHyperlink"/>
      <w:u w:val="single"/>
    </w:rPr>
  </w:style>
  <w:style w:type="paragraph" w:styleId="Web">
    <w:name w:val="Normal (Web)"/>
    <w:basedOn w:val="a"/>
    <w:uiPriority w:val="99"/>
    <w:unhideWhenUsed/>
    <w:rsid w:val="00887184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871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3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7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96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2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2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5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0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5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61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5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2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90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61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2632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713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0641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48775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01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444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37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95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736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70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14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30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824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526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18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07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92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851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5890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5474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031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01285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7142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5408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721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69959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71947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5513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88110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7135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4905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8792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953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46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82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657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354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66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766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94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077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7582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1716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07789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1427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3197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1491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6041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29634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2626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7776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460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2746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4310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57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60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31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87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53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34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453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99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393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995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617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98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8365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6632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2386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8782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51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81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788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74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6830662">
          <w:marLeft w:val="0"/>
          <w:marRight w:val="0"/>
          <w:marTop w:val="0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8077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85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89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14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91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32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222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78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43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25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49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73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449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7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69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480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91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58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06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18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11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350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90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808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18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014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28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41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32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32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175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4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36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0204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1264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0792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38785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20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76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08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47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93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20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58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29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546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553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666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548217">
          <w:marLeft w:val="0"/>
          <w:marRight w:val="0"/>
          <w:marTop w:val="0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7824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534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137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02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89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91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32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82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57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84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84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76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23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1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95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93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9352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6846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0589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0324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609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00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64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189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96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906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95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233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09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74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676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44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203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706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27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44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894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53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76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71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31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74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85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51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91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94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73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80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00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81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51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56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63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8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97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647</TotalTime>
  <Pages>6</Pages>
  <Words>778</Words>
  <Characters>4441</Characters>
  <Application>Microsoft Office Word</Application>
  <DocSecurity>0</DocSecurity>
  <Lines>37</Lines>
  <Paragraphs>10</Paragraphs>
  <ScaleCrop>false</ScaleCrop>
  <Company/>
  <LinksUpToDate>false</LinksUpToDate>
  <CharactersWithSpaces>5209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Peishin Cheung (1710840)</dc:creator>
  <cp:keywords/>
  <dc:description/>
  <cp:lastModifiedBy>Peishin Cheung (1710840)</cp:lastModifiedBy>
  <cp:revision>395</cp:revision>
  <dcterms:created xsi:type="dcterms:W3CDTF">2020-04-01T20:57:00Z</dcterms:created>
  <dcterms:modified xsi:type="dcterms:W3CDTF">2020-04-07T15:21:00Z</dcterms:modified>
</cp:coreProperties>
</file>