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B7F35" w14:textId="77777777" w:rsidR="00CD0103" w:rsidRPr="001B3695" w:rsidRDefault="00CD0103" w:rsidP="001B3695">
      <w:pPr>
        <w:spacing w:line="360" w:lineRule="auto"/>
        <w:jc w:val="center"/>
        <w:rPr>
          <w:rFonts w:ascii="Times New Roman" w:hAnsi="Times New Roman" w:cs="Times New Roman"/>
          <w:sz w:val="26"/>
          <w:szCs w:val="26"/>
        </w:rPr>
      </w:pPr>
      <w:r w:rsidRPr="001B3695">
        <w:rPr>
          <w:rFonts w:ascii="Times New Roman" w:hAnsi="Times New Roman" w:cs="Times New Roman"/>
          <w:sz w:val="26"/>
          <w:szCs w:val="26"/>
        </w:rPr>
        <w:t>NAME:  JOYCE AGOR</w:t>
      </w:r>
    </w:p>
    <w:p w14:paraId="319C0BD7" w14:textId="77777777" w:rsidR="00CD0103" w:rsidRPr="001B3695" w:rsidRDefault="00CD0103" w:rsidP="001B3695">
      <w:pPr>
        <w:spacing w:line="360" w:lineRule="auto"/>
        <w:jc w:val="center"/>
        <w:rPr>
          <w:rFonts w:ascii="Times New Roman" w:hAnsi="Times New Roman" w:cs="Times New Roman"/>
          <w:sz w:val="26"/>
          <w:szCs w:val="26"/>
        </w:rPr>
      </w:pPr>
      <w:r w:rsidRPr="001B3695">
        <w:rPr>
          <w:rFonts w:ascii="Times New Roman" w:hAnsi="Times New Roman" w:cs="Times New Roman"/>
          <w:sz w:val="26"/>
          <w:szCs w:val="26"/>
        </w:rPr>
        <w:t>Digital Recruitment</w:t>
      </w:r>
    </w:p>
    <w:p w14:paraId="0076C316" w14:textId="77777777" w:rsidR="00CD0103" w:rsidRPr="001B3695" w:rsidRDefault="00CD0103" w:rsidP="001B3695">
      <w:pPr>
        <w:spacing w:line="360" w:lineRule="auto"/>
        <w:rPr>
          <w:rFonts w:ascii="Times New Roman" w:hAnsi="Times New Roman" w:cs="Times New Roman"/>
          <w:sz w:val="26"/>
          <w:szCs w:val="26"/>
        </w:rPr>
      </w:pPr>
      <w:r w:rsidRPr="001B3695">
        <w:rPr>
          <w:rFonts w:ascii="Times New Roman" w:hAnsi="Times New Roman" w:cs="Times New Roman"/>
          <w:sz w:val="26"/>
          <w:szCs w:val="26"/>
        </w:rPr>
        <w:t>Report about the role that social media tools such as LinkedIn and Facebook can have in the recruitment of staff.</w:t>
      </w:r>
    </w:p>
    <w:p w14:paraId="0E6E4F70" w14:textId="77777777" w:rsidR="00CD0103" w:rsidRPr="001B3695" w:rsidRDefault="00CD0103" w:rsidP="001B3695">
      <w:pPr>
        <w:spacing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t>Social media has revolutionized the way organizations connect with potential talent, offering new avenues for recruitment and networking. This report aims to explore the role of social media tools, particularly LinkedIn and Facebook, in the recruitment of staff. It will provide an overview of social media, its recent developments, traditional vs. modern recruitment methods, the use of LinkedIn and Facebook for recruitment, and the disadvantages associated with using social media as a tool for recruitment.</w:t>
      </w:r>
    </w:p>
    <w:p w14:paraId="70DDA31B" w14:textId="6160ADA3" w:rsidR="00CD0103" w:rsidRPr="001B3695" w:rsidRDefault="00CD0103" w:rsidP="001B3695">
      <w:pPr>
        <w:spacing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t>Overview of social media:</w:t>
      </w:r>
    </w:p>
    <w:p w14:paraId="4A6F9B53" w14:textId="01C74856" w:rsidR="00905C27" w:rsidRPr="001B3695" w:rsidRDefault="00905C27" w:rsidP="001B3695">
      <w:pPr>
        <w:spacing w:after="0" w:line="360" w:lineRule="auto"/>
        <w:rPr>
          <w:rFonts w:ascii="Times New Roman" w:eastAsia="Times New Roman" w:hAnsi="Times New Roman" w:cs="Times New Roman"/>
          <w:sz w:val="26"/>
          <w:szCs w:val="26"/>
          <w:lang w:eastAsia="en-GB"/>
        </w:rPr>
      </w:pPr>
      <w:r w:rsidRPr="00905C27">
        <w:rPr>
          <w:rFonts w:ascii="Times New Roman" w:eastAsia="Times New Roman" w:hAnsi="Times New Roman" w:cs="Times New Roman"/>
          <w:sz w:val="26"/>
          <w:szCs w:val="26"/>
          <w:lang w:eastAsia="en-GB"/>
        </w:rPr>
        <w:t>Technological improvements have altered many human resource management techniques. In recent years, there has been a significant increase in the usage of social media platforms in recruitment.</w:t>
      </w:r>
    </w:p>
    <w:p w14:paraId="0E794C97" w14:textId="5E7BFA98" w:rsidR="00CD0103" w:rsidRPr="00905C27" w:rsidRDefault="00CD0103" w:rsidP="001B3695">
      <w:pPr>
        <w:spacing w:after="0" w:line="360" w:lineRule="auto"/>
        <w:rPr>
          <w:rFonts w:ascii="Times New Roman" w:eastAsia="Times New Roman" w:hAnsi="Times New Roman" w:cs="Times New Roman"/>
          <w:sz w:val="26"/>
          <w:szCs w:val="26"/>
          <w:lang w:eastAsia="en-GB"/>
        </w:rPr>
      </w:pPr>
      <w:r w:rsidRPr="001B3695">
        <w:rPr>
          <w:rFonts w:ascii="Times New Roman" w:eastAsia="Times New Roman" w:hAnsi="Times New Roman" w:cs="Times New Roman"/>
          <w:sz w:val="26"/>
          <w:szCs w:val="26"/>
        </w:rPr>
        <w:t>Social media platforms have evolved from mere communication tools to powerful business and networking platforms. In recent years, social media has become a primary channel for brand promotion, customer engagement, and talent acquisition. Platforms like LinkedIn and Facebook have significantly impacted the recruitment process by facilitating direct interactions between employers and job seekers.</w:t>
      </w:r>
    </w:p>
    <w:p w14:paraId="200D4974" w14:textId="77777777" w:rsidR="00CD0103" w:rsidRPr="001B3695" w:rsidRDefault="00CD0103" w:rsidP="001B3695">
      <w:pPr>
        <w:spacing w:after="0" w:line="360" w:lineRule="auto"/>
        <w:rPr>
          <w:rFonts w:ascii="Times New Roman" w:eastAsia="Times New Roman" w:hAnsi="Times New Roman" w:cs="Times New Roman"/>
          <w:sz w:val="26"/>
          <w:szCs w:val="26"/>
          <w:lang w:eastAsia="en-GB"/>
        </w:rPr>
      </w:pPr>
      <w:r w:rsidRPr="00CD0103">
        <w:rPr>
          <w:rFonts w:ascii="Times New Roman" w:eastAsia="Times New Roman" w:hAnsi="Times New Roman" w:cs="Times New Roman"/>
          <w:sz w:val="26"/>
          <w:szCs w:val="26"/>
          <w:lang w:eastAsia="en-GB"/>
        </w:rPr>
        <w:t>Recruiters and HR departments use social media channels to reach out to potential candidates. Technological developments in mobile devices and interfaces, the rise of search engines, and the emergence of social networks such as LinkedIn have allowed recruiters to reach a larger audience (Paquette, 2013).</w:t>
      </w:r>
    </w:p>
    <w:p w14:paraId="01ACABA3" w14:textId="77777777" w:rsidR="00CD0103" w:rsidRPr="001B3695" w:rsidRDefault="00CD0103" w:rsidP="001B3695">
      <w:pPr>
        <w:spacing w:after="0" w:line="360" w:lineRule="auto"/>
        <w:rPr>
          <w:rFonts w:ascii="Times New Roman" w:eastAsia="Times New Roman" w:hAnsi="Times New Roman" w:cs="Times New Roman"/>
          <w:sz w:val="26"/>
          <w:szCs w:val="26"/>
          <w:lang w:eastAsia="en-GB"/>
        </w:rPr>
      </w:pPr>
    </w:p>
    <w:p w14:paraId="57A3F87F" w14:textId="77777777" w:rsidR="001706E9" w:rsidRPr="001B3695" w:rsidRDefault="001706E9" w:rsidP="001B3695">
      <w:pPr>
        <w:spacing w:line="360" w:lineRule="auto"/>
        <w:rPr>
          <w:rFonts w:ascii="Times New Roman" w:eastAsia="Times New Roman" w:hAnsi="Times New Roman" w:cs="Times New Roman"/>
          <w:sz w:val="26"/>
          <w:szCs w:val="26"/>
          <w:lang w:eastAsia="en-GB"/>
        </w:rPr>
      </w:pPr>
      <w:r w:rsidRPr="001706E9">
        <w:rPr>
          <w:rFonts w:ascii="Times New Roman" w:eastAsia="Times New Roman" w:hAnsi="Times New Roman" w:cs="Times New Roman"/>
          <w:sz w:val="26"/>
          <w:szCs w:val="26"/>
          <w:lang w:eastAsia="en-GB"/>
        </w:rPr>
        <w:t>Social media use and development have increased tremendously in recent years, with platforms constantly expanding to meet the demands of businesses.</w:t>
      </w:r>
      <w:r w:rsidRPr="001B3695">
        <w:rPr>
          <w:rFonts w:ascii="Times New Roman" w:eastAsia="Times New Roman" w:hAnsi="Times New Roman" w:cs="Times New Roman"/>
          <w:sz w:val="26"/>
          <w:szCs w:val="26"/>
          <w:lang w:eastAsia="en-GB"/>
        </w:rPr>
        <w:t xml:space="preserve"> </w:t>
      </w:r>
      <w:r w:rsidRPr="001B3695">
        <w:rPr>
          <w:rFonts w:ascii="Times New Roman" w:eastAsia="Times New Roman" w:hAnsi="Times New Roman" w:cs="Times New Roman"/>
          <w:sz w:val="26"/>
          <w:szCs w:val="26"/>
          <w:lang w:eastAsia="en-GB"/>
        </w:rPr>
        <w:t xml:space="preserve">Companies are increasingly using social media for marketing, consumer engagement, and talent acquisition. The rise of professional networking sites such as LinkedIn has created a </w:t>
      </w:r>
      <w:r w:rsidRPr="001B3695">
        <w:rPr>
          <w:rFonts w:ascii="Times New Roman" w:eastAsia="Times New Roman" w:hAnsi="Times New Roman" w:cs="Times New Roman"/>
          <w:sz w:val="26"/>
          <w:szCs w:val="26"/>
          <w:lang w:eastAsia="en-GB"/>
        </w:rPr>
        <w:lastRenderedPageBreak/>
        <w:t>specialised arena for professionals to exhibit their skills and interact with possible employers.</w:t>
      </w:r>
    </w:p>
    <w:p w14:paraId="5D211E35" w14:textId="77777777" w:rsidR="0066142A" w:rsidRPr="001B3695" w:rsidRDefault="0066142A" w:rsidP="001B3695">
      <w:pPr>
        <w:spacing w:after="0" w:line="360" w:lineRule="auto"/>
        <w:rPr>
          <w:rFonts w:ascii="Times New Roman" w:eastAsia="Times New Roman" w:hAnsi="Times New Roman" w:cs="Times New Roman"/>
          <w:sz w:val="26"/>
          <w:szCs w:val="26"/>
          <w:lang w:eastAsia="en-GB"/>
        </w:rPr>
      </w:pPr>
    </w:p>
    <w:p w14:paraId="75EF02A7" w14:textId="77777777" w:rsidR="0066142A" w:rsidRPr="001B3695" w:rsidRDefault="0066142A" w:rsidP="001B3695">
      <w:pPr>
        <w:spacing w:after="0"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t>Recruitment Methods: Traditional vs. Modern:</w:t>
      </w:r>
    </w:p>
    <w:p w14:paraId="075ABA09" w14:textId="77777777" w:rsidR="0066142A" w:rsidRPr="0066142A" w:rsidRDefault="0066142A" w:rsidP="001B3695">
      <w:pPr>
        <w:spacing w:after="0" w:line="360" w:lineRule="auto"/>
        <w:rPr>
          <w:rFonts w:ascii="Times New Roman" w:eastAsia="Times New Roman" w:hAnsi="Times New Roman" w:cs="Times New Roman"/>
          <w:sz w:val="26"/>
          <w:szCs w:val="26"/>
          <w:lang w:eastAsia="en-GB"/>
        </w:rPr>
      </w:pPr>
      <w:r w:rsidRPr="0066142A">
        <w:rPr>
          <w:rFonts w:ascii="Times New Roman" w:eastAsia="Times New Roman" w:hAnsi="Times New Roman" w:cs="Times New Roman"/>
          <w:sz w:val="26"/>
          <w:szCs w:val="26"/>
          <w:lang w:eastAsia="en-GB"/>
        </w:rPr>
        <w:t>Recruitment is the process of identifying, attracting, and employing qualified individuals for a given job or position inside an organisation. It includes a variety of tasks such as job posting, candidate screening, interviews, and selecting the best individuals to fill open positions. The purpose of recruitment is to ensure that the organisation has the proper people on board to meet its present and future business needs.</w:t>
      </w:r>
    </w:p>
    <w:p w14:paraId="1576AF86" w14:textId="77777777" w:rsidR="0066142A" w:rsidRPr="001B3695" w:rsidRDefault="0066142A" w:rsidP="001B3695">
      <w:pPr>
        <w:spacing w:after="0"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t>Traditional recruitment methods such as newspaper advertisements, job fairs, and employee referrals have been supplemented by modern methods leveraging technology and digital platforms. Online job boards, company websites, and social media platforms now play a significant role in reaching a wider audience of potential candidates.</w:t>
      </w:r>
    </w:p>
    <w:p w14:paraId="5F91EDBE" w14:textId="77777777" w:rsidR="0066142A" w:rsidRPr="001B3695" w:rsidRDefault="0066142A" w:rsidP="001B3695">
      <w:pPr>
        <w:spacing w:after="0" w:line="360" w:lineRule="auto"/>
        <w:rPr>
          <w:rFonts w:ascii="Times New Roman" w:eastAsia="Times New Roman" w:hAnsi="Times New Roman" w:cs="Times New Roman"/>
          <w:sz w:val="26"/>
          <w:szCs w:val="26"/>
        </w:rPr>
      </w:pPr>
    </w:p>
    <w:p w14:paraId="71A2C7CE" w14:textId="77777777" w:rsidR="0066142A" w:rsidRPr="001B3695" w:rsidRDefault="0066142A" w:rsidP="001B3695">
      <w:pPr>
        <w:spacing w:after="0"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t>LinkedIn and Facebook in Recruitment:</w:t>
      </w:r>
    </w:p>
    <w:p w14:paraId="371AE7A1" w14:textId="77777777" w:rsidR="00326B16" w:rsidRPr="001B3695" w:rsidRDefault="0066142A" w:rsidP="001B3695">
      <w:pPr>
        <w:spacing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t xml:space="preserve">LinkedIn serves as a professional networking platform tailored for recruitment purposes. </w:t>
      </w:r>
      <w:r w:rsidR="00326B16" w:rsidRPr="001B3695">
        <w:rPr>
          <w:rFonts w:ascii="Times New Roman" w:eastAsia="Times New Roman" w:hAnsi="Times New Roman" w:cs="Times New Roman"/>
          <w:sz w:val="26"/>
          <w:szCs w:val="26"/>
          <w:lang w:eastAsia="en-GB"/>
        </w:rPr>
        <w:t>Companies can post job openings, search for suitable applicants based on specified criteria such as skills</w:t>
      </w:r>
      <w:r w:rsidR="00326B16" w:rsidRPr="001B3695">
        <w:rPr>
          <w:rFonts w:ascii="Times New Roman" w:eastAsia="Times New Roman" w:hAnsi="Times New Roman" w:cs="Times New Roman"/>
          <w:sz w:val="26"/>
          <w:szCs w:val="26"/>
          <w:lang w:eastAsia="en-GB"/>
        </w:rPr>
        <w:t>,</w:t>
      </w:r>
      <w:r w:rsidR="00326B16" w:rsidRPr="001B3695">
        <w:rPr>
          <w:rFonts w:ascii="Times New Roman" w:eastAsia="Times New Roman" w:hAnsi="Times New Roman" w:cs="Times New Roman"/>
          <w:sz w:val="26"/>
          <w:szCs w:val="26"/>
          <w:lang w:eastAsia="en-GB"/>
        </w:rPr>
        <w:t xml:space="preserve"> </w:t>
      </w:r>
      <w:r w:rsidR="00326B16" w:rsidRPr="001B3695">
        <w:rPr>
          <w:rFonts w:ascii="Times New Roman" w:eastAsia="Times New Roman" w:hAnsi="Times New Roman" w:cs="Times New Roman"/>
          <w:sz w:val="26"/>
          <w:szCs w:val="26"/>
          <w:lang w:eastAsia="en-GB"/>
        </w:rPr>
        <w:t>experience and</w:t>
      </w:r>
      <w:r w:rsidR="00326B16" w:rsidRPr="001B3695">
        <w:rPr>
          <w:rFonts w:ascii="Times New Roman" w:eastAsia="Times New Roman" w:hAnsi="Times New Roman" w:cs="Times New Roman"/>
          <w:sz w:val="26"/>
          <w:szCs w:val="26"/>
          <w:lang w:eastAsia="en-GB"/>
        </w:rPr>
        <w:t xml:space="preserve"> communicate with professionals via chat and content sharing.</w:t>
      </w:r>
      <w:r w:rsidR="00326B16" w:rsidRPr="001B3695">
        <w:rPr>
          <w:rFonts w:ascii="Times New Roman" w:eastAsia="Times New Roman" w:hAnsi="Times New Roman" w:cs="Times New Roman"/>
          <w:sz w:val="26"/>
          <w:szCs w:val="26"/>
        </w:rPr>
        <w:t xml:space="preserve"> Additionally, LinkedIn offers features like endorsements and recommendations that provide insights into a candidate's professional background.</w:t>
      </w:r>
    </w:p>
    <w:p w14:paraId="1E34D4C5" w14:textId="77777777" w:rsidR="00326B16" w:rsidRPr="001B3695" w:rsidRDefault="00326B16" w:rsidP="001B3695">
      <w:pPr>
        <w:spacing w:after="0"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t>Facebook, while not designed exclusively for professional networking, offers opportunities for recruitment through targeted advertising, company page postings, and engagement in industry-specific groups. It provides a platform for showcasing company culture and values, which can attract potential candidates who resonate with the organization's ethos.</w:t>
      </w:r>
    </w:p>
    <w:p w14:paraId="6BD355C4" w14:textId="77777777" w:rsidR="00326B16" w:rsidRPr="001B3695" w:rsidRDefault="00326B16" w:rsidP="001B3695">
      <w:pPr>
        <w:spacing w:after="0" w:line="360" w:lineRule="auto"/>
        <w:rPr>
          <w:rFonts w:ascii="Times New Roman" w:eastAsia="Times New Roman" w:hAnsi="Times New Roman" w:cs="Times New Roman"/>
          <w:sz w:val="26"/>
          <w:szCs w:val="26"/>
        </w:rPr>
      </w:pPr>
    </w:p>
    <w:p w14:paraId="0688A7E5" w14:textId="77777777" w:rsidR="001B3695" w:rsidRDefault="001B3695" w:rsidP="001B3695">
      <w:pPr>
        <w:spacing w:after="0" w:line="360" w:lineRule="auto"/>
        <w:rPr>
          <w:rFonts w:ascii="Times New Roman" w:eastAsia="Times New Roman" w:hAnsi="Times New Roman" w:cs="Times New Roman"/>
          <w:sz w:val="26"/>
          <w:szCs w:val="26"/>
        </w:rPr>
      </w:pPr>
    </w:p>
    <w:p w14:paraId="1420FC85" w14:textId="77777777" w:rsidR="001B3695" w:rsidRDefault="001B3695" w:rsidP="001B3695">
      <w:pPr>
        <w:spacing w:after="0" w:line="360" w:lineRule="auto"/>
        <w:rPr>
          <w:rFonts w:ascii="Times New Roman" w:eastAsia="Times New Roman" w:hAnsi="Times New Roman" w:cs="Times New Roman"/>
          <w:sz w:val="26"/>
          <w:szCs w:val="26"/>
        </w:rPr>
      </w:pPr>
    </w:p>
    <w:p w14:paraId="258E35FE" w14:textId="439DB476" w:rsidR="00326B16" w:rsidRPr="001B3695" w:rsidRDefault="00326B16" w:rsidP="001B3695">
      <w:pPr>
        <w:spacing w:after="0"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lastRenderedPageBreak/>
        <w:t>Advantages of Using social media for Recruitment:</w:t>
      </w:r>
    </w:p>
    <w:p w14:paraId="0BE9332B" w14:textId="77777777" w:rsidR="00326B16" w:rsidRPr="00326B16" w:rsidRDefault="00326B16" w:rsidP="001B3695">
      <w:pPr>
        <w:spacing w:after="0" w:line="360" w:lineRule="auto"/>
        <w:rPr>
          <w:rFonts w:ascii="Times New Roman" w:eastAsia="Times New Roman" w:hAnsi="Times New Roman" w:cs="Times New Roman"/>
          <w:sz w:val="26"/>
          <w:szCs w:val="26"/>
          <w:lang w:eastAsia="en-GB"/>
        </w:rPr>
      </w:pPr>
      <w:r w:rsidRPr="00326B16">
        <w:rPr>
          <w:rFonts w:ascii="Times New Roman" w:eastAsia="Times New Roman" w:hAnsi="Times New Roman" w:cs="Times New Roman"/>
          <w:sz w:val="26"/>
          <w:szCs w:val="26"/>
          <w:lang w:eastAsia="en-GB"/>
        </w:rPr>
        <w:t xml:space="preserve">Broughton et al. (2013) examined the usage of social media in the recruitment process. The study aimed to identify the potential and hazards that recruiters connect with social media. To answer the research questions, they combined a literature study with case studies of three organisations that use social media recruitment, as well as earlier data from a panel poll. </w:t>
      </w:r>
    </w:p>
    <w:p w14:paraId="56DD50F2" w14:textId="77777777" w:rsidR="00326B16" w:rsidRPr="001B3695" w:rsidRDefault="00326B16" w:rsidP="001B3695">
      <w:pPr>
        <w:spacing w:after="0" w:line="360" w:lineRule="auto"/>
        <w:rPr>
          <w:rFonts w:ascii="Times New Roman" w:eastAsia="Times New Roman" w:hAnsi="Times New Roman" w:cs="Times New Roman"/>
          <w:sz w:val="26"/>
          <w:szCs w:val="26"/>
        </w:rPr>
      </w:pPr>
      <w:r w:rsidRPr="001B3695">
        <w:rPr>
          <w:rFonts w:ascii="Times New Roman" w:hAnsi="Times New Roman" w:cs="Times New Roman"/>
          <w:sz w:val="26"/>
          <w:szCs w:val="26"/>
        </w:rPr>
        <w:t>The results from the literature review and the case study were presented together thematically. The study indicates that the use of social media platforms for recruitment purpose is increasing across the globe. The extent of social media use in recruitment depends on many factors such as company size, sector, and the characteristics of the target group whom the employer is trying to reach.</w:t>
      </w:r>
      <w:r w:rsidRPr="001B3695">
        <w:rPr>
          <w:rFonts w:ascii="Times New Roman" w:hAnsi="Times New Roman" w:cs="Times New Roman"/>
          <w:sz w:val="26"/>
          <w:szCs w:val="26"/>
        </w:rPr>
        <w:t xml:space="preserve"> </w:t>
      </w:r>
      <w:r w:rsidRPr="001B3695">
        <w:rPr>
          <w:rFonts w:ascii="Times New Roman" w:eastAsia="Times New Roman" w:hAnsi="Times New Roman" w:cs="Times New Roman"/>
          <w:sz w:val="26"/>
          <w:szCs w:val="26"/>
          <w:lang w:eastAsia="en-GB"/>
        </w:rPr>
        <w:t xml:space="preserve">According to the data, using social media in the recruitment process provides organisations with a variety of benefits. </w:t>
      </w:r>
      <w:r w:rsidRPr="001B3695">
        <w:rPr>
          <w:rFonts w:ascii="Times New Roman" w:hAnsi="Times New Roman" w:cs="Times New Roman"/>
          <w:sz w:val="26"/>
          <w:szCs w:val="26"/>
        </w:rPr>
        <w:t>Companies that use LinkedIn to hunt for individuals to fill in senior and strategic positions instead of using agencies are reporting that this is a cost-effective way. Furthermore, social media can help organizations to reach qualified passive jobseekers and promote a positive image of the organization to potential employees. Recruiters are also interested in social media platforms’ ability to reach a wider audience and, at the same time, in a targeted way, is very interesting for human resource departments.</w:t>
      </w:r>
    </w:p>
    <w:p w14:paraId="0377328D" w14:textId="77777777" w:rsidR="00326B16" w:rsidRPr="001B3695" w:rsidRDefault="00326B16" w:rsidP="001B3695">
      <w:pPr>
        <w:spacing w:after="0" w:line="360" w:lineRule="auto"/>
        <w:rPr>
          <w:rFonts w:ascii="Times New Roman" w:eastAsia="Times New Roman" w:hAnsi="Times New Roman" w:cs="Times New Roman"/>
          <w:sz w:val="26"/>
          <w:szCs w:val="26"/>
        </w:rPr>
      </w:pPr>
    </w:p>
    <w:p w14:paraId="4CDC80A7" w14:textId="0EDB0E83" w:rsidR="00326B16" w:rsidRPr="001B3695" w:rsidRDefault="00326B16" w:rsidP="001B3695">
      <w:pPr>
        <w:spacing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t>Disadvantages of Using social media for Recruitment:</w:t>
      </w:r>
    </w:p>
    <w:p w14:paraId="52668377" w14:textId="77777777" w:rsidR="00326B16" w:rsidRPr="001B3695" w:rsidRDefault="00326B16" w:rsidP="001B3695">
      <w:pPr>
        <w:spacing w:line="360" w:lineRule="auto"/>
        <w:rPr>
          <w:rFonts w:ascii="Times New Roman" w:eastAsia="Times New Roman" w:hAnsi="Times New Roman" w:cs="Times New Roman"/>
          <w:sz w:val="26"/>
          <w:szCs w:val="26"/>
        </w:rPr>
      </w:pPr>
      <w:r w:rsidRPr="001B3695">
        <w:rPr>
          <w:rFonts w:ascii="Times New Roman" w:eastAsia="Times New Roman" w:hAnsi="Times New Roman" w:cs="Times New Roman"/>
          <w:sz w:val="26"/>
          <w:szCs w:val="26"/>
        </w:rPr>
        <w:t>Despite its benefits, using social media for recruitment comes with potential disadvantages. These include an overwhelming volume of applications that may arise from broad reach, difficulty in assessing the authenticity of candidate profiles or information provided online, and concerns related to privacy and data protection regulations.</w:t>
      </w:r>
    </w:p>
    <w:p w14:paraId="4B152216" w14:textId="459A790A" w:rsidR="000D4FFF" w:rsidRPr="001B3695" w:rsidRDefault="00326B16" w:rsidP="001B3695">
      <w:pPr>
        <w:spacing w:line="360" w:lineRule="auto"/>
        <w:rPr>
          <w:rFonts w:ascii="Times New Roman" w:hAnsi="Times New Roman" w:cs="Times New Roman"/>
          <w:sz w:val="26"/>
          <w:szCs w:val="26"/>
        </w:rPr>
      </w:pPr>
      <w:r w:rsidRPr="001B3695">
        <w:rPr>
          <w:rFonts w:ascii="Times New Roman" w:hAnsi="Times New Roman" w:cs="Times New Roman"/>
          <w:sz w:val="26"/>
          <w:szCs w:val="26"/>
        </w:rPr>
        <w:t>In another Study, Zhang (2014) used data from the Pew Research Centre surveying the demographics of social media users in 2010.</w:t>
      </w:r>
      <w:r w:rsidRPr="001B3695">
        <w:rPr>
          <w:rFonts w:ascii="Times New Roman" w:hAnsi="Times New Roman" w:cs="Times New Roman"/>
          <w:sz w:val="26"/>
          <w:szCs w:val="26"/>
        </w:rPr>
        <w:t xml:space="preserve"> </w:t>
      </w:r>
      <w:r w:rsidR="000D4FFF" w:rsidRPr="001B3695">
        <w:rPr>
          <w:rFonts w:ascii="Times New Roman" w:eastAsia="Times New Roman" w:hAnsi="Times New Roman" w:cs="Times New Roman"/>
          <w:sz w:val="26"/>
          <w:szCs w:val="26"/>
          <w:lang w:eastAsia="en-GB"/>
        </w:rPr>
        <w:t xml:space="preserve">The study concluded that the demographics of social media users surveyed differ from those of the </w:t>
      </w:r>
      <w:proofErr w:type="gramStart"/>
      <w:r w:rsidR="000D4FFF" w:rsidRPr="001B3695">
        <w:rPr>
          <w:rFonts w:ascii="Times New Roman" w:eastAsia="Times New Roman" w:hAnsi="Times New Roman" w:cs="Times New Roman"/>
          <w:sz w:val="26"/>
          <w:szCs w:val="26"/>
          <w:lang w:eastAsia="en-GB"/>
        </w:rPr>
        <w:t>general public</w:t>
      </w:r>
      <w:proofErr w:type="gramEnd"/>
      <w:r w:rsidR="000D4FFF" w:rsidRPr="001B3695">
        <w:rPr>
          <w:rFonts w:ascii="Times New Roman" w:eastAsia="Times New Roman" w:hAnsi="Times New Roman" w:cs="Times New Roman"/>
          <w:sz w:val="26"/>
          <w:szCs w:val="26"/>
          <w:lang w:eastAsia="en-GB"/>
        </w:rPr>
        <w:t xml:space="preserve"> in terms of age, race, and gender distribution.</w:t>
      </w:r>
      <w:r w:rsidR="000D4FFF" w:rsidRPr="001B3695">
        <w:rPr>
          <w:rFonts w:ascii="Times New Roman" w:eastAsia="Times New Roman" w:hAnsi="Times New Roman" w:cs="Times New Roman"/>
          <w:sz w:val="26"/>
          <w:szCs w:val="26"/>
          <w:lang w:eastAsia="en-GB"/>
        </w:rPr>
        <w:t xml:space="preserve"> </w:t>
      </w:r>
      <w:r w:rsidR="000D4FFF" w:rsidRPr="001B3695">
        <w:rPr>
          <w:rFonts w:ascii="Times New Roman" w:hAnsi="Times New Roman" w:cs="Times New Roman"/>
          <w:sz w:val="26"/>
          <w:szCs w:val="26"/>
        </w:rPr>
        <w:t xml:space="preserve">Basing his argument on the utilitarian </w:t>
      </w:r>
      <w:r w:rsidR="000D4FFF" w:rsidRPr="001B3695">
        <w:rPr>
          <w:rFonts w:ascii="Times New Roman" w:hAnsi="Times New Roman" w:cs="Times New Roman"/>
          <w:sz w:val="26"/>
          <w:szCs w:val="26"/>
        </w:rPr>
        <w:lastRenderedPageBreak/>
        <w:t>principle, Zhang (2014) concluded that recruiting exclusively through social media</w:t>
      </w:r>
      <w:r w:rsidR="001B3695">
        <w:rPr>
          <w:rFonts w:ascii="Times New Roman" w:hAnsi="Times New Roman" w:cs="Times New Roman"/>
          <w:sz w:val="26"/>
          <w:szCs w:val="26"/>
        </w:rPr>
        <w:t xml:space="preserve"> </w:t>
      </w:r>
      <w:r w:rsidR="000D4FFF" w:rsidRPr="001B3695">
        <w:rPr>
          <w:rFonts w:ascii="Times New Roman" w:hAnsi="Times New Roman" w:cs="Times New Roman"/>
          <w:sz w:val="26"/>
          <w:szCs w:val="26"/>
        </w:rPr>
        <w:t>does not give a fair chance to all qualified candidates. This could have legal implications for recruiters as those practices can be challenged on the grounds of discrimination.</w:t>
      </w:r>
    </w:p>
    <w:p w14:paraId="65D02663" w14:textId="77777777" w:rsidR="000D4FFF" w:rsidRPr="000D4FFF" w:rsidRDefault="000D4FFF" w:rsidP="001B3695">
      <w:pPr>
        <w:spacing w:after="0" w:line="360" w:lineRule="auto"/>
        <w:rPr>
          <w:rFonts w:ascii="Times New Roman" w:eastAsia="Times New Roman" w:hAnsi="Times New Roman" w:cs="Times New Roman"/>
          <w:sz w:val="26"/>
          <w:szCs w:val="26"/>
          <w:lang w:eastAsia="en-GB"/>
        </w:rPr>
      </w:pPr>
      <w:r w:rsidRPr="000D4FFF">
        <w:rPr>
          <w:rFonts w:ascii="Times New Roman" w:eastAsia="Times New Roman" w:hAnsi="Times New Roman" w:cs="Times New Roman"/>
          <w:sz w:val="26"/>
          <w:szCs w:val="26"/>
          <w:lang w:eastAsia="en-GB"/>
        </w:rPr>
        <w:t xml:space="preserve">In conclusion, social media platforms like LinkedIn and Facebook have revolutionised recruitment by facilitating worldwide talent connections. However, businesses should be aware of the risks connected with adopting social media as a major recruitment strategy. </w:t>
      </w:r>
    </w:p>
    <w:p w14:paraId="3445F038" w14:textId="77777777" w:rsidR="000D4FFF" w:rsidRPr="001B3695" w:rsidRDefault="000D4FFF" w:rsidP="001B3695">
      <w:pPr>
        <w:spacing w:line="360" w:lineRule="auto"/>
        <w:rPr>
          <w:rFonts w:ascii="Times New Roman" w:eastAsia="Times New Roman" w:hAnsi="Times New Roman" w:cs="Times New Roman"/>
          <w:sz w:val="26"/>
          <w:szCs w:val="26"/>
          <w:lang w:eastAsia="en-GB"/>
        </w:rPr>
      </w:pPr>
    </w:p>
    <w:p w14:paraId="5F816C4C" w14:textId="77777777" w:rsidR="000D4FFF" w:rsidRPr="001B3695" w:rsidRDefault="000D4FFF" w:rsidP="001B3695">
      <w:pPr>
        <w:spacing w:line="360" w:lineRule="auto"/>
        <w:rPr>
          <w:rFonts w:ascii="Times New Roman" w:eastAsia="Times New Roman" w:hAnsi="Times New Roman" w:cs="Times New Roman"/>
          <w:b/>
          <w:bCs/>
          <w:sz w:val="26"/>
          <w:szCs w:val="26"/>
        </w:rPr>
      </w:pPr>
      <w:r w:rsidRPr="001B3695">
        <w:rPr>
          <w:rFonts w:ascii="Times New Roman" w:eastAsia="Times New Roman" w:hAnsi="Times New Roman" w:cs="Times New Roman"/>
          <w:b/>
          <w:bCs/>
          <w:sz w:val="26"/>
          <w:szCs w:val="26"/>
        </w:rPr>
        <w:t>References:</w:t>
      </w:r>
    </w:p>
    <w:p w14:paraId="032484C4" w14:textId="77777777" w:rsidR="000D4FFF" w:rsidRPr="001B3695" w:rsidRDefault="000D4FFF" w:rsidP="001B3695">
      <w:pPr>
        <w:spacing w:line="360" w:lineRule="auto"/>
        <w:rPr>
          <w:rFonts w:ascii="Times New Roman" w:hAnsi="Times New Roman" w:cs="Times New Roman"/>
          <w:sz w:val="26"/>
          <w:szCs w:val="26"/>
        </w:rPr>
      </w:pPr>
      <w:r w:rsidRPr="001B3695">
        <w:rPr>
          <w:rFonts w:ascii="Times New Roman" w:hAnsi="Times New Roman" w:cs="Times New Roman"/>
          <w:sz w:val="26"/>
          <w:szCs w:val="26"/>
        </w:rPr>
        <w:t xml:space="preserve">Broughton, A., Foley, B., </w:t>
      </w:r>
      <w:proofErr w:type="spellStart"/>
      <w:r w:rsidRPr="001B3695">
        <w:rPr>
          <w:rFonts w:ascii="Times New Roman" w:hAnsi="Times New Roman" w:cs="Times New Roman"/>
          <w:sz w:val="26"/>
          <w:szCs w:val="26"/>
        </w:rPr>
        <w:t>Lendermaier</w:t>
      </w:r>
      <w:proofErr w:type="spellEnd"/>
      <w:r w:rsidRPr="001B3695">
        <w:rPr>
          <w:rFonts w:ascii="Times New Roman" w:hAnsi="Times New Roman" w:cs="Times New Roman"/>
          <w:sz w:val="26"/>
          <w:szCs w:val="26"/>
        </w:rPr>
        <w:t>, S., &amp; Cox, A. (2013). The use of social media in the recruitment process. The Institute for Employment Studies, 11, 1–81.</w:t>
      </w:r>
    </w:p>
    <w:p w14:paraId="2B060EEC" w14:textId="77777777" w:rsidR="000D4FFF" w:rsidRPr="001B3695" w:rsidRDefault="000D4FFF" w:rsidP="001B3695">
      <w:pPr>
        <w:spacing w:line="360" w:lineRule="auto"/>
        <w:rPr>
          <w:rFonts w:ascii="Times New Roman" w:hAnsi="Times New Roman" w:cs="Times New Roman"/>
          <w:sz w:val="26"/>
          <w:szCs w:val="26"/>
        </w:rPr>
      </w:pPr>
      <w:r w:rsidRPr="001B3695">
        <w:rPr>
          <w:rFonts w:ascii="Times New Roman" w:hAnsi="Times New Roman" w:cs="Times New Roman"/>
          <w:sz w:val="26"/>
          <w:szCs w:val="26"/>
        </w:rPr>
        <w:t xml:space="preserve">Paquette, H. (2013). "Social Media as a Marketing Tool: A Literature Review." Major Papers by Master of Science Students. Paper 2. </w:t>
      </w:r>
      <w:hyperlink r:id="rId4" w:history="1">
        <w:r w:rsidRPr="001B3695">
          <w:rPr>
            <w:rStyle w:val="Hyperlink"/>
            <w:rFonts w:ascii="Times New Roman" w:hAnsi="Times New Roman" w:cs="Times New Roman"/>
            <w:sz w:val="26"/>
            <w:szCs w:val="26"/>
          </w:rPr>
          <w:t>http://digitalcommons.uri.edu/tmd_major_papers/2</w:t>
        </w:r>
      </w:hyperlink>
    </w:p>
    <w:p w14:paraId="0A8FCCE5" w14:textId="227744A9" w:rsidR="000D4FFF" w:rsidRPr="001B3695" w:rsidRDefault="000D4FFF" w:rsidP="001B3695">
      <w:pPr>
        <w:spacing w:line="360" w:lineRule="auto"/>
        <w:rPr>
          <w:rFonts w:ascii="Times New Roman" w:eastAsia="Times New Roman" w:hAnsi="Times New Roman" w:cs="Times New Roman"/>
          <w:sz w:val="26"/>
          <w:szCs w:val="26"/>
          <w:lang w:eastAsia="en-GB"/>
        </w:rPr>
      </w:pPr>
      <w:r w:rsidRPr="001B3695">
        <w:rPr>
          <w:rFonts w:ascii="Times New Roman" w:hAnsi="Times New Roman" w:cs="Times New Roman"/>
          <w:sz w:val="26"/>
          <w:szCs w:val="26"/>
        </w:rPr>
        <w:t>Zhang, L. (2014). Legal and Ethical Implications of Using Social Media in Human Resource Management. International Journal of Innovation. 2. 10.5585/</w:t>
      </w:r>
      <w:proofErr w:type="gramStart"/>
      <w:r w:rsidRPr="001B3695">
        <w:rPr>
          <w:rFonts w:ascii="Times New Roman" w:hAnsi="Times New Roman" w:cs="Times New Roman"/>
          <w:sz w:val="26"/>
          <w:szCs w:val="26"/>
        </w:rPr>
        <w:t>iji.v</w:t>
      </w:r>
      <w:proofErr w:type="gramEnd"/>
      <w:r w:rsidRPr="001B3695">
        <w:rPr>
          <w:rFonts w:ascii="Times New Roman" w:hAnsi="Times New Roman" w:cs="Times New Roman"/>
          <w:sz w:val="26"/>
          <w:szCs w:val="26"/>
        </w:rPr>
        <w:t>2i1.14.</w:t>
      </w:r>
    </w:p>
    <w:p w14:paraId="0DBACD66" w14:textId="57D114C4" w:rsidR="00326B16" w:rsidRPr="001B3695" w:rsidRDefault="00326B16" w:rsidP="001B3695">
      <w:pPr>
        <w:spacing w:line="360" w:lineRule="auto"/>
        <w:rPr>
          <w:rFonts w:ascii="Times New Roman" w:eastAsia="Times New Roman" w:hAnsi="Times New Roman" w:cs="Times New Roman"/>
          <w:sz w:val="26"/>
          <w:szCs w:val="26"/>
          <w:lang w:eastAsia="en-GB"/>
        </w:rPr>
      </w:pPr>
    </w:p>
    <w:p w14:paraId="1447BD35" w14:textId="42407599" w:rsidR="00326B16" w:rsidRPr="001B3695" w:rsidRDefault="00326B16" w:rsidP="001B3695">
      <w:pPr>
        <w:spacing w:line="360" w:lineRule="auto"/>
        <w:rPr>
          <w:rFonts w:ascii="Times New Roman" w:eastAsia="Times New Roman" w:hAnsi="Times New Roman" w:cs="Times New Roman"/>
          <w:sz w:val="26"/>
          <w:szCs w:val="26"/>
          <w:lang w:eastAsia="en-GB"/>
        </w:rPr>
      </w:pPr>
      <w:r w:rsidRPr="001B3695">
        <w:rPr>
          <w:rFonts w:ascii="Times New Roman" w:eastAsia="Times New Roman" w:hAnsi="Times New Roman" w:cs="Times New Roman"/>
          <w:sz w:val="26"/>
          <w:szCs w:val="26"/>
        </w:rPr>
        <w:br/>
      </w:r>
    </w:p>
    <w:p w14:paraId="056B38EF" w14:textId="1F3246B0" w:rsidR="001706E9" w:rsidRPr="001706E9" w:rsidRDefault="001706E9" w:rsidP="001B3695">
      <w:pPr>
        <w:spacing w:after="0" w:line="360" w:lineRule="auto"/>
        <w:rPr>
          <w:rFonts w:ascii="Times New Roman" w:eastAsia="Times New Roman" w:hAnsi="Times New Roman" w:cs="Times New Roman"/>
          <w:sz w:val="26"/>
          <w:szCs w:val="26"/>
          <w:lang w:eastAsia="en-GB"/>
        </w:rPr>
      </w:pPr>
      <w:r w:rsidRPr="001706E9">
        <w:rPr>
          <w:rFonts w:ascii="Times New Roman" w:eastAsia="Times New Roman" w:hAnsi="Times New Roman" w:cs="Times New Roman"/>
          <w:sz w:val="26"/>
          <w:szCs w:val="26"/>
          <w:lang w:eastAsia="en-GB"/>
        </w:rPr>
        <w:t xml:space="preserve"> </w:t>
      </w:r>
    </w:p>
    <w:p w14:paraId="5A68F8A5" w14:textId="77777777" w:rsidR="00CD0103" w:rsidRPr="00CD0103" w:rsidRDefault="00CD0103" w:rsidP="001B3695">
      <w:pPr>
        <w:spacing w:after="0" w:line="360" w:lineRule="auto"/>
        <w:rPr>
          <w:rFonts w:ascii="Times New Roman" w:eastAsia="Times New Roman" w:hAnsi="Times New Roman" w:cs="Times New Roman"/>
          <w:sz w:val="26"/>
          <w:szCs w:val="26"/>
          <w:lang w:eastAsia="en-GB"/>
        </w:rPr>
      </w:pPr>
    </w:p>
    <w:p w14:paraId="6B916034" w14:textId="77777777" w:rsidR="00CD0103" w:rsidRPr="001B3695" w:rsidRDefault="00CD0103" w:rsidP="001B3695">
      <w:pPr>
        <w:spacing w:line="360" w:lineRule="auto"/>
        <w:rPr>
          <w:rFonts w:ascii="Times New Roman" w:hAnsi="Times New Roman" w:cs="Times New Roman"/>
          <w:sz w:val="26"/>
          <w:szCs w:val="26"/>
        </w:rPr>
      </w:pPr>
    </w:p>
    <w:sectPr w:rsidR="00CD0103" w:rsidRPr="001B36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5F5"/>
    <w:rsid w:val="000B45F5"/>
    <w:rsid w:val="000D4FFF"/>
    <w:rsid w:val="001706E9"/>
    <w:rsid w:val="001B3695"/>
    <w:rsid w:val="002331FD"/>
    <w:rsid w:val="00326B16"/>
    <w:rsid w:val="0066142A"/>
    <w:rsid w:val="00905C27"/>
    <w:rsid w:val="00A15F91"/>
    <w:rsid w:val="00CD0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9F486"/>
  <w15:chartTrackingRefBased/>
  <w15:docId w15:val="{B6E130A1-8749-4D10-8389-DCBD9C70F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5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45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45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5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5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5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5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5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5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5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45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4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4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4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4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5F5"/>
    <w:rPr>
      <w:rFonts w:eastAsiaTheme="majorEastAsia" w:cstheme="majorBidi"/>
      <w:color w:val="272727" w:themeColor="text1" w:themeTint="D8"/>
    </w:rPr>
  </w:style>
  <w:style w:type="paragraph" w:styleId="Title">
    <w:name w:val="Title"/>
    <w:basedOn w:val="Normal"/>
    <w:next w:val="Normal"/>
    <w:link w:val="TitleChar"/>
    <w:uiPriority w:val="10"/>
    <w:qFormat/>
    <w:rsid w:val="000B45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5F5"/>
    <w:pPr>
      <w:spacing w:before="160"/>
      <w:jc w:val="center"/>
    </w:pPr>
    <w:rPr>
      <w:i/>
      <w:iCs/>
      <w:color w:val="404040" w:themeColor="text1" w:themeTint="BF"/>
    </w:rPr>
  </w:style>
  <w:style w:type="character" w:customStyle="1" w:styleId="QuoteChar">
    <w:name w:val="Quote Char"/>
    <w:basedOn w:val="DefaultParagraphFont"/>
    <w:link w:val="Quote"/>
    <w:uiPriority w:val="29"/>
    <w:rsid w:val="000B45F5"/>
    <w:rPr>
      <w:i/>
      <w:iCs/>
      <w:color w:val="404040" w:themeColor="text1" w:themeTint="BF"/>
    </w:rPr>
  </w:style>
  <w:style w:type="paragraph" w:styleId="ListParagraph">
    <w:name w:val="List Paragraph"/>
    <w:basedOn w:val="Normal"/>
    <w:uiPriority w:val="34"/>
    <w:qFormat/>
    <w:rsid w:val="000B45F5"/>
    <w:pPr>
      <w:ind w:left="720"/>
      <w:contextualSpacing/>
    </w:pPr>
  </w:style>
  <w:style w:type="character" w:styleId="IntenseEmphasis">
    <w:name w:val="Intense Emphasis"/>
    <w:basedOn w:val="DefaultParagraphFont"/>
    <w:uiPriority w:val="21"/>
    <w:qFormat/>
    <w:rsid w:val="000B45F5"/>
    <w:rPr>
      <w:i/>
      <w:iCs/>
      <w:color w:val="0F4761" w:themeColor="accent1" w:themeShade="BF"/>
    </w:rPr>
  </w:style>
  <w:style w:type="paragraph" w:styleId="IntenseQuote">
    <w:name w:val="Intense Quote"/>
    <w:basedOn w:val="Normal"/>
    <w:next w:val="Normal"/>
    <w:link w:val="IntenseQuoteChar"/>
    <w:uiPriority w:val="30"/>
    <w:qFormat/>
    <w:rsid w:val="000B4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45F5"/>
    <w:rPr>
      <w:i/>
      <w:iCs/>
      <w:color w:val="0F4761" w:themeColor="accent1" w:themeShade="BF"/>
    </w:rPr>
  </w:style>
  <w:style w:type="character" w:styleId="IntenseReference">
    <w:name w:val="Intense Reference"/>
    <w:basedOn w:val="DefaultParagraphFont"/>
    <w:uiPriority w:val="32"/>
    <w:qFormat/>
    <w:rsid w:val="000B45F5"/>
    <w:rPr>
      <w:b/>
      <w:bCs/>
      <w:smallCaps/>
      <w:color w:val="0F4761" w:themeColor="accent1" w:themeShade="BF"/>
      <w:spacing w:val="5"/>
    </w:rPr>
  </w:style>
  <w:style w:type="character" w:styleId="Hyperlink">
    <w:name w:val="Hyperlink"/>
    <w:basedOn w:val="DefaultParagraphFont"/>
    <w:uiPriority w:val="99"/>
    <w:unhideWhenUsed/>
    <w:rsid w:val="000D4FF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26912">
      <w:bodyDiv w:val="1"/>
      <w:marLeft w:val="0"/>
      <w:marRight w:val="0"/>
      <w:marTop w:val="0"/>
      <w:marBottom w:val="0"/>
      <w:divBdr>
        <w:top w:val="none" w:sz="0" w:space="0" w:color="auto"/>
        <w:left w:val="none" w:sz="0" w:space="0" w:color="auto"/>
        <w:bottom w:val="none" w:sz="0" w:space="0" w:color="auto"/>
        <w:right w:val="none" w:sz="0" w:space="0" w:color="auto"/>
      </w:divBdr>
    </w:div>
    <w:div w:id="122577073">
      <w:bodyDiv w:val="1"/>
      <w:marLeft w:val="0"/>
      <w:marRight w:val="0"/>
      <w:marTop w:val="0"/>
      <w:marBottom w:val="0"/>
      <w:divBdr>
        <w:top w:val="none" w:sz="0" w:space="0" w:color="auto"/>
        <w:left w:val="none" w:sz="0" w:space="0" w:color="auto"/>
        <w:bottom w:val="none" w:sz="0" w:space="0" w:color="auto"/>
        <w:right w:val="none" w:sz="0" w:space="0" w:color="auto"/>
      </w:divBdr>
    </w:div>
    <w:div w:id="137454207">
      <w:bodyDiv w:val="1"/>
      <w:marLeft w:val="0"/>
      <w:marRight w:val="0"/>
      <w:marTop w:val="0"/>
      <w:marBottom w:val="0"/>
      <w:divBdr>
        <w:top w:val="none" w:sz="0" w:space="0" w:color="auto"/>
        <w:left w:val="none" w:sz="0" w:space="0" w:color="auto"/>
        <w:bottom w:val="none" w:sz="0" w:space="0" w:color="auto"/>
        <w:right w:val="none" w:sz="0" w:space="0" w:color="auto"/>
      </w:divBdr>
    </w:div>
    <w:div w:id="849832708">
      <w:bodyDiv w:val="1"/>
      <w:marLeft w:val="0"/>
      <w:marRight w:val="0"/>
      <w:marTop w:val="0"/>
      <w:marBottom w:val="0"/>
      <w:divBdr>
        <w:top w:val="none" w:sz="0" w:space="0" w:color="auto"/>
        <w:left w:val="none" w:sz="0" w:space="0" w:color="auto"/>
        <w:bottom w:val="none" w:sz="0" w:space="0" w:color="auto"/>
        <w:right w:val="none" w:sz="0" w:space="0" w:color="auto"/>
      </w:divBdr>
    </w:div>
    <w:div w:id="1314023734">
      <w:bodyDiv w:val="1"/>
      <w:marLeft w:val="0"/>
      <w:marRight w:val="0"/>
      <w:marTop w:val="0"/>
      <w:marBottom w:val="0"/>
      <w:divBdr>
        <w:top w:val="none" w:sz="0" w:space="0" w:color="auto"/>
        <w:left w:val="none" w:sz="0" w:space="0" w:color="auto"/>
        <w:bottom w:val="none" w:sz="0" w:space="0" w:color="auto"/>
        <w:right w:val="none" w:sz="0" w:space="0" w:color="auto"/>
      </w:divBdr>
    </w:div>
    <w:div w:id="1364087625">
      <w:bodyDiv w:val="1"/>
      <w:marLeft w:val="0"/>
      <w:marRight w:val="0"/>
      <w:marTop w:val="0"/>
      <w:marBottom w:val="0"/>
      <w:divBdr>
        <w:top w:val="none" w:sz="0" w:space="0" w:color="auto"/>
        <w:left w:val="none" w:sz="0" w:space="0" w:color="auto"/>
        <w:bottom w:val="none" w:sz="0" w:space="0" w:color="auto"/>
        <w:right w:val="none" w:sz="0" w:space="0" w:color="auto"/>
      </w:divBdr>
    </w:div>
    <w:div w:id="1429892133">
      <w:bodyDiv w:val="1"/>
      <w:marLeft w:val="0"/>
      <w:marRight w:val="0"/>
      <w:marTop w:val="0"/>
      <w:marBottom w:val="0"/>
      <w:divBdr>
        <w:top w:val="none" w:sz="0" w:space="0" w:color="auto"/>
        <w:left w:val="none" w:sz="0" w:space="0" w:color="auto"/>
        <w:bottom w:val="none" w:sz="0" w:space="0" w:color="auto"/>
        <w:right w:val="none" w:sz="0" w:space="0" w:color="auto"/>
      </w:divBdr>
    </w:div>
    <w:div w:id="1635057858">
      <w:bodyDiv w:val="1"/>
      <w:marLeft w:val="0"/>
      <w:marRight w:val="0"/>
      <w:marTop w:val="0"/>
      <w:marBottom w:val="0"/>
      <w:divBdr>
        <w:top w:val="none" w:sz="0" w:space="0" w:color="auto"/>
        <w:left w:val="none" w:sz="0" w:space="0" w:color="auto"/>
        <w:bottom w:val="none" w:sz="0" w:space="0" w:color="auto"/>
        <w:right w:val="none" w:sz="0" w:space="0" w:color="auto"/>
      </w:divBdr>
    </w:div>
    <w:div w:id="1642685941">
      <w:bodyDiv w:val="1"/>
      <w:marLeft w:val="0"/>
      <w:marRight w:val="0"/>
      <w:marTop w:val="0"/>
      <w:marBottom w:val="0"/>
      <w:divBdr>
        <w:top w:val="none" w:sz="0" w:space="0" w:color="auto"/>
        <w:left w:val="none" w:sz="0" w:space="0" w:color="auto"/>
        <w:bottom w:val="none" w:sz="0" w:space="0" w:color="auto"/>
        <w:right w:val="none" w:sz="0" w:space="0" w:color="auto"/>
      </w:divBdr>
    </w:div>
    <w:div w:id="1736509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digitalcommons.uri.edu/tmd_major_paper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1031</Words>
  <Characters>5879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agor</dc:creator>
  <cp:keywords/>
  <dc:description/>
  <cp:lastModifiedBy>joyce agor</cp:lastModifiedBy>
  <cp:revision>2</cp:revision>
  <dcterms:created xsi:type="dcterms:W3CDTF">2024-04-20T17:39:00Z</dcterms:created>
  <dcterms:modified xsi:type="dcterms:W3CDTF">2024-04-20T17:39:00Z</dcterms:modified>
</cp:coreProperties>
</file>