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FD001" w14:textId="77777777" w:rsidR="000B5AF0" w:rsidRDefault="000B5AF0" w:rsidP="000B5AF0">
      <w:pPr>
        <w:shd w:val="clear" w:color="auto" w:fill="FFFFFF"/>
        <w:spacing w:after="0" w:line="240" w:lineRule="auto"/>
        <w:rPr>
          <w:rFonts w:ascii="Arial" w:eastAsia="Times New Roman" w:hAnsi="Arial" w:cs="Arial"/>
          <w:b/>
          <w:bCs/>
          <w:kern w:val="0"/>
          <w:lang w:val="en-US" w:eastAsia="en-GB"/>
          <w14:ligatures w14:val="none"/>
        </w:rPr>
      </w:pPr>
      <w:r w:rsidRPr="000B5AF0">
        <w:rPr>
          <w:rFonts w:ascii="Arial" w:eastAsia="Times New Roman" w:hAnsi="Arial" w:cs="Arial"/>
          <w:b/>
          <w:bCs/>
          <w:kern w:val="0"/>
          <w:lang w:val="en-US" w:eastAsia="en-GB"/>
          <w14:ligatures w14:val="none"/>
        </w:rPr>
        <w:t>Targets:</w:t>
      </w:r>
    </w:p>
    <w:p w14:paraId="0FB8D8D7" w14:textId="77777777" w:rsidR="000B5AF0" w:rsidRPr="000B5AF0" w:rsidRDefault="000B5AF0" w:rsidP="000B5AF0">
      <w:pPr>
        <w:shd w:val="clear" w:color="auto" w:fill="FFFFFF"/>
        <w:spacing w:after="0" w:line="240" w:lineRule="auto"/>
        <w:rPr>
          <w:rFonts w:ascii="Arial" w:eastAsia="Times New Roman" w:hAnsi="Arial" w:cs="Arial"/>
          <w:kern w:val="0"/>
          <w:lang w:eastAsia="en-GB"/>
          <w14:ligatures w14:val="none"/>
        </w:rPr>
      </w:pPr>
    </w:p>
    <w:p w14:paraId="7B0B7453" w14:textId="77777777" w:rsidR="000B5AF0" w:rsidRPr="000B5AF0" w:rsidRDefault="000B5AF0" w:rsidP="000B5AF0">
      <w:pPr>
        <w:shd w:val="clear" w:color="auto" w:fill="FFFFFF"/>
        <w:spacing w:after="0" w:line="240" w:lineRule="auto"/>
        <w:rPr>
          <w:rFonts w:ascii="Arial" w:eastAsia="Times New Roman" w:hAnsi="Arial" w:cs="Arial"/>
          <w:kern w:val="0"/>
          <w:lang w:val="en-US" w:eastAsia="en-GB"/>
          <w14:ligatures w14:val="none"/>
        </w:rPr>
      </w:pPr>
      <w:r w:rsidRPr="000B5AF0">
        <w:rPr>
          <w:rFonts w:ascii="Arial" w:eastAsia="Times New Roman" w:hAnsi="Arial" w:cs="Arial"/>
          <w:kern w:val="0"/>
          <w:lang w:val="en-US" w:eastAsia="en-GB"/>
          <w14:ligatures w14:val="none"/>
        </w:rPr>
        <w:t>Please see </w:t>
      </w:r>
      <w:hyperlink r:id="rId7" w:history="1">
        <w:r w:rsidRPr="000B5AF0">
          <w:rPr>
            <w:rFonts w:ascii="Arial" w:eastAsia="Times New Roman" w:hAnsi="Arial" w:cs="Arial"/>
            <w:kern w:val="0"/>
            <w:lang w:val="en-US" w:eastAsia="en-GB"/>
            <w14:ligatures w14:val="none"/>
          </w:rPr>
          <w:t>How to use possessive apostrophes - BBC Bitesize</w:t>
        </w:r>
      </w:hyperlink>
    </w:p>
    <w:p w14:paraId="0FAF98C7" w14:textId="77777777" w:rsidR="000B5AF0" w:rsidRPr="000B5AF0" w:rsidRDefault="000B5AF0" w:rsidP="000B5AF0">
      <w:pPr>
        <w:shd w:val="clear" w:color="auto" w:fill="FFFFFF"/>
        <w:spacing w:after="0" w:line="240" w:lineRule="auto"/>
        <w:rPr>
          <w:rFonts w:ascii="Arial" w:eastAsia="Times New Roman" w:hAnsi="Arial" w:cs="Arial"/>
          <w:kern w:val="0"/>
          <w:lang w:eastAsia="en-GB"/>
          <w14:ligatures w14:val="none"/>
        </w:rPr>
      </w:pPr>
    </w:p>
    <w:p w14:paraId="017A9CAD" w14:textId="77777777" w:rsidR="000B5AF0" w:rsidRPr="000B5AF0" w:rsidRDefault="000B5AF0" w:rsidP="000B5AF0">
      <w:pPr>
        <w:shd w:val="clear" w:color="auto" w:fill="FFFFFF"/>
        <w:spacing w:after="0" w:line="240" w:lineRule="auto"/>
        <w:rPr>
          <w:rFonts w:ascii="Arial" w:eastAsia="Times New Roman" w:hAnsi="Arial" w:cs="Arial"/>
          <w:kern w:val="0"/>
          <w:lang w:eastAsia="en-GB"/>
          <w14:ligatures w14:val="none"/>
        </w:rPr>
      </w:pPr>
      <w:r w:rsidRPr="000B5AF0">
        <w:rPr>
          <w:rFonts w:ascii="Arial" w:eastAsia="Times New Roman" w:hAnsi="Arial" w:cs="Arial"/>
          <w:kern w:val="0"/>
          <w:lang w:eastAsia="en-GB"/>
          <w14:ligatures w14:val="none"/>
        </w:rPr>
        <w:t>To help with your referencing please use </w:t>
      </w:r>
      <w:hyperlink r:id="rId8" w:history="1">
        <w:r w:rsidRPr="000B5AF0">
          <w:rPr>
            <w:rFonts w:ascii="Arial" w:eastAsia="Times New Roman" w:hAnsi="Arial" w:cs="Arial"/>
            <w:kern w:val="0"/>
            <w:lang w:eastAsia="en-GB"/>
            <w14:ligatures w14:val="none"/>
          </w:rPr>
          <w:t>Harvard-eng_v.1.2.pdf</w:t>
        </w:r>
      </w:hyperlink>
    </w:p>
    <w:p w14:paraId="26F22EE9" w14:textId="77777777" w:rsidR="000B5AF0" w:rsidRPr="000B5AF0" w:rsidRDefault="000B5AF0" w:rsidP="000B5AF0">
      <w:pPr>
        <w:shd w:val="clear" w:color="auto" w:fill="FFFFFF"/>
        <w:spacing w:after="0" w:line="240" w:lineRule="auto"/>
        <w:rPr>
          <w:rFonts w:ascii="Arial" w:eastAsia="Times New Roman" w:hAnsi="Arial" w:cs="Arial"/>
          <w:kern w:val="0"/>
          <w:lang w:eastAsia="en-GB"/>
          <w14:ligatures w14:val="none"/>
        </w:rPr>
      </w:pPr>
    </w:p>
    <w:p w14:paraId="7DBAC6F3" w14:textId="41637650" w:rsidR="002700BB" w:rsidRDefault="000B5AF0" w:rsidP="000B5AF0">
      <w:pPr>
        <w:shd w:val="clear" w:color="auto" w:fill="FFFFFF"/>
        <w:spacing w:after="0" w:line="240" w:lineRule="auto"/>
        <w:rPr>
          <w:rFonts w:ascii="Arial" w:eastAsia="Times New Roman" w:hAnsi="Arial" w:cs="Arial"/>
          <w:kern w:val="0"/>
          <w:lang w:eastAsia="en-GB"/>
          <w14:ligatures w14:val="none"/>
        </w:rPr>
      </w:pPr>
      <w:r w:rsidRPr="000B5AF0">
        <w:rPr>
          <w:rFonts w:ascii="Arial" w:eastAsia="Times New Roman" w:hAnsi="Arial" w:cs="Arial"/>
          <w:kern w:val="0"/>
          <w:lang w:eastAsia="en-GB"/>
          <w14:ligatures w14:val="none"/>
        </w:rPr>
        <w:t>Ensure you read a wide range of academic literature - this will help you as you go forward into your teaching career.</w:t>
      </w:r>
    </w:p>
    <w:p w14:paraId="73512686" w14:textId="77777777" w:rsidR="000B5AF0" w:rsidRPr="000B5AF0" w:rsidRDefault="000B5AF0" w:rsidP="000B5AF0">
      <w:pPr>
        <w:shd w:val="clear" w:color="auto" w:fill="FFFFFF"/>
        <w:spacing w:after="0" w:line="240" w:lineRule="auto"/>
        <w:rPr>
          <w:rFonts w:ascii="Arial" w:eastAsia="Times New Roman" w:hAnsi="Arial" w:cs="Arial"/>
          <w:kern w:val="0"/>
          <w:lang w:eastAsia="en-GB"/>
          <w14:ligatures w14:val="none"/>
        </w:rPr>
      </w:pPr>
    </w:p>
    <w:p w14:paraId="2FD5FCE9" w14:textId="16134E97" w:rsidR="006F7252" w:rsidRPr="006F7252" w:rsidRDefault="006F7252" w:rsidP="00E3610A">
      <w:pPr>
        <w:spacing w:line="360" w:lineRule="auto"/>
        <w:rPr>
          <w:rFonts w:ascii="Arial" w:hAnsi="Arial" w:cs="Arial"/>
          <w:b/>
          <w:bCs/>
          <w:u w:val="single"/>
        </w:rPr>
      </w:pPr>
      <w:r w:rsidRPr="006F7252">
        <w:rPr>
          <w:rFonts w:ascii="Arial" w:hAnsi="Arial" w:cs="Arial"/>
          <w:b/>
          <w:bCs/>
          <w:u w:val="single"/>
        </w:rPr>
        <w:t>How a school develops one aspect of it’s SDP: a report that critically reflects on the actions, impact and evidence base</w:t>
      </w:r>
    </w:p>
    <w:p w14:paraId="355234F0" w14:textId="7B1355F8" w:rsidR="000E528C" w:rsidRPr="006F7252" w:rsidRDefault="000E528C" w:rsidP="00E3610A">
      <w:pPr>
        <w:spacing w:line="360" w:lineRule="auto"/>
        <w:rPr>
          <w:rFonts w:ascii="Arial" w:hAnsi="Arial" w:cs="Arial"/>
          <w:b/>
          <w:bCs/>
          <w:u w:val="single"/>
        </w:rPr>
      </w:pPr>
      <w:r w:rsidRPr="006F7252">
        <w:rPr>
          <w:rFonts w:ascii="Arial" w:hAnsi="Arial" w:cs="Arial"/>
          <w:b/>
          <w:bCs/>
          <w:u w:val="single"/>
        </w:rPr>
        <w:t>Introduction</w:t>
      </w:r>
    </w:p>
    <w:p w14:paraId="2DC5BC12" w14:textId="2EDA2554" w:rsidR="000E528C" w:rsidRPr="006F7252" w:rsidRDefault="000E528C" w:rsidP="00E3610A">
      <w:pPr>
        <w:spacing w:line="360" w:lineRule="auto"/>
        <w:rPr>
          <w:rFonts w:ascii="Arial" w:hAnsi="Arial" w:cs="Arial"/>
        </w:rPr>
      </w:pPr>
      <w:r w:rsidRPr="006F7252">
        <w:rPr>
          <w:rFonts w:ascii="Arial" w:hAnsi="Arial" w:cs="Arial"/>
        </w:rPr>
        <w:t xml:space="preserve">This assignment aims to critically </w:t>
      </w:r>
      <w:r w:rsidR="006F7252">
        <w:rPr>
          <w:rFonts w:ascii="Arial" w:hAnsi="Arial" w:cs="Arial"/>
        </w:rPr>
        <w:t>reflect on</w:t>
      </w:r>
      <w:r w:rsidRPr="006F7252">
        <w:rPr>
          <w:rFonts w:ascii="Arial" w:hAnsi="Arial" w:cs="Arial"/>
        </w:rPr>
        <w:t xml:space="preserve"> how </w:t>
      </w:r>
      <w:r w:rsidR="006F7252">
        <w:rPr>
          <w:rFonts w:ascii="Arial" w:hAnsi="Arial" w:cs="Arial"/>
        </w:rPr>
        <w:t>school X</w:t>
      </w:r>
      <w:r w:rsidRPr="006F7252">
        <w:rPr>
          <w:rFonts w:ascii="Arial" w:hAnsi="Arial" w:cs="Arial"/>
        </w:rPr>
        <w:t xml:space="preserve"> develops one aspect of </w:t>
      </w:r>
      <w:r w:rsidR="006F7252">
        <w:rPr>
          <w:rFonts w:ascii="Arial" w:hAnsi="Arial" w:cs="Arial"/>
        </w:rPr>
        <w:t>it’s</w:t>
      </w:r>
      <w:r w:rsidRPr="006F7252">
        <w:rPr>
          <w:rFonts w:ascii="Arial" w:hAnsi="Arial" w:cs="Arial"/>
        </w:rPr>
        <w:t xml:space="preserve"> </w:t>
      </w:r>
      <w:r w:rsidR="006F7252">
        <w:rPr>
          <w:rFonts w:ascii="Arial" w:hAnsi="Arial" w:cs="Arial"/>
        </w:rPr>
        <w:t>s</w:t>
      </w:r>
      <w:r w:rsidRPr="006F7252">
        <w:rPr>
          <w:rFonts w:ascii="Arial" w:hAnsi="Arial" w:cs="Arial"/>
        </w:rPr>
        <w:t xml:space="preserve">chool </w:t>
      </w:r>
      <w:r w:rsidR="006F7252">
        <w:rPr>
          <w:rFonts w:ascii="Arial" w:hAnsi="Arial" w:cs="Arial"/>
        </w:rPr>
        <w:t>d</w:t>
      </w:r>
      <w:r w:rsidRPr="006F7252">
        <w:rPr>
          <w:rFonts w:ascii="Arial" w:hAnsi="Arial" w:cs="Arial"/>
        </w:rPr>
        <w:t xml:space="preserve">evelopment </w:t>
      </w:r>
      <w:r w:rsidR="006F7252">
        <w:rPr>
          <w:rFonts w:ascii="Arial" w:hAnsi="Arial" w:cs="Arial"/>
        </w:rPr>
        <w:t>p</w:t>
      </w:r>
      <w:r w:rsidRPr="006F7252">
        <w:rPr>
          <w:rFonts w:ascii="Arial" w:hAnsi="Arial" w:cs="Arial"/>
        </w:rPr>
        <w:t>lan (SDP)</w:t>
      </w:r>
      <w:r w:rsidR="006F7252">
        <w:rPr>
          <w:rFonts w:ascii="Arial" w:hAnsi="Arial" w:cs="Arial"/>
        </w:rPr>
        <w:t>,</w:t>
      </w:r>
      <w:r w:rsidRPr="006F7252">
        <w:rPr>
          <w:rFonts w:ascii="Arial" w:hAnsi="Arial" w:cs="Arial"/>
        </w:rPr>
        <w:t xml:space="preserve"> </w:t>
      </w:r>
      <w:r w:rsidR="006F7252">
        <w:rPr>
          <w:rFonts w:ascii="Arial" w:hAnsi="Arial" w:cs="Arial"/>
        </w:rPr>
        <w:t xml:space="preserve">by </w:t>
      </w:r>
      <w:r w:rsidR="00E14BF1">
        <w:rPr>
          <w:rFonts w:ascii="Arial" w:hAnsi="Arial" w:cs="Arial"/>
        </w:rPr>
        <w:t>considering the</w:t>
      </w:r>
      <w:r w:rsidR="006F7252">
        <w:rPr>
          <w:rFonts w:ascii="Arial" w:hAnsi="Arial" w:cs="Arial"/>
        </w:rPr>
        <w:t xml:space="preserve"> evidence base</w:t>
      </w:r>
      <w:r w:rsidR="00E14BF1">
        <w:rPr>
          <w:rFonts w:ascii="Arial" w:hAnsi="Arial" w:cs="Arial"/>
        </w:rPr>
        <w:t xml:space="preserve"> used</w:t>
      </w:r>
      <w:r w:rsidR="006F7252">
        <w:rPr>
          <w:rFonts w:ascii="Arial" w:hAnsi="Arial" w:cs="Arial"/>
        </w:rPr>
        <w:t xml:space="preserve"> for self-evaluation </w:t>
      </w:r>
      <w:r w:rsidR="00913690">
        <w:rPr>
          <w:rFonts w:ascii="Arial" w:hAnsi="Arial" w:cs="Arial"/>
        </w:rPr>
        <w:t xml:space="preserve">in </w:t>
      </w:r>
      <w:r w:rsidR="006F7252">
        <w:rPr>
          <w:rFonts w:ascii="Arial" w:hAnsi="Arial" w:cs="Arial"/>
        </w:rPr>
        <w:t xml:space="preserve">support </w:t>
      </w:r>
      <w:r w:rsidR="00913690">
        <w:rPr>
          <w:rFonts w:ascii="Arial" w:hAnsi="Arial" w:cs="Arial"/>
        </w:rPr>
        <w:t xml:space="preserve">of </w:t>
      </w:r>
      <w:r w:rsidRPr="006F7252">
        <w:rPr>
          <w:rFonts w:ascii="Arial" w:hAnsi="Arial" w:cs="Arial"/>
        </w:rPr>
        <w:t>the priorities</w:t>
      </w:r>
      <w:r w:rsidR="006F7252">
        <w:rPr>
          <w:rFonts w:ascii="Arial" w:hAnsi="Arial" w:cs="Arial"/>
        </w:rPr>
        <w:t xml:space="preserve"> identified</w:t>
      </w:r>
      <w:r w:rsidRPr="006F7252">
        <w:rPr>
          <w:rFonts w:ascii="Arial" w:hAnsi="Arial" w:cs="Arial"/>
        </w:rPr>
        <w:t xml:space="preserve"> and strategies used for improvement in </w:t>
      </w:r>
      <w:r w:rsidR="006F7252">
        <w:rPr>
          <w:rFonts w:ascii="Arial" w:hAnsi="Arial" w:cs="Arial"/>
        </w:rPr>
        <w:t>target areas that are not meeting the objectives of the school, followed by</w:t>
      </w:r>
      <w:r w:rsidRPr="006F7252">
        <w:rPr>
          <w:rFonts w:ascii="Arial" w:hAnsi="Arial" w:cs="Arial"/>
        </w:rPr>
        <w:t xml:space="preserve"> </w:t>
      </w:r>
      <w:r w:rsidR="00E14BF1">
        <w:rPr>
          <w:rFonts w:ascii="Arial" w:hAnsi="Arial" w:cs="Arial"/>
        </w:rPr>
        <w:t xml:space="preserve">an </w:t>
      </w:r>
      <w:r w:rsidR="006F7252">
        <w:rPr>
          <w:rFonts w:ascii="Arial" w:hAnsi="Arial" w:cs="Arial"/>
        </w:rPr>
        <w:t>evaluation of the</w:t>
      </w:r>
      <w:r w:rsidRPr="006F7252">
        <w:rPr>
          <w:rFonts w:ascii="Arial" w:hAnsi="Arial" w:cs="Arial"/>
        </w:rPr>
        <w:t xml:space="preserve"> impact</w:t>
      </w:r>
      <w:r w:rsidR="006F7252">
        <w:rPr>
          <w:rFonts w:ascii="Arial" w:hAnsi="Arial" w:cs="Arial"/>
        </w:rPr>
        <w:t xml:space="preserve"> of </w:t>
      </w:r>
      <w:r w:rsidR="00E14BF1">
        <w:rPr>
          <w:rFonts w:ascii="Arial" w:hAnsi="Arial" w:cs="Arial"/>
        </w:rPr>
        <w:t xml:space="preserve">a </w:t>
      </w:r>
      <w:r w:rsidR="006F7252">
        <w:rPr>
          <w:rFonts w:ascii="Arial" w:hAnsi="Arial" w:cs="Arial"/>
        </w:rPr>
        <w:t xml:space="preserve">measure put in place to achieve </w:t>
      </w:r>
      <w:r w:rsidR="00E14BF1">
        <w:rPr>
          <w:rFonts w:ascii="Arial" w:hAnsi="Arial" w:cs="Arial"/>
        </w:rPr>
        <w:t xml:space="preserve">the </w:t>
      </w:r>
      <w:r w:rsidR="00913690">
        <w:rPr>
          <w:rFonts w:ascii="Arial" w:hAnsi="Arial" w:cs="Arial"/>
        </w:rPr>
        <w:t>desired</w:t>
      </w:r>
      <w:r w:rsidR="006F7252">
        <w:rPr>
          <w:rFonts w:ascii="Arial" w:hAnsi="Arial" w:cs="Arial"/>
        </w:rPr>
        <w:t xml:space="preserve"> outcomes. </w:t>
      </w:r>
    </w:p>
    <w:p w14:paraId="15CCD310" w14:textId="1B19B9F2" w:rsidR="000E528C" w:rsidRPr="006F7252" w:rsidRDefault="000E528C" w:rsidP="00E3610A">
      <w:pPr>
        <w:spacing w:line="360" w:lineRule="auto"/>
        <w:rPr>
          <w:rFonts w:ascii="Arial" w:hAnsi="Arial" w:cs="Arial"/>
        </w:rPr>
      </w:pPr>
      <w:r w:rsidRPr="006F7252">
        <w:rPr>
          <w:rFonts w:ascii="Arial" w:hAnsi="Arial" w:cs="Arial"/>
        </w:rPr>
        <w:t xml:space="preserve">Following a review of the SDP of </w:t>
      </w:r>
      <w:r w:rsidR="0019363E">
        <w:rPr>
          <w:rFonts w:ascii="Arial" w:hAnsi="Arial" w:cs="Arial"/>
        </w:rPr>
        <w:t>S</w:t>
      </w:r>
      <w:r w:rsidRPr="006F7252">
        <w:rPr>
          <w:rFonts w:ascii="Arial" w:hAnsi="Arial" w:cs="Arial"/>
        </w:rPr>
        <w:t>chool X</w:t>
      </w:r>
      <w:r w:rsidR="00E14BF1">
        <w:rPr>
          <w:rFonts w:ascii="Arial" w:hAnsi="Arial" w:cs="Arial"/>
        </w:rPr>
        <w:t>,</w:t>
      </w:r>
      <w:r w:rsidRPr="006F7252">
        <w:rPr>
          <w:rFonts w:ascii="Arial" w:hAnsi="Arial" w:cs="Arial"/>
        </w:rPr>
        <w:t xml:space="preserve"> I have </w:t>
      </w:r>
      <w:r w:rsidR="00E14BF1">
        <w:rPr>
          <w:rFonts w:ascii="Arial" w:hAnsi="Arial" w:cs="Arial"/>
        </w:rPr>
        <w:t>decided</w:t>
      </w:r>
      <w:r w:rsidRPr="006F7252">
        <w:rPr>
          <w:rFonts w:ascii="Arial" w:hAnsi="Arial" w:cs="Arial"/>
        </w:rPr>
        <w:t xml:space="preserve"> to look at </w:t>
      </w:r>
      <w:r w:rsidR="00E14BF1">
        <w:rPr>
          <w:rFonts w:ascii="Arial" w:hAnsi="Arial" w:cs="Arial"/>
        </w:rPr>
        <w:t xml:space="preserve">the school’s priority </w:t>
      </w:r>
      <w:r w:rsidR="00FD3FF6">
        <w:rPr>
          <w:rFonts w:ascii="Arial" w:hAnsi="Arial" w:cs="Arial"/>
        </w:rPr>
        <w:t xml:space="preserve">number </w:t>
      </w:r>
      <w:r w:rsidR="00E14BF1">
        <w:rPr>
          <w:rFonts w:ascii="Arial" w:hAnsi="Arial" w:cs="Arial"/>
        </w:rPr>
        <w:t xml:space="preserve">one, </w:t>
      </w:r>
      <w:r w:rsidRPr="006F7252">
        <w:rPr>
          <w:rFonts w:ascii="Arial" w:hAnsi="Arial" w:cs="Arial"/>
        </w:rPr>
        <w:t>literacy</w:t>
      </w:r>
      <w:r w:rsidR="00E14BF1">
        <w:rPr>
          <w:rFonts w:ascii="Arial" w:hAnsi="Arial" w:cs="Arial"/>
        </w:rPr>
        <w:t>,</w:t>
      </w:r>
      <w:r w:rsidRPr="006F7252">
        <w:rPr>
          <w:rFonts w:ascii="Arial" w:hAnsi="Arial" w:cs="Arial"/>
        </w:rPr>
        <w:t xml:space="preserve"> which </w:t>
      </w:r>
      <w:r w:rsidR="00E14BF1">
        <w:rPr>
          <w:rFonts w:ascii="Arial" w:hAnsi="Arial" w:cs="Arial"/>
        </w:rPr>
        <w:t>is</w:t>
      </w:r>
      <w:r w:rsidRPr="006F7252">
        <w:rPr>
          <w:rFonts w:ascii="Arial" w:hAnsi="Arial" w:cs="Arial"/>
        </w:rPr>
        <w:t xml:space="preserve"> high priority for schools post pandemic </w:t>
      </w:r>
      <w:r w:rsidR="00913690">
        <w:rPr>
          <w:rFonts w:ascii="Arial" w:hAnsi="Arial" w:cs="Arial"/>
        </w:rPr>
        <w:t xml:space="preserve">as a result of </w:t>
      </w:r>
      <w:r w:rsidRPr="006F7252">
        <w:rPr>
          <w:rFonts w:ascii="Arial" w:hAnsi="Arial" w:cs="Arial"/>
        </w:rPr>
        <w:t xml:space="preserve"> many months of </w:t>
      </w:r>
      <w:r w:rsidR="00913690">
        <w:rPr>
          <w:rFonts w:ascii="Arial" w:hAnsi="Arial" w:cs="Arial"/>
        </w:rPr>
        <w:t>disruption</w:t>
      </w:r>
      <w:r w:rsidR="009B0197">
        <w:rPr>
          <w:rFonts w:ascii="Arial" w:hAnsi="Arial" w:cs="Arial"/>
        </w:rPr>
        <w:t xml:space="preserve"> (Welsh Government, 2021)</w:t>
      </w:r>
      <w:r w:rsidRPr="006F7252">
        <w:rPr>
          <w:rFonts w:ascii="Arial" w:hAnsi="Arial" w:cs="Arial"/>
        </w:rPr>
        <w:t xml:space="preserve">. Discussions with </w:t>
      </w:r>
      <w:r w:rsidR="00662B81">
        <w:rPr>
          <w:rFonts w:ascii="Arial" w:hAnsi="Arial" w:cs="Arial"/>
        </w:rPr>
        <w:t xml:space="preserve">teachers </w:t>
      </w:r>
      <w:r w:rsidRPr="006F7252">
        <w:rPr>
          <w:rFonts w:ascii="Arial" w:hAnsi="Arial" w:cs="Arial"/>
        </w:rPr>
        <w:t>from placement schools I have attended</w:t>
      </w:r>
      <w:r w:rsidR="00FD3FF6">
        <w:rPr>
          <w:rFonts w:ascii="Arial" w:hAnsi="Arial" w:cs="Arial"/>
        </w:rPr>
        <w:t xml:space="preserve"> during this course</w:t>
      </w:r>
      <w:r w:rsidRPr="006F7252">
        <w:rPr>
          <w:rFonts w:ascii="Arial" w:hAnsi="Arial" w:cs="Arial"/>
        </w:rPr>
        <w:t xml:space="preserve"> confirmed that progression of pupils had regressed due, in part, to COVID19</w:t>
      </w:r>
      <w:r w:rsidR="00913690">
        <w:rPr>
          <w:rFonts w:ascii="Arial" w:hAnsi="Arial" w:cs="Arial"/>
        </w:rPr>
        <w:t>,</w:t>
      </w:r>
      <w:r w:rsidR="00FD3FF6">
        <w:rPr>
          <w:rFonts w:ascii="Arial" w:hAnsi="Arial" w:cs="Arial"/>
        </w:rPr>
        <w:t xml:space="preserve"> and with </w:t>
      </w:r>
      <w:r w:rsidRPr="006F7252">
        <w:rPr>
          <w:rFonts w:ascii="Arial" w:hAnsi="Arial" w:cs="Arial"/>
        </w:rPr>
        <w:t xml:space="preserve">progression </w:t>
      </w:r>
      <w:r w:rsidR="00FD3FF6">
        <w:rPr>
          <w:rFonts w:ascii="Arial" w:hAnsi="Arial" w:cs="Arial"/>
        </w:rPr>
        <w:t xml:space="preserve">being </w:t>
      </w:r>
      <w:r w:rsidRPr="006F7252">
        <w:rPr>
          <w:rFonts w:ascii="Arial" w:hAnsi="Arial" w:cs="Arial"/>
        </w:rPr>
        <w:t>a</w:t>
      </w:r>
      <w:r w:rsidR="00FD3FF6">
        <w:rPr>
          <w:rFonts w:ascii="Arial" w:hAnsi="Arial" w:cs="Arial"/>
        </w:rPr>
        <w:t xml:space="preserve"> prominent</w:t>
      </w:r>
      <w:r w:rsidRPr="006F7252">
        <w:rPr>
          <w:rFonts w:ascii="Arial" w:hAnsi="Arial" w:cs="Arial"/>
        </w:rPr>
        <w:t xml:space="preserve"> </w:t>
      </w:r>
      <w:r w:rsidR="00FD3FF6">
        <w:rPr>
          <w:rFonts w:ascii="Arial" w:hAnsi="Arial" w:cs="Arial"/>
        </w:rPr>
        <w:t>part</w:t>
      </w:r>
      <w:r w:rsidRPr="006F7252">
        <w:rPr>
          <w:rFonts w:ascii="Arial" w:hAnsi="Arial" w:cs="Arial"/>
        </w:rPr>
        <w:t xml:space="preserve"> of the Curriculum for Wales</w:t>
      </w:r>
      <w:r w:rsidR="00913690">
        <w:rPr>
          <w:rFonts w:ascii="Arial" w:hAnsi="Arial" w:cs="Arial"/>
        </w:rPr>
        <w:t xml:space="preserve"> (CfW)</w:t>
      </w:r>
      <w:r w:rsidRPr="006F7252">
        <w:rPr>
          <w:rFonts w:ascii="Arial" w:hAnsi="Arial" w:cs="Arial"/>
        </w:rPr>
        <w:t xml:space="preserve"> (Welsh Government, 2022), it is imperative that schools put strategies in place to reduce the ongoing effects of the pandemic.</w:t>
      </w:r>
    </w:p>
    <w:p w14:paraId="6F41AFCB" w14:textId="1BF837C9" w:rsidR="000E528C" w:rsidRPr="006F7252" w:rsidRDefault="000E528C" w:rsidP="00E3610A">
      <w:pPr>
        <w:spacing w:line="360" w:lineRule="auto"/>
        <w:rPr>
          <w:rFonts w:ascii="Arial" w:hAnsi="Arial" w:cs="Arial"/>
        </w:rPr>
      </w:pPr>
      <w:r w:rsidRPr="006F7252">
        <w:rPr>
          <w:rFonts w:ascii="Arial" w:hAnsi="Arial" w:cs="Arial"/>
        </w:rPr>
        <w:t>School X is located in South Wales</w:t>
      </w:r>
      <w:r w:rsidR="009C1CB6">
        <w:rPr>
          <w:rFonts w:ascii="Arial" w:hAnsi="Arial" w:cs="Arial"/>
        </w:rPr>
        <w:t>, has</w:t>
      </w:r>
      <w:r w:rsidRPr="006F7252">
        <w:rPr>
          <w:rFonts w:ascii="Arial" w:hAnsi="Arial" w:cs="Arial"/>
        </w:rPr>
        <w:t xml:space="preserve"> 493 pupils </w:t>
      </w:r>
      <w:r w:rsidR="009C1CB6">
        <w:rPr>
          <w:rFonts w:ascii="Arial" w:hAnsi="Arial" w:cs="Arial"/>
        </w:rPr>
        <w:t>with</w:t>
      </w:r>
      <w:r w:rsidRPr="006F7252">
        <w:rPr>
          <w:rFonts w:ascii="Arial" w:hAnsi="Arial" w:cs="Arial"/>
        </w:rPr>
        <w:t xml:space="preserve"> 37% eligible for free school meals (FSM), above the average </w:t>
      </w:r>
      <w:r w:rsidR="009C1CB6">
        <w:rPr>
          <w:rFonts w:ascii="Arial" w:hAnsi="Arial" w:cs="Arial"/>
        </w:rPr>
        <w:t>for</w:t>
      </w:r>
      <w:r w:rsidRPr="006F7252">
        <w:rPr>
          <w:rFonts w:ascii="Arial" w:hAnsi="Arial" w:cs="Arial"/>
        </w:rPr>
        <w:t xml:space="preserve"> Wales of 23%. 36% of pupils</w:t>
      </w:r>
      <w:r w:rsidR="009C1CB6">
        <w:rPr>
          <w:rFonts w:ascii="Arial" w:hAnsi="Arial" w:cs="Arial"/>
        </w:rPr>
        <w:t xml:space="preserve"> have</w:t>
      </w:r>
      <w:r w:rsidRPr="006F7252">
        <w:rPr>
          <w:rFonts w:ascii="Arial" w:hAnsi="Arial" w:cs="Arial"/>
        </w:rPr>
        <w:t xml:space="preserve"> additional learning needs (ALN)</w:t>
      </w:r>
      <w:r w:rsidR="009C1CB6">
        <w:rPr>
          <w:rFonts w:ascii="Arial" w:hAnsi="Arial" w:cs="Arial"/>
        </w:rPr>
        <w:t>,</w:t>
      </w:r>
      <w:r w:rsidRPr="006F7252">
        <w:rPr>
          <w:rFonts w:ascii="Arial" w:hAnsi="Arial" w:cs="Arial"/>
        </w:rPr>
        <w:t xml:space="preserve"> above the average of 15% (Welsh Government 2022).</w:t>
      </w:r>
    </w:p>
    <w:p w14:paraId="030C4C12" w14:textId="0B87D351" w:rsidR="00662B81" w:rsidRDefault="000E528C" w:rsidP="00E3610A">
      <w:pPr>
        <w:spacing w:line="360" w:lineRule="auto"/>
        <w:rPr>
          <w:rFonts w:ascii="Arial" w:hAnsi="Arial" w:cs="Arial"/>
        </w:rPr>
      </w:pPr>
      <w:r w:rsidRPr="006F7252">
        <w:rPr>
          <w:rFonts w:ascii="Arial" w:hAnsi="Arial" w:cs="Arial"/>
        </w:rPr>
        <w:t xml:space="preserve">Schools </w:t>
      </w:r>
      <w:r w:rsidR="009C1CB6">
        <w:rPr>
          <w:rFonts w:ascii="Arial" w:hAnsi="Arial" w:cs="Arial"/>
        </w:rPr>
        <w:t>should</w:t>
      </w:r>
      <w:r w:rsidRPr="006F7252">
        <w:rPr>
          <w:rFonts w:ascii="Arial" w:hAnsi="Arial" w:cs="Arial"/>
        </w:rPr>
        <w:t xml:space="preserve"> understand what is required of them, what good practice looks like and be able to assess and analyse data linked to the progress of their learners. The </w:t>
      </w:r>
      <w:r w:rsidR="009C1CB6">
        <w:rPr>
          <w:rFonts w:ascii="Arial" w:hAnsi="Arial" w:cs="Arial"/>
        </w:rPr>
        <w:t>aim of the school</w:t>
      </w:r>
      <w:r w:rsidRPr="006F7252">
        <w:rPr>
          <w:rFonts w:ascii="Arial" w:hAnsi="Arial" w:cs="Arial"/>
        </w:rPr>
        <w:t xml:space="preserve"> </w:t>
      </w:r>
      <w:r w:rsidR="009C1CB6">
        <w:rPr>
          <w:rFonts w:ascii="Arial" w:hAnsi="Arial" w:cs="Arial"/>
        </w:rPr>
        <w:t>should be</w:t>
      </w:r>
      <w:r w:rsidRPr="006F7252">
        <w:rPr>
          <w:rFonts w:ascii="Arial" w:hAnsi="Arial" w:cs="Arial"/>
        </w:rPr>
        <w:t xml:space="preserve"> to develop</w:t>
      </w:r>
      <w:r w:rsidR="00C870BB">
        <w:rPr>
          <w:rFonts w:ascii="Arial" w:hAnsi="Arial" w:cs="Arial"/>
        </w:rPr>
        <w:t>,</w:t>
      </w:r>
      <w:r w:rsidRPr="006F7252">
        <w:rPr>
          <w:rFonts w:ascii="Arial" w:hAnsi="Arial" w:cs="Arial"/>
        </w:rPr>
        <w:t xml:space="preserve"> with the needs of the lea</w:t>
      </w:r>
      <w:r w:rsidR="00FD3FF6">
        <w:rPr>
          <w:rFonts w:ascii="Arial" w:hAnsi="Arial" w:cs="Arial"/>
        </w:rPr>
        <w:t>r</w:t>
      </w:r>
      <w:r w:rsidRPr="006F7252">
        <w:rPr>
          <w:rFonts w:ascii="Arial" w:hAnsi="Arial" w:cs="Arial"/>
        </w:rPr>
        <w:t xml:space="preserve">ners as </w:t>
      </w:r>
      <w:r w:rsidR="00FD3FF6">
        <w:rPr>
          <w:rFonts w:ascii="Arial" w:hAnsi="Arial" w:cs="Arial"/>
        </w:rPr>
        <w:t>the overarching principle</w:t>
      </w:r>
      <w:r w:rsidR="0014216B">
        <w:rPr>
          <w:rFonts w:ascii="Arial" w:hAnsi="Arial" w:cs="Arial"/>
        </w:rPr>
        <w:t xml:space="preserve"> (Welsh Government, 2022)</w:t>
      </w:r>
      <w:r w:rsidR="00FD3FF6">
        <w:rPr>
          <w:rFonts w:ascii="Arial" w:hAnsi="Arial" w:cs="Arial"/>
        </w:rPr>
        <w:t xml:space="preserve">. Through a process of self evaluation, </w:t>
      </w:r>
      <w:r w:rsidR="0019363E">
        <w:rPr>
          <w:rFonts w:ascii="Arial" w:hAnsi="Arial" w:cs="Arial"/>
        </w:rPr>
        <w:t>S</w:t>
      </w:r>
      <w:r w:rsidR="00FD3FF6">
        <w:rPr>
          <w:rFonts w:ascii="Arial" w:hAnsi="Arial" w:cs="Arial"/>
        </w:rPr>
        <w:t>chool X can identify where the teaching and learning is falling short of expected standards and put plans in place to improve. Although Estyn, since September 2019, no longer require schools to submit self evaluation reports prior to inspection, they remain an integral part of the improvement process</w:t>
      </w:r>
      <w:r w:rsidRPr="006F7252">
        <w:rPr>
          <w:rFonts w:ascii="Arial" w:hAnsi="Arial" w:cs="Arial"/>
        </w:rPr>
        <w:t xml:space="preserve"> (Estyn, 2019)</w:t>
      </w:r>
      <w:r w:rsidR="00FD3FF6">
        <w:rPr>
          <w:rFonts w:ascii="Arial" w:hAnsi="Arial" w:cs="Arial"/>
        </w:rPr>
        <w:t>. School improvement is</w:t>
      </w:r>
      <w:r w:rsidR="00C870BB">
        <w:rPr>
          <w:rFonts w:ascii="Arial" w:hAnsi="Arial" w:cs="Arial"/>
        </w:rPr>
        <w:t>,</w:t>
      </w:r>
      <w:r w:rsidR="00FD3FF6">
        <w:rPr>
          <w:rFonts w:ascii="Arial" w:hAnsi="Arial" w:cs="Arial"/>
        </w:rPr>
        <w:t xml:space="preserve"> as stated by Welsh Government in 2022</w:t>
      </w:r>
      <w:r w:rsidR="00C870BB">
        <w:rPr>
          <w:rFonts w:ascii="Arial" w:hAnsi="Arial" w:cs="Arial"/>
        </w:rPr>
        <w:t>,</w:t>
      </w:r>
      <w:r w:rsidR="00FD3FF6">
        <w:rPr>
          <w:rFonts w:ascii="Arial" w:hAnsi="Arial" w:cs="Arial"/>
        </w:rPr>
        <w:t xml:space="preserve"> to </w:t>
      </w:r>
      <w:r w:rsidR="00C834B3">
        <w:rPr>
          <w:rFonts w:ascii="Arial" w:hAnsi="Arial" w:cs="Arial"/>
        </w:rPr>
        <w:t>“</w:t>
      </w:r>
      <w:r w:rsidR="00FD3FF6">
        <w:rPr>
          <w:rFonts w:ascii="Arial" w:hAnsi="Arial" w:cs="Arial"/>
        </w:rPr>
        <w:t>help schools give learners the best possible learning experiences and outcomes</w:t>
      </w:r>
      <w:r w:rsidR="00C834B3">
        <w:rPr>
          <w:rFonts w:ascii="Arial" w:hAnsi="Arial" w:cs="Arial"/>
        </w:rPr>
        <w:t>”</w:t>
      </w:r>
      <w:r w:rsidR="00FD3FF6">
        <w:rPr>
          <w:rFonts w:ascii="Arial" w:hAnsi="Arial" w:cs="Arial"/>
        </w:rPr>
        <w:t xml:space="preserve">.  School X’s philosophy is that improvement is achieved through </w:t>
      </w:r>
      <w:r w:rsidRPr="006F7252">
        <w:rPr>
          <w:rFonts w:ascii="Arial" w:hAnsi="Arial" w:cs="Arial"/>
        </w:rPr>
        <w:t>continuous</w:t>
      </w:r>
      <w:r w:rsidR="00FD3FF6">
        <w:rPr>
          <w:rFonts w:ascii="Arial" w:hAnsi="Arial" w:cs="Arial"/>
        </w:rPr>
        <w:t xml:space="preserve"> dialogue</w:t>
      </w:r>
      <w:r w:rsidRPr="006F7252">
        <w:rPr>
          <w:rFonts w:ascii="Arial" w:hAnsi="Arial" w:cs="Arial"/>
        </w:rPr>
        <w:t xml:space="preserve">, </w:t>
      </w:r>
      <w:r w:rsidR="00FD3FF6">
        <w:rPr>
          <w:rFonts w:ascii="Arial" w:hAnsi="Arial" w:cs="Arial"/>
        </w:rPr>
        <w:t xml:space="preserve">a </w:t>
      </w:r>
      <w:r w:rsidRPr="006F7252">
        <w:rPr>
          <w:rFonts w:ascii="Arial" w:hAnsi="Arial" w:cs="Arial"/>
        </w:rPr>
        <w:t>supporti</w:t>
      </w:r>
      <w:r w:rsidR="00FD3FF6">
        <w:rPr>
          <w:rFonts w:ascii="Arial" w:hAnsi="Arial" w:cs="Arial"/>
        </w:rPr>
        <w:t>ve</w:t>
      </w:r>
      <w:r w:rsidR="004F6242">
        <w:rPr>
          <w:rFonts w:ascii="Arial" w:hAnsi="Arial" w:cs="Arial"/>
        </w:rPr>
        <w:t xml:space="preserve"> </w:t>
      </w:r>
      <w:r w:rsidR="00FD3FF6">
        <w:rPr>
          <w:rFonts w:ascii="Arial" w:hAnsi="Arial" w:cs="Arial"/>
        </w:rPr>
        <w:lastRenderedPageBreak/>
        <w:t xml:space="preserve">and inclusive environment and </w:t>
      </w:r>
      <w:r w:rsidRPr="006F7252">
        <w:rPr>
          <w:rFonts w:ascii="Arial" w:hAnsi="Arial" w:cs="Arial"/>
        </w:rPr>
        <w:t>develop</w:t>
      </w:r>
      <w:r w:rsidR="00FD3FF6">
        <w:rPr>
          <w:rFonts w:ascii="Arial" w:hAnsi="Arial" w:cs="Arial"/>
        </w:rPr>
        <w:t xml:space="preserve">ment </w:t>
      </w:r>
      <w:r w:rsidRPr="006F7252">
        <w:rPr>
          <w:rFonts w:ascii="Arial" w:hAnsi="Arial" w:cs="Arial"/>
        </w:rPr>
        <w:t xml:space="preserve">through collaboration </w:t>
      </w:r>
      <w:r w:rsidR="00D94C54">
        <w:rPr>
          <w:rFonts w:ascii="Arial" w:hAnsi="Arial" w:cs="Arial"/>
        </w:rPr>
        <w:t xml:space="preserve">with </w:t>
      </w:r>
      <w:r w:rsidR="005375EA" w:rsidRPr="006F7252">
        <w:rPr>
          <w:rFonts w:ascii="Arial" w:hAnsi="Arial" w:cs="Arial"/>
        </w:rPr>
        <w:t>evidence-based</w:t>
      </w:r>
      <w:r w:rsidRPr="006F7252">
        <w:rPr>
          <w:rFonts w:ascii="Arial" w:hAnsi="Arial" w:cs="Arial"/>
        </w:rPr>
        <w:t xml:space="preserve"> evaluation driven by learner progress</w:t>
      </w:r>
      <w:r w:rsidR="00FD3FF6">
        <w:rPr>
          <w:rFonts w:ascii="Arial" w:hAnsi="Arial" w:cs="Arial"/>
        </w:rPr>
        <w:t xml:space="preserve"> and the four purposes.</w:t>
      </w:r>
    </w:p>
    <w:p w14:paraId="67DEE92A" w14:textId="078F7FB4" w:rsidR="000E528C" w:rsidRPr="00190662" w:rsidRDefault="00FD3FF6" w:rsidP="00E3610A">
      <w:pPr>
        <w:spacing w:line="360" w:lineRule="auto"/>
        <w:rPr>
          <w:rFonts w:ascii="Arial" w:hAnsi="Arial" w:cs="Arial"/>
          <w:b/>
          <w:bCs/>
          <w:u w:val="single"/>
        </w:rPr>
      </w:pPr>
      <w:r>
        <w:rPr>
          <w:rFonts w:ascii="Arial" w:hAnsi="Arial" w:cs="Arial"/>
        </w:rPr>
        <w:t xml:space="preserve"> </w:t>
      </w:r>
      <w:r w:rsidR="00662B81" w:rsidRPr="006F7252">
        <w:rPr>
          <w:rFonts w:ascii="Arial" w:hAnsi="Arial" w:cs="Arial"/>
          <w:b/>
          <w:bCs/>
          <w:u w:val="single"/>
        </w:rPr>
        <w:t>Developing an action point</w:t>
      </w:r>
    </w:p>
    <w:p w14:paraId="6DA3E3DF" w14:textId="4FD8696F" w:rsidR="000E528C" w:rsidRPr="006F7252" w:rsidRDefault="000E528C" w:rsidP="00E3610A">
      <w:pPr>
        <w:spacing w:line="360" w:lineRule="auto"/>
        <w:rPr>
          <w:rFonts w:ascii="Arial" w:hAnsi="Arial" w:cs="Arial"/>
        </w:rPr>
      </w:pPr>
      <w:r w:rsidRPr="006F7252">
        <w:rPr>
          <w:rFonts w:ascii="Arial" w:hAnsi="Arial" w:cs="Arial"/>
        </w:rPr>
        <w:t xml:space="preserve">School </w:t>
      </w:r>
      <w:r w:rsidR="00C870BB">
        <w:rPr>
          <w:rFonts w:ascii="Arial" w:hAnsi="Arial" w:cs="Arial"/>
        </w:rPr>
        <w:t>X</w:t>
      </w:r>
      <w:r w:rsidRPr="006F7252">
        <w:rPr>
          <w:rFonts w:ascii="Arial" w:hAnsi="Arial" w:cs="Arial"/>
        </w:rPr>
        <w:t xml:space="preserve"> uses a broad range of evidence drawn from across the school to answer </w:t>
      </w:r>
      <w:r w:rsidR="00D94C54">
        <w:rPr>
          <w:rFonts w:ascii="Arial" w:hAnsi="Arial" w:cs="Arial"/>
        </w:rPr>
        <w:t xml:space="preserve">two </w:t>
      </w:r>
      <w:r w:rsidRPr="006F7252">
        <w:rPr>
          <w:rFonts w:ascii="Arial" w:hAnsi="Arial" w:cs="Arial"/>
        </w:rPr>
        <w:t>questions:</w:t>
      </w:r>
    </w:p>
    <w:p w14:paraId="4369C644" w14:textId="77777777" w:rsidR="000E528C" w:rsidRPr="006F7252" w:rsidRDefault="000E528C" w:rsidP="00E3610A">
      <w:pPr>
        <w:pStyle w:val="ListParagraph"/>
        <w:numPr>
          <w:ilvl w:val="0"/>
          <w:numId w:val="1"/>
        </w:numPr>
        <w:spacing w:line="360" w:lineRule="auto"/>
        <w:rPr>
          <w:rFonts w:ascii="Arial" w:hAnsi="Arial" w:cs="Arial"/>
        </w:rPr>
      </w:pPr>
      <w:r w:rsidRPr="006F7252">
        <w:rPr>
          <w:rFonts w:ascii="Arial" w:hAnsi="Arial" w:cs="Arial"/>
        </w:rPr>
        <w:t>Are learners progressing in the ways described in the principles of progression, supporting them to develop towards the four purposes?</w:t>
      </w:r>
    </w:p>
    <w:p w14:paraId="4BE7FA0A" w14:textId="77777777" w:rsidR="000E528C" w:rsidRDefault="000E528C" w:rsidP="00E3610A">
      <w:pPr>
        <w:pStyle w:val="ListParagraph"/>
        <w:numPr>
          <w:ilvl w:val="0"/>
          <w:numId w:val="1"/>
        </w:numPr>
        <w:spacing w:line="360" w:lineRule="auto"/>
        <w:rPr>
          <w:rFonts w:ascii="Arial" w:hAnsi="Arial" w:cs="Arial"/>
        </w:rPr>
      </w:pPr>
      <w:r w:rsidRPr="006F7252">
        <w:rPr>
          <w:rFonts w:ascii="Arial" w:hAnsi="Arial" w:cs="Arial"/>
        </w:rPr>
        <w:t>Is the pace of learners’ progress in line with the expectations of teachers and the curriculum?</w:t>
      </w:r>
    </w:p>
    <w:p w14:paraId="62CCAAF4" w14:textId="36CC8F14" w:rsidR="0019363E" w:rsidRPr="0019363E" w:rsidRDefault="0019363E" w:rsidP="0019363E">
      <w:pPr>
        <w:spacing w:line="360" w:lineRule="auto"/>
        <w:rPr>
          <w:rFonts w:ascii="Arial" w:hAnsi="Arial" w:cs="Arial"/>
        </w:rPr>
      </w:pPr>
      <w:r>
        <w:rPr>
          <w:rFonts w:ascii="Arial" w:hAnsi="Arial" w:cs="Arial"/>
        </w:rPr>
        <w:t>(School X, 2023)</w:t>
      </w:r>
    </w:p>
    <w:p w14:paraId="75AA96D2" w14:textId="3F0038E5" w:rsidR="000E528C" w:rsidRPr="006F7252" w:rsidRDefault="00D94C54" w:rsidP="00E3610A">
      <w:pPr>
        <w:spacing w:line="360" w:lineRule="auto"/>
        <w:rPr>
          <w:rFonts w:ascii="Arial" w:hAnsi="Arial" w:cs="Arial"/>
        </w:rPr>
      </w:pPr>
      <w:r>
        <w:rPr>
          <w:rFonts w:ascii="Arial" w:hAnsi="Arial" w:cs="Arial"/>
        </w:rPr>
        <w:t>The answers to these questions form the basis of further evaluation and evidence gathering to prioritise areas of need and deliver a focused SDP to stakeholders.</w:t>
      </w:r>
      <w:r w:rsidR="00670B40" w:rsidRPr="00670B40">
        <w:rPr>
          <w:rFonts w:ascii="Arial" w:hAnsi="Arial" w:cs="Arial"/>
        </w:rPr>
        <w:t xml:space="preserve"> </w:t>
      </w:r>
      <w:r w:rsidR="00C870BB">
        <w:rPr>
          <w:rFonts w:ascii="Arial" w:hAnsi="Arial" w:cs="Arial"/>
        </w:rPr>
        <w:t>During the process of developing</w:t>
      </w:r>
      <w:r w:rsidR="00670B40" w:rsidRPr="006F7252">
        <w:rPr>
          <w:rFonts w:ascii="Arial" w:hAnsi="Arial" w:cs="Arial"/>
        </w:rPr>
        <w:t xml:space="preserve"> the SDP, School X consider guidance from Curriculum for Wales, </w:t>
      </w:r>
      <w:r w:rsidR="00C870BB">
        <w:rPr>
          <w:rFonts w:ascii="Arial" w:hAnsi="Arial" w:cs="Arial"/>
        </w:rPr>
        <w:t xml:space="preserve">the </w:t>
      </w:r>
      <w:r w:rsidR="00670B40" w:rsidRPr="006F7252">
        <w:rPr>
          <w:rFonts w:ascii="Arial" w:hAnsi="Arial" w:cs="Arial"/>
        </w:rPr>
        <w:t xml:space="preserve">Well-being of Future Generations Act 2015, </w:t>
      </w:r>
      <w:r w:rsidR="00C870BB">
        <w:rPr>
          <w:rFonts w:ascii="Arial" w:hAnsi="Arial" w:cs="Arial"/>
        </w:rPr>
        <w:t xml:space="preserve">the </w:t>
      </w:r>
      <w:r w:rsidR="00670B40" w:rsidRPr="006F7252">
        <w:rPr>
          <w:rFonts w:ascii="Arial" w:hAnsi="Arial" w:cs="Arial"/>
        </w:rPr>
        <w:t>Additional learning needs and Education Tribunal</w:t>
      </w:r>
      <w:r w:rsidR="00567037">
        <w:rPr>
          <w:rFonts w:ascii="Arial" w:hAnsi="Arial" w:cs="Arial"/>
        </w:rPr>
        <w:t>s</w:t>
      </w:r>
      <w:r w:rsidR="00670B40" w:rsidRPr="006F7252">
        <w:rPr>
          <w:rFonts w:ascii="Arial" w:hAnsi="Arial" w:cs="Arial"/>
        </w:rPr>
        <w:t xml:space="preserve"> Wales Act 2018, </w:t>
      </w:r>
      <w:r w:rsidR="00C870BB">
        <w:rPr>
          <w:rFonts w:ascii="Arial" w:hAnsi="Arial" w:cs="Arial"/>
        </w:rPr>
        <w:t>the</w:t>
      </w:r>
      <w:r w:rsidR="00670B40" w:rsidRPr="006F7252">
        <w:rPr>
          <w:rFonts w:ascii="Arial" w:hAnsi="Arial" w:cs="Arial"/>
        </w:rPr>
        <w:t xml:space="preserve"> Equalities Act 2010</w:t>
      </w:r>
      <w:r w:rsidR="00C870BB">
        <w:rPr>
          <w:rFonts w:ascii="Arial" w:hAnsi="Arial" w:cs="Arial"/>
        </w:rPr>
        <w:t>, the United Nations Convention on the Rights of the Child publications</w:t>
      </w:r>
      <w:r w:rsidR="00670B40" w:rsidRPr="006F7252">
        <w:rPr>
          <w:rFonts w:ascii="Arial" w:hAnsi="Arial" w:cs="Arial"/>
        </w:rPr>
        <w:t xml:space="preserve"> and issues surrounding social justice, inclusion, the community, parents, governors, local authorities, learners and teachers. It is a collaborative document drawing together influences from everyone in and around the school.</w:t>
      </w:r>
    </w:p>
    <w:p w14:paraId="5585EC2B" w14:textId="4FD66A1D" w:rsidR="00215FAF" w:rsidRPr="006F7252" w:rsidRDefault="000E528C" w:rsidP="00E3610A">
      <w:pPr>
        <w:spacing w:line="360" w:lineRule="auto"/>
        <w:rPr>
          <w:rFonts w:ascii="Arial" w:hAnsi="Arial" w:cs="Arial"/>
        </w:rPr>
      </w:pPr>
      <w:r w:rsidRPr="006F7252">
        <w:rPr>
          <w:rFonts w:ascii="Arial" w:hAnsi="Arial" w:cs="Arial"/>
        </w:rPr>
        <w:t xml:space="preserve">My focus will be on improving the literacy skills of learners at school </w:t>
      </w:r>
      <w:r w:rsidR="00D94C54">
        <w:rPr>
          <w:rFonts w:ascii="Arial" w:hAnsi="Arial" w:cs="Arial"/>
        </w:rPr>
        <w:t>X</w:t>
      </w:r>
      <w:r w:rsidR="006A31FB">
        <w:rPr>
          <w:rFonts w:ascii="Arial" w:hAnsi="Arial" w:cs="Arial"/>
        </w:rPr>
        <w:t>, in particular, reading and understanding language</w:t>
      </w:r>
      <w:r w:rsidRPr="006F7252">
        <w:rPr>
          <w:rFonts w:ascii="Arial" w:hAnsi="Arial" w:cs="Arial"/>
        </w:rPr>
        <w:t xml:space="preserve">. </w:t>
      </w:r>
      <w:r w:rsidR="006A31FB">
        <w:rPr>
          <w:rFonts w:ascii="Arial" w:hAnsi="Arial" w:cs="Arial"/>
        </w:rPr>
        <w:t>L</w:t>
      </w:r>
      <w:r w:rsidRPr="006F7252">
        <w:rPr>
          <w:rFonts w:ascii="Arial" w:hAnsi="Arial" w:cs="Arial"/>
        </w:rPr>
        <w:t xml:space="preserve">iteracy is a core skill </w:t>
      </w:r>
      <w:r w:rsidR="00C45C49">
        <w:rPr>
          <w:rFonts w:ascii="Arial" w:hAnsi="Arial" w:cs="Arial"/>
        </w:rPr>
        <w:t xml:space="preserve">which interlinks with all other areas of learning </w:t>
      </w:r>
      <w:r w:rsidR="009238D8">
        <w:rPr>
          <w:rFonts w:ascii="Arial" w:hAnsi="Arial" w:cs="Arial"/>
        </w:rPr>
        <w:t>(Welsh Government, 2021)</w:t>
      </w:r>
      <w:r w:rsidR="00D94C54">
        <w:rPr>
          <w:rFonts w:ascii="Arial" w:hAnsi="Arial" w:cs="Arial"/>
        </w:rPr>
        <w:t xml:space="preserve">. </w:t>
      </w:r>
      <w:r w:rsidR="00E31C56">
        <w:rPr>
          <w:rFonts w:ascii="Arial" w:hAnsi="Arial" w:cs="Arial"/>
        </w:rPr>
        <w:t>Reading and, more broadly, literacy</w:t>
      </w:r>
      <w:r w:rsidRPr="006F7252">
        <w:rPr>
          <w:rFonts w:ascii="Arial" w:hAnsi="Arial" w:cs="Arial"/>
        </w:rPr>
        <w:t xml:space="preserve"> is embedded within the </w:t>
      </w:r>
      <w:r w:rsidR="00F95E6A">
        <w:rPr>
          <w:rFonts w:ascii="Arial" w:hAnsi="Arial" w:cs="Arial"/>
        </w:rPr>
        <w:t>C</w:t>
      </w:r>
      <w:r w:rsidRPr="006F7252">
        <w:rPr>
          <w:rFonts w:ascii="Arial" w:hAnsi="Arial" w:cs="Arial"/>
        </w:rPr>
        <w:t xml:space="preserve">urriculum for Wales and is also </w:t>
      </w:r>
      <w:r w:rsidR="00C870BB">
        <w:rPr>
          <w:rFonts w:ascii="Arial" w:hAnsi="Arial" w:cs="Arial"/>
        </w:rPr>
        <w:t xml:space="preserve">forms </w:t>
      </w:r>
      <w:r w:rsidRPr="006F7252">
        <w:rPr>
          <w:rFonts w:ascii="Arial" w:hAnsi="Arial" w:cs="Arial"/>
        </w:rPr>
        <w:t>part of the cross curricular skills of literacy</w:t>
      </w:r>
      <w:r w:rsidR="00C870BB">
        <w:rPr>
          <w:rFonts w:ascii="Arial" w:hAnsi="Arial" w:cs="Arial"/>
        </w:rPr>
        <w:t>,</w:t>
      </w:r>
      <w:r w:rsidRPr="006F7252">
        <w:rPr>
          <w:rFonts w:ascii="Arial" w:hAnsi="Arial" w:cs="Arial"/>
        </w:rPr>
        <w:t xml:space="preserve"> num</w:t>
      </w:r>
      <w:r w:rsidR="00C870BB">
        <w:rPr>
          <w:rFonts w:ascii="Arial" w:hAnsi="Arial" w:cs="Arial"/>
        </w:rPr>
        <w:t>eracy</w:t>
      </w:r>
      <w:r w:rsidRPr="006F7252">
        <w:rPr>
          <w:rFonts w:ascii="Arial" w:hAnsi="Arial" w:cs="Arial"/>
        </w:rPr>
        <w:t xml:space="preserve"> and digital competenc</w:t>
      </w:r>
      <w:r w:rsidR="00C870BB">
        <w:rPr>
          <w:rFonts w:ascii="Arial" w:hAnsi="Arial" w:cs="Arial"/>
        </w:rPr>
        <w:t xml:space="preserve">e </w:t>
      </w:r>
      <w:r w:rsidR="00D94C54">
        <w:rPr>
          <w:rFonts w:ascii="Arial" w:hAnsi="Arial" w:cs="Arial"/>
        </w:rPr>
        <w:t>(Welsh Government, 2022).</w:t>
      </w:r>
    </w:p>
    <w:p w14:paraId="331FE453" w14:textId="2C820FFE" w:rsidR="00215FAF" w:rsidRDefault="000E528C" w:rsidP="00E3610A">
      <w:pPr>
        <w:spacing w:line="360" w:lineRule="auto"/>
        <w:rPr>
          <w:rFonts w:ascii="Arial" w:hAnsi="Arial" w:cs="Arial"/>
          <w:b/>
          <w:bCs/>
          <w:u w:val="single"/>
        </w:rPr>
      </w:pPr>
      <w:r w:rsidRPr="006F7252">
        <w:rPr>
          <w:rFonts w:ascii="Arial" w:hAnsi="Arial" w:cs="Arial"/>
          <w:b/>
          <w:bCs/>
          <w:u w:val="single"/>
        </w:rPr>
        <w:t>What is a School Development Plan</w:t>
      </w:r>
      <w:r w:rsidR="00215FAF">
        <w:rPr>
          <w:rFonts w:ascii="Arial" w:hAnsi="Arial" w:cs="Arial"/>
          <w:b/>
          <w:bCs/>
          <w:u w:val="single"/>
        </w:rPr>
        <w:t xml:space="preserve"> (SDP)?</w:t>
      </w:r>
    </w:p>
    <w:p w14:paraId="0785F86A" w14:textId="2AE7546A" w:rsidR="000E528C" w:rsidRPr="00215FAF" w:rsidRDefault="00215FAF" w:rsidP="00E3610A">
      <w:pPr>
        <w:spacing w:line="360" w:lineRule="auto"/>
        <w:rPr>
          <w:rFonts w:ascii="Arial" w:hAnsi="Arial" w:cs="Arial"/>
          <w:b/>
          <w:bCs/>
          <w:u w:val="single"/>
        </w:rPr>
      </w:pPr>
      <w:r>
        <w:rPr>
          <w:rFonts w:ascii="Arial" w:hAnsi="Arial" w:cs="Arial"/>
        </w:rPr>
        <w:t xml:space="preserve">The SDP is a </w:t>
      </w:r>
      <w:r w:rsidR="005D3F5E">
        <w:rPr>
          <w:rFonts w:ascii="Arial" w:hAnsi="Arial" w:cs="Arial"/>
        </w:rPr>
        <w:t>s</w:t>
      </w:r>
      <w:r w:rsidR="000E528C" w:rsidRPr="006F7252">
        <w:rPr>
          <w:rFonts w:ascii="Arial" w:hAnsi="Arial" w:cs="Arial"/>
        </w:rPr>
        <w:t>trategic plan for improvement</w:t>
      </w:r>
      <w:r>
        <w:rPr>
          <w:rFonts w:ascii="Arial" w:hAnsi="Arial" w:cs="Arial"/>
        </w:rPr>
        <w:t>, setting</w:t>
      </w:r>
      <w:r w:rsidR="000E528C" w:rsidRPr="006F7252">
        <w:rPr>
          <w:rFonts w:ascii="Arial" w:hAnsi="Arial" w:cs="Arial"/>
        </w:rPr>
        <w:t xml:space="preserve"> out targets as priorities using evidence gathered from qualitative and </w:t>
      </w:r>
      <w:r w:rsidR="00A66A68" w:rsidRPr="006F7252">
        <w:rPr>
          <w:rFonts w:ascii="Arial" w:hAnsi="Arial" w:cs="Arial"/>
        </w:rPr>
        <w:t>quantitative</w:t>
      </w:r>
      <w:r w:rsidR="000E528C" w:rsidRPr="006F7252">
        <w:rPr>
          <w:rFonts w:ascii="Arial" w:hAnsi="Arial" w:cs="Arial"/>
        </w:rPr>
        <w:t xml:space="preserve"> data. </w:t>
      </w:r>
      <w:r>
        <w:rPr>
          <w:rFonts w:ascii="Arial" w:hAnsi="Arial" w:cs="Arial"/>
        </w:rPr>
        <w:t xml:space="preserve">It is a consequence of </w:t>
      </w:r>
      <w:r w:rsidR="000E528C" w:rsidRPr="006F7252">
        <w:rPr>
          <w:rFonts w:ascii="Arial" w:hAnsi="Arial" w:cs="Arial"/>
        </w:rPr>
        <w:t xml:space="preserve">self evaluation </w:t>
      </w:r>
      <w:r>
        <w:rPr>
          <w:rFonts w:ascii="Arial" w:hAnsi="Arial" w:cs="Arial"/>
        </w:rPr>
        <w:t xml:space="preserve">and details </w:t>
      </w:r>
      <w:r w:rsidR="00A66A68" w:rsidRPr="006F7252">
        <w:rPr>
          <w:rFonts w:ascii="Arial" w:hAnsi="Arial" w:cs="Arial"/>
        </w:rPr>
        <w:t>strengths</w:t>
      </w:r>
      <w:r w:rsidR="000E528C" w:rsidRPr="006F7252">
        <w:rPr>
          <w:rFonts w:ascii="Arial" w:hAnsi="Arial" w:cs="Arial"/>
        </w:rPr>
        <w:t xml:space="preserve"> and weaknesses</w:t>
      </w:r>
      <w:r w:rsidR="00F95E6A">
        <w:rPr>
          <w:rFonts w:ascii="Arial" w:hAnsi="Arial" w:cs="Arial"/>
        </w:rPr>
        <w:t xml:space="preserve"> with</w:t>
      </w:r>
      <w:r w:rsidR="000E528C" w:rsidRPr="006F7252">
        <w:rPr>
          <w:rFonts w:ascii="Arial" w:hAnsi="Arial" w:cs="Arial"/>
        </w:rPr>
        <w:t xml:space="preserve"> </w:t>
      </w:r>
      <w:r>
        <w:rPr>
          <w:rFonts w:ascii="Arial" w:hAnsi="Arial" w:cs="Arial"/>
        </w:rPr>
        <w:t>the strategies and</w:t>
      </w:r>
      <w:r w:rsidR="000E528C" w:rsidRPr="006F7252">
        <w:rPr>
          <w:rFonts w:ascii="Arial" w:hAnsi="Arial" w:cs="Arial"/>
        </w:rPr>
        <w:t xml:space="preserve"> </w:t>
      </w:r>
      <w:r>
        <w:rPr>
          <w:rFonts w:ascii="Arial" w:hAnsi="Arial" w:cs="Arial"/>
        </w:rPr>
        <w:t>resources</w:t>
      </w:r>
      <w:r w:rsidR="000E528C" w:rsidRPr="006F7252">
        <w:rPr>
          <w:rFonts w:ascii="Arial" w:hAnsi="Arial" w:cs="Arial"/>
        </w:rPr>
        <w:t xml:space="preserve"> allocate</w:t>
      </w:r>
      <w:r>
        <w:rPr>
          <w:rFonts w:ascii="Arial" w:hAnsi="Arial" w:cs="Arial"/>
        </w:rPr>
        <w:t>d</w:t>
      </w:r>
      <w:r w:rsidR="000E528C" w:rsidRPr="006F7252">
        <w:rPr>
          <w:rFonts w:ascii="Arial" w:hAnsi="Arial" w:cs="Arial"/>
        </w:rPr>
        <w:t xml:space="preserve"> to meeting its priorities</w:t>
      </w:r>
      <w:r w:rsidR="00F95E6A">
        <w:rPr>
          <w:rFonts w:ascii="Arial" w:hAnsi="Arial" w:cs="Arial"/>
        </w:rPr>
        <w:t xml:space="preserve"> (Welsh Government, 2022)</w:t>
      </w:r>
      <w:r w:rsidR="00E31C56">
        <w:rPr>
          <w:rFonts w:ascii="Arial" w:hAnsi="Arial" w:cs="Arial"/>
        </w:rPr>
        <w:t xml:space="preserve">. </w:t>
      </w:r>
      <w:r w:rsidR="005663D6">
        <w:rPr>
          <w:rFonts w:ascii="Arial" w:hAnsi="Arial" w:cs="Arial"/>
        </w:rPr>
        <w:t>School X</w:t>
      </w:r>
      <w:r w:rsidR="000E528C" w:rsidRPr="006F7252">
        <w:rPr>
          <w:rFonts w:ascii="Arial" w:hAnsi="Arial" w:cs="Arial"/>
        </w:rPr>
        <w:t xml:space="preserve"> has short term</w:t>
      </w:r>
      <w:r w:rsidR="00F95E6A">
        <w:rPr>
          <w:rFonts w:ascii="Arial" w:hAnsi="Arial" w:cs="Arial"/>
        </w:rPr>
        <w:t xml:space="preserve">, </w:t>
      </w:r>
      <w:r w:rsidR="005663D6">
        <w:rPr>
          <w:rFonts w:ascii="Arial" w:hAnsi="Arial" w:cs="Arial"/>
        </w:rPr>
        <w:t>for the coming year</w:t>
      </w:r>
      <w:r w:rsidR="00F95E6A">
        <w:rPr>
          <w:rFonts w:ascii="Arial" w:hAnsi="Arial" w:cs="Arial"/>
        </w:rPr>
        <w:t>,</w:t>
      </w:r>
      <w:r w:rsidR="000E528C" w:rsidRPr="006F7252">
        <w:rPr>
          <w:rFonts w:ascii="Arial" w:hAnsi="Arial" w:cs="Arial"/>
        </w:rPr>
        <w:t xml:space="preserve"> and long term</w:t>
      </w:r>
      <w:r w:rsidR="00F95E6A">
        <w:rPr>
          <w:rFonts w:ascii="Arial" w:hAnsi="Arial" w:cs="Arial"/>
        </w:rPr>
        <w:t xml:space="preserve">, </w:t>
      </w:r>
      <w:r w:rsidR="005663D6">
        <w:rPr>
          <w:rFonts w:ascii="Arial" w:hAnsi="Arial" w:cs="Arial"/>
        </w:rPr>
        <w:t>two to three year</w:t>
      </w:r>
      <w:r w:rsidR="00F95E6A">
        <w:rPr>
          <w:rFonts w:ascii="Arial" w:hAnsi="Arial" w:cs="Arial"/>
        </w:rPr>
        <w:t>,</w:t>
      </w:r>
      <w:r w:rsidR="000E528C" w:rsidRPr="006F7252">
        <w:rPr>
          <w:rFonts w:ascii="Arial" w:hAnsi="Arial" w:cs="Arial"/>
        </w:rPr>
        <w:t xml:space="preserve"> aims centre</w:t>
      </w:r>
      <w:r w:rsidR="005663D6">
        <w:rPr>
          <w:rFonts w:ascii="Arial" w:hAnsi="Arial" w:cs="Arial"/>
        </w:rPr>
        <w:t>d</w:t>
      </w:r>
      <w:r w:rsidR="000E528C" w:rsidRPr="006F7252">
        <w:rPr>
          <w:rFonts w:ascii="Arial" w:hAnsi="Arial" w:cs="Arial"/>
        </w:rPr>
        <w:t xml:space="preserve"> around the school mission statement and how it is to improve for learner progression. All stakeholders are involved for improvement, </w:t>
      </w:r>
      <w:r w:rsidR="00E55741" w:rsidRPr="006F7252">
        <w:rPr>
          <w:rFonts w:ascii="Arial" w:hAnsi="Arial" w:cs="Arial"/>
        </w:rPr>
        <w:t>accountability</w:t>
      </w:r>
      <w:r w:rsidR="000E528C" w:rsidRPr="006F7252">
        <w:rPr>
          <w:rFonts w:ascii="Arial" w:hAnsi="Arial" w:cs="Arial"/>
        </w:rPr>
        <w:t xml:space="preserve"> and </w:t>
      </w:r>
      <w:r w:rsidR="00E55741" w:rsidRPr="006F7252">
        <w:rPr>
          <w:rFonts w:ascii="Arial" w:hAnsi="Arial" w:cs="Arial"/>
        </w:rPr>
        <w:t>transparency</w:t>
      </w:r>
      <w:r w:rsidR="000E528C" w:rsidRPr="006F7252">
        <w:rPr>
          <w:rFonts w:ascii="Arial" w:hAnsi="Arial" w:cs="Arial"/>
        </w:rPr>
        <w:t xml:space="preserve"> reasons. </w:t>
      </w:r>
      <w:r w:rsidR="00E31C56">
        <w:rPr>
          <w:rFonts w:ascii="Arial" w:hAnsi="Arial" w:cs="Arial"/>
        </w:rPr>
        <w:t>Learners participate through p</w:t>
      </w:r>
      <w:r w:rsidR="000E528C" w:rsidRPr="006F7252">
        <w:rPr>
          <w:rFonts w:ascii="Arial" w:hAnsi="Arial" w:cs="Arial"/>
        </w:rPr>
        <w:t>upil voice</w:t>
      </w:r>
      <w:r w:rsidR="00E31C56">
        <w:rPr>
          <w:rFonts w:ascii="Arial" w:hAnsi="Arial" w:cs="Arial"/>
        </w:rPr>
        <w:t xml:space="preserve"> groups and the </w:t>
      </w:r>
      <w:r w:rsidR="000E528C" w:rsidRPr="006F7252">
        <w:rPr>
          <w:rFonts w:ascii="Arial" w:hAnsi="Arial" w:cs="Arial"/>
        </w:rPr>
        <w:t>community, governors, teachers</w:t>
      </w:r>
      <w:r w:rsidR="00E31C56">
        <w:rPr>
          <w:rFonts w:ascii="Arial" w:hAnsi="Arial" w:cs="Arial"/>
        </w:rPr>
        <w:t xml:space="preserve"> and</w:t>
      </w:r>
      <w:r w:rsidR="000E528C" w:rsidRPr="006F7252">
        <w:rPr>
          <w:rFonts w:ascii="Arial" w:hAnsi="Arial" w:cs="Arial"/>
        </w:rPr>
        <w:t xml:space="preserve"> </w:t>
      </w:r>
      <w:r w:rsidR="00E31C56">
        <w:rPr>
          <w:rFonts w:ascii="Arial" w:hAnsi="Arial" w:cs="Arial"/>
        </w:rPr>
        <w:t xml:space="preserve">senior </w:t>
      </w:r>
      <w:r w:rsidR="000E528C" w:rsidRPr="006F7252">
        <w:rPr>
          <w:rFonts w:ascii="Arial" w:hAnsi="Arial" w:cs="Arial"/>
        </w:rPr>
        <w:t xml:space="preserve">management should all have an input in </w:t>
      </w:r>
      <w:r w:rsidR="000E528C" w:rsidRPr="006F7252">
        <w:rPr>
          <w:rFonts w:ascii="Arial" w:hAnsi="Arial" w:cs="Arial"/>
        </w:rPr>
        <w:lastRenderedPageBreak/>
        <w:t>evidence gathering and implementation of strategies used to meet the priorities with reference to the four purposes of the CfW (Welsh Government, 2022).</w:t>
      </w:r>
    </w:p>
    <w:p w14:paraId="3997B421" w14:textId="79671FA0" w:rsidR="000E528C" w:rsidRPr="006F7252" w:rsidRDefault="000E528C" w:rsidP="00E3610A">
      <w:pPr>
        <w:spacing w:line="360" w:lineRule="auto"/>
        <w:rPr>
          <w:rFonts w:ascii="Arial" w:hAnsi="Arial" w:cs="Arial"/>
        </w:rPr>
      </w:pPr>
      <w:r w:rsidRPr="006F7252">
        <w:rPr>
          <w:rFonts w:ascii="Arial" w:hAnsi="Arial" w:cs="Arial"/>
        </w:rPr>
        <w:t xml:space="preserve">SDPs vary </w:t>
      </w:r>
      <w:r w:rsidR="00E31C56">
        <w:rPr>
          <w:rFonts w:ascii="Arial" w:hAnsi="Arial" w:cs="Arial"/>
        </w:rPr>
        <w:t>between schools</w:t>
      </w:r>
      <w:r w:rsidRPr="006F7252">
        <w:rPr>
          <w:rFonts w:ascii="Arial" w:hAnsi="Arial" w:cs="Arial"/>
        </w:rPr>
        <w:t xml:space="preserve"> depending on what the evidence suggest</w:t>
      </w:r>
      <w:r w:rsidR="00E31C56">
        <w:rPr>
          <w:rFonts w:ascii="Arial" w:hAnsi="Arial" w:cs="Arial"/>
        </w:rPr>
        <w:t>s</w:t>
      </w:r>
      <w:r w:rsidRPr="006F7252">
        <w:rPr>
          <w:rFonts w:ascii="Arial" w:hAnsi="Arial" w:cs="Arial"/>
        </w:rPr>
        <w:t xml:space="preserve"> needs to be improved</w:t>
      </w:r>
      <w:r w:rsidR="00E31C56">
        <w:rPr>
          <w:rFonts w:ascii="Arial" w:hAnsi="Arial" w:cs="Arial"/>
        </w:rPr>
        <w:t>.</w:t>
      </w:r>
      <w:r w:rsidRPr="006F7252">
        <w:rPr>
          <w:rFonts w:ascii="Arial" w:hAnsi="Arial" w:cs="Arial"/>
        </w:rPr>
        <w:t xml:space="preserve"> </w:t>
      </w:r>
      <w:r w:rsidR="00E31C56">
        <w:rPr>
          <w:rFonts w:ascii="Arial" w:hAnsi="Arial" w:cs="Arial"/>
        </w:rPr>
        <w:t>B</w:t>
      </w:r>
      <w:r w:rsidRPr="006F7252">
        <w:rPr>
          <w:rFonts w:ascii="Arial" w:hAnsi="Arial" w:cs="Arial"/>
        </w:rPr>
        <w:t xml:space="preserve">udgets, </w:t>
      </w:r>
      <w:r w:rsidR="00E31C56">
        <w:rPr>
          <w:rFonts w:ascii="Arial" w:hAnsi="Arial" w:cs="Arial"/>
        </w:rPr>
        <w:t xml:space="preserve">level of </w:t>
      </w:r>
      <w:r w:rsidRPr="006F7252">
        <w:rPr>
          <w:rFonts w:ascii="Arial" w:hAnsi="Arial" w:cs="Arial"/>
        </w:rPr>
        <w:t>deprivation</w:t>
      </w:r>
      <w:r w:rsidR="00E31C56">
        <w:rPr>
          <w:rFonts w:ascii="Arial" w:hAnsi="Arial" w:cs="Arial"/>
        </w:rPr>
        <w:t xml:space="preserve"> and the local</w:t>
      </w:r>
      <w:r w:rsidRPr="006F7252">
        <w:rPr>
          <w:rFonts w:ascii="Arial" w:hAnsi="Arial" w:cs="Arial"/>
        </w:rPr>
        <w:t xml:space="preserve"> community will all have an impact on school priorities but the </w:t>
      </w:r>
      <w:r w:rsidR="00A66A68" w:rsidRPr="006F7252">
        <w:rPr>
          <w:rFonts w:ascii="Arial" w:hAnsi="Arial" w:cs="Arial"/>
        </w:rPr>
        <w:t>overarching</w:t>
      </w:r>
      <w:r w:rsidRPr="006F7252">
        <w:rPr>
          <w:rFonts w:ascii="Arial" w:hAnsi="Arial" w:cs="Arial"/>
        </w:rPr>
        <w:t xml:space="preserve"> principle is that of </w:t>
      </w:r>
      <w:r w:rsidR="00E31C56">
        <w:rPr>
          <w:rFonts w:ascii="Arial" w:hAnsi="Arial" w:cs="Arial"/>
        </w:rPr>
        <w:t xml:space="preserve">open </w:t>
      </w:r>
      <w:r w:rsidRPr="006F7252">
        <w:rPr>
          <w:rFonts w:ascii="Arial" w:hAnsi="Arial" w:cs="Arial"/>
        </w:rPr>
        <w:t>self evaluation</w:t>
      </w:r>
      <w:r w:rsidR="00E31C56">
        <w:rPr>
          <w:rFonts w:ascii="Arial" w:hAnsi="Arial" w:cs="Arial"/>
        </w:rPr>
        <w:t xml:space="preserve"> resulting in </w:t>
      </w:r>
      <w:r w:rsidRPr="006F7252">
        <w:rPr>
          <w:rFonts w:ascii="Arial" w:hAnsi="Arial" w:cs="Arial"/>
        </w:rPr>
        <w:t>improvement for learner progression.</w:t>
      </w:r>
    </w:p>
    <w:p w14:paraId="292EB9B1" w14:textId="15E398BB" w:rsidR="000E528C" w:rsidRPr="006F7252" w:rsidRDefault="000E528C" w:rsidP="00E3610A">
      <w:pPr>
        <w:spacing w:line="360" w:lineRule="auto"/>
        <w:rPr>
          <w:rFonts w:ascii="Arial" w:hAnsi="Arial" w:cs="Arial"/>
        </w:rPr>
      </w:pPr>
      <w:r w:rsidRPr="006F7252">
        <w:rPr>
          <w:rFonts w:ascii="Arial" w:hAnsi="Arial" w:cs="Arial"/>
        </w:rPr>
        <w:t>Welsh Government guidance sets out what a school must do as part of their self evaluation process.</w:t>
      </w:r>
      <w:r w:rsidR="00190662">
        <w:rPr>
          <w:rFonts w:ascii="Arial" w:hAnsi="Arial" w:cs="Arial"/>
        </w:rPr>
        <w:t xml:space="preserve"> </w:t>
      </w:r>
      <w:r w:rsidRPr="006F7252">
        <w:rPr>
          <w:rFonts w:ascii="Arial" w:hAnsi="Arial" w:cs="Arial"/>
        </w:rPr>
        <w:t xml:space="preserve">School </w:t>
      </w:r>
      <w:r w:rsidR="00E31C56">
        <w:rPr>
          <w:rFonts w:ascii="Arial" w:hAnsi="Arial" w:cs="Arial"/>
        </w:rPr>
        <w:t>X</w:t>
      </w:r>
      <w:r w:rsidRPr="006F7252">
        <w:rPr>
          <w:rFonts w:ascii="Arial" w:hAnsi="Arial" w:cs="Arial"/>
        </w:rPr>
        <w:t>’s SDP contains priorities for the coming year along with broader, longer term improvement objectives. (School X, 2023)</w:t>
      </w:r>
      <w:r w:rsidR="00190662">
        <w:rPr>
          <w:rFonts w:ascii="Arial" w:hAnsi="Arial" w:cs="Arial"/>
        </w:rPr>
        <w:t>. The process of s</w:t>
      </w:r>
      <w:r w:rsidRPr="006F7252">
        <w:rPr>
          <w:rFonts w:ascii="Arial" w:hAnsi="Arial" w:cs="Arial"/>
        </w:rPr>
        <w:t xml:space="preserve">elf evaluation </w:t>
      </w:r>
      <w:r w:rsidR="00190662">
        <w:rPr>
          <w:rFonts w:ascii="Arial" w:hAnsi="Arial" w:cs="Arial"/>
        </w:rPr>
        <w:t>involves</w:t>
      </w:r>
      <w:r w:rsidRPr="006F7252">
        <w:rPr>
          <w:rFonts w:ascii="Arial" w:hAnsi="Arial" w:cs="Arial"/>
        </w:rPr>
        <w:t xml:space="preserve"> the school gather</w:t>
      </w:r>
      <w:r w:rsidR="00190662">
        <w:rPr>
          <w:rFonts w:ascii="Arial" w:hAnsi="Arial" w:cs="Arial"/>
        </w:rPr>
        <w:t>ing</w:t>
      </w:r>
      <w:r w:rsidRPr="006F7252">
        <w:rPr>
          <w:rFonts w:ascii="Arial" w:hAnsi="Arial" w:cs="Arial"/>
        </w:rPr>
        <w:t xml:space="preserve"> data </w:t>
      </w:r>
      <w:r w:rsidR="00190662">
        <w:rPr>
          <w:rFonts w:ascii="Arial" w:hAnsi="Arial" w:cs="Arial"/>
        </w:rPr>
        <w:t xml:space="preserve">in </w:t>
      </w:r>
      <w:r w:rsidR="005375EA">
        <w:rPr>
          <w:rFonts w:ascii="Arial" w:hAnsi="Arial" w:cs="Arial"/>
        </w:rPr>
        <w:t>a</w:t>
      </w:r>
      <w:r w:rsidRPr="006F7252">
        <w:rPr>
          <w:rFonts w:ascii="Arial" w:hAnsi="Arial" w:cs="Arial"/>
        </w:rPr>
        <w:t xml:space="preserve"> holistic </w:t>
      </w:r>
      <w:r w:rsidR="00190662">
        <w:rPr>
          <w:rFonts w:ascii="Arial" w:hAnsi="Arial" w:cs="Arial"/>
        </w:rPr>
        <w:t>manner</w:t>
      </w:r>
      <w:r w:rsidRPr="006F7252">
        <w:rPr>
          <w:rFonts w:ascii="Arial" w:hAnsi="Arial" w:cs="Arial"/>
        </w:rPr>
        <w:t xml:space="preserve"> from </w:t>
      </w:r>
      <w:r w:rsidR="00190662">
        <w:rPr>
          <w:rFonts w:ascii="Arial" w:hAnsi="Arial" w:cs="Arial"/>
        </w:rPr>
        <w:t>across</w:t>
      </w:r>
      <w:r w:rsidRPr="006F7252">
        <w:rPr>
          <w:rFonts w:ascii="Arial" w:hAnsi="Arial" w:cs="Arial"/>
        </w:rPr>
        <w:t xml:space="preserve"> the </w:t>
      </w:r>
      <w:r w:rsidR="00190662" w:rsidRPr="006F7252">
        <w:rPr>
          <w:rFonts w:ascii="Arial" w:hAnsi="Arial" w:cs="Arial"/>
        </w:rPr>
        <w:t>school</w:t>
      </w:r>
      <w:r w:rsidRPr="006F7252">
        <w:rPr>
          <w:rFonts w:ascii="Arial" w:hAnsi="Arial" w:cs="Arial"/>
        </w:rPr>
        <w:t xml:space="preserve"> </w:t>
      </w:r>
      <w:r w:rsidR="00190662">
        <w:rPr>
          <w:rFonts w:ascii="Arial" w:hAnsi="Arial" w:cs="Arial"/>
        </w:rPr>
        <w:t>to build a picture of</w:t>
      </w:r>
      <w:r w:rsidRPr="006F7252">
        <w:rPr>
          <w:rFonts w:ascii="Arial" w:hAnsi="Arial" w:cs="Arial"/>
        </w:rPr>
        <w:t xml:space="preserve"> individual learners. The school management team work collaboratively with teachers and pupils to discuss progression and develop action points. The SDP serve</w:t>
      </w:r>
      <w:r w:rsidR="00190662">
        <w:rPr>
          <w:rFonts w:ascii="Arial" w:hAnsi="Arial" w:cs="Arial"/>
        </w:rPr>
        <w:t>s</w:t>
      </w:r>
      <w:r w:rsidRPr="006F7252">
        <w:rPr>
          <w:rFonts w:ascii="Arial" w:hAnsi="Arial" w:cs="Arial"/>
        </w:rPr>
        <w:t xml:space="preserve"> to create an inclusive, diverse environment where evidence of effective practice shows that a sense of community and belonging promotes positive learner outcomes (Estyn 2020).</w:t>
      </w:r>
    </w:p>
    <w:p w14:paraId="009685A2" w14:textId="77777777" w:rsidR="000E528C" w:rsidRPr="006F7252" w:rsidRDefault="000E528C" w:rsidP="00E3610A">
      <w:pPr>
        <w:spacing w:line="360" w:lineRule="auto"/>
        <w:rPr>
          <w:rFonts w:ascii="Arial" w:hAnsi="Arial" w:cs="Arial"/>
          <w:b/>
          <w:bCs/>
          <w:u w:val="single"/>
        </w:rPr>
      </w:pPr>
      <w:r w:rsidRPr="006F7252">
        <w:rPr>
          <w:rFonts w:ascii="Arial" w:hAnsi="Arial" w:cs="Arial"/>
          <w:b/>
          <w:bCs/>
          <w:u w:val="single"/>
        </w:rPr>
        <w:t xml:space="preserve">Data analysis </w:t>
      </w:r>
    </w:p>
    <w:p w14:paraId="29915286" w14:textId="628EA29A" w:rsidR="000E528C" w:rsidRPr="006F7252" w:rsidRDefault="00190662" w:rsidP="00E3610A">
      <w:pPr>
        <w:spacing w:line="360" w:lineRule="auto"/>
        <w:rPr>
          <w:rFonts w:ascii="Arial" w:hAnsi="Arial" w:cs="Arial"/>
        </w:rPr>
      </w:pPr>
      <w:r>
        <w:rPr>
          <w:rFonts w:ascii="Arial" w:hAnsi="Arial" w:cs="Arial"/>
        </w:rPr>
        <w:t xml:space="preserve">The senior leadership team at </w:t>
      </w:r>
      <w:r w:rsidR="000E528C" w:rsidRPr="006F7252">
        <w:rPr>
          <w:rFonts w:ascii="Arial" w:hAnsi="Arial" w:cs="Arial"/>
        </w:rPr>
        <w:t>School X take the view</w:t>
      </w:r>
      <w:r>
        <w:rPr>
          <w:rFonts w:ascii="Arial" w:hAnsi="Arial" w:cs="Arial"/>
        </w:rPr>
        <w:t xml:space="preserve"> </w:t>
      </w:r>
      <w:r w:rsidR="000E528C" w:rsidRPr="006F7252">
        <w:rPr>
          <w:rFonts w:ascii="Arial" w:hAnsi="Arial" w:cs="Arial"/>
        </w:rPr>
        <w:t xml:space="preserve">that well-being is at the </w:t>
      </w:r>
      <w:r>
        <w:rPr>
          <w:rFonts w:ascii="Arial" w:hAnsi="Arial" w:cs="Arial"/>
        </w:rPr>
        <w:t>heart</w:t>
      </w:r>
      <w:r w:rsidR="000E528C" w:rsidRPr="006F7252">
        <w:rPr>
          <w:rFonts w:ascii="Arial" w:hAnsi="Arial" w:cs="Arial"/>
        </w:rPr>
        <w:t xml:space="preserve"> of all learning. The school</w:t>
      </w:r>
      <w:r>
        <w:rPr>
          <w:rFonts w:ascii="Arial" w:hAnsi="Arial" w:cs="Arial"/>
        </w:rPr>
        <w:t>’</w:t>
      </w:r>
      <w:r w:rsidR="000E528C" w:rsidRPr="006F7252">
        <w:rPr>
          <w:rFonts w:ascii="Arial" w:hAnsi="Arial" w:cs="Arial"/>
        </w:rPr>
        <w:t>s vision references well-being</w:t>
      </w:r>
      <w:r>
        <w:rPr>
          <w:rFonts w:ascii="Arial" w:hAnsi="Arial" w:cs="Arial"/>
        </w:rPr>
        <w:t xml:space="preserve">, </w:t>
      </w:r>
      <w:r w:rsidR="000E528C" w:rsidRPr="006F7252">
        <w:rPr>
          <w:rFonts w:ascii="Arial" w:hAnsi="Arial" w:cs="Arial"/>
        </w:rPr>
        <w:t xml:space="preserve">feeling </w:t>
      </w:r>
      <w:r>
        <w:rPr>
          <w:rFonts w:ascii="Arial" w:hAnsi="Arial" w:cs="Arial"/>
        </w:rPr>
        <w:t xml:space="preserve">safe and </w:t>
      </w:r>
      <w:r w:rsidR="000E528C" w:rsidRPr="006F7252">
        <w:rPr>
          <w:rFonts w:ascii="Arial" w:hAnsi="Arial" w:cs="Arial"/>
        </w:rPr>
        <w:t xml:space="preserve">valued </w:t>
      </w:r>
      <w:r>
        <w:rPr>
          <w:rFonts w:ascii="Arial" w:hAnsi="Arial" w:cs="Arial"/>
        </w:rPr>
        <w:t>and showing</w:t>
      </w:r>
      <w:r w:rsidR="000E528C" w:rsidRPr="006F7252">
        <w:rPr>
          <w:rFonts w:ascii="Arial" w:hAnsi="Arial" w:cs="Arial"/>
        </w:rPr>
        <w:t xml:space="preserve"> empathy and respect in order to become informed </w:t>
      </w:r>
      <w:r w:rsidR="00E55741" w:rsidRPr="006F7252">
        <w:rPr>
          <w:rFonts w:ascii="Arial" w:hAnsi="Arial" w:cs="Arial"/>
        </w:rPr>
        <w:t>citizens</w:t>
      </w:r>
      <w:r w:rsidR="000E528C" w:rsidRPr="006F7252">
        <w:rPr>
          <w:rFonts w:ascii="Arial" w:hAnsi="Arial" w:cs="Arial"/>
        </w:rPr>
        <w:t xml:space="preserve"> of the world. (School X, 2023).</w:t>
      </w:r>
    </w:p>
    <w:p w14:paraId="3DBDDD64" w14:textId="2574E1EE" w:rsidR="000E528C" w:rsidRPr="006F7252" w:rsidRDefault="00E31C56" w:rsidP="00E3610A">
      <w:pPr>
        <w:spacing w:line="360" w:lineRule="auto"/>
        <w:rPr>
          <w:rFonts w:ascii="Arial" w:hAnsi="Arial" w:cs="Arial"/>
        </w:rPr>
      </w:pPr>
      <w:r>
        <w:rPr>
          <w:rFonts w:ascii="Arial" w:hAnsi="Arial" w:cs="Arial"/>
        </w:rPr>
        <w:t xml:space="preserve">Key ideas from the vision statement are applied across AoLEs </w:t>
      </w:r>
      <w:r w:rsidR="00B74C36">
        <w:rPr>
          <w:rFonts w:ascii="Arial" w:hAnsi="Arial" w:cs="Arial"/>
        </w:rPr>
        <w:t xml:space="preserve">and discussed to </w:t>
      </w:r>
      <w:r w:rsidR="000E528C" w:rsidRPr="006F7252">
        <w:rPr>
          <w:rFonts w:ascii="Arial" w:hAnsi="Arial" w:cs="Arial"/>
        </w:rPr>
        <w:t xml:space="preserve">ensure they are achieving </w:t>
      </w:r>
      <w:r w:rsidR="00B74C36">
        <w:rPr>
          <w:rFonts w:ascii="Arial" w:hAnsi="Arial" w:cs="Arial"/>
        </w:rPr>
        <w:t>expected outcomes.</w:t>
      </w:r>
      <w:r w:rsidR="000E528C" w:rsidRPr="006F7252">
        <w:rPr>
          <w:rFonts w:ascii="Arial" w:hAnsi="Arial" w:cs="Arial"/>
        </w:rPr>
        <w:t xml:space="preserve"> This approach might not reveal </w:t>
      </w:r>
      <w:r w:rsidR="00E55741" w:rsidRPr="006F7252">
        <w:rPr>
          <w:rFonts w:ascii="Arial" w:hAnsi="Arial" w:cs="Arial"/>
        </w:rPr>
        <w:t>inadequacies</w:t>
      </w:r>
      <w:r w:rsidR="00B74C36">
        <w:rPr>
          <w:rFonts w:ascii="Arial" w:hAnsi="Arial" w:cs="Arial"/>
        </w:rPr>
        <w:t xml:space="preserve"> in teaching and learning</w:t>
      </w:r>
      <w:r w:rsidR="000E528C" w:rsidRPr="006F7252">
        <w:rPr>
          <w:rFonts w:ascii="Arial" w:hAnsi="Arial" w:cs="Arial"/>
        </w:rPr>
        <w:t xml:space="preserve"> </w:t>
      </w:r>
      <w:r w:rsidR="00B74C36">
        <w:rPr>
          <w:rFonts w:ascii="Arial" w:hAnsi="Arial" w:cs="Arial"/>
        </w:rPr>
        <w:t xml:space="preserve">as </w:t>
      </w:r>
      <w:r w:rsidR="000E528C" w:rsidRPr="006F7252">
        <w:rPr>
          <w:rFonts w:ascii="Arial" w:hAnsi="Arial" w:cs="Arial"/>
        </w:rPr>
        <w:t xml:space="preserve">a pupil </w:t>
      </w:r>
      <w:r w:rsidR="00B74C36">
        <w:rPr>
          <w:rFonts w:ascii="Arial" w:hAnsi="Arial" w:cs="Arial"/>
        </w:rPr>
        <w:t xml:space="preserve">might have good wellbeing but still not progress </w:t>
      </w:r>
      <w:r w:rsidR="000E528C" w:rsidRPr="006F7252">
        <w:rPr>
          <w:rFonts w:ascii="Arial" w:hAnsi="Arial" w:cs="Arial"/>
        </w:rPr>
        <w:t xml:space="preserve">as they should. </w:t>
      </w:r>
      <w:r w:rsidR="00B74C36">
        <w:rPr>
          <w:rFonts w:ascii="Arial" w:hAnsi="Arial" w:cs="Arial"/>
        </w:rPr>
        <w:t xml:space="preserve">The school’s approach </w:t>
      </w:r>
      <w:r w:rsidR="000E528C" w:rsidRPr="006F7252">
        <w:rPr>
          <w:rFonts w:ascii="Arial" w:hAnsi="Arial" w:cs="Arial"/>
        </w:rPr>
        <w:t>is</w:t>
      </w:r>
      <w:r w:rsidR="00B74C36">
        <w:rPr>
          <w:rFonts w:ascii="Arial" w:hAnsi="Arial" w:cs="Arial"/>
        </w:rPr>
        <w:t>, however,</w:t>
      </w:r>
      <w:r w:rsidR="000E528C" w:rsidRPr="006F7252">
        <w:rPr>
          <w:rFonts w:ascii="Arial" w:hAnsi="Arial" w:cs="Arial"/>
        </w:rPr>
        <w:t xml:space="preserve"> </w:t>
      </w:r>
      <w:r w:rsidR="00190662">
        <w:rPr>
          <w:rFonts w:ascii="Arial" w:hAnsi="Arial" w:cs="Arial"/>
        </w:rPr>
        <w:t>consistent with</w:t>
      </w:r>
      <w:r w:rsidR="000E528C" w:rsidRPr="006F7252">
        <w:rPr>
          <w:rFonts w:ascii="Arial" w:hAnsi="Arial" w:cs="Arial"/>
        </w:rPr>
        <w:t xml:space="preserve"> Maslow</w:t>
      </w:r>
      <w:r w:rsidR="00190662">
        <w:rPr>
          <w:rFonts w:ascii="Arial" w:hAnsi="Arial" w:cs="Arial"/>
        </w:rPr>
        <w:t>’</w:t>
      </w:r>
      <w:r w:rsidR="000E528C" w:rsidRPr="006F7252">
        <w:rPr>
          <w:rFonts w:ascii="Arial" w:hAnsi="Arial" w:cs="Arial"/>
        </w:rPr>
        <w:t xml:space="preserve">s </w:t>
      </w:r>
      <w:r w:rsidR="00190662">
        <w:rPr>
          <w:rFonts w:ascii="Arial" w:hAnsi="Arial" w:cs="Arial"/>
        </w:rPr>
        <w:t>H</w:t>
      </w:r>
      <w:r w:rsidR="00E55741" w:rsidRPr="006F7252">
        <w:rPr>
          <w:rFonts w:ascii="Arial" w:hAnsi="Arial" w:cs="Arial"/>
        </w:rPr>
        <w:t>ierarchy</w:t>
      </w:r>
      <w:r w:rsidR="000E528C" w:rsidRPr="006F7252">
        <w:rPr>
          <w:rFonts w:ascii="Arial" w:hAnsi="Arial" w:cs="Arial"/>
        </w:rPr>
        <w:t xml:space="preserve"> of </w:t>
      </w:r>
      <w:r w:rsidR="00190662">
        <w:rPr>
          <w:rFonts w:ascii="Arial" w:hAnsi="Arial" w:cs="Arial"/>
        </w:rPr>
        <w:t>N</w:t>
      </w:r>
      <w:r w:rsidR="000E528C" w:rsidRPr="006F7252">
        <w:rPr>
          <w:rFonts w:ascii="Arial" w:hAnsi="Arial" w:cs="Arial"/>
        </w:rPr>
        <w:t xml:space="preserve">eeds </w:t>
      </w:r>
      <w:r w:rsidR="00B74C36">
        <w:rPr>
          <w:rFonts w:ascii="Arial" w:hAnsi="Arial" w:cs="Arial"/>
        </w:rPr>
        <w:t>t</w:t>
      </w:r>
      <w:r w:rsidR="000E528C" w:rsidRPr="006F7252">
        <w:rPr>
          <w:rFonts w:ascii="Arial" w:hAnsi="Arial" w:cs="Arial"/>
        </w:rPr>
        <w:t xml:space="preserve">heory which states an individual needs to have their most basic needs met first, </w:t>
      </w:r>
      <w:r w:rsidR="00190662">
        <w:rPr>
          <w:rFonts w:ascii="Arial" w:hAnsi="Arial" w:cs="Arial"/>
        </w:rPr>
        <w:t xml:space="preserve">such as </w:t>
      </w:r>
      <w:r w:rsidR="000E528C" w:rsidRPr="006F7252">
        <w:rPr>
          <w:rFonts w:ascii="Arial" w:hAnsi="Arial" w:cs="Arial"/>
        </w:rPr>
        <w:t>food</w:t>
      </w:r>
      <w:r w:rsidR="00190662">
        <w:rPr>
          <w:rFonts w:ascii="Arial" w:hAnsi="Arial" w:cs="Arial"/>
        </w:rPr>
        <w:t xml:space="preserve"> and shelter</w:t>
      </w:r>
      <w:r w:rsidR="000E528C" w:rsidRPr="006F7252">
        <w:rPr>
          <w:rFonts w:ascii="Arial" w:hAnsi="Arial" w:cs="Arial"/>
        </w:rPr>
        <w:t xml:space="preserve"> </w:t>
      </w:r>
      <w:r w:rsidR="00B74C36">
        <w:rPr>
          <w:rFonts w:ascii="Arial" w:hAnsi="Arial" w:cs="Arial"/>
        </w:rPr>
        <w:t>and a sense of wellbeing b</w:t>
      </w:r>
      <w:r w:rsidR="000E528C" w:rsidRPr="006F7252">
        <w:rPr>
          <w:rFonts w:ascii="Arial" w:hAnsi="Arial" w:cs="Arial"/>
        </w:rPr>
        <w:t xml:space="preserve">efore they can </w:t>
      </w:r>
      <w:r w:rsidR="00B74C36">
        <w:rPr>
          <w:rFonts w:ascii="Arial" w:hAnsi="Arial" w:cs="Arial"/>
        </w:rPr>
        <w:t>progress to</w:t>
      </w:r>
      <w:r w:rsidR="000E528C" w:rsidRPr="006F7252">
        <w:rPr>
          <w:rFonts w:ascii="Arial" w:hAnsi="Arial" w:cs="Arial"/>
        </w:rPr>
        <w:t xml:space="preserve"> a stage of self </w:t>
      </w:r>
      <w:r w:rsidR="00E55741" w:rsidRPr="006F7252">
        <w:rPr>
          <w:rFonts w:ascii="Arial" w:hAnsi="Arial" w:cs="Arial"/>
        </w:rPr>
        <w:t>actualisation</w:t>
      </w:r>
      <w:r w:rsidR="000E528C" w:rsidRPr="006F7252">
        <w:rPr>
          <w:rFonts w:ascii="Arial" w:hAnsi="Arial" w:cs="Arial"/>
        </w:rPr>
        <w:t xml:space="preserve"> </w:t>
      </w:r>
      <w:r w:rsidR="00B74C36">
        <w:rPr>
          <w:rFonts w:ascii="Arial" w:hAnsi="Arial" w:cs="Arial"/>
        </w:rPr>
        <w:t>where they can participate effectively during lessons</w:t>
      </w:r>
      <w:r w:rsidR="00871420">
        <w:rPr>
          <w:rFonts w:ascii="Arial" w:hAnsi="Arial" w:cs="Arial"/>
        </w:rPr>
        <w:t xml:space="preserve"> (</w:t>
      </w:r>
      <w:r w:rsidR="00173027">
        <w:rPr>
          <w:rFonts w:ascii="Arial" w:hAnsi="Arial" w:cs="Arial"/>
        </w:rPr>
        <w:t>Taormina and Gao</w:t>
      </w:r>
      <w:r w:rsidR="00871420">
        <w:rPr>
          <w:rFonts w:ascii="Arial" w:hAnsi="Arial" w:cs="Arial"/>
        </w:rPr>
        <w:t>, 2013)</w:t>
      </w:r>
      <w:r w:rsidR="00B74C36">
        <w:rPr>
          <w:rFonts w:ascii="Arial" w:hAnsi="Arial" w:cs="Arial"/>
        </w:rPr>
        <w:t>.</w:t>
      </w:r>
      <w:r w:rsidR="00871420">
        <w:rPr>
          <w:rFonts w:ascii="Arial" w:hAnsi="Arial" w:cs="Arial"/>
        </w:rPr>
        <w:t xml:space="preserve"> </w:t>
      </w:r>
      <w:r w:rsidR="00B74C36">
        <w:rPr>
          <w:rFonts w:ascii="Arial" w:hAnsi="Arial" w:cs="Arial"/>
        </w:rPr>
        <w:t>Using</w:t>
      </w:r>
      <w:r w:rsidR="000E528C" w:rsidRPr="006F7252">
        <w:rPr>
          <w:rFonts w:ascii="Arial" w:hAnsi="Arial" w:cs="Arial"/>
        </w:rPr>
        <w:t xml:space="preserve"> </w:t>
      </w:r>
      <w:r w:rsidR="00871420" w:rsidRPr="006F7252">
        <w:rPr>
          <w:rFonts w:ascii="Arial" w:hAnsi="Arial" w:cs="Arial"/>
        </w:rPr>
        <w:t>Bronfenbrenner’s</w:t>
      </w:r>
      <w:r w:rsidR="000E528C" w:rsidRPr="006F7252">
        <w:rPr>
          <w:rFonts w:ascii="Arial" w:hAnsi="Arial" w:cs="Arial"/>
        </w:rPr>
        <w:t xml:space="preserve"> </w:t>
      </w:r>
      <w:r w:rsidR="00871420">
        <w:rPr>
          <w:rFonts w:ascii="Arial" w:hAnsi="Arial" w:cs="Arial"/>
        </w:rPr>
        <w:t>Ecological M</w:t>
      </w:r>
      <w:r w:rsidR="000E528C" w:rsidRPr="006F7252">
        <w:rPr>
          <w:rFonts w:ascii="Arial" w:hAnsi="Arial" w:cs="Arial"/>
        </w:rPr>
        <w:t xml:space="preserve">odel we can see that these basic needs should be met by family </w:t>
      </w:r>
      <w:r w:rsidR="00871420">
        <w:rPr>
          <w:rFonts w:ascii="Arial" w:hAnsi="Arial" w:cs="Arial"/>
        </w:rPr>
        <w:t xml:space="preserve">and </w:t>
      </w:r>
      <w:r w:rsidR="000E528C" w:rsidRPr="006F7252">
        <w:rPr>
          <w:rFonts w:ascii="Arial" w:hAnsi="Arial" w:cs="Arial"/>
        </w:rPr>
        <w:t xml:space="preserve">school who have the most influence on a child. It </w:t>
      </w:r>
      <w:r w:rsidR="00871420">
        <w:rPr>
          <w:rFonts w:ascii="Arial" w:hAnsi="Arial" w:cs="Arial"/>
        </w:rPr>
        <w:t>follows that</w:t>
      </w:r>
      <w:r w:rsidR="000E528C" w:rsidRPr="006F7252">
        <w:rPr>
          <w:rFonts w:ascii="Arial" w:hAnsi="Arial" w:cs="Arial"/>
        </w:rPr>
        <w:t xml:space="preserve"> the school would need to meet well-being needs prior to any learning to be effective </w:t>
      </w:r>
      <w:r w:rsidR="00480091" w:rsidRPr="006F7252">
        <w:rPr>
          <w:rFonts w:ascii="Arial" w:hAnsi="Arial" w:cs="Arial"/>
        </w:rPr>
        <w:t>(Hayes, O’Toole and Halpe</w:t>
      </w:r>
      <w:r w:rsidR="00FD52DD" w:rsidRPr="006F7252">
        <w:rPr>
          <w:rFonts w:ascii="Arial" w:hAnsi="Arial" w:cs="Arial"/>
        </w:rPr>
        <w:t>nny, 2017)</w:t>
      </w:r>
      <w:r w:rsidR="00B74C36">
        <w:rPr>
          <w:rFonts w:ascii="Arial" w:hAnsi="Arial" w:cs="Arial"/>
        </w:rPr>
        <w:t xml:space="preserve">. This supports </w:t>
      </w:r>
      <w:r w:rsidR="00D91F7B">
        <w:rPr>
          <w:rFonts w:ascii="Arial" w:hAnsi="Arial" w:cs="Arial"/>
        </w:rPr>
        <w:t>t</w:t>
      </w:r>
      <w:r w:rsidR="00FD52DD" w:rsidRPr="006F7252">
        <w:rPr>
          <w:rFonts w:ascii="Arial" w:hAnsi="Arial" w:cs="Arial"/>
        </w:rPr>
        <w:t>he Well-being of Future Generations Act 2015 which</w:t>
      </w:r>
      <w:r w:rsidR="00567037">
        <w:rPr>
          <w:rFonts w:ascii="Arial" w:hAnsi="Arial" w:cs="Arial"/>
        </w:rPr>
        <w:t xml:space="preserve"> shows</w:t>
      </w:r>
      <w:r w:rsidR="00FD52DD" w:rsidRPr="006F7252">
        <w:rPr>
          <w:rFonts w:ascii="Arial" w:hAnsi="Arial" w:cs="Arial"/>
        </w:rPr>
        <w:t xml:space="preserve"> link</w:t>
      </w:r>
      <w:r w:rsidR="00D91F7B">
        <w:rPr>
          <w:rFonts w:ascii="Arial" w:hAnsi="Arial" w:cs="Arial"/>
        </w:rPr>
        <w:t>s</w:t>
      </w:r>
      <w:r w:rsidR="00FD52DD" w:rsidRPr="006F7252">
        <w:rPr>
          <w:rFonts w:ascii="Arial" w:hAnsi="Arial" w:cs="Arial"/>
        </w:rPr>
        <w:t xml:space="preserve"> between poverty </w:t>
      </w:r>
      <w:r w:rsidR="00567037">
        <w:rPr>
          <w:rFonts w:ascii="Arial" w:hAnsi="Arial" w:cs="Arial"/>
        </w:rPr>
        <w:t xml:space="preserve">and </w:t>
      </w:r>
      <w:r w:rsidR="00FD52DD" w:rsidRPr="006F7252">
        <w:rPr>
          <w:rFonts w:ascii="Arial" w:hAnsi="Arial" w:cs="Arial"/>
        </w:rPr>
        <w:t>underachievement</w:t>
      </w:r>
      <w:r w:rsidR="00D91F7B">
        <w:rPr>
          <w:rFonts w:ascii="Arial" w:hAnsi="Arial" w:cs="Arial"/>
        </w:rPr>
        <w:t xml:space="preserve"> </w:t>
      </w:r>
      <w:r w:rsidR="00D91F7B" w:rsidRPr="006F7252">
        <w:rPr>
          <w:rFonts w:ascii="Arial" w:hAnsi="Arial" w:cs="Arial"/>
        </w:rPr>
        <w:t>(Welsh Government, 2021)</w:t>
      </w:r>
      <w:r w:rsidR="00D91F7B">
        <w:rPr>
          <w:rFonts w:ascii="Arial" w:hAnsi="Arial" w:cs="Arial"/>
        </w:rPr>
        <w:t>.</w:t>
      </w:r>
    </w:p>
    <w:p w14:paraId="5E3EB77D" w14:textId="337E8A6F" w:rsidR="004F6242" w:rsidRDefault="00DF7CD8" w:rsidP="004F6242">
      <w:pPr>
        <w:spacing w:line="360" w:lineRule="auto"/>
        <w:jc w:val="both"/>
        <w:rPr>
          <w:rFonts w:ascii="Arial" w:hAnsi="Arial" w:cs="Arial"/>
        </w:rPr>
      </w:pPr>
      <w:r>
        <w:rPr>
          <w:rFonts w:ascii="Arial" w:hAnsi="Arial" w:cs="Arial"/>
        </w:rPr>
        <w:t xml:space="preserve">There is little evidence </w:t>
      </w:r>
      <w:r w:rsidR="000E528C" w:rsidRPr="006F7252">
        <w:rPr>
          <w:rFonts w:ascii="Arial" w:hAnsi="Arial" w:cs="Arial"/>
        </w:rPr>
        <w:t xml:space="preserve">of parental involvement </w:t>
      </w:r>
      <w:r>
        <w:rPr>
          <w:rFonts w:ascii="Arial" w:hAnsi="Arial" w:cs="Arial"/>
        </w:rPr>
        <w:t>with</w:t>
      </w:r>
      <w:r w:rsidR="000E528C" w:rsidRPr="006F7252">
        <w:rPr>
          <w:rFonts w:ascii="Arial" w:hAnsi="Arial" w:cs="Arial"/>
        </w:rPr>
        <w:t>in</w:t>
      </w:r>
      <w:r>
        <w:rPr>
          <w:rFonts w:ascii="Arial" w:hAnsi="Arial" w:cs="Arial"/>
        </w:rPr>
        <w:t xml:space="preserve"> School X’s</w:t>
      </w:r>
      <w:r w:rsidR="000E528C" w:rsidRPr="006F7252">
        <w:rPr>
          <w:rFonts w:ascii="Arial" w:hAnsi="Arial" w:cs="Arial"/>
        </w:rPr>
        <w:t xml:space="preserve"> SDP and it </w:t>
      </w:r>
      <w:r>
        <w:rPr>
          <w:rFonts w:ascii="Arial" w:hAnsi="Arial" w:cs="Arial"/>
        </w:rPr>
        <w:t>might be</w:t>
      </w:r>
      <w:r w:rsidR="000E528C" w:rsidRPr="006F7252">
        <w:rPr>
          <w:rFonts w:ascii="Arial" w:hAnsi="Arial" w:cs="Arial"/>
        </w:rPr>
        <w:t xml:space="preserve"> difficult to understand for someone outside of </w:t>
      </w:r>
      <w:r>
        <w:rPr>
          <w:rFonts w:ascii="Arial" w:hAnsi="Arial" w:cs="Arial"/>
        </w:rPr>
        <w:t xml:space="preserve">the </w:t>
      </w:r>
      <w:r w:rsidR="000E528C" w:rsidRPr="006F7252">
        <w:rPr>
          <w:rFonts w:ascii="Arial" w:hAnsi="Arial" w:cs="Arial"/>
        </w:rPr>
        <w:t xml:space="preserve">education </w:t>
      </w:r>
      <w:r>
        <w:rPr>
          <w:rFonts w:ascii="Arial" w:hAnsi="Arial" w:cs="Arial"/>
        </w:rPr>
        <w:t>profession</w:t>
      </w:r>
      <w:r w:rsidR="000E528C" w:rsidRPr="006F7252">
        <w:rPr>
          <w:rFonts w:ascii="Arial" w:hAnsi="Arial" w:cs="Arial"/>
        </w:rPr>
        <w:t>. Even though</w:t>
      </w:r>
      <w:r w:rsidR="00FA2399">
        <w:rPr>
          <w:rFonts w:ascii="Arial" w:hAnsi="Arial" w:cs="Arial"/>
        </w:rPr>
        <w:t xml:space="preserve"> the</w:t>
      </w:r>
      <w:r w:rsidR="000E528C" w:rsidRPr="006F7252">
        <w:rPr>
          <w:rFonts w:ascii="Arial" w:hAnsi="Arial" w:cs="Arial"/>
        </w:rPr>
        <w:t xml:space="preserve"> school publish</w:t>
      </w:r>
      <w:r w:rsidR="00FA2399">
        <w:rPr>
          <w:rFonts w:ascii="Arial" w:hAnsi="Arial" w:cs="Arial"/>
        </w:rPr>
        <w:t>es an</w:t>
      </w:r>
      <w:r w:rsidR="000E528C" w:rsidRPr="006F7252">
        <w:rPr>
          <w:rFonts w:ascii="Arial" w:hAnsi="Arial" w:cs="Arial"/>
        </w:rPr>
        <w:t xml:space="preserve"> abridged version on</w:t>
      </w:r>
      <w:r w:rsidR="005375EA">
        <w:rPr>
          <w:rFonts w:ascii="Arial" w:hAnsi="Arial" w:cs="Arial"/>
        </w:rPr>
        <w:t>line</w:t>
      </w:r>
      <w:r w:rsidR="000E528C" w:rsidRPr="006F7252">
        <w:rPr>
          <w:rFonts w:ascii="Arial" w:hAnsi="Arial" w:cs="Arial"/>
        </w:rPr>
        <w:t xml:space="preserve">, </w:t>
      </w:r>
      <w:r w:rsidR="00FA2399">
        <w:rPr>
          <w:rFonts w:ascii="Arial" w:hAnsi="Arial" w:cs="Arial"/>
        </w:rPr>
        <w:t>it</w:t>
      </w:r>
      <w:r w:rsidR="000E528C" w:rsidRPr="006F7252">
        <w:rPr>
          <w:rFonts w:ascii="Arial" w:hAnsi="Arial" w:cs="Arial"/>
        </w:rPr>
        <w:t xml:space="preserve"> could be written in a more </w:t>
      </w:r>
      <w:r w:rsidR="005375EA" w:rsidRPr="006F7252">
        <w:rPr>
          <w:rFonts w:ascii="Arial" w:hAnsi="Arial" w:cs="Arial"/>
        </w:rPr>
        <w:t>user-friendly</w:t>
      </w:r>
      <w:r w:rsidR="000E528C" w:rsidRPr="006F7252">
        <w:rPr>
          <w:rFonts w:ascii="Arial" w:hAnsi="Arial" w:cs="Arial"/>
        </w:rPr>
        <w:t xml:space="preserve"> way </w:t>
      </w:r>
      <w:r w:rsidR="00FA2399">
        <w:rPr>
          <w:rFonts w:ascii="Arial" w:hAnsi="Arial" w:cs="Arial"/>
        </w:rPr>
        <w:t>and</w:t>
      </w:r>
      <w:r w:rsidR="000E528C" w:rsidRPr="006F7252">
        <w:rPr>
          <w:rFonts w:ascii="Arial" w:hAnsi="Arial" w:cs="Arial"/>
        </w:rPr>
        <w:t xml:space="preserve"> parents could be invited to the school for </w:t>
      </w:r>
      <w:r>
        <w:rPr>
          <w:rFonts w:ascii="Arial" w:hAnsi="Arial" w:cs="Arial"/>
        </w:rPr>
        <w:t>meetings</w:t>
      </w:r>
      <w:r w:rsidR="000E528C" w:rsidRPr="006F7252">
        <w:rPr>
          <w:rFonts w:ascii="Arial" w:hAnsi="Arial" w:cs="Arial"/>
        </w:rPr>
        <w:t xml:space="preserve"> where the SDP is discussed. Although </w:t>
      </w:r>
      <w:r w:rsidR="000E528C" w:rsidRPr="006F7252">
        <w:rPr>
          <w:rFonts w:ascii="Arial" w:hAnsi="Arial" w:cs="Arial"/>
        </w:rPr>
        <w:lastRenderedPageBreak/>
        <w:t xml:space="preserve">essential to track learner progress and for </w:t>
      </w:r>
      <w:r>
        <w:rPr>
          <w:rFonts w:ascii="Arial" w:hAnsi="Arial" w:cs="Arial"/>
        </w:rPr>
        <w:t xml:space="preserve">improvement, </w:t>
      </w:r>
      <w:r w:rsidR="000E528C" w:rsidRPr="006F7252">
        <w:rPr>
          <w:rFonts w:ascii="Arial" w:hAnsi="Arial" w:cs="Arial"/>
        </w:rPr>
        <w:t>accountability and transparency, the SDP seems a</w:t>
      </w:r>
      <w:r w:rsidR="002B2CE0">
        <w:rPr>
          <w:rFonts w:ascii="Arial" w:hAnsi="Arial" w:cs="Arial"/>
        </w:rPr>
        <w:t>n</w:t>
      </w:r>
      <w:r w:rsidR="000E528C" w:rsidRPr="006F7252">
        <w:rPr>
          <w:rFonts w:ascii="Arial" w:hAnsi="Arial" w:cs="Arial"/>
        </w:rPr>
        <w:t xml:space="preserve"> onerous document. </w:t>
      </w:r>
      <w:r w:rsidR="002B2CE0">
        <w:rPr>
          <w:rFonts w:ascii="Arial" w:hAnsi="Arial" w:cs="Arial"/>
        </w:rPr>
        <w:t>It</w:t>
      </w:r>
      <w:r w:rsidR="000E528C" w:rsidRPr="006F7252">
        <w:rPr>
          <w:rFonts w:ascii="Arial" w:hAnsi="Arial" w:cs="Arial"/>
        </w:rPr>
        <w:t xml:space="preserve"> could be </w:t>
      </w:r>
      <w:r w:rsidR="002B2CE0">
        <w:rPr>
          <w:rFonts w:ascii="Arial" w:hAnsi="Arial" w:cs="Arial"/>
        </w:rPr>
        <w:t>divided</w:t>
      </w:r>
      <w:r w:rsidR="000E528C" w:rsidRPr="006F7252">
        <w:rPr>
          <w:rFonts w:ascii="Arial" w:hAnsi="Arial" w:cs="Arial"/>
        </w:rPr>
        <w:t xml:space="preserve"> into sections and worked on at intervals through the year. </w:t>
      </w:r>
    </w:p>
    <w:p w14:paraId="74CB16C3" w14:textId="3DC589A8" w:rsidR="000E528C" w:rsidRPr="004F6242" w:rsidRDefault="000E528C" w:rsidP="004F6242">
      <w:pPr>
        <w:spacing w:line="360" w:lineRule="auto"/>
        <w:jc w:val="both"/>
        <w:rPr>
          <w:rFonts w:ascii="Arial" w:hAnsi="Arial" w:cs="Arial"/>
        </w:rPr>
      </w:pPr>
      <w:r w:rsidRPr="006F7252">
        <w:rPr>
          <w:rFonts w:ascii="Arial" w:hAnsi="Arial" w:cs="Arial"/>
          <w:b/>
          <w:bCs/>
          <w:u w:val="single"/>
        </w:rPr>
        <w:t>Reflection and evaluation</w:t>
      </w:r>
    </w:p>
    <w:p w14:paraId="666F7A54" w14:textId="3B963826" w:rsidR="000E528C" w:rsidRPr="00E10855" w:rsidRDefault="000E528C" w:rsidP="00E3610A">
      <w:pPr>
        <w:spacing w:line="360" w:lineRule="auto"/>
        <w:rPr>
          <w:rFonts w:ascii="Arial" w:hAnsi="Arial" w:cs="Arial"/>
        </w:rPr>
      </w:pPr>
      <w:r w:rsidRPr="006F7252">
        <w:rPr>
          <w:rFonts w:ascii="Arial" w:hAnsi="Arial" w:cs="Arial"/>
        </w:rPr>
        <w:t>In order to realise the priority of improving standards in reading</w:t>
      </w:r>
      <w:r w:rsidR="002B2CE0">
        <w:rPr>
          <w:rFonts w:ascii="Arial" w:hAnsi="Arial" w:cs="Arial"/>
        </w:rPr>
        <w:t>,</w:t>
      </w:r>
      <w:r w:rsidRPr="006F7252">
        <w:rPr>
          <w:rFonts w:ascii="Arial" w:hAnsi="Arial" w:cs="Arial"/>
        </w:rPr>
        <w:t xml:space="preserve"> the school decided to </w:t>
      </w:r>
      <w:r w:rsidR="00DF7CD8">
        <w:rPr>
          <w:rFonts w:ascii="Arial" w:hAnsi="Arial" w:cs="Arial"/>
        </w:rPr>
        <w:t xml:space="preserve">continue </w:t>
      </w:r>
      <w:r w:rsidR="0053685B">
        <w:rPr>
          <w:rFonts w:ascii="Arial" w:hAnsi="Arial" w:cs="Arial"/>
        </w:rPr>
        <w:t>the</w:t>
      </w:r>
      <w:r w:rsidRPr="006F7252">
        <w:rPr>
          <w:rFonts w:ascii="Arial" w:hAnsi="Arial" w:cs="Arial"/>
        </w:rPr>
        <w:t xml:space="preserve"> existing initiative of</w:t>
      </w:r>
      <w:r w:rsidR="00DF7CD8">
        <w:rPr>
          <w:rFonts w:ascii="Arial" w:hAnsi="Arial" w:cs="Arial"/>
        </w:rPr>
        <w:t xml:space="preserve"> Read</w:t>
      </w:r>
      <w:r w:rsidR="00CA6F35">
        <w:rPr>
          <w:rFonts w:ascii="Arial" w:hAnsi="Arial" w:cs="Arial"/>
        </w:rPr>
        <w:t xml:space="preserve"> </w:t>
      </w:r>
      <w:r w:rsidR="00DF7CD8">
        <w:rPr>
          <w:rFonts w:ascii="Arial" w:hAnsi="Arial" w:cs="Arial"/>
        </w:rPr>
        <w:t>Write Inc. Th</w:t>
      </w:r>
      <w:r w:rsidR="000E17AA">
        <w:rPr>
          <w:rFonts w:ascii="Arial" w:hAnsi="Arial" w:cs="Arial"/>
        </w:rPr>
        <w:t>e programme was in effect</w:t>
      </w:r>
      <w:r w:rsidR="00DF7CD8">
        <w:rPr>
          <w:rFonts w:ascii="Arial" w:hAnsi="Arial" w:cs="Arial"/>
        </w:rPr>
        <w:t xml:space="preserve"> at School X </w:t>
      </w:r>
      <w:r w:rsidR="000E17AA">
        <w:rPr>
          <w:rFonts w:ascii="Arial" w:hAnsi="Arial" w:cs="Arial"/>
        </w:rPr>
        <w:t>but was</w:t>
      </w:r>
      <w:r w:rsidR="00DF7CD8">
        <w:rPr>
          <w:rFonts w:ascii="Arial" w:hAnsi="Arial" w:cs="Arial"/>
        </w:rPr>
        <w:t xml:space="preserve"> re-evaluated </w:t>
      </w:r>
      <w:r w:rsidR="00FA2399">
        <w:rPr>
          <w:rFonts w:ascii="Arial" w:hAnsi="Arial" w:cs="Arial"/>
        </w:rPr>
        <w:t>for it’s potential to achieve</w:t>
      </w:r>
      <w:r w:rsidR="00DF7CD8">
        <w:rPr>
          <w:rFonts w:ascii="Arial" w:hAnsi="Arial" w:cs="Arial"/>
        </w:rPr>
        <w:t xml:space="preserve"> the current </w:t>
      </w:r>
      <w:r w:rsidR="00FA2399">
        <w:rPr>
          <w:rFonts w:ascii="Arial" w:hAnsi="Arial" w:cs="Arial"/>
        </w:rPr>
        <w:t>priority</w:t>
      </w:r>
      <w:r w:rsidR="00DF7CD8">
        <w:rPr>
          <w:rFonts w:ascii="Arial" w:hAnsi="Arial" w:cs="Arial"/>
        </w:rPr>
        <w:t xml:space="preserve">. </w:t>
      </w:r>
      <w:r w:rsidRPr="006F7252">
        <w:rPr>
          <w:rFonts w:ascii="Arial" w:hAnsi="Arial" w:cs="Arial"/>
        </w:rPr>
        <w:t xml:space="preserve">The rationale behind this strategy was ascertained from monitoring activities and data analysis. </w:t>
      </w:r>
      <w:r w:rsidR="00BB5B04" w:rsidRPr="006F7252">
        <w:rPr>
          <w:rFonts w:ascii="Arial" w:hAnsi="Arial" w:cs="Arial"/>
        </w:rPr>
        <w:t>The school identified</w:t>
      </w:r>
      <w:r w:rsidR="00BB5B04">
        <w:rPr>
          <w:rFonts w:ascii="Arial" w:hAnsi="Arial" w:cs="Arial"/>
        </w:rPr>
        <w:t>,</w:t>
      </w:r>
      <w:r w:rsidR="00BB5B04" w:rsidRPr="006F7252">
        <w:rPr>
          <w:rFonts w:ascii="Arial" w:hAnsi="Arial" w:cs="Arial"/>
        </w:rPr>
        <w:t xml:space="preserve"> through tests</w:t>
      </w:r>
      <w:r w:rsidR="00BB5B04">
        <w:rPr>
          <w:rFonts w:ascii="Arial" w:hAnsi="Arial" w:cs="Arial"/>
        </w:rPr>
        <w:t>,</w:t>
      </w:r>
      <w:r w:rsidR="00BB5B04" w:rsidRPr="006F7252">
        <w:rPr>
          <w:rFonts w:ascii="Arial" w:hAnsi="Arial" w:cs="Arial"/>
        </w:rPr>
        <w:t xml:space="preserve"> that reading ability was significantly lower than averages across Wales. </w:t>
      </w:r>
      <w:r w:rsidR="00BB5B04">
        <w:rPr>
          <w:rFonts w:ascii="Arial" w:hAnsi="Arial" w:cs="Arial"/>
        </w:rPr>
        <w:t>Lesson o</w:t>
      </w:r>
      <w:r w:rsidR="00BB5B04" w:rsidRPr="006F7252">
        <w:rPr>
          <w:rFonts w:ascii="Arial" w:hAnsi="Arial" w:cs="Arial"/>
        </w:rPr>
        <w:t xml:space="preserve">bservations took place </w:t>
      </w:r>
      <w:r w:rsidR="00BB5B04">
        <w:rPr>
          <w:rFonts w:ascii="Arial" w:hAnsi="Arial" w:cs="Arial"/>
        </w:rPr>
        <w:t>with</w:t>
      </w:r>
      <w:r w:rsidR="00BB5B04" w:rsidRPr="006F7252">
        <w:rPr>
          <w:rFonts w:ascii="Arial" w:hAnsi="Arial" w:cs="Arial"/>
        </w:rPr>
        <w:t xml:space="preserve"> feedback received and discussed with </w:t>
      </w:r>
      <w:r w:rsidR="002B2CE0">
        <w:rPr>
          <w:rFonts w:ascii="Arial" w:hAnsi="Arial" w:cs="Arial"/>
        </w:rPr>
        <w:t>teaching staff</w:t>
      </w:r>
      <w:r w:rsidR="00BB5B04">
        <w:rPr>
          <w:rFonts w:ascii="Arial" w:hAnsi="Arial" w:cs="Arial"/>
        </w:rPr>
        <w:t xml:space="preserve"> to produce qualitative data. A</w:t>
      </w:r>
      <w:r w:rsidR="00BB5B04" w:rsidRPr="006F7252">
        <w:rPr>
          <w:rFonts w:ascii="Arial" w:hAnsi="Arial" w:cs="Arial"/>
        </w:rPr>
        <w:t>nalysis</w:t>
      </w:r>
      <w:r w:rsidR="00BB5B04">
        <w:rPr>
          <w:rFonts w:ascii="Arial" w:hAnsi="Arial" w:cs="Arial"/>
        </w:rPr>
        <w:t xml:space="preserve"> of both sets of data</w:t>
      </w:r>
      <w:r w:rsidR="00BB5B04" w:rsidRPr="006F7252">
        <w:rPr>
          <w:rFonts w:ascii="Arial" w:hAnsi="Arial" w:cs="Arial"/>
        </w:rPr>
        <w:t xml:space="preserve"> showed that standards of reading need</w:t>
      </w:r>
      <w:r w:rsidR="00BB5B04">
        <w:rPr>
          <w:rFonts w:ascii="Arial" w:hAnsi="Arial" w:cs="Arial"/>
        </w:rPr>
        <w:t>ed</w:t>
      </w:r>
      <w:r w:rsidR="00BB5B04" w:rsidRPr="006F7252">
        <w:rPr>
          <w:rFonts w:ascii="Arial" w:hAnsi="Arial" w:cs="Arial"/>
        </w:rPr>
        <w:t xml:space="preserve"> to be </w:t>
      </w:r>
      <w:r w:rsidR="00BB5B04">
        <w:rPr>
          <w:rFonts w:ascii="Arial" w:hAnsi="Arial" w:cs="Arial"/>
        </w:rPr>
        <w:t>improved</w:t>
      </w:r>
      <w:r w:rsidR="00BB5B04" w:rsidRPr="006F7252">
        <w:rPr>
          <w:rFonts w:ascii="Arial" w:hAnsi="Arial" w:cs="Arial"/>
        </w:rPr>
        <w:t xml:space="preserve"> </w:t>
      </w:r>
      <w:r w:rsidR="00BB5B04">
        <w:rPr>
          <w:rFonts w:ascii="Arial" w:hAnsi="Arial" w:cs="Arial"/>
        </w:rPr>
        <w:t>throughout</w:t>
      </w:r>
      <w:r w:rsidR="00BB5B04" w:rsidRPr="006F7252">
        <w:rPr>
          <w:rFonts w:ascii="Arial" w:hAnsi="Arial" w:cs="Arial"/>
        </w:rPr>
        <w:t xml:space="preserve"> the school</w:t>
      </w:r>
      <w:r w:rsidR="00BB5B04">
        <w:rPr>
          <w:rFonts w:ascii="Arial" w:hAnsi="Arial" w:cs="Arial"/>
        </w:rPr>
        <w:t>.</w:t>
      </w:r>
      <w:r w:rsidR="00BB5B04" w:rsidRPr="006F7252">
        <w:rPr>
          <w:rFonts w:ascii="Arial" w:hAnsi="Arial" w:cs="Arial"/>
        </w:rPr>
        <w:t xml:space="preserve"> </w:t>
      </w:r>
      <w:r w:rsidR="00BB5B04">
        <w:rPr>
          <w:rFonts w:ascii="Arial" w:hAnsi="Arial" w:cs="Arial"/>
        </w:rPr>
        <w:t xml:space="preserve">This led to the strategy of improvement in the delivery of the Read Write Inc. programme to be </w:t>
      </w:r>
      <w:r w:rsidR="0053685B">
        <w:rPr>
          <w:rFonts w:ascii="Arial" w:hAnsi="Arial" w:cs="Arial"/>
        </w:rPr>
        <w:t>implemented.</w:t>
      </w:r>
      <w:r w:rsidR="0053685B" w:rsidRPr="006F7252">
        <w:rPr>
          <w:rFonts w:ascii="Arial" w:hAnsi="Arial" w:cs="Arial"/>
        </w:rPr>
        <w:t xml:space="preserve"> The</w:t>
      </w:r>
      <w:r w:rsidRPr="006F7252">
        <w:rPr>
          <w:rFonts w:ascii="Arial" w:hAnsi="Arial" w:cs="Arial"/>
        </w:rPr>
        <w:t xml:space="preserve"> cost of th</w:t>
      </w:r>
      <w:r w:rsidR="00FA2399">
        <w:rPr>
          <w:rFonts w:ascii="Arial" w:hAnsi="Arial" w:cs="Arial"/>
        </w:rPr>
        <w:t>e programme</w:t>
      </w:r>
      <w:r w:rsidRPr="006F7252">
        <w:rPr>
          <w:rFonts w:ascii="Arial" w:hAnsi="Arial" w:cs="Arial"/>
        </w:rPr>
        <w:t xml:space="preserve"> is £3</w:t>
      </w:r>
      <w:r w:rsidR="00FA2399">
        <w:rPr>
          <w:rFonts w:ascii="Arial" w:hAnsi="Arial" w:cs="Arial"/>
        </w:rPr>
        <w:t>,</w:t>
      </w:r>
      <w:r w:rsidRPr="006F7252">
        <w:rPr>
          <w:rFonts w:ascii="Arial" w:hAnsi="Arial" w:cs="Arial"/>
        </w:rPr>
        <w:t xml:space="preserve">700 which is a large amount of the school budget. It was identified from </w:t>
      </w:r>
      <w:r w:rsidR="00FA2399">
        <w:rPr>
          <w:rFonts w:ascii="Arial" w:hAnsi="Arial" w:cs="Arial"/>
        </w:rPr>
        <w:t xml:space="preserve">a review of </w:t>
      </w:r>
      <w:r w:rsidRPr="006F7252">
        <w:rPr>
          <w:rFonts w:ascii="Arial" w:hAnsi="Arial" w:cs="Arial"/>
        </w:rPr>
        <w:t>the previous SDP that the R</w:t>
      </w:r>
      <w:r w:rsidR="00FA2399">
        <w:rPr>
          <w:rFonts w:ascii="Arial" w:hAnsi="Arial" w:cs="Arial"/>
        </w:rPr>
        <w:t xml:space="preserve">ead </w:t>
      </w:r>
      <w:r w:rsidRPr="006F7252">
        <w:rPr>
          <w:rFonts w:ascii="Arial" w:hAnsi="Arial" w:cs="Arial"/>
        </w:rPr>
        <w:t>W</w:t>
      </w:r>
      <w:r w:rsidR="00FA2399">
        <w:rPr>
          <w:rFonts w:ascii="Arial" w:hAnsi="Arial" w:cs="Arial"/>
        </w:rPr>
        <w:t xml:space="preserve">rite </w:t>
      </w:r>
      <w:r w:rsidRPr="006F7252">
        <w:rPr>
          <w:rFonts w:ascii="Arial" w:hAnsi="Arial" w:cs="Arial"/>
        </w:rPr>
        <w:t>I</w:t>
      </w:r>
      <w:r w:rsidR="00FA2399">
        <w:rPr>
          <w:rFonts w:ascii="Arial" w:hAnsi="Arial" w:cs="Arial"/>
        </w:rPr>
        <w:t>nc.</w:t>
      </w:r>
      <w:r w:rsidRPr="006F7252">
        <w:rPr>
          <w:rFonts w:ascii="Arial" w:hAnsi="Arial" w:cs="Arial"/>
        </w:rPr>
        <w:t xml:space="preserve"> programme was</w:t>
      </w:r>
      <w:r w:rsidR="00F85BD5">
        <w:rPr>
          <w:rFonts w:ascii="Arial" w:hAnsi="Arial" w:cs="Arial"/>
        </w:rPr>
        <w:t xml:space="preserve"> not</w:t>
      </w:r>
      <w:r w:rsidRPr="006F7252">
        <w:rPr>
          <w:rFonts w:ascii="Arial" w:hAnsi="Arial" w:cs="Arial"/>
        </w:rPr>
        <w:t xml:space="preserve"> being utilised to its fullest potential due to the need for further staff training in its implementation. To ensure </w:t>
      </w:r>
      <w:r w:rsidR="00871420">
        <w:rPr>
          <w:rFonts w:ascii="Arial" w:hAnsi="Arial" w:cs="Arial"/>
        </w:rPr>
        <w:t>effective</w:t>
      </w:r>
      <w:r w:rsidRPr="006F7252">
        <w:rPr>
          <w:rFonts w:ascii="Arial" w:hAnsi="Arial" w:cs="Arial"/>
        </w:rPr>
        <w:t xml:space="preserve"> application of the strategy, R</w:t>
      </w:r>
      <w:r w:rsidR="00CA6F35">
        <w:rPr>
          <w:rFonts w:ascii="Arial" w:hAnsi="Arial" w:cs="Arial"/>
        </w:rPr>
        <w:t>ead Write Inc.</w:t>
      </w:r>
      <w:r w:rsidRPr="006F7252">
        <w:rPr>
          <w:rFonts w:ascii="Arial" w:hAnsi="Arial" w:cs="Arial"/>
        </w:rPr>
        <w:t xml:space="preserve"> leaders have been appointed</w:t>
      </w:r>
      <w:r w:rsidR="002B2CE0">
        <w:rPr>
          <w:rFonts w:ascii="Arial" w:hAnsi="Arial" w:cs="Arial"/>
        </w:rPr>
        <w:t>,</w:t>
      </w:r>
      <w:r w:rsidRPr="006F7252">
        <w:rPr>
          <w:rFonts w:ascii="Arial" w:hAnsi="Arial" w:cs="Arial"/>
        </w:rPr>
        <w:t xml:space="preserve"> </w:t>
      </w:r>
      <w:r w:rsidR="00E10855">
        <w:rPr>
          <w:rFonts w:ascii="Arial" w:hAnsi="Arial" w:cs="Arial"/>
        </w:rPr>
        <w:t xml:space="preserve">with </w:t>
      </w:r>
      <w:r w:rsidRPr="006F7252">
        <w:rPr>
          <w:rFonts w:ascii="Arial" w:hAnsi="Arial" w:cs="Arial"/>
        </w:rPr>
        <w:t>training</w:t>
      </w:r>
      <w:r w:rsidR="00E10855">
        <w:rPr>
          <w:rFonts w:ascii="Arial" w:hAnsi="Arial" w:cs="Arial"/>
        </w:rPr>
        <w:t xml:space="preserve"> on the programme scheduled.</w:t>
      </w:r>
      <w:r w:rsidR="00F85BD5">
        <w:rPr>
          <w:rFonts w:ascii="Arial" w:hAnsi="Arial" w:cs="Arial"/>
        </w:rPr>
        <w:t xml:space="preserve"> In the school’s assessment, lea</w:t>
      </w:r>
      <w:r w:rsidR="00E10855">
        <w:rPr>
          <w:rFonts w:ascii="Arial" w:hAnsi="Arial" w:cs="Arial"/>
        </w:rPr>
        <w:t>r</w:t>
      </w:r>
      <w:r w:rsidR="00F85BD5">
        <w:rPr>
          <w:rFonts w:ascii="Arial" w:hAnsi="Arial" w:cs="Arial"/>
        </w:rPr>
        <w:t>ners</w:t>
      </w:r>
      <w:r w:rsidRPr="006F7252">
        <w:rPr>
          <w:rFonts w:ascii="Arial" w:hAnsi="Arial" w:cs="Arial"/>
        </w:rPr>
        <w:t xml:space="preserve"> from reception to y</w:t>
      </w:r>
      <w:r w:rsidR="00871420">
        <w:rPr>
          <w:rFonts w:ascii="Arial" w:hAnsi="Arial" w:cs="Arial"/>
        </w:rPr>
        <w:t>ear one</w:t>
      </w:r>
      <w:r w:rsidRPr="006F7252">
        <w:rPr>
          <w:rFonts w:ascii="Arial" w:hAnsi="Arial" w:cs="Arial"/>
        </w:rPr>
        <w:t xml:space="preserve"> </w:t>
      </w:r>
      <w:r w:rsidR="00F85BD5">
        <w:rPr>
          <w:rFonts w:ascii="Arial" w:hAnsi="Arial" w:cs="Arial"/>
        </w:rPr>
        <w:t>were</w:t>
      </w:r>
      <w:r w:rsidRPr="006F7252">
        <w:rPr>
          <w:rFonts w:ascii="Arial" w:hAnsi="Arial" w:cs="Arial"/>
        </w:rPr>
        <w:t xml:space="preserve"> </w:t>
      </w:r>
      <w:r w:rsidR="00F85BD5">
        <w:rPr>
          <w:rFonts w:ascii="Arial" w:hAnsi="Arial" w:cs="Arial"/>
        </w:rPr>
        <w:t xml:space="preserve">assessed but not from year four onwards. The programme is designed for pupils up to year </w:t>
      </w:r>
      <w:r w:rsidR="00E10855">
        <w:rPr>
          <w:rFonts w:ascii="Arial" w:hAnsi="Arial" w:cs="Arial"/>
        </w:rPr>
        <w:t>four</w:t>
      </w:r>
      <w:r w:rsidR="00F85BD5">
        <w:rPr>
          <w:rFonts w:ascii="Arial" w:hAnsi="Arial" w:cs="Arial"/>
        </w:rPr>
        <w:t xml:space="preserve"> but with the effects of missed schooling due to the pandemic, perhaps a whole school assessment would have been more appropriate especially given the evidence suggesting </w:t>
      </w:r>
      <w:r w:rsidR="00E10855">
        <w:rPr>
          <w:rFonts w:ascii="Arial" w:hAnsi="Arial" w:cs="Arial"/>
        </w:rPr>
        <w:t>learners attainment levels have fallen since 2020</w:t>
      </w:r>
      <w:r w:rsidR="00C6287D">
        <w:rPr>
          <w:rFonts w:ascii="Arial" w:hAnsi="Arial" w:cs="Arial"/>
        </w:rPr>
        <w:t xml:space="preserve"> (National Federation for Educational Research, 2022)</w:t>
      </w:r>
      <w:r w:rsidR="00E10855">
        <w:rPr>
          <w:rFonts w:ascii="Arial" w:hAnsi="Arial" w:cs="Arial"/>
        </w:rPr>
        <w:t>.</w:t>
      </w:r>
      <w:r w:rsidRPr="006F7252">
        <w:rPr>
          <w:rFonts w:ascii="Arial" w:hAnsi="Arial" w:cs="Arial"/>
        </w:rPr>
        <w:t xml:space="preserve"> </w:t>
      </w:r>
      <w:r w:rsidR="00E10855">
        <w:rPr>
          <w:rFonts w:ascii="Arial" w:hAnsi="Arial" w:cs="Arial"/>
        </w:rPr>
        <w:t xml:space="preserve">There is no evidence to suggest that when </w:t>
      </w:r>
      <w:r w:rsidR="00871420">
        <w:rPr>
          <w:rFonts w:ascii="Arial" w:hAnsi="Arial" w:cs="Arial"/>
        </w:rPr>
        <w:t>evaluating the programme the school consider</w:t>
      </w:r>
      <w:r w:rsidR="00E10855">
        <w:rPr>
          <w:rFonts w:ascii="Arial" w:hAnsi="Arial" w:cs="Arial"/>
        </w:rPr>
        <w:t>ed</w:t>
      </w:r>
      <w:r w:rsidR="00871420">
        <w:rPr>
          <w:rFonts w:ascii="Arial" w:hAnsi="Arial" w:cs="Arial"/>
        </w:rPr>
        <w:t xml:space="preserve"> that, a</w:t>
      </w:r>
      <w:r w:rsidRPr="006F7252">
        <w:rPr>
          <w:rFonts w:ascii="Arial" w:hAnsi="Arial" w:cs="Arial"/>
        </w:rPr>
        <w:t>s a commercial enterprise, information online</w:t>
      </w:r>
      <w:r w:rsidR="00871420">
        <w:rPr>
          <w:rFonts w:ascii="Arial" w:hAnsi="Arial" w:cs="Arial"/>
        </w:rPr>
        <w:t xml:space="preserve"> regarding R</w:t>
      </w:r>
      <w:r w:rsidR="00CA6F35">
        <w:rPr>
          <w:rFonts w:ascii="Arial" w:hAnsi="Arial" w:cs="Arial"/>
        </w:rPr>
        <w:t>ead Write inc.</w:t>
      </w:r>
      <w:r w:rsidRPr="006F7252">
        <w:rPr>
          <w:rFonts w:ascii="Arial" w:hAnsi="Arial" w:cs="Arial"/>
        </w:rPr>
        <w:t xml:space="preserve"> might have an element of bias particularly their website reviews. Collaboration with cluster schools would be a good </w:t>
      </w:r>
      <w:r w:rsidR="00A107BB">
        <w:rPr>
          <w:rFonts w:ascii="Arial" w:hAnsi="Arial" w:cs="Arial"/>
        </w:rPr>
        <w:t>way</w:t>
      </w:r>
      <w:r w:rsidRPr="006F7252">
        <w:rPr>
          <w:rFonts w:ascii="Arial" w:hAnsi="Arial" w:cs="Arial"/>
        </w:rPr>
        <w:t xml:space="preserve"> to see </w:t>
      </w:r>
      <w:r w:rsidR="00563E3F">
        <w:rPr>
          <w:rFonts w:ascii="Arial" w:hAnsi="Arial" w:cs="Arial"/>
        </w:rPr>
        <w:t xml:space="preserve">the </w:t>
      </w:r>
      <w:r w:rsidRPr="006F7252">
        <w:rPr>
          <w:rFonts w:ascii="Arial" w:hAnsi="Arial" w:cs="Arial"/>
        </w:rPr>
        <w:t xml:space="preserve">success rates they have with the programme or </w:t>
      </w:r>
      <w:r w:rsidR="00A107BB">
        <w:rPr>
          <w:rFonts w:ascii="Arial" w:hAnsi="Arial" w:cs="Arial"/>
        </w:rPr>
        <w:t>discover</w:t>
      </w:r>
      <w:r w:rsidRPr="006F7252">
        <w:rPr>
          <w:rFonts w:ascii="Arial" w:hAnsi="Arial" w:cs="Arial"/>
        </w:rPr>
        <w:t xml:space="preserve"> a more </w:t>
      </w:r>
      <w:r w:rsidR="005375EA" w:rsidRPr="006F7252">
        <w:rPr>
          <w:rFonts w:ascii="Arial" w:hAnsi="Arial" w:cs="Arial"/>
        </w:rPr>
        <w:t>cost-effective</w:t>
      </w:r>
      <w:r w:rsidRPr="006F7252">
        <w:rPr>
          <w:rFonts w:ascii="Arial" w:hAnsi="Arial" w:cs="Arial"/>
        </w:rPr>
        <w:t xml:space="preserve"> method to </w:t>
      </w:r>
      <w:r w:rsidR="00A107BB">
        <w:rPr>
          <w:rFonts w:ascii="Arial" w:hAnsi="Arial" w:cs="Arial"/>
        </w:rPr>
        <w:t>meet the priority</w:t>
      </w:r>
      <w:r w:rsidRPr="006F7252">
        <w:rPr>
          <w:rFonts w:ascii="Arial" w:hAnsi="Arial" w:cs="Arial"/>
        </w:rPr>
        <w:t>.</w:t>
      </w:r>
      <w:r w:rsidR="00DD2C92">
        <w:rPr>
          <w:rFonts w:ascii="Arial" w:hAnsi="Arial" w:cs="Arial"/>
        </w:rPr>
        <w:t xml:space="preserve"> Estyn is a valuable source of information and could be used for generating ideas for strategies. The thematic report, English language and literacy in settings and primary schools (Estyn, 2021), </w:t>
      </w:r>
      <w:r w:rsidR="00563E3F">
        <w:rPr>
          <w:rFonts w:ascii="Arial" w:hAnsi="Arial" w:cs="Arial"/>
        </w:rPr>
        <w:t>could</w:t>
      </w:r>
      <w:r w:rsidR="00DD2C92">
        <w:rPr>
          <w:rFonts w:ascii="Arial" w:hAnsi="Arial" w:cs="Arial"/>
        </w:rPr>
        <w:t xml:space="preserve"> be a</w:t>
      </w:r>
      <w:r w:rsidR="00563E3F">
        <w:rPr>
          <w:rFonts w:ascii="Arial" w:hAnsi="Arial" w:cs="Arial"/>
        </w:rPr>
        <w:t xml:space="preserve"> </w:t>
      </w:r>
      <w:r w:rsidR="00DD2C92">
        <w:rPr>
          <w:rFonts w:ascii="Arial" w:hAnsi="Arial" w:cs="Arial"/>
        </w:rPr>
        <w:t>starting point for discussion.</w:t>
      </w:r>
    </w:p>
    <w:p w14:paraId="5E2E4EF1" w14:textId="5B2E7014" w:rsidR="000E528C" w:rsidRPr="006F7252" w:rsidRDefault="000E528C" w:rsidP="00E3610A">
      <w:pPr>
        <w:spacing w:line="360" w:lineRule="auto"/>
        <w:rPr>
          <w:rFonts w:ascii="Arial" w:hAnsi="Arial" w:cs="Arial"/>
        </w:rPr>
      </w:pPr>
      <w:r w:rsidRPr="006F7252">
        <w:rPr>
          <w:rFonts w:ascii="Arial" w:hAnsi="Arial" w:cs="Arial"/>
        </w:rPr>
        <w:t xml:space="preserve">Evaluation of the strategy </w:t>
      </w:r>
      <w:r w:rsidR="002B324B">
        <w:rPr>
          <w:rFonts w:ascii="Arial" w:hAnsi="Arial" w:cs="Arial"/>
        </w:rPr>
        <w:t>is to</w:t>
      </w:r>
      <w:r w:rsidRPr="006F7252">
        <w:rPr>
          <w:rFonts w:ascii="Arial" w:hAnsi="Arial" w:cs="Arial"/>
        </w:rPr>
        <w:t xml:space="preserve"> be measured against the success criteria included in the SDP</w:t>
      </w:r>
      <w:r w:rsidR="002B2CE0">
        <w:rPr>
          <w:rFonts w:ascii="Arial" w:hAnsi="Arial" w:cs="Arial"/>
        </w:rPr>
        <w:t>,</w:t>
      </w:r>
      <w:r w:rsidR="00563E3F">
        <w:rPr>
          <w:rFonts w:ascii="Arial" w:hAnsi="Arial" w:cs="Arial"/>
        </w:rPr>
        <w:t xml:space="preserve"> </w:t>
      </w:r>
      <w:r w:rsidR="002B324B">
        <w:rPr>
          <w:rFonts w:ascii="Arial" w:hAnsi="Arial" w:cs="Arial"/>
        </w:rPr>
        <w:t>being</w:t>
      </w:r>
      <w:r w:rsidRPr="006F7252">
        <w:rPr>
          <w:rFonts w:ascii="Arial" w:hAnsi="Arial" w:cs="Arial"/>
        </w:rPr>
        <w:t>:</w:t>
      </w:r>
      <w:r w:rsidR="00563E3F">
        <w:rPr>
          <w:rFonts w:ascii="Arial" w:hAnsi="Arial" w:cs="Arial"/>
        </w:rPr>
        <w:t xml:space="preserve"> </w:t>
      </w:r>
      <w:r w:rsidR="00567037">
        <w:rPr>
          <w:rFonts w:ascii="Arial" w:hAnsi="Arial" w:cs="Arial"/>
        </w:rPr>
        <w:t>“</w:t>
      </w:r>
      <w:r w:rsidR="00563E3F">
        <w:rPr>
          <w:rFonts w:ascii="Arial" w:hAnsi="Arial" w:cs="Arial"/>
        </w:rPr>
        <w:t>r</w:t>
      </w:r>
      <w:r w:rsidRPr="00563E3F">
        <w:rPr>
          <w:rFonts w:ascii="Arial" w:hAnsi="Arial" w:cs="Arial"/>
        </w:rPr>
        <w:t xml:space="preserve">eading ages from </w:t>
      </w:r>
      <w:r w:rsidR="00563E3F" w:rsidRPr="00563E3F">
        <w:rPr>
          <w:rFonts w:ascii="Arial" w:hAnsi="Arial" w:cs="Arial"/>
        </w:rPr>
        <w:t>year one</w:t>
      </w:r>
      <w:r w:rsidRPr="00563E3F">
        <w:rPr>
          <w:rFonts w:ascii="Arial" w:hAnsi="Arial" w:cs="Arial"/>
        </w:rPr>
        <w:t xml:space="preserve"> to y</w:t>
      </w:r>
      <w:r w:rsidR="00563E3F" w:rsidRPr="00563E3F">
        <w:rPr>
          <w:rFonts w:ascii="Arial" w:hAnsi="Arial" w:cs="Arial"/>
        </w:rPr>
        <w:t>ear six</w:t>
      </w:r>
      <w:r w:rsidRPr="00563E3F">
        <w:rPr>
          <w:rFonts w:ascii="Arial" w:hAnsi="Arial" w:cs="Arial"/>
        </w:rPr>
        <w:t xml:space="preserve"> are in line with expected reading ages</w:t>
      </w:r>
      <w:r w:rsidR="00567037">
        <w:rPr>
          <w:rFonts w:ascii="Arial" w:hAnsi="Arial" w:cs="Arial"/>
        </w:rPr>
        <w:t>”</w:t>
      </w:r>
      <w:r w:rsidRPr="00563E3F">
        <w:rPr>
          <w:rFonts w:ascii="Arial" w:hAnsi="Arial" w:cs="Arial"/>
        </w:rPr>
        <w:t>. This is perhaps too broad of an evaluation method and maybe looking into why it works for some and not</w:t>
      </w:r>
      <w:r w:rsidR="00563E3F">
        <w:rPr>
          <w:rFonts w:ascii="Arial" w:hAnsi="Arial" w:cs="Arial"/>
        </w:rPr>
        <w:t xml:space="preserve"> </w:t>
      </w:r>
      <w:r w:rsidRPr="00563E3F">
        <w:rPr>
          <w:rFonts w:ascii="Arial" w:hAnsi="Arial" w:cs="Arial"/>
        </w:rPr>
        <w:t>others</w:t>
      </w:r>
      <w:r w:rsidR="00563E3F">
        <w:rPr>
          <w:rFonts w:ascii="Arial" w:hAnsi="Arial" w:cs="Arial"/>
        </w:rPr>
        <w:t xml:space="preserve"> on an individual basis</w:t>
      </w:r>
      <w:r w:rsidR="004A5A17">
        <w:rPr>
          <w:rFonts w:ascii="Arial" w:hAnsi="Arial" w:cs="Arial"/>
        </w:rPr>
        <w:t xml:space="preserve"> would give a more appropriate evaluation</w:t>
      </w:r>
      <w:r w:rsidR="00563E3F">
        <w:rPr>
          <w:rFonts w:ascii="Arial" w:hAnsi="Arial" w:cs="Arial"/>
        </w:rPr>
        <w:t xml:space="preserve">. </w:t>
      </w:r>
      <w:r w:rsidR="00567037">
        <w:rPr>
          <w:rFonts w:ascii="Arial" w:hAnsi="Arial" w:cs="Arial"/>
        </w:rPr>
        <w:t>“</w:t>
      </w:r>
      <w:r w:rsidRPr="00563E3F">
        <w:rPr>
          <w:rFonts w:ascii="Arial" w:hAnsi="Arial" w:cs="Arial"/>
        </w:rPr>
        <w:t xml:space="preserve">There will be an improvement in the number of children who achieve results in line with Wales </w:t>
      </w:r>
      <w:r w:rsidRPr="00563E3F">
        <w:rPr>
          <w:rFonts w:ascii="Arial" w:hAnsi="Arial" w:cs="Arial"/>
        </w:rPr>
        <w:lastRenderedPageBreak/>
        <w:t>averages</w:t>
      </w:r>
      <w:r w:rsidR="00567037">
        <w:rPr>
          <w:rFonts w:ascii="Arial" w:hAnsi="Arial" w:cs="Arial"/>
        </w:rPr>
        <w:t>”</w:t>
      </w:r>
      <w:r w:rsidRPr="00563E3F">
        <w:rPr>
          <w:rFonts w:ascii="Arial" w:hAnsi="Arial" w:cs="Arial"/>
        </w:rPr>
        <w:t>. This might not be a good evaluation of the strateg</w:t>
      </w:r>
      <w:r w:rsidR="00563E3F">
        <w:rPr>
          <w:rFonts w:ascii="Arial" w:hAnsi="Arial" w:cs="Arial"/>
        </w:rPr>
        <w:t>y</w:t>
      </w:r>
      <w:r w:rsidRPr="00563E3F">
        <w:rPr>
          <w:rFonts w:ascii="Arial" w:hAnsi="Arial" w:cs="Arial"/>
        </w:rPr>
        <w:t xml:space="preserve"> </w:t>
      </w:r>
      <w:r w:rsidR="00563E3F">
        <w:rPr>
          <w:rFonts w:ascii="Arial" w:hAnsi="Arial" w:cs="Arial"/>
        </w:rPr>
        <w:t>given that</w:t>
      </w:r>
      <w:r w:rsidRPr="00563E3F">
        <w:rPr>
          <w:rFonts w:ascii="Arial" w:hAnsi="Arial" w:cs="Arial"/>
        </w:rPr>
        <w:t xml:space="preserve"> other</w:t>
      </w:r>
      <w:r w:rsidR="004A5A17">
        <w:rPr>
          <w:rFonts w:ascii="Arial" w:hAnsi="Arial" w:cs="Arial"/>
        </w:rPr>
        <w:t>s</w:t>
      </w:r>
      <w:r w:rsidRPr="00563E3F">
        <w:rPr>
          <w:rFonts w:ascii="Arial" w:hAnsi="Arial" w:cs="Arial"/>
        </w:rPr>
        <w:t xml:space="preserve"> are being </w:t>
      </w:r>
      <w:r w:rsidR="004A5A17">
        <w:rPr>
          <w:rFonts w:ascii="Arial" w:hAnsi="Arial" w:cs="Arial"/>
        </w:rPr>
        <w:t>planned for</w:t>
      </w:r>
      <w:r w:rsidRPr="00563E3F">
        <w:rPr>
          <w:rFonts w:ascii="Arial" w:hAnsi="Arial" w:cs="Arial"/>
        </w:rPr>
        <w:t xml:space="preserve"> alongside </w:t>
      </w:r>
      <w:r w:rsidR="004A5A17">
        <w:rPr>
          <w:rFonts w:ascii="Arial" w:hAnsi="Arial" w:cs="Arial"/>
        </w:rPr>
        <w:t>Read Write Inc</w:t>
      </w:r>
      <w:r w:rsidRPr="00563E3F">
        <w:rPr>
          <w:rFonts w:ascii="Arial" w:hAnsi="Arial" w:cs="Arial"/>
        </w:rPr>
        <w:t xml:space="preserve">. I would suggest testing a small number of learners using </w:t>
      </w:r>
      <w:r w:rsidR="004A5A17">
        <w:rPr>
          <w:rFonts w:ascii="Arial" w:hAnsi="Arial" w:cs="Arial"/>
        </w:rPr>
        <w:t>Read Write Inc. exclusively</w:t>
      </w:r>
      <w:r w:rsidRPr="00563E3F">
        <w:rPr>
          <w:rFonts w:ascii="Arial" w:hAnsi="Arial" w:cs="Arial"/>
        </w:rPr>
        <w:t xml:space="preserve"> for half a term to see the results from this strategy independently to make a judgement on its </w:t>
      </w:r>
      <w:r w:rsidR="002B2CE0">
        <w:rPr>
          <w:rFonts w:ascii="Arial" w:hAnsi="Arial" w:cs="Arial"/>
        </w:rPr>
        <w:t>effectiveness</w:t>
      </w:r>
      <w:r w:rsidRPr="00563E3F">
        <w:rPr>
          <w:rFonts w:ascii="Arial" w:hAnsi="Arial" w:cs="Arial"/>
        </w:rPr>
        <w:t>.</w:t>
      </w:r>
      <w:r w:rsidR="00563E3F">
        <w:rPr>
          <w:rFonts w:ascii="Arial" w:hAnsi="Arial" w:cs="Arial"/>
        </w:rPr>
        <w:t xml:space="preserve"> </w:t>
      </w:r>
      <w:r w:rsidR="00FE1EC9">
        <w:rPr>
          <w:rFonts w:ascii="Arial" w:hAnsi="Arial" w:cs="Arial"/>
        </w:rPr>
        <w:t>“</w:t>
      </w:r>
      <w:r w:rsidRPr="00563E3F">
        <w:rPr>
          <w:rFonts w:ascii="Arial" w:hAnsi="Arial" w:cs="Arial"/>
        </w:rPr>
        <w:t xml:space="preserve">There will be an improvement in the progress of children through the </w:t>
      </w:r>
      <w:r w:rsidR="00563E3F">
        <w:rPr>
          <w:rFonts w:ascii="Arial" w:hAnsi="Arial" w:cs="Arial"/>
        </w:rPr>
        <w:t>Read Write Inc.</w:t>
      </w:r>
      <w:r w:rsidRPr="00563E3F">
        <w:rPr>
          <w:rFonts w:ascii="Arial" w:hAnsi="Arial" w:cs="Arial"/>
        </w:rPr>
        <w:t xml:space="preserve"> scheme</w:t>
      </w:r>
      <w:r w:rsidR="00FE1EC9">
        <w:rPr>
          <w:rFonts w:ascii="Arial" w:hAnsi="Arial" w:cs="Arial"/>
        </w:rPr>
        <w:t>”</w:t>
      </w:r>
      <w:r w:rsidRPr="00563E3F">
        <w:rPr>
          <w:rFonts w:ascii="Arial" w:hAnsi="Arial" w:cs="Arial"/>
        </w:rPr>
        <w:t xml:space="preserve">. </w:t>
      </w:r>
      <w:r w:rsidR="00563E3F">
        <w:rPr>
          <w:rFonts w:ascii="Arial" w:hAnsi="Arial" w:cs="Arial"/>
        </w:rPr>
        <w:t xml:space="preserve">As with the latter evaluation technique, it would be difficult for School X to judge that </w:t>
      </w:r>
      <w:r w:rsidR="001E431C">
        <w:rPr>
          <w:rFonts w:ascii="Arial" w:hAnsi="Arial" w:cs="Arial"/>
        </w:rPr>
        <w:t>learners</w:t>
      </w:r>
      <w:r w:rsidR="00563E3F">
        <w:rPr>
          <w:rFonts w:ascii="Arial" w:hAnsi="Arial" w:cs="Arial"/>
        </w:rPr>
        <w:t xml:space="preserve"> literacy skills improved as a direct result of the Read Write Inc. programme unless it was used exclusively, which in this case it is not. </w:t>
      </w:r>
      <w:r w:rsidR="002B324B">
        <w:rPr>
          <w:rFonts w:ascii="Arial" w:hAnsi="Arial" w:cs="Arial"/>
        </w:rPr>
        <w:t>Early e</w:t>
      </w:r>
      <w:r w:rsidRPr="006F7252">
        <w:rPr>
          <w:rFonts w:ascii="Arial" w:hAnsi="Arial" w:cs="Arial"/>
        </w:rPr>
        <w:t xml:space="preserve">valuation of </w:t>
      </w:r>
      <w:r w:rsidR="00563E3F">
        <w:rPr>
          <w:rFonts w:ascii="Arial" w:hAnsi="Arial" w:cs="Arial"/>
        </w:rPr>
        <w:t>the implementation of the Read Write Inc. strategy</w:t>
      </w:r>
      <w:r w:rsidRPr="006F7252">
        <w:rPr>
          <w:rFonts w:ascii="Arial" w:hAnsi="Arial" w:cs="Arial"/>
        </w:rPr>
        <w:t xml:space="preserve"> revealed that regular staff meetings to discuss and revise </w:t>
      </w:r>
      <w:r w:rsidR="00563E3F">
        <w:rPr>
          <w:rFonts w:ascii="Arial" w:hAnsi="Arial" w:cs="Arial"/>
        </w:rPr>
        <w:t>it’s</w:t>
      </w:r>
      <w:r w:rsidRPr="006F7252">
        <w:rPr>
          <w:rFonts w:ascii="Arial" w:hAnsi="Arial" w:cs="Arial"/>
        </w:rPr>
        <w:t xml:space="preserve"> teaching </w:t>
      </w:r>
      <w:r w:rsidR="00563E3F">
        <w:rPr>
          <w:rFonts w:ascii="Arial" w:hAnsi="Arial" w:cs="Arial"/>
        </w:rPr>
        <w:t>did</w:t>
      </w:r>
      <w:r w:rsidRPr="006F7252">
        <w:rPr>
          <w:rFonts w:ascii="Arial" w:hAnsi="Arial" w:cs="Arial"/>
        </w:rPr>
        <w:t xml:space="preserve"> not take place, </w:t>
      </w:r>
      <w:r w:rsidR="004A5A17">
        <w:rPr>
          <w:rFonts w:ascii="Arial" w:hAnsi="Arial" w:cs="Arial"/>
        </w:rPr>
        <w:t xml:space="preserve">meaning </w:t>
      </w:r>
      <w:r w:rsidRPr="006F7252">
        <w:rPr>
          <w:rFonts w:ascii="Arial" w:hAnsi="Arial" w:cs="Arial"/>
        </w:rPr>
        <w:t>the possibility of inconsistent teaching between year groups</w:t>
      </w:r>
      <w:r w:rsidR="008D4FE5">
        <w:rPr>
          <w:rFonts w:ascii="Arial" w:hAnsi="Arial" w:cs="Arial"/>
        </w:rPr>
        <w:t xml:space="preserve"> and given the cost of the strategy, is not an effective use of the school’s budget.</w:t>
      </w:r>
    </w:p>
    <w:p w14:paraId="69D020D2" w14:textId="359D8AD7" w:rsidR="000E528C" w:rsidRPr="006F7252" w:rsidRDefault="00563E3F" w:rsidP="00E3610A">
      <w:pPr>
        <w:spacing w:line="360" w:lineRule="auto"/>
        <w:rPr>
          <w:rFonts w:ascii="Arial" w:hAnsi="Arial" w:cs="Arial"/>
        </w:rPr>
      </w:pPr>
      <w:r>
        <w:rPr>
          <w:rFonts w:ascii="Arial" w:hAnsi="Arial" w:cs="Arial"/>
        </w:rPr>
        <w:t>Alternative strategies t</w:t>
      </w:r>
      <w:r w:rsidR="000E528C" w:rsidRPr="006F7252">
        <w:rPr>
          <w:rFonts w:ascii="Arial" w:hAnsi="Arial" w:cs="Arial"/>
        </w:rPr>
        <w:t>he school could have introduced</w:t>
      </w:r>
      <w:r w:rsidR="004A5A17">
        <w:rPr>
          <w:rFonts w:ascii="Arial" w:hAnsi="Arial" w:cs="Arial"/>
        </w:rPr>
        <w:t xml:space="preserve"> include</w:t>
      </w:r>
      <w:r w:rsidR="000E528C" w:rsidRPr="006F7252">
        <w:rPr>
          <w:rFonts w:ascii="Arial" w:hAnsi="Arial" w:cs="Arial"/>
        </w:rPr>
        <w:t xml:space="preserve"> programmes such as </w:t>
      </w:r>
      <w:r w:rsidR="004A5A17">
        <w:rPr>
          <w:rFonts w:ascii="Arial" w:hAnsi="Arial" w:cs="Arial"/>
        </w:rPr>
        <w:t>‘</w:t>
      </w:r>
      <w:r w:rsidR="000E528C" w:rsidRPr="006F7252">
        <w:rPr>
          <w:rFonts w:ascii="Arial" w:hAnsi="Arial" w:cs="Arial"/>
        </w:rPr>
        <w:t>reading buddies</w:t>
      </w:r>
      <w:r w:rsidR="004A5A17">
        <w:rPr>
          <w:rFonts w:ascii="Arial" w:hAnsi="Arial" w:cs="Arial"/>
        </w:rPr>
        <w:t>’,</w:t>
      </w:r>
      <w:r w:rsidR="000E528C" w:rsidRPr="006F7252">
        <w:rPr>
          <w:rFonts w:ascii="Arial" w:hAnsi="Arial" w:cs="Arial"/>
        </w:rPr>
        <w:t xml:space="preserve"> utilising Vygotsky’s theory of the </w:t>
      </w:r>
      <w:r w:rsidR="008D4FE5">
        <w:rPr>
          <w:rFonts w:ascii="Arial" w:hAnsi="Arial" w:cs="Arial"/>
        </w:rPr>
        <w:t>‘</w:t>
      </w:r>
      <w:r w:rsidR="00E55741" w:rsidRPr="006F7252">
        <w:rPr>
          <w:rFonts w:ascii="Arial" w:hAnsi="Arial" w:cs="Arial"/>
        </w:rPr>
        <w:t>more knowledgeable other</w:t>
      </w:r>
      <w:r w:rsidR="008D4FE5">
        <w:rPr>
          <w:rFonts w:ascii="Arial" w:hAnsi="Arial" w:cs="Arial"/>
        </w:rPr>
        <w:t>’</w:t>
      </w:r>
      <w:r w:rsidR="00E55741" w:rsidRPr="006F7252">
        <w:rPr>
          <w:rFonts w:ascii="Arial" w:hAnsi="Arial" w:cs="Arial"/>
        </w:rPr>
        <w:t xml:space="preserve"> </w:t>
      </w:r>
      <w:r w:rsidR="000E528C" w:rsidRPr="006F7252">
        <w:rPr>
          <w:rFonts w:ascii="Arial" w:hAnsi="Arial" w:cs="Arial"/>
        </w:rPr>
        <w:t xml:space="preserve">and </w:t>
      </w:r>
      <w:r w:rsidR="008D4FE5">
        <w:rPr>
          <w:rFonts w:ascii="Arial" w:hAnsi="Arial" w:cs="Arial"/>
        </w:rPr>
        <w:t>‘</w:t>
      </w:r>
      <w:r w:rsidR="000E528C" w:rsidRPr="006F7252">
        <w:rPr>
          <w:rFonts w:ascii="Arial" w:hAnsi="Arial" w:cs="Arial"/>
        </w:rPr>
        <w:t>scaffolding</w:t>
      </w:r>
      <w:r w:rsidR="008D4FE5">
        <w:rPr>
          <w:rFonts w:ascii="Arial" w:hAnsi="Arial" w:cs="Arial"/>
        </w:rPr>
        <w:t>’</w:t>
      </w:r>
      <w:r w:rsidR="000E528C" w:rsidRPr="006F7252">
        <w:rPr>
          <w:rFonts w:ascii="Arial" w:hAnsi="Arial" w:cs="Arial"/>
        </w:rPr>
        <w:t xml:space="preserve">. </w:t>
      </w:r>
      <w:r w:rsidR="004F6242">
        <w:rPr>
          <w:rFonts w:ascii="Arial" w:hAnsi="Arial" w:cs="Arial"/>
        </w:rPr>
        <w:t xml:space="preserve">Pupils from year six can ‘buddy’ a younger pupil and read with them on a daily basis, supporting them when they need help. </w:t>
      </w:r>
      <w:r w:rsidR="000E528C" w:rsidRPr="006F7252">
        <w:rPr>
          <w:rFonts w:ascii="Arial" w:hAnsi="Arial" w:cs="Arial"/>
        </w:rPr>
        <w:t>This would cost the school nothing and encourage older pupil</w:t>
      </w:r>
      <w:r w:rsidR="004A5A17">
        <w:rPr>
          <w:rFonts w:ascii="Arial" w:hAnsi="Arial" w:cs="Arial"/>
        </w:rPr>
        <w:t>s</w:t>
      </w:r>
      <w:r w:rsidR="000E528C" w:rsidRPr="006F7252">
        <w:rPr>
          <w:rFonts w:ascii="Arial" w:hAnsi="Arial" w:cs="Arial"/>
        </w:rPr>
        <w:t xml:space="preserve"> to take a responsible role</w:t>
      </w:r>
      <w:r w:rsidR="002B324B">
        <w:rPr>
          <w:rFonts w:ascii="Arial" w:hAnsi="Arial" w:cs="Arial"/>
        </w:rPr>
        <w:t>,</w:t>
      </w:r>
      <w:r w:rsidR="000E528C" w:rsidRPr="006F7252">
        <w:rPr>
          <w:rFonts w:ascii="Arial" w:hAnsi="Arial" w:cs="Arial"/>
        </w:rPr>
        <w:t xml:space="preserve"> mak</w:t>
      </w:r>
      <w:r w:rsidR="002B324B">
        <w:rPr>
          <w:rFonts w:ascii="Arial" w:hAnsi="Arial" w:cs="Arial"/>
        </w:rPr>
        <w:t xml:space="preserve">ing </w:t>
      </w:r>
      <w:r w:rsidR="000E528C" w:rsidRPr="006F7252">
        <w:rPr>
          <w:rFonts w:ascii="Arial" w:hAnsi="Arial" w:cs="Arial"/>
        </w:rPr>
        <w:t>connection</w:t>
      </w:r>
      <w:r w:rsidR="008D4FE5">
        <w:rPr>
          <w:rFonts w:ascii="Arial" w:hAnsi="Arial" w:cs="Arial"/>
        </w:rPr>
        <w:t>s</w:t>
      </w:r>
      <w:r w:rsidR="000E528C" w:rsidRPr="006F7252">
        <w:rPr>
          <w:rFonts w:ascii="Arial" w:hAnsi="Arial" w:cs="Arial"/>
        </w:rPr>
        <w:t xml:space="preserve"> across year groups </w:t>
      </w:r>
      <w:r w:rsidR="004A5A17">
        <w:rPr>
          <w:rFonts w:ascii="Arial" w:hAnsi="Arial" w:cs="Arial"/>
        </w:rPr>
        <w:t xml:space="preserve">enhancing the school’s </w:t>
      </w:r>
      <w:r w:rsidR="000E528C" w:rsidRPr="006F7252">
        <w:rPr>
          <w:rFonts w:ascii="Arial" w:hAnsi="Arial" w:cs="Arial"/>
        </w:rPr>
        <w:t>community</w:t>
      </w:r>
      <w:r w:rsidR="004A5A17">
        <w:rPr>
          <w:rFonts w:ascii="Arial" w:hAnsi="Arial" w:cs="Arial"/>
        </w:rPr>
        <w:t xml:space="preserve"> ethos</w:t>
      </w:r>
      <w:r w:rsidR="000E528C" w:rsidRPr="006F7252">
        <w:rPr>
          <w:rFonts w:ascii="Arial" w:hAnsi="Arial" w:cs="Arial"/>
        </w:rPr>
        <w:t xml:space="preserve"> </w:t>
      </w:r>
      <w:r w:rsidR="004A5A17">
        <w:rPr>
          <w:rFonts w:ascii="Arial" w:hAnsi="Arial" w:cs="Arial"/>
        </w:rPr>
        <w:t>and providing</w:t>
      </w:r>
      <w:r w:rsidR="000E528C" w:rsidRPr="006F7252">
        <w:rPr>
          <w:rFonts w:ascii="Arial" w:hAnsi="Arial" w:cs="Arial"/>
        </w:rPr>
        <w:t xml:space="preserve"> common </w:t>
      </w:r>
      <w:r w:rsidR="004A5A17">
        <w:rPr>
          <w:rFonts w:ascii="Arial" w:hAnsi="Arial" w:cs="Arial"/>
        </w:rPr>
        <w:t>objectives</w:t>
      </w:r>
      <w:r w:rsidR="000E528C" w:rsidRPr="006F7252">
        <w:rPr>
          <w:rFonts w:ascii="Arial" w:hAnsi="Arial" w:cs="Arial"/>
        </w:rPr>
        <w:t xml:space="preserve"> among learners. From </w:t>
      </w:r>
      <w:r w:rsidR="001E431C">
        <w:rPr>
          <w:rFonts w:ascii="Arial" w:hAnsi="Arial" w:cs="Arial"/>
        </w:rPr>
        <w:t xml:space="preserve">placement </w:t>
      </w:r>
      <w:r w:rsidR="000E528C" w:rsidRPr="006F7252">
        <w:rPr>
          <w:rFonts w:ascii="Arial" w:hAnsi="Arial" w:cs="Arial"/>
        </w:rPr>
        <w:t>experience, I know this strategy works well</w:t>
      </w:r>
      <w:r w:rsidR="001E431C">
        <w:rPr>
          <w:rFonts w:ascii="Arial" w:hAnsi="Arial" w:cs="Arial"/>
        </w:rPr>
        <w:t>,</w:t>
      </w:r>
      <w:r w:rsidR="008D4FE5">
        <w:rPr>
          <w:rFonts w:ascii="Arial" w:hAnsi="Arial" w:cs="Arial"/>
        </w:rPr>
        <w:t xml:space="preserve"> although is small </w:t>
      </w:r>
      <w:r w:rsidR="004A5A17">
        <w:rPr>
          <w:rFonts w:ascii="Arial" w:hAnsi="Arial" w:cs="Arial"/>
        </w:rPr>
        <w:t xml:space="preserve">in </w:t>
      </w:r>
      <w:r w:rsidR="008D4FE5">
        <w:rPr>
          <w:rFonts w:ascii="Arial" w:hAnsi="Arial" w:cs="Arial"/>
        </w:rPr>
        <w:t xml:space="preserve">scale </w:t>
      </w:r>
      <w:r w:rsidR="004A5A17">
        <w:rPr>
          <w:rFonts w:ascii="Arial" w:hAnsi="Arial" w:cs="Arial"/>
        </w:rPr>
        <w:t>when</w:t>
      </w:r>
      <w:r w:rsidR="008D4FE5">
        <w:rPr>
          <w:rFonts w:ascii="Arial" w:hAnsi="Arial" w:cs="Arial"/>
        </w:rPr>
        <w:t xml:space="preserve"> compar</w:t>
      </w:r>
      <w:r w:rsidR="004A5A17">
        <w:rPr>
          <w:rFonts w:ascii="Arial" w:hAnsi="Arial" w:cs="Arial"/>
        </w:rPr>
        <w:t>ed</w:t>
      </w:r>
      <w:r w:rsidR="008D4FE5">
        <w:rPr>
          <w:rFonts w:ascii="Arial" w:hAnsi="Arial" w:cs="Arial"/>
        </w:rPr>
        <w:t xml:space="preserve"> to R</w:t>
      </w:r>
      <w:r w:rsidR="004A5A17">
        <w:rPr>
          <w:rFonts w:ascii="Arial" w:hAnsi="Arial" w:cs="Arial"/>
        </w:rPr>
        <w:t xml:space="preserve">ead Write Inc. and would possibly have a smaller impact on achieving the priority. </w:t>
      </w:r>
      <w:r w:rsidR="00F54E23">
        <w:rPr>
          <w:rFonts w:ascii="Arial" w:hAnsi="Arial" w:cs="Arial"/>
        </w:rPr>
        <w:t>Reading diaries could be introduced and prizes given for book reviews. Classes could select a class book to read together which could lead to lessons being planned around comprehension or local authors could be introduced to the learners and visit the school to meet with the children to discuss reading and literature.</w:t>
      </w:r>
      <w:r w:rsidR="00621C5B">
        <w:rPr>
          <w:rFonts w:ascii="Arial" w:hAnsi="Arial" w:cs="Arial"/>
        </w:rPr>
        <w:t xml:space="preserve"> ‘Reading Eggs’ and ‘Rapid Reading’ are software options that could be explored. I have experience of the effectiveness of both programmes and with School X’s high level of available technology could be cost effective alternatives to Read Write Inc. Both software can be accessed from school or at home opening up the possibility of reading homework linked to work done in school. </w:t>
      </w:r>
      <w:r w:rsidR="001E431C">
        <w:rPr>
          <w:rFonts w:ascii="Arial" w:hAnsi="Arial" w:cs="Arial"/>
        </w:rPr>
        <w:t>One</w:t>
      </w:r>
      <w:r w:rsidR="00621C5B">
        <w:rPr>
          <w:rFonts w:ascii="Arial" w:hAnsi="Arial" w:cs="Arial"/>
        </w:rPr>
        <w:t xml:space="preserve"> </w:t>
      </w:r>
      <w:r w:rsidR="001E431C">
        <w:rPr>
          <w:rFonts w:ascii="Arial" w:hAnsi="Arial" w:cs="Arial"/>
        </w:rPr>
        <w:t>placement</w:t>
      </w:r>
      <w:r w:rsidR="00621C5B">
        <w:rPr>
          <w:rFonts w:ascii="Arial" w:hAnsi="Arial" w:cs="Arial"/>
        </w:rPr>
        <w:t xml:space="preserve"> school employed these strategies </w:t>
      </w:r>
      <w:r w:rsidR="001E431C">
        <w:rPr>
          <w:rFonts w:ascii="Arial" w:hAnsi="Arial" w:cs="Arial"/>
        </w:rPr>
        <w:t>for</w:t>
      </w:r>
      <w:r w:rsidR="00621C5B">
        <w:rPr>
          <w:rFonts w:ascii="Arial" w:hAnsi="Arial" w:cs="Arial"/>
        </w:rPr>
        <w:t xml:space="preserve"> independent learning in the classroom where the learners enjoyed using them </w:t>
      </w:r>
      <w:r w:rsidR="001E431C">
        <w:rPr>
          <w:rFonts w:ascii="Arial" w:hAnsi="Arial" w:cs="Arial"/>
        </w:rPr>
        <w:t>to</w:t>
      </w:r>
      <w:r w:rsidR="00621C5B">
        <w:rPr>
          <w:rFonts w:ascii="Arial" w:hAnsi="Arial" w:cs="Arial"/>
        </w:rPr>
        <w:t xml:space="preserve"> improv</w:t>
      </w:r>
      <w:r w:rsidR="001E431C">
        <w:rPr>
          <w:rFonts w:ascii="Arial" w:hAnsi="Arial" w:cs="Arial"/>
        </w:rPr>
        <w:t>e</w:t>
      </w:r>
      <w:r w:rsidR="00621C5B">
        <w:rPr>
          <w:rFonts w:ascii="Arial" w:hAnsi="Arial" w:cs="Arial"/>
        </w:rPr>
        <w:t xml:space="preserve"> their reading skills. Many of these strategies could be combined and be more cost effective than Read Write Inc. The disadvantage to this approach is the management of a range of techniques requiring co</w:t>
      </w:r>
      <w:r w:rsidR="001E431C">
        <w:rPr>
          <w:rFonts w:ascii="Arial" w:hAnsi="Arial" w:cs="Arial"/>
        </w:rPr>
        <w:t>-</w:t>
      </w:r>
      <w:r w:rsidR="00621C5B">
        <w:rPr>
          <w:rFonts w:ascii="Arial" w:hAnsi="Arial" w:cs="Arial"/>
        </w:rPr>
        <w:t xml:space="preserve">ordination across year groups, a solution to this could be a teacher nominated as reading programme </w:t>
      </w:r>
      <w:r w:rsidR="005375EA">
        <w:rPr>
          <w:rFonts w:ascii="Arial" w:hAnsi="Arial" w:cs="Arial"/>
        </w:rPr>
        <w:t>le</w:t>
      </w:r>
      <w:r w:rsidR="001E431C">
        <w:rPr>
          <w:rFonts w:ascii="Arial" w:hAnsi="Arial" w:cs="Arial"/>
        </w:rPr>
        <w:t>a</w:t>
      </w:r>
      <w:r w:rsidR="005375EA">
        <w:rPr>
          <w:rFonts w:ascii="Arial" w:hAnsi="Arial" w:cs="Arial"/>
        </w:rPr>
        <w:t>d</w:t>
      </w:r>
      <w:r w:rsidR="00621C5B">
        <w:rPr>
          <w:rFonts w:ascii="Arial" w:hAnsi="Arial" w:cs="Arial"/>
        </w:rPr>
        <w:t xml:space="preserve"> to oversee </w:t>
      </w:r>
      <w:r w:rsidR="00B833AC">
        <w:rPr>
          <w:rFonts w:ascii="Arial" w:hAnsi="Arial" w:cs="Arial"/>
        </w:rPr>
        <w:t xml:space="preserve">all interventions. </w:t>
      </w:r>
    </w:p>
    <w:p w14:paraId="3D880DF7" w14:textId="77777777" w:rsidR="000E528C" w:rsidRPr="006F7252" w:rsidRDefault="000E528C" w:rsidP="00E3610A">
      <w:pPr>
        <w:spacing w:line="360" w:lineRule="auto"/>
        <w:rPr>
          <w:rFonts w:ascii="Arial" w:hAnsi="Arial" w:cs="Arial"/>
          <w:b/>
          <w:bCs/>
          <w:u w:val="single"/>
        </w:rPr>
      </w:pPr>
      <w:r w:rsidRPr="006F7252">
        <w:rPr>
          <w:rFonts w:ascii="Arial" w:hAnsi="Arial" w:cs="Arial"/>
          <w:b/>
          <w:bCs/>
          <w:u w:val="single"/>
        </w:rPr>
        <w:t>Conclusion</w:t>
      </w:r>
    </w:p>
    <w:p w14:paraId="10FB6824" w14:textId="296C1A81" w:rsidR="000E528C" w:rsidRPr="006F7252" w:rsidRDefault="000E528C" w:rsidP="00E3610A">
      <w:pPr>
        <w:spacing w:line="360" w:lineRule="auto"/>
        <w:rPr>
          <w:rFonts w:ascii="Arial" w:hAnsi="Arial" w:cs="Arial"/>
        </w:rPr>
      </w:pPr>
      <w:r w:rsidRPr="006F7252">
        <w:rPr>
          <w:rFonts w:ascii="Arial" w:hAnsi="Arial" w:cs="Arial"/>
        </w:rPr>
        <w:lastRenderedPageBreak/>
        <w:t>This assignment</w:t>
      </w:r>
      <w:r w:rsidR="006E297C">
        <w:rPr>
          <w:rFonts w:ascii="Arial" w:hAnsi="Arial" w:cs="Arial"/>
        </w:rPr>
        <w:t xml:space="preserve"> aimed</w:t>
      </w:r>
      <w:r w:rsidRPr="006F7252">
        <w:rPr>
          <w:rFonts w:ascii="Arial" w:hAnsi="Arial" w:cs="Arial"/>
        </w:rPr>
        <w:t xml:space="preserve"> to critically evaluate the SDP and the processes involved in its development along with the impact of </w:t>
      </w:r>
      <w:r w:rsidR="005375EA">
        <w:rPr>
          <w:rFonts w:ascii="Arial" w:hAnsi="Arial" w:cs="Arial"/>
        </w:rPr>
        <w:t>an</w:t>
      </w:r>
      <w:r w:rsidRPr="006F7252">
        <w:rPr>
          <w:rFonts w:ascii="Arial" w:hAnsi="Arial" w:cs="Arial"/>
        </w:rPr>
        <w:t xml:space="preserve"> intervention implemented to meet </w:t>
      </w:r>
      <w:r w:rsidR="005375EA">
        <w:rPr>
          <w:rFonts w:ascii="Arial" w:hAnsi="Arial" w:cs="Arial"/>
        </w:rPr>
        <w:t>one of the</w:t>
      </w:r>
      <w:r w:rsidRPr="006F7252">
        <w:rPr>
          <w:rFonts w:ascii="Arial" w:hAnsi="Arial" w:cs="Arial"/>
        </w:rPr>
        <w:t xml:space="preserve"> priorities. I have learned that schools are not just places where children go for lessons</w:t>
      </w:r>
      <w:r w:rsidR="001E431C">
        <w:rPr>
          <w:rFonts w:ascii="Arial" w:hAnsi="Arial" w:cs="Arial"/>
        </w:rPr>
        <w:t xml:space="preserve">, they also develop a sense of belonging to a community and to be respectful and supportive to each-other.  </w:t>
      </w:r>
      <w:r w:rsidRPr="006F7252">
        <w:rPr>
          <w:rFonts w:ascii="Arial" w:hAnsi="Arial" w:cs="Arial"/>
        </w:rPr>
        <w:t xml:space="preserve">Although there is a hierarchical structure to the members of staff, they work in collaboration to produce a document that is detailed about </w:t>
      </w:r>
      <w:r w:rsidR="00F54E23">
        <w:rPr>
          <w:rFonts w:ascii="Arial" w:hAnsi="Arial" w:cs="Arial"/>
        </w:rPr>
        <w:t xml:space="preserve">what </w:t>
      </w:r>
      <w:r w:rsidRPr="006F7252">
        <w:rPr>
          <w:rFonts w:ascii="Arial" w:hAnsi="Arial" w:cs="Arial"/>
        </w:rPr>
        <w:t xml:space="preserve">they plan to do to improve for the benefit of the learners. It fosters an inclusive environment and encompasses everything from well-being to maths, reading, safety, happiness and </w:t>
      </w:r>
      <w:r w:rsidR="005375EA" w:rsidRPr="006F7252">
        <w:rPr>
          <w:rFonts w:ascii="Arial" w:hAnsi="Arial" w:cs="Arial"/>
        </w:rPr>
        <w:t>all-round</w:t>
      </w:r>
      <w:r w:rsidRPr="006F7252">
        <w:rPr>
          <w:rFonts w:ascii="Arial" w:hAnsi="Arial" w:cs="Arial"/>
        </w:rPr>
        <w:t xml:space="preserve"> holistic </w:t>
      </w:r>
      <w:r w:rsidR="00F54E23">
        <w:rPr>
          <w:rFonts w:ascii="Arial" w:hAnsi="Arial" w:cs="Arial"/>
        </w:rPr>
        <w:t>factors</w:t>
      </w:r>
      <w:r w:rsidRPr="006F7252">
        <w:rPr>
          <w:rFonts w:ascii="Arial" w:hAnsi="Arial" w:cs="Arial"/>
        </w:rPr>
        <w:t>. The input from within the school and external stakeholders</w:t>
      </w:r>
      <w:r w:rsidR="00F54E23">
        <w:rPr>
          <w:rFonts w:ascii="Arial" w:hAnsi="Arial" w:cs="Arial"/>
        </w:rPr>
        <w:t xml:space="preserve"> is considered and welcomed.</w:t>
      </w:r>
    </w:p>
    <w:p w14:paraId="17D6ECB2" w14:textId="43767843" w:rsidR="000E528C" w:rsidRPr="006F7252" w:rsidRDefault="000E528C" w:rsidP="00E3610A">
      <w:pPr>
        <w:spacing w:line="360" w:lineRule="auto"/>
        <w:rPr>
          <w:rFonts w:ascii="Arial" w:hAnsi="Arial" w:cs="Arial"/>
        </w:rPr>
      </w:pPr>
      <w:r w:rsidRPr="006F7252">
        <w:rPr>
          <w:rFonts w:ascii="Arial" w:hAnsi="Arial" w:cs="Arial"/>
        </w:rPr>
        <w:t xml:space="preserve">I have realised that schools are made up of a team of professionals working for the best interests of pupil progression and in the case of </w:t>
      </w:r>
      <w:r w:rsidR="00F54E23">
        <w:rPr>
          <w:rFonts w:ascii="Arial" w:hAnsi="Arial" w:cs="Arial"/>
        </w:rPr>
        <w:t>S</w:t>
      </w:r>
      <w:r w:rsidRPr="006F7252">
        <w:rPr>
          <w:rFonts w:ascii="Arial" w:hAnsi="Arial" w:cs="Arial"/>
        </w:rPr>
        <w:t xml:space="preserve">chool </w:t>
      </w:r>
      <w:r w:rsidR="00F54E23">
        <w:rPr>
          <w:rFonts w:ascii="Arial" w:hAnsi="Arial" w:cs="Arial"/>
        </w:rPr>
        <w:t>X</w:t>
      </w:r>
      <w:r w:rsidRPr="006F7252">
        <w:rPr>
          <w:rFonts w:ascii="Arial" w:hAnsi="Arial" w:cs="Arial"/>
        </w:rPr>
        <w:t xml:space="preserve"> are open and honest about their shortcomings and what they need to do to improve. I did</w:t>
      </w:r>
      <w:r w:rsidR="00F54E23">
        <w:rPr>
          <w:rFonts w:ascii="Arial" w:hAnsi="Arial" w:cs="Arial"/>
        </w:rPr>
        <w:t xml:space="preserve"> not</w:t>
      </w:r>
      <w:r w:rsidRPr="006F7252">
        <w:rPr>
          <w:rFonts w:ascii="Arial" w:hAnsi="Arial" w:cs="Arial"/>
        </w:rPr>
        <w:t xml:space="preserve"> realise the level of input individual teachers had on the management of the school and how they can influence change from within in a safe, non-judgemental environment.</w:t>
      </w:r>
      <w:r w:rsidR="00F54E23">
        <w:rPr>
          <w:rFonts w:ascii="Arial" w:hAnsi="Arial" w:cs="Arial"/>
        </w:rPr>
        <w:t xml:space="preserve"> </w:t>
      </w:r>
    </w:p>
    <w:p w14:paraId="5490E7BF" w14:textId="233D6A17" w:rsidR="00DC1783" w:rsidRDefault="000E528C" w:rsidP="00E3610A">
      <w:pPr>
        <w:spacing w:line="360" w:lineRule="auto"/>
        <w:rPr>
          <w:rFonts w:ascii="Arial" w:hAnsi="Arial" w:cs="Arial"/>
        </w:rPr>
      </w:pPr>
      <w:r w:rsidRPr="006F7252">
        <w:rPr>
          <w:rFonts w:ascii="Arial" w:hAnsi="Arial" w:cs="Arial"/>
        </w:rPr>
        <w:t xml:space="preserve">The SDP should be seen as </w:t>
      </w:r>
      <w:r w:rsidR="00DF2FE7">
        <w:rPr>
          <w:rFonts w:ascii="Arial" w:hAnsi="Arial" w:cs="Arial"/>
        </w:rPr>
        <w:t>a</w:t>
      </w:r>
      <w:r w:rsidRPr="006F7252">
        <w:rPr>
          <w:rFonts w:ascii="Arial" w:hAnsi="Arial" w:cs="Arial"/>
        </w:rPr>
        <w:t xml:space="preserve"> way of being open and transparent with stakeholders as to what they need to provide learners on their journey to fulfilling the </w:t>
      </w:r>
      <w:r w:rsidR="006E297C" w:rsidRPr="006F7252">
        <w:rPr>
          <w:rFonts w:ascii="Arial" w:hAnsi="Arial" w:cs="Arial"/>
        </w:rPr>
        <w:t>four</w:t>
      </w:r>
      <w:r w:rsidRPr="006F7252">
        <w:rPr>
          <w:rFonts w:ascii="Arial" w:hAnsi="Arial" w:cs="Arial"/>
        </w:rPr>
        <w:t xml:space="preserve"> purposes of the CfW and the tools with which they support them. It is a collaborative document produced for the community as a whole</w:t>
      </w:r>
      <w:r w:rsidR="00DF2FE7">
        <w:rPr>
          <w:rFonts w:ascii="Arial" w:hAnsi="Arial" w:cs="Arial"/>
        </w:rPr>
        <w:t>,</w:t>
      </w:r>
      <w:r w:rsidRPr="006F7252">
        <w:rPr>
          <w:rFonts w:ascii="Arial" w:hAnsi="Arial" w:cs="Arial"/>
        </w:rPr>
        <w:t xml:space="preserve"> although steps could be taken to make it more accessible to everyone. This assignment </w:t>
      </w:r>
      <w:r w:rsidR="00DF2FE7">
        <w:rPr>
          <w:rFonts w:ascii="Arial" w:hAnsi="Arial" w:cs="Arial"/>
        </w:rPr>
        <w:t xml:space="preserve">has </w:t>
      </w:r>
      <w:r w:rsidRPr="006F7252">
        <w:rPr>
          <w:rFonts w:ascii="Arial" w:hAnsi="Arial" w:cs="Arial"/>
        </w:rPr>
        <w:t>given me insight into the inner working</w:t>
      </w:r>
      <w:r w:rsidR="00DF2FE7">
        <w:rPr>
          <w:rFonts w:ascii="Arial" w:hAnsi="Arial" w:cs="Arial"/>
        </w:rPr>
        <w:t>s</w:t>
      </w:r>
      <w:r w:rsidRPr="006F7252">
        <w:rPr>
          <w:rFonts w:ascii="Arial" w:hAnsi="Arial" w:cs="Arial"/>
        </w:rPr>
        <w:t xml:space="preserve"> of a school and how the role of the teacher extends beyond the classroom. I am looking forward to making valuable contributions to a school I am involved with.</w:t>
      </w:r>
      <w:r w:rsidR="00B26E52">
        <w:rPr>
          <w:rFonts w:ascii="Arial" w:hAnsi="Arial" w:cs="Arial"/>
        </w:rPr>
        <w:t xml:space="preserve"> I have realised that being critical and reflective of my own practice is not a negative, it is how individual teachers and the profession as a whole, move forward, improve and transform.</w:t>
      </w:r>
    </w:p>
    <w:p w14:paraId="386537CE" w14:textId="77777777" w:rsidR="004F6242" w:rsidRDefault="004F6242" w:rsidP="00E3610A">
      <w:pPr>
        <w:spacing w:line="360" w:lineRule="auto"/>
        <w:rPr>
          <w:rFonts w:ascii="Arial" w:hAnsi="Arial" w:cs="Arial"/>
        </w:rPr>
      </w:pPr>
    </w:p>
    <w:p w14:paraId="7F215FE6" w14:textId="77777777" w:rsidR="004F6242" w:rsidRDefault="004F6242" w:rsidP="00E3610A">
      <w:pPr>
        <w:spacing w:line="360" w:lineRule="auto"/>
        <w:rPr>
          <w:rFonts w:ascii="Arial" w:hAnsi="Arial" w:cs="Arial"/>
        </w:rPr>
      </w:pPr>
    </w:p>
    <w:p w14:paraId="5BD8FCB0" w14:textId="77777777" w:rsidR="004F6242" w:rsidRDefault="004F6242" w:rsidP="00E3610A">
      <w:pPr>
        <w:spacing w:line="360" w:lineRule="auto"/>
        <w:rPr>
          <w:rFonts w:ascii="Arial" w:hAnsi="Arial" w:cs="Arial"/>
        </w:rPr>
      </w:pPr>
    </w:p>
    <w:p w14:paraId="21667125" w14:textId="77777777" w:rsidR="004F6242" w:rsidRDefault="004F6242" w:rsidP="00E3610A">
      <w:pPr>
        <w:spacing w:line="360" w:lineRule="auto"/>
        <w:rPr>
          <w:rFonts w:ascii="Arial" w:hAnsi="Arial" w:cs="Arial"/>
        </w:rPr>
      </w:pPr>
    </w:p>
    <w:p w14:paraId="513658A7" w14:textId="77777777" w:rsidR="004F6242" w:rsidRDefault="004F6242" w:rsidP="00E3610A">
      <w:pPr>
        <w:spacing w:line="360" w:lineRule="auto"/>
        <w:rPr>
          <w:rFonts w:ascii="Arial" w:hAnsi="Arial" w:cs="Arial"/>
        </w:rPr>
      </w:pPr>
    </w:p>
    <w:p w14:paraId="22F67731" w14:textId="77777777" w:rsidR="004F6242" w:rsidRDefault="004F6242" w:rsidP="00E3610A">
      <w:pPr>
        <w:spacing w:line="360" w:lineRule="auto"/>
        <w:rPr>
          <w:rFonts w:ascii="Arial" w:hAnsi="Arial" w:cs="Arial"/>
        </w:rPr>
      </w:pPr>
    </w:p>
    <w:p w14:paraId="20D53BA2" w14:textId="77777777" w:rsidR="004F6242" w:rsidRDefault="004F6242" w:rsidP="00E3610A">
      <w:pPr>
        <w:spacing w:line="360" w:lineRule="auto"/>
        <w:rPr>
          <w:rFonts w:ascii="Arial" w:hAnsi="Arial" w:cs="Arial"/>
        </w:rPr>
      </w:pPr>
    </w:p>
    <w:p w14:paraId="32CE9171" w14:textId="77777777" w:rsidR="004F6242" w:rsidRDefault="004F6242" w:rsidP="00E3610A">
      <w:pPr>
        <w:spacing w:line="360" w:lineRule="auto"/>
        <w:rPr>
          <w:rFonts w:ascii="Arial" w:hAnsi="Arial" w:cs="Arial"/>
        </w:rPr>
      </w:pPr>
    </w:p>
    <w:p w14:paraId="713EA7EB" w14:textId="77777777" w:rsidR="004F6242" w:rsidRDefault="004F6242" w:rsidP="00E3610A">
      <w:pPr>
        <w:spacing w:line="360" w:lineRule="auto"/>
        <w:rPr>
          <w:rFonts w:ascii="Arial" w:hAnsi="Arial" w:cs="Arial"/>
        </w:rPr>
      </w:pPr>
    </w:p>
    <w:p w14:paraId="63D4E69E" w14:textId="77777777" w:rsidR="004F6242" w:rsidRDefault="004F6242" w:rsidP="00E3610A">
      <w:pPr>
        <w:spacing w:line="360" w:lineRule="auto"/>
        <w:rPr>
          <w:rFonts w:ascii="Arial" w:hAnsi="Arial" w:cs="Arial"/>
        </w:rPr>
      </w:pPr>
    </w:p>
    <w:p w14:paraId="12AB39AA" w14:textId="77777777" w:rsidR="004F6242" w:rsidRDefault="004F6242" w:rsidP="00E3610A">
      <w:pPr>
        <w:spacing w:line="360" w:lineRule="auto"/>
        <w:rPr>
          <w:rFonts w:ascii="Arial" w:hAnsi="Arial" w:cs="Arial"/>
        </w:rPr>
      </w:pPr>
    </w:p>
    <w:p w14:paraId="3C2F5D92" w14:textId="77777777" w:rsidR="004F6242" w:rsidRDefault="004F6242" w:rsidP="00E3610A">
      <w:pPr>
        <w:spacing w:line="360" w:lineRule="auto"/>
        <w:rPr>
          <w:rFonts w:ascii="Arial" w:hAnsi="Arial" w:cs="Arial"/>
        </w:rPr>
      </w:pPr>
    </w:p>
    <w:p w14:paraId="3ADC596D" w14:textId="77777777" w:rsidR="004F6242" w:rsidRDefault="004F6242" w:rsidP="00E3610A">
      <w:pPr>
        <w:spacing w:line="360" w:lineRule="auto"/>
        <w:rPr>
          <w:rFonts w:ascii="Arial" w:hAnsi="Arial" w:cs="Arial"/>
        </w:rPr>
      </w:pPr>
    </w:p>
    <w:p w14:paraId="5A083B44" w14:textId="69191AE0" w:rsidR="00DC1783" w:rsidRDefault="00DC1783" w:rsidP="00E3610A">
      <w:pPr>
        <w:spacing w:line="360" w:lineRule="auto"/>
        <w:rPr>
          <w:rFonts w:ascii="Arial" w:hAnsi="Arial" w:cs="Arial"/>
          <w:b/>
          <w:bCs/>
          <w:u w:val="single"/>
        </w:rPr>
      </w:pPr>
      <w:r w:rsidRPr="00DC1783">
        <w:rPr>
          <w:rFonts w:ascii="Arial" w:hAnsi="Arial" w:cs="Arial"/>
          <w:b/>
          <w:bCs/>
          <w:u w:val="single"/>
        </w:rPr>
        <w:t>References</w:t>
      </w:r>
    </w:p>
    <w:p w14:paraId="095F7DCF" w14:textId="39649409" w:rsidR="00DC1783" w:rsidRDefault="00DC1783" w:rsidP="00E3610A">
      <w:pPr>
        <w:spacing w:after="0" w:line="360" w:lineRule="auto"/>
        <w:rPr>
          <w:rFonts w:ascii="Arial" w:hAnsi="Arial" w:cs="Arial"/>
        </w:rPr>
      </w:pPr>
      <w:r w:rsidRPr="007F6C31">
        <w:rPr>
          <w:rFonts w:ascii="Arial" w:eastAsia="Times New Roman" w:hAnsi="Arial" w:cs="Arial"/>
          <w:spacing w:val="-5"/>
          <w:kern w:val="0"/>
          <w:lang w:eastAsia="en-GB"/>
          <w14:ligatures w14:val="none"/>
        </w:rPr>
        <w:t xml:space="preserve">Estyn (2021), </w:t>
      </w:r>
      <w:r w:rsidRPr="007F6C31">
        <w:rPr>
          <w:rFonts w:ascii="Arial" w:eastAsia="Times New Roman" w:hAnsi="Arial" w:cs="Arial"/>
          <w:i/>
          <w:iCs/>
          <w:spacing w:val="-5"/>
          <w:kern w:val="0"/>
          <w:lang w:eastAsia="en-GB"/>
          <w14:ligatures w14:val="none"/>
        </w:rPr>
        <w:t xml:space="preserve">English language and literacy in settings and primary schools. </w:t>
      </w:r>
      <w:r w:rsidRPr="007F6C31">
        <w:rPr>
          <w:rFonts w:ascii="Arial" w:eastAsia="Times New Roman" w:hAnsi="Arial" w:cs="Arial"/>
          <w:spacing w:val="-5"/>
          <w:kern w:val="0"/>
          <w:lang w:eastAsia="en-GB"/>
          <w14:ligatures w14:val="none"/>
        </w:rPr>
        <w:t xml:space="preserve">Available at: </w:t>
      </w:r>
      <w:hyperlink r:id="rId9" w:history="1">
        <w:r w:rsidRPr="007F6C31">
          <w:rPr>
            <w:rFonts w:ascii="Arial" w:hAnsi="Arial" w:cs="Arial"/>
            <w:u w:val="single"/>
          </w:rPr>
          <w:t>English language and literacy in settings and primary schools (gov.wales)</w:t>
        </w:r>
      </w:hyperlink>
      <w:r w:rsidRPr="007F6C31">
        <w:rPr>
          <w:rFonts w:ascii="Arial" w:hAnsi="Arial" w:cs="Arial"/>
        </w:rPr>
        <w:t xml:space="preserve">. (Accessed: </w:t>
      </w:r>
      <w:r w:rsidR="00E3610A">
        <w:rPr>
          <w:rFonts w:ascii="Arial" w:hAnsi="Arial" w:cs="Arial"/>
        </w:rPr>
        <w:t>1</w:t>
      </w:r>
      <w:r w:rsidRPr="007F6C31">
        <w:rPr>
          <w:rFonts w:ascii="Arial" w:hAnsi="Arial" w:cs="Arial"/>
        </w:rPr>
        <w:t xml:space="preserve"> May 2023).</w:t>
      </w:r>
    </w:p>
    <w:p w14:paraId="41CEA13A" w14:textId="77777777" w:rsidR="00E3610A" w:rsidRDefault="00E3610A" w:rsidP="00E3610A">
      <w:pPr>
        <w:spacing w:after="0" w:line="360" w:lineRule="auto"/>
        <w:rPr>
          <w:rFonts w:ascii="Arial" w:hAnsi="Arial" w:cs="Arial"/>
        </w:rPr>
      </w:pPr>
    </w:p>
    <w:p w14:paraId="6EE0F9E9" w14:textId="628FEE7D" w:rsidR="00DC1783" w:rsidRDefault="00000000" w:rsidP="00E3610A">
      <w:pPr>
        <w:pStyle w:val="paragraph"/>
        <w:spacing w:before="0" w:beforeAutospacing="0" w:after="0" w:afterAutospacing="0" w:line="360" w:lineRule="auto"/>
        <w:textAlignment w:val="baseline"/>
        <w:rPr>
          <w:rFonts w:ascii="Arial" w:eastAsiaTheme="minorHAnsi" w:hAnsi="Arial" w:cs="Arial"/>
          <w:kern w:val="2"/>
          <w:sz w:val="22"/>
          <w:szCs w:val="22"/>
          <w:lang w:eastAsia="en-US"/>
          <w14:ligatures w14:val="standardContextual"/>
        </w:rPr>
      </w:pPr>
      <w:hyperlink r:id="rId10" w:history="1">
        <w:r w:rsidR="00DC1783" w:rsidRPr="007F6C31">
          <w:rPr>
            <w:rFonts w:ascii="Arial" w:eastAsiaTheme="minorHAnsi" w:hAnsi="Arial" w:cs="Arial"/>
            <w:kern w:val="2"/>
            <w:sz w:val="22"/>
            <w:szCs w:val="22"/>
            <w:u w:val="single"/>
            <w:lang w:eastAsia="en-US"/>
            <w14:ligatures w14:val="standardContextual"/>
          </w:rPr>
          <w:t>Estyn</w:t>
        </w:r>
      </w:hyperlink>
      <w:r w:rsidR="00DC1783" w:rsidRPr="007F6C31">
        <w:rPr>
          <w:rFonts w:ascii="Arial" w:eastAsiaTheme="minorHAnsi" w:hAnsi="Arial" w:cs="Arial"/>
          <w:kern w:val="2"/>
          <w:sz w:val="22"/>
          <w:szCs w:val="22"/>
          <w:u w:val="single"/>
          <w:lang w:eastAsia="en-US"/>
          <w14:ligatures w14:val="standardContextual"/>
        </w:rPr>
        <w:t xml:space="preserve"> (2020), </w:t>
      </w:r>
      <w:r w:rsidR="00DC1783" w:rsidRPr="007F6C31">
        <w:rPr>
          <w:rFonts w:ascii="Arial" w:eastAsiaTheme="minorHAnsi" w:hAnsi="Arial" w:cs="Arial"/>
          <w:i/>
          <w:iCs/>
          <w:kern w:val="2"/>
          <w:sz w:val="22"/>
          <w:szCs w:val="22"/>
          <w:u w:val="single"/>
          <w:lang w:eastAsia="en-US"/>
          <w14:ligatures w14:val="standardContextual"/>
        </w:rPr>
        <w:t xml:space="preserve">An inclusive ethos and culture promotes effective pupil participation. </w:t>
      </w:r>
      <w:r w:rsidR="00DC1783" w:rsidRPr="007F6C31">
        <w:rPr>
          <w:rFonts w:ascii="Arial" w:eastAsiaTheme="minorHAnsi" w:hAnsi="Arial" w:cs="Arial"/>
          <w:kern w:val="2"/>
          <w:sz w:val="22"/>
          <w:szCs w:val="22"/>
          <w:u w:val="single"/>
          <w:lang w:eastAsia="en-US"/>
          <w14:ligatures w14:val="standardContextual"/>
        </w:rPr>
        <w:t xml:space="preserve">Available at: </w:t>
      </w:r>
      <w:hyperlink r:id="rId11" w:history="1">
        <w:r w:rsidR="00DC1783" w:rsidRPr="007F6C31">
          <w:rPr>
            <w:rFonts w:ascii="Arial" w:eastAsiaTheme="minorHAnsi" w:hAnsi="Arial" w:cs="Arial"/>
            <w:kern w:val="2"/>
            <w:sz w:val="22"/>
            <w:szCs w:val="22"/>
            <w:u w:val="single"/>
            <w:lang w:eastAsia="en-US"/>
            <w14:ligatures w14:val="standardContextual"/>
          </w:rPr>
          <w:t>An inclusive ethos and culture promotes effective pupil participation | Estyn (gov.wales)</w:t>
        </w:r>
      </w:hyperlink>
      <w:r w:rsidR="00DC1783" w:rsidRPr="007F6C31">
        <w:rPr>
          <w:rFonts w:ascii="Arial" w:eastAsiaTheme="minorHAnsi" w:hAnsi="Arial" w:cs="Arial"/>
          <w:kern w:val="2"/>
          <w:sz w:val="22"/>
          <w:szCs w:val="22"/>
          <w:lang w:eastAsia="en-US"/>
          <w14:ligatures w14:val="standardContextual"/>
        </w:rPr>
        <w:t>. (Accessed: 1 May 2023).</w:t>
      </w:r>
    </w:p>
    <w:p w14:paraId="7DF3EC28" w14:textId="77777777" w:rsidR="00E3610A" w:rsidRDefault="00E3610A" w:rsidP="00E3610A">
      <w:pPr>
        <w:pStyle w:val="paragraph"/>
        <w:spacing w:before="0" w:beforeAutospacing="0" w:after="0" w:afterAutospacing="0" w:line="360" w:lineRule="auto"/>
        <w:textAlignment w:val="baseline"/>
        <w:rPr>
          <w:rFonts w:ascii="Arial" w:eastAsiaTheme="minorHAnsi" w:hAnsi="Arial" w:cs="Arial"/>
          <w:kern w:val="2"/>
          <w:sz w:val="22"/>
          <w:szCs w:val="22"/>
          <w:lang w:eastAsia="en-US"/>
          <w14:ligatures w14:val="standardContextual"/>
        </w:rPr>
      </w:pPr>
    </w:p>
    <w:p w14:paraId="544C232C" w14:textId="3CD6E7D4" w:rsidR="00DC1783" w:rsidRPr="007F6C31" w:rsidRDefault="00DC1783" w:rsidP="00E3610A">
      <w:pPr>
        <w:spacing w:line="360" w:lineRule="auto"/>
        <w:rPr>
          <w:rFonts w:ascii="Arial" w:hAnsi="Arial" w:cs="Arial"/>
        </w:rPr>
      </w:pPr>
      <w:r w:rsidRPr="007F6C31">
        <w:rPr>
          <w:rFonts w:ascii="Arial" w:hAnsi="Arial" w:cs="Arial"/>
        </w:rPr>
        <w:t xml:space="preserve">Estyn (2019), </w:t>
      </w:r>
      <w:r w:rsidRPr="007F6C31">
        <w:rPr>
          <w:rFonts w:ascii="Arial" w:hAnsi="Arial" w:cs="Arial"/>
          <w:i/>
          <w:iCs/>
        </w:rPr>
        <w:t xml:space="preserve">A new approach to self-evaluation reports. </w:t>
      </w:r>
      <w:r w:rsidRPr="007F6C31">
        <w:rPr>
          <w:rFonts w:ascii="Arial" w:hAnsi="Arial" w:cs="Arial"/>
        </w:rPr>
        <w:t xml:space="preserve">Available at: </w:t>
      </w:r>
      <w:hyperlink r:id="rId12" w:history="1">
        <w:r w:rsidRPr="007F6C31">
          <w:rPr>
            <w:rFonts w:ascii="Arial" w:hAnsi="Arial" w:cs="Arial"/>
            <w:u w:val="single"/>
          </w:rPr>
          <w:t>A new approach to self-evaluation reports – but what does it mean for schools? | Estyn (gov.wales)</w:t>
        </w:r>
      </w:hyperlink>
      <w:r w:rsidRPr="007F6C31">
        <w:rPr>
          <w:rFonts w:ascii="Arial" w:hAnsi="Arial" w:cs="Arial"/>
        </w:rPr>
        <w:t xml:space="preserve">. (Accessed: </w:t>
      </w:r>
      <w:r w:rsidR="00E3610A">
        <w:rPr>
          <w:rFonts w:ascii="Arial" w:hAnsi="Arial" w:cs="Arial"/>
        </w:rPr>
        <w:t>4</w:t>
      </w:r>
      <w:r w:rsidRPr="007F6C31">
        <w:rPr>
          <w:rFonts w:ascii="Arial" w:hAnsi="Arial" w:cs="Arial"/>
        </w:rPr>
        <w:t xml:space="preserve"> May 2023).</w:t>
      </w:r>
    </w:p>
    <w:p w14:paraId="1B134A4B" w14:textId="3E159249" w:rsidR="00DC1783" w:rsidRDefault="00DC1783" w:rsidP="00E3610A">
      <w:pPr>
        <w:spacing w:line="360" w:lineRule="auto"/>
        <w:rPr>
          <w:rFonts w:ascii="Arial" w:hAnsi="Arial" w:cs="Arial"/>
        </w:rPr>
      </w:pPr>
      <w:r w:rsidRPr="007F6C31">
        <w:rPr>
          <w:rFonts w:ascii="Arial" w:hAnsi="Arial" w:cs="Arial"/>
        </w:rPr>
        <w:t xml:space="preserve">Estyn (201X), </w:t>
      </w:r>
      <w:r w:rsidRPr="007F6C31">
        <w:rPr>
          <w:rFonts w:ascii="Arial" w:hAnsi="Arial" w:cs="Arial"/>
          <w:i/>
          <w:iCs/>
        </w:rPr>
        <w:t>School X Inspection Report</w:t>
      </w:r>
      <w:r w:rsidRPr="007F6C31">
        <w:rPr>
          <w:rFonts w:ascii="Arial" w:hAnsi="Arial" w:cs="Arial"/>
        </w:rPr>
        <w:t xml:space="preserve">. Available at: Estyn (gov.wales). (Accessed: </w:t>
      </w:r>
      <w:r w:rsidR="00E3610A">
        <w:rPr>
          <w:rFonts w:ascii="Arial" w:hAnsi="Arial" w:cs="Arial"/>
        </w:rPr>
        <w:t xml:space="preserve">5 </w:t>
      </w:r>
      <w:r w:rsidRPr="007F6C31">
        <w:rPr>
          <w:rFonts w:ascii="Arial" w:hAnsi="Arial" w:cs="Arial"/>
        </w:rPr>
        <w:t>May 2023).</w:t>
      </w:r>
    </w:p>
    <w:p w14:paraId="52B8ACFA" w14:textId="77777777" w:rsidR="00DC1783" w:rsidRDefault="00DC1783" w:rsidP="00E3610A">
      <w:pPr>
        <w:spacing w:after="0" w:line="360" w:lineRule="auto"/>
        <w:rPr>
          <w:rFonts w:ascii="Arial" w:hAnsi="Arial" w:cs="Arial"/>
        </w:rPr>
      </w:pPr>
      <w:r w:rsidRPr="007F6C31">
        <w:rPr>
          <w:rFonts w:ascii="Arial" w:eastAsia="Times New Roman" w:hAnsi="Arial" w:cs="Arial"/>
          <w:spacing w:val="-5"/>
          <w:kern w:val="0"/>
          <w:lang w:eastAsia="en-GB"/>
          <w14:ligatures w14:val="none"/>
        </w:rPr>
        <w:t xml:space="preserve">National Federation for Educational Research (2022). </w:t>
      </w:r>
      <w:r w:rsidRPr="007F6C31">
        <w:rPr>
          <w:rFonts w:ascii="Arial" w:eastAsia="Times New Roman" w:hAnsi="Arial" w:cs="Arial"/>
          <w:i/>
          <w:iCs/>
          <w:spacing w:val="-5"/>
          <w:kern w:val="0"/>
          <w:lang w:eastAsia="en-GB"/>
          <w14:ligatures w14:val="none"/>
        </w:rPr>
        <w:t xml:space="preserve"> The Impact of Covid-19 on pupil attainment. </w:t>
      </w:r>
      <w:r w:rsidRPr="007F6C31">
        <w:rPr>
          <w:rFonts w:ascii="Arial" w:eastAsia="Times New Roman" w:hAnsi="Arial" w:cs="Arial"/>
          <w:spacing w:val="-5"/>
          <w:kern w:val="0"/>
          <w:lang w:eastAsia="en-GB"/>
          <w14:ligatures w14:val="none"/>
        </w:rPr>
        <w:t xml:space="preserve">Available at: </w:t>
      </w:r>
      <w:hyperlink r:id="rId13" w:history="1">
        <w:r w:rsidRPr="007F6C31">
          <w:rPr>
            <w:rFonts w:ascii="Arial" w:hAnsi="Arial" w:cs="Arial"/>
            <w:u w:val="single"/>
          </w:rPr>
          <w:t>The Impact of Covid-19 on pupil attainment - a summary of research evidence - NFER</w:t>
        </w:r>
      </w:hyperlink>
      <w:r w:rsidRPr="007F6C31">
        <w:rPr>
          <w:rFonts w:ascii="Arial" w:hAnsi="Arial" w:cs="Arial"/>
        </w:rPr>
        <w:t>. (Accessed: 13 May 2023).</w:t>
      </w:r>
    </w:p>
    <w:p w14:paraId="10E36657" w14:textId="77777777" w:rsidR="00F95E6A" w:rsidRDefault="00F95E6A" w:rsidP="00E3610A">
      <w:pPr>
        <w:spacing w:after="0" w:line="360" w:lineRule="auto"/>
        <w:rPr>
          <w:rFonts w:ascii="Arial" w:hAnsi="Arial" w:cs="Arial"/>
        </w:rPr>
      </w:pPr>
    </w:p>
    <w:p w14:paraId="71112697" w14:textId="11B7A4DC" w:rsidR="00DC1783" w:rsidRDefault="00DC1783" w:rsidP="00E3610A">
      <w:pPr>
        <w:spacing w:after="0" w:line="360" w:lineRule="auto"/>
        <w:rPr>
          <w:rFonts w:ascii="Arial" w:hAnsi="Arial" w:cs="Arial"/>
        </w:rPr>
      </w:pPr>
      <w:r w:rsidRPr="007F6C31">
        <w:rPr>
          <w:rFonts w:ascii="Arial" w:eastAsia="Times New Roman" w:hAnsi="Arial" w:cs="Arial"/>
          <w:spacing w:val="-5"/>
          <w:kern w:val="0"/>
          <w:lang w:eastAsia="en-GB"/>
          <w14:ligatures w14:val="none"/>
        </w:rPr>
        <w:t xml:space="preserve">Oxford University Press (2023). </w:t>
      </w:r>
      <w:r w:rsidRPr="007F6C31">
        <w:rPr>
          <w:rFonts w:ascii="Arial" w:eastAsia="Times New Roman" w:hAnsi="Arial" w:cs="Arial"/>
          <w:i/>
          <w:iCs/>
          <w:spacing w:val="-5"/>
          <w:kern w:val="0"/>
          <w:lang w:eastAsia="en-GB"/>
          <w14:ligatures w14:val="none"/>
        </w:rPr>
        <w:t xml:space="preserve">Read Write Inc. Raising standards in literacy for every child. </w:t>
      </w:r>
      <w:r w:rsidRPr="007F6C31">
        <w:rPr>
          <w:rFonts w:ascii="Arial" w:eastAsia="Times New Roman" w:hAnsi="Arial" w:cs="Arial"/>
          <w:spacing w:val="-5"/>
          <w:kern w:val="0"/>
          <w:lang w:eastAsia="en-GB"/>
          <w14:ligatures w14:val="none"/>
        </w:rPr>
        <w:t xml:space="preserve">Available at: </w:t>
      </w:r>
      <w:hyperlink r:id="rId14" w:history="1">
        <w:r w:rsidRPr="007F6C31">
          <w:rPr>
            <w:rFonts w:ascii="Arial" w:hAnsi="Arial" w:cs="Arial"/>
            <w:u w:val="single"/>
          </w:rPr>
          <w:t>Read Write Inc. | Literacy programmes for ages 4-11 | OUP</w:t>
        </w:r>
      </w:hyperlink>
      <w:r w:rsidRPr="007F6C31">
        <w:rPr>
          <w:rFonts w:ascii="Arial" w:hAnsi="Arial" w:cs="Arial"/>
        </w:rPr>
        <w:t>. (Accessed: 13 May 2023).</w:t>
      </w:r>
    </w:p>
    <w:p w14:paraId="19E90E48" w14:textId="77777777" w:rsidR="00E3610A" w:rsidRDefault="00E3610A" w:rsidP="00E3610A">
      <w:pPr>
        <w:spacing w:after="0" w:line="360" w:lineRule="auto"/>
        <w:rPr>
          <w:rFonts w:ascii="Arial" w:hAnsi="Arial" w:cs="Arial"/>
        </w:rPr>
      </w:pPr>
    </w:p>
    <w:p w14:paraId="3E444C12" w14:textId="77777777" w:rsidR="00DC1783" w:rsidRDefault="00DC1783" w:rsidP="00E3610A">
      <w:pPr>
        <w:pStyle w:val="paragraph"/>
        <w:spacing w:before="0" w:beforeAutospacing="0" w:after="0" w:afterAutospacing="0" w:line="360" w:lineRule="auto"/>
        <w:textAlignment w:val="baseline"/>
        <w:rPr>
          <w:rFonts w:ascii="Arial" w:hAnsi="Arial" w:cs="Arial"/>
          <w:sz w:val="22"/>
          <w:szCs w:val="22"/>
        </w:rPr>
      </w:pPr>
      <w:r w:rsidRPr="007F6C31">
        <w:rPr>
          <w:rFonts w:ascii="Arial" w:hAnsi="Arial" w:cs="Arial"/>
          <w:sz w:val="22"/>
          <w:szCs w:val="22"/>
        </w:rPr>
        <w:t>School X (2023), School Development Plan 2023. Swansea, School X.</w:t>
      </w:r>
    </w:p>
    <w:p w14:paraId="4CCC0EA3" w14:textId="77777777" w:rsidR="00E3610A" w:rsidRDefault="00E3610A" w:rsidP="00E3610A">
      <w:pPr>
        <w:spacing w:after="0" w:line="360" w:lineRule="auto"/>
        <w:rPr>
          <w:rFonts w:ascii="Arial" w:eastAsia="Times New Roman" w:hAnsi="Arial" w:cs="Arial"/>
          <w:spacing w:val="-5"/>
          <w:kern w:val="0"/>
          <w:lang w:eastAsia="en-GB"/>
          <w14:ligatures w14:val="none"/>
        </w:rPr>
      </w:pPr>
    </w:p>
    <w:p w14:paraId="489B649E" w14:textId="07CA745F" w:rsidR="00E3610A" w:rsidRDefault="00DC1783" w:rsidP="00E3610A">
      <w:pPr>
        <w:spacing w:after="0" w:line="360" w:lineRule="auto"/>
        <w:rPr>
          <w:rFonts w:ascii="Arial" w:eastAsia="Times New Roman" w:hAnsi="Arial" w:cs="Arial"/>
          <w:spacing w:val="-5"/>
          <w:kern w:val="0"/>
          <w:lang w:eastAsia="en-GB"/>
          <w14:ligatures w14:val="none"/>
        </w:rPr>
      </w:pPr>
      <w:r w:rsidRPr="00794D3C">
        <w:rPr>
          <w:rFonts w:ascii="Arial" w:eastAsia="Times New Roman" w:hAnsi="Arial" w:cs="Arial"/>
          <w:spacing w:val="-5"/>
          <w:kern w:val="0"/>
          <w:lang w:eastAsia="en-GB"/>
          <w14:ligatures w14:val="none"/>
        </w:rPr>
        <w:t xml:space="preserve">Taormina, J and Gao, J (2013) ‘Maslow and the Motivational Hierarchy: Measuring Satisfaction of the Needs’. </w:t>
      </w:r>
      <w:hyperlink r:id="rId15" w:history="1">
        <w:r w:rsidRPr="00794D3C">
          <w:rPr>
            <w:rFonts w:ascii="Arial" w:eastAsia="Times New Roman" w:hAnsi="Arial" w:cs="Arial"/>
            <w:i/>
            <w:iCs/>
            <w:spacing w:val="-5"/>
            <w:kern w:val="0"/>
            <w:u w:val="single"/>
            <w:lang w:eastAsia="en-GB"/>
            <w14:ligatures w14:val="none"/>
          </w:rPr>
          <w:t>The American Journal of Psychology</w:t>
        </w:r>
      </w:hyperlink>
      <w:r w:rsidRPr="00794D3C">
        <w:rPr>
          <w:rFonts w:ascii="Arial" w:eastAsia="Times New Roman" w:hAnsi="Arial" w:cs="Arial"/>
          <w:spacing w:val="-5"/>
          <w:kern w:val="0"/>
          <w:lang w:eastAsia="en-GB"/>
          <w14:ligatures w14:val="none"/>
        </w:rPr>
        <w:t>, Vol.126, No. 2, pp. 155-177</w:t>
      </w:r>
      <w:r w:rsidR="00E3610A">
        <w:rPr>
          <w:rFonts w:ascii="Arial" w:eastAsia="Times New Roman" w:hAnsi="Arial" w:cs="Arial"/>
          <w:spacing w:val="-5"/>
          <w:kern w:val="0"/>
          <w:lang w:eastAsia="en-GB"/>
          <w14:ligatures w14:val="none"/>
        </w:rPr>
        <w:t>.</w:t>
      </w:r>
    </w:p>
    <w:p w14:paraId="141D2D73" w14:textId="77777777" w:rsidR="00E3610A" w:rsidRPr="00E3610A" w:rsidRDefault="00E3610A" w:rsidP="00E3610A">
      <w:pPr>
        <w:spacing w:after="0" w:line="360" w:lineRule="auto"/>
        <w:rPr>
          <w:rFonts w:ascii="Arial" w:eastAsia="Times New Roman" w:hAnsi="Arial" w:cs="Arial"/>
          <w:spacing w:val="-5"/>
          <w:kern w:val="0"/>
          <w:lang w:eastAsia="en-GB"/>
          <w14:ligatures w14:val="none"/>
        </w:rPr>
      </w:pPr>
    </w:p>
    <w:p w14:paraId="2D247230" w14:textId="2090518C" w:rsidR="00DC1783" w:rsidRPr="007F6C31" w:rsidRDefault="00000000" w:rsidP="00E3610A">
      <w:pPr>
        <w:spacing w:line="360" w:lineRule="auto"/>
        <w:rPr>
          <w:rStyle w:val="Hyperlink"/>
          <w:rFonts w:ascii="Arial" w:hAnsi="Arial" w:cs="Arial"/>
          <w:color w:val="auto"/>
          <w:u w:val="none"/>
        </w:rPr>
      </w:pPr>
      <w:hyperlink r:id="rId16" w:history="1">
        <w:r w:rsidR="00DC1783" w:rsidRPr="007F6C31">
          <w:rPr>
            <w:rStyle w:val="Hyperlink"/>
            <w:rFonts w:ascii="Arial" w:hAnsi="Arial" w:cs="Arial"/>
            <w:color w:val="auto"/>
          </w:rPr>
          <w:t>Welsh</w:t>
        </w:r>
      </w:hyperlink>
      <w:r w:rsidR="00DC1783" w:rsidRPr="007F6C31">
        <w:rPr>
          <w:rStyle w:val="Hyperlink"/>
          <w:rFonts w:ascii="Arial" w:hAnsi="Arial" w:cs="Arial"/>
          <w:color w:val="auto"/>
        </w:rPr>
        <w:t xml:space="preserve"> Government (2023). </w:t>
      </w:r>
      <w:r w:rsidR="00DC1783" w:rsidRPr="007F6C31">
        <w:rPr>
          <w:rStyle w:val="Hyperlink"/>
          <w:rFonts w:ascii="Arial" w:hAnsi="Arial" w:cs="Arial"/>
          <w:i/>
          <w:iCs/>
          <w:color w:val="auto"/>
        </w:rPr>
        <w:t xml:space="preserve">My Local School. </w:t>
      </w:r>
      <w:r w:rsidR="00DC1783" w:rsidRPr="007F6C31">
        <w:rPr>
          <w:rStyle w:val="Hyperlink"/>
          <w:rFonts w:ascii="Arial" w:hAnsi="Arial" w:cs="Arial"/>
          <w:color w:val="auto"/>
        </w:rPr>
        <w:t>Available at: X</w:t>
      </w:r>
      <w:r w:rsidR="00DC1783" w:rsidRPr="007F6C31">
        <w:rPr>
          <w:rFonts w:ascii="Arial" w:hAnsi="Arial" w:cs="Arial"/>
          <w:u w:val="single"/>
        </w:rPr>
        <w:t xml:space="preserve"> Primary School (gov.wales). (Accessed: </w:t>
      </w:r>
      <w:r w:rsidR="00E3610A">
        <w:rPr>
          <w:rFonts w:ascii="Arial" w:hAnsi="Arial" w:cs="Arial"/>
          <w:u w:val="single"/>
        </w:rPr>
        <w:t>11</w:t>
      </w:r>
      <w:r w:rsidR="00DC1783" w:rsidRPr="007F6C31">
        <w:rPr>
          <w:rFonts w:ascii="Arial" w:hAnsi="Arial" w:cs="Arial"/>
          <w:u w:val="single"/>
        </w:rPr>
        <w:t xml:space="preserve"> May 2023).</w:t>
      </w:r>
    </w:p>
    <w:p w14:paraId="2F6A9CE3" w14:textId="600E60C7" w:rsidR="00E3610A" w:rsidRDefault="00DC1783" w:rsidP="00E3610A">
      <w:pPr>
        <w:spacing w:line="360" w:lineRule="auto"/>
        <w:rPr>
          <w:rFonts w:ascii="Arial" w:hAnsi="Arial" w:cs="Arial"/>
        </w:rPr>
      </w:pPr>
      <w:r w:rsidRPr="007F6C31">
        <w:rPr>
          <w:rFonts w:ascii="Arial" w:hAnsi="Arial" w:cs="Arial"/>
        </w:rPr>
        <w:lastRenderedPageBreak/>
        <w:t xml:space="preserve">Welsh Government (2022), </w:t>
      </w:r>
      <w:r w:rsidRPr="007F6C31">
        <w:rPr>
          <w:rFonts w:ascii="Arial" w:hAnsi="Arial" w:cs="Arial"/>
          <w:i/>
          <w:iCs/>
        </w:rPr>
        <w:t xml:space="preserve">School improvement guidance: framework for evaluation, improvement and accountability. </w:t>
      </w:r>
      <w:r w:rsidRPr="007F6C31">
        <w:rPr>
          <w:rFonts w:ascii="Arial" w:hAnsi="Arial" w:cs="Arial"/>
        </w:rPr>
        <w:t xml:space="preserve">Available at: </w:t>
      </w:r>
      <w:hyperlink r:id="rId17" w:history="1">
        <w:r w:rsidRPr="007F6C31">
          <w:rPr>
            <w:rFonts w:ascii="Arial" w:hAnsi="Arial" w:cs="Arial"/>
            <w:u w:val="single"/>
          </w:rPr>
          <w:t>School improvement guidance: framework for evaluation, improvement and accountability - Hwb (gov.wales)</w:t>
        </w:r>
      </w:hyperlink>
      <w:r w:rsidRPr="007F6C31">
        <w:rPr>
          <w:rFonts w:ascii="Arial" w:hAnsi="Arial" w:cs="Arial"/>
        </w:rPr>
        <w:t xml:space="preserve">. (Accessed: </w:t>
      </w:r>
      <w:r w:rsidR="00E3610A">
        <w:rPr>
          <w:rFonts w:ascii="Arial" w:hAnsi="Arial" w:cs="Arial"/>
        </w:rPr>
        <w:t>9</w:t>
      </w:r>
      <w:r w:rsidRPr="007F6C31">
        <w:rPr>
          <w:rFonts w:ascii="Arial" w:hAnsi="Arial" w:cs="Arial"/>
        </w:rPr>
        <w:t xml:space="preserve"> May 2023).</w:t>
      </w:r>
    </w:p>
    <w:p w14:paraId="4D549CC0" w14:textId="784F19FE" w:rsidR="00DC1783" w:rsidRPr="00E3610A" w:rsidRDefault="00DC1783" w:rsidP="00E3610A">
      <w:pPr>
        <w:spacing w:line="360" w:lineRule="auto"/>
        <w:rPr>
          <w:rFonts w:ascii="Arial" w:hAnsi="Arial" w:cs="Arial"/>
        </w:rPr>
      </w:pPr>
      <w:r w:rsidRPr="007F6C31">
        <w:rPr>
          <w:rStyle w:val="eop"/>
          <w:rFonts w:ascii="Arial" w:hAnsi="Arial" w:cs="Arial"/>
        </w:rPr>
        <w:t xml:space="preserve">Welsh Government (2022), </w:t>
      </w:r>
      <w:r w:rsidRPr="007F6C31">
        <w:rPr>
          <w:rStyle w:val="eop"/>
          <w:rFonts w:ascii="Arial" w:hAnsi="Arial" w:cs="Arial"/>
          <w:i/>
          <w:iCs/>
        </w:rPr>
        <w:t xml:space="preserve">Curriculum for Wales. </w:t>
      </w:r>
      <w:r w:rsidRPr="007F6C31">
        <w:rPr>
          <w:rStyle w:val="eop"/>
          <w:rFonts w:ascii="Arial" w:hAnsi="Arial" w:cs="Arial"/>
        </w:rPr>
        <w:t xml:space="preserve">Available at: </w:t>
      </w:r>
      <w:hyperlink r:id="rId18" w:history="1">
        <w:r w:rsidRPr="007F6C31">
          <w:rPr>
            <w:rFonts w:ascii="Arial" w:hAnsi="Arial" w:cs="Arial"/>
            <w:u w:val="single"/>
          </w:rPr>
          <w:t>Curriculum for Wales - Hwb (gov.wales)</w:t>
        </w:r>
      </w:hyperlink>
      <w:r w:rsidRPr="007F6C31">
        <w:rPr>
          <w:rFonts w:ascii="Arial" w:hAnsi="Arial" w:cs="Arial"/>
        </w:rPr>
        <w:t>. (Accessed: 1</w:t>
      </w:r>
      <w:r w:rsidR="00E3610A">
        <w:rPr>
          <w:rFonts w:ascii="Arial" w:hAnsi="Arial" w:cs="Arial"/>
        </w:rPr>
        <w:t>4</w:t>
      </w:r>
      <w:r w:rsidRPr="007F6C31">
        <w:rPr>
          <w:rFonts w:ascii="Arial" w:hAnsi="Arial" w:cs="Arial"/>
        </w:rPr>
        <w:t xml:space="preserve"> May 2023). </w:t>
      </w:r>
    </w:p>
    <w:p w14:paraId="23305329" w14:textId="77777777" w:rsidR="00DC1783" w:rsidRPr="007F6C31" w:rsidRDefault="00DC1783" w:rsidP="00E3610A">
      <w:pPr>
        <w:spacing w:line="360" w:lineRule="auto"/>
        <w:rPr>
          <w:rFonts w:ascii="Arial" w:hAnsi="Arial" w:cs="Arial"/>
        </w:rPr>
      </w:pPr>
      <w:r w:rsidRPr="007F6C31">
        <w:rPr>
          <w:rFonts w:ascii="Arial" w:hAnsi="Arial" w:cs="Arial"/>
        </w:rPr>
        <w:t xml:space="preserve">Welsh Government (2022), </w:t>
      </w:r>
      <w:r w:rsidRPr="007F6C31">
        <w:rPr>
          <w:rFonts w:ascii="Arial" w:hAnsi="Arial" w:cs="Arial"/>
          <w:i/>
          <w:iCs/>
        </w:rPr>
        <w:t xml:space="preserve">School improvement guidance: impact assessment. </w:t>
      </w:r>
      <w:r w:rsidRPr="007F6C31">
        <w:rPr>
          <w:rFonts w:ascii="Arial" w:hAnsi="Arial" w:cs="Arial"/>
        </w:rPr>
        <w:t xml:space="preserve">Available at: </w:t>
      </w:r>
      <w:hyperlink r:id="rId19" w:history="1">
        <w:r w:rsidRPr="007F6C31">
          <w:rPr>
            <w:rFonts w:ascii="Arial" w:hAnsi="Arial" w:cs="Arial"/>
            <w:u w:val="single"/>
          </w:rPr>
          <w:t>School improvement guidance: impact assessment [HTML] | GOV.WALES</w:t>
        </w:r>
      </w:hyperlink>
      <w:r w:rsidRPr="007F6C31">
        <w:rPr>
          <w:rFonts w:ascii="Arial" w:hAnsi="Arial" w:cs="Arial"/>
        </w:rPr>
        <w:t>. (Accessed: 13 May 2003).</w:t>
      </w:r>
    </w:p>
    <w:p w14:paraId="0FF320DE" w14:textId="77777777" w:rsidR="00DC1783" w:rsidRPr="007F6C31" w:rsidRDefault="00DC1783" w:rsidP="00E3610A">
      <w:pPr>
        <w:spacing w:line="360" w:lineRule="auto"/>
        <w:rPr>
          <w:rFonts w:ascii="Arial" w:hAnsi="Arial" w:cs="Arial"/>
        </w:rPr>
      </w:pPr>
      <w:r w:rsidRPr="007F6C31">
        <w:rPr>
          <w:rFonts w:ascii="Arial" w:hAnsi="Arial" w:cs="Arial"/>
        </w:rPr>
        <w:t xml:space="preserve">Welsh Government (2022), </w:t>
      </w:r>
      <w:r w:rsidRPr="007F6C31">
        <w:rPr>
          <w:rFonts w:ascii="Arial" w:hAnsi="Arial" w:cs="Arial"/>
          <w:i/>
          <w:iCs/>
        </w:rPr>
        <w:t xml:space="preserve">School improvement guidance: framework for evaluation, improvement and accountability. </w:t>
      </w:r>
      <w:r w:rsidRPr="007F6C31">
        <w:rPr>
          <w:rFonts w:ascii="Arial" w:hAnsi="Arial" w:cs="Arial"/>
        </w:rPr>
        <w:t xml:space="preserve">Available at: </w:t>
      </w:r>
      <w:hyperlink r:id="rId20" w:history="1">
        <w:r w:rsidRPr="007F6C31">
          <w:rPr>
            <w:rFonts w:ascii="Arial" w:hAnsi="Arial" w:cs="Arial"/>
            <w:u w:val="single"/>
          </w:rPr>
          <w:t>School improvement guidance: framework for evaluation, improvement and accountability - Hwb (gov.wales)</w:t>
        </w:r>
      </w:hyperlink>
      <w:r w:rsidRPr="007F6C31">
        <w:rPr>
          <w:rFonts w:ascii="Arial" w:hAnsi="Arial" w:cs="Arial"/>
        </w:rPr>
        <w:t>. (Accessed: 13 May 2023).</w:t>
      </w:r>
    </w:p>
    <w:p w14:paraId="0F7B619F" w14:textId="77777777" w:rsidR="00DC1783" w:rsidRDefault="00DC1783" w:rsidP="00E3610A">
      <w:pPr>
        <w:pStyle w:val="paragraph"/>
        <w:spacing w:before="0" w:beforeAutospacing="0" w:after="0" w:afterAutospacing="0" w:line="360" w:lineRule="auto"/>
        <w:textAlignment w:val="baseline"/>
        <w:rPr>
          <w:rFonts w:ascii="Arial" w:eastAsiaTheme="minorHAnsi" w:hAnsi="Arial" w:cs="Arial"/>
          <w:kern w:val="2"/>
          <w:sz w:val="22"/>
          <w:szCs w:val="22"/>
          <w:lang w:eastAsia="en-US"/>
          <w14:ligatures w14:val="standardContextual"/>
        </w:rPr>
      </w:pPr>
      <w:r w:rsidRPr="007F6C31">
        <w:rPr>
          <w:rFonts w:ascii="Arial" w:eastAsiaTheme="minorHAnsi" w:hAnsi="Arial" w:cs="Arial"/>
          <w:kern w:val="2"/>
          <w:sz w:val="22"/>
          <w:szCs w:val="22"/>
          <w:lang w:eastAsia="en-US"/>
          <w14:ligatures w14:val="standardContextual"/>
        </w:rPr>
        <w:t>Welsh Government (2021</w:t>
      </w:r>
      <w:r w:rsidRPr="007F6C31">
        <w:rPr>
          <w:rFonts w:ascii="Arial" w:hAnsi="Arial" w:cs="Arial"/>
          <w:sz w:val="22"/>
          <w:szCs w:val="22"/>
        </w:rPr>
        <w:t xml:space="preserve">), Well-being of Future Generations (Wales) Act 2015. Available at: </w:t>
      </w:r>
      <w:hyperlink r:id="rId21" w:history="1">
        <w:r w:rsidRPr="007F6C31">
          <w:rPr>
            <w:rFonts w:ascii="Arial" w:eastAsiaTheme="minorHAnsi" w:hAnsi="Arial" w:cs="Arial"/>
            <w:kern w:val="2"/>
            <w:sz w:val="22"/>
            <w:szCs w:val="22"/>
            <w:u w:val="single"/>
            <w:lang w:eastAsia="en-US"/>
            <w14:ligatures w14:val="standardContextual"/>
          </w:rPr>
          <w:t>42329 WBFG Essentials Guide (gov.wales)</w:t>
        </w:r>
      </w:hyperlink>
      <w:r w:rsidRPr="007F6C31">
        <w:rPr>
          <w:rFonts w:ascii="Arial" w:eastAsiaTheme="minorHAnsi" w:hAnsi="Arial" w:cs="Arial"/>
          <w:kern w:val="2"/>
          <w:sz w:val="22"/>
          <w:szCs w:val="22"/>
          <w:lang w:eastAsia="en-US"/>
          <w14:ligatures w14:val="standardContextual"/>
        </w:rPr>
        <w:t>. (Accessed: 13 May 2023).</w:t>
      </w:r>
    </w:p>
    <w:p w14:paraId="0B5CD6D3" w14:textId="77777777" w:rsidR="00DC1783" w:rsidRPr="007F6C31" w:rsidRDefault="00DC1783" w:rsidP="00E3610A">
      <w:pPr>
        <w:pStyle w:val="paragraph"/>
        <w:spacing w:before="0" w:beforeAutospacing="0" w:after="0" w:afterAutospacing="0" w:line="360" w:lineRule="auto"/>
        <w:textAlignment w:val="baseline"/>
        <w:rPr>
          <w:rFonts w:ascii="Arial" w:hAnsi="Arial" w:cs="Arial"/>
          <w:sz w:val="22"/>
          <w:szCs w:val="22"/>
        </w:rPr>
      </w:pPr>
    </w:p>
    <w:p w14:paraId="03AA09C3" w14:textId="7E8CAAC7" w:rsidR="00DC1783" w:rsidRDefault="00DC1783" w:rsidP="00E3610A">
      <w:pPr>
        <w:pStyle w:val="paragraph"/>
        <w:spacing w:before="0" w:beforeAutospacing="0" w:after="0" w:afterAutospacing="0" w:line="360" w:lineRule="auto"/>
        <w:textAlignment w:val="baseline"/>
        <w:rPr>
          <w:rFonts w:ascii="Arial" w:eastAsiaTheme="minorHAnsi" w:hAnsi="Arial" w:cs="Arial"/>
          <w:kern w:val="2"/>
          <w:sz w:val="22"/>
          <w:szCs w:val="22"/>
          <w:lang w:eastAsia="en-US"/>
          <w14:ligatures w14:val="standardContextual"/>
        </w:rPr>
      </w:pPr>
      <w:r w:rsidRPr="007F6C31">
        <w:rPr>
          <w:rFonts w:ascii="Arial" w:eastAsiaTheme="minorHAnsi" w:hAnsi="Arial" w:cs="Arial"/>
          <w:kern w:val="2"/>
          <w:sz w:val="22"/>
          <w:szCs w:val="22"/>
          <w:lang w:eastAsia="en-US"/>
          <w14:ligatures w14:val="standardContextual"/>
        </w:rPr>
        <w:t xml:space="preserve">Welsh Government (2021) </w:t>
      </w:r>
      <w:r w:rsidRPr="007F6C31">
        <w:rPr>
          <w:rFonts w:ascii="Arial" w:eastAsiaTheme="minorHAnsi" w:hAnsi="Arial" w:cs="Arial"/>
          <w:i/>
          <w:iCs/>
          <w:kern w:val="2"/>
          <w:sz w:val="22"/>
          <w:szCs w:val="22"/>
          <w:lang w:eastAsia="en-US"/>
          <w14:ligatures w14:val="standardContextual"/>
        </w:rPr>
        <w:t xml:space="preserve">Renew and reform: supporting learners’ wellbeing and progression. </w:t>
      </w:r>
      <w:r w:rsidRPr="007F6C31">
        <w:rPr>
          <w:rFonts w:ascii="Arial" w:eastAsiaTheme="minorHAnsi" w:hAnsi="Arial" w:cs="Arial"/>
          <w:kern w:val="2"/>
          <w:sz w:val="22"/>
          <w:szCs w:val="22"/>
          <w:lang w:eastAsia="en-US"/>
          <w14:ligatures w14:val="standardContextual"/>
        </w:rPr>
        <w:t xml:space="preserve">Available at: </w:t>
      </w:r>
      <w:hyperlink r:id="rId22" w:history="1">
        <w:r w:rsidRPr="007F6C31">
          <w:rPr>
            <w:rFonts w:ascii="Arial" w:eastAsiaTheme="minorHAnsi" w:hAnsi="Arial" w:cs="Arial"/>
            <w:kern w:val="2"/>
            <w:sz w:val="22"/>
            <w:szCs w:val="22"/>
            <w:u w:val="single"/>
            <w:lang w:eastAsia="en-US"/>
            <w14:ligatures w14:val="standardContextual"/>
          </w:rPr>
          <w:t>Renew and reform: supporting learners' wellbeing and progression [HTML] | GOV.WALES</w:t>
        </w:r>
      </w:hyperlink>
      <w:r w:rsidRPr="007F6C31">
        <w:rPr>
          <w:rFonts w:ascii="Arial" w:eastAsiaTheme="minorHAnsi" w:hAnsi="Arial" w:cs="Arial"/>
          <w:kern w:val="2"/>
          <w:sz w:val="22"/>
          <w:szCs w:val="22"/>
          <w:lang w:eastAsia="en-US"/>
          <w14:ligatures w14:val="standardContextual"/>
        </w:rPr>
        <w:t>. (Accessed: 1</w:t>
      </w:r>
      <w:r w:rsidR="00E3610A">
        <w:rPr>
          <w:rFonts w:ascii="Arial" w:eastAsiaTheme="minorHAnsi" w:hAnsi="Arial" w:cs="Arial"/>
          <w:kern w:val="2"/>
          <w:sz w:val="22"/>
          <w:szCs w:val="22"/>
          <w:lang w:eastAsia="en-US"/>
          <w14:ligatures w14:val="standardContextual"/>
        </w:rPr>
        <w:t>0</w:t>
      </w:r>
      <w:r w:rsidRPr="007F6C31">
        <w:rPr>
          <w:rFonts w:ascii="Arial" w:eastAsiaTheme="minorHAnsi" w:hAnsi="Arial" w:cs="Arial"/>
          <w:kern w:val="2"/>
          <w:sz w:val="22"/>
          <w:szCs w:val="22"/>
          <w:lang w:eastAsia="en-US"/>
          <w14:ligatures w14:val="standardContextual"/>
        </w:rPr>
        <w:t xml:space="preserve"> May 2023).</w:t>
      </w:r>
    </w:p>
    <w:p w14:paraId="2D453EA7" w14:textId="77777777" w:rsidR="00DC1783" w:rsidRPr="007F6C31" w:rsidRDefault="00DC1783" w:rsidP="00E3610A">
      <w:pPr>
        <w:pStyle w:val="paragraph"/>
        <w:spacing w:before="0" w:beforeAutospacing="0" w:after="0" w:afterAutospacing="0" w:line="360" w:lineRule="auto"/>
        <w:textAlignment w:val="baseline"/>
        <w:rPr>
          <w:rFonts w:ascii="Arial" w:hAnsi="Arial" w:cs="Arial"/>
          <w:sz w:val="22"/>
          <w:szCs w:val="22"/>
        </w:rPr>
      </w:pPr>
    </w:p>
    <w:p w14:paraId="54816B14" w14:textId="147CCA91" w:rsidR="00DC1783" w:rsidRDefault="00DC1783" w:rsidP="00E3610A">
      <w:pPr>
        <w:pStyle w:val="paragraph"/>
        <w:spacing w:before="0" w:beforeAutospacing="0" w:after="0" w:afterAutospacing="0" w:line="360" w:lineRule="auto"/>
        <w:textAlignment w:val="baseline"/>
        <w:rPr>
          <w:rFonts w:ascii="Arial" w:eastAsiaTheme="minorHAnsi" w:hAnsi="Arial" w:cs="Arial"/>
          <w:kern w:val="2"/>
          <w:sz w:val="22"/>
          <w:szCs w:val="22"/>
          <w:lang w:eastAsia="en-US"/>
          <w14:ligatures w14:val="standardContextual"/>
        </w:rPr>
      </w:pPr>
      <w:r w:rsidRPr="007F6C31">
        <w:rPr>
          <w:rFonts w:ascii="Arial" w:eastAsiaTheme="minorHAnsi" w:hAnsi="Arial" w:cs="Arial"/>
          <w:kern w:val="2"/>
          <w:sz w:val="22"/>
          <w:szCs w:val="22"/>
          <w:lang w:eastAsia="en-US"/>
          <w14:ligatures w14:val="standardContextual"/>
        </w:rPr>
        <w:t xml:space="preserve">Welsh Government (2021), </w:t>
      </w:r>
      <w:r w:rsidRPr="007F6C31">
        <w:rPr>
          <w:rFonts w:ascii="Arial" w:eastAsiaTheme="minorHAnsi" w:hAnsi="Arial" w:cs="Arial"/>
          <w:i/>
          <w:iCs/>
          <w:kern w:val="2"/>
          <w:sz w:val="22"/>
          <w:szCs w:val="22"/>
          <w:lang w:eastAsia="en-US"/>
          <w14:ligatures w14:val="standardContextual"/>
        </w:rPr>
        <w:t xml:space="preserve">The Curriculum for Wales – Progression Code. </w:t>
      </w:r>
      <w:r w:rsidRPr="007F6C31">
        <w:rPr>
          <w:rFonts w:ascii="Arial" w:eastAsiaTheme="minorHAnsi" w:hAnsi="Arial" w:cs="Arial"/>
          <w:kern w:val="2"/>
          <w:sz w:val="22"/>
          <w:szCs w:val="22"/>
          <w:lang w:eastAsia="en-US"/>
          <w14:ligatures w14:val="standardContextual"/>
        </w:rPr>
        <w:t xml:space="preserve">Available at: </w:t>
      </w:r>
      <w:hyperlink r:id="rId23" w:history="1">
        <w:r w:rsidRPr="007F6C31">
          <w:rPr>
            <w:rFonts w:ascii="Arial" w:eastAsiaTheme="minorHAnsi" w:hAnsi="Arial" w:cs="Arial"/>
            <w:kern w:val="2"/>
            <w:sz w:val="22"/>
            <w:szCs w:val="22"/>
            <w:u w:val="single"/>
            <w:lang w:eastAsia="en-US"/>
            <w14:ligatures w14:val="standardContextual"/>
          </w:rPr>
          <w:t>*curriculum-for-wales-progression-code.pdf (gov.wales)</w:t>
        </w:r>
      </w:hyperlink>
      <w:r w:rsidRPr="007F6C31">
        <w:rPr>
          <w:rFonts w:ascii="Arial" w:eastAsiaTheme="minorHAnsi" w:hAnsi="Arial" w:cs="Arial"/>
          <w:kern w:val="2"/>
          <w:sz w:val="22"/>
          <w:szCs w:val="22"/>
          <w:lang w:eastAsia="en-US"/>
          <w14:ligatures w14:val="standardContextual"/>
        </w:rPr>
        <w:t xml:space="preserve">. (Accessed: </w:t>
      </w:r>
      <w:r w:rsidR="00E3610A">
        <w:rPr>
          <w:rFonts w:ascii="Arial" w:eastAsiaTheme="minorHAnsi" w:hAnsi="Arial" w:cs="Arial"/>
          <w:kern w:val="2"/>
          <w:sz w:val="22"/>
          <w:szCs w:val="22"/>
          <w:lang w:eastAsia="en-US"/>
          <w14:ligatures w14:val="standardContextual"/>
        </w:rPr>
        <w:t>10</w:t>
      </w:r>
      <w:r w:rsidRPr="007F6C31">
        <w:rPr>
          <w:rFonts w:ascii="Arial" w:eastAsiaTheme="minorHAnsi" w:hAnsi="Arial" w:cs="Arial"/>
          <w:kern w:val="2"/>
          <w:sz w:val="22"/>
          <w:szCs w:val="22"/>
          <w:lang w:eastAsia="en-US"/>
          <w14:ligatures w14:val="standardContextual"/>
        </w:rPr>
        <w:t xml:space="preserve"> May 2023).</w:t>
      </w:r>
    </w:p>
    <w:p w14:paraId="03F5B303" w14:textId="77777777" w:rsidR="00DC1783" w:rsidRPr="007F6C31" w:rsidRDefault="00DC1783" w:rsidP="00DC1783">
      <w:pPr>
        <w:pStyle w:val="paragraph"/>
        <w:spacing w:before="0" w:beforeAutospacing="0" w:after="0" w:afterAutospacing="0" w:line="360" w:lineRule="auto"/>
        <w:textAlignment w:val="baseline"/>
        <w:rPr>
          <w:rFonts w:ascii="Arial" w:hAnsi="Arial" w:cs="Arial"/>
          <w:sz w:val="22"/>
          <w:szCs w:val="22"/>
        </w:rPr>
      </w:pPr>
    </w:p>
    <w:p w14:paraId="5547AFC9" w14:textId="77777777" w:rsidR="00DC1783" w:rsidRPr="006F7252" w:rsidRDefault="00DC1783" w:rsidP="006E297C">
      <w:pPr>
        <w:spacing w:line="360" w:lineRule="auto"/>
        <w:rPr>
          <w:rFonts w:ascii="Arial" w:hAnsi="Arial" w:cs="Arial"/>
        </w:rPr>
      </w:pPr>
    </w:p>
    <w:p w14:paraId="49D4B4A7" w14:textId="77777777" w:rsidR="000E528C" w:rsidRPr="006F7252" w:rsidRDefault="000E528C" w:rsidP="006E297C">
      <w:pPr>
        <w:spacing w:line="360" w:lineRule="auto"/>
        <w:rPr>
          <w:rFonts w:ascii="Arial" w:hAnsi="Arial" w:cs="Arial"/>
        </w:rPr>
      </w:pPr>
    </w:p>
    <w:p w14:paraId="00234F3A" w14:textId="77777777" w:rsidR="000E528C" w:rsidRPr="006F7252" w:rsidRDefault="000E528C" w:rsidP="006F7252">
      <w:pPr>
        <w:spacing w:line="360" w:lineRule="auto"/>
        <w:rPr>
          <w:rFonts w:ascii="Arial" w:hAnsi="Arial" w:cs="Arial"/>
        </w:rPr>
      </w:pPr>
    </w:p>
    <w:p w14:paraId="5763154B" w14:textId="77777777" w:rsidR="000E528C" w:rsidRPr="006F7252" w:rsidRDefault="000E528C" w:rsidP="006F7252">
      <w:pPr>
        <w:spacing w:line="360" w:lineRule="auto"/>
        <w:rPr>
          <w:rFonts w:ascii="Arial" w:hAnsi="Arial" w:cs="Arial"/>
        </w:rPr>
      </w:pPr>
    </w:p>
    <w:p w14:paraId="0F34D3F6" w14:textId="77777777" w:rsidR="000E528C" w:rsidRPr="006F7252" w:rsidRDefault="000E528C" w:rsidP="006F7252">
      <w:pPr>
        <w:spacing w:line="360" w:lineRule="auto"/>
        <w:rPr>
          <w:rFonts w:ascii="Arial" w:hAnsi="Arial" w:cs="Arial"/>
        </w:rPr>
      </w:pPr>
    </w:p>
    <w:p w14:paraId="78B4458D" w14:textId="77777777" w:rsidR="000E528C" w:rsidRPr="006F7252" w:rsidRDefault="000E528C" w:rsidP="006F7252">
      <w:pPr>
        <w:spacing w:line="360" w:lineRule="auto"/>
        <w:rPr>
          <w:rFonts w:ascii="Arial" w:hAnsi="Arial" w:cs="Arial"/>
        </w:rPr>
      </w:pPr>
    </w:p>
    <w:p w14:paraId="36DD337A" w14:textId="77777777" w:rsidR="000E528C" w:rsidRPr="006F7252" w:rsidRDefault="000E528C" w:rsidP="006F7252">
      <w:pPr>
        <w:spacing w:line="360" w:lineRule="auto"/>
        <w:rPr>
          <w:rFonts w:ascii="Arial" w:hAnsi="Arial" w:cs="Arial"/>
        </w:rPr>
      </w:pPr>
    </w:p>
    <w:p w14:paraId="5F0C8F88" w14:textId="77777777" w:rsidR="000E528C" w:rsidRPr="006F7252" w:rsidRDefault="000E528C" w:rsidP="006F7252">
      <w:pPr>
        <w:spacing w:line="360" w:lineRule="auto"/>
        <w:rPr>
          <w:rFonts w:ascii="Arial" w:hAnsi="Arial" w:cs="Arial"/>
        </w:rPr>
      </w:pPr>
    </w:p>
    <w:p w14:paraId="7FEB47CB" w14:textId="77777777" w:rsidR="000E528C" w:rsidRPr="006F7252" w:rsidRDefault="000E528C" w:rsidP="006F7252">
      <w:pPr>
        <w:spacing w:line="360" w:lineRule="auto"/>
        <w:rPr>
          <w:rFonts w:ascii="Arial" w:hAnsi="Arial" w:cs="Arial"/>
        </w:rPr>
      </w:pPr>
    </w:p>
    <w:p w14:paraId="425B73EF" w14:textId="77777777" w:rsidR="000E528C" w:rsidRPr="006F7252" w:rsidRDefault="000E528C" w:rsidP="006F7252">
      <w:pPr>
        <w:spacing w:line="360" w:lineRule="auto"/>
        <w:rPr>
          <w:rFonts w:ascii="Arial" w:hAnsi="Arial" w:cs="Arial"/>
        </w:rPr>
      </w:pPr>
    </w:p>
    <w:p w14:paraId="2070D0AC" w14:textId="77777777" w:rsidR="000E528C" w:rsidRPr="006F7252" w:rsidRDefault="000E528C" w:rsidP="006F7252">
      <w:pPr>
        <w:spacing w:line="360" w:lineRule="auto"/>
        <w:rPr>
          <w:rFonts w:ascii="Arial" w:hAnsi="Arial" w:cs="Arial"/>
        </w:rPr>
      </w:pPr>
    </w:p>
    <w:p w14:paraId="4601FF40" w14:textId="77777777" w:rsidR="000E528C" w:rsidRPr="006F7252" w:rsidRDefault="000E528C" w:rsidP="006F7252">
      <w:pPr>
        <w:spacing w:line="360" w:lineRule="auto"/>
        <w:rPr>
          <w:rFonts w:ascii="Arial" w:hAnsi="Arial" w:cs="Arial"/>
        </w:rPr>
      </w:pPr>
    </w:p>
    <w:p w14:paraId="55AA0181" w14:textId="77777777" w:rsidR="000E528C" w:rsidRPr="006F7252" w:rsidRDefault="000E528C" w:rsidP="006F7252">
      <w:pPr>
        <w:spacing w:line="360" w:lineRule="auto"/>
        <w:rPr>
          <w:rFonts w:ascii="Arial" w:hAnsi="Arial" w:cs="Arial"/>
        </w:rPr>
      </w:pPr>
    </w:p>
    <w:p w14:paraId="7608A819" w14:textId="77777777" w:rsidR="000E528C" w:rsidRPr="006F7252" w:rsidRDefault="000E528C" w:rsidP="006F7252">
      <w:pPr>
        <w:spacing w:line="360" w:lineRule="auto"/>
        <w:rPr>
          <w:rFonts w:ascii="Arial" w:hAnsi="Arial" w:cs="Arial"/>
        </w:rPr>
      </w:pPr>
    </w:p>
    <w:p w14:paraId="4525B90C" w14:textId="77777777" w:rsidR="000E528C" w:rsidRPr="006F7252" w:rsidRDefault="000E528C" w:rsidP="006F7252">
      <w:pPr>
        <w:spacing w:line="360" w:lineRule="auto"/>
        <w:rPr>
          <w:rFonts w:ascii="Arial" w:hAnsi="Arial" w:cs="Arial"/>
        </w:rPr>
      </w:pPr>
    </w:p>
    <w:p w14:paraId="5338E5D6" w14:textId="77777777" w:rsidR="000E528C" w:rsidRPr="006F7252" w:rsidRDefault="000E528C" w:rsidP="006F7252">
      <w:pPr>
        <w:spacing w:line="360" w:lineRule="auto"/>
        <w:rPr>
          <w:rFonts w:ascii="Arial" w:hAnsi="Arial" w:cs="Arial"/>
        </w:rPr>
      </w:pPr>
      <w:r w:rsidRPr="006F7252">
        <w:rPr>
          <w:rFonts w:ascii="Arial" w:hAnsi="Arial" w:cs="Arial"/>
        </w:rPr>
        <w:t xml:space="preserve"> </w:t>
      </w:r>
    </w:p>
    <w:p w14:paraId="48D632D6" w14:textId="77777777" w:rsidR="000E528C" w:rsidRPr="006F7252" w:rsidRDefault="000E528C" w:rsidP="006F7252">
      <w:pPr>
        <w:spacing w:line="360" w:lineRule="auto"/>
        <w:rPr>
          <w:rFonts w:ascii="Arial" w:hAnsi="Arial" w:cs="Arial"/>
        </w:rPr>
      </w:pPr>
    </w:p>
    <w:p w14:paraId="5C690B64" w14:textId="77777777" w:rsidR="000E528C" w:rsidRPr="006F7252" w:rsidRDefault="000E528C" w:rsidP="006F7252">
      <w:pPr>
        <w:spacing w:line="360" w:lineRule="auto"/>
        <w:rPr>
          <w:rFonts w:ascii="Arial" w:hAnsi="Arial" w:cs="Arial"/>
        </w:rPr>
      </w:pPr>
    </w:p>
    <w:p w14:paraId="524FCD5E" w14:textId="77777777" w:rsidR="00895550" w:rsidRPr="006F7252" w:rsidRDefault="00895550" w:rsidP="006F7252">
      <w:pPr>
        <w:spacing w:line="360" w:lineRule="auto"/>
        <w:rPr>
          <w:rFonts w:ascii="Arial" w:hAnsi="Arial" w:cs="Arial"/>
        </w:rPr>
      </w:pPr>
    </w:p>
    <w:sectPr w:rsidR="00895550" w:rsidRPr="006F7252">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B387BC" w14:textId="77777777" w:rsidR="00071C1B" w:rsidRDefault="00071C1B" w:rsidP="004572FA">
      <w:pPr>
        <w:spacing w:after="0" w:line="240" w:lineRule="auto"/>
      </w:pPr>
      <w:r>
        <w:separator/>
      </w:r>
    </w:p>
  </w:endnote>
  <w:endnote w:type="continuationSeparator" w:id="0">
    <w:p w14:paraId="6588915B" w14:textId="77777777" w:rsidR="00071C1B" w:rsidRDefault="00071C1B" w:rsidP="004572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3685155"/>
      <w:docPartObj>
        <w:docPartGallery w:val="Page Numbers (Bottom of Page)"/>
        <w:docPartUnique/>
      </w:docPartObj>
    </w:sdtPr>
    <w:sdtContent>
      <w:sdt>
        <w:sdtPr>
          <w:id w:val="-1705238520"/>
          <w:docPartObj>
            <w:docPartGallery w:val="Page Numbers (Top of Page)"/>
            <w:docPartUnique/>
          </w:docPartObj>
        </w:sdtPr>
        <w:sdtContent>
          <w:p w14:paraId="3648BAE9" w14:textId="7F8D10CD" w:rsidR="004572FA" w:rsidRDefault="004572FA">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BEDB40F" w14:textId="77777777" w:rsidR="004572FA" w:rsidRDefault="004572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99AEF0" w14:textId="77777777" w:rsidR="00071C1B" w:rsidRDefault="00071C1B" w:rsidP="004572FA">
      <w:pPr>
        <w:spacing w:after="0" w:line="240" w:lineRule="auto"/>
      </w:pPr>
      <w:r>
        <w:separator/>
      </w:r>
    </w:p>
  </w:footnote>
  <w:footnote w:type="continuationSeparator" w:id="0">
    <w:p w14:paraId="35706C87" w14:textId="77777777" w:rsidR="00071C1B" w:rsidRDefault="00071C1B" w:rsidP="004572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CCB9D1" w14:textId="0A0D2CF8" w:rsidR="004572FA" w:rsidRDefault="004572FA">
    <w:pPr>
      <w:pStyle w:val="Header"/>
    </w:pPr>
    <w:r>
      <w:t xml:space="preserve">ECAD 6009: </w:t>
    </w:r>
    <w:r w:rsidR="008263B5">
      <w:t>Part B</w:t>
    </w:r>
    <w:r>
      <w:ptab w:relativeTo="margin" w:alignment="center" w:leader="none"/>
    </w:r>
    <w:r>
      <w:ptab w:relativeTo="margin" w:alignment="right" w:leader="none"/>
    </w:r>
    <w:r>
      <w:t>Student number: 2005893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BE47E6"/>
    <w:multiLevelType w:val="hybridMultilevel"/>
    <w:tmpl w:val="6A1E68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197C58"/>
    <w:multiLevelType w:val="hybridMultilevel"/>
    <w:tmpl w:val="EB0E0C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016300">
    <w:abstractNumId w:val="1"/>
  </w:num>
  <w:num w:numId="2" w16cid:durableId="18614302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70DD"/>
    <w:rsid w:val="00071C1B"/>
    <w:rsid w:val="000B5AF0"/>
    <w:rsid w:val="000B70E1"/>
    <w:rsid w:val="000E17AA"/>
    <w:rsid w:val="000E528C"/>
    <w:rsid w:val="0010175B"/>
    <w:rsid w:val="0014216B"/>
    <w:rsid w:val="00173027"/>
    <w:rsid w:val="00190662"/>
    <w:rsid w:val="0019363E"/>
    <w:rsid w:val="001E431C"/>
    <w:rsid w:val="00215FAF"/>
    <w:rsid w:val="002700BB"/>
    <w:rsid w:val="00273A7C"/>
    <w:rsid w:val="002B2CE0"/>
    <w:rsid w:val="002B324B"/>
    <w:rsid w:val="002C7B1A"/>
    <w:rsid w:val="0039645A"/>
    <w:rsid w:val="004572FA"/>
    <w:rsid w:val="00480091"/>
    <w:rsid w:val="004A5A17"/>
    <w:rsid w:val="004F6242"/>
    <w:rsid w:val="0053685B"/>
    <w:rsid w:val="005375EA"/>
    <w:rsid w:val="00563E3F"/>
    <w:rsid w:val="005663D6"/>
    <w:rsid w:val="00567037"/>
    <w:rsid w:val="005D3F5E"/>
    <w:rsid w:val="00621C5B"/>
    <w:rsid w:val="00662B81"/>
    <w:rsid w:val="00670B40"/>
    <w:rsid w:val="006A31FB"/>
    <w:rsid w:val="006E297C"/>
    <w:rsid w:val="006F7252"/>
    <w:rsid w:val="008263B5"/>
    <w:rsid w:val="008570DD"/>
    <w:rsid w:val="00871420"/>
    <w:rsid w:val="00895550"/>
    <w:rsid w:val="008D4FE5"/>
    <w:rsid w:val="00913690"/>
    <w:rsid w:val="009238D8"/>
    <w:rsid w:val="009B0197"/>
    <w:rsid w:val="009C1CB6"/>
    <w:rsid w:val="00A107BB"/>
    <w:rsid w:val="00A66A68"/>
    <w:rsid w:val="00B26E52"/>
    <w:rsid w:val="00B33552"/>
    <w:rsid w:val="00B74C36"/>
    <w:rsid w:val="00B833AC"/>
    <w:rsid w:val="00BB5B04"/>
    <w:rsid w:val="00C45C49"/>
    <w:rsid w:val="00C602A7"/>
    <w:rsid w:val="00C6287D"/>
    <w:rsid w:val="00C834B3"/>
    <w:rsid w:val="00C866FC"/>
    <w:rsid w:val="00C870BB"/>
    <w:rsid w:val="00CA6F35"/>
    <w:rsid w:val="00D91F7B"/>
    <w:rsid w:val="00D94C54"/>
    <w:rsid w:val="00DC1783"/>
    <w:rsid w:val="00DD2C92"/>
    <w:rsid w:val="00DF2FE7"/>
    <w:rsid w:val="00DF7CD8"/>
    <w:rsid w:val="00E10855"/>
    <w:rsid w:val="00E14BF1"/>
    <w:rsid w:val="00E31C56"/>
    <w:rsid w:val="00E3610A"/>
    <w:rsid w:val="00E55741"/>
    <w:rsid w:val="00F54E23"/>
    <w:rsid w:val="00F85BD5"/>
    <w:rsid w:val="00F95E6A"/>
    <w:rsid w:val="00FA2399"/>
    <w:rsid w:val="00FC1F7C"/>
    <w:rsid w:val="00FC2727"/>
    <w:rsid w:val="00FD3FF6"/>
    <w:rsid w:val="00FD52DD"/>
    <w:rsid w:val="00FE1E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E6D864"/>
  <w15:chartTrackingRefBased/>
  <w15:docId w15:val="{9630F3C2-9C4A-463B-A901-7BA40926BC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528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528C"/>
    <w:pPr>
      <w:ind w:left="720"/>
      <w:contextualSpacing/>
    </w:pPr>
  </w:style>
  <w:style w:type="paragraph" w:styleId="Header">
    <w:name w:val="header"/>
    <w:basedOn w:val="Normal"/>
    <w:link w:val="HeaderChar"/>
    <w:uiPriority w:val="99"/>
    <w:unhideWhenUsed/>
    <w:rsid w:val="004572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72FA"/>
  </w:style>
  <w:style w:type="paragraph" w:styleId="Footer">
    <w:name w:val="footer"/>
    <w:basedOn w:val="Normal"/>
    <w:link w:val="FooterChar"/>
    <w:uiPriority w:val="99"/>
    <w:unhideWhenUsed/>
    <w:rsid w:val="004572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72FA"/>
  </w:style>
  <w:style w:type="paragraph" w:customStyle="1" w:styleId="paragraph">
    <w:name w:val="paragraph"/>
    <w:basedOn w:val="Normal"/>
    <w:rsid w:val="00DC178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op">
    <w:name w:val="eop"/>
    <w:basedOn w:val="DefaultParagraphFont"/>
    <w:rsid w:val="00DC1783"/>
  </w:style>
  <w:style w:type="character" w:styleId="Hyperlink">
    <w:name w:val="Hyperlink"/>
    <w:basedOn w:val="DefaultParagraphFont"/>
    <w:uiPriority w:val="99"/>
    <w:unhideWhenUsed/>
    <w:rsid w:val="00DC178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4056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edu-gp\OneDrive%20-%20University%20of%20Wales%20Trinity%20Saint%20David\Desktop\Harvard-eng_v.1.2.pdf" TargetMode="External"/><Relationship Id="rId13" Type="http://schemas.openxmlformats.org/officeDocument/2006/relationships/hyperlink" Target="https://www.nfer.ac.uk/the-impact-of-covid-19-on-pupil-attainment-a-summary-of-research-evidence/" TargetMode="External"/><Relationship Id="rId18" Type="http://schemas.openxmlformats.org/officeDocument/2006/relationships/hyperlink" Target="https://hwb.gov.wales/curriculum-for-wales/"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gov.wales/sites/default/files/publications/2021-10/well-being-future-generations-wales-act-2015-the-essentials-2021.pdf" TargetMode="External"/><Relationship Id="rId7" Type="http://schemas.openxmlformats.org/officeDocument/2006/relationships/hyperlink" Target="https://www.bbc.co.uk/bitesize/topics/zvwwxnb/articles/zx9ydxs" TargetMode="External"/><Relationship Id="rId12" Type="http://schemas.openxmlformats.org/officeDocument/2006/relationships/hyperlink" Target="https://www.estyn.gov.wales/blog/new-approach-self-evaluation-reports-what-does-it-mean-schools" TargetMode="External"/><Relationship Id="rId17" Type="http://schemas.openxmlformats.org/officeDocument/2006/relationships/hyperlink" Target="https://hwb.gov.wales/evaluation-improvement-and-accountability/school-improvement-guidance-framework-for-evaluation-improvement-and-accountability/"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mylocalschool.gov.wales/School/6702243?lang=en" TargetMode="External"/><Relationship Id="rId20" Type="http://schemas.openxmlformats.org/officeDocument/2006/relationships/hyperlink" Target="https://hwb.gov.wales/evaluation-improvement-and-accountability/school-improvement-guidance-framework-for-evaluation-improvement-and-accountabilit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effective-practice/inclusive-ethos-and-culture-promotes-effective-pupil-participation"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jstor-org.ezproxy.uwtsd.ac.uk/journal/amerjpsyc" TargetMode="External"/><Relationship Id="rId23" Type="http://schemas.openxmlformats.org/officeDocument/2006/relationships/hyperlink" Target="https://www.gov.wales/sites/default/files/publications/2021-11/curriculum-for-wales-progression-code.pdf" TargetMode="External"/><Relationship Id="rId10" Type="http://schemas.openxmlformats.org/officeDocument/2006/relationships/hyperlink" Target="https://www.estyn.gov.wales/effective-practice/inclusive-ethos-and-culture-promotes-effective-pupil-participation" TargetMode="External"/><Relationship Id="rId19" Type="http://schemas.openxmlformats.org/officeDocument/2006/relationships/hyperlink" Target="https://www.gov.wales/school-improvement-guidance-impact-assessment-html" TargetMode="External"/><Relationship Id="rId4" Type="http://schemas.openxmlformats.org/officeDocument/2006/relationships/webSettings" Target="webSettings.xml"/><Relationship Id="rId9" Type="http://schemas.openxmlformats.org/officeDocument/2006/relationships/hyperlink" Target="https://www.estyn.gov.wales/system/files/2022-01/Estyn%20English%20language%20and%20literacy%20E%289%29.pdf" TargetMode="External"/><Relationship Id="rId14" Type="http://schemas.openxmlformats.org/officeDocument/2006/relationships/hyperlink" Target="https://global.oup.com/education/content/primary/series/rwi/?region=uk" TargetMode="External"/><Relationship Id="rId22" Type="http://schemas.openxmlformats.org/officeDocument/2006/relationships/hyperlink" Target="https://www.gov.wales/renew-and-reform-supporting-learners-wellbeing-and-progression-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3042</Words>
  <Characters>17340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dc:creator>
  <cp:keywords/>
  <dc:description/>
  <cp:lastModifiedBy>George</cp:lastModifiedBy>
  <cp:revision>49</cp:revision>
  <cp:lastPrinted>2023-05-13T13:09:00Z</cp:lastPrinted>
  <dcterms:created xsi:type="dcterms:W3CDTF">2023-05-13T12:12:00Z</dcterms:created>
  <dcterms:modified xsi:type="dcterms:W3CDTF">2023-05-15T16:33:00Z</dcterms:modified>
</cp:coreProperties>
</file>