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6F88" w:rsidRDefault="007A6F88">
      <w:r>
        <w:t>Critical Thinking in Education</w:t>
      </w:r>
    </w:p>
    <w:p w:rsidR="00DC0A9B" w:rsidRDefault="00DF4B15">
      <w:r>
        <w:t xml:space="preserve">Throughout this poster I will be </w:t>
      </w:r>
      <w:bookmarkStart w:id="0" w:name="_Hlk495676652"/>
      <w:r w:rsidR="0012407C">
        <w:t>explaining and evaluating three</w:t>
      </w:r>
      <w:r>
        <w:t xml:space="preserve"> different skills and qualities that students need to undertake during academic edu</w:t>
      </w:r>
      <w:r w:rsidR="0012407C">
        <w:t>cation. I will also be reflecting</w:t>
      </w:r>
      <w:r>
        <w:t xml:space="preserve"> on the skills I have now and how I could improve over the time at University.  </w:t>
      </w:r>
      <w:bookmarkEnd w:id="0"/>
      <w:r w:rsidR="007A6F88">
        <w:t xml:space="preserve">The skills I have chosen are </w:t>
      </w:r>
      <w:r w:rsidR="00C242A8">
        <w:t>Time Management</w:t>
      </w:r>
      <w:r w:rsidR="00283283">
        <w:t xml:space="preserve">, </w:t>
      </w:r>
      <w:r w:rsidR="00E2061D">
        <w:t>Organisation,</w:t>
      </w:r>
      <w:r w:rsidR="00E15885">
        <w:t xml:space="preserve"> and Reflection</w:t>
      </w:r>
      <w:r w:rsidR="00283283">
        <w:t>.</w:t>
      </w:r>
    </w:p>
    <w:p w:rsidR="00DF4B15" w:rsidRDefault="00DF4B15">
      <w:r>
        <w:t>What is Critical Thinking?</w:t>
      </w:r>
    </w:p>
    <w:p w:rsidR="00DF4B15" w:rsidRDefault="00DF4B15">
      <w:r>
        <w:rPr>
          <w:b/>
        </w:rPr>
        <w:t>“</w:t>
      </w:r>
      <w:r w:rsidRPr="00DF4B15">
        <w:rPr>
          <w:b/>
        </w:rPr>
        <w:t>Critical thinking is the ability to think clearly and rationally about what to do or what to believe. It includes the ability to engage in reflective and independent thinking.</w:t>
      </w:r>
      <w:r>
        <w:rPr>
          <w:b/>
        </w:rPr>
        <w:t xml:space="preserve">” </w:t>
      </w:r>
      <w:bookmarkStart w:id="1" w:name="_Hlk495229180"/>
      <w:r w:rsidRPr="00DF4B15">
        <w:t>2017 Joe Lau &amp; Jonathan Chan</w:t>
      </w:r>
      <w:r>
        <w:t xml:space="preserve"> </w:t>
      </w:r>
      <w:hyperlink r:id="rId5" w:history="1">
        <w:r w:rsidRPr="00E96E2F">
          <w:rPr>
            <w:rStyle w:val="Hyperlink"/>
          </w:rPr>
          <w:t>http://philosophy.hku.hk/think/critical/ct.php</w:t>
        </w:r>
      </w:hyperlink>
      <w:r>
        <w:t xml:space="preserve"> </w:t>
      </w:r>
      <w:bookmarkEnd w:id="1"/>
    </w:p>
    <w:p w:rsidR="007A6F88" w:rsidRDefault="007A6F88">
      <w:r>
        <w:t xml:space="preserve">Critical thinking is a very important quality for a student to have for a number of different reasons. The biggest one being </w:t>
      </w:r>
      <w:r w:rsidR="00857627">
        <w:t>is,</w:t>
      </w:r>
      <w:r>
        <w:t xml:space="preserve"> so they are able to </w:t>
      </w:r>
      <w:r w:rsidR="003B2E94">
        <w:t xml:space="preserve">solve different problems that may arise systematically. An individual with strong critical thinking skills would be able to do a number of things, this would include, having an understanding of the different logical connections between different views and opinions. Also being able to identify, construct and also evaluate the different arguments that are very likely to arise with personal opinions. </w:t>
      </w:r>
      <w:r w:rsidR="009D604D">
        <w:t xml:space="preserve">By the individual having all these </w:t>
      </w:r>
      <w:r w:rsidR="00000C3C">
        <w:t>qualities</w:t>
      </w:r>
      <w:r w:rsidR="009D604D">
        <w:t xml:space="preserve"> </w:t>
      </w:r>
      <w:r w:rsidR="00000C3C">
        <w:t xml:space="preserve">it would help to improve their education while being students. This is because they will be able to solve their own problems and also build their own opinion that they would need while doing different assignment work. Having a critical thinking skill while working in an Early Years would be very beneficially as you would be able to solve different problems that will arise effectively and also be able to gain an opinion from the different relevant arguments that may be surrounding the topic. </w:t>
      </w:r>
      <w:r w:rsidR="00283283">
        <w:t>In my opinion, I think I have a good critical thinking skill, this is because I am able to look at different opinions, evaluate, contrast and compare to finally come to my own opinion.</w:t>
      </w:r>
    </w:p>
    <w:p w:rsidR="004361E1" w:rsidRDefault="001137B1" w:rsidP="001137B1">
      <w:pPr>
        <w:jc w:val="right"/>
      </w:pPr>
      <w:r>
        <w:t>(</w:t>
      </w:r>
      <w:r w:rsidR="004361E1" w:rsidRPr="004361E1">
        <w:t>Joe Lau &amp; Jonathan Chan</w:t>
      </w:r>
      <w:r w:rsidR="00DC362D">
        <w:t>,</w:t>
      </w:r>
      <w:r>
        <w:t>2017)</w:t>
      </w:r>
    </w:p>
    <w:p w:rsidR="00211360" w:rsidRDefault="00211360" w:rsidP="00211360">
      <w:r>
        <w:t>What is reflection?</w:t>
      </w:r>
    </w:p>
    <w:p w:rsidR="000129D7" w:rsidRDefault="00211360" w:rsidP="00211360">
      <w:r>
        <w:t>According to Gillet, Hammond and Martala, reflection is a step by step process of evaluating an exploring ourselves as a whole, the different perspectives, attributes, experiences and actions that we might have had or intend to do.  By doing this it is very beneficially as we are able to identify the strengthens and weaknesses we may have and figure out a way we can overcome them. There are multiple ways an individual would be able to reflect on themselves, this may be by writing them our or having a conversation with another individual who will be critical and helpful.</w:t>
      </w:r>
    </w:p>
    <w:p w:rsidR="000129D7" w:rsidRDefault="000129D7" w:rsidP="00211360">
      <w:r>
        <w:t>(</w:t>
      </w:r>
      <w:r w:rsidRPr="000129D7">
        <w:t>Gillett, A., Hammond, A. and Martala, M. (2009) Successful academic writing. Harlow: Pearson Education Limited.</w:t>
      </w:r>
      <w:r>
        <w:t>)</w:t>
      </w:r>
    </w:p>
    <w:p w:rsidR="000129D7" w:rsidRDefault="00211360" w:rsidP="00211360">
      <w:r>
        <w:t xml:space="preserve"> </w:t>
      </w:r>
      <w:r w:rsidR="000129D7">
        <w:t>Reflection can often be viewed as a cycle. The theorist David A. Kolb produced The Cycle of Reflection. The cycle has four different elements to it, these are:</w:t>
      </w:r>
    </w:p>
    <w:p w:rsidR="00211360" w:rsidRDefault="000129D7" w:rsidP="000129D7">
      <w:pPr>
        <w:pStyle w:val="ListParagraph"/>
        <w:numPr>
          <w:ilvl w:val="0"/>
          <w:numId w:val="3"/>
        </w:numPr>
      </w:pPr>
      <w:r>
        <w:t>Experience</w:t>
      </w:r>
    </w:p>
    <w:p w:rsidR="000129D7" w:rsidRDefault="000129D7" w:rsidP="000129D7">
      <w:pPr>
        <w:pStyle w:val="ListParagraph"/>
        <w:numPr>
          <w:ilvl w:val="0"/>
          <w:numId w:val="3"/>
        </w:numPr>
      </w:pPr>
      <w:r>
        <w:t xml:space="preserve">Observations and Reflections </w:t>
      </w:r>
    </w:p>
    <w:p w:rsidR="000129D7" w:rsidRDefault="000129D7" w:rsidP="000129D7">
      <w:pPr>
        <w:pStyle w:val="ListParagraph"/>
        <w:numPr>
          <w:ilvl w:val="0"/>
          <w:numId w:val="3"/>
        </w:numPr>
      </w:pPr>
      <w:r>
        <w:t xml:space="preserve">Development of Ideas </w:t>
      </w:r>
    </w:p>
    <w:p w:rsidR="000129D7" w:rsidRDefault="000129D7" w:rsidP="000129D7">
      <w:pPr>
        <w:pStyle w:val="ListParagraph"/>
        <w:numPr>
          <w:ilvl w:val="0"/>
          <w:numId w:val="3"/>
        </w:numPr>
      </w:pPr>
      <w:r>
        <w:t>Testing Ideas in Practice</w:t>
      </w:r>
    </w:p>
    <w:p w:rsidR="000129D7" w:rsidRDefault="000129D7" w:rsidP="000129D7">
      <w:r>
        <w:t xml:space="preserve">An example of Kolb’s cycle of reflection in place is reading a story book to a group of children in a school setting. The first time you </w:t>
      </w:r>
      <w:r w:rsidR="001D6C78">
        <w:t xml:space="preserve">read a story to the children, not all of them might be engaged and interested. After this experience you would be able to sit down and look at the different reasons why they might not have been interested, one of the reasons may be that you did not take into </w:t>
      </w:r>
      <w:r w:rsidR="001D6C78">
        <w:lastRenderedPageBreak/>
        <w:t xml:space="preserve">account all of the children’s interests. By doing this you would be able to pick a story book that all of the children will enjoy. After doing this over and over again you will be able to grasp the different concepts of techniques that can be used. </w:t>
      </w:r>
    </w:p>
    <w:p w:rsidR="00A05E2B" w:rsidRDefault="009A5700" w:rsidP="009A5700">
      <w:pPr>
        <w:jc w:val="right"/>
      </w:pPr>
      <w:r>
        <w:t>(Kolb Learning Cycle, 1984)</w:t>
      </w:r>
    </w:p>
    <w:p w:rsidR="009A5700" w:rsidRDefault="00BE0AE2" w:rsidP="009A5700">
      <w:pPr>
        <w:jc w:val="right"/>
      </w:pPr>
      <w:hyperlink r:id="rId6" w:history="1">
        <w:r w:rsidR="009A5700" w:rsidRPr="00DD0635">
          <w:rPr>
            <w:rStyle w:val="Hyperlink"/>
          </w:rPr>
          <w:t>https://learn.solent.ac.uk/mod/book/view.php?id=2732&amp;chapterid=1112</w:t>
        </w:r>
      </w:hyperlink>
      <w:r w:rsidR="009A5700">
        <w:t xml:space="preserve"> </w:t>
      </w:r>
    </w:p>
    <w:p w:rsidR="009A5700" w:rsidRDefault="009A5700" w:rsidP="009A5700">
      <w:r w:rsidRPr="009A5700">
        <w:rPr>
          <w:noProof/>
        </w:rPr>
        <w:drawing>
          <wp:inline distT="0" distB="0" distL="0" distR="0" wp14:anchorId="39BD0079" wp14:editId="1D273A88">
            <wp:extent cx="5731510" cy="3378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78200"/>
                    </a:xfrm>
                    <a:prstGeom prst="rect">
                      <a:avLst/>
                    </a:prstGeom>
                  </pic:spPr>
                </pic:pic>
              </a:graphicData>
            </a:graphic>
          </wp:inline>
        </w:drawing>
      </w:r>
    </w:p>
    <w:p w:rsidR="00FA506B" w:rsidRDefault="007D102A" w:rsidP="00FA506B">
      <w:pPr>
        <w:rPr>
          <w:rFonts w:cstheme="minorHAnsi"/>
          <w:i/>
        </w:rPr>
      </w:pPr>
      <w:r>
        <w:t>Corresponding to Kolb,</w:t>
      </w:r>
      <w:bookmarkStart w:id="2" w:name="_Hlk495329091"/>
      <w:r>
        <w:t xml:space="preserve"> </w:t>
      </w:r>
      <w:r w:rsidR="00AC6425">
        <w:t>Sch</w:t>
      </w:r>
      <w:r w:rsidR="00AC6425">
        <w:rPr>
          <w:rFonts w:cstheme="minorHAnsi"/>
        </w:rPr>
        <w:t xml:space="preserve">ön </w:t>
      </w:r>
      <w:bookmarkEnd w:id="2"/>
      <w:r w:rsidR="00AC6425">
        <w:rPr>
          <w:rFonts w:cstheme="minorHAnsi"/>
        </w:rPr>
        <w:t xml:space="preserve">has a similar model of reflection. In 1983 </w:t>
      </w:r>
      <w:r w:rsidR="00AC6425" w:rsidRPr="00AC6425">
        <w:rPr>
          <w:rFonts w:cstheme="minorHAnsi"/>
        </w:rPr>
        <w:t>Schön</w:t>
      </w:r>
      <w:r w:rsidR="00AC6425">
        <w:rPr>
          <w:rFonts w:cstheme="minorHAnsi"/>
        </w:rPr>
        <w:t xml:space="preserve"> produced Reflection-in action and Reflection- on action. He believes reflecting should be done while it can still benefit the situation rather than looking how you could important in the future.  </w:t>
      </w:r>
      <w:r w:rsidR="00FA506B" w:rsidRPr="00FA506B">
        <w:rPr>
          <w:rFonts w:cstheme="minorHAnsi"/>
        </w:rPr>
        <w:t>Schön</w:t>
      </w:r>
      <w:r w:rsidR="00FA506B">
        <w:rPr>
          <w:rFonts w:cstheme="minorHAnsi"/>
        </w:rPr>
        <w:t xml:space="preserve"> states, </w:t>
      </w:r>
      <w:r w:rsidR="00FA506B" w:rsidRPr="00FA506B">
        <w:rPr>
          <w:rFonts w:cstheme="minorHAnsi"/>
        </w:rPr>
        <w:t>‘</w:t>
      </w:r>
      <w:r w:rsidR="00FA506B" w:rsidRPr="00FA506B">
        <w:rPr>
          <w:rFonts w:cstheme="minorHAnsi"/>
          <w:i/>
        </w:rPr>
        <w:t>When someone reflects-in-action, he becomes a researcher in the practice context. He is not dependent on the categories or established theory and technique, but constructs a new theory of the unique case’.</w:t>
      </w:r>
      <w:r w:rsidR="00FA506B">
        <w:rPr>
          <w:rFonts w:cstheme="minorHAnsi"/>
          <w:i/>
        </w:rPr>
        <w:t xml:space="preserve"> </w:t>
      </w:r>
    </w:p>
    <w:p w:rsidR="007D102A" w:rsidRPr="00FA506B" w:rsidRDefault="00FA506B" w:rsidP="00FA506B">
      <w:pPr>
        <w:jc w:val="right"/>
        <w:rPr>
          <w:rFonts w:cstheme="minorHAnsi"/>
        </w:rPr>
      </w:pPr>
      <w:r w:rsidRPr="00FA506B">
        <w:rPr>
          <w:rFonts w:cstheme="minorHAnsi"/>
        </w:rPr>
        <w:t>(Schön,1983)</w:t>
      </w:r>
    </w:p>
    <w:p w:rsidR="00013BEC" w:rsidRDefault="00FA506B">
      <w:r>
        <w:t xml:space="preserve">In my opinion, I think reflecting can really help me to learn and improve throughout my time at university. This is because I will be able to see where I have gone wrong or where improvement is needed and improve for next time. This could be brought into both assignment work and placement. </w:t>
      </w:r>
    </w:p>
    <w:p w:rsidR="00283283" w:rsidRDefault="00FA506B">
      <w:r>
        <w:t xml:space="preserve"> </w:t>
      </w:r>
      <w:hyperlink r:id="rId8" w:history="1">
        <w:r w:rsidR="00013BEC" w:rsidRPr="00CF1819">
          <w:rPr>
            <w:rStyle w:val="Hyperlink"/>
          </w:rPr>
          <w:t>https://hhs.hud.ac.uk/lqsu/Sessionsforall/supp/Sch%C3%B6n%20reflection-in%20and%20-on%20action.pdf</w:t>
        </w:r>
      </w:hyperlink>
      <w:r w:rsidR="00013BEC">
        <w:t xml:space="preserve"> </w:t>
      </w:r>
    </w:p>
    <w:p w:rsidR="006060ED" w:rsidRDefault="006060ED" w:rsidP="00C242A8">
      <w:r>
        <w:t xml:space="preserve">What is </w:t>
      </w:r>
      <w:r w:rsidR="00C242A8">
        <w:t>time management?</w:t>
      </w:r>
    </w:p>
    <w:p w:rsidR="00C242A8" w:rsidRDefault="00C242A8" w:rsidP="00784C62">
      <w:r>
        <w:t xml:space="preserve">Time management can be defined and described in many different ways. However, it is widely known as an act in which the planning of your time is taken into consideration for it to be spent effectively. One example of this would be to produce a timescale of your week to be able to fit in the different social and also academic aspects that may surround you. One man that really valued the importance of time management was Fredrick Taylor.  He produced scientific management techniques to work towards his main goal of increasing his work productivity. He did this by leading </w:t>
      </w:r>
      <w:r w:rsidR="00784C62">
        <w:t xml:space="preserve">both time and motion studies, then further focusing on the best techniques that he found. </w:t>
      </w:r>
    </w:p>
    <w:p w:rsidR="00784C62" w:rsidRDefault="00784C62" w:rsidP="00784C62">
      <w:pPr>
        <w:jc w:val="right"/>
      </w:pPr>
      <w:r>
        <w:lastRenderedPageBreak/>
        <w:t>(Carol Woods,2017)</w:t>
      </w:r>
    </w:p>
    <w:p w:rsidR="00784C62" w:rsidRDefault="00BE0AE2" w:rsidP="00784C62">
      <w:pPr>
        <w:jc w:val="right"/>
      </w:pPr>
      <w:hyperlink r:id="rId9" w:history="1">
        <w:r w:rsidR="00784C62" w:rsidRPr="00E727B0">
          <w:rPr>
            <w:rStyle w:val="Hyperlink"/>
          </w:rPr>
          <w:t>http://study.com/academy/lesson/what-is-time-management-definition-examples-studies.html</w:t>
        </w:r>
      </w:hyperlink>
      <w:r w:rsidR="00784C62">
        <w:t xml:space="preserve"> </w:t>
      </w:r>
    </w:p>
    <w:p w:rsidR="00876C83" w:rsidRDefault="00767664" w:rsidP="00876C83">
      <w:r>
        <w:t>According to Carla Crutsinger in her 1994 book, ‘Thinking Smarter: Skills for Academic Success’ she produced different key points in what she thought was included in time management, these are the following,</w:t>
      </w:r>
    </w:p>
    <w:p w:rsidR="00767664" w:rsidRDefault="00767664" w:rsidP="00767664">
      <w:pPr>
        <w:pStyle w:val="ListParagraph"/>
        <w:numPr>
          <w:ilvl w:val="0"/>
          <w:numId w:val="4"/>
        </w:numPr>
      </w:pPr>
      <w:r>
        <w:t xml:space="preserve">Producing Goals </w:t>
      </w:r>
    </w:p>
    <w:p w:rsidR="00767664" w:rsidRDefault="00767664" w:rsidP="00767664">
      <w:pPr>
        <w:pStyle w:val="ListParagraph"/>
        <w:numPr>
          <w:ilvl w:val="0"/>
          <w:numId w:val="4"/>
        </w:numPr>
      </w:pPr>
      <w:r>
        <w:t xml:space="preserve">Prioritising the goals </w:t>
      </w:r>
    </w:p>
    <w:p w:rsidR="00767664" w:rsidRDefault="00767664" w:rsidP="00767664">
      <w:pPr>
        <w:pStyle w:val="ListParagraph"/>
        <w:numPr>
          <w:ilvl w:val="0"/>
          <w:numId w:val="4"/>
        </w:numPr>
      </w:pPr>
      <w:r>
        <w:t xml:space="preserve">Dedicating specific time gaps to specific tasks </w:t>
      </w:r>
    </w:p>
    <w:p w:rsidR="00767664" w:rsidRDefault="00767664" w:rsidP="00767664">
      <w:pPr>
        <w:pStyle w:val="ListParagraph"/>
        <w:numPr>
          <w:ilvl w:val="0"/>
          <w:numId w:val="4"/>
        </w:numPr>
      </w:pPr>
      <w:r>
        <w:t xml:space="preserve">Adjusting the plans as they may change </w:t>
      </w:r>
    </w:p>
    <w:p w:rsidR="00767664" w:rsidRDefault="00767664" w:rsidP="00767664">
      <w:pPr>
        <w:pStyle w:val="ListParagraph"/>
        <w:numPr>
          <w:ilvl w:val="0"/>
          <w:numId w:val="4"/>
        </w:numPr>
      </w:pPr>
      <w:r>
        <w:t xml:space="preserve">Regularly revisiting the goals and also the priorities </w:t>
      </w:r>
    </w:p>
    <w:p w:rsidR="00767664" w:rsidRDefault="00767664" w:rsidP="00767664">
      <w:pPr>
        <w:pStyle w:val="ListParagraph"/>
        <w:numPr>
          <w:ilvl w:val="0"/>
          <w:numId w:val="4"/>
        </w:numPr>
      </w:pPr>
      <w:r>
        <w:t xml:space="preserve">Observing results </w:t>
      </w:r>
    </w:p>
    <w:p w:rsidR="00910628" w:rsidRDefault="00316E1B" w:rsidP="00910628">
      <w:r>
        <w:t>Similar to Crutsinger, Williams E. Kelly defined time management skills in his 2002 article as the following,</w:t>
      </w:r>
    </w:p>
    <w:p w:rsidR="00316E1B" w:rsidRDefault="00316E1B" w:rsidP="00316E1B">
      <w:pPr>
        <w:pStyle w:val="ListParagraph"/>
        <w:numPr>
          <w:ilvl w:val="0"/>
          <w:numId w:val="5"/>
        </w:numPr>
      </w:pPr>
      <w:r>
        <w:t xml:space="preserve">Producing task lists </w:t>
      </w:r>
    </w:p>
    <w:p w:rsidR="00316E1B" w:rsidRDefault="00316E1B" w:rsidP="00316E1B">
      <w:pPr>
        <w:pStyle w:val="ListParagraph"/>
        <w:numPr>
          <w:ilvl w:val="0"/>
          <w:numId w:val="5"/>
        </w:numPr>
      </w:pPr>
      <w:r>
        <w:t xml:space="preserve">Organizing resources and work </w:t>
      </w:r>
    </w:p>
    <w:p w:rsidR="00316E1B" w:rsidRDefault="00316E1B" w:rsidP="00316E1B">
      <w:pPr>
        <w:pStyle w:val="ListParagraph"/>
        <w:numPr>
          <w:ilvl w:val="0"/>
          <w:numId w:val="5"/>
        </w:numPr>
      </w:pPr>
      <w:r>
        <w:t xml:space="preserve">Producing goals </w:t>
      </w:r>
    </w:p>
    <w:p w:rsidR="00316E1B" w:rsidRDefault="00316E1B" w:rsidP="00316E1B">
      <w:pPr>
        <w:pStyle w:val="ListParagraph"/>
        <w:numPr>
          <w:ilvl w:val="0"/>
          <w:numId w:val="5"/>
        </w:numPr>
      </w:pPr>
      <w:r>
        <w:t xml:space="preserve">Creating and reviewing a schedule </w:t>
      </w:r>
    </w:p>
    <w:p w:rsidR="00316E1B" w:rsidRDefault="00316E1B" w:rsidP="00316E1B">
      <w:pPr>
        <w:pStyle w:val="ListParagraph"/>
        <w:numPr>
          <w:ilvl w:val="0"/>
          <w:numId w:val="5"/>
        </w:numPr>
      </w:pPr>
      <w:r>
        <w:t>Breaking down large tasks into much smaller ones</w:t>
      </w:r>
    </w:p>
    <w:p w:rsidR="00784C62" w:rsidRDefault="00316E1B" w:rsidP="00784C62">
      <w:r>
        <w:t xml:space="preserve">Overall, in my opinion I both agree and disagree with these two researches. Yes, I think these skills will work for some individual but not for all of them. Using me as an example would show how these skills would not work for a number of reasons. The main reason being I am very bad at following lists and sticking to specific time scales. </w:t>
      </w:r>
    </w:p>
    <w:p w:rsidR="00316E1B" w:rsidRDefault="00E2061D" w:rsidP="00784C62">
      <w:r>
        <w:t>What does it mean to be organiz</w:t>
      </w:r>
      <w:r w:rsidR="00D31841">
        <w:t>ed</w:t>
      </w:r>
      <w:r w:rsidR="00316E1B">
        <w:t>?</w:t>
      </w:r>
      <w:r>
        <w:t xml:space="preserve"> </w:t>
      </w:r>
    </w:p>
    <w:p w:rsidR="00E2061D" w:rsidRDefault="00D51759" w:rsidP="00784C62">
      <w:r>
        <w:t xml:space="preserve">When looking up the definition of organized or how an individual can be organized, I realised there is no set definition. This is because all individuals would class organization as different things. Being organized all depends on the type of individual you are, an example of this could be an individual who feels that creating lists will help a lot. By doing this they would be able to go through the day checking off the different tasks they have set so that they remember. </w:t>
      </w:r>
    </w:p>
    <w:p w:rsidR="00D51759" w:rsidRDefault="00D51759" w:rsidP="00D51759">
      <w:pPr>
        <w:jc w:val="right"/>
      </w:pPr>
      <w:r>
        <w:t>(Alison Doyle,2017)</w:t>
      </w:r>
    </w:p>
    <w:p w:rsidR="00D51759" w:rsidRDefault="00BE0AE2" w:rsidP="00D51759">
      <w:pPr>
        <w:jc w:val="right"/>
      </w:pPr>
      <w:hyperlink r:id="rId10" w:history="1">
        <w:r w:rsidR="00D51759" w:rsidRPr="00BC7F31">
          <w:rPr>
            <w:rStyle w:val="Hyperlink"/>
          </w:rPr>
          <w:t>https://www.thebalance.com/would-you-describe-yourself-as-an-organized-person-2062657</w:t>
        </w:r>
      </w:hyperlink>
      <w:r w:rsidR="00D51759">
        <w:t xml:space="preserve"> </w:t>
      </w:r>
    </w:p>
    <w:p w:rsidR="00D51759" w:rsidRDefault="001C0240" w:rsidP="00D51759">
      <w:r>
        <w:t xml:space="preserve">Some individuals refer to organization as work management. </w:t>
      </w:r>
      <w:r w:rsidR="009E2FEE">
        <w:t xml:space="preserve">There are many different theorists that link to this type of skill. The earliest one being Frederick Winslow Taylor. He created the Scientific Management Movement. He did this by studying how different work was </w:t>
      </w:r>
      <w:r w:rsidR="002159AB">
        <w:t xml:space="preserve">performed and then looked at how the performances affected the productivity. From doing this he discovered that making individuals work as hard as they could, did not increase the productivity. In 1909, he published ‘The Principles of Scientific Management’. </w:t>
      </w:r>
      <w:r w:rsidR="00C47D69">
        <w:t xml:space="preserve">In this book, he outlined the importance of optimizing and also simplifying the jobs, this would then cause the productivity to increase. </w:t>
      </w:r>
    </w:p>
    <w:p w:rsidR="00C47D69" w:rsidRDefault="00C47D69" w:rsidP="00C47D69">
      <w:pPr>
        <w:jc w:val="right"/>
      </w:pPr>
      <w:r>
        <w:t>(Frederick Winslow Taylor, 1909)</w:t>
      </w:r>
    </w:p>
    <w:p w:rsidR="00C47D69" w:rsidRDefault="00C47D69" w:rsidP="00C47D69">
      <w:r>
        <w:t xml:space="preserve">In my opinion, I think I have a strong organization skill, however I also think I have room for improvement too. I think this because I am always on time with the different dates that are needed for assignments. I do this by writing all the key dates into my diary and now focusing on </w:t>
      </w:r>
      <w:r>
        <w:lastRenderedPageBreak/>
        <w:t xml:space="preserve">remembering them entirely on memory. One of the last reasons I think I am organised is because I like to keep all of my resources clean and tidy. I do this by either storing the papers away or keeping them together in order. </w:t>
      </w:r>
    </w:p>
    <w:p w:rsidR="0012407C" w:rsidRDefault="0012407C" w:rsidP="00C47D69">
      <w:r>
        <w:t xml:space="preserve">In conclusion, I have explained and evaluated three </w:t>
      </w:r>
      <w:r w:rsidRPr="0012407C">
        <w:t>different skills and qualities that students need to undertake d</w:t>
      </w:r>
      <w:r>
        <w:t>uring academic education. I have also reflected</w:t>
      </w:r>
      <w:r w:rsidRPr="0012407C">
        <w:t xml:space="preserve"> on the skills I have now and how I could improve over the time at University.  </w:t>
      </w:r>
      <w:r w:rsidR="00733E18">
        <w:t xml:space="preserve">Some of the key information I found out was that many different </w:t>
      </w:r>
      <w:r w:rsidR="00E91F0D">
        <w:t>theorists</w:t>
      </w:r>
      <w:r w:rsidR="00733E18">
        <w:t xml:space="preserve"> agree with one and other and have come up with similar models. </w:t>
      </w:r>
    </w:p>
    <w:p w:rsidR="000A5840" w:rsidRDefault="000A5840" w:rsidP="00784C62"/>
    <w:p w:rsidR="00182548" w:rsidRDefault="00182548" w:rsidP="00182548">
      <w:r>
        <w:t xml:space="preserve">References: </w:t>
      </w:r>
    </w:p>
    <w:p w:rsidR="00182548" w:rsidRDefault="00182548" w:rsidP="00182548">
      <w:r>
        <w:t xml:space="preserve">http://www.open.edu/openlearn/money-management/organisations-and-management-accounting/content-section-1 </w:t>
      </w:r>
    </w:p>
    <w:p w:rsidR="00182548" w:rsidRDefault="00182548" w:rsidP="00182548">
      <w:r>
        <w:t xml:space="preserve">2017 Joe Lau &amp; Jonathan Chan http://philosophy.hku.hk/think/critical/ct.php  </w:t>
      </w:r>
    </w:p>
    <w:p w:rsidR="00182548" w:rsidRDefault="00182548" w:rsidP="00182548">
      <w:r>
        <w:t>(Gillett, A., Hammond, A. and Martala, M. (2009) Successful academic writing. Harlow: Pearson Education Limited.)</w:t>
      </w:r>
    </w:p>
    <w:p w:rsidR="00182548" w:rsidRDefault="00182548" w:rsidP="00182548">
      <w:r>
        <w:t xml:space="preserve">(Kolb Learning Cycle, 1984) https://learn.solent.ac.uk/mod/book/view.php?id=2732&amp;chapterid=1112  </w:t>
      </w:r>
    </w:p>
    <w:p w:rsidR="00182548" w:rsidRDefault="00182548" w:rsidP="00182548">
      <w:r>
        <w:t xml:space="preserve">https://hhs.hud.ac.uk/lqsu/Sessionsforall/supp/Sch%C3%B6n%20reflection-in%20and%20-on%20action.pdf  </w:t>
      </w:r>
    </w:p>
    <w:p w:rsidR="00182548" w:rsidRDefault="00182548" w:rsidP="00182548">
      <w:r>
        <w:t xml:space="preserve">(Carol Woods,2017) http://study.com/academy/lesson/what-is-time-management-definition-examples-studies.html </w:t>
      </w:r>
    </w:p>
    <w:p w:rsidR="00182548" w:rsidRDefault="00182548" w:rsidP="00182548">
      <w:r>
        <w:t xml:space="preserve">(Alison Doyle,2017) https://www.thebalance.com/would-you-describe-yourself-as-an-organized-person-2062657 </w:t>
      </w:r>
    </w:p>
    <w:p w:rsidR="00283283" w:rsidRDefault="00182548" w:rsidP="00182548">
      <w:r>
        <w:t>(Frederick Winslow Taylor, 1909)</w:t>
      </w:r>
    </w:p>
    <w:p w:rsidR="00BE0AE2" w:rsidRDefault="00BE0AE2" w:rsidP="00182548">
      <w:hyperlink r:id="rId11" w:history="1">
        <w:r w:rsidRPr="00854CBC">
          <w:rPr>
            <w:rStyle w:val="Hyperlink"/>
          </w:rPr>
          <w:t>https://www.kent.ac.uk/careers/sk/time.htm</w:t>
        </w:r>
      </w:hyperlink>
    </w:p>
    <w:p w:rsidR="00BE0AE2" w:rsidRDefault="00BE0AE2" w:rsidP="00182548">
      <w:hyperlink r:id="rId12" w:history="1">
        <w:r w:rsidRPr="00854CBC">
          <w:rPr>
            <w:rStyle w:val="Hyperlink"/>
          </w:rPr>
          <w:t>http://www.open.edu/openlearn/money-management/organisations-and-management-accounting/content-section-1</w:t>
        </w:r>
      </w:hyperlink>
    </w:p>
    <w:p w:rsidR="00BE0AE2" w:rsidRDefault="00BE0AE2" w:rsidP="00182548">
      <w:hyperlink r:id="rId13" w:history="1">
        <w:r w:rsidRPr="00854CBC">
          <w:rPr>
            <w:rStyle w:val="Hyperlink"/>
          </w:rPr>
          <w:t>https://www.kent.ac.uk/global/</w:t>
        </w:r>
      </w:hyperlink>
    </w:p>
    <w:p w:rsidR="00BE0AE2" w:rsidRDefault="00BE0AE2" w:rsidP="00182548">
      <w:hyperlink r:id="rId14" w:history="1">
        <w:r w:rsidRPr="00854CBC">
          <w:rPr>
            <w:rStyle w:val="Hyperlink"/>
          </w:rPr>
          <w:t>https://www.google.co.uk/search?q=critical+thinking&amp;source=lnms&amp;tbm=isch&amp;sa=X&amp;ved=0ahUKEwjBoOKCiO7WAhXFNhoKHUlDAloQ_AUICigB&amp;biw=1366&amp;bih=637#imgrc=BwrtIK5wkWbUPM</w:t>
        </w:r>
      </w:hyperlink>
      <w:r w:rsidRPr="00BE0AE2">
        <w:t>:</w:t>
      </w:r>
      <w:r>
        <w:t xml:space="preserve"> </w:t>
      </w:r>
    </w:p>
    <w:p w:rsidR="00BE0AE2" w:rsidRPr="00DF4B15" w:rsidRDefault="00BE0AE2" w:rsidP="00182548">
      <w:hyperlink r:id="rId15" w:history="1">
        <w:r w:rsidRPr="00854CBC">
          <w:rPr>
            <w:rStyle w:val="Hyperlink"/>
          </w:rPr>
          <w:t>http://www.naturalphilosophy.org/site/critical-thinking/</w:t>
        </w:r>
      </w:hyperlink>
      <w:r>
        <w:t xml:space="preserve"> </w:t>
      </w:r>
      <w:bookmarkStart w:id="3" w:name="_GoBack"/>
      <w:bookmarkEnd w:id="3"/>
    </w:p>
    <w:sectPr w:rsidR="00BE0AE2" w:rsidRPr="00DF4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67FA6"/>
    <w:multiLevelType w:val="hybridMultilevel"/>
    <w:tmpl w:val="8A3CA8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894564"/>
    <w:multiLevelType w:val="hybridMultilevel"/>
    <w:tmpl w:val="9368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25C8B"/>
    <w:multiLevelType w:val="hybridMultilevel"/>
    <w:tmpl w:val="0AE409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22663"/>
    <w:multiLevelType w:val="hybridMultilevel"/>
    <w:tmpl w:val="9EE653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7A4CF4"/>
    <w:multiLevelType w:val="hybridMultilevel"/>
    <w:tmpl w:val="F698C2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B15"/>
    <w:rsid w:val="00000C3C"/>
    <w:rsid w:val="000129D7"/>
    <w:rsid w:val="00013BEC"/>
    <w:rsid w:val="000A5840"/>
    <w:rsid w:val="001137B1"/>
    <w:rsid w:val="0012407C"/>
    <w:rsid w:val="00125705"/>
    <w:rsid w:val="001351A5"/>
    <w:rsid w:val="00182548"/>
    <w:rsid w:val="001913B4"/>
    <w:rsid w:val="001C0240"/>
    <w:rsid w:val="001D6C78"/>
    <w:rsid w:val="00211360"/>
    <w:rsid w:val="002159AB"/>
    <w:rsid w:val="00283283"/>
    <w:rsid w:val="00316E1B"/>
    <w:rsid w:val="003B2E94"/>
    <w:rsid w:val="003E4AD0"/>
    <w:rsid w:val="004361E1"/>
    <w:rsid w:val="005E185E"/>
    <w:rsid w:val="006060ED"/>
    <w:rsid w:val="00664E6B"/>
    <w:rsid w:val="00733E18"/>
    <w:rsid w:val="00767664"/>
    <w:rsid w:val="00784C62"/>
    <w:rsid w:val="007A6F88"/>
    <w:rsid w:val="007D102A"/>
    <w:rsid w:val="008060A9"/>
    <w:rsid w:val="00857627"/>
    <w:rsid w:val="00860398"/>
    <w:rsid w:val="00876C83"/>
    <w:rsid w:val="00910628"/>
    <w:rsid w:val="00997AA8"/>
    <w:rsid w:val="009A5700"/>
    <w:rsid w:val="009D604D"/>
    <w:rsid w:val="009E2FEE"/>
    <w:rsid w:val="00A05E2B"/>
    <w:rsid w:val="00AC6425"/>
    <w:rsid w:val="00BE0AE2"/>
    <w:rsid w:val="00C242A8"/>
    <w:rsid w:val="00C26790"/>
    <w:rsid w:val="00C47D69"/>
    <w:rsid w:val="00D31841"/>
    <w:rsid w:val="00D51759"/>
    <w:rsid w:val="00DC0A9B"/>
    <w:rsid w:val="00DC362D"/>
    <w:rsid w:val="00DF4B15"/>
    <w:rsid w:val="00E15885"/>
    <w:rsid w:val="00E2061D"/>
    <w:rsid w:val="00E56C88"/>
    <w:rsid w:val="00E91F0D"/>
    <w:rsid w:val="00FA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03F30"/>
  <w15:chartTrackingRefBased/>
  <w15:docId w15:val="{38F4E0AC-CC01-432F-B761-9351A4F0B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4B15"/>
    <w:rPr>
      <w:color w:val="0563C1" w:themeColor="hyperlink"/>
      <w:u w:val="single"/>
    </w:rPr>
  </w:style>
  <w:style w:type="character" w:styleId="UnresolvedMention">
    <w:name w:val="Unresolved Mention"/>
    <w:basedOn w:val="DefaultParagraphFont"/>
    <w:uiPriority w:val="99"/>
    <w:semiHidden/>
    <w:unhideWhenUsed/>
    <w:rsid w:val="00DF4B15"/>
    <w:rPr>
      <w:color w:val="808080"/>
      <w:shd w:val="clear" w:color="auto" w:fill="E6E6E6"/>
    </w:rPr>
  </w:style>
  <w:style w:type="paragraph" w:styleId="ListParagraph">
    <w:name w:val="List Paragraph"/>
    <w:basedOn w:val="Normal"/>
    <w:uiPriority w:val="34"/>
    <w:qFormat/>
    <w:rsid w:val="002832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hs.hud.ac.uk/lqsu/Sessionsforall/supp/Sch%C3%B6n%20reflection-in%20and%20-on%20action.pdf" TargetMode="External"/><Relationship Id="rId13" Type="http://schemas.openxmlformats.org/officeDocument/2006/relationships/hyperlink" Target="https://www.kent.ac.uk/glob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open.edu/openlearn/money-management/organisations-and-management-accounting/content-section-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learn.solent.ac.uk/mod/book/view.php?id=2732&amp;chapterid=1112" TargetMode="External"/><Relationship Id="rId11" Type="http://schemas.openxmlformats.org/officeDocument/2006/relationships/hyperlink" Target="https://www.kent.ac.uk/careers/sk/time.htm" TargetMode="External"/><Relationship Id="rId5" Type="http://schemas.openxmlformats.org/officeDocument/2006/relationships/hyperlink" Target="http://philosophy.hku.hk/think/critical/ct.php" TargetMode="External"/><Relationship Id="rId15" Type="http://schemas.openxmlformats.org/officeDocument/2006/relationships/hyperlink" Target="http://www.naturalphilosophy.org/site/critical-thinking/" TargetMode="External"/><Relationship Id="rId10" Type="http://schemas.openxmlformats.org/officeDocument/2006/relationships/hyperlink" Target="https://www.thebalance.com/would-you-describe-yourself-as-an-organized-person-2062657" TargetMode="External"/><Relationship Id="rId4" Type="http://schemas.openxmlformats.org/officeDocument/2006/relationships/webSettings" Target="webSettings.xml"/><Relationship Id="rId9" Type="http://schemas.openxmlformats.org/officeDocument/2006/relationships/hyperlink" Target="http://study.com/academy/lesson/what-is-time-management-definition-examples-studies.html" TargetMode="External"/><Relationship Id="rId14" Type="http://schemas.openxmlformats.org/officeDocument/2006/relationships/hyperlink" Target="https://www.google.co.uk/search?q=critical+thinking&amp;source=lnms&amp;tbm=isch&amp;sa=X&amp;ved=0ahUKEwjBoOKCiO7WAhXFNhoKHUlDAloQ_AUICigB&amp;biw=1366&amp;bih=637#imgrc=BwrtIK5wkWbUP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1204</TotalTime>
  <Pages>4</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Sophie-jade Morris (1700424)</dc:creator>
  <cp:keywords/>
  <dc:description/>
  <cp:lastModifiedBy>Sophie-jade Morris (1700424)</cp:lastModifiedBy>
  <cp:revision>26</cp:revision>
  <dcterms:created xsi:type="dcterms:W3CDTF">2017-10-07T11:52:00Z</dcterms:created>
  <dcterms:modified xsi:type="dcterms:W3CDTF">2017-10-13T17:02:00Z</dcterms:modified>
</cp:coreProperties>
</file>