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D669A6" w14:textId="75D027DB" w:rsidR="003B23EE" w:rsidRDefault="003B23EE" w:rsidP="003B23EE">
      <w:pPr>
        <w:ind w:right="237"/>
        <w:jc w:val="both"/>
        <w:rPr>
          <w:b/>
          <w:sz w:val="24"/>
          <w:szCs w:val="24"/>
        </w:rPr>
      </w:pPr>
      <w:r>
        <w:rPr>
          <w:b/>
          <w:sz w:val="24"/>
          <w:szCs w:val="24"/>
        </w:rPr>
        <w:t>Task1</w:t>
      </w:r>
    </w:p>
    <w:p w14:paraId="4A10ACC3" w14:textId="43389C71" w:rsidR="003B23EE" w:rsidRPr="00711DD5" w:rsidRDefault="003B23EE" w:rsidP="003B23EE">
      <w:pPr>
        <w:ind w:right="237"/>
        <w:jc w:val="both"/>
        <w:rPr>
          <w:b/>
          <w:sz w:val="24"/>
          <w:szCs w:val="24"/>
        </w:rPr>
      </w:pPr>
      <w:r>
        <w:rPr>
          <w:b/>
          <w:sz w:val="24"/>
          <w:szCs w:val="24"/>
        </w:rPr>
        <w:t>1370 words</w:t>
      </w:r>
    </w:p>
    <w:p w14:paraId="7CC0889B" w14:textId="77777777" w:rsidR="003B23EE" w:rsidRPr="00711DD5" w:rsidRDefault="003B23EE" w:rsidP="003B23EE">
      <w:pPr>
        <w:ind w:right="237"/>
        <w:jc w:val="both"/>
        <w:rPr>
          <w:sz w:val="24"/>
          <w:szCs w:val="24"/>
        </w:rPr>
      </w:pPr>
    </w:p>
    <w:p w14:paraId="0145A55D" w14:textId="77777777" w:rsidR="003B23EE" w:rsidRPr="00711DD5" w:rsidRDefault="003B23EE" w:rsidP="003B23EE">
      <w:pPr>
        <w:ind w:right="237"/>
        <w:jc w:val="both"/>
        <w:rPr>
          <w:sz w:val="24"/>
          <w:szCs w:val="24"/>
        </w:rPr>
      </w:pPr>
      <w:r w:rsidRPr="00711DD5">
        <w:rPr>
          <w:sz w:val="24"/>
          <w:szCs w:val="24"/>
        </w:rPr>
        <w:t>Since becoming an independent Police Officer in October 2021, the organisational culture within the police has positively impacted on my wellbeing and resilience through allowing me encouraging public interactions and assist</w:t>
      </w:r>
      <w:r>
        <w:rPr>
          <w:sz w:val="24"/>
          <w:szCs w:val="24"/>
        </w:rPr>
        <w:t>ing</w:t>
      </w:r>
      <w:r w:rsidRPr="00711DD5">
        <w:rPr>
          <w:sz w:val="24"/>
          <w:szCs w:val="24"/>
        </w:rPr>
        <w:t xml:space="preserve"> members of the community when they are in need; it is for this reason I have pursued a career in Policing. In stark contrast, there are factors that have negatively impacted on my wellbeing and resilience, particularly, the effect of a triple workload of full-time response policing,  academic responsibilities and </w:t>
      </w:r>
      <w:r>
        <w:rPr>
          <w:sz w:val="24"/>
          <w:szCs w:val="24"/>
        </w:rPr>
        <w:t>maintaining</w:t>
      </w:r>
      <w:r w:rsidRPr="00711DD5">
        <w:rPr>
          <w:sz w:val="24"/>
          <w:szCs w:val="24"/>
        </w:rPr>
        <w:t xml:space="preserve"> family life. There</w:t>
      </w:r>
      <w:r>
        <w:rPr>
          <w:sz w:val="24"/>
          <w:szCs w:val="24"/>
        </w:rPr>
        <w:t xml:space="preserve"> </w:t>
      </w:r>
      <w:r w:rsidRPr="00711DD5">
        <w:rPr>
          <w:sz w:val="24"/>
          <w:szCs w:val="24"/>
        </w:rPr>
        <w:t>are</w:t>
      </w:r>
      <w:r>
        <w:rPr>
          <w:sz w:val="24"/>
          <w:szCs w:val="24"/>
        </w:rPr>
        <w:t xml:space="preserve"> </w:t>
      </w:r>
      <w:r w:rsidRPr="00711DD5">
        <w:rPr>
          <w:sz w:val="24"/>
          <w:szCs w:val="24"/>
        </w:rPr>
        <w:t xml:space="preserve">strategies I have attempted, however, the success </w:t>
      </w:r>
      <w:r>
        <w:rPr>
          <w:sz w:val="24"/>
          <w:szCs w:val="24"/>
        </w:rPr>
        <w:t xml:space="preserve">on my wellbeing </w:t>
      </w:r>
      <w:r w:rsidRPr="00711DD5">
        <w:rPr>
          <w:sz w:val="24"/>
          <w:szCs w:val="24"/>
        </w:rPr>
        <w:t>has been limited.</w:t>
      </w:r>
    </w:p>
    <w:p w14:paraId="67E5886C" w14:textId="77777777" w:rsidR="003B23EE" w:rsidRPr="00711DD5" w:rsidRDefault="003B23EE" w:rsidP="003B23EE">
      <w:pPr>
        <w:ind w:right="237"/>
        <w:jc w:val="both"/>
        <w:rPr>
          <w:sz w:val="24"/>
          <w:szCs w:val="24"/>
        </w:rPr>
      </w:pPr>
    </w:p>
    <w:p w14:paraId="6BAF7472" w14:textId="77777777" w:rsidR="003B23EE" w:rsidRPr="00711DD5" w:rsidRDefault="003B23EE" w:rsidP="003B23EE">
      <w:pPr>
        <w:ind w:right="237"/>
        <w:jc w:val="both"/>
        <w:rPr>
          <w:sz w:val="24"/>
          <w:szCs w:val="24"/>
        </w:rPr>
      </w:pPr>
      <w:r w:rsidRPr="00711DD5">
        <w:rPr>
          <w:sz w:val="24"/>
          <w:szCs w:val="24"/>
        </w:rPr>
        <w:t>Managing my workload within a polic</w:t>
      </w:r>
      <w:r>
        <w:rPr>
          <w:sz w:val="24"/>
          <w:szCs w:val="24"/>
        </w:rPr>
        <w:t>ing</w:t>
      </w:r>
      <w:r w:rsidRPr="00711DD5">
        <w:rPr>
          <w:sz w:val="24"/>
          <w:szCs w:val="24"/>
        </w:rPr>
        <w:t xml:space="preserve"> setting</w:t>
      </w:r>
      <w:r>
        <w:rPr>
          <w:sz w:val="24"/>
          <w:szCs w:val="24"/>
        </w:rPr>
        <w:t>,</w:t>
      </w:r>
      <w:r w:rsidRPr="00711DD5">
        <w:rPr>
          <w:sz w:val="24"/>
          <w:szCs w:val="24"/>
        </w:rPr>
        <w:t xml:space="preserve"> whilst completing academic work and maintaining family balance is the important element when trying to safeguard my wellbeing. There have been</w:t>
      </w:r>
      <w:r>
        <w:rPr>
          <w:sz w:val="24"/>
          <w:szCs w:val="24"/>
        </w:rPr>
        <w:t xml:space="preserve"> </w:t>
      </w:r>
      <w:r w:rsidRPr="00711DD5">
        <w:rPr>
          <w:sz w:val="24"/>
          <w:szCs w:val="24"/>
        </w:rPr>
        <w:t>response shifts wh</w:t>
      </w:r>
      <w:r>
        <w:rPr>
          <w:sz w:val="24"/>
          <w:szCs w:val="24"/>
        </w:rPr>
        <w:t>ich</w:t>
      </w:r>
      <w:r w:rsidRPr="00711DD5">
        <w:rPr>
          <w:sz w:val="24"/>
          <w:szCs w:val="24"/>
        </w:rPr>
        <w:t xml:space="preserve"> I have found emotionally draining</w:t>
      </w:r>
      <w:r>
        <w:rPr>
          <w:sz w:val="24"/>
          <w:szCs w:val="24"/>
        </w:rPr>
        <w:t>,</w:t>
      </w:r>
      <w:r w:rsidRPr="00711DD5">
        <w:rPr>
          <w:sz w:val="24"/>
          <w:szCs w:val="24"/>
        </w:rPr>
        <w:t xml:space="preserve"> including dealing with sudden deaths or violent offences.</w:t>
      </w:r>
      <w:r>
        <w:rPr>
          <w:sz w:val="24"/>
          <w:szCs w:val="24"/>
        </w:rPr>
        <w:t xml:space="preserve"> </w:t>
      </w:r>
      <w:proofErr w:type="gramStart"/>
      <w:r>
        <w:rPr>
          <w:sz w:val="24"/>
          <w:szCs w:val="24"/>
        </w:rPr>
        <w:t>In order to</w:t>
      </w:r>
      <w:proofErr w:type="gramEnd"/>
      <w:r>
        <w:rPr>
          <w:sz w:val="24"/>
          <w:szCs w:val="24"/>
        </w:rPr>
        <w:t xml:space="preserve"> maintain my wellbeing following a difficult shift in m</w:t>
      </w:r>
      <w:r w:rsidRPr="00711DD5">
        <w:rPr>
          <w:sz w:val="24"/>
          <w:szCs w:val="24"/>
        </w:rPr>
        <w:t xml:space="preserve">y previous role as a </w:t>
      </w:r>
      <w:r>
        <w:rPr>
          <w:sz w:val="24"/>
          <w:szCs w:val="24"/>
        </w:rPr>
        <w:t>C</w:t>
      </w:r>
      <w:r w:rsidRPr="00711DD5">
        <w:rPr>
          <w:sz w:val="24"/>
          <w:szCs w:val="24"/>
        </w:rPr>
        <w:t xml:space="preserve">ustody </w:t>
      </w:r>
      <w:r>
        <w:rPr>
          <w:sz w:val="24"/>
          <w:szCs w:val="24"/>
        </w:rPr>
        <w:t>O</w:t>
      </w:r>
      <w:r w:rsidRPr="00711DD5">
        <w:rPr>
          <w:sz w:val="24"/>
          <w:szCs w:val="24"/>
        </w:rPr>
        <w:t>fficer, I would spend time with my family and talk to my wife which help</w:t>
      </w:r>
      <w:r>
        <w:rPr>
          <w:sz w:val="24"/>
          <w:szCs w:val="24"/>
        </w:rPr>
        <w:t>ed</w:t>
      </w:r>
      <w:r w:rsidRPr="00711DD5">
        <w:rPr>
          <w:sz w:val="24"/>
          <w:szCs w:val="24"/>
        </w:rPr>
        <w:t xml:space="preserve"> me decompress</w:t>
      </w:r>
      <w:r>
        <w:rPr>
          <w:sz w:val="24"/>
          <w:szCs w:val="24"/>
        </w:rPr>
        <w:t xml:space="preserve"> events of the</w:t>
      </w:r>
      <w:r w:rsidRPr="00711DD5">
        <w:rPr>
          <w:sz w:val="24"/>
          <w:szCs w:val="24"/>
        </w:rPr>
        <w:t xml:space="preserve"> shift</w:t>
      </w:r>
      <w:r>
        <w:rPr>
          <w:sz w:val="24"/>
          <w:szCs w:val="24"/>
        </w:rPr>
        <w:t xml:space="preserve"> as outlined by Better Health Website </w:t>
      </w:r>
      <w:sdt>
        <w:sdtPr>
          <w:rPr>
            <w:sz w:val="24"/>
            <w:szCs w:val="24"/>
          </w:rPr>
          <w:id w:val="855004412"/>
          <w:citation/>
        </w:sdtPr>
        <w:sdtContent>
          <w:r>
            <w:rPr>
              <w:sz w:val="24"/>
              <w:szCs w:val="24"/>
            </w:rPr>
            <w:fldChar w:fldCharType="begin"/>
          </w:r>
          <w:r>
            <w:rPr>
              <w:sz w:val="24"/>
              <w:szCs w:val="24"/>
            </w:rPr>
            <w:instrText xml:space="preserve">CITATION Tra13 \l 2057 </w:instrText>
          </w:r>
          <w:r>
            <w:rPr>
              <w:sz w:val="24"/>
              <w:szCs w:val="24"/>
            </w:rPr>
            <w:fldChar w:fldCharType="separate"/>
          </w:r>
          <w:r w:rsidRPr="00117C31">
            <w:rPr>
              <w:noProof/>
              <w:sz w:val="24"/>
              <w:szCs w:val="24"/>
            </w:rPr>
            <w:t>(Better Health, 2013)</w:t>
          </w:r>
          <w:r>
            <w:rPr>
              <w:sz w:val="24"/>
              <w:szCs w:val="24"/>
            </w:rPr>
            <w:fldChar w:fldCharType="end"/>
          </w:r>
        </w:sdtContent>
      </w:sdt>
      <w:r>
        <w:rPr>
          <w:sz w:val="24"/>
          <w:szCs w:val="24"/>
        </w:rPr>
        <w:t xml:space="preserve"> </w:t>
      </w:r>
      <w:r w:rsidRPr="00711DD5">
        <w:rPr>
          <w:sz w:val="24"/>
          <w:szCs w:val="24"/>
        </w:rPr>
        <w:t>.</w:t>
      </w:r>
      <w:r>
        <w:rPr>
          <w:sz w:val="24"/>
          <w:szCs w:val="24"/>
        </w:rPr>
        <w:t xml:space="preserve"> </w:t>
      </w:r>
      <w:r w:rsidRPr="00711DD5">
        <w:rPr>
          <w:sz w:val="24"/>
          <w:szCs w:val="24"/>
        </w:rPr>
        <w:t xml:space="preserve">Due to the challenging nature of the academic work, I am unable to decompress, as when I </w:t>
      </w:r>
      <w:r>
        <w:rPr>
          <w:sz w:val="24"/>
          <w:szCs w:val="24"/>
        </w:rPr>
        <w:t>complete</w:t>
      </w:r>
      <w:r w:rsidRPr="00711DD5">
        <w:rPr>
          <w:sz w:val="24"/>
          <w:szCs w:val="24"/>
        </w:rPr>
        <w:t xml:space="preserve"> my </w:t>
      </w:r>
      <w:proofErr w:type="gramStart"/>
      <w:r w:rsidRPr="00711DD5">
        <w:rPr>
          <w:sz w:val="24"/>
          <w:szCs w:val="24"/>
        </w:rPr>
        <w:t>shift</w:t>
      </w:r>
      <w:proofErr w:type="gramEnd"/>
      <w:r w:rsidRPr="00711DD5">
        <w:rPr>
          <w:sz w:val="24"/>
          <w:szCs w:val="24"/>
        </w:rPr>
        <w:t xml:space="preserve"> I find myself </w:t>
      </w:r>
      <w:r>
        <w:rPr>
          <w:sz w:val="24"/>
          <w:szCs w:val="24"/>
        </w:rPr>
        <w:t>focusing</w:t>
      </w:r>
      <w:r w:rsidRPr="00711DD5">
        <w:rPr>
          <w:sz w:val="24"/>
          <w:szCs w:val="24"/>
        </w:rPr>
        <w:t xml:space="preserve"> on assignments an</w:t>
      </w:r>
      <w:r>
        <w:rPr>
          <w:sz w:val="24"/>
          <w:szCs w:val="24"/>
        </w:rPr>
        <w:t>d</w:t>
      </w:r>
      <w:r w:rsidRPr="00711DD5">
        <w:rPr>
          <w:sz w:val="24"/>
          <w:szCs w:val="24"/>
        </w:rPr>
        <w:t xml:space="preserve"> prioritis</w:t>
      </w:r>
      <w:r>
        <w:rPr>
          <w:sz w:val="24"/>
          <w:szCs w:val="24"/>
        </w:rPr>
        <w:t>ing</w:t>
      </w:r>
      <w:r w:rsidRPr="00711DD5">
        <w:rPr>
          <w:sz w:val="24"/>
          <w:szCs w:val="24"/>
        </w:rPr>
        <w:t xml:space="preserve"> the academic work over time with my family and my own wellbeing.</w:t>
      </w:r>
    </w:p>
    <w:p w14:paraId="45131D38" w14:textId="77777777" w:rsidR="003B23EE" w:rsidRPr="00711DD5" w:rsidRDefault="003B23EE" w:rsidP="003B23EE">
      <w:pPr>
        <w:ind w:right="237"/>
        <w:jc w:val="both"/>
        <w:rPr>
          <w:sz w:val="24"/>
          <w:szCs w:val="24"/>
        </w:rPr>
      </w:pPr>
    </w:p>
    <w:p w14:paraId="0954C517" w14:textId="77777777" w:rsidR="003B23EE" w:rsidRPr="00711DD5" w:rsidRDefault="003B23EE" w:rsidP="003B23EE">
      <w:pPr>
        <w:ind w:right="237"/>
        <w:jc w:val="both"/>
        <w:rPr>
          <w:sz w:val="24"/>
          <w:szCs w:val="24"/>
        </w:rPr>
      </w:pPr>
      <w:r w:rsidRPr="00711DD5">
        <w:rPr>
          <w:sz w:val="24"/>
          <w:szCs w:val="24"/>
        </w:rPr>
        <w:t xml:space="preserve">After completing the first year as an </w:t>
      </w:r>
      <w:r>
        <w:rPr>
          <w:sz w:val="24"/>
          <w:szCs w:val="24"/>
        </w:rPr>
        <w:t>O</w:t>
      </w:r>
      <w:r w:rsidRPr="00711DD5">
        <w:rPr>
          <w:sz w:val="24"/>
          <w:szCs w:val="24"/>
        </w:rPr>
        <w:t>fficer, I am more worried than ever</w:t>
      </w:r>
      <w:r>
        <w:rPr>
          <w:sz w:val="24"/>
          <w:szCs w:val="24"/>
        </w:rPr>
        <w:t>,</w:t>
      </w:r>
      <w:r w:rsidRPr="00711DD5">
        <w:rPr>
          <w:sz w:val="24"/>
          <w:szCs w:val="24"/>
        </w:rPr>
        <w:t xml:space="preserve"> which is firmly out of character. There are several variables impacting negatively; including the demanding policing workload, compounded with the academic assignments and  the current cost-of-living crisis, whereby I find myself seeking overtime to make ends meet</w:t>
      </w:r>
      <w:r>
        <w:rPr>
          <w:sz w:val="24"/>
          <w:szCs w:val="24"/>
        </w:rPr>
        <w:t xml:space="preserve"> </w:t>
      </w:r>
      <w:sdt>
        <w:sdtPr>
          <w:rPr>
            <w:sz w:val="24"/>
            <w:szCs w:val="24"/>
          </w:rPr>
          <w:id w:val="-1329281606"/>
          <w:citation/>
        </w:sdtPr>
        <w:sdtContent>
          <w:r>
            <w:rPr>
              <w:sz w:val="24"/>
              <w:szCs w:val="24"/>
            </w:rPr>
            <w:fldChar w:fldCharType="begin"/>
          </w:r>
          <w:r>
            <w:rPr>
              <w:sz w:val="24"/>
              <w:szCs w:val="24"/>
            </w:rPr>
            <w:instrText xml:space="preserve"> CITATION BBC221 \l 2057 </w:instrText>
          </w:r>
          <w:r>
            <w:rPr>
              <w:sz w:val="24"/>
              <w:szCs w:val="24"/>
            </w:rPr>
            <w:fldChar w:fldCharType="separate"/>
          </w:r>
          <w:r w:rsidRPr="001D7FD0">
            <w:rPr>
              <w:noProof/>
              <w:sz w:val="24"/>
              <w:szCs w:val="24"/>
            </w:rPr>
            <w:t>(BBC, 2022)</w:t>
          </w:r>
          <w:r>
            <w:rPr>
              <w:sz w:val="24"/>
              <w:szCs w:val="24"/>
            </w:rPr>
            <w:fldChar w:fldCharType="end"/>
          </w:r>
        </w:sdtContent>
      </w:sdt>
      <w:r w:rsidRPr="00711DD5">
        <w:rPr>
          <w:sz w:val="24"/>
          <w:szCs w:val="24"/>
        </w:rPr>
        <w:t>. In a respected profession such as policing this should not be an issue. These concerns have compromised my ability to remain resilient in my chosen profession.</w:t>
      </w:r>
    </w:p>
    <w:p w14:paraId="1419AB5F" w14:textId="77777777" w:rsidR="003B23EE" w:rsidRPr="00711DD5" w:rsidRDefault="003B23EE" w:rsidP="003B23EE">
      <w:pPr>
        <w:ind w:right="237"/>
        <w:jc w:val="both"/>
        <w:rPr>
          <w:sz w:val="24"/>
          <w:szCs w:val="24"/>
        </w:rPr>
      </w:pPr>
    </w:p>
    <w:p w14:paraId="37D00ED7" w14:textId="77777777" w:rsidR="003B23EE" w:rsidRPr="00711DD5" w:rsidRDefault="003B23EE" w:rsidP="003B23EE">
      <w:pPr>
        <w:ind w:right="237"/>
        <w:jc w:val="both"/>
        <w:rPr>
          <w:sz w:val="24"/>
          <w:szCs w:val="24"/>
        </w:rPr>
      </w:pPr>
      <w:r w:rsidRPr="00711DD5">
        <w:rPr>
          <w:sz w:val="24"/>
          <w:szCs w:val="24"/>
        </w:rPr>
        <w:t>My involvement in practical policing is generally positive and whilst I have experienced difficult incidents, I have an affinity to the role of constable and kno</w:t>
      </w:r>
      <w:r>
        <w:rPr>
          <w:sz w:val="24"/>
          <w:szCs w:val="24"/>
        </w:rPr>
        <w:t xml:space="preserve">wing </w:t>
      </w:r>
      <w:r w:rsidRPr="00711DD5">
        <w:rPr>
          <w:sz w:val="24"/>
          <w:szCs w:val="24"/>
        </w:rPr>
        <w:t xml:space="preserve">that I make a positive impact on people lives is really rewarding. I have wanted to be a police officer for a long time and feel proud to be in the role. Another positive factor is the strong team bond which has developed under adversity. The team as a whole are supportive and in serious and often life-threating situations, the team will do their best to </w:t>
      </w:r>
      <w:proofErr w:type="gramStart"/>
      <w:r w:rsidRPr="00711DD5">
        <w:rPr>
          <w:sz w:val="24"/>
          <w:szCs w:val="24"/>
        </w:rPr>
        <w:t>assist</w:t>
      </w:r>
      <w:proofErr w:type="gramEnd"/>
      <w:r w:rsidRPr="00711DD5">
        <w:rPr>
          <w:sz w:val="24"/>
          <w:szCs w:val="24"/>
        </w:rPr>
        <w:t xml:space="preserve"> and I would also do the same. The job comes with the privilege of being accepted into the police family and doing good for the</w:t>
      </w:r>
      <w:r>
        <w:rPr>
          <w:sz w:val="24"/>
          <w:szCs w:val="24"/>
        </w:rPr>
        <w:t xml:space="preserve"> whole</w:t>
      </w:r>
      <w:r w:rsidRPr="00711DD5">
        <w:rPr>
          <w:sz w:val="24"/>
          <w:szCs w:val="24"/>
        </w:rPr>
        <w:t xml:space="preserve"> community, which is a </w:t>
      </w:r>
      <w:r>
        <w:rPr>
          <w:sz w:val="24"/>
          <w:szCs w:val="24"/>
        </w:rPr>
        <w:t>vital</w:t>
      </w:r>
      <w:r w:rsidRPr="00711DD5">
        <w:rPr>
          <w:sz w:val="24"/>
          <w:szCs w:val="24"/>
        </w:rPr>
        <w:t xml:space="preserve"> part of maintain</w:t>
      </w:r>
      <w:r>
        <w:rPr>
          <w:sz w:val="24"/>
          <w:szCs w:val="24"/>
        </w:rPr>
        <w:t>ing</w:t>
      </w:r>
      <w:r w:rsidRPr="00711DD5">
        <w:rPr>
          <w:sz w:val="24"/>
          <w:szCs w:val="24"/>
        </w:rPr>
        <w:t xml:space="preserve"> some resilience.</w:t>
      </w:r>
    </w:p>
    <w:p w14:paraId="43D611D7" w14:textId="77777777" w:rsidR="003B23EE" w:rsidRPr="00711DD5" w:rsidRDefault="003B23EE" w:rsidP="003B23EE">
      <w:pPr>
        <w:ind w:right="237"/>
        <w:jc w:val="both"/>
        <w:rPr>
          <w:sz w:val="24"/>
          <w:szCs w:val="24"/>
        </w:rPr>
      </w:pPr>
      <w:r w:rsidRPr="00711DD5">
        <w:rPr>
          <w:sz w:val="24"/>
          <w:szCs w:val="24"/>
        </w:rPr>
        <w:t xml:space="preserve"> </w:t>
      </w:r>
    </w:p>
    <w:p w14:paraId="067746BE" w14:textId="77777777" w:rsidR="003B23EE" w:rsidRPr="00711DD5" w:rsidRDefault="003B23EE" w:rsidP="003B23EE">
      <w:pPr>
        <w:ind w:right="237"/>
        <w:jc w:val="both"/>
        <w:rPr>
          <w:sz w:val="24"/>
          <w:szCs w:val="24"/>
        </w:rPr>
      </w:pPr>
      <w:r w:rsidRPr="00711DD5">
        <w:rPr>
          <w:sz w:val="24"/>
          <w:szCs w:val="24"/>
        </w:rPr>
        <w:t xml:space="preserve">The negative aspects that have impacted on my wellbeing and resilience </w:t>
      </w:r>
      <w:r>
        <w:rPr>
          <w:sz w:val="24"/>
          <w:szCs w:val="24"/>
        </w:rPr>
        <w:t xml:space="preserve">are </w:t>
      </w:r>
      <w:r w:rsidRPr="00711DD5">
        <w:rPr>
          <w:sz w:val="24"/>
          <w:szCs w:val="24"/>
        </w:rPr>
        <w:t>the link between police training and the reality of operational policing is inconsistent. The training provided d</w:t>
      </w:r>
      <w:r>
        <w:rPr>
          <w:sz w:val="24"/>
          <w:szCs w:val="24"/>
        </w:rPr>
        <w:t>id</w:t>
      </w:r>
      <w:r w:rsidRPr="00711DD5">
        <w:rPr>
          <w:sz w:val="24"/>
          <w:szCs w:val="24"/>
        </w:rPr>
        <w:t xml:space="preserve"> not appropriately prepare me for the requirements of the operational role.</w:t>
      </w:r>
    </w:p>
    <w:p w14:paraId="28E18E23" w14:textId="77777777" w:rsidR="003B23EE" w:rsidRPr="00711DD5" w:rsidRDefault="003B23EE" w:rsidP="003B23EE">
      <w:pPr>
        <w:ind w:right="237"/>
        <w:jc w:val="both"/>
        <w:rPr>
          <w:sz w:val="24"/>
          <w:szCs w:val="24"/>
        </w:rPr>
      </w:pPr>
    </w:p>
    <w:p w14:paraId="7016A782" w14:textId="77777777" w:rsidR="003B23EE" w:rsidRPr="00711DD5" w:rsidRDefault="003B23EE" w:rsidP="003B23EE">
      <w:pPr>
        <w:ind w:right="237"/>
        <w:jc w:val="both"/>
        <w:rPr>
          <w:i/>
          <w:iCs/>
          <w:sz w:val="24"/>
          <w:szCs w:val="24"/>
        </w:rPr>
      </w:pPr>
      <w:r w:rsidRPr="00711DD5">
        <w:rPr>
          <w:i/>
          <w:iCs/>
          <w:color w:val="2A2A2A"/>
          <w:sz w:val="24"/>
          <w:szCs w:val="24"/>
          <w:shd w:val="clear" w:color="auto" w:fill="FFFFFF"/>
        </w:rPr>
        <w:t xml:space="preserve">‘A problem in police training is that often this is manifested in the form of detailed instruction on the law as it relates to a specific aspect of policing, delivered in the </w:t>
      </w:r>
      <w:proofErr w:type="gramStart"/>
      <w:r w:rsidRPr="00711DD5">
        <w:rPr>
          <w:i/>
          <w:iCs/>
          <w:color w:val="2A2A2A"/>
          <w:sz w:val="24"/>
          <w:szCs w:val="24"/>
          <w:shd w:val="clear" w:color="auto" w:fill="FFFFFF"/>
        </w:rPr>
        <w:t>classroom</w:t>
      </w:r>
      <w:proofErr w:type="gramEnd"/>
      <w:r w:rsidRPr="00711DD5">
        <w:rPr>
          <w:i/>
          <w:iCs/>
          <w:color w:val="2A2A2A"/>
          <w:sz w:val="24"/>
          <w:szCs w:val="24"/>
          <w:shd w:val="clear" w:color="auto" w:fill="FFFFFF"/>
        </w:rPr>
        <w:t xml:space="preserve"> and abstracted from operational practice </w:t>
      </w:r>
      <w:sdt>
        <w:sdtPr>
          <w:rPr>
            <w:i/>
            <w:iCs/>
            <w:sz w:val="24"/>
            <w:szCs w:val="24"/>
          </w:rPr>
          <w:id w:val="95523922"/>
          <w:citation/>
        </w:sdtPr>
        <w:sdtContent>
          <w:r w:rsidRPr="00711DD5">
            <w:rPr>
              <w:i/>
              <w:iCs/>
              <w:sz w:val="24"/>
              <w:szCs w:val="24"/>
            </w:rPr>
            <w:fldChar w:fldCharType="begin"/>
          </w:r>
          <w:r w:rsidRPr="00711DD5">
            <w:rPr>
              <w:i/>
              <w:iCs/>
              <w:sz w:val="24"/>
              <w:szCs w:val="24"/>
            </w:rPr>
            <w:instrText xml:space="preserve"> CITATION Woo20 \l 2057 </w:instrText>
          </w:r>
          <w:r w:rsidRPr="00711DD5">
            <w:rPr>
              <w:i/>
              <w:iCs/>
              <w:sz w:val="24"/>
              <w:szCs w:val="24"/>
            </w:rPr>
            <w:fldChar w:fldCharType="separate"/>
          </w:r>
          <w:r w:rsidRPr="00711DD5">
            <w:rPr>
              <w:i/>
              <w:iCs/>
              <w:noProof/>
              <w:sz w:val="24"/>
              <w:szCs w:val="24"/>
            </w:rPr>
            <w:t>(Wood , 2020)</w:t>
          </w:r>
          <w:r w:rsidRPr="00711DD5">
            <w:rPr>
              <w:i/>
              <w:iCs/>
              <w:sz w:val="24"/>
              <w:szCs w:val="24"/>
            </w:rPr>
            <w:fldChar w:fldCharType="end"/>
          </w:r>
        </w:sdtContent>
      </w:sdt>
      <w:r w:rsidRPr="00711DD5">
        <w:rPr>
          <w:i/>
          <w:iCs/>
          <w:sz w:val="24"/>
          <w:szCs w:val="24"/>
        </w:rPr>
        <w:t>.’</w:t>
      </w:r>
    </w:p>
    <w:p w14:paraId="30251B6A" w14:textId="77777777" w:rsidR="003B23EE" w:rsidRPr="00711DD5" w:rsidRDefault="003B23EE" w:rsidP="003B23EE">
      <w:pPr>
        <w:ind w:right="237"/>
        <w:jc w:val="both"/>
        <w:rPr>
          <w:sz w:val="24"/>
          <w:szCs w:val="24"/>
        </w:rPr>
      </w:pPr>
    </w:p>
    <w:p w14:paraId="1A998EA5" w14:textId="77777777" w:rsidR="003B23EE" w:rsidRPr="00711DD5" w:rsidRDefault="003B23EE" w:rsidP="003B23EE">
      <w:pPr>
        <w:ind w:right="237"/>
        <w:jc w:val="both"/>
        <w:rPr>
          <w:sz w:val="24"/>
          <w:szCs w:val="24"/>
        </w:rPr>
      </w:pPr>
      <w:r w:rsidRPr="00711DD5">
        <w:rPr>
          <w:sz w:val="24"/>
          <w:szCs w:val="24"/>
        </w:rPr>
        <w:t>While classroom based theory has its place, the real learning was completed in the field</w:t>
      </w:r>
      <w:r>
        <w:rPr>
          <w:sz w:val="24"/>
          <w:szCs w:val="24"/>
        </w:rPr>
        <w:t xml:space="preserve"> when</w:t>
      </w:r>
      <w:r w:rsidRPr="00711DD5">
        <w:rPr>
          <w:sz w:val="24"/>
          <w:szCs w:val="24"/>
        </w:rPr>
        <w:t xml:space="preserve"> dealing with the public in everyday scenarios. Surprisingly the classwork did not adequately prepare me for the paperwork involved in case-building</w:t>
      </w:r>
      <w:r>
        <w:rPr>
          <w:sz w:val="24"/>
          <w:szCs w:val="24"/>
        </w:rPr>
        <w:t>,</w:t>
      </w:r>
      <w:r w:rsidRPr="00711DD5">
        <w:rPr>
          <w:sz w:val="24"/>
          <w:szCs w:val="24"/>
        </w:rPr>
        <w:t xml:space="preserve"> which is a large part of the role. I have had to rely on the knowledge and experience of colleagues to learn th</w:t>
      </w:r>
      <w:r>
        <w:rPr>
          <w:sz w:val="24"/>
          <w:szCs w:val="24"/>
        </w:rPr>
        <w:t>ese</w:t>
      </w:r>
      <w:r w:rsidRPr="00711DD5">
        <w:rPr>
          <w:sz w:val="24"/>
          <w:szCs w:val="24"/>
        </w:rPr>
        <w:t xml:space="preserve"> skill</w:t>
      </w:r>
      <w:r>
        <w:rPr>
          <w:sz w:val="24"/>
          <w:szCs w:val="24"/>
        </w:rPr>
        <w:t>s</w:t>
      </w:r>
      <w:r w:rsidRPr="00711DD5">
        <w:rPr>
          <w:sz w:val="24"/>
          <w:szCs w:val="24"/>
        </w:rPr>
        <w:t xml:space="preserve"> in real</w:t>
      </w:r>
      <w:r>
        <w:rPr>
          <w:sz w:val="24"/>
          <w:szCs w:val="24"/>
        </w:rPr>
        <w:t>-</w:t>
      </w:r>
      <w:r w:rsidRPr="00711DD5">
        <w:rPr>
          <w:sz w:val="24"/>
          <w:szCs w:val="24"/>
        </w:rPr>
        <w:t>time.</w:t>
      </w:r>
    </w:p>
    <w:p w14:paraId="10022151" w14:textId="77777777" w:rsidR="003B23EE" w:rsidRPr="00711DD5" w:rsidRDefault="003B23EE" w:rsidP="003B23EE">
      <w:pPr>
        <w:ind w:right="237"/>
        <w:jc w:val="both"/>
        <w:rPr>
          <w:sz w:val="24"/>
          <w:szCs w:val="24"/>
        </w:rPr>
      </w:pPr>
    </w:p>
    <w:p w14:paraId="3CC4DDF1" w14:textId="77777777" w:rsidR="003B23EE" w:rsidRPr="00711DD5" w:rsidRDefault="003B23EE" w:rsidP="003B23EE">
      <w:pPr>
        <w:ind w:right="237"/>
        <w:jc w:val="both"/>
        <w:rPr>
          <w:sz w:val="24"/>
          <w:szCs w:val="24"/>
        </w:rPr>
      </w:pPr>
      <w:r w:rsidRPr="00711DD5">
        <w:rPr>
          <w:sz w:val="24"/>
          <w:szCs w:val="24"/>
        </w:rPr>
        <w:t>I find managing my individual workload in the police difficult due to the fast</w:t>
      </w:r>
      <w:r>
        <w:rPr>
          <w:sz w:val="24"/>
          <w:szCs w:val="24"/>
        </w:rPr>
        <w:t>-</w:t>
      </w:r>
      <w:r w:rsidRPr="00711DD5">
        <w:rPr>
          <w:sz w:val="24"/>
          <w:szCs w:val="24"/>
        </w:rPr>
        <w:t>paced nature of response policing, for example attend</w:t>
      </w:r>
      <w:r>
        <w:rPr>
          <w:sz w:val="24"/>
          <w:szCs w:val="24"/>
        </w:rPr>
        <w:t>ing</w:t>
      </w:r>
      <w:r w:rsidRPr="00711DD5">
        <w:rPr>
          <w:sz w:val="24"/>
          <w:szCs w:val="24"/>
        </w:rPr>
        <w:t xml:space="preserve"> an emergency call when I am partially through a task </w:t>
      </w:r>
      <w:r>
        <w:rPr>
          <w:sz w:val="24"/>
          <w:szCs w:val="24"/>
        </w:rPr>
        <w:t xml:space="preserve">is a </w:t>
      </w:r>
      <w:r w:rsidRPr="00711DD5">
        <w:rPr>
          <w:sz w:val="24"/>
          <w:szCs w:val="24"/>
        </w:rPr>
        <w:t xml:space="preserve">challenge, especially given that my dyslexia </w:t>
      </w:r>
      <w:proofErr w:type="gramStart"/>
      <w:r w:rsidRPr="00711DD5">
        <w:rPr>
          <w:sz w:val="24"/>
          <w:szCs w:val="24"/>
        </w:rPr>
        <w:t>means</w:t>
      </w:r>
      <w:proofErr w:type="gramEnd"/>
      <w:r w:rsidRPr="00711DD5">
        <w:rPr>
          <w:sz w:val="24"/>
          <w:szCs w:val="24"/>
        </w:rPr>
        <w:t xml:space="preserve"> I have to work in a logical way to effectively structure my tasks. This has been difficult to achieve in this role, but due to my resilience I </w:t>
      </w:r>
      <w:r>
        <w:rPr>
          <w:sz w:val="24"/>
          <w:szCs w:val="24"/>
        </w:rPr>
        <w:t>spend</w:t>
      </w:r>
      <w:r w:rsidRPr="00711DD5">
        <w:rPr>
          <w:sz w:val="24"/>
          <w:szCs w:val="24"/>
        </w:rPr>
        <w:t xml:space="preserve"> time </w:t>
      </w:r>
      <w:r>
        <w:rPr>
          <w:sz w:val="24"/>
          <w:szCs w:val="24"/>
        </w:rPr>
        <w:t xml:space="preserve">completing this </w:t>
      </w:r>
      <w:r w:rsidRPr="00711DD5">
        <w:rPr>
          <w:sz w:val="24"/>
          <w:szCs w:val="24"/>
        </w:rPr>
        <w:t xml:space="preserve">after my shift has ended to ensure </w:t>
      </w:r>
      <w:r>
        <w:rPr>
          <w:sz w:val="24"/>
          <w:szCs w:val="24"/>
        </w:rPr>
        <w:t xml:space="preserve">my </w:t>
      </w:r>
      <w:r w:rsidRPr="00711DD5">
        <w:rPr>
          <w:sz w:val="24"/>
          <w:szCs w:val="24"/>
        </w:rPr>
        <w:t xml:space="preserve">paperwork is </w:t>
      </w:r>
      <w:r>
        <w:rPr>
          <w:sz w:val="24"/>
          <w:szCs w:val="24"/>
        </w:rPr>
        <w:t>correct</w:t>
      </w:r>
      <w:r w:rsidRPr="00711DD5">
        <w:rPr>
          <w:sz w:val="24"/>
          <w:szCs w:val="24"/>
        </w:rPr>
        <w:t>.</w:t>
      </w:r>
    </w:p>
    <w:p w14:paraId="67834542" w14:textId="77777777" w:rsidR="003B23EE" w:rsidRPr="00711DD5" w:rsidRDefault="003B23EE" w:rsidP="003B23EE">
      <w:pPr>
        <w:ind w:right="237"/>
        <w:jc w:val="both"/>
        <w:rPr>
          <w:sz w:val="24"/>
          <w:szCs w:val="24"/>
        </w:rPr>
      </w:pPr>
    </w:p>
    <w:p w14:paraId="3204E598" w14:textId="77777777" w:rsidR="003B23EE" w:rsidRPr="00711DD5" w:rsidRDefault="003B23EE" w:rsidP="003B23EE">
      <w:pPr>
        <w:ind w:right="237"/>
        <w:jc w:val="both"/>
        <w:rPr>
          <w:sz w:val="24"/>
          <w:szCs w:val="24"/>
        </w:rPr>
      </w:pPr>
      <w:r w:rsidRPr="00711DD5">
        <w:rPr>
          <w:sz w:val="24"/>
          <w:szCs w:val="24"/>
        </w:rPr>
        <w:t>To facilitate the academic requirements of this role the university provides protected learning time (PLT), however well</w:t>
      </w:r>
      <w:r>
        <w:rPr>
          <w:sz w:val="24"/>
          <w:szCs w:val="24"/>
        </w:rPr>
        <w:t>-</w:t>
      </w:r>
      <w:r w:rsidRPr="00711DD5">
        <w:rPr>
          <w:sz w:val="24"/>
          <w:szCs w:val="24"/>
        </w:rPr>
        <w:t xml:space="preserve">intentioned, this makes it difficult to keep on top of my Police workload and places extra pressure on </w:t>
      </w:r>
      <w:r>
        <w:rPr>
          <w:sz w:val="24"/>
          <w:szCs w:val="24"/>
        </w:rPr>
        <w:t>my colleagues</w:t>
      </w:r>
      <w:r w:rsidRPr="00711DD5">
        <w:rPr>
          <w:sz w:val="24"/>
          <w:szCs w:val="24"/>
        </w:rPr>
        <w:t>. Previously PLT has been provided during school</w:t>
      </w:r>
      <w:r>
        <w:rPr>
          <w:sz w:val="24"/>
          <w:szCs w:val="24"/>
        </w:rPr>
        <w:t>-</w:t>
      </w:r>
      <w:r w:rsidRPr="00711DD5">
        <w:rPr>
          <w:sz w:val="24"/>
          <w:szCs w:val="24"/>
        </w:rPr>
        <w:t>holidays where no consideration has been given to new officers with young families during the implementation of th</w:t>
      </w:r>
      <w:r>
        <w:rPr>
          <w:sz w:val="24"/>
          <w:szCs w:val="24"/>
        </w:rPr>
        <w:t>e</w:t>
      </w:r>
      <w:r w:rsidRPr="00711DD5">
        <w:rPr>
          <w:sz w:val="24"/>
          <w:szCs w:val="24"/>
        </w:rPr>
        <w:t xml:space="preserve"> degree. I feel this course is a continuation of degree lifestyle and only suited for young officers with recent academic history; furthermore I feel it has an element of passive exclusion</w:t>
      </w:r>
      <w:r>
        <w:rPr>
          <w:sz w:val="24"/>
          <w:szCs w:val="24"/>
        </w:rPr>
        <w:t xml:space="preserve">, </w:t>
      </w:r>
      <w:sdt>
        <w:sdtPr>
          <w:rPr>
            <w:sz w:val="24"/>
            <w:szCs w:val="24"/>
          </w:rPr>
          <w:id w:val="1874719076"/>
          <w:citation/>
        </w:sdtPr>
        <w:sdtContent>
          <w:r>
            <w:rPr>
              <w:sz w:val="24"/>
              <w:szCs w:val="24"/>
            </w:rPr>
            <w:fldChar w:fldCharType="begin"/>
          </w:r>
          <w:r>
            <w:rPr>
              <w:sz w:val="24"/>
              <w:szCs w:val="24"/>
            </w:rPr>
            <w:instrText xml:space="preserve"> CITATION Nev07 \l 2057 </w:instrText>
          </w:r>
          <w:r>
            <w:rPr>
              <w:sz w:val="24"/>
              <w:szCs w:val="24"/>
            </w:rPr>
            <w:fldChar w:fldCharType="separate"/>
          </w:r>
          <w:r w:rsidRPr="00F0201F">
            <w:rPr>
              <w:noProof/>
              <w:sz w:val="24"/>
              <w:szCs w:val="24"/>
            </w:rPr>
            <w:t>(Nevile, 2007)</w:t>
          </w:r>
          <w:r>
            <w:rPr>
              <w:sz w:val="24"/>
              <w:szCs w:val="24"/>
            </w:rPr>
            <w:fldChar w:fldCharType="end"/>
          </w:r>
        </w:sdtContent>
      </w:sdt>
      <w:r>
        <w:rPr>
          <w:sz w:val="24"/>
          <w:szCs w:val="24"/>
        </w:rPr>
        <w:t xml:space="preserve"> </w:t>
      </w:r>
      <w:r w:rsidRPr="00711DD5">
        <w:rPr>
          <w:sz w:val="24"/>
          <w:szCs w:val="24"/>
        </w:rPr>
        <w:t xml:space="preserve">where </w:t>
      </w:r>
      <w:r>
        <w:rPr>
          <w:sz w:val="24"/>
          <w:szCs w:val="24"/>
        </w:rPr>
        <w:t>those</w:t>
      </w:r>
      <w:r w:rsidRPr="00711DD5">
        <w:rPr>
          <w:sz w:val="24"/>
          <w:szCs w:val="24"/>
        </w:rPr>
        <w:t xml:space="preserve"> in similar situations may be reluctant to take on this role, no matter how good an officer they would make.</w:t>
      </w:r>
    </w:p>
    <w:p w14:paraId="00E8D249" w14:textId="77777777" w:rsidR="003B23EE" w:rsidRPr="00711DD5" w:rsidRDefault="003B23EE" w:rsidP="003B23EE">
      <w:pPr>
        <w:ind w:right="237"/>
        <w:jc w:val="both"/>
        <w:rPr>
          <w:color w:val="FF0000"/>
          <w:sz w:val="24"/>
          <w:szCs w:val="24"/>
        </w:rPr>
      </w:pPr>
    </w:p>
    <w:p w14:paraId="7ED7FABB" w14:textId="77777777" w:rsidR="003B23EE" w:rsidRPr="00711DD5" w:rsidRDefault="003B23EE" w:rsidP="003B23EE">
      <w:pPr>
        <w:ind w:right="237"/>
        <w:jc w:val="both"/>
        <w:rPr>
          <w:sz w:val="24"/>
          <w:szCs w:val="24"/>
        </w:rPr>
      </w:pPr>
      <w:r w:rsidRPr="00711DD5">
        <w:rPr>
          <w:sz w:val="24"/>
          <w:szCs w:val="24"/>
        </w:rPr>
        <w:t xml:space="preserve">I knew that completing my first year of officer training, whilst attempting to do a university course and balance family life was going to be difficult </w:t>
      </w:r>
      <w:sdt>
        <w:sdtPr>
          <w:rPr>
            <w:sz w:val="24"/>
            <w:szCs w:val="24"/>
          </w:rPr>
          <w:id w:val="1468554577"/>
          <w:citation/>
        </w:sdtPr>
        <w:sdtContent>
          <w:r w:rsidRPr="00711DD5">
            <w:rPr>
              <w:sz w:val="24"/>
              <w:szCs w:val="24"/>
            </w:rPr>
            <w:fldChar w:fldCharType="begin"/>
          </w:r>
          <w:r w:rsidRPr="00711DD5">
            <w:rPr>
              <w:sz w:val="24"/>
              <w:szCs w:val="24"/>
            </w:rPr>
            <w:instrText xml:space="preserve"> CITATION Pol19 \l 2057 </w:instrText>
          </w:r>
          <w:r w:rsidRPr="00711DD5">
            <w:rPr>
              <w:sz w:val="24"/>
              <w:szCs w:val="24"/>
            </w:rPr>
            <w:fldChar w:fldCharType="separate"/>
          </w:r>
          <w:r w:rsidRPr="00711DD5">
            <w:rPr>
              <w:noProof/>
              <w:sz w:val="24"/>
              <w:szCs w:val="24"/>
            </w:rPr>
            <w:t>(Police Federation, 2019)</w:t>
          </w:r>
          <w:r w:rsidRPr="00711DD5">
            <w:rPr>
              <w:sz w:val="24"/>
              <w:szCs w:val="24"/>
            </w:rPr>
            <w:fldChar w:fldCharType="end"/>
          </w:r>
        </w:sdtContent>
      </w:sdt>
      <w:r>
        <w:rPr>
          <w:sz w:val="24"/>
          <w:szCs w:val="24"/>
        </w:rPr>
        <w:t>,</w:t>
      </w:r>
      <w:r w:rsidRPr="00711DD5">
        <w:rPr>
          <w:sz w:val="24"/>
          <w:szCs w:val="24"/>
        </w:rPr>
        <w:t xml:space="preserve"> however I had not considered the impact it would have on my wellbeing and resilience. I</w:t>
      </w:r>
      <w:r>
        <w:rPr>
          <w:sz w:val="24"/>
          <w:szCs w:val="24"/>
        </w:rPr>
        <w:t xml:space="preserve"> </w:t>
      </w:r>
      <w:r w:rsidRPr="00711DD5">
        <w:rPr>
          <w:sz w:val="24"/>
          <w:szCs w:val="24"/>
        </w:rPr>
        <w:t>considered myself to have strong mental-health, however the overwhelming nature of the triple workload has impacted on the methods I would usually adopt to cope with stress. The lack of time available means that activities which would assist my wellbeing such as sport, exercise and family time are no longer an option and I have yet to find a strategy to help me deal with this level of pressure.</w:t>
      </w:r>
      <w:r>
        <w:rPr>
          <w:sz w:val="24"/>
          <w:szCs w:val="24"/>
        </w:rPr>
        <w:t xml:space="preserve"> </w:t>
      </w:r>
      <w:r w:rsidRPr="00711DD5">
        <w:rPr>
          <w:sz w:val="24"/>
          <w:szCs w:val="24"/>
        </w:rPr>
        <w:t xml:space="preserve">Conversations with other new officers have cemented these feelings and it appears that most are biding their time until the degree period is over. The cost-of-living crisis has impacted on how much time I can commit to the work as I am </w:t>
      </w:r>
      <w:r>
        <w:rPr>
          <w:sz w:val="24"/>
          <w:szCs w:val="24"/>
        </w:rPr>
        <w:t>required</w:t>
      </w:r>
      <w:r w:rsidRPr="00711DD5">
        <w:rPr>
          <w:sz w:val="24"/>
          <w:szCs w:val="24"/>
        </w:rPr>
        <w:t xml:space="preserve"> to work overtime to support my family. While there are staffing issues surrounding the PLT, I find the learning time is not sufficient to cover the volume of work required. In hindsight having an online mentor or point of contact with a timetable of meetings in conjunction with the PLT would be a helpful way to offer academic support and promote stronger wellbeing. </w:t>
      </w:r>
    </w:p>
    <w:p w14:paraId="3EBACB53" w14:textId="77777777" w:rsidR="003B23EE" w:rsidRPr="00711DD5" w:rsidRDefault="003B23EE" w:rsidP="003B23EE">
      <w:pPr>
        <w:ind w:right="237"/>
        <w:jc w:val="both"/>
        <w:rPr>
          <w:sz w:val="24"/>
          <w:szCs w:val="24"/>
        </w:rPr>
      </w:pPr>
      <w:r w:rsidRPr="00711DD5">
        <w:rPr>
          <w:sz w:val="24"/>
          <w:szCs w:val="24"/>
        </w:rPr>
        <w:t xml:space="preserve"> </w:t>
      </w:r>
    </w:p>
    <w:p w14:paraId="1F170A0B" w14:textId="77777777" w:rsidR="003B23EE" w:rsidRPr="00711DD5" w:rsidRDefault="003B23EE" w:rsidP="003B23EE">
      <w:pPr>
        <w:ind w:right="237"/>
        <w:jc w:val="both"/>
        <w:rPr>
          <w:sz w:val="24"/>
          <w:szCs w:val="24"/>
        </w:rPr>
      </w:pPr>
      <w:r w:rsidRPr="00711DD5">
        <w:rPr>
          <w:sz w:val="24"/>
          <w:szCs w:val="24"/>
        </w:rPr>
        <w:t>As part of Police operational culture, upholding the law, values and ethics is an important element of modern</w:t>
      </w:r>
      <w:r>
        <w:rPr>
          <w:sz w:val="24"/>
          <w:szCs w:val="24"/>
        </w:rPr>
        <w:t>-</w:t>
      </w:r>
      <w:r w:rsidRPr="00711DD5">
        <w:rPr>
          <w:sz w:val="24"/>
          <w:szCs w:val="24"/>
        </w:rPr>
        <w:t>day policing. Part of my role is to assess a situation, assist appropriately and determine if it is a criminal matter within the public interest to pursue. Discretion is a tool which is given to all police officers to assist with effective policing, however not all officers use discretion effectively, as it can be used to overlook offences which may be too time consuming.</w:t>
      </w:r>
    </w:p>
    <w:p w14:paraId="51E90822" w14:textId="77777777" w:rsidR="003B23EE" w:rsidRPr="00711DD5" w:rsidRDefault="003B23EE" w:rsidP="003B23EE">
      <w:pPr>
        <w:ind w:right="237"/>
        <w:jc w:val="both"/>
        <w:rPr>
          <w:sz w:val="24"/>
          <w:szCs w:val="24"/>
        </w:rPr>
      </w:pPr>
      <w:r w:rsidRPr="00711DD5">
        <w:rPr>
          <w:bCs/>
          <w:color w:val="555555"/>
          <w:sz w:val="24"/>
          <w:szCs w:val="24"/>
        </w:rPr>
        <w:t xml:space="preserve">The Organisational Culture of the Police </w:t>
      </w:r>
      <w:r w:rsidRPr="00711DD5">
        <w:rPr>
          <w:sz w:val="24"/>
          <w:szCs w:val="24"/>
        </w:rPr>
        <w:t>highlighted that,</w:t>
      </w:r>
    </w:p>
    <w:p w14:paraId="73E9ECC5" w14:textId="77777777" w:rsidR="003B23EE" w:rsidRPr="00711DD5" w:rsidRDefault="003B23EE" w:rsidP="003B23EE">
      <w:pPr>
        <w:ind w:right="237"/>
        <w:jc w:val="both"/>
        <w:rPr>
          <w:rFonts w:ascii="Open Sans" w:hAnsi="Open Sans" w:cs="Open Sans"/>
          <w:i/>
          <w:iCs/>
          <w:color w:val="2E2E2E"/>
          <w:sz w:val="24"/>
          <w:szCs w:val="24"/>
          <w:shd w:val="clear" w:color="auto" w:fill="FFFFFF"/>
        </w:rPr>
      </w:pPr>
    </w:p>
    <w:p w14:paraId="702D3B66" w14:textId="77777777" w:rsidR="003B23EE" w:rsidRPr="00711DD5" w:rsidRDefault="003B23EE" w:rsidP="003B23EE">
      <w:pPr>
        <w:ind w:right="237"/>
        <w:jc w:val="both"/>
        <w:rPr>
          <w:i/>
          <w:iCs/>
          <w:sz w:val="24"/>
          <w:szCs w:val="24"/>
        </w:rPr>
      </w:pPr>
      <w:r w:rsidRPr="00711DD5">
        <w:rPr>
          <w:rFonts w:ascii="Open Sans" w:hAnsi="Open Sans" w:cs="Open Sans"/>
          <w:i/>
          <w:iCs/>
          <w:color w:val="2E2E2E"/>
          <w:sz w:val="24"/>
          <w:szCs w:val="24"/>
          <w:shd w:val="clear" w:color="auto" w:fill="FFFFFF"/>
        </w:rPr>
        <w:lastRenderedPageBreak/>
        <w:t>‘the deeper level of assumptions and beliefs that are shared by members of an organisation’</w:t>
      </w:r>
      <w:sdt>
        <w:sdtPr>
          <w:rPr>
            <w:rFonts w:ascii="Open Sans" w:hAnsi="Open Sans" w:cs="Open Sans"/>
            <w:i/>
            <w:iCs/>
            <w:color w:val="2E2E2E"/>
            <w:sz w:val="24"/>
            <w:szCs w:val="24"/>
            <w:shd w:val="clear" w:color="auto" w:fill="FFFFFF"/>
          </w:rPr>
          <w:id w:val="1362319332"/>
          <w:citation/>
        </w:sdtPr>
        <w:sdtContent>
          <w:r w:rsidRPr="00711DD5">
            <w:rPr>
              <w:rFonts w:ascii="Open Sans" w:hAnsi="Open Sans" w:cs="Open Sans"/>
              <w:i/>
              <w:iCs/>
              <w:color w:val="2E2E2E"/>
              <w:sz w:val="24"/>
              <w:szCs w:val="24"/>
              <w:shd w:val="clear" w:color="auto" w:fill="FFFFFF"/>
            </w:rPr>
            <w:fldChar w:fldCharType="begin"/>
          </w:r>
          <w:r w:rsidRPr="00711DD5">
            <w:rPr>
              <w:rFonts w:ascii="Open Sans" w:hAnsi="Open Sans" w:cs="Open Sans"/>
              <w:i/>
              <w:iCs/>
              <w:color w:val="2E2E2E"/>
              <w:sz w:val="24"/>
              <w:szCs w:val="24"/>
              <w:shd w:val="clear" w:color="auto" w:fill="FFFFFF"/>
            </w:rPr>
            <w:instrText xml:space="preserve">CITATION Gre07 \p 116 \l 2057 </w:instrText>
          </w:r>
          <w:r w:rsidRPr="00711DD5">
            <w:rPr>
              <w:rFonts w:ascii="Open Sans" w:hAnsi="Open Sans" w:cs="Open Sans"/>
              <w:i/>
              <w:iCs/>
              <w:color w:val="2E2E2E"/>
              <w:sz w:val="24"/>
              <w:szCs w:val="24"/>
              <w:shd w:val="clear" w:color="auto" w:fill="FFFFFF"/>
            </w:rPr>
            <w:fldChar w:fldCharType="separate"/>
          </w:r>
          <w:r w:rsidRPr="00711DD5">
            <w:rPr>
              <w:rFonts w:ascii="Open Sans" w:hAnsi="Open Sans" w:cs="Open Sans"/>
              <w:i/>
              <w:iCs/>
              <w:noProof/>
              <w:color w:val="2E2E2E"/>
              <w:sz w:val="24"/>
              <w:szCs w:val="24"/>
              <w:shd w:val="clear" w:color="auto" w:fill="FFFFFF"/>
            </w:rPr>
            <w:t xml:space="preserve"> </w:t>
          </w:r>
          <w:r w:rsidRPr="00711DD5">
            <w:rPr>
              <w:rFonts w:ascii="Open Sans" w:hAnsi="Open Sans" w:cs="Open Sans"/>
              <w:noProof/>
              <w:color w:val="2E2E2E"/>
              <w:sz w:val="24"/>
              <w:szCs w:val="24"/>
              <w:shd w:val="clear" w:color="auto" w:fill="FFFFFF"/>
            </w:rPr>
            <w:t>(Greive , Harfield , &amp; MacVean , 2007, p. 116)</w:t>
          </w:r>
          <w:r w:rsidRPr="00711DD5">
            <w:rPr>
              <w:rFonts w:ascii="Open Sans" w:hAnsi="Open Sans" w:cs="Open Sans"/>
              <w:i/>
              <w:iCs/>
              <w:color w:val="2E2E2E"/>
              <w:sz w:val="24"/>
              <w:szCs w:val="24"/>
              <w:shd w:val="clear" w:color="auto" w:fill="FFFFFF"/>
            </w:rPr>
            <w:fldChar w:fldCharType="end"/>
          </w:r>
        </w:sdtContent>
      </w:sdt>
    </w:p>
    <w:p w14:paraId="124C9F62" w14:textId="77777777" w:rsidR="003B23EE" w:rsidRPr="00711DD5" w:rsidRDefault="003B23EE" w:rsidP="003B23EE">
      <w:pPr>
        <w:ind w:right="237"/>
        <w:jc w:val="both"/>
        <w:rPr>
          <w:sz w:val="24"/>
          <w:szCs w:val="24"/>
        </w:rPr>
      </w:pPr>
    </w:p>
    <w:p w14:paraId="208B38A9" w14:textId="77777777" w:rsidR="003B23EE" w:rsidRPr="00711DD5" w:rsidRDefault="003B23EE" w:rsidP="003B23EE">
      <w:pPr>
        <w:ind w:right="237"/>
        <w:jc w:val="both"/>
        <w:rPr>
          <w:sz w:val="24"/>
          <w:szCs w:val="24"/>
        </w:rPr>
      </w:pPr>
      <w:r>
        <w:rPr>
          <w:sz w:val="24"/>
          <w:szCs w:val="24"/>
        </w:rPr>
        <w:t>T</w:t>
      </w:r>
      <w:r w:rsidRPr="00711DD5">
        <w:rPr>
          <w:sz w:val="24"/>
          <w:szCs w:val="24"/>
        </w:rPr>
        <w:t xml:space="preserve">he idea that the police force work as a collective towards the same aim is </w:t>
      </w:r>
      <w:proofErr w:type="gramStart"/>
      <w:r w:rsidRPr="00711DD5">
        <w:rPr>
          <w:sz w:val="24"/>
          <w:szCs w:val="24"/>
        </w:rPr>
        <w:t>damaged, and</w:t>
      </w:r>
      <w:proofErr w:type="gramEnd"/>
      <w:r w:rsidRPr="00711DD5">
        <w:rPr>
          <w:sz w:val="24"/>
          <w:szCs w:val="24"/>
        </w:rPr>
        <w:t xml:space="preserve"> can have an impact on an individual officer’s wellbeing and resilience, whereby they may question why they have chosen to do such a demanding role. To go against the organisational culture of the police can be a stressful encounter which may negatively impact a new officer’s wellbeing.</w:t>
      </w:r>
    </w:p>
    <w:p w14:paraId="18097EDE" w14:textId="77777777" w:rsidR="003B23EE" w:rsidRDefault="003B23EE" w:rsidP="003B23EE">
      <w:pPr>
        <w:ind w:right="237"/>
        <w:jc w:val="both"/>
        <w:rPr>
          <w:sz w:val="24"/>
          <w:szCs w:val="24"/>
        </w:rPr>
      </w:pPr>
    </w:p>
    <w:p w14:paraId="3F54CB76" w14:textId="77777777" w:rsidR="003B23EE" w:rsidRPr="00711DD5" w:rsidRDefault="003B23EE" w:rsidP="003B23EE">
      <w:pPr>
        <w:ind w:right="237"/>
        <w:jc w:val="both"/>
        <w:rPr>
          <w:sz w:val="24"/>
          <w:szCs w:val="24"/>
        </w:rPr>
      </w:pPr>
      <w:r>
        <w:rPr>
          <w:sz w:val="24"/>
          <w:szCs w:val="24"/>
        </w:rPr>
        <w:t xml:space="preserve">If I was faced with this situation again to assist with </w:t>
      </w:r>
      <w:proofErr w:type="gramStart"/>
      <w:r>
        <w:rPr>
          <w:sz w:val="24"/>
          <w:szCs w:val="24"/>
        </w:rPr>
        <w:t>stress</w:t>
      </w:r>
      <w:proofErr w:type="gramEnd"/>
      <w:r>
        <w:rPr>
          <w:sz w:val="24"/>
          <w:szCs w:val="24"/>
        </w:rPr>
        <w:t xml:space="preserve"> I would liaise with my current supervisor and express concerns about how I’m struggling with the academic side. Together we could formulate a plan to arrange PLT on the days where my children are in school. This should allow more time for me to focus on the workbooks and assignment. I would also like the Police to explore if there is scope to include route for those who are older with life-experience taken into consideration for recruitments and placed on a course set over a longer period without such restrictive deadlines much like the Open University.</w:t>
      </w:r>
    </w:p>
    <w:p w14:paraId="330E4C47" w14:textId="77777777" w:rsidR="003B23EE" w:rsidRPr="00711DD5" w:rsidRDefault="003B23EE" w:rsidP="003B23EE">
      <w:pPr>
        <w:ind w:right="237"/>
        <w:jc w:val="both"/>
        <w:rPr>
          <w:sz w:val="24"/>
          <w:szCs w:val="24"/>
        </w:rPr>
      </w:pPr>
    </w:p>
    <w:p w14:paraId="46911489" w14:textId="77777777" w:rsidR="003B23EE" w:rsidRPr="00711DD5" w:rsidRDefault="003B23EE" w:rsidP="003B23EE">
      <w:pPr>
        <w:ind w:right="237"/>
        <w:jc w:val="both"/>
        <w:rPr>
          <w:sz w:val="24"/>
          <w:szCs w:val="24"/>
        </w:rPr>
      </w:pPr>
      <w:r w:rsidRPr="00711DD5">
        <w:rPr>
          <w:sz w:val="24"/>
          <w:szCs w:val="24"/>
        </w:rPr>
        <w:t>I have found this year challenging, but the reasons behind my initial joining of the police force remain the driving source of my resilience.</w:t>
      </w:r>
      <w:r>
        <w:rPr>
          <w:sz w:val="24"/>
          <w:szCs w:val="24"/>
        </w:rPr>
        <w:t xml:space="preserve"> </w:t>
      </w:r>
      <w:r w:rsidRPr="00711DD5">
        <w:rPr>
          <w:sz w:val="24"/>
          <w:szCs w:val="24"/>
        </w:rPr>
        <w:t xml:space="preserve">While my general wellbeing has suffered due to the triple workload I have endured, job satisfaction and effective teamworking outweighs the many negatives I have had to face. I have done my utmost to effectively plan for any deadlines both in response policing and academic assignments, however cliché, there do not seem to be enough hours in the day. </w:t>
      </w:r>
    </w:p>
    <w:p w14:paraId="229F52BC" w14:textId="320CA0CE" w:rsidR="00F50E8C" w:rsidRDefault="003B23EE" w:rsidP="003B23EE">
      <w:r w:rsidRPr="00711DD5">
        <w:rPr>
          <w:sz w:val="24"/>
          <w:szCs w:val="24"/>
        </w:rPr>
        <w:br/>
      </w:r>
    </w:p>
    <w:p w14:paraId="2981CE30" w14:textId="34504FCD" w:rsidR="003B23EE" w:rsidRPr="003B23EE" w:rsidRDefault="003B23EE" w:rsidP="003B23EE">
      <w:pPr>
        <w:rPr>
          <w:b/>
          <w:bCs/>
        </w:rPr>
      </w:pPr>
      <w:r w:rsidRPr="003B23EE">
        <w:rPr>
          <w:b/>
          <w:bCs/>
        </w:rPr>
        <w:t>Task 2</w:t>
      </w:r>
    </w:p>
    <w:p w14:paraId="7BD8C2AA" w14:textId="77777777" w:rsidR="003B23EE" w:rsidRPr="003B23EE" w:rsidRDefault="003B23EE" w:rsidP="003B23EE">
      <w:pPr>
        <w:ind w:right="237"/>
        <w:jc w:val="both"/>
        <w:rPr>
          <w:b/>
          <w:bCs/>
          <w:sz w:val="24"/>
          <w:szCs w:val="24"/>
        </w:rPr>
      </w:pPr>
      <w:r w:rsidRPr="003B23EE">
        <w:rPr>
          <w:b/>
          <w:bCs/>
          <w:sz w:val="24"/>
          <w:szCs w:val="24"/>
        </w:rPr>
        <w:t>1847 words</w:t>
      </w:r>
    </w:p>
    <w:p w14:paraId="45B0E726" w14:textId="77777777" w:rsidR="003B23EE" w:rsidRPr="00711DD5" w:rsidRDefault="003B23EE" w:rsidP="003B23EE">
      <w:pPr>
        <w:ind w:right="237"/>
        <w:jc w:val="both"/>
        <w:rPr>
          <w:sz w:val="24"/>
          <w:szCs w:val="24"/>
        </w:rPr>
      </w:pPr>
    </w:p>
    <w:p w14:paraId="2EA06C28" w14:textId="77777777" w:rsidR="003B23EE" w:rsidRPr="00711DD5" w:rsidRDefault="003B23EE" w:rsidP="003B23EE">
      <w:pPr>
        <w:ind w:right="237"/>
        <w:jc w:val="both"/>
        <w:rPr>
          <w:sz w:val="24"/>
          <w:szCs w:val="24"/>
        </w:rPr>
      </w:pPr>
      <w:r w:rsidRPr="00711DD5">
        <w:rPr>
          <w:sz w:val="24"/>
          <w:szCs w:val="24"/>
        </w:rPr>
        <w:t xml:space="preserve">I attended an address in which there was a </w:t>
      </w:r>
      <w:r>
        <w:rPr>
          <w:sz w:val="24"/>
          <w:szCs w:val="24"/>
        </w:rPr>
        <w:t xml:space="preserve">third </w:t>
      </w:r>
      <w:r w:rsidRPr="00711DD5">
        <w:rPr>
          <w:sz w:val="24"/>
          <w:szCs w:val="24"/>
        </w:rPr>
        <w:t xml:space="preserve">party report of a domestic incident, which was </w:t>
      </w:r>
      <w:r>
        <w:rPr>
          <w:sz w:val="24"/>
          <w:szCs w:val="24"/>
        </w:rPr>
        <w:t>outlined</w:t>
      </w:r>
      <w:r w:rsidRPr="00711DD5">
        <w:rPr>
          <w:sz w:val="24"/>
          <w:szCs w:val="24"/>
        </w:rPr>
        <w:t xml:space="preserve"> to the call operator. The caller detailed that that there was screaming, banging and children crying </w:t>
      </w:r>
      <w:r>
        <w:rPr>
          <w:sz w:val="24"/>
          <w:szCs w:val="24"/>
        </w:rPr>
        <w:t>f</w:t>
      </w:r>
      <w:r w:rsidRPr="00711DD5">
        <w:rPr>
          <w:sz w:val="24"/>
          <w:szCs w:val="24"/>
        </w:rPr>
        <w:t>rom within a flat in the</w:t>
      </w:r>
      <w:r>
        <w:rPr>
          <w:sz w:val="24"/>
          <w:szCs w:val="24"/>
        </w:rPr>
        <w:t xml:space="preserve"> local</w:t>
      </w:r>
      <w:r w:rsidRPr="00711DD5">
        <w:rPr>
          <w:sz w:val="24"/>
          <w:szCs w:val="24"/>
        </w:rPr>
        <w:t xml:space="preserve"> area. </w:t>
      </w:r>
    </w:p>
    <w:p w14:paraId="5B61FBB8" w14:textId="77777777" w:rsidR="003B23EE" w:rsidRPr="00711DD5" w:rsidRDefault="003B23EE" w:rsidP="003B23EE">
      <w:pPr>
        <w:ind w:right="237"/>
        <w:jc w:val="both"/>
        <w:rPr>
          <w:sz w:val="24"/>
          <w:szCs w:val="24"/>
        </w:rPr>
      </w:pPr>
    </w:p>
    <w:p w14:paraId="59029CBB" w14:textId="77777777" w:rsidR="003B23EE" w:rsidRPr="00711DD5" w:rsidRDefault="003B23EE" w:rsidP="003B23EE">
      <w:pPr>
        <w:ind w:right="237"/>
        <w:jc w:val="both"/>
        <w:rPr>
          <w:sz w:val="24"/>
          <w:szCs w:val="24"/>
        </w:rPr>
      </w:pPr>
      <w:r w:rsidRPr="00711DD5">
        <w:rPr>
          <w:sz w:val="24"/>
          <w:szCs w:val="24"/>
        </w:rPr>
        <w:t>Upon arrival at the address a female answered the door holding a young child</w:t>
      </w:r>
      <w:r>
        <w:rPr>
          <w:sz w:val="24"/>
          <w:szCs w:val="24"/>
        </w:rPr>
        <w:t>.</w:t>
      </w:r>
      <w:r w:rsidRPr="00711DD5">
        <w:rPr>
          <w:sz w:val="24"/>
          <w:szCs w:val="24"/>
        </w:rPr>
        <w:t xml:space="preserve"> </w:t>
      </w:r>
      <w:r>
        <w:rPr>
          <w:sz w:val="24"/>
          <w:szCs w:val="24"/>
        </w:rPr>
        <w:t>S</w:t>
      </w:r>
      <w:r w:rsidRPr="00711DD5">
        <w:rPr>
          <w:sz w:val="24"/>
          <w:szCs w:val="24"/>
        </w:rPr>
        <w:t xml:space="preserve">he presented </w:t>
      </w:r>
      <w:r>
        <w:rPr>
          <w:sz w:val="24"/>
          <w:szCs w:val="24"/>
        </w:rPr>
        <w:t xml:space="preserve">as </w:t>
      </w:r>
      <w:r w:rsidRPr="00711DD5">
        <w:rPr>
          <w:sz w:val="24"/>
          <w:szCs w:val="24"/>
        </w:rPr>
        <w:t>upset but had no visible injuries</w:t>
      </w:r>
      <w:r>
        <w:rPr>
          <w:sz w:val="24"/>
          <w:szCs w:val="24"/>
        </w:rPr>
        <w:t xml:space="preserve"> and </w:t>
      </w:r>
      <w:r w:rsidRPr="00711DD5">
        <w:rPr>
          <w:sz w:val="24"/>
          <w:szCs w:val="24"/>
        </w:rPr>
        <w:t xml:space="preserve">did not speak </w:t>
      </w:r>
      <w:r>
        <w:rPr>
          <w:sz w:val="24"/>
          <w:szCs w:val="24"/>
        </w:rPr>
        <w:t xml:space="preserve">fluent </w:t>
      </w:r>
      <w:r w:rsidRPr="00711DD5">
        <w:rPr>
          <w:sz w:val="24"/>
          <w:szCs w:val="24"/>
        </w:rPr>
        <w:t>English</w:t>
      </w:r>
      <w:r>
        <w:rPr>
          <w:sz w:val="24"/>
          <w:szCs w:val="24"/>
        </w:rPr>
        <w:t>. In order to obtain her account of events</w:t>
      </w:r>
      <w:r w:rsidRPr="00711DD5">
        <w:rPr>
          <w:sz w:val="24"/>
          <w:szCs w:val="24"/>
        </w:rPr>
        <w:t xml:space="preserve"> an interpreter</w:t>
      </w:r>
      <w:r>
        <w:rPr>
          <w:sz w:val="24"/>
          <w:szCs w:val="24"/>
        </w:rPr>
        <w:t xml:space="preserve"> was </w:t>
      </w:r>
      <w:proofErr w:type="gramStart"/>
      <w:r>
        <w:rPr>
          <w:sz w:val="24"/>
          <w:szCs w:val="24"/>
        </w:rPr>
        <w:t>utilised</w:t>
      </w:r>
      <w:proofErr w:type="gramEnd"/>
      <w:r>
        <w:rPr>
          <w:sz w:val="24"/>
          <w:szCs w:val="24"/>
        </w:rPr>
        <w:t xml:space="preserve"> and it transpired that there </w:t>
      </w:r>
      <w:r w:rsidRPr="00711DD5">
        <w:rPr>
          <w:sz w:val="24"/>
          <w:szCs w:val="24"/>
        </w:rPr>
        <w:t>was a verbal argument only between her and her partner. I observed the living room and noticed that the</w:t>
      </w:r>
      <w:r>
        <w:rPr>
          <w:sz w:val="24"/>
          <w:szCs w:val="24"/>
        </w:rPr>
        <w:t>re appeared to be</w:t>
      </w:r>
      <w:r w:rsidRPr="00711DD5">
        <w:rPr>
          <w:sz w:val="24"/>
          <w:szCs w:val="24"/>
        </w:rPr>
        <w:t xml:space="preserve"> signs of a disturbance </w:t>
      </w:r>
      <w:r>
        <w:rPr>
          <w:sz w:val="24"/>
          <w:szCs w:val="24"/>
        </w:rPr>
        <w:t xml:space="preserve">including a glass table and a </w:t>
      </w:r>
      <w:r w:rsidRPr="00711DD5">
        <w:rPr>
          <w:sz w:val="24"/>
          <w:szCs w:val="24"/>
        </w:rPr>
        <w:t>broken chair which had left shards of glass in the room. I asked if there was another person at the address and she said no</w:t>
      </w:r>
      <w:r>
        <w:rPr>
          <w:sz w:val="24"/>
          <w:szCs w:val="24"/>
        </w:rPr>
        <w:t xml:space="preserve"> one else was there,</w:t>
      </w:r>
      <w:r w:rsidRPr="00711DD5">
        <w:rPr>
          <w:sz w:val="24"/>
          <w:szCs w:val="24"/>
        </w:rPr>
        <w:t xml:space="preserve"> but I advised I would have to search the property anyway . The female then moved the young child from one arm to another and she </w:t>
      </w:r>
      <w:r w:rsidRPr="007227CD">
        <w:rPr>
          <w:color w:val="000000" w:themeColor="text1"/>
          <w:sz w:val="24"/>
          <w:szCs w:val="24"/>
        </w:rPr>
        <w:t>winced</w:t>
      </w:r>
      <w:r w:rsidRPr="00711DD5">
        <w:rPr>
          <w:sz w:val="24"/>
          <w:szCs w:val="24"/>
        </w:rPr>
        <w:t xml:space="preserve"> in pain</w:t>
      </w:r>
      <w:r>
        <w:rPr>
          <w:sz w:val="24"/>
          <w:szCs w:val="24"/>
        </w:rPr>
        <w:t xml:space="preserve">. Following this reaction </w:t>
      </w:r>
      <w:r w:rsidRPr="00711DD5">
        <w:rPr>
          <w:sz w:val="24"/>
          <w:szCs w:val="24"/>
        </w:rPr>
        <w:t xml:space="preserve">I gestured </w:t>
      </w:r>
      <w:r>
        <w:rPr>
          <w:sz w:val="24"/>
          <w:szCs w:val="24"/>
        </w:rPr>
        <w:t xml:space="preserve">for the female </w:t>
      </w:r>
      <w:r w:rsidRPr="00711DD5">
        <w:rPr>
          <w:sz w:val="24"/>
          <w:szCs w:val="24"/>
        </w:rPr>
        <w:t>to rol</w:t>
      </w:r>
      <w:r>
        <w:rPr>
          <w:sz w:val="24"/>
          <w:szCs w:val="24"/>
        </w:rPr>
        <w:t>l</w:t>
      </w:r>
      <w:r w:rsidRPr="00711DD5">
        <w:rPr>
          <w:sz w:val="24"/>
          <w:szCs w:val="24"/>
        </w:rPr>
        <w:t xml:space="preserve"> up her sleeve and </w:t>
      </w:r>
      <w:r>
        <w:rPr>
          <w:sz w:val="24"/>
          <w:szCs w:val="24"/>
        </w:rPr>
        <w:t xml:space="preserve">from this I </w:t>
      </w:r>
      <w:r w:rsidRPr="00711DD5">
        <w:rPr>
          <w:sz w:val="24"/>
          <w:szCs w:val="24"/>
        </w:rPr>
        <w:t xml:space="preserve">could see a large bruise and </w:t>
      </w:r>
      <w:r>
        <w:rPr>
          <w:sz w:val="24"/>
          <w:szCs w:val="24"/>
        </w:rPr>
        <w:t xml:space="preserve">a </w:t>
      </w:r>
      <w:r w:rsidRPr="00711DD5">
        <w:rPr>
          <w:sz w:val="24"/>
          <w:szCs w:val="24"/>
        </w:rPr>
        <w:t xml:space="preserve">cut which was </w:t>
      </w:r>
      <w:r>
        <w:rPr>
          <w:sz w:val="24"/>
          <w:szCs w:val="24"/>
        </w:rPr>
        <w:t xml:space="preserve">wrapped in a towel and </w:t>
      </w:r>
      <w:r w:rsidRPr="00711DD5">
        <w:rPr>
          <w:sz w:val="24"/>
          <w:szCs w:val="24"/>
        </w:rPr>
        <w:t xml:space="preserve">bleeding through. It was clear this </w:t>
      </w:r>
      <w:r>
        <w:rPr>
          <w:sz w:val="24"/>
          <w:szCs w:val="24"/>
        </w:rPr>
        <w:t xml:space="preserve">injury </w:t>
      </w:r>
      <w:r w:rsidRPr="00711DD5">
        <w:rPr>
          <w:sz w:val="24"/>
          <w:szCs w:val="24"/>
        </w:rPr>
        <w:t xml:space="preserve">required </w:t>
      </w:r>
      <w:r>
        <w:rPr>
          <w:sz w:val="24"/>
          <w:szCs w:val="24"/>
        </w:rPr>
        <w:t xml:space="preserve">medical </w:t>
      </w:r>
      <w:r w:rsidRPr="00711DD5">
        <w:rPr>
          <w:sz w:val="24"/>
          <w:szCs w:val="24"/>
        </w:rPr>
        <w:t>treatment.</w:t>
      </w:r>
      <w:r>
        <w:rPr>
          <w:sz w:val="24"/>
          <w:szCs w:val="24"/>
        </w:rPr>
        <w:t xml:space="preserve"> A search of the address found that t</w:t>
      </w:r>
      <w:r w:rsidRPr="00711DD5">
        <w:rPr>
          <w:sz w:val="24"/>
          <w:szCs w:val="24"/>
        </w:rPr>
        <w:t xml:space="preserve">he partner was not </w:t>
      </w:r>
      <w:proofErr w:type="gramStart"/>
      <w:r>
        <w:rPr>
          <w:sz w:val="24"/>
          <w:szCs w:val="24"/>
        </w:rPr>
        <w:t>present</w:t>
      </w:r>
      <w:proofErr w:type="gramEnd"/>
      <w:r w:rsidRPr="00711DD5">
        <w:rPr>
          <w:sz w:val="24"/>
          <w:szCs w:val="24"/>
        </w:rPr>
        <w:t xml:space="preserve"> and I arranged </w:t>
      </w:r>
      <w:r>
        <w:rPr>
          <w:sz w:val="24"/>
          <w:szCs w:val="24"/>
        </w:rPr>
        <w:t>an</w:t>
      </w:r>
      <w:r w:rsidRPr="00711DD5">
        <w:rPr>
          <w:sz w:val="24"/>
          <w:szCs w:val="24"/>
        </w:rPr>
        <w:t xml:space="preserve">other unit to take </w:t>
      </w:r>
      <w:r>
        <w:rPr>
          <w:sz w:val="24"/>
          <w:szCs w:val="24"/>
        </w:rPr>
        <w:t xml:space="preserve">the </w:t>
      </w:r>
      <w:r w:rsidRPr="00711DD5">
        <w:rPr>
          <w:sz w:val="24"/>
          <w:szCs w:val="24"/>
        </w:rPr>
        <w:t xml:space="preserve">victim and child to hospital whilst I carried out the investigation. </w:t>
      </w:r>
    </w:p>
    <w:p w14:paraId="5443986F" w14:textId="77777777" w:rsidR="003B23EE" w:rsidRPr="00711DD5" w:rsidRDefault="003B23EE" w:rsidP="003B23EE">
      <w:pPr>
        <w:ind w:right="237"/>
        <w:jc w:val="both"/>
        <w:rPr>
          <w:color w:val="auto"/>
          <w:sz w:val="24"/>
          <w:szCs w:val="24"/>
        </w:rPr>
      </w:pPr>
    </w:p>
    <w:p w14:paraId="403BC6BF" w14:textId="77777777" w:rsidR="003B23EE" w:rsidRDefault="003B23EE" w:rsidP="003B23EE">
      <w:pPr>
        <w:ind w:right="237"/>
        <w:jc w:val="both"/>
        <w:rPr>
          <w:color w:val="auto"/>
          <w:sz w:val="24"/>
          <w:szCs w:val="24"/>
        </w:rPr>
      </w:pPr>
      <w:r w:rsidRPr="00711DD5">
        <w:rPr>
          <w:color w:val="auto"/>
          <w:sz w:val="24"/>
          <w:szCs w:val="24"/>
        </w:rPr>
        <w:t>When I received this call and found out it</w:t>
      </w:r>
      <w:r>
        <w:rPr>
          <w:color w:val="auto"/>
          <w:sz w:val="24"/>
          <w:szCs w:val="24"/>
        </w:rPr>
        <w:t xml:space="preserve"> was</w:t>
      </w:r>
      <w:r w:rsidRPr="00711DD5">
        <w:rPr>
          <w:color w:val="auto"/>
          <w:sz w:val="24"/>
          <w:szCs w:val="24"/>
        </w:rPr>
        <w:t xml:space="preserve"> from a</w:t>
      </w:r>
      <w:r>
        <w:rPr>
          <w:color w:val="auto"/>
          <w:sz w:val="24"/>
          <w:szCs w:val="24"/>
        </w:rPr>
        <w:t xml:space="preserve"> third</w:t>
      </w:r>
      <w:r w:rsidRPr="00711DD5">
        <w:rPr>
          <w:color w:val="auto"/>
          <w:sz w:val="24"/>
          <w:szCs w:val="24"/>
        </w:rPr>
        <w:t xml:space="preserve"> party who want</w:t>
      </w:r>
      <w:r>
        <w:rPr>
          <w:color w:val="auto"/>
          <w:sz w:val="24"/>
          <w:szCs w:val="24"/>
        </w:rPr>
        <w:t xml:space="preserve">ed </w:t>
      </w:r>
      <w:r w:rsidRPr="00711DD5">
        <w:rPr>
          <w:color w:val="auto"/>
          <w:sz w:val="24"/>
          <w:szCs w:val="24"/>
        </w:rPr>
        <w:t>to remain anonymous</w:t>
      </w:r>
      <w:r>
        <w:rPr>
          <w:color w:val="auto"/>
          <w:sz w:val="24"/>
          <w:szCs w:val="24"/>
        </w:rPr>
        <w:t>,</w:t>
      </w:r>
      <w:r w:rsidRPr="00711DD5">
        <w:rPr>
          <w:color w:val="auto"/>
          <w:sz w:val="24"/>
          <w:szCs w:val="24"/>
        </w:rPr>
        <w:t xml:space="preserve"> I felt worried and uneasy as I was unable to get more </w:t>
      </w:r>
      <w:r w:rsidRPr="00711DD5">
        <w:rPr>
          <w:color w:val="auto"/>
          <w:sz w:val="24"/>
          <w:szCs w:val="24"/>
        </w:rPr>
        <w:lastRenderedPageBreak/>
        <w:t xml:space="preserve">information before </w:t>
      </w:r>
      <w:r>
        <w:rPr>
          <w:color w:val="auto"/>
          <w:sz w:val="24"/>
          <w:szCs w:val="24"/>
        </w:rPr>
        <w:t xml:space="preserve">my </w:t>
      </w:r>
      <w:r w:rsidRPr="00711DD5">
        <w:rPr>
          <w:color w:val="auto"/>
          <w:sz w:val="24"/>
          <w:szCs w:val="24"/>
        </w:rPr>
        <w:t xml:space="preserve">arrival at the call. The reporting person could not provide the exact </w:t>
      </w:r>
      <w:proofErr w:type="gramStart"/>
      <w:r w:rsidRPr="00711DD5">
        <w:rPr>
          <w:color w:val="auto"/>
          <w:sz w:val="24"/>
          <w:szCs w:val="24"/>
        </w:rPr>
        <w:t>address</w:t>
      </w:r>
      <w:proofErr w:type="gramEnd"/>
      <w:r w:rsidRPr="00711DD5">
        <w:rPr>
          <w:color w:val="auto"/>
          <w:sz w:val="24"/>
          <w:szCs w:val="24"/>
        </w:rPr>
        <w:t xml:space="preserve"> so it bec</w:t>
      </w:r>
      <w:r>
        <w:rPr>
          <w:color w:val="auto"/>
          <w:sz w:val="24"/>
          <w:szCs w:val="24"/>
        </w:rPr>
        <w:t xml:space="preserve">ame </w:t>
      </w:r>
      <w:r w:rsidRPr="00711DD5">
        <w:rPr>
          <w:color w:val="auto"/>
          <w:sz w:val="24"/>
          <w:szCs w:val="24"/>
        </w:rPr>
        <w:t>move difficult to gather the</w:t>
      </w:r>
      <w:r>
        <w:rPr>
          <w:color w:val="auto"/>
          <w:sz w:val="24"/>
          <w:szCs w:val="24"/>
        </w:rPr>
        <w:t xml:space="preserve"> required</w:t>
      </w:r>
      <w:r w:rsidRPr="00711DD5">
        <w:rPr>
          <w:color w:val="auto"/>
          <w:sz w:val="24"/>
          <w:szCs w:val="24"/>
        </w:rPr>
        <w:t xml:space="preserve"> information. </w:t>
      </w:r>
      <w:r>
        <w:rPr>
          <w:color w:val="auto"/>
          <w:sz w:val="24"/>
          <w:szCs w:val="24"/>
        </w:rPr>
        <w:t>My thought process led me to</w:t>
      </w:r>
      <w:r w:rsidRPr="00711DD5">
        <w:rPr>
          <w:color w:val="auto"/>
          <w:sz w:val="24"/>
          <w:szCs w:val="24"/>
        </w:rPr>
        <w:t xml:space="preserve"> thinking </w:t>
      </w:r>
      <w:r>
        <w:rPr>
          <w:color w:val="auto"/>
          <w:sz w:val="24"/>
          <w:szCs w:val="24"/>
        </w:rPr>
        <w:t xml:space="preserve">of </w:t>
      </w:r>
      <w:r w:rsidRPr="00711DD5">
        <w:rPr>
          <w:color w:val="auto"/>
          <w:sz w:val="24"/>
          <w:szCs w:val="24"/>
        </w:rPr>
        <w:t xml:space="preserve">assume the worse and </w:t>
      </w:r>
      <w:r>
        <w:rPr>
          <w:color w:val="auto"/>
          <w:sz w:val="24"/>
          <w:szCs w:val="24"/>
        </w:rPr>
        <w:t>evaluate upon arrival to determine if the incident is domestic in nature.</w:t>
      </w:r>
    </w:p>
    <w:p w14:paraId="504460DB" w14:textId="77777777" w:rsidR="003B23EE" w:rsidRPr="00711DD5" w:rsidRDefault="003B23EE" w:rsidP="003B23EE">
      <w:pPr>
        <w:ind w:right="237"/>
        <w:jc w:val="both"/>
        <w:rPr>
          <w:color w:val="auto"/>
          <w:sz w:val="24"/>
          <w:szCs w:val="24"/>
        </w:rPr>
      </w:pPr>
      <w:r w:rsidRPr="00711DD5">
        <w:rPr>
          <w:color w:val="auto"/>
          <w:sz w:val="24"/>
          <w:szCs w:val="24"/>
        </w:rPr>
        <w:t xml:space="preserve">When I arrived at the address </w:t>
      </w:r>
      <w:r>
        <w:rPr>
          <w:color w:val="auto"/>
          <w:sz w:val="24"/>
          <w:szCs w:val="24"/>
        </w:rPr>
        <w:t xml:space="preserve">and </w:t>
      </w:r>
      <w:r w:rsidRPr="00711DD5">
        <w:rPr>
          <w:color w:val="auto"/>
          <w:sz w:val="24"/>
          <w:szCs w:val="24"/>
        </w:rPr>
        <w:t>sp</w:t>
      </w:r>
      <w:r>
        <w:rPr>
          <w:color w:val="auto"/>
          <w:sz w:val="24"/>
          <w:szCs w:val="24"/>
        </w:rPr>
        <w:t>oke</w:t>
      </w:r>
      <w:r w:rsidRPr="00711DD5">
        <w:rPr>
          <w:color w:val="auto"/>
          <w:sz w:val="24"/>
          <w:szCs w:val="24"/>
        </w:rPr>
        <w:t xml:space="preserve"> to the victim, I felt very uneasy as it was clear an incident has happened</w:t>
      </w:r>
      <w:r>
        <w:rPr>
          <w:color w:val="auto"/>
          <w:sz w:val="24"/>
          <w:szCs w:val="24"/>
        </w:rPr>
        <w:t>,</w:t>
      </w:r>
      <w:r w:rsidRPr="00711DD5">
        <w:rPr>
          <w:color w:val="auto"/>
          <w:sz w:val="24"/>
          <w:szCs w:val="24"/>
        </w:rPr>
        <w:t xml:space="preserve"> but </w:t>
      </w:r>
      <w:r>
        <w:rPr>
          <w:color w:val="auto"/>
          <w:sz w:val="24"/>
          <w:szCs w:val="24"/>
        </w:rPr>
        <w:t xml:space="preserve">she was nervous and </w:t>
      </w:r>
      <w:r w:rsidRPr="00711DD5">
        <w:rPr>
          <w:color w:val="auto"/>
          <w:sz w:val="24"/>
          <w:szCs w:val="24"/>
        </w:rPr>
        <w:t xml:space="preserve"> would not tell </w:t>
      </w:r>
      <w:r>
        <w:rPr>
          <w:color w:val="auto"/>
          <w:sz w:val="24"/>
          <w:szCs w:val="24"/>
        </w:rPr>
        <w:t>me an honest account of the events.</w:t>
      </w:r>
      <w:r w:rsidRPr="00711DD5">
        <w:rPr>
          <w:color w:val="auto"/>
          <w:sz w:val="24"/>
          <w:szCs w:val="24"/>
        </w:rPr>
        <w:t xml:space="preserve"> </w:t>
      </w:r>
      <w:r>
        <w:rPr>
          <w:color w:val="auto"/>
          <w:sz w:val="24"/>
          <w:szCs w:val="24"/>
        </w:rPr>
        <w:t>W</w:t>
      </w:r>
      <w:r w:rsidRPr="00711DD5">
        <w:rPr>
          <w:color w:val="auto"/>
          <w:sz w:val="24"/>
          <w:szCs w:val="24"/>
        </w:rPr>
        <w:t xml:space="preserve">hen I discovered the </w:t>
      </w:r>
      <w:proofErr w:type="gramStart"/>
      <w:r w:rsidRPr="00711DD5">
        <w:rPr>
          <w:color w:val="auto"/>
          <w:sz w:val="24"/>
          <w:szCs w:val="24"/>
        </w:rPr>
        <w:t>injury</w:t>
      </w:r>
      <w:proofErr w:type="gramEnd"/>
      <w:r w:rsidRPr="00711DD5">
        <w:rPr>
          <w:color w:val="auto"/>
          <w:sz w:val="24"/>
          <w:szCs w:val="24"/>
        </w:rPr>
        <w:t xml:space="preserve"> I was relieved</w:t>
      </w:r>
      <w:r>
        <w:rPr>
          <w:color w:val="auto"/>
          <w:sz w:val="24"/>
          <w:szCs w:val="24"/>
        </w:rPr>
        <w:t xml:space="preserve"> </w:t>
      </w:r>
      <w:r w:rsidRPr="00711DD5">
        <w:rPr>
          <w:color w:val="auto"/>
          <w:sz w:val="24"/>
          <w:szCs w:val="24"/>
        </w:rPr>
        <w:t xml:space="preserve">that the victim </w:t>
      </w:r>
      <w:r>
        <w:rPr>
          <w:color w:val="auto"/>
          <w:sz w:val="24"/>
          <w:szCs w:val="24"/>
        </w:rPr>
        <w:t xml:space="preserve">could get the appropriate medical assistance and I could get a more comprehensive account of the incident. </w:t>
      </w:r>
      <w:r w:rsidRPr="00711DD5">
        <w:rPr>
          <w:color w:val="auto"/>
          <w:sz w:val="24"/>
          <w:szCs w:val="24"/>
        </w:rPr>
        <w:t xml:space="preserve">I </w:t>
      </w:r>
      <w:r>
        <w:rPr>
          <w:color w:val="auto"/>
          <w:sz w:val="24"/>
          <w:szCs w:val="24"/>
        </w:rPr>
        <w:t>wondered</w:t>
      </w:r>
      <w:r w:rsidRPr="00711DD5">
        <w:rPr>
          <w:color w:val="auto"/>
          <w:sz w:val="24"/>
          <w:szCs w:val="24"/>
        </w:rPr>
        <w:t xml:space="preserve"> why </w:t>
      </w:r>
      <w:r>
        <w:rPr>
          <w:color w:val="auto"/>
          <w:sz w:val="24"/>
          <w:szCs w:val="24"/>
        </w:rPr>
        <w:t>the female</w:t>
      </w:r>
      <w:r w:rsidRPr="00711DD5">
        <w:rPr>
          <w:color w:val="auto"/>
          <w:sz w:val="24"/>
          <w:szCs w:val="24"/>
        </w:rPr>
        <w:t xml:space="preserve"> would lie to the police and</w:t>
      </w:r>
      <w:r>
        <w:rPr>
          <w:color w:val="auto"/>
          <w:sz w:val="24"/>
          <w:szCs w:val="24"/>
        </w:rPr>
        <w:t xml:space="preserve"> considered if</w:t>
      </w:r>
      <w:r w:rsidRPr="00711DD5">
        <w:rPr>
          <w:color w:val="auto"/>
          <w:sz w:val="24"/>
          <w:szCs w:val="24"/>
        </w:rPr>
        <w:t xml:space="preserve"> the person </w:t>
      </w:r>
      <w:r>
        <w:rPr>
          <w:color w:val="auto"/>
          <w:sz w:val="24"/>
          <w:szCs w:val="24"/>
        </w:rPr>
        <w:t xml:space="preserve">involved was </w:t>
      </w:r>
      <w:r w:rsidRPr="00711DD5">
        <w:rPr>
          <w:color w:val="auto"/>
          <w:sz w:val="24"/>
          <w:szCs w:val="24"/>
        </w:rPr>
        <w:t xml:space="preserve">still at the address hiding </w:t>
      </w:r>
      <w:r>
        <w:rPr>
          <w:color w:val="auto"/>
          <w:sz w:val="24"/>
          <w:szCs w:val="24"/>
        </w:rPr>
        <w:t>or if</w:t>
      </w:r>
      <w:r w:rsidRPr="00711DD5">
        <w:rPr>
          <w:color w:val="auto"/>
          <w:sz w:val="24"/>
          <w:szCs w:val="24"/>
        </w:rPr>
        <w:t xml:space="preserve"> they ha</w:t>
      </w:r>
      <w:r>
        <w:rPr>
          <w:color w:val="auto"/>
          <w:sz w:val="24"/>
          <w:szCs w:val="24"/>
        </w:rPr>
        <w:t>d</w:t>
      </w:r>
      <w:r w:rsidRPr="00711DD5">
        <w:rPr>
          <w:color w:val="auto"/>
          <w:sz w:val="24"/>
          <w:szCs w:val="24"/>
        </w:rPr>
        <w:t xml:space="preserve"> any weapons. </w:t>
      </w:r>
    </w:p>
    <w:p w14:paraId="6A4498BC" w14:textId="77777777" w:rsidR="003B23EE" w:rsidRPr="00711DD5" w:rsidRDefault="003B23EE" w:rsidP="003B23EE">
      <w:pPr>
        <w:ind w:right="237"/>
        <w:jc w:val="both"/>
        <w:rPr>
          <w:color w:val="auto"/>
          <w:sz w:val="24"/>
          <w:szCs w:val="24"/>
        </w:rPr>
      </w:pPr>
    </w:p>
    <w:p w14:paraId="64A442B4" w14:textId="77777777" w:rsidR="003B23EE" w:rsidRPr="00711DD5" w:rsidRDefault="003B23EE" w:rsidP="003B23EE">
      <w:pPr>
        <w:ind w:right="237"/>
        <w:jc w:val="both"/>
        <w:rPr>
          <w:color w:val="auto"/>
          <w:sz w:val="24"/>
          <w:szCs w:val="24"/>
        </w:rPr>
      </w:pPr>
      <w:r w:rsidRPr="00711DD5">
        <w:rPr>
          <w:color w:val="auto"/>
          <w:sz w:val="24"/>
          <w:szCs w:val="24"/>
        </w:rPr>
        <w:t>In this situation with the offender outstanding</w:t>
      </w:r>
      <w:r>
        <w:rPr>
          <w:color w:val="auto"/>
          <w:sz w:val="24"/>
          <w:szCs w:val="24"/>
        </w:rPr>
        <w:t>,</w:t>
      </w:r>
      <w:r w:rsidRPr="00711DD5">
        <w:rPr>
          <w:color w:val="auto"/>
          <w:sz w:val="24"/>
          <w:szCs w:val="24"/>
        </w:rPr>
        <w:t xml:space="preserve"> I sta</w:t>
      </w:r>
      <w:r>
        <w:rPr>
          <w:color w:val="auto"/>
          <w:sz w:val="24"/>
          <w:szCs w:val="24"/>
        </w:rPr>
        <w:t>r</w:t>
      </w:r>
      <w:r w:rsidRPr="00711DD5">
        <w:rPr>
          <w:color w:val="auto"/>
          <w:sz w:val="24"/>
          <w:szCs w:val="24"/>
        </w:rPr>
        <w:t>ted to perform</w:t>
      </w:r>
      <w:r>
        <w:rPr>
          <w:color w:val="auto"/>
          <w:sz w:val="24"/>
          <w:szCs w:val="24"/>
        </w:rPr>
        <w:t xml:space="preserve"> </w:t>
      </w:r>
      <w:r w:rsidRPr="00711DD5">
        <w:rPr>
          <w:color w:val="auto"/>
          <w:sz w:val="24"/>
          <w:szCs w:val="24"/>
        </w:rPr>
        <w:t xml:space="preserve">a dynamic risk assessment </w:t>
      </w:r>
      <w:sdt>
        <w:sdtPr>
          <w:rPr>
            <w:color w:val="auto"/>
            <w:sz w:val="24"/>
            <w:szCs w:val="24"/>
          </w:rPr>
          <w:id w:val="-1859498694"/>
          <w:citation/>
        </w:sdtPr>
        <w:sdtContent>
          <w:r w:rsidRPr="00711DD5">
            <w:rPr>
              <w:color w:val="auto"/>
              <w:sz w:val="24"/>
              <w:szCs w:val="24"/>
            </w:rPr>
            <w:fldChar w:fldCharType="begin"/>
          </w:r>
          <w:r w:rsidRPr="00711DD5">
            <w:rPr>
              <w:color w:val="auto"/>
              <w:sz w:val="24"/>
              <w:szCs w:val="24"/>
            </w:rPr>
            <w:instrText xml:space="preserve"> CITATION HAS22 \l 2057 </w:instrText>
          </w:r>
          <w:r w:rsidRPr="00711DD5">
            <w:rPr>
              <w:color w:val="auto"/>
              <w:sz w:val="24"/>
              <w:szCs w:val="24"/>
            </w:rPr>
            <w:fldChar w:fldCharType="separate"/>
          </w:r>
          <w:r w:rsidRPr="00711DD5">
            <w:rPr>
              <w:noProof/>
              <w:color w:val="auto"/>
              <w:sz w:val="24"/>
              <w:szCs w:val="24"/>
            </w:rPr>
            <w:t>(HASpod, 2022)</w:t>
          </w:r>
          <w:r w:rsidRPr="00711DD5">
            <w:rPr>
              <w:color w:val="auto"/>
              <w:sz w:val="24"/>
              <w:szCs w:val="24"/>
            </w:rPr>
            <w:fldChar w:fldCharType="end"/>
          </w:r>
        </w:sdtContent>
      </w:sdt>
      <w:r>
        <w:rPr>
          <w:color w:val="auto"/>
          <w:sz w:val="24"/>
          <w:szCs w:val="24"/>
        </w:rPr>
        <w:t xml:space="preserve"> </w:t>
      </w:r>
      <w:r w:rsidRPr="001640E0">
        <w:rPr>
          <w:color w:val="auto"/>
          <w:sz w:val="24"/>
          <w:szCs w:val="24"/>
        </w:rPr>
        <w:t xml:space="preserve">using the risk assessment technique with the Police National Decision Making Model (NDM) </w:t>
      </w:r>
      <w:sdt>
        <w:sdtPr>
          <w:rPr>
            <w:color w:val="auto"/>
            <w:sz w:val="24"/>
            <w:szCs w:val="24"/>
          </w:rPr>
          <w:id w:val="447750250"/>
          <w:citation/>
        </w:sdtPr>
        <w:sdtContent>
          <w:r w:rsidRPr="001640E0">
            <w:rPr>
              <w:color w:val="auto"/>
              <w:sz w:val="24"/>
              <w:szCs w:val="24"/>
            </w:rPr>
            <w:fldChar w:fldCharType="begin"/>
          </w:r>
          <w:r w:rsidRPr="001640E0">
            <w:rPr>
              <w:color w:val="auto"/>
              <w:sz w:val="24"/>
              <w:szCs w:val="24"/>
            </w:rPr>
            <w:instrText xml:space="preserve"> CITATION Col13 \l 2057 </w:instrText>
          </w:r>
          <w:r w:rsidRPr="001640E0">
            <w:rPr>
              <w:color w:val="auto"/>
              <w:sz w:val="24"/>
              <w:szCs w:val="24"/>
            </w:rPr>
            <w:fldChar w:fldCharType="separate"/>
          </w:r>
          <w:r w:rsidRPr="001640E0">
            <w:rPr>
              <w:noProof/>
              <w:color w:val="auto"/>
              <w:sz w:val="24"/>
              <w:szCs w:val="24"/>
            </w:rPr>
            <w:t>(College of Policing, 2013)</w:t>
          </w:r>
          <w:r w:rsidRPr="001640E0">
            <w:rPr>
              <w:color w:val="auto"/>
              <w:sz w:val="24"/>
              <w:szCs w:val="24"/>
            </w:rPr>
            <w:fldChar w:fldCharType="end"/>
          </w:r>
        </w:sdtContent>
      </w:sdt>
      <w:r w:rsidRPr="00711DD5">
        <w:rPr>
          <w:color w:val="auto"/>
          <w:sz w:val="24"/>
          <w:szCs w:val="24"/>
        </w:rPr>
        <w:t xml:space="preserve">. </w:t>
      </w:r>
      <w:r>
        <w:rPr>
          <w:color w:val="auto"/>
          <w:sz w:val="24"/>
          <w:szCs w:val="24"/>
        </w:rPr>
        <w:t xml:space="preserve"> </w:t>
      </w:r>
      <w:r w:rsidRPr="00711DD5">
        <w:rPr>
          <w:color w:val="auto"/>
          <w:sz w:val="24"/>
          <w:szCs w:val="24"/>
        </w:rPr>
        <w:t>Using the NDM I gathered as much information from the victim as I could which included the name of her partner</w:t>
      </w:r>
      <w:r>
        <w:rPr>
          <w:color w:val="auto"/>
          <w:sz w:val="24"/>
          <w:szCs w:val="24"/>
        </w:rPr>
        <w:t xml:space="preserve"> and a description</w:t>
      </w:r>
      <w:r w:rsidRPr="00711DD5">
        <w:rPr>
          <w:color w:val="auto"/>
          <w:sz w:val="24"/>
          <w:szCs w:val="24"/>
        </w:rPr>
        <w:t>. Using police computer systems I performed checks on the person and established that they had numerous warning markers fo</w:t>
      </w:r>
      <w:r>
        <w:rPr>
          <w:color w:val="auto"/>
          <w:sz w:val="24"/>
          <w:szCs w:val="24"/>
        </w:rPr>
        <w:t>r</w:t>
      </w:r>
      <w:r w:rsidRPr="00711DD5">
        <w:rPr>
          <w:color w:val="auto"/>
          <w:sz w:val="24"/>
          <w:szCs w:val="24"/>
        </w:rPr>
        <w:t xml:space="preserve"> violence and weapons and suicidal </w:t>
      </w:r>
      <w:r>
        <w:rPr>
          <w:color w:val="auto"/>
          <w:sz w:val="24"/>
          <w:szCs w:val="24"/>
        </w:rPr>
        <w:t>warning marker</w:t>
      </w:r>
      <w:r w:rsidRPr="00711DD5">
        <w:rPr>
          <w:color w:val="auto"/>
          <w:sz w:val="24"/>
          <w:szCs w:val="24"/>
        </w:rPr>
        <w:t>. The victim then explained that she th</w:t>
      </w:r>
      <w:r>
        <w:rPr>
          <w:color w:val="auto"/>
          <w:sz w:val="24"/>
          <w:szCs w:val="24"/>
        </w:rPr>
        <w:t>ought</w:t>
      </w:r>
      <w:r w:rsidRPr="00711DD5">
        <w:rPr>
          <w:color w:val="auto"/>
          <w:sz w:val="24"/>
          <w:szCs w:val="24"/>
        </w:rPr>
        <w:t xml:space="preserve"> he </w:t>
      </w:r>
      <w:r>
        <w:rPr>
          <w:color w:val="auto"/>
          <w:sz w:val="24"/>
          <w:szCs w:val="24"/>
        </w:rPr>
        <w:t xml:space="preserve">left on his pedal cycle which was removed from outside and he had taken </w:t>
      </w:r>
      <w:r w:rsidRPr="00711DD5">
        <w:rPr>
          <w:color w:val="auto"/>
          <w:sz w:val="24"/>
          <w:szCs w:val="24"/>
        </w:rPr>
        <w:t xml:space="preserve">a large piece of glass </w:t>
      </w:r>
      <w:r>
        <w:rPr>
          <w:color w:val="auto"/>
          <w:sz w:val="24"/>
          <w:szCs w:val="24"/>
        </w:rPr>
        <w:t xml:space="preserve">from the broken table </w:t>
      </w:r>
      <w:r w:rsidRPr="00711DD5">
        <w:rPr>
          <w:color w:val="auto"/>
          <w:sz w:val="24"/>
          <w:szCs w:val="24"/>
        </w:rPr>
        <w:t>with him</w:t>
      </w:r>
      <w:r>
        <w:rPr>
          <w:color w:val="auto"/>
          <w:sz w:val="24"/>
          <w:szCs w:val="24"/>
        </w:rPr>
        <w:t xml:space="preserve">. </w:t>
      </w:r>
      <w:r w:rsidRPr="00711DD5">
        <w:rPr>
          <w:color w:val="auto"/>
          <w:sz w:val="24"/>
          <w:szCs w:val="24"/>
        </w:rPr>
        <w:t xml:space="preserve">With this information </w:t>
      </w:r>
      <w:r>
        <w:rPr>
          <w:color w:val="auto"/>
          <w:sz w:val="24"/>
          <w:szCs w:val="24"/>
        </w:rPr>
        <w:t xml:space="preserve">I </w:t>
      </w:r>
      <w:r w:rsidRPr="00711DD5">
        <w:rPr>
          <w:color w:val="auto"/>
          <w:sz w:val="24"/>
          <w:szCs w:val="24"/>
        </w:rPr>
        <w:t>assess</w:t>
      </w:r>
      <w:r>
        <w:rPr>
          <w:color w:val="auto"/>
          <w:sz w:val="24"/>
          <w:szCs w:val="24"/>
        </w:rPr>
        <w:t>ed</w:t>
      </w:r>
      <w:r w:rsidRPr="00711DD5">
        <w:rPr>
          <w:color w:val="auto"/>
          <w:sz w:val="24"/>
          <w:szCs w:val="24"/>
        </w:rPr>
        <w:t xml:space="preserve"> the threat and developing a working strategy. Using the radio I relayed a description of the person and explained the</w:t>
      </w:r>
      <w:r>
        <w:rPr>
          <w:color w:val="auto"/>
          <w:sz w:val="24"/>
          <w:szCs w:val="24"/>
        </w:rPr>
        <w:t xml:space="preserve">y </w:t>
      </w:r>
      <w:r w:rsidRPr="00711DD5">
        <w:rPr>
          <w:color w:val="auto"/>
          <w:sz w:val="24"/>
          <w:szCs w:val="24"/>
        </w:rPr>
        <w:t xml:space="preserve">could have a large </w:t>
      </w:r>
      <w:proofErr w:type="spellStart"/>
      <w:r w:rsidRPr="00711DD5">
        <w:rPr>
          <w:color w:val="auto"/>
          <w:sz w:val="24"/>
          <w:szCs w:val="24"/>
        </w:rPr>
        <w:t>shard</w:t>
      </w:r>
      <w:proofErr w:type="spellEnd"/>
      <w:r w:rsidRPr="00711DD5">
        <w:rPr>
          <w:color w:val="auto"/>
          <w:sz w:val="24"/>
          <w:szCs w:val="24"/>
        </w:rPr>
        <w:t xml:space="preserve"> of glass and </w:t>
      </w:r>
      <w:r>
        <w:rPr>
          <w:color w:val="auto"/>
          <w:sz w:val="24"/>
          <w:szCs w:val="24"/>
        </w:rPr>
        <w:t xml:space="preserve">asked if </w:t>
      </w:r>
      <w:r w:rsidRPr="00711DD5">
        <w:rPr>
          <w:color w:val="auto"/>
          <w:sz w:val="24"/>
          <w:szCs w:val="24"/>
        </w:rPr>
        <w:t>officers with the appropriate equipment could perform an area search. It was also important the officers were made aware of the circumstances of the incident so if they located the person they knew how to deal with the situation. In this case I considered the police and powers available to the police and decided that an arrest would be the most appropriate course of action. Due to the victim being i</w:t>
      </w:r>
      <w:r>
        <w:rPr>
          <w:color w:val="auto"/>
          <w:sz w:val="24"/>
          <w:szCs w:val="24"/>
        </w:rPr>
        <w:t>n</w:t>
      </w:r>
      <w:r w:rsidRPr="00711DD5">
        <w:rPr>
          <w:color w:val="auto"/>
          <w:sz w:val="24"/>
          <w:szCs w:val="24"/>
        </w:rPr>
        <w:t xml:space="preserve"> hospital</w:t>
      </w:r>
      <w:r>
        <w:rPr>
          <w:color w:val="auto"/>
          <w:sz w:val="24"/>
          <w:szCs w:val="24"/>
        </w:rPr>
        <w:t>,</w:t>
      </w:r>
      <w:r w:rsidRPr="00711DD5">
        <w:rPr>
          <w:color w:val="auto"/>
          <w:sz w:val="24"/>
          <w:szCs w:val="24"/>
        </w:rPr>
        <w:t xml:space="preserve"> and at this time officers were unaware of the full exten</w:t>
      </w:r>
      <w:r>
        <w:rPr>
          <w:color w:val="auto"/>
          <w:sz w:val="24"/>
          <w:szCs w:val="24"/>
        </w:rPr>
        <w:t>t</w:t>
      </w:r>
      <w:r w:rsidRPr="00711DD5">
        <w:rPr>
          <w:color w:val="auto"/>
          <w:sz w:val="24"/>
          <w:szCs w:val="24"/>
        </w:rPr>
        <w:t xml:space="preserve"> of the injury</w:t>
      </w:r>
      <w:r>
        <w:rPr>
          <w:color w:val="auto"/>
          <w:sz w:val="24"/>
          <w:szCs w:val="24"/>
        </w:rPr>
        <w:t>,</w:t>
      </w:r>
      <w:r w:rsidRPr="00711DD5">
        <w:rPr>
          <w:color w:val="auto"/>
          <w:sz w:val="24"/>
          <w:szCs w:val="24"/>
        </w:rPr>
        <w:t xml:space="preserve"> I decided the offence of actual bodily harm suited the information I had at the time</w:t>
      </w:r>
      <w:r>
        <w:rPr>
          <w:color w:val="auto"/>
          <w:sz w:val="24"/>
          <w:szCs w:val="24"/>
        </w:rPr>
        <w:t xml:space="preserve"> </w:t>
      </w:r>
      <w:sdt>
        <w:sdtPr>
          <w:rPr>
            <w:color w:val="auto"/>
            <w:sz w:val="24"/>
            <w:szCs w:val="24"/>
          </w:rPr>
          <w:id w:val="1943346375"/>
          <w:citation/>
        </w:sdtPr>
        <w:sdtContent>
          <w:r w:rsidRPr="00711DD5">
            <w:rPr>
              <w:color w:val="auto"/>
              <w:sz w:val="24"/>
              <w:szCs w:val="24"/>
            </w:rPr>
            <w:fldChar w:fldCharType="begin"/>
          </w:r>
          <w:r>
            <w:rPr>
              <w:color w:val="auto"/>
              <w:sz w:val="24"/>
              <w:szCs w:val="24"/>
            </w:rPr>
            <w:instrText xml:space="preserve">CITATION Off22 \l 2057 </w:instrText>
          </w:r>
          <w:r w:rsidRPr="00711DD5">
            <w:rPr>
              <w:color w:val="auto"/>
              <w:sz w:val="24"/>
              <w:szCs w:val="24"/>
            </w:rPr>
            <w:fldChar w:fldCharType="separate"/>
          </w:r>
          <w:r w:rsidRPr="00364BD3">
            <w:rPr>
              <w:noProof/>
              <w:color w:val="auto"/>
              <w:sz w:val="24"/>
              <w:szCs w:val="24"/>
            </w:rPr>
            <w:t>(Legislation.gov, 2022)</w:t>
          </w:r>
          <w:r w:rsidRPr="00711DD5">
            <w:rPr>
              <w:color w:val="auto"/>
              <w:sz w:val="24"/>
              <w:szCs w:val="24"/>
            </w:rPr>
            <w:fldChar w:fldCharType="end"/>
          </w:r>
        </w:sdtContent>
      </w:sdt>
      <w:r w:rsidRPr="00711DD5">
        <w:rPr>
          <w:color w:val="auto"/>
          <w:sz w:val="24"/>
          <w:szCs w:val="24"/>
        </w:rPr>
        <w:t xml:space="preserve">. </w:t>
      </w:r>
    </w:p>
    <w:p w14:paraId="0C9FEE80" w14:textId="77777777" w:rsidR="003B23EE" w:rsidRPr="00711DD5" w:rsidRDefault="003B23EE" w:rsidP="003B23EE">
      <w:pPr>
        <w:ind w:right="237"/>
        <w:jc w:val="both"/>
        <w:rPr>
          <w:color w:val="auto"/>
          <w:sz w:val="24"/>
          <w:szCs w:val="24"/>
        </w:rPr>
      </w:pPr>
    </w:p>
    <w:p w14:paraId="6E8D68AF" w14:textId="77777777" w:rsidR="003B23EE" w:rsidRPr="00711DD5" w:rsidRDefault="003B23EE" w:rsidP="003B23EE">
      <w:pPr>
        <w:ind w:right="237"/>
        <w:jc w:val="both"/>
        <w:rPr>
          <w:color w:val="auto"/>
          <w:sz w:val="24"/>
          <w:szCs w:val="24"/>
        </w:rPr>
      </w:pPr>
      <w:r w:rsidRPr="00711DD5">
        <w:rPr>
          <w:color w:val="auto"/>
          <w:sz w:val="24"/>
          <w:szCs w:val="24"/>
        </w:rPr>
        <w:t>There were numerous options and contingencies considered</w:t>
      </w:r>
      <w:r>
        <w:rPr>
          <w:color w:val="auto"/>
          <w:sz w:val="24"/>
          <w:szCs w:val="24"/>
        </w:rPr>
        <w:t xml:space="preserve"> </w:t>
      </w:r>
      <w:r w:rsidRPr="00711DD5">
        <w:rPr>
          <w:color w:val="auto"/>
          <w:sz w:val="24"/>
          <w:szCs w:val="24"/>
        </w:rPr>
        <w:t xml:space="preserve">when making the decisions </w:t>
      </w:r>
      <w:r>
        <w:rPr>
          <w:color w:val="auto"/>
          <w:sz w:val="24"/>
          <w:szCs w:val="24"/>
        </w:rPr>
        <w:t xml:space="preserve">involved, and </w:t>
      </w:r>
      <w:r w:rsidRPr="00711DD5">
        <w:rPr>
          <w:color w:val="auto"/>
          <w:sz w:val="24"/>
          <w:szCs w:val="24"/>
        </w:rPr>
        <w:t>although the victim had been safeguard</w:t>
      </w:r>
      <w:r>
        <w:rPr>
          <w:color w:val="auto"/>
          <w:sz w:val="24"/>
          <w:szCs w:val="24"/>
        </w:rPr>
        <w:t>ed,</w:t>
      </w:r>
      <w:r w:rsidRPr="00711DD5">
        <w:rPr>
          <w:color w:val="auto"/>
          <w:sz w:val="24"/>
          <w:szCs w:val="24"/>
        </w:rPr>
        <w:t xml:space="preserve"> the immediacy of the threat was </w:t>
      </w:r>
      <w:r>
        <w:rPr>
          <w:color w:val="auto"/>
          <w:sz w:val="24"/>
          <w:szCs w:val="24"/>
        </w:rPr>
        <w:t xml:space="preserve">that </w:t>
      </w:r>
      <w:r w:rsidRPr="00711DD5">
        <w:rPr>
          <w:color w:val="auto"/>
          <w:sz w:val="24"/>
          <w:szCs w:val="24"/>
        </w:rPr>
        <w:t xml:space="preserve">the person </w:t>
      </w:r>
      <w:r>
        <w:rPr>
          <w:color w:val="auto"/>
          <w:sz w:val="24"/>
          <w:szCs w:val="24"/>
        </w:rPr>
        <w:t>was believed to have</w:t>
      </w:r>
      <w:r w:rsidRPr="00711DD5">
        <w:rPr>
          <w:color w:val="auto"/>
          <w:sz w:val="24"/>
          <w:szCs w:val="24"/>
        </w:rPr>
        <w:t xml:space="preserve"> a large </w:t>
      </w:r>
      <w:proofErr w:type="spellStart"/>
      <w:r w:rsidRPr="00711DD5">
        <w:rPr>
          <w:color w:val="auto"/>
          <w:sz w:val="24"/>
          <w:szCs w:val="24"/>
        </w:rPr>
        <w:t>shard</w:t>
      </w:r>
      <w:proofErr w:type="spellEnd"/>
      <w:r w:rsidRPr="00711DD5">
        <w:rPr>
          <w:color w:val="auto"/>
          <w:sz w:val="24"/>
          <w:szCs w:val="24"/>
        </w:rPr>
        <w:t xml:space="preserve"> of glass and was out in the public</w:t>
      </w:r>
      <w:r>
        <w:rPr>
          <w:color w:val="auto"/>
          <w:sz w:val="24"/>
          <w:szCs w:val="24"/>
        </w:rPr>
        <w:t xml:space="preserve">. The suspect was </w:t>
      </w:r>
      <w:r w:rsidRPr="00711DD5">
        <w:rPr>
          <w:color w:val="auto"/>
          <w:sz w:val="24"/>
          <w:szCs w:val="24"/>
        </w:rPr>
        <w:t>potentially emotional and unpredictable due to the incident</w:t>
      </w:r>
      <w:r>
        <w:rPr>
          <w:color w:val="auto"/>
          <w:sz w:val="24"/>
          <w:szCs w:val="24"/>
        </w:rPr>
        <w:t xml:space="preserve"> so that was a factor that had to be considered</w:t>
      </w:r>
      <w:r w:rsidRPr="00711DD5">
        <w:rPr>
          <w:color w:val="auto"/>
          <w:sz w:val="24"/>
          <w:szCs w:val="24"/>
        </w:rPr>
        <w:t xml:space="preserve">. The person also had various markers for </w:t>
      </w:r>
      <w:r>
        <w:rPr>
          <w:color w:val="auto"/>
          <w:sz w:val="24"/>
          <w:szCs w:val="24"/>
        </w:rPr>
        <w:t xml:space="preserve">being </w:t>
      </w:r>
      <w:r w:rsidRPr="00711DD5">
        <w:rPr>
          <w:color w:val="auto"/>
          <w:sz w:val="24"/>
          <w:szCs w:val="24"/>
        </w:rPr>
        <w:t>suicid</w:t>
      </w:r>
      <w:r>
        <w:rPr>
          <w:color w:val="auto"/>
          <w:sz w:val="24"/>
          <w:szCs w:val="24"/>
        </w:rPr>
        <w:t xml:space="preserve">al which </w:t>
      </w:r>
      <w:r w:rsidRPr="00711DD5">
        <w:rPr>
          <w:color w:val="auto"/>
          <w:sz w:val="24"/>
          <w:szCs w:val="24"/>
        </w:rPr>
        <w:t xml:space="preserve">escalated the need for urgency to locate them. The South Wales police policy on domestic violence </w:t>
      </w:r>
      <w:sdt>
        <w:sdtPr>
          <w:rPr>
            <w:color w:val="auto"/>
            <w:sz w:val="24"/>
            <w:szCs w:val="24"/>
          </w:rPr>
          <w:id w:val="-1083987788"/>
          <w:citation/>
        </w:sdtPr>
        <w:sdtContent>
          <w:r w:rsidRPr="00711DD5">
            <w:rPr>
              <w:color w:val="auto"/>
              <w:sz w:val="24"/>
              <w:szCs w:val="24"/>
            </w:rPr>
            <w:fldChar w:fldCharType="begin"/>
          </w:r>
          <w:r w:rsidRPr="00711DD5">
            <w:rPr>
              <w:color w:val="auto"/>
              <w:sz w:val="24"/>
              <w:szCs w:val="24"/>
            </w:rPr>
            <w:instrText xml:space="preserve">CITATION HMI14 \l 2057 </w:instrText>
          </w:r>
          <w:r w:rsidRPr="00711DD5">
            <w:rPr>
              <w:color w:val="auto"/>
              <w:sz w:val="24"/>
              <w:szCs w:val="24"/>
            </w:rPr>
            <w:fldChar w:fldCharType="separate"/>
          </w:r>
          <w:r w:rsidRPr="00711DD5">
            <w:rPr>
              <w:noProof/>
              <w:color w:val="auto"/>
              <w:sz w:val="24"/>
              <w:szCs w:val="24"/>
            </w:rPr>
            <w:t>(HMIC, 2014)</w:t>
          </w:r>
          <w:r w:rsidRPr="00711DD5">
            <w:rPr>
              <w:color w:val="auto"/>
              <w:sz w:val="24"/>
              <w:szCs w:val="24"/>
            </w:rPr>
            <w:fldChar w:fldCharType="end"/>
          </w:r>
        </w:sdtContent>
      </w:sdt>
      <w:r w:rsidRPr="00711DD5">
        <w:rPr>
          <w:color w:val="auto"/>
          <w:sz w:val="24"/>
          <w:szCs w:val="24"/>
        </w:rPr>
        <w:t xml:space="preserve"> is positive action must be taken by the police</w:t>
      </w:r>
      <w:r>
        <w:rPr>
          <w:color w:val="auto"/>
          <w:sz w:val="24"/>
          <w:szCs w:val="24"/>
        </w:rPr>
        <w:t>,</w:t>
      </w:r>
      <w:r w:rsidRPr="00711DD5">
        <w:rPr>
          <w:color w:val="auto"/>
          <w:sz w:val="24"/>
          <w:szCs w:val="24"/>
        </w:rPr>
        <w:t xml:space="preserve"> so upon reviewing my decision </w:t>
      </w:r>
      <w:r>
        <w:rPr>
          <w:color w:val="auto"/>
          <w:sz w:val="24"/>
          <w:szCs w:val="24"/>
        </w:rPr>
        <w:t xml:space="preserve"> in </w:t>
      </w:r>
      <w:r w:rsidRPr="00711DD5">
        <w:rPr>
          <w:color w:val="auto"/>
          <w:sz w:val="24"/>
          <w:szCs w:val="24"/>
        </w:rPr>
        <w:t>arresting the person involved was in my opinion the only viable option.</w:t>
      </w:r>
    </w:p>
    <w:p w14:paraId="41F5E6A7" w14:textId="77777777" w:rsidR="003B23EE" w:rsidRPr="00711DD5" w:rsidRDefault="003B23EE" w:rsidP="003B23EE">
      <w:pPr>
        <w:ind w:right="237"/>
        <w:jc w:val="both"/>
        <w:rPr>
          <w:color w:val="FF0000"/>
          <w:sz w:val="24"/>
          <w:szCs w:val="24"/>
        </w:rPr>
      </w:pPr>
    </w:p>
    <w:p w14:paraId="119E6FDC" w14:textId="77777777" w:rsidR="003B23EE" w:rsidRPr="00711DD5" w:rsidRDefault="003B23EE" w:rsidP="003B23EE">
      <w:pPr>
        <w:ind w:right="237"/>
        <w:jc w:val="both"/>
        <w:rPr>
          <w:sz w:val="24"/>
          <w:szCs w:val="24"/>
        </w:rPr>
      </w:pPr>
      <w:r>
        <w:rPr>
          <w:sz w:val="24"/>
          <w:szCs w:val="24"/>
        </w:rPr>
        <w:t>Due to this incident being reported as a third party report, the outcome could have been very different.</w:t>
      </w:r>
      <w:r w:rsidRPr="00711DD5">
        <w:rPr>
          <w:sz w:val="24"/>
          <w:szCs w:val="24"/>
        </w:rPr>
        <w:t xml:space="preserve"> </w:t>
      </w:r>
      <w:r>
        <w:rPr>
          <w:sz w:val="24"/>
          <w:szCs w:val="24"/>
        </w:rPr>
        <w:t>Due to</w:t>
      </w:r>
      <w:r w:rsidRPr="00711DD5">
        <w:rPr>
          <w:sz w:val="24"/>
          <w:szCs w:val="24"/>
        </w:rPr>
        <w:t xml:space="preserve"> the victim hiding the injuries to their arm and</w:t>
      </w:r>
      <w:r>
        <w:rPr>
          <w:sz w:val="24"/>
          <w:szCs w:val="24"/>
        </w:rPr>
        <w:t xml:space="preserve"> </w:t>
      </w:r>
      <w:r w:rsidRPr="00711DD5">
        <w:rPr>
          <w:sz w:val="24"/>
          <w:szCs w:val="24"/>
        </w:rPr>
        <w:t>initially not telling the police what ha</w:t>
      </w:r>
      <w:r>
        <w:rPr>
          <w:sz w:val="24"/>
          <w:szCs w:val="24"/>
        </w:rPr>
        <w:t>d</w:t>
      </w:r>
      <w:r w:rsidRPr="00711DD5">
        <w:rPr>
          <w:sz w:val="24"/>
          <w:szCs w:val="24"/>
        </w:rPr>
        <w:t xml:space="preserve"> happened</w:t>
      </w:r>
      <w:r>
        <w:rPr>
          <w:sz w:val="24"/>
          <w:szCs w:val="24"/>
        </w:rPr>
        <w:t xml:space="preserve">, this report </w:t>
      </w:r>
      <w:r w:rsidRPr="00711DD5">
        <w:rPr>
          <w:sz w:val="24"/>
          <w:szCs w:val="24"/>
        </w:rPr>
        <w:t xml:space="preserve">could have been overlooked and no further police involvement </w:t>
      </w:r>
      <w:r>
        <w:rPr>
          <w:sz w:val="24"/>
          <w:szCs w:val="24"/>
        </w:rPr>
        <w:t>could have taken place</w:t>
      </w:r>
      <w:r w:rsidRPr="00711DD5">
        <w:rPr>
          <w:sz w:val="24"/>
          <w:szCs w:val="24"/>
        </w:rPr>
        <w:t xml:space="preserve">. This could </w:t>
      </w:r>
      <w:r>
        <w:rPr>
          <w:sz w:val="24"/>
          <w:szCs w:val="24"/>
        </w:rPr>
        <w:t xml:space="preserve">have </w:t>
      </w:r>
      <w:r w:rsidRPr="00711DD5">
        <w:rPr>
          <w:sz w:val="24"/>
          <w:szCs w:val="24"/>
        </w:rPr>
        <w:t xml:space="preserve">resulted in further harm to the victim and </w:t>
      </w:r>
      <w:r>
        <w:rPr>
          <w:sz w:val="24"/>
          <w:szCs w:val="24"/>
        </w:rPr>
        <w:t xml:space="preserve">potentially her child, and </w:t>
      </w:r>
      <w:r w:rsidRPr="00711DD5">
        <w:rPr>
          <w:sz w:val="24"/>
          <w:szCs w:val="24"/>
        </w:rPr>
        <w:t>a missed opportunity for correct safeguarding procedures to be put in place.</w:t>
      </w:r>
      <w:r>
        <w:rPr>
          <w:sz w:val="24"/>
          <w:szCs w:val="24"/>
        </w:rPr>
        <w:t xml:space="preserve"> In this instance, being able to ascertain that something had happened from my investigation into the property and noticing the discomfort to the victim, I was able to help her seek appropriate medical </w:t>
      </w:r>
      <w:r>
        <w:rPr>
          <w:sz w:val="24"/>
          <w:szCs w:val="24"/>
        </w:rPr>
        <w:lastRenderedPageBreak/>
        <w:t>assistance and potentially signpost her to other organisations which could assist.</w:t>
      </w:r>
      <w:r w:rsidRPr="00711DD5">
        <w:rPr>
          <w:sz w:val="24"/>
          <w:szCs w:val="24"/>
        </w:rPr>
        <w:t xml:space="preserve"> Having police involvement</w:t>
      </w:r>
      <w:r>
        <w:rPr>
          <w:sz w:val="24"/>
          <w:szCs w:val="24"/>
        </w:rPr>
        <w:t xml:space="preserve"> </w:t>
      </w:r>
      <w:r w:rsidRPr="00711DD5">
        <w:rPr>
          <w:sz w:val="24"/>
          <w:szCs w:val="24"/>
        </w:rPr>
        <w:t xml:space="preserve">also </w:t>
      </w:r>
      <w:r>
        <w:rPr>
          <w:sz w:val="24"/>
          <w:szCs w:val="24"/>
        </w:rPr>
        <w:t xml:space="preserve">allowed </w:t>
      </w:r>
      <w:r w:rsidRPr="00711DD5">
        <w:rPr>
          <w:sz w:val="24"/>
          <w:szCs w:val="24"/>
        </w:rPr>
        <w:t>time for the victim to seek outside support from agencies and charities.</w:t>
      </w:r>
    </w:p>
    <w:p w14:paraId="06360093" w14:textId="77777777" w:rsidR="003B23EE" w:rsidRPr="00711DD5" w:rsidRDefault="003B23EE" w:rsidP="003B23EE">
      <w:pPr>
        <w:ind w:right="237"/>
        <w:jc w:val="both"/>
        <w:rPr>
          <w:sz w:val="24"/>
          <w:szCs w:val="24"/>
        </w:rPr>
      </w:pPr>
    </w:p>
    <w:p w14:paraId="60C0BCF9" w14:textId="77777777" w:rsidR="003B23EE" w:rsidRPr="00711DD5" w:rsidRDefault="003B23EE" w:rsidP="003B23EE">
      <w:pPr>
        <w:ind w:right="237"/>
        <w:jc w:val="both"/>
        <w:rPr>
          <w:sz w:val="24"/>
          <w:szCs w:val="24"/>
        </w:rPr>
      </w:pPr>
      <w:r w:rsidRPr="00711DD5">
        <w:rPr>
          <w:sz w:val="24"/>
          <w:szCs w:val="24"/>
        </w:rPr>
        <w:t>Woman’s Aid charity stated that</w:t>
      </w:r>
      <w:r>
        <w:rPr>
          <w:sz w:val="24"/>
          <w:szCs w:val="24"/>
        </w:rPr>
        <w:t>:</w:t>
      </w:r>
    </w:p>
    <w:p w14:paraId="5D1E97CA" w14:textId="77777777" w:rsidR="003B23EE" w:rsidRPr="0030351C" w:rsidRDefault="003B23EE" w:rsidP="003B23EE">
      <w:pPr>
        <w:shd w:val="clear" w:color="auto" w:fill="FFFFFF"/>
        <w:overflowPunct/>
        <w:autoSpaceDE/>
        <w:autoSpaceDN/>
        <w:adjustRightInd/>
        <w:spacing w:before="100" w:beforeAutospacing="1" w:line="384" w:lineRule="atLeast"/>
        <w:textAlignment w:val="auto"/>
        <w:rPr>
          <w:i/>
          <w:iCs/>
          <w:sz w:val="24"/>
          <w:szCs w:val="24"/>
        </w:rPr>
      </w:pPr>
      <w:r w:rsidRPr="0030351C">
        <w:rPr>
          <w:i/>
          <w:iCs/>
          <w:sz w:val="24"/>
          <w:szCs w:val="24"/>
        </w:rPr>
        <w:t>According to CSEW data for the year ending March 2018, only 18% of women who had experienced partner abuse in the last 12 months reported the abuse to the police.</w:t>
      </w:r>
      <w:sdt>
        <w:sdtPr>
          <w:rPr>
            <w:i/>
            <w:iCs/>
            <w:sz w:val="24"/>
            <w:szCs w:val="24"/>
          </w:rPr>
          <w:id w:val="1607922971"/>
          <w:citation/>
        </w:sdtPr>
        <w:sdtContent>
          <w:r w:rsidRPr="0030351C">
            <w:rPr>
              <w:i/>
              <w:iCs/>
              <w:sz w:val="24"/>
              <w:szCs w:val="24"/>
            </w:rPr>
            <w:fldChar w:fldCharType="begin"/>
          </w:r>
          <w:r w:rsidRPr="0030351C">
            <w:rPr>
              <w:i/>
              <w:iCs/>
              <w:sz w:val="24"/>
              <w:szCs w:val="24"/>
            </w:rPr>
            <w:instrText xml:space="preserve"> CITATION Wom20 \l 2057 </w:instrText>
          </w:r>
          <w:r w:rsidRPr="0030351C">
            <w:rPr>
              <w:i/>
              <w:iCs/>
              <w:sz w:val="24"/>
              <w:szCs w:val="24"/>
            </w:rPr>
            <w:fldChar w:fldCharType="separate"/>
          </w:r>
          <w:r w:rsidRPr="0030351C">
            <w:rPr>
              <w:i/>
              <w:iCs/>
              <w:noProof/>
              <w:sz w:val="24"/>
              <w:szCs w:val="24"/>
            </w:rPr>
            <w:t xml:space="preserve"> (Women's Aid , 2020)</w:t>
          </w:r>
          <w:r w:rsidRPr="0030351C">
            <w:rPr>
              <w:i/>
              <w:iCs/>
              <w:sz w:val="24"/>
              <w:szCs w:val="24"/>
            </w:rPr>
            <w:fldChar w:fldCharType="end"/>
          </w:r>
        </w:sdtContent>
      </w:sdt>
    </w:p>
    <w:p w14:paraId="79B1F978" w14:textId="77777777" w:rsidR="003B23EE" w:rsidRPr="00711DD5" w:rsidRDefault="003B23EE" w:rsidP="003B23EE">
      <w:pPr>
        <w:shd w:val="clear" w:color="auto" w:fill="FFFFFF"/>
        <w:overflowPunct/>
        <w:autoSpaceDE/>
        <w:autoSpaceDN/>
        <w:adjustRightInd/>
        <w:spacing w:before="100" w:beforeAutospacing="1" w:line="384" w:lineRule="atLeast"/>
        <w:textAlignment w:val="auto"/>
        <w:rPr>
          <w:sz w:val="24"/>
          <w:szCs w:val="24"/>
        </w:rPr>
      </w:pPr>
      <w:r w:rsidRPr="00711DD5">
        <w:rPr>
          <w:sz w:val="24"/>
          <w:szCs w:val="24"/>
        </w:rPr>
        <w:t xml:space="preserve">Evaluating the decision to </w:t>
      </w:r>
      <w:r>
        <w:rPr>
          <w:sz w:val="24"/>
          <w:szCs w:val="24"/>
        </w:rPr>
        <w:t>question</w:t>
      </w:r>
      <w:r w:rsidRPr="00711DD5">
        <w:rPr>
          <w:sz w:val="24"/>
          <w:szCs w:val="24"/>
        </w:rPr>
        <w:t xml:space="preserve"> what the victim said</w:t>
      </w:r>
      <w:r>
        <w:rPr>
          <w:sz w:val="24"/>
          <w:szCs w:val="24"/>
        </w:rPr>
        <w:t xml:space="preserve"> initially</w:t>
      </w:r>
      <w:r w:rsidRPr="00711DD5">
        <w:rPr>
          <w:sz w:val="24"/>
          <w:szCs w:val="24"/>
        </w:rPr>
        <w:t xml:space="preserve"> and </w:t>
      </w:r>
      <w:r>
        <w:rPr>
          <w:sz w:val="24"/>
          <w:szCs w:val="24"/>
        </w:rPr>
        <w:t xml:space="preserve">assessing </w:t>
      </w:r>
      <w:r w:rsidRPr="00711DD5">
        <w:rPr>
          <w:sz w:val="24"/>
          <w:szCs w:val="24"/>
        </w:rPr>
        <w:t xml:space="preserve">events </w:t>
      </w:r>
      <w:r>
        <w:rPr>
          <w:sz w:val="24"/>
          <w:szCs w:val="24"/>
        </w:rPr>
        <w:t xml:space="preserve">based </w:t>
      </w:r>
      <w:r w:rsidRPr="00711DD5">
        <w:rPr>
          <w:sz w:val="24"/>
          <w:szCs w:val="24"/>
        </w:rPr>
        <w:t>on the information I had gathered at the scene</w:t>
      </w:r>
      <w:r>
        <w:rPr>
          <w:sz w:val="24"/>
          <w:szCs w:val="24"/>
        </w:rPr>
        <w:t>, m</w:t>
      </w:r>
      <w:r w:rsidRPr="00711DD5">
        <w:rPr>
          <w:sz w:val="24"/>
          <w:szCs w:val="24"/>
        </w:rPr>
        <w:t xml:space="preserve">y rationale was </w:t>
      </w:r>
      <w:r>
        <w:rPr>
          <w:sz w:val="24"/>
          <w:szCs w:val="24"/>
        </w:rPr>
        <w:t xml:space="preserve">to </w:t>
      </w:r>
      <w:r w:rsidRPr="00711DD5">
        <w:rPr>
          <w:sz w:val="24"/>
          <w:szCs w:val="24"/>
        </w:rPr>
        <w:t xml:space="preserve"> </w:t>
      </w:r>
      <w:proofErr w:type="gramStart"/>
      <w:r w:rsidRPr="00711DD5">
        <w:rPr>
          <w:sz w:val="24"/>
          <w:szCs w:val="24"/>
        </w:rPr>
        <w:t>safeguarding</w:t>
      </w:r>
      <w:proofErr w:type="gramEnd"/>
      <w:r w:rsidRPr="00711DD5">
        <w:rPr>
          <w:sz w:val="24"/>
          <w:szCs w:val="24"/>
        </w:rPr>
        <w:t xml:space="preserve"> the victims at that time</w:t>
      </w:r>
      <w:r>
        <w:rPr>
          <w:sz w:val="24"/>
          <w:szCs w:val="24"/>
        </w:rPr>
        <w:t>, which in this case were the female and her child</w:t>
      </w:r>
      <w:r w:rsidRPr="00711DD5">
        <w:rPr>
          <w:sz w:val="24"/>
          <w:szCs w:val="24"/>
        </w:rPr>
        <w:t xml:space="preserve">. Knowing </w:t>
      </w:r>
      <w:r>
        <w:rPr>
          <w:sz w:val="24"/>
          <w:szCs w:val="24"/>
        </w:rPr>
        <w:t xml:space="preserve">now </w:t>
      </w:r>
      <w:r w:rsidRPr="00711DD5">
        <w:rPr>
          <w:sz w:val="24"/>
          <w:szCs w:val="24"/>
        </w:rPr>
        <w:t>that if I did not act in the way I did</w:t>
      </w:r>
      <w:r>
        <w:rPr>
          <w:sz w:val="24"/>
          <w:szCs w:val="24"/>
        </w:rPr>
        <w:t>,</w:t>
      </w:r>
      <w:r w:rsidRPr="00711DD5">
        <w:rPr>
          <w:sz w:val="24"/>
          <w:szCs w:val="24"/>
        </w:rPr>
        <w:t xml:space="preserve"> the consequences and risk of harm could </w:t>
      </w:r>
      <w:r>
        <w:rPr>
          <w:sz w:val="24"/>
          <w:szCs w:val="24"/>
        </w:rPr>
        <w:t xml:space="preserve">have escalated </w:t>
      </w:r>
      <w:r w:rsidRPr="00711DD5">
        <w:rPr>
          <w:sz w:val="24"/>
          <w:szCs w:val="24"/>
        </w:rPr>
        <w:t xml:space="preserve">greatly </w:t>
      </w:r>
      <w:r>
        <w:rPr>
          <w:sz w:val="24"/>
          <w:szCs w:val="24"/>
        </w:rPr>
        <w:t>make me confident that I took the time to fully evaluate the incident</w:t>
      </w:r>
      <w:r w:rsidRPr="00711DD5">
        <w:rPr>
          <w:sz w:val="24"/>
          <w:szCs w:val="24"/>
        </w:rPr>
        <w:t xml:space="preserve">. </w:t>
      </w:r>
    </w:p>
    <w:p w14:paraId="3BBC6FAC" w14:textId="77777777" w:rsidR="003B23EE" w:rsidRDefault="003B23EE" w:rsidP="003B23EE">
      <w:pPr>
        <w:shd w:val="clear" w:color="auto" w:fill="FFFFFF"/>
        <w:overflowPunct/>
        <w:autoSpaceDE/>
        <w:autoSpaceDN/>
        <w:adjustRightInd/>
        <w:spacing w:before="100" w:beforeAutospacing="1" w:line="384" w:lineRule="atLeast"/>
        <w:textAlignment w:val="auto"/>
        <w:rPr>
          <w:sz w:val="24"/>
          <w:szCs w:val="24"/>
        </w:rPr>
      </w:pPr>
      <w:r>
        <w:rPr>
          <w:sz w:val="24"/>
          <w:szCs w:val="24"/>
        </w:rPr>
        <w:t>The decision to a</w:t>
      </w:r>
      <w:r w:rsidRPr="00711DD5">
        <w:rPr>
          <w:sz w:val="24"/>
          <w:szCs w:val="24"/>
        </w:rPr>
        <w:t>rrang</w:t>
      </w:r>
      <w:r>
        <w:rPr>
          <w:sz w:val="24"/>
          <w:szCs w:val="24"/>
        </w:rPr>
        <w:t>e</w:t>
      </w:r>
      <w:r w:rsidRPr="00711DD5">
        <w:rPr>
          <w:sz w:val="24"/>
          <w:szCs w:val="24"/>
        </w:rPr>
        <w:t xml:space="preserve"> the victim to be taken to hospital by other officers and have the officers stay with the victim</w:t>
      </w:r>
      <w:r>
        <w:rPr>
          <w:sz w:val="24"/>
          <w:szCs w:val="24"/>
        </w:rPr>
        <w:t xml:space="preserve"> </w:t>
      </w:r>
      <w:r w:rsidRPr="00711DD5">
        <w:rPr>
          <w:sz w:val="24"/>
          <w:szCs w:val="24"/>
        </w:rPr>
        <w:t xml:space="preserve">was made to ensure the victim remained safe whilst they were treated for the injuries, as at the that time the </w:t>
      </w:r>
      <w:r>
        <w:rPr>
          <w:sz w:val="24"/>
          <w:szCs w:val="24"/>
        </w:rPr>
        <w:t>suspect</w:t>
      </w:r>
      <w:r w:rsidRPr="00711DD5">
        <w:rPr>
          <w:sz w:val="24"/>
          <w:szCs w:val="24"/>
        </w:rPr>
        <w:t xml:space="preserve"> was still outstanding</w:t>
      </w:r>
      <w:r>
        <w:rPr>
          <w:sz w:val="24"/>
          <w:szCs w:val="24"/>
        </w:rPr>
        <w:t xml:space="preserve">. </w:t>
      </w:r>
      <w:r w:rsidRPr="00711DD5">
        <w:rPr>
          <w:sz w:val="24"/>
          <w:szCs w:val="24"/>
        </w:rPr>
        <w:t>This also allowed time for officers to engage with the victim to see what support the victim require</w:t>
      </w:r>
      <w:r>
        <w:rPr>
          <w:sz w:val="24"/>
          <w:szCs w:val="24"/>
        </w:rPr>
        <w:t>d going forward,</w:t>
      </w:r>
      <w:r w:rsidRPr="00711DD5">
        <w:rPr>
          <w:sz w:val="24"/>
          <w:szCs w:val="24"/>
        </w:rPr>
        <w:t xml:space="preserve"> asses the level of injury an</w:t>
      </w:r>
      <w:r>
        <w:rPr>
          <w:sz w:val="24"/>
          <w:szCs w:val="24"/>
        </w:rPr>
        <w:t>d</w:t>
      </w:r>
      <w:r w:rsidRPr="00711DD5">
        <w:rPr>
          <w:sz w:val="24"/>
          <w:szCs w:val="24"/>
        </w:rPr>
        <w:t xml:space="preserve"> provide an</w:t>
      </w:r>
      <w:r>
        <w:rPr>
          <w:sz w:val="24"/>
          <w:szCs w:val="24"/>
        </w:rPr>
        <w:t xml:space="preserve"> </w:t>
      </w:r>
      <w:r w:rsidRPr="00711DD5">
        <w:rPr>
          <w:sz w:val="24"/>
          <w:szCs w:val="24"/>
        </w:rPr>
        <w:t>account if the</w:t>
      </w:r>
      <w:r>
        <w:rPr>
          <w:sz w:val="24"/>
          <w:szCs w:val="24"/>
        </w:rPr>
        <w:t xml:space="preserve"> victim</w:t>
      </w:r>
      <w:r w:rsidRPr="00711DD5">
        <w:rPr>
          <w:sz w:val="24"/>
          <w:szCs w:val="24"/>
        </w:rPr>
        <w:t xml:space="preserve"> </w:t>
      </w:r>
      <w:r>
        <w:rPr>
          <w:sz w:val="24"/>
          <w:szCs w:val="24"/>
        </w:rPr>
        <w:t>was</w:t>
      </w:r>
      <w:r w:rsidRPr="00711DD5">
        <w:rPr>
          <w:sz w:val="24"/>
          <w:szCs w:val="24"/>
        </w:rPr>
        <w:t xml:space="preserve"> willing to do so.</w:t>
      </w:r>
    </w:p>
    <w:p w14:paraId="4714F5B9" w14:textId="77777777" w:rsidR="003B23EE" w:rsidRPr="00711DD5" w:rsidRDefault="003B23EE" w:rsidP="003B23EE">
      <w:pPr>
        <w:shd w:val="clear" w:color="auto" w:fill="FFFFFF"/>
        <w:overflowPunct/>
        <w:autoSpaceDE/>
        <w:autoSpaceDN/>
        <w:adjustRightInd/>
        <w:spacing w:before="100" w:beforeAutospacing="1" w:line="384" w:lineRule="atLeast"/>
        <w:textAlignment w:val="auto"/>
        <w:rPr>
          <w:sz w:val="24"/>
          <w:szCs w:val="24"/>
        </w:rPr>
      </w:pPr>
      <w:r>
        <w:rPr>
          <w:sz w:val="24"/>
          <w:szCs w:val="24"/>
        </w:rPr>
        <w:t>While I could have taken the victim to hospital as I had built up a rapport and an element of trust, I felt given the nature of the offence and the perpetrator still at large, it was better for me to deal with pursuing them</w:t>
      </w:r>
    </w:p>
    <w:p w14:paraId="0A2384B0" w14:textId="77777777" w:rsidR="003B23EE" w:rsidRPr="00711DD5" w:rsidRDefault="003B23EE" w:rsidP="003B23EE">
      <w:pPr>
        <w:shd w:val="clear" w:color="auto" w:fill="FFFFFF"/>
        <w:overflowPunct/>
        <w:autoSpaceDE/>
        <w:autoSpaceDN/>
        <w:adjustRightInd/>
        <w:spacing w:before="100" w:beforeAutospacing="1" w:line="384" w:lineRule="atLeast"/>
        <w:textAlignment w:val="auto"/>
        <w:rPr>
          <w:sz w:val="24"/>
          <w:szCs w:val="24"/>
        </w:rPr>
      </w:pPr>
      <w:r w:rsidRPr="00711DD5">
        <w:rPr>
          <w:sz w:val="24"/>
          <w:szCs w:val="24"/>
        </w:rPr>
        <w:t>The decision I took also lead to an ethical dilemma</w:t>
      </w:r>
      <w:r>
        <w:rPr>
          <w:sz w:val="24"/>
          <w:szCs w:val="24"/>
        </w:rPr>
        <w:t>,</w:t>
      </w:r>
      <w:r w:rsidRPr="00711DD5">
        <w:rPr>
          <w:sz w:val="24"/>
          <w:szCs w:val="24"/>
        </w:rPr>
        <w:t xml:space="preserve"> as the victim was not supporting the police at th</w:t>
      </w:r>
      <w:r>
        <w:rPr>
          <w:sz w:val="24"/>
          <w:szCs w:val="24"/>
        </w:rPr>
        <w:t>e</w:t>
      </w:r>
      <w:r w:rsidRPr="00711DD5">
        <w:rPr>
          <w:sz w:val="24"/>
          <w:szCs w:val="24"/>
        </w:rPr>
        <w:t xml:space="preserve"> time and </w:t>
      </w:r>
      <w:r>
        <w:rPr>
          <w:sz w:val="24"/>
          <w:szCs w:val="24"/>
        </w:rPr>
        <w:t xml:space="preserve">she had not </w:t>
      </w:r>
      <w:r w:rsidRPr="00711DD5">
        <w:rPr>
          <w:sz w:val="24"/>
          <w:szCs w:val="24"/>
        </w:rPr>
        <w:t xml:space="preserve">disclosed </w:t>
      </w:r>
      <w:r>
        <w:rPr>
          <w:sz w:val="24"/>
          <w:szCs w:val="24"/>
        </w:rPr>
        <w:t xml:space="preserve">information </w:t>
      </w:r>
      <w:r w:rsidRPr="00711DD5">
        <w:rPr>
          <w:sz w:val="24"/>
          <w:szCs w:val="24"/>
        </w:rPr>
        <w:t>to the police</w:t>
      </w:r>
      <w:r>
        <w:rPr>
          <w:sz w:val="24"/>
          <w:szCs w:val="24"/>
        </w:rPr>
        <w:t>, therefore there were still</w:t>
      </w:r>
      <w:r w:rsidRPr="00711DD5">
        <w:rPr>
          <w:sz w:val="24"/>
          <w:szCs w:val="24"/>
        </w:rPr>
        <w:t xml:space="preserve"> opportunities for officers not to investigate this matter. The police code of ethics established in 2014  </w:t>
      </w:r>
      <w:sdt>
        <w:sdtPr>
          <w:rPr>
            <w:sz w:val="24"/>
            <w:szCs w:val="24"/>
          </w:rPr>
          <w:id w:val="-844394341"/>
          <w:citation/>
        </w:sdtPr>
        <w:sdtContent>
          <w:r w:rsidRPr="00711DD5">
            <w:rPr>
              <w:sz w:val="24"/>
              <w:szCs w:val="24"/>
            </w:rPr>
            <w:fldChar w:fldCharType="begin"/>
          </w:r>
          <w:r w:rsidRPr="00711DD5">
            <w:rPr>
              <w:sz w:val="24"/>
              <w:szCs w:val="24"/>
            </w:rPr>
            <w:instrText xml:space="preserve"> CITATION Col22 \l 2057 </w:instrText>
          </w:r>
          <w:r w:rsidRPr="00711DD5">
            <w:rPr>
              <w:sz w:val="24"/>
              <w:szCs w:val="24"/>
            </w:rPr>
            <w:fldChar w:fldCharType="separate"/>
          </w:r>
          <w:r w:rsidRPr="00711DD5">
            <w:rPr>
              <w:noProof/>
              <w:sz w:val="24"/>
              <w:szCs w:val="24"/>
            </w:rPr>
            <w:t>(College of Policing , 2022)</w:t>
          </w:r>
          <w:r w:rsidRPr="00711DD5">
            <w:rPr>
              <w:sz w:val="24"/>
              <w:szCs w:val="24"/>
            </w:rPr>
            <w:fldChar w:fldCharType="end"/>
          </w:r>
        </w:sdtContent>
      </w:sdt>
      <w:r w:rsidRPr="00711DD5">
        <w:rPr>
          <w:sz w:val="24"/>
          <w:szCs w:val="24"/>
        </w:rPr>
        <w:t xml:space="preserve"> covers 9 policing principles one of which is</w:t>
      </w:r>
      <w:r>
        <w:rPr>
          <w:sz w:val="24"/>
          <w:szCs w:val="24"/>
        </w:rPr>
        <w:t>:</w:t>
      </w:r>
    </w:p>
    <w:p w14:paraId="0FA61C8C" w14:textId="77777777" w:rsidR="003B23EE" w:rsidRPr="00711DD5" w:rsidRDefault="003B23EE" w:rsidP="003B23EE">
      <w:pPr>
        <w:shd w:val="clear" w:color="auto" w:fill="FFFFFF"/>
        <w:overflowPunct/>
        <w:autoSpaceDE/>
        <w:autoSpaceDN/>
        <w:adjustRightInd/>
        <w:spacing w:before="100" w:beforeAutospacing="1" w:line="384" w:lineRule="atLeast"/>
        <w:textAlignment w:val="auto"/>
        <w:rPr>
          <w:sz w:val="24"/>
          <w:szCs w:val="24"/>
        </w:rPr>
      </w:pPr>
      <w:r w:rsidRPr="00711DD5">
        <w:rPr>
          <w:sz w:val="24"/>
          <w:szCs w:val="24"/>
        </w:rPr>
        <w:t xml:space="preserve"> </w:t>
      </w:r>
      <w:r w:rsidRPr="00711DD5">
        <w:rPr>
          <w:i/>
          <w:iCs/>
          <w:sz w:val="24"/>
          <w:szCs w:val="24"/>
        </w:rPr>
        <w:t>“Objectivity You make choices on evidence and your best professional judgement”</w:t>
      </w:r>
      <w:r w:rsidRPr="00711DD5">
        <w:rPr>
          <w:sz w:val="24"/>
          <w:szCs w:val="24"/>
        </w:rPr>
        <w:t xml:space="preserve">.  </w:t>
      </w:r>
    </w:p>
    <w:p w14:paraId="72A1DAB5" w14:textId="77777777" w:rsidR="003B23EE" w:rsidRPr="00711DD5" w:rsidRDefault="003B23EE" w:rsidP="003B23EE">
      <w:pPr>
        <w:shd w:val="clear" w:color="auto" w:fill="FFFFFF"/>
        <w:overflowPunct/>
        <w:autoSpaceDE/>
        <w:autoSpaceDN/>
        <w:adjustRightInd/>
        <w:spacing w:before="100" w:beforeAutospacing="1" w:line="384" w:lineRule="atLeast"/>
        <w:textAlignment w:val="auto"/>
        <w:rPr>
          <w:sz w:val="24"/>
          <w:szCs w:val="24"/>
        </w:rPr>
      </w:pPr>
      <w:r w:rsidRPr="00711DD5">
        <w:rPr>
          <w:sz w:val="24"/>
          <w:szCs w:val="24"/>
        </w:rPr>
        <w:t>I</w:t>
      </w:r>
      <w:r>
        <w:rPr>
          <w:sz w:val="24"/>
          <w:szCs w:val="24"/>
        </w:rPr>
        <w:t>n this situation I</w:t>
      </w:r>
      <w:r w:rsidRPr="00711DD5">
        <w:rPr>
          <w:sz w:val="24"/>
          <w:szCs w:val="24"/>
        </w:rPr>
        <w:t xml:space="preserve"> used my own judgement and was satisfied that a crime had been committed and </w:t>
      </w:r>
      <w:r>
        <w:rPr>
          <w:sz w:val="24"/>
          <w:szCs w:val="24"/>
        </w:rPr>
        <w:t>decided to</w:t>
      </w:r>
      <w:r w:rsidRPr="00711DD5">
        <w:rPr>
          <w:sz w:val="24"/>
          <w:szCs w:val="24"/>
        </w:rPr>
        <w:t xml:space="preserve"> pursue the matter</w:t>
      </w:r>
      <w:r>
        <w:rPr>
          <w:sz w:val="24"/>
          <w:szCs w:val="24"/>
        </w:rPr>
        <w:t>, especially as the suspect was still at large and potentially had a weapon</w:t>
      </w:r>
      <w:r w:rsidRPr="00711DD5">
        <w:rPr>
          <w:sz w:val="24"/>
          <w:szCs w:val="24"/>
        </w:rPr>
        <w:t xml:space="preserve">. </w:t>
      </w:r>
    </w:p>
    <w:p w14:paraId="46504644" w14:textId="77777777" w:rsidR="003B23EE" w:rsidRPr="00711DD5" w:rsidRDefault="003B23EE" w:rsidP="003B23EE">
      <w:pPr>
        <w:shd w:val="clear" w:color="auto" w:fill="FFFFFF"/>
        <w:overflowPunct/>
        <w:autoSpaceDE/>
        <w:autoSpaceDN/>
        <w:adjustRightInd/>
        <w:spacing w:before="100" w:beforeAutospacing="1" w:line="384" w:lineRule="atLeast"/>
        <w:textAlignment w:val="auto"/>
        <w:rPr>
          <w:sz w:val="24"/>
          <w:szCs w:val="24"/>
        </w:rPr>
      </w:pPr>
      <w:r>
        <w:rPr>
          <w:sz w:val="24"/>
          <w:szCs w:val="24"/>
        </w:rPr>
        <w:lastRenderedPageBreak/>
        <w:t>Whilst p</w:t>
      </w:r>
      <w:r w:rsidRPr="00711DD5">
        <w:rPr>
          <w:sz w:val="24"/>
          <w:szCs w:val="24"/>
        </w:rPr>
        <w:t>assing the information over the radio channel</w:t>
      </w:r>
      <w:r>
        <w:rPr>
          <w:sz w:val="24"/>
          <w:szCs w:val="24"/>
        </w:rPr>
        <w:t xml:space="preserve"> I was calm, </w:t>
      </w:r>
      <w:proofErr w:type="gramStart"/>
      <w:r>
        <w:rPr>
          <w:sz w:val="24"/>
          <w:szCs w:val="24"/>
        </w:rPr>
        <w:t>professional</w:t>
      </w:r>
      <w:proofErr w:type="gramEnd"/>
      <w:r>
        <w:rPr>
          <w:sz w:val="24"/>
          <w:szCs w:val="24"/>
        </w:rPr>
        <w:t xml:space="preserve"> and detailed and I felt this was done effectively and to the best of my ability</w:t>
      </w:r>
      <w:r w:rsidRPr="00711DD5">
        <w:rPr>
          <w:sz w:val="24"/>
          <w:szCs w:val="24"/>
        </w:rPr>
        <w:t xml:space="preserve">. I was conscious </w:t>
      </w:r>
      <w:r>
        <w:rPr>
          <w:sz w:val="24"/>
          <w:szCs w:val="24"/>
        </w:rPr>
        <w:t xml:space="preserve">to state </w:t>
      </w:r>
      <w:r w:rsidRPr="00711DD5">
        <w:rPr>
          <w:sz w:val="24"/>
          <w:szCs w:val="24"/>
        </w:rPr>
        <w:t>that the male had a po</w:t>
      </w:r>
      <w:r>
        <w:rPr>
          <w:sz w:val="24"/>
          <w:szCs w:val="24"/>
        </w:rPr>
        <w:t>tential</w:t>
      </w:r>
      <w:r w:rsidRPr="00711DD5">
        <w:rPr>
          <w:sz w:val="24"/>
          <w:szCs w:val="24"/>
        </w:rPr>
        <w:t xml:space="preserve"> weapon and </w:t>
      </w:r>
      <w:r>
        <w:rPr>
          <w:sz w:val="24"/>
          <w:szCs w:val="24"/>
        </w:rPr>
        <w:t>was</w:t>
      </w:r>
      <w:r w:rsidRPr="00711DD5">
        <w:rPr>
          <w:sz w:val="24"/>
          <w:szCs w:val="24"/>
        </w:rPr>
        <w:t xml:space="preserve"> possibl</w:t>
      </w:r>
      <w:r>
        <w:rPr>
          <w:sz w:val="24"/>
          <w:szCs w:val="24"/>
        </w:rPr>
        <w:t>y</w:t>
      </w:r>
      <w:r w:rsidRPr="00711DD5">
        <w:rPr>
          <w:sz w:val="24"/>
          <w:szCs w:val="24"/>
        </w:rPr>
        <w:t xml:space="preserve"> on pedal cycle. The location of the incident was close to the city centre which </w:t>
      </w:r>
      <w:r>
        <w:rPr>
          <w:sz w:val="24"/>
          <w:szCs w:val="24"/>
        </w:rPr>
        <w:t>i</w:t>
      </w:r>
      <w:r w:rsidRPr="00711DD5">
        <w:rPr>
          <w:sz w:val="24"/>
          <w:szCs w:val="24"/>
        </w:rPr>
        <w:t xml:space="preserve">s covered by another </w:t>
      </w:r>
      <w:r>
        <w:rPr>
          <w:sz w:val="24"/>
          <w:szCs w:val="24"/>
        </w:rPr>
        <w:t xml:space="preserve">response </w:t>
      </w:r>
      <w:r w:rsidRPr="00711DD5">
        <w:rPr>
          <w:sz w:val="24"/>
          <w:szCs w:val="24"/>
        </w:rPr>
        <w:t xml:space="preserve">sector and thus covered by another radio channel. This information was passed to officers in the area including a full description of the bike and male. I did this </w:t>
      </w:r>
      <w:r>
        <w:rPr>
          <w:sz w:val="24"/>
          <w:szCs w:val="24"/>
        </w:rPr>
        <w:t>to ensure that if</w:t>
      </w:r>
      <w:r w:rsidRPr="00711DD5">
        <w:rPr>
          <w:sz w:val="24"/>
          <w:szCs w:val="24"/>
        </w:rPr>
        <w:t xml:space="preserve"> officers found a male matching that </w:t>
      </w:r>
      <w:proofErr w:type="gramStart"/>
      <w:r w:rsidRPr="00711DD5">
        <w:rPr>
          <w:sz w:val="24"/>
          <w:szCs w:val="24"/>
        </w:rPr>
        <w:t>description</w:t>
      </w:r>
      <w:proofErr w:type="gramEnd"/>
      <w:r w:rsidRPr="00711DD5">
        <w:rPr>
          <w:sz w:val="24"/>
          <w:szCs w:val="24"/>
        </w:rPr>
        <w:t xml:space="preserve"> they could stop search them and </w:t>
      </w:r>
      <w:r>
        <w:rPr>
          <w:sz w:val="24"/>
          <w:szCs w:val="24"/>
        </w:rPr>
        <w:t xml:space="preserve">if located </w:t>
      </w:r>
      <w:r w:rsidRPr="00711DD5">
        <w:rPr>
          <w:sz w:val="24"/>
          <w:szCs w:val="24"/>
        </w:rPr>
        <w:t xml:space="preserve">arrest them for the offence. I also informed the inspector on duty at the time as they oversee </w:t>
      </w:r>
      <w:proofErr w:type="gramStart"/>
      <w:r w:rsidRPr="00711DD5">
        <w:rPr>
          <w:sz w:val="24"/>
          <w:szCs w:val="24"/>
        </w:rPr>
        <w:t>all of</w:t>
      </w:r>
      <w:proofErr w:type="gramEnd"/>
      <w:r w:rsidRPr="00711DD5">
        <w:rPr>
          <w:sz w:val="24"/>
          <w:szCs w:val="24"/>
        </w:rPr>
        <w:t xml:space="preserve"> the incidents</w:t>
      </w:r>
      <w:r>
        <w:rPr>
          <w:sz w:val="24"/>
          <w:szCs w:val="24"/>
        </w:rPr>
        <w:t>.</w:t>
      </w:r>
      <w:r w:rsidRPr="00711DD5">
        <w:rPr>
          <w:sz w:val="24"/>
          <w:szCs w:val="24"/>
        </w:rPr>
        <w:t xml:space="preserve"> I felt that due to factors </w:t>
      </w:r>
      <w:r>
        <w:rPr>
          <w:sz w:val="24"/>
          <w:szCs w:val="24"/>
        </w:rPr>
        <w:t xml:space="preserve">such as previous warning markers for suicide </w:t>
      </w:r>
      <w:r w:rsidRPr="00711DD5">
        <w:rPr>
          <w:sz w:val="24"/>
          <w:szCs w:val="24"/>
        </w:rPr>
        <w:t>and the potential weapon that the person could have</w:t>
      </w:r>
      <w:r>
        <w:rPr>
          <w:sz w:val="24"/>
          <w:szCs w:val="24"/>
        </w:rPr>
        <w:t>,</w:t>
      </w:r>
      <w:r w:rsidRPr="00711DD5">
        <w:rPr>
          <w:sz w:val="24"/>
          <w:szCs w:val="24"/>
        </w:rPr>
        <w:t xml:space="preserve"> </w:t>
      </w:r>
      <w:r>
        <w:rPr>
          <w:sz w:val="24"/>
          <w:szCs w:val="24"/>
        </w:rPr>
        <w:t>Officers</w:t>
      </w:r>
      <w:r w:rsidRPr="00711DD5">
        <w:rPr>
          <w:sz w:val="24"/>
          <w:szCs w:val="24"/>
        </w:rPr>
        <w:t xml:space="preserve"> needed to be pas</w:t>
      </w:r>
      <w:r>
        <w:rPr>
          <w:sz w:val="24"/>
          <w:szCs w:val="24"/>
        </w:rPr>
        <w:t>sed</w:t>
      </w:r>
      <w:r w:rsidRPr="00711DD5">
        <w:rPr>
          <w:sz w:val="24"/>
          <w:szCs w:val="24"/>
        </w:rPr>
        <w:t xml:space="preserve"> the information quicky to see if any additional resources </w:t>
      </w:r>
      <w:r>
        <w:rPr>
          <w:sz w:val="24"/>
          <w:szCs w:val="24"/>
        </w:rPr>
        <w:t xml:space="preserve">were </w:t>
      </w:r>
      <w:r w:rsidRPr="00711DD5">
        <w:rPr>
          <w:sz w:val="24"/>
          <w:szCs w:val="24"/>
        </w:rPr>
        <w:t xml:space="preserve">needed to be deployed to help locate the </w:t>
      </w:r>
      <w:r>
        <w:rPr>
          <w:sz w:val="24"/>
          <w:szCs w:val="24"/>
        </w:rPr>
        <w:t>suspect</w:t>
      </w:r>
      <w:r w:rsidRPr="00711DD5">
        <w:rPr>
          <w:sz w:val="24"/>
          <w:szCs w:val="24"/>
        </w:rPr>
        <w:t xml:space="preserve"> before any escalation</w:t>
      </w:r>
      <w:r>
        <w:rPr>
          <w:sz w:val="24"/>
          <w:szCs w:val="24"/>
        </w:rPr>
        <w:t xml:space="preserve"> occurred</w:t>
      </w:r>
      <w:r w:rsidRPr="00711DD5">
        <w:rPr>
          <w:sz w:val="24"/>
          <w:szCs w:val="24"/>
        </w:rPr>
        <w:t>.</w:t>
      </w:r>
    </w:p>
    <w:p w14:paraId="10A489EE" w14:textId="77777777" w:rsidR="003B23EE" w:rsidRPr="00711DD5" w:rsidRDefault="003B23EE" w:rsidP="003B23EE">
      <w:pPr>
        <w:shd w:val="clear" w:color="auto" w:fill="FFFFFF"/>
        <w:overflowPunct/>
        <w:autoSpaceDE/>
        <w:autoSpaceDN/>
        <w:adjustRightInd/>
        <w:spacing w:before="100" w:beforeAutospacing="1" w:line="384" w:lineRule="atLeast"/>
        <w:textAlignment w:val="auto"/>
        <w:rPr>
          <w:sz w:val="24"/>
          <w:szCs w:val="24"/>
        </w:rPr>
      </w:pPr>
      <w:r w:rsidRPr="00711DD5">
        <w:rPr>
          <w:sz w:val="24"/>
          <w:szCs w:val="24"/>
        </w:rPr>
        <w:t>When recording the information from this incident</w:t>
      </w:r>
      <w:r>
        <w:rPr>
          <w:sz w:val="24"/>
          <w:szCs w:val="24"/>
        </w:rPr>
        <w:t xml:space="preserve">, </w:t>
      </w:r>
      <w:r w:rsidRPr="00711DD5">
        <w:rPr>
          <w:sz w:val="24"/>
          <w:szCs w:val="24"/>
        </w:rPr>
        <w:t xml:space="preserve">considerations had to be given </w:t>
      </w:r>
      <w:r>
        <w:rPr>
          <w:sz w:val="24"/>
          <w:szCs w:val="24"/>
        </w:rPr>
        <w:t xml:space="preserve">to </w:t>
      </w:r>
      <w:r w:rsidRPr="00711DD5">
        <w:rPr>
          <w:sz w:val="24"/>
          <w:szCs w:val="24"/>
        </w:rPr>
        <w:t>how information had to be passed</w:t>
      </w:r>
      <w:r>
        <w:rPr>
          <w:sz w:val="24"/>
          <w:szCs w:val="24"/>
        </w:rPr>
        <w:t xml:space="preserve"> on</w:t>
      </w:r>
      <w:r w:rsidRPr="00711DD5">
        <w:rPr>
          <w:sz w:val="24"/>
          <w:szCs w:val="24"/>
        </w:rPr>
        <w:t>. As per South Wales police policy my body warn video was activated upon arrival at the address and when speaking to the victim. There was a lot of information that had to be passed</w:t>
      </w:r>
      <w:r>
        <w:rPr>
          <w:sz w:val="24"/>
          <w:szCs w:val="24"/>
        </w:rPr>
        <w:t xml:space="preserve"> on</w:t>
      </w:r>
      <w:r w:rsidRPr="00711DD5">
        <w:rPr>
          <w:sz w:val="24"/>
          <w:szCs w:val="24"/>
        </w:rPr>
        <w:t xml:space="preserve"> and in a dynamic situation I had to ensure my updates were precise and accurate or this could have caused a delay in the information being passed</w:t>
      </w:r>
      <w:r>
        <w:rPr>
          <w:sz w:val="24"/>
          <w:szCs w:val="24"/>
        </w:rPr>
        <w:t xml:space="preserve"> on</w:t>
      </w:r>
      <w:r w:rsidRPr="00711DD5">
        <w:rPr>
          <w:sz w:val="24"/>
          <w:szCs w:val="24"/>
        </w:rPr>
        <w:t xml:space="preserve"> which could have resulted in the person being missed by officers. </w:t>
      </w:r>
    </w:p>
    <w:p w14:paraId="134C202B" w14:textId="77777777" w:rsidR="003B23EE" w:rsidRPr="00711DD5" w:rsidRDefault="003B23EE" w:rsidP="003B23EE">
      <w:pPr>
        <w:shd w:val="clear" w:color="auto" w:fill="FFFFFF"/>
        <w:overflowPunct/>
        <w:autoSpaceDE/>
        <w:autoSpaceDN/>
        <w:adjustRightInd/>
        <w:spacing w:before="100" w:beforeAutospacing="1" w:line="384" w:lineRule="atLeast"/>
        <w:textAlignment w:val="auto"/>
        <w:rPr>
          <w:sz w:val="24"/>
          <w:szCs w:val="24"/>
        </w:rPr>
      </w:pPr>
      <w:r w:rsidRPr="00711DD5">
        <w:rPr>
          <w:sz w:val="24"/>
          <w:szCs w:val="24"/>
        </w:rPr>
        <w:t xml:space="preserve">Upon reflection of this incident I feel there was </w:t>
      </w:r>
      <w:proofErr w:type="gramStart"/>
      <w:r w:rsidRPr="00711DD5">
        <w:rPr>
          <w:sz w:val="24"/>
          <w:szCs w:val="24"/>
        </w:rPr>
        <w:t>a number of</w:t>
      </w:r>
      <w:proofErr w:type="gramEnd"/>
      <w:r w:rsidRPr="00711DD5">
        <w:rPr>
          <w:sz w:val="24"/>
          <w:szCs w:val="24"/>
        </w:rPr>
        <w:t xml:space="preserve"> decision</w:t>
      </w:r>
      <w:r>
        <w:rPr>
          <w:sz w:val="24"/>
          <w:szCs w:val="24"/>
        </w:rPr>
        <w:t>s</w:t>
      </w:r>
      <w:r w:rsidRPr="00711DD5">
        <w:rPr>
          <w:sz w:val="24"/>
          <w:szCs w:val="24"/>
        </w:rPr>
        <w:t xml:space="preserve"> that I could have improved upon when at the </w:t>
      </w:r>
      <w:r>
        <w:rPr>
          <w:sz w:val="24"/>
          <w:szCs w:val="24"/>
        </w:rPr>
        <w:t xml:space="preserve">initial </w:t>
      </w:r>
      <w:r w:rsidRPr="00711DD5">
        <w:rPr>
          <w:sz w:val="24"/>
          <w:szCs w:val="24"/>
        </w:rPr>
        <w:t>scene and sp</w:t>
      </w:r>
      <w:r>
        <w:rPr>
          <w:sz w:val="24"/>
          <w:szCs w:val="24"/>
        </w:rPr>
        <w:t xml:space="preserve">oke </w:t>
      </w:r>
      <w:r w:rsidRPr="00711DD5">
        <w:rPr>
          <w:sz w:val="24"/>
          <w:szCs w:val="24"/>
        </w:rPr>
        <w:t>to the victim</w:t>
      </w:r>
      <w:r>
        <w:rPr>
          <w:sz w:val="24"/>
          <w:szCs w:val="24"/>
        </w:rPr>
        <w:t>.</w:t>
      </w:r>
      <w:r w:rsidRPr="00711DD5">
        <w:rPr>
          <w:sz w:val="24"/>
          <w:szCs w:val="24"/>
        </w:rPr>
        <w:t xml:space="preserve"> </w:t>
      </w:r>
      <w:r>
        <w:rPr>
          <w:sz w:val="24"/>
          <w:szCs w:val="24"/>
        </w:rPr>
        <w:t xml:space="preserve">From the outset </w:t>
      </w:r>
      <w:r w:rsidRPr="00711DD5">
        <w:rPr>
          <w:sz w:val="24"/>
          <w:szCs w:val="24"/>
        </w:rPr>
        <w:t>I should have obtained more information about the suspect</w:t>
      </w:r>
      <w:r>
        <w:rPr>
          <w:sz w:val="24"/>
          <w:szCs w:val="24"/>
        </w:rPr>
        <w:t xml:space="preserve">, </w:t>
      </w:r>
      <w:r w:rsidRPr="00711DD5">
        <w:rPr>
          <w:sz w:val="24"/>
          <w:szCs w:val="24"/>
        </w:rPr>
        <w:t>for example if they had the</w:t>
      </w:r>
      <w:r>
        <w:rPr>
          <w:sz w:val="24"/>
          <w:szCs w:val="24"/>
        </w:rPr>
        <w:t xml:space="preserve">ir mobile </w:t>
      </w:r>
      <w:r w:rsidRPr="00711DD5">
        <w:rPr>
          <w:sz w:val="24"/>
          <w:szCs w:val="24"/>
        </w:rPr>
        <w:t>phone</w:t>
      </w:r>
      <w:r>
        <w:rPr>
          <w:sz w:val="24"/>
          <w:szCs w:val="24"/>
        </w:rPr>
        <w:t xml:space="preserve"> on their person</w:t>
      </w:r>
      <w:r w:rsidRPr="00711DD5">
        <w:rPr>
          <w:sz w:val="24"/>
          <w:szCs w:val="24"/>
        </w:rPr>
        <w:t xml:space="preserve"> and likely </w:t>
      </w:r>
      <w:proofErr w:type="gramStart"/>
      <w:r w:rsidRPr="00711DD5">
        <w:rPr>
          <w:sz w:val="24"/>
          <w:szCs w:val="24"/>
        </w:rPr>
        <w:t>places</w:t>
      </w:r>
      <w:proofErr w:type="gramEnd"/>
      <w:r w:rsidRPr="00711DD5">
        <w:rPr>
          <w:sz w:val="24"/>
          <w:szCs w:val="24"/>
        </w:rPr>
        <w:t xml:space="preserve"> they </w:t>
      </w:r>
      <w:r>
        <w:rPr>
          <w:sz w:val="24"/>
          <w:szCs w:val="24"/>
        </w:rPr>
        <w:t xml:space="preserve">could </w:t>
      </w:r>
      <w:r w:rsidRPr="00711DD5">
        <w:rPr>
          <w:sz w:val="24"/>
          <w:szCs w:val="24"/>
        </w:rPr>
        <w:t>attend. This could have help</w:t>
      </w:r>
      <w:r>
        <w:rPr>
          <w:sz w:val="24"/>
          <w:szCs w:val="24"/>
        </w:rPr>
        <w:t>ed to</w:t>
      </w:r>
      <w:r w:rsidRPr="00711DD5">
        <w:rPr>
          <w:sz w:val="24"/>
          <w:szCs w:val="24"/>
        </w:rPr>
        <w:t xml:space="preserve"> locate the person quicker. </w:t>
      </w:r>
    </w:p>
    <w:p w14:paraId="6A7AC7A4" w14:textId="77777777" w:rsidR="003B23EE" w:rsidRDefault="003B23EE" w:rsidP="003B23EE">
      <w:pPr>
        <w:shd w:val="clear" w:color="auto" w:fill="FFFFFF"/>
        <w:overflowPunct/>
        <w:autoSpaceDE/>
        <w:autoSpaceDN/>
        <w:adjustRightInd/>
        <w:spacing w:before="100" w:beforeAutospacing="1" w:line="384" w:lineRule="atLeast"/>
        <w:textAlignment w:val="auto"/>
        <w:rPr>
          <w:sz w:val="24"/>
          <w:szCs w:val="24"/>
        </w:rPr>
      </w:pPr>
      <w:r w:rsidRPr="00711DD5">
        <w:rPr>
          <w:sz w:val="24"/>
          <w:szCs w:val="24"/>
        </w:rPr>
        <w:t xml:space="preserve">When I noticed the injury to the </w:t>
      </w:r>
      <w:proofErr w:type="gramStart"/>
      <w:r w:rsidRPr="00711DD5">
        <w:rPr>
          <w:sz w:val="24"/>
          <w:szCs w:val="24"/>
        </w:rPr>
        <w:t>victims</w:t>
      </w:r>
      <w:proofErr w:type="gramEnd"/>
      <w:r w:rsidRPr="00711DD5">
        <w:rPr>
          <w:sz w:val="24"/>
          <w:szCs w:val="24"/>
        </w:rPr>
        <w:t xml:space="preserve"> arm</w:t>
      </w:r>
      <w:r>
        <w:rPr>
          <w:sz w:val="24"/>
          <w:szCs w:val="24"/>
        </w:rPr>
        <w:t>,</w:t>
      </w:r>
      <w:r w:rsidRPr="00711DD5">
        <w:rPr>
          <w:sz w:val="24"/>
          <w:szCs w:val="24"/>
        </w:rPr>
        <w:t xml:space="preserve"> I should have considered contacting the criminal investigations department</w:t>
      </w:r>
      <w:r>
        <w:rPr>
          <w:sz w:val="24"/>
          <w:szCs w:val="24"/>
        </w:rPr>
        <w:t xml:space="preserve"> </w:t>
      </w:r>
      <w:r w:rsidRPr="00711DD5">
        <w:rPr>
          <w:sz w:val="24"/>
          <w:szCs w:val="24"/>
        </w:rPr>
        <w:t>(CID) to seek guidance on the matter until the full extent of the injury was discovered</w:t>
      </w:r>
      <w:r>
        <w:rPr>
          <w:sz w:val="24"/>
          <w:szCs w:val="24"/>
        </w:rPr>
        <w:t xml:space="preserve"> or to establish if there were further injuries</w:t>
      </w:r>
      <w:r w:rsidRPr="00711DD5">
        <w:rPr>
          <w:sz w:val="24"/>
          <w:szCs w:val="24"/>
        </w:rPr>
        <w:t>. They could have assisted and provided advice on whether the house should be held a</w:t>
      </w:r>
      <w:r>
        <w:rPr>
          <w:sz w:val="24"/>
          <w:szCs w:val="24"/>
        </w:rPr>
        <w:t>s a crime</w:t>
      </w:r>
      <w:r w:rsidRPr="00711DD5">
        <w:rPr>
          <w:sz w:val="24"/>
          <w:szCs w:val="24"/>
        </w:rPr>
        <w:t xml:space="preserve"> scene.  It might have been beneficial if I had arranged a female officer to speak to the victim</w:t>
      </w:r>
      <w:r>
        <w:rPr>
          <w:sz w:val="24"/>
          <w:szCs w:val="24"/>
        </w:rPr>
        <w:t>,</w:t>
      </w:r>
      <w:r w:rsidRPr="00711DD5">
        <w:rPr>
          <w:sz w:val="24"/>
          <w:szCs w:val="24"/>
        </w:rPr>
        <w:t xml:space="preserve"> as they might have been more comfortable speaking </w:t>
      </w:r>
      <w:r>
        <w:rPr>
          <w:sz w:val="24"/>
          <w:szCs w:val="24"/>
        </w:rPr>
        <w:t xml:space="preserve">them </w:t>
      </w:r>
      <w:r w:rsidRPr="00711DD5">
        <w:rPr>
          <w:sz w:val="24"/>
          <w:szCs w:val="24"/>
        </w:rPr>
        <w:t xml:space="preserve">and </w:t>
      </w:r>
      <w:r>
        <w:rPr>
          <w:sz w:val="24"/>
          <w:szCs w:val="24"/>
        </w:rPr>
        <w:t xml:space="preserve">may have </w:t>
      </w:r>
      <w:r w:rsidRPr="00711DD5">
        <w:rPr>
          <w:sz w:val="24"/>
          <w:szCs w:val="24"/>
        </w:rPr>
        <w:t>provided more detail</w:t>
      </w:r>
      <w:r>
        <w:rPr>
          <w:sz w:val="24"/>
          <w:szCs w:val="24"/>
        </w:rPr>
        <w:t xml:space="preserve">s and be willing to show any further injuries she might have been hiding. The university of San Diego has found that female officers are </w:t>
      </w:r>
      <w:r>
        <w:rPr>
          <w:sz w:val="24"/>
          <w:szCs w:val="24"/>
        </w:rPr>
        <w:lastRenderedPageBreak/>
        <w:t xml:space="preserve">more skilled at addressing violence against woman and sexual offenses. </w:t>
      </w:r>
      <w:sdt>
        <w:sdtPr>
          <w:rPr>
            <w:sz w:val="24"/>
            <w:szCs w:val="24"/>
          </w:rPr>
          <w:id w:val="-2137022439"/>
          <w:citation/>
        </w:sdtPr>
        <w:sdtContent>
          <w:r>
            <w:rPr>
              <w:sz w:val="24"/>
              <w:szCs w:val="24"/>
            </w:rPr>
            <w:fldChar w:fldCharType="begin"/>
          </w:r>
          <w:r>
            <w:rPr>
              <w:sz w:val="24"/>
              <w:szCs w:val="24"/>
            </w:rPr>
            <w:instrText xml:space="preserve"> CITATION Eri22 \l 2057 </w:instrText>
          </w:r>
          <w:r>
            <w:rPr>
              <w:sz w:val="24"/>
              <w:szCs w:val="24"/>
            </w:rPr>
            <w:fldChar w:fldCharType="separate"/>
          </w:r>
          <w:r w:rsidRPr="00065572">
            <w:rPr>
              <w:noProof/>
              <w:sz w:val="24"/>
              <w:szCs w:val="24"/>
            </w:rPr>
            <w:t>(Fritsvold, 2022)</w:t>
          </w:r>
          <w:r>
            <w:rPr>
              <w:sz w:val="24"/>
              <w:szCs w:val="24"/>
            </w:rPr>
            <w:fldChar w:fldCharType="end"/>
          </w:r>
        </w:sdtContent>
      </w:sdt>
      <w:r>
        <w:rPr>
          <w:sz w:val="24"/>
          <w:szCs w:val="24"/>
        </w:rPr>
        <w:t>.</w:t>
      </w:r>
    </w:p>
    <w:p w14:paraId="0349DD5C" w14:textId="77777777" w:rsidR="003B23EE" w:rsidRPr="00711DD5" w:rsidRDefault="003B23EE" w:rsidP="003B23EE">
      <w:pPr>
        <w:shd w:val="clear" w:color="auto" w:fill="FFFFFF"/>
        <w:overflowPunct/>
        <w:autoSpaceDE/>
        <w:autoSpaceDN/>
        <w:adjustRightInd/>
        <w:spacing w:before="100" w:beforeAutospacing="1" w:line="384" w:lineRule="atLeast"/>
        <w:textAlignment w:val="auto"/>
        <w:rPr>
          <w:sz w:val="24"/>
          <w:szCs w:val="24"/>
        </w:rPr>
      </w:pPr>
      <w:r>
        <w:rPr>
          <w:sz w:val="24"/>
          <w:szCs w:val="24"/>
        </w:rPr>
        <w:t xml:space="preserve">Overall dealing with this incident went well as the victim was able to receive medical treatment and was provided with advice on her options moving forward and the suspect was arrested a short time after fleeing and was interviewed. Upon reflection this incident has highlighted the role a police officer involves constant learning and </w:t>
      </w:r>
      <w:proofErr w:type="gramStart"/>
      <w:r>
        <w:rPr>
          <w:sz w:val="24"/>
          <w:szCs w:val="24"/>
        </w:rPr>
        <w:t>development</w:t>
      </w:r>
      <w:proofErr w:type="gramEnd"/>
      <w:r>
        <w:rPr>
          <w:sz w:val="24"/>
          <w:szCs w:val="24"/>
        </w:rPr>
        <w:t xml:space="preserve"> and I will take the experience from this call to develop my policing in the future.  </w:t>
      </w:r>
    </w:p>
    <w:p w14:paraId="43BDD2C9" w14:textId="77777777" w:rsidR="003B23EE" w:rsidRPr="00711DD5" w:rsidRDefault="003B23EE" w:rsidP="003B23EE">
      <w:pPr>
        <w:ind w:right="237"/>
        <w:jc w:val="both"/>
        <w:rPr>
          <w:sz w:val="24"/>
          <w:szCs w:val="24"/>
        </w:rPr>
      </w:pPr>
    </w:p>
    <w:p w14:paraId="644C43FC" w14:textId="77777777" w:rsidR="003B23EE" w:rsidRDefault="003B23EE" w:rsidP="003B23EE">
      <w:pPr>
        <w:ind w:right="237"/>
        <w:jc w:val="both"/>
        <w:rPr>
          <w:sz w:val="24"/>
          <w:szCs w:val="24"/>
        </w:rPr>
      </w:pPr>
    </w:p>
    <w:p w14:paraId="5CD8F8A8" w14:textId="77777777" w:rsidR="003B23EE" w:rsidRDefault="003B23EE" w:rsidP="003B23EE">
      <w:pPr>
        <w:ind w:right="237"/>
        <w:jc w:val="both"/>
        <w:rPr>
          <w:sz w:val="24"/>
          <w:szCs w:val="24"/>
        </w:rPr>
      </w:pPr>
    </w:p>
    <w:p w14:paraId="0AC82445" w14:textId="77777777" w:rsidR="003B23EE" w:rsidRDefault="003B23EE" w:rsidP="003B23EE">
      <w:pPr>
        <w:ind w:right="237"/>
        <w:jc w:val="both"/>
        <w:rPr>
          <w:sz w:val="24"/>
          <w:szCs w:val="24"/>
        </w:rPr>
      </w:pPr>
    </w:p>
    <w:p w14:paraId="3B24195F" w14:textId="77777777" w:rsidR="003B23EE" w:rsidRDefault="003B23EE" w:rsidP="003B23EE">
      <w:pPr>
        <w:ind w:right="237"/>
        <w:jc w:val="both"/>
        <w:rPr>
          <w:sz w:val="24"/>
          <w:szCs w:val="24"/>
        </w:rPr>
      </w:pPr>
    </w:p>
    <w:p w14:paraId="72EE3517" w14:textId="77777777" w:rsidR="003B23EE" w:rsidRPr="00711DD5" w:rsidRDefault="003B23EE" w:rsidP="003B23EE">
      <w:pPr>
        <w:ind w:right="237"/>
        <w:jc w:val="both"/>
        <w:rPr>
          <w:sz w:val="24"/>
          <w:szCs w:val="24"/>
        </w:rPr>
      </w:pPr>
    </w:p>
    <w:p w14:paraId="37779C8E" w14:textId="77777777" w:rsidR="003B23EE" w:rsidRPr="00711DD5" w:rsidRDefault="003B23EE" w:rsidP="003B23EE">
      <w:pPr>
        <w:ind w:right="237"/>
        <w:jc w:val="both"/>
        <w:rPr>
          <w:sz w:val="24"/>
          <w:szCs w:val="24"/>
        </w:rPr>
      </w:pPr>
    </w:p>
    <w:p w14:paraId="02BDCE54" w14:textId="0331EAA8" w:rsidR="003B23EE" w:rsidRPr="003B23EE" w:rsidRDefault="003B23EE" w:rsidP="003B23EE">
      <w:pPr>
        <w:ind w:left="720" w:right="237" w:hanging="720"/>
        <w:jc w:val="both"/>
        <w:rPr>
          <w:b/>
          <w:bCs/>
          <w:sz w:val="24"/>
          <w:szCs w:val="24"/>
        </w:rPr>
      </w:pPr>
      <w:r w:rsidRPr="003B23EE">
        <w:rPr>
          <w:b/>
          <w:bCs/>
          <w:sz w:val="24"/>
          <w:szCs w:val="24"/>
        </w:rPr>
        <w:t>Task 3</w:t>
      </w:r>
    </w:p>
    <w:p w14:paraId="2DF04DBE" w14:textId="77777777" w:rsidR="003B23EE" w:rsidRPr="003B23EE" w:rsidRDefault="003B23EE" w:rsidP="003B23EE">
      <w:pPr>
        <w:ind w:left="720" w:right="237" w:hanging="720"/>
        <w:jc w:val="both"/>
        <w:rPr>
          <w:b/>
          <w:bCs/>
          <w:sz w:val="24"/>
          <w:szCs w:val="24"/>
        </w:rPr>
      </w:pPr>
      <w:r w:rsidRPr="003B23EE">
        <w:rPr>
          <w:b/>
          <w:bCs/>
          <w:sz w:val="24"/>
          <w:szCs w:val="24"/>
        </w:rPr>
        <w:t>1844 words</w:t>
      </w:r>
    </w:p>
    <w:p w14:paraId="76E33E39" w14:textId="77777777" w:rsidR="003B23EE" w:rsidRPr="00711DD5" w:rsidRDefault="003B23EE" w:rsidP="003B23EE">
      <w:pPr>
        <w:ind w:right="237"/>
        <w:jc w:val="both"/>
        <w:rPr>
          <w:sz w:val="24"/>
          <w:szCs w:val="24"/>
        </w:rPr>
      </w:pPr>
    </w:p>
    <w:p w14:paraId="06D70680" w14:textId="77777777" w:rsidR="003B23EE" w:rsidRPr="00711DD5" w:rsidRDefault="003B23EE" w:rsidP="003B23EE">
      <w:pPr>
        <w:ind w:right="237"/>
        <w:jc w:val="both"/>
        <w:rPr>
          <w:sz w:val="24"/>
          <w:szCs w:val="24"/>
        </w:rPr>
      </w:pPr>
      <w:r w:rsidRPr="00711DD5">
        <w:rPr>
          <w:sz w:val="24"/>
          <w:szCs w:val="24"/>
        </w:rPr>
        <w:t>Organisations have consistently been utilising theories of team dynamics as a means of creating ordered and effective teams. The development of teams and their core-structure is a challenge for the police as multifaceted response abilities overlap and will regularly disrupt team dynamics.  From a Policing perspective, a cohesive team dynamic is important, as there needs to be a bond of trust built up with Officers, often in high-pressured, public situations. Whilst this is the ideal scenario, there are</w:t>
      </w:r>
      <w:r>
        <w:rPr>
          <w:sz w:val="24"/>
          <w:szCs w:val="24"/>
        </w:rPr>
        <w:t xml:space="preserve"> </w:t>
      </w:r>
      <w:proofErr w:type="gramStart"/>
      <w:r>
        <w:rPr>
          <w:sz w:val="24"/>
          <w:szCs w:val="24"/>
        </w:rPr>
        <w:t>a</w:t>
      </w:r>
      <w:r w:rsidRPr="00711DD5">
        <w:rPr>
          <w:sz w:val="24"/>
          <w:szCs w:val="24"/>
        </w:rPr>
        <w:t xml:space="preserve"> number of</w:t>
      </w:r>
      <w:proofErr w:type="gramEnd"/>
      <w:r w:rsidRPr="00711DD5">
        <w:rPr>
          <w:sz w:val="24"/>
          <w:szCs w:val="24"/>
        </w:rPr>
        <w:t xml:space="preserve"> factors that mean team cohesion is not always possible.</w:t>
      </w:r>
    </w:p>
    <w:p w14:paraId="0220FE4C" w14:textId="77777777" w:rsidR="003B23EE" w:rsidRPr="00711DD5" w:rsidRDefault="003B23EE" w:rsidP="003B23EE">
      <w:pPr>
        <w:ind w:right="237"/>
        <w:jc w:val="both"/>
        <w:rPr>
          <w:sz w:val="24"/>
          <w:szCs w:val="24"/>
        </w:rPr>
      </w:pPr>
    </w:p>
    <w:p w14:paraId="46C85A03" w14:textId="77777777" w:rsidR="003B23EE" w:rsidRPr="00711DD5" w:rsidRDefault="003B23EE" w:rsidP="003B23EE">
      <w:pPr>
        <w:ind w:right="237"/>
        <w:jc w:val="both"/>
        <w:rPr>
          <w:sz w:val="24"/>
          <w:szCs w:val="24"/>
        </w:rPr>
      </w:pPr>
      <w:r w:rsidRPr="00711DD5">
        <w:rPr>
          <w:sz w:val="24"/>
          <w:szCs w:val="24"/>
        </w:rPr>
        <w:t xml:space="preserve">Lencioni, Belbin, Myers Briggs and Tuckman all developed theories and techniques to enable effective team-working and this essay will evaluate the relationship teamwork has to the Police and assess the ideas of conflict and cohesion within them. </w:t>
      </w:r>
    </w:p>
    <w:p w14:paraId="0F320BF9" w14:textId="77777777" w:rsidR="003B23EE" w:rsidRPr="00711DD5" w:rsidRDefault="003B23EE" w:rsidP="003B23EE">
      <w:pPr>
        <w:ind w:right="237"/>
        <w:jc w:val="both"/>
        <w:rPr>
          <w:sz w:val="24"/>
          <w:szCs w:val="24"/>
        </w:rPr>
      </w:pPr>
    </w:p>
    <w:p w14:paraId="0E0202A3" w14:textId="77777777" w:rsidR="003B23EE" w:rsidRDefault="003B23EE" w:rsidP="003B23EE">
      <w:pPr>
        <w:ind w:right="237"/>
        <w:jc w:val="both"/>
        <w:rPr>
          <w:color w:val="auto"/>
          <w:sz w:val="24"/>
          <w:szCs w:val="24"/>
        </w:rPr>
      </w:pPr>
      <w:r w:rsidRPr="00711DD5">
        <w:rPr>
          <w:sz w:val="24"/>
          <w:szCs w:val="24"/>
        </w:rPr>
        <w:t>According to</w:t>
      </w:r>
      <w:r>
        <w:rPr>
          <w:sz w:val="24"/>
          <w:szCs w:val="24"/>
        </w:rPr>
        <w:t xml:space="preserve"> </w:t>
      </w:r>
      <w:r w:rsidRPr="00711DD5">
        <w:rPr>
          <w:sz w:val="24"/>
          <w:szCs w:val="24"/>
        </w:rPr>
        <w:t xml:space="preserve">Lencioni’s 2005 model, every team has the possibility to be dysfunctional, which means that </w:t>
      </w:r>
      <w:proofErr w:type="gramStart"/>
      <w:r w:rsidRPr="00711DD5">
        <w:rPr>
          <w:sz w:val="24"/>
          <w:szCs w:val="24"/>
        </w:rPr>
        <w:t>in order for</w:t>
      </w:r>
      <w:proofErr w:type="gramEnd"/>
      <w:r w:rsidRPr="00711DD5">
        <w:rPr>
          <w:sz w:val="24"/>
          <w:szCs w:val="24"/>
        </w:rPr>
        <w:t xml:space="preserve"> teams to work together in a cohesive manner the dysfunctions must be addressed. </w:t>
      </w:r>
      <w:r w:rsidRPr="00711DD5">
        <w:rPr>
          <w:color w:val="auto"/>
          <w:sz w:val="24"/>
          <w:szCs w:val="24"/>
        </w:rPr>
        <w:t>Lenc</w:t>
      </w:r>
      <w:r>
        <w:rPr>
          <w:color w:val="auto"/>
          <w:sz w:val="24"/>
          <w:szCs w:val="24"/>
        </w:rPr>
        <w:t>i</w:t>
      </w:r>
      <w:r w:rsidRPr="00711DD5">
        <w:rPr>
          <w:color w:val="auto"/>
          <w:sz w:val="24"/>
          <w:szCs w:val="24"/>
        </w:rPr>
        <w:t xml:space="preserve">oni views the five dysfunctions as </w:t>
      </w:r>
      <w:proofErr w:type="gramStart"/>
      <w:r w:rsidRPr="00711DD5">
        <w:rPr>
          <w:color w:val="auto"/>
          <w:sz w:val="24"/>
          <w:szCs w:val="24"/>
        </w:rPr>
        <w:t>hierarchical</w:t>
      </w:r>
      <w:proofErr w:type="gramEnd"/>
      <w:r w:rsidRPr="00711DD5">
        <w:rPr>
          <w:color w:val="auto"/>
          <w:sz w:val="24"/>
          <w:szCs w:val="24"/>
        </w:rPr>
        <w:t xml:space="preserve"> and each stage leads on to the next. </w:t>
      </w:r>
    </w:p>
    <w:p w14:paraId="7E2BDD03" w14:textId="77777777" w:rsidR="003B23EE" w:rsidRPr="00711DD5" w:rsidRDefault="003B23EE" w:rsidP="003B23EE">
      <w:pPr>
        <w:ind w:right="237"/>
        <w:jc w:val="both"/>
        <w:rPr>
          <w:sz w:val="24"/>
          <w:szCs w:val="24"/>
        </w:rPr>
      </w:pPr>
    </w:p>
    <w:p w14:paraId="73CAA5F6" w14:textId="77777777" w:rsidR="003B23EE" w:rsidRPr="00711DD5" w:rsidRDefault="003B23EE" w:rsidP="003B23EE">
      <w:pPr>
        <w:ind w:right="237"/>
        <w:jc w:val="both"/>
        <w:rPr>
          <w:sz w:val="24"/>
          <w:szCs w:val="24"/>
        </w:rPr>
      </w:pPr>
      <w:r w:rsidRPr="00711DD5">
        <w:rPr>
          <w:sz w:val="24"/>
          <w:szCs w:val="24"/>
        </w:rPr>
        <w:t>Initially dysfunctions appear as a lack of trust for other team members as they have not built up a rapport. This is followed by</w:t>
      </w:r>
      <w:r>
        <w:rPr>
          <w:sz w:val="24"/>
          <w:szCs w:val="24"/>
        </w:rPr>
        <w:t xml:space="preserve"> the </w:t>
      </w:r>
      <w:r w:rsidRPr="00711DD5">
        <w:rPr>
          <w:sz w:val="24"/>
          <w:szCs w:val="24"/>
        </w:rPr>
        <w:t xml:space="preserve">fear </w:t>
      </w:r>
      <w:r>
        <w:rPr>
          <w:sz w:val="24"/>
          <w:szCs w:val="24"/>
        </w:rPr>
        <w:t xml:space="preserve">of </w:t>
      </w:r>
      <w:r w:rsidRPr="00711DD5">
        <w:rPr>
          <w:sz w:val="24"/>
          <w:szCs w:val="24"/>
        </w:rPr>
        <w:t xml:space="preserve">conflict where teams do not trust each other enough to engage in debate leading to a lack of committing to ideas. Without any commitment from within the team, there too is a lack of accountability which then leads to the individual members focussing on their individual results. In participating in these dysfunctions, the team has not fulfilled its brief and comprises of individuals with their own agenda. </w:t>
      </w:r>
    </w:p>
    <w:p w14:paraId="404DC188" w14:textId="77777777" w:rsidR="003B23EE" w:rsidRPr="00711DD5" w:rsidRDefault="003B23EE" w:rsidP="003B23EE">
      <w:pPr>
        <w:ind w:right="237"/>
        <w:jc w:val="both"/>
        <w:rPr>
          <w:sz w:val="24"/>
          <w:szCs w:val="24"/>
        </w:rPr>
      </w:pPr>
    </w:p>
    <w:p w14:paraId="02065F4B" w14:textId="77777777" w:rsidR="003B23EE" w:rsidRPr="00711DD5" w:rsidRDefault="003B23EE" w:rsidP="003B23EE">
      <w:pPr>
        <w:ind w:right="237"/>
        <w:jc w:val="both"/>
        <w:rPr>
          <w:sz w:val="24"/>
          <w:szCs w:val="24"/>
        </w:rPr>
      </w:pPr>
      <w:r w:rsidRPr="00711DD5">
        <w:rPr>
          <w:sz w:val="24"/>
          <w:szCs w:val="24"/>
        </w:rPr>
        <w:t xml:space="preserve">To overcome dysfunction Lencioni suggests regular progress reviews and rewarding team achievements. The Police system of progress reviews are </w:t>
      </w:r>
      <w:r>
        <w:rPr>
          <w:sz w:val="24"/>
          <w:szCs w:val="24"/>
        </w:rPr>
        <w:lastRenderedPageBreak/>
        <w:t>per</w:t>
      </w:r>
      <w:r w:rsidRPr="00711DD5">
        <w:rPr>
          <w:sz w:val="24"/>
          <w:szCs w:val="24"/>
        </w:rPr>
        <w:t>formed annually</w:t>
      </w:r>
      <w:r>
        <w:rPr>
          <w:sz w:val="24"/>
          <w:szCs w:val="24"/>
        </w:rPr>
        <w:t>. T</w:t>
      </w:r>
      <w:r w:rsidRPr="00711DD5">
        <w:rPr>
          <w:sz w:val="24"/>
          <w:szCs w:val="24"/>
        </w:rPr>
        <w:t xml:space="preserve">hese personnel development reviews (PDR)  </w:t>
      </w:r>
      <w:r>
        <w:rPr>
          <w:sz w:val="24"/>
          <w:szCs w:val="24"/>
        </w:rPr>
        <w:t>highlighted on</w:t>
      </w:r>
      <w:r w:rsidRPr="00711DD5">
        <w:rPr>
          <w:sz w:val="24"/>
          <w:szCs w:val="24"/>
        </w:rPr>
        <w:t xml:space="preserve"> the College of Policing website.</w:t>
      </w:r>
    </w:p>
    <w:p w14:paraId="49826E67" w14:textId="77777777" w:rsidR="003B23EE" w:rsidRPr="00711DD5" w:rsidRDefault="003B23EE" w:rsidP="003B23EE">
      <w:pPr>
        <w:ind w:right="237" w:firstLine="720"/>
        <w:jc w:val="both"/>
        <w:rPr>
          <w:sz w:val="24"/>
          <w:szCs w:val="24"/>
        </w:rPr>
      </w:pPr>
    </w:p>
    <w:p w14:paraId="2BD23B11" w14:textId="77777777" w:rsidR="003B23EE" w:rsidRPr="00711DD5" w:rsidRDefault="003B23EE" w:rsidP="003B23EE">
      <w:pPr>
        <w:ind w:left="720" w:right="237"/>
        <w:jc w:val="both"/>
        <w:rPr>
          <w:i/>
          <w:iCs/>
          <w:spacing w:val="3"/>
          <w:sz w:val="24"/>
          <w:szCs w:val="24"/>
        </w:rPr>
      </w:pPr>
      <w:r w:rsidRPr="00711DD5">
        <w:rPr>
          <w:i/>
          <w:iCs/>
          <w:sz w:val="24"/>
          <w:szCs w:val="24"/>
        </w:rPr>
        <w:t>“</w:t>
      </w:r>
      <w:r w:rsidRPr="00711DD5">
        <w:rPr>
          <w:i/>
          <w:iCs/>
          <w:spacing w:val="3"/>
          <w:sz w:val="24"/>
          <w:szCs w:val="24"/>
        </w:rPr>
        <w:t>The PDR is a tool used to support police officers and staff to take ownership of their professional development and plan career progression”.</w:t>
      </w:r>
    </w:p>
    <w:p w14:paraId="3B30B6E5" w14:textId="77777777" w:rsidR="003B23EE" w:rsidRPr="00711DD5" w:rsidRDefault="003B23EE" w:rsidP="003B23EE">
      <w:pPr>
        <w:ind w:left="720" w:right="237"/>
        <w:jc w:val="both"/>
        <w:rPr>
          <w:i/>
          <w:iCs/>
          <w:sz w:val="24"/>
          <w:szCs w:val="24"/>
        </w:rPr>
      </w:pPr>
      <w:sdt>
        <w:sdtPr>
          <w:rPr>
            <w:i/>
            <w:iCs/>
            <w:spacing w:val="3"/>
            <w:sz w:val="24"/>
            <w:szCs w:val="24"/>
          </w:rPr>
          <w:id w:val="1744749072"/>
          <w:citation/>
        </w:sdtPr>
        <w:sdtContent>
          <w:r w:rsidRPr="00711DD5">
            <w:rPr>
              <w:i/>
              <w:iCs/>
              <w:spacing w:val="3"/>
              <w:sz w:val="24"/>
              <w:szCs w:val="24"/>
            </w:rPr>
            <w:fldChar w:fldCharType="begin"/>
          </w:r>
          <w:r>
            <w:rPr>
              <w:spacing w:val="3"/>
              <w:sz w:val="24"/>
              <w:szCs w:val="24"/>
            </w:rPr>
            <w:instrText xml:space="preserve">CITATION Col221 \l 2057 </w:instrText>
          </w:r>
          <w:r w:rsidRPr="00711DD5">
            <w:rPr>
              <w:i/>
              <w:iCs/>
              <w:spacing w:val="3"/>
              <w:sz w:val="24"/>
              <w:szCs w:val="24"/>
            </w:rPr>
            <w:fldChar w:fldCharType="separate"/>
          </w:r>
          <w:r w:rsidRPr="00405A05">
            <w:rPr>
              <w:noProof/>
              <w:spacing w:val="3"/>
              <w:sz w:val="24"/>
              <w:szCs w:val="24"/>
            </w:rPr>
            <w:t>(College of Policing, 2022)</w:t>
          </w:r>
          <w:r w:rsidRPr="00711DD5">
            <w:rPr>
              <w:i/>
              <w:iCs/>
              <w:spacing w:val="3"/>
              <w:sz w:val="24"/>
              <w:szCs w:val="24"/>
            </w:rPr>
            <w:fldChar w:fldCharType="end"/>
          </w:r>
        </w:sdtContent>
      </w:sdt>
      <w:r w:rsidRPr="00711DD5">
        <w:rPr>
          <w:i/>
          <w:iCs/>
          <w:spacing w:val="3"/>
          <w:sz w:val="24"/>
          <w:szCs w:val="24"/>
        </w:rPr>
        <w:t> </w:t>
      </w:r>
      <w:r w:rsidRPr="00711DD5">
        <w:rPr>
          <w:i/>
          <w:iCs/>
          <w:sz w:val="24"/>
          <w:szCs w:val="24"/>
        </w:rPr>
        <w:t xml:space="preserve"> </w:t>
      </w:r>
    </w:p>
    <w:p w14:paraId="56E5401D" w14:textId="77777777" w:rsidR="003B23EE" w:rsidRPr="00711DD5" w:rsidRDefault="003B23EE" w:rsidP="003B23EE">
      <w:pPr>
        <w:ind w:left="720" w:right="237"/>
        <w:jc w:val="both"/>
        <w:rPr>
          <w:i/>
          <w:iCs/>
          <w:sz w:val="24"/>
          <w:szCs w:val="24"/>
        </w:rPr>
      </w:pPr>
    </w:p>
    <w:p w14:paraId="33D978F8" w14:textId="77777777" w:rsidR="003B23EE" w:rsidRPr="00711DD5" w:rsidRDefault="003B23EE" w:rsidP="003B23EE">
      <w:pPr>
        <w:ind w:right="237"/>
        <w:jc w:val="both"/>
        <w:rPr>
          <w:sz w:val="24"/>
          <w:szCs w:val="24"/>
        </w:rPr>
      </w:pPr>
      <w:r w:rsidRPr="00711DD5">
        <w:rPr>
          <w:sz w:val="24"/>
          <w:szCs w:val="24"/>
        </w:rPr>
        <w:t>Staff receive feedback on their performance and highlight areas of potential development, and additional support required to achieve.</w:t>
      </w:r>
      <w:r>
        <w:rPr>
          <w:sz w:val="24"/>
          <w:szCs w:val="24"/>
        </w:rPr>
        <w:t xml:space="preserve"> </w:t>
      </w:r>
      <w:r w:rsidRPr="00711DD5">
        <w:rPr>
          <w:sz w:val="24"/>
          <w:szCs w:val="24"/>
        </w:rPr>
        <w:t>The effectiveness of  workplace PDRs have been questioned by the Corporate Executive Board based in</w:t>
      </w:r>
      <w:r>
        <w:rPr>
          <w:sz w:val="24"/>
          <w:szCs w:val="24"/>
        </w:rPr>
        <w:t xml:space="preserve"> the</w:t>
      </w:r>
      <w:r w:rsidRPr="00711DD5">
        <w:rPr>
          <w:sz w:val="24"/>
          <w:szCs w:val="24"/>
        </w:rPr>
        <w:t xml:space="preserve"> </w:t>
      </w:r>
      <w:r>
        <w:rPr>
          <w:sz w:val="24"/>
          <w:szCs w:val="24"/>
        </w:rPr>
        <w:t xml:space="preserve">United States of America </w:t>
      </w:r>
      <w:r w:rsidRPr="00711DD5">
        <w:rPr>
          <w:sz w:val="24"/>
          <w:szCs w:val="24"/>
        </w:rPr>
        <w:t xml:space="preserve"> who conducted research and stated that 90% of PDRs don’t provide accurate results </w:t>
      </w:r>
      <w:sdt>
        <w:sdtPr>
          <w:rPr>
            <w:sz w:val="24"/>
            <w:szCs w:val="24"/>
          </w:rPr>
          <w:id w:val="835417769"/>
          <w:citation/>
        </w:sdtPr>
        <w:sdtContent>
          <w:r w:rsidRPr="00711DD5">
            <w:rPr>
              <w:sz w:val="24"/>
              <w:szCs w:val="24"/>
            </w:rPr>
            <w:fldChar w:fldCharType="begin"/>
          </w:r>
          <w:r w:rsidRPr="00711DD5">
            <w:rPr>
              <w:sz w:val="24"/>
              <w:szCs w:val="24"/>
            </w:rPr>
            <w:instrText xml:space="preserve"> CITATION Eli21 \l 2057 </w:instrText>
          </w:r>
          <w:r w:rsidRPr="00711DD5">
            <w:rPr>
              <w:sz w:val="24"/>
              <w:szCs w:val="24"/>
            </w:rPr>
            <w:fldChar w:fldCharType="separate"/>
          </w:r>
          <w:r w:rsidRPr="00711DD5">
            <w:rPr>
              <w:noProof/>
              <w:sz w:val="24"/>
              <w:szCs w:val="24"/>
            </w:rPr>
            <w:t>(Paulsen, 2021)</w:t>
          </w:r>
          <w:r w:rsidRPr="00711DD5">
            <w:rPr>
              <w:sz w:val="24"/>
              <w:szCs w:val="24"/>
            </w:rPr>
            <w:fldChar w:fldCharType="end"/>
          </w:r>
        </w:sdtContent>
      </w:sdt>
      <w:r w:rsidRPr="00711DD5">
        <w:rPr>
          <w:sz w:val="24"/>
          <w:szCs w:val="24"/>
        </w:rPr>
        <w:t xml:space="preserve">. </w:t>
      </w:r>
      <w:r>
        <w:rPr>
          <w:sz w:val="24"/>
          <w:szCs w:val="24"/>
        </w:rPr>
        <w:t>The PDRs are performed regularly</w:t>
      </w:r>
      <w:r w:rsidRPr="00711DD5">
        <w:rPr>
          <w:sz w:val="24"/>
          <w:szCs w:val="24"/>
        </w:rPr>
        <w:t xml:space="preserve"> </w:t>
      </w:r>
      <w:r>
        <w:rPr>
          <w:sz w:val="24"/>
          <w:szCs w:val="24"/>
        </w:rPr>
        <w:t xml:space="preserve">and can be quite time consuming, so they may not be completed to their full potential. </w:t>
      </w:r>
      <w:r w:rsidRPr="00711DD5">
        <w:rPr>
          <w:sz w:val="24"/>
          <w:szCs w:val="24"/>
        </w:rPr>
        <w:t>PDRs within the Police tend to be individualistic</w:t>
      </w:r>
      <w:r>
        <w:rPr>
          <w:sz w:val="24"/>
          <w:szCs w:val="24"/>
        </w:rPr>
        <w:t>,</w:t>
      </w:r>
      <w:r w:rsidRPr="00711DD5">
        <w:rPr>
          <w:sz w:val="24"/>
          <w:szCs w:val="24"/>
        </w:rPr>
        <w:t xml:space="preserve"> with little attention devoted to feedback as a team. To improve performance, a specialist review programme c</w:t>
      </w:r>
      <w:r>
        <w:rPr>
          <w:sz w:val="24"/>
          <w:szCs w:val="24"/>
        </w:rPr>
        <w:t>ould</w:t>
      </w:r>
      <w:r w:rsidRPr="00711DD5">
        <w:rPr>
          <w:sz w:val="24"/>
          <w:szCs w:val="24"/>
        </w:rPr>
        <w:t xml:space="preserve"> be implemented to discuss team goals and achievements moving forward, with praise given to members who facilitate effective team-working to reach wider team goals.</w:t>
      </w:r>
    </w:p>
    <w:p w14:paraId="3902932B" w14:textId="77777777" w:rsidR="003B23EE" w:rsidRPr="00711DD5" w:rsidRDefault="003B23EE" w:rsidP="003B23EE">
      <w:pPr>
        <w:ind w:right="237"/>
        <w:jc w:val="both"/>
        <w:rPr>
          <w:sz w:val="24"/>
          <w:szCs w:val="24"/>
        </w:rPr>
      </w:pPr>
    </w:p>
    <w:p w14:paraId="32D4A0A1" w14:textId="77777777" w:rsidR="003B23EE" w:rsidRPr="00711DD5" w:rsidRDefault="003B23EE" w:rsidP="003B23EE">
      <w:pPr>
        <w:ind w:right="237"/>
        <w:jc w:val="both"/>
        <w:rPr>
          <w:sz w:val="24"/>
          <w:szCs w:val="24"/>
        </w:rPr>
      </w:pPr>
      <w:r w:rsidRPr="00711DD5">
        <w:rPr>
          <w:sz w:val="24"/>
          <w:szCs w:val="24"/>
        </w:rPr>
        <w:t xml:space="preserve">While Lencioni’s model can be a useful tool in identifying effective teamwork by allowing for performance feedback, due to the hierarchical nature, failure at the first stage results in the rest of the model being obsolete. </w:t>
      </w:r>
    </w:p>
    <w:p w14:paraId="22230952" w14:textId="77777777" w:rsidR="003B23EE" w:rsidRPr="00711DD5" w:rsidRDefault="003B23EE" w:rsidP="003B23EE">
      <w:pPr>
        <w:ind w:right="237"/>
        <w:jc w:val="both"/>
        <w:rPr>
          <w:sz w:val="24"/>
          <w:szCs w:val="24"/>
        </w:rPr>
      </w:pPr>
    </w:p>
    <w:p w14:paraId="3529578C" w14:textId="77777777" w:rsidR="003B23EE" w:rsidRPr="00AE0010" w:rsidRDefault="003B23EE" w:rsidP="003B23EE">
      <w:pPr>
        <w:ind w:right="237"/>
        <w:jc w:val="both"/>
        <w:rPr>
          <w:sz w:val="24"/>
          <w:szCs w:val="24"/>
        </w:rPr>
      </w:pPr>
      <w:r w:rsidRPr="00711DD5">
        <w:rPr>
          <w:sz w:val="24"/>
          <w:szCs w:val="24"/>
        </w:rPr>
        <w:t xml:space="preserve">While team-working makes up a large section of Policing, work on a team is allocated individually. This means that even when a response team is focussed on the same goals, they are performing as individuals and not necessarily functioning as a cohesive group. This can lead to conflict as Officers have inconsistent workloads even though they are </w:t>
      </w:r>
      <w:r w:rsidRPr="00711DD5">
        <w:rPr>
          <w:color w:val="auto"/>
          <w:sz w:val="24"/>
          <w:szCs w:val="24"/>
        </w:rPr>
        <w:t>working towards the same goal.</w:t>
      </w:r>
      <w:r>
        <w:rPr>
          <w:sz w:val="24"/>
          <w:szCs w:val="24"/>
        </w:rPr>
        <w:t xml:space="preserve"> </w:t>
      </w:r>
      <w:r w:rsidRPr="00711DD5">
        <w:rPr>
          <w:sz w:val="24"/>
          <w:szCs w:val="24"/>
        </w:rPr>
        <w:t>The varying workloads can lead to inter</w:t>
      </w:r>
      <w:r>
        <w:rPr>
          <w:sz w:val="24"/>
          <w:szCs w:val="24"/>
        </w:rPr>
        <w:t xml:space="preserve"> </w:t>
      </w:r>
      <w:r w:rsidRPr="00711DD5">
        <w:rPr>
          <w:sz w:val="24"/>
          <w:szCs w:val="24"/>
        </w:rPr>
        <w:t xml:space="preserve">team as some members may have been allocated several tasks, where others may have capacity to assist the team in completing these </w:t>
      </w:r>
      <w:r>
        <w:rPr>
          <w:sz w:val="24"/>
          <w:szCs w:val="24"/>
        </w:rPr>
        <w:t xml:space="preserve">tasks. </w:t>
      </w:r>
      <w:r w:rsidRPr="000E1FB5">
        <w:rPr>
          <w:color w:val="auto"/>
          <w:sz w:val="24"/>
          <w:szCs w:val="24"/>
        </w:rPr>
        <w:t xml:space="preserve">A possible solution to this source of </w:t>
      </w:r>
      <w:r>
        <w:rPr>
          <w:color w:val="auto"/>
          <w:sz w:val="24"/>
          <w:szCs w:val="24"/>
        </w:rPr>
        <w:t xml:space="preserve">the </w:t>
      </w:r>
      <w:r w:rsidRPr="000E1FB5">
        <w:rPr>
          <w:color w:val="auto"/>
          <w:sz w:val="24"/>
          <w:szCs w:val="24"/>
        </w:rPr>
        <w:t>inter</w:t>
      </w:r>
      <w:r>
        <w:rPr>
          <w:color w:val="auto"/>
          <w:sz w:val="24"/>
          <w:szCs w:val="24"/>
        </w:rPr>
        <w:t xml:space="preserve"> </w:t>
      </w:r>
      <w:r w:rsidRPr="000E1FB5">
        <w:rPr>
          <w:color w:val="auto"/>
          <w:sz w:val="24"/>
          <w:szCs w:val="24"/>
        </w:rPr>
        <w:t xml:space="preserve">team </w:t>
      </w:r>
      <w:r>
        <w:rPr>
          <w:color w:val="auto"/>
          <w:sz w:val="24"/>
          <w:szCs w:val="24"/>
        </w:rPr>
        <w:t xml:space="preserve">conflict, is that </w:t>
      </w:r>
      <w:r w:rsidRPr="000E1FB5">
        <w:rPr>
          <w:color w:val="auto"/>
          <w:sz w:val="24"/>
          <w:szCs w:val="24"/>
        </w:rPr>
        <w:t xml:space="preserve"> </w:t>
      </w:r>
      <w:r>
        <w:rPr>
          <w:color w:val="auto"/>
          <w:sz w:val="24"/>
          <w:szCs w:val="24"/>
        </w:rPr>
        <w:t>a</w:t>
      </w:r>
      <w:r w:rsidRPr="000E1FB5">
        <w:rPr>
          <w:color w:val="auto"/>
          <w:sz w:val="24"/>
          <w:szCs w:val="24"/>
        </w:rPr>
        <w:t xml:space="preserve"> pool of work for the team that officers assign themselves</w:t>
      </w:r>
      <w:r>
        <w:rPr>
          <w:color w:val="auto"/>
          <w:sz w:val="24"/>
          <w:szCs w:val="24"/>
        </w:rPr>
        <w:t xml:space="preserve"> to</w:t>
      </w:r>
      <w:r w:rsidRPr="000E1FB5">
        <w:rPr>
          <w:color w:val="auto"/>
          <w:sz w:val="24"/>
          <w:szCs w:val="24"/>
        </w:rPr>
        <w:t xml:space="preserve">. This comes with its own problem </w:t>
      </w:r>
      <w:r>
        <w:rPr>
          <w:color w:val="auto"/>
          <w:sz w:val="24"/>
          <w:szCs w:val="24"/>
        </w:rPr>
        <w:t xml:space="preserve">whereby </w:t>
      </w:r>
      <w:r w:rsidRPr="000E1FB5">
        <w:rPr>
          <w:color w:val="auto"/>
          <w:sz w:val="24"/>
          <w:szCs w:val="24"/>
        </w:rPr>
        <w:t xml:space="preserve">certain </w:t>
      </w:r>
      <w:r>
        <w:rPr>
          <w:color w:val="auto"/>
          <w:sz w:val="24"/>
          <w:szCs w:val="24"/>
        </w:rPr>
        <w:t xml:space="preserve">members </w:t>
      </w:r>
      <w:r w:rsidRPr="000E1FB5">
        <w:rPr>
          <w:color w:val="auto"/>
          <w:sz w:val="24"/>
          <w:szCs w:val="24"/>
        </w:rPr>
        <w:t xml:space="preserve">of the team </w:t>
      </w:r>
      <w:r>
        <w:rPr>
          <w:color w:val="auto"/>
          <w:sz w:val="24"/>
          <w:szCs w:val="24"/>
        </w:rPr>
        <w:t xml:space="preserve">may </w:t>
      </w:r>
      <w:r w:rsidRPr="000E1FB5">
        <w:rPr>
          <w:color w:val="auto"/>
          <w:sz w:val="24"/>
          <w:szCs w:val="24"/>
        </w:rPr>
        <w:t>do less than others</w:t>
      </w:r>
      <w:r>
        <w:rPr>
          <w:color w:val="auto"/>
          <w:sz w:val="24"/>
          <w:szCs w:val="24"/>
        </w:rPr>
        <w:t>,</w:t>
      </w:r>
      <w:r w:rsidRPr="000E1FB5">
        <w:rPr>
          <w:color w:val="auto"/>
          <w:sz w:val="24"/>
          <w:szCs w:val="24"/>
        </w:rPr>
        <w:t xml:space="preserve"> however thi</w:t>
      </w:r>
      <w:r>
        <w:rPr>
          <w:color w:val="auto"/>
          <w:sz w:val="24"/>
          <w:szCs w:val="24"/>
        </w:rPr>
        <w:t>s</w:t>
      </w:r>
      <w:r w:rsidRPr="000E1FB5">
        <w:rPr>
          <w:color w:val="auto"/>
          <w:sz w:val="24"/>
          <w:szCs w:val="24"/>
        </w:rPr>
        <w:t xml:space="preserve"> could be man</w:t>
      </w:r>
      <w:r>
        <w:rPr>
          <w:color w:val="auto"/>
          <w:sz w:val="24"/>
          <w:szCs w:val="24"/>
        </w:rPr>
        <w:t>a</w:t>
      </w:r>
      <w:r w:rsidRPr="000E1FB5">
        <w:rPr>
          <w:color w:val="auto"/>
          <w:sz w:val="24"/>
          <w:szCs w:val="24"/>
        </w:rPr>
        <w:t>ged by supervisors</w:t>
      </w:r>
      <w:r>
        <w:rPr>
          <w:color w:val="auto"/>
          <w:sz w:val="24"/>
          <w:szCs w:val="24"/>
        </w:rPr>
        <w:t xml:space="preserve"> </w:t>
      </w:r>
      <w:sdt>
        <w:sdtPr>
          <w:rPr>
            <w:color w:val="auto"/>
            <w:sz w:val="24"/>
            <w:szCs w:val="24"/>
          </w:rPr>
          <w:id w:val="-870299556"/>
          <w:citation/>
        </w:sdtPr>
        <w:sdtContent>
          <w:r>
            <w:rPr>
              <w:color w:val="auto"/>
              <w:sz w:val="24"/>
              <w:szCs w:val="24"/>
            </w:rPr>
            <w:fldChar w:fldCharType="begin"/>
          </w:r>
          <w:r>
            <w:rPr>
              <w:color w:val="auto"/>
              <w:sz w:val="24"/>
              <w:szCs w:val="24"/>
            </w:rPr>
            <w:instrText xml:space="preserve"> CITATION Uni22 \l 2057 </w:instrText>
          </w:r>
          <w:r>
            <w:rPr>
              <w:color w:val="auto"/>
              <w:sz w:val="24"/>
              <w:szCs w:val="24"/>
            </w:rPr>
            <w:fldChar w:fldCharType="separate"/>
          </w:r>
          <w:r w:rsidRPr="00364BD3">
            <w:rPr>
              <w:noProof/>
              <w:color w:val="auto"/>
              <w:sz w:val="24"/>
              <w:szCs w:val="24"/>
            </w:rPr>
            <w:t>(Unison, 2022)</w:t>
          </w:r>
          <w:r>
            <w:rPr>
              <w:color w:val="auto"/>
              <w:sz w:val="24"/>
              <w:szCs w:val="24"/>
            </w:rPr>
            <w:fldChar w:fldCharType="end"/>
          </w:r>
        </w:sdtContent>
      </w:sdt>
    </w:p>
    <w:p w14:paraId="0E1057A6" w14:textId="77777777" w:rsidR="003B23EE" w:rsidRDefault="003B23EE" w:rsidP="003B23EE">
      <w:pPr>
        <w:ind w:right="237"/>
        <w:jc w:val="both"/>
        <w:rPr>
          <w:color w:val="auto"/>
          <w:sz w:val="24"/>
          <w:szCs w:val="24"/>
        </w:rPr>
      </w:pPr>
    </w:p>
    <w:p w14:paraId="23FF4137" w14:textId="77777777" w:rsidR="003B23EE" w:rsidRDefault="003B23EE" w:rsidP="003B23EE">
      <w:pPr>
        <w:ind w:right="237"/>
        <w:jc w:val="both"/>
        <w:rPr>
          <w:sz w:val="24"/>
          <w:szCs w:val="24"/>
        </w:rPr>
      </w:pPr>
      <w:r>
        <w:rPr>
          <w:color w:val="auto"/>
          <w:sz w:val="24"/>
          <w:szCs w:val="24"/>
        </w:rPr>
        <w:t>Staffing</w:t>
      </w:r>
      <w:r w:rsidRPr="000E1FB5">
        <w:rPr>
          <w:color w:val="auto"/>
          <w:sz w:val="24"/>
          <w:szCs w:val="24"/>
        </w:rPr>
        <w:t xml:space="preserve"> issues play a huge part in how effectively a team works together and this is still a large issue within the police. </w:t>
      </w:r>
      <w:r>
        <w:rPr>
          <w:color w:val="auto"/>
          <w:sz w:val="24"/>
          <w:szCs w:val="24"/>
        </w:rPr>
        <w:t xml:space="preserve">Having teams that are put under </w:t>
      </w:r>
      <w:proofErr w:type="gramStart"/>
      <w:r>
        <w:rPr>
          <w:color w:val="auto"/>
          <w:sz w:val="24"/>
          <w:szCs w:val="24"/>
        </w:rPr>
        <w:t>pressure, when</w:t>
      </w:r>
      <w:proofErr w:type="gramEnd"/>
      <w:r>
        <w:rPr>
          <w:color w:val="auto"/>
          <w:sz w:val="24"/>
          <w:szCs w:val="24"/>
        </w:rPr>
        <w:t xml:space="preserve"> the staff level falls below the required standard is challenging and occurs far too frequently.</w:t>
      </w:r>
      <w:r w:rsidRPr="000E1FB5">
        <w:rPr>
          <w:color w:val="auto"/>
          <w:sz w:val="24"/>
          <w:szCs w:val="24"/>
        </w:rPr>
        <w:t xml:space="preserve"> </w:t>
      </w:r>
      <w:r w:rsidRPr="00711DD5">
        <w:rPr>
          <w:sz w:val="24"/>
          <w:szCs w:val="24"/>
        </w:rPr>
        <w:t xml:space="preserve">Allowing Officers the opportunity to regularly feedback regarding their role, would enable trust </w:t>
      </w:r>
      <w:r>
        <w:rPr>
          <w:sz w:val="24"/>
          <w:szCs w:val="24"/>
        </w:rPr>
        <w:t xml:space="preserve">and </w:t>
      </w:r>
      <w:r w:rsidRPr="00711DD5">
        <w:rPr>
          <w:sz w:val="24"/>
          <w:szCs w:val="24"/>
        </w:rPr>
        <w:t>foster healthy conversations on ways to progress the team, enabling them to follow Lencioni’s model in its entirety.</w:t>
      </w:r>
    </w:p>
    <w:p w14:paraId="1275A084" w14:textId="77777777" w:rsidR="003B23EE" w:rsidRDefault="003B23EE" w:rsidP="003B23EE">
      <w:pPr>
        <w:ind w:right="237"/>
        <w:jc w:val="both"/>
        <w:rPr>
          <w:sz w:val="24"/>
          <w:szCs w:val="24"/>
        </w:rPr>
      </w:pPr>
    </w:p>
    <w:p w14:paraId="459BB102" w14:textId="77777777" w:rsidR="003B23EE" w:rsidRPr="00AE0010" w:rsidRDefault="003B23EE" w:rsidP="003B23EE">
      <w:pPr>
        <w:ind w:right="237"/>
        <w:jc w:val="both"/>
        <w:rPr>
          <w:color w:val="auto"/>
          <w:sz w:val="24"/>
          <w:szCs w:val="24"/>
        </w:rPr>
      </w:pPr>
      <w:r>
        <w:rPr>
          <w:sz w:val="24"/>
          <w:szCs w:val="24"/>
        </w:rPr>
        <w:t xml:space="preserve">Whilst Lencioni’s model has valid points, it is a model developed on the notion that most teams will never complete a task due to its dysfunctions. The only real solution that is offered is team progress reviews </w:t>
      </w:r>
      <w:proofErr w:type="gramStart"/>
      <w:r>
        <w:rPr>
          <w:sz w:val="24"/>
          <w:szCs w:val="24"/>
        </w:rPr>
        <w:t>in order to</w:t>
      </w:r>
      <w:proofErr w:type="gramEnd"/>
      <w:r>
        <w:rPr>
          <w:sz w:val="24"/>
          <w:szCs w:val="24"/>
        </w:rPr>
        <w:t xml:space="preserve"> keep the goals of the team in sight, but it does not offer any other way to relieve team dysfunction.</w:t>
      </w:r>
    </w:p>
    <w:p w14:paraId="00E27764" w14:textId="77777777" w:rsidR="003B23EE" w:rsidRPr="00711DD5" w:rsidRDefault="003B23EE" w:rsidP="003B23EE">
      <w:pPr>
        <w:ind w:right="237"/>
        <w:jc w:val="both"/>
        <w:rPr>
          <w:color w:val="auto"/>
          <w:sz w:val="24"/>
          <w:szCs w:val="24"/>
        </w:rPr>
      </w:pPr>
    </w:p>
    <w:p w14:paraId="0B0AECC1" w14:textId="77777777" w:rsidR="003B23EE" w:rsidRPr="00711DD5" w:rsidRDefault="003B23EE" w:rsidP="003B23EE">
      <w:pPr>
        <w:ind w:right="237"/>
        <w:jc w:val="both"/>
        <w:rPr>
          <w:color w:val="auto"/>
          <w:sz w:val="24"/>
          <w:szCs w:val="24"/>
        </w:rPr>
      </w:pPr>
      <w:r>
        <w:rPr>
          <w:color w:val="auto"/>
          <w:sz w:val="24"/>
          <w:szCs w:val="24"/>
        </w:rPr>
        <w:t>On the other hand to</w:t>
      </w:r>
      <w:r w:rsidRPr="00711DD5">
        <w:rPr>
          <w:color w:val="auto"/>
          <w:sz w:val="24"/>
          <w:szCs w:val="24"/>
        </w:rPr>
        <w:t xml:space="preserve"> create the most effective team, Belbin</w:t>
      </w:r>
      <w:r>
        <w:rPr>
          <w:color w:val="auto"/>
          <w:sz w:val="24"/>
          <w:szCs w:val="24"/>
        </w:rPr>
        <w:t xml:space="preserve"> </w:t>
      </w:r>
      <w:sdt>
        <w:sdtPr>
          <w:rPr>
            <w:color w:val="auto"/>
            <w:sz w:val="24"/>
            <w:szCs w:val="24"/>
          </w:rPr>
          <w:id w:val="1283304729"/>
          <w:citation/>
        </w:sdtPr>
        <w:sdtContent>
          <w:r>
            <w:rPr>
              <w:color w:val="auto"/>
              <w:sz w:val="24"/>
              <w:szCs w:val="24"/>
            </w:rPr>
            <w:fldChar w:fldCharType="begin"/>
          </w:r>
          <w:r>
            <w:rPr>
              <w:color w:val="auto"/>
              <w:sz w:val="24"/>
              <w:szCs w:val="24"/>
            </w:rPr>
            <w:instrText xml:space="preserve"> CITATION Bel22 \l 2057 </w:instrText>
          </w:r>
          <w:r>
            <w:rPr>
              <w:color w:val="auto"/>
              <w:sz w:val="24"/>
              <w:szCs w:val="24"/>
            </w:rPr>
            <w:fldChar w:fldCharType="separate"/>
          </w:r>
          <w:r w:rsidRPr="005457B0">
            <w:rPr>
              <w:noProof/>
              <w:color w:val="auto"/>
              <w:sz w:val="24"/>
              <w:szCs w:val="24"/>
            </w:rPr>
            <w:t>(Belbin, 2022)</w:t>
          </w:r>
          <w:r>
            <w:rPr>
              <w:color w:val="auto"/>
              <w:sz w:val="24"/>
              <w:szCs w:val="24"/>
            </w:rPr>
            <w:fldChar w:fldCharType="end"/>
          </w:r>
        </w:sdtContent>
      </w:sdt>
      <w:r w:rsidRPr="00711DD5">
        <w:rPr>
          <w:color w:val="auto"/>
          <w:sz w:val="24"/>
          <w:szCs w:val="24"/>
        </w:rPr>
        <w:t xml:space="preserve"> suggest that members are made up of different roles which complement each other. The model outlines nine distinct roles each with differing strengths and weaknesses </w:t>
      </w:r>
      <w:r w:rsidRPr="00711DD5">
        <w:rPr>
          <w:color w:val="auto"/>
          <w:sz w:val="24"/>
          <w:szCs w:val="24"/>
        </w:rPr>
        <w:lastRenderedPageBreak/>
        <w:t>which will allow the team to function:</w:t>
      </w:r>
      <w:r>
        <w:rPr>
          <w:color w:val="auto"/>
          <w:sz w:val="24"/>
          <w:szCs w:val="24"/>
        </w:rPr>
        <w:t xml:space="preserve"> </w:t>
      </w:r>
      <w:r w:rsidRPr="00711DD5">
        <w:rPr>
          <w:color w:val="auto"/>
          <w:sz w:val="24"/>
          <w:szCs w:val="24"/>
        </w:rPr>
        <w:t>resource investigator; team-worker; co-ordinator; plant, monitor evaluator; specialist, shaper and implementer and completer finisher.</w:t>
      </w:r>
      <w:r>
        <w:rPr>
          <w:color w:val="auto"/>
          <w:sz w:val="24"/>
          <w:szCs w:val="24"/>
        </w:rPr>
        <w:t xml:space="preserve"> </w:t>
      </w:r>
      <w:r w:rsidRPr="00711DD5">
        <w:rPr>
          <w:color w:val="auto"/>
          <w:sz w:val="24"/>
          <w:szCs w:val="24"/>
        </w:rPr>
        <w:t xml:space="preserve">It is important for team members to understand their role within the team  to develop strengths and manage weaknesses effectively contributing to the team. If a team is made up of too many of the same role </w:t>
      </w:r>
      <w:proofErr w:type="gramStart"/>
      <w:r w:rsidRPr="00711DD5">
        <w:rPr>
          <w:color w:val="auto"/>
          <w:sz w:val="24"/>
          <w:szCs w:val="24"/>
        </w:rPr>
        <w:t>types</w:t>
      </w:r>
      <w:proofErr w:type="gramEnd"/>
      <w:r w:rsidRPr="00711DD5">
        <w:rPr>
          <w:color w:val="auto"/>
          <w:sz w:val="24"/>
          <w:szCs w:val="24"/>
        </w:rPr>
        <w:t xml:space="preserve"> then it will lack focus and unity and not get desired results.</w:t>
      </w:r>
    </w:p>
    <w:p w14:paraId="3D296F26" w14:textId="77777777" w:rsidR="003B23EE" w:rsidRPr="00711DD5" w:rsidRDefault="003B23EE" w:rsidP="003B23EE">
      <w:pPr>
        <w:ind w:right="237"/>
        <w:jc w:val="both"/>
        <w:rPr>
          <w:color w:val="auto"/>
          <w:sz w:val="24"/>
          <w:szCs w:val="24"/>
        </w:rPr>
      </w:pPr>
    </w:p>
    <w:p w14:paraId="7999CB46" w14:textId="77777777" w:rsidR="003B23EE" w:rsidRPr="00711DD5" w:rsidRDefault="003B23EE" w:rsidP="003B23EE">
      <w:pPr>
        <w:ind w:right="237"/>
        <w:jc w:val="both"/>
        <w:rPr>
          <w:color w:val="auto"/>
          <w:sz w:val="24"/>
          <w:szCs w:val="24"/>
        </w:rPr>
      </w:pPr>
      <w:r w:rsidRPr="00711DD5">
        <w:rPr>
          <w:color w:val="auto"/>
          <w:sz w:val="24"/>
          <w:szCs w:val="24"/>
        </w:rPr>
        <w:t xml:space="preserve">In a similar way, Myers Briggs highlighted 16 personality types which are then placed in along with their strengths and weaknesses, these are then profiled  subcategory’s Analyst’s; Diplomats, Sentinels , Explores, which are then utilised to determine how people will work together. </w:t>
      </w:r>
      <w:proofErr w:type="gramStart"/>
      <w:r w:rsidRPr="00711DD5">
        <w:rPr>
          <w:color w:val="auto"/>
          <w:sz w:val="24"/>
          <w:szCs w:val="24"/>
        </w:rPr>
        <w:t>Briggs</w:t>
      </w:r>
      <w:proofErr w:type="gramEnd"/>
      <w:r w:rsidRPr="00711DD5">
        <w:rPr>
          <w:color w:val="auto"/>
          <w:sz w:val="24"/>
          <w:szCs w:val="24"/>
        </w:rPr>
        <w:t xml:space="preserve"> theory also agrees that a team should have a range of different personalities to function effectively. If the balance of the team is disrupted with an excess same profiled subcategory’s this is likely to cause a conflict</w:t>
      </w:r>
      <w:sdt>
        <w:sdtPr>
          <w:rPr>
            <w:color w:val="auto"/>
            <w:sz w:val="24"/>
            <w:szCs w:val="24"/>
          </w:rPr>
          <w:id w:val="-677419377"/>
          <w:citation/>
        </w:sdtPr>
        <w:sdtContent>
          <w:r>
            <w:rPr>
              <w:color w:val="auto"/>
              <w:sz w:val="24"/>
              <w:szCs w:val="24"/>
            </w:rPr>
            <w:fldChar w:fldCharType="begin"/>
          </w:r>
          <w:r>
            <w:rPr>
              <w:color w:val="auto"/>
              <w:sz w:val="24"/>
              <w:szCs w:val="24"/>
            </w:rPr>
            <w:instrText xml:space="preserve">CITATION Mye22 \l 2057 </w:instrText>
          </w:r>
          <w:r>
            <w:rPr>
              <w:color w:val="auto"/>
              <w:sz w:val="24"/>
              <w:szCs w:val="24"/>
            </w:rPr>
            <w:fldChar w:fldCharType="separate"/>
          </w:r>
          <w:r>
            <w:rPr>
              <w:noProof/>
              <w:color w:val="auto"/>
              <w:sz w:val="24"/>
              <w:szCs w:val="24"/>
            </w:rPr>
            <w:t xml:space="preserve"> </w:t>
          </w:r>
          <w:r w:rsidRPr="005457B0">
            <w:rPr>
              <w:noProof/>
              <w:color w:val="auto"/>
              <w:sz w:val="24"/>
              <w:szCs w:val="24"/>
            </w:rPr>
            <w:t>(Team technology, 2022)</w:t>
          </w:r>
          <w:r>
            <w:rPr>
              <w:color w:val="auto"/>
              <w:sz w:val="24"/>
              <w:szCs w:val="24"/>
            </w:rPr>
            <w:fldChar w:fldCharType="end"/>
          </w:r>
        </w:sdtContent>
      </w:sdt>
    </w:p>
    <w:p w14:paraId="1C182315" w14:textId="77777777" w:rsidR="003B23EE" w:rsidRPr="00711DD5" w:rsidRDefault="003B23EE" w:rsidP="003B23EE">
      <w:pPr>
        <w:ind w:right="237"/>
        <w:jc w:val="both"/>
        <w:rPr>
          <w:color w:val="auto"/>
          <w:sz w:val="24"/>
          <w:szCs w:val="24"/>
        </w:rPr>
      </w:pPr>
    </w:p>
    <w:p w14:paraId="6506B0C5" w14:textId="77777777" w:rsidR="003B23EE" w:rsidRDefault="003B23EE" w:rsidP="003B23EE">
      <w:pPr>
        <w:ind w:right="237"/>
        <w:jc w:val="both"/>
        <w:rPr>
          <w:sz w:val="24"/>
          <w:szCs w:val="24"/>
        </w:rPr>
      </w:pPr>
      <w:r>
        <w:rPr>
          <w:sz w:val="24"/>
          <w:szCs w:val="24"/>
        </w:rPr>
        <w:t xml:space="preserve">Due to the nature of Policing, there are certain people who may be more attracted to the role, for example those with leadership qualities, extroverted personalities, moralistic </w:t>
      </w:r>
      <w:proofErr w:type="gramStart"/>
      <w:r>
        <w:rPr>
          <w:sz w:val="24"/>
          <w:szCs w:val="24"/>
        </w:rPr>
        <w:t>viewpoints</w:t>
      </w:r>
      <w:proofErr w:type="gramEnd"/>
      <w:r>
        <w:rPr>
          <w:sz w:val="24"/>
          <w:szCs w:val="24"/>
        </w:rPr>
        <w:t xml:space="preserve"> or caring natures to name a few. </w:t>
      </w:r>
      <w:r w:rsidRPr="00711DD5">
        <w:rPr>
          <w:sz w:val="24"/>
          <w:szCs w:val="24"/>
        </w:rPr>
        <w:t>In its very nature policing attract</w:t>
      </w:r>
      <w:r>
        <w:rPr>
          <w:sz w:val="24"/>
          <w:szCs w:val="24"/>
        </w:rPr>
        <w:t>s</w:t>
      </w:r>
      <w:r w:rsidRPr="00711DD5">
        <w:rPr>
          <w:sz w:val="24"/>
          <w:szCs w:val="24"/>
        </w:rPr>
        <w:t xml:space="preserve"> personality type</w:t>
      </w:r>
      <w:r>
        <w:rPr>
          <w:sz w:val="24"/>
          <w:szCs w:val="24"/>
        </w:rPr>
        <w:t>s containing these attributes and</w:t>
      </w:r>
      <w:r w:rsidRPr="00711DD5">
        <w:rPr>
          <w:sz w:val="24"/>
          <w:szCs w:val="24"/>
        </w:rPr>
        <w:t xml:space="preserve"> in </w:t>
      </w:r>
      <w:proofErr w:type="gramStart"/>
      <w:r w:rsidRPr="00711DD5">
        <w:rPr>
          <w:sz w:val="24"/>
          <w:szCs w:val="24"/>
        </w:rPr>
        <w:t>Briggs</w:t>
      </w:r>
      <w:proofErr w:type="gramEnd"/>
      <w:r w:rsidRPr="00711DD5">
        <w:rPr>
          <w:sz w:val="24"/>
          <w:szCs w:val="24"/>
        </w:rPr>
        <w:t xml:space="preserve"> theory this is likely to cause the personality types to clash more often</w:t>
      </w:r>
      <w:r>
        <w:rPr>
          <w:sz w:val="24"/>
          <w:szCs w:val="24"/>
        </w:rPr>
        <w:t xml:space="preserve"> as there will be many people with similar traits</w:t>
      </w:r>
      <w:r w:rsidRPr="00711DD5">
        <w:rPr>
          <w:sz w:val="24"/>
          <w:szCs w:val="24"/>
        </w:rPr>
        <w:t xml:space="preserve">. Teams </w:t>
      </w:r>
      <w:r>
        <w:rPr>
          <w:sz w:val="24"/>
          <w:szCs w:val="24"/>
        </w:rPr>
        <w:t>with</w:t>
      </w:r>
      <w:r w:rsidRPr="00711DD5">
        <w:rPr>
          <w:sz w:val="24"/>
          <w:szCs w:val="24"/>
        </w:rPr>
        <w:t>in the police seem to be allocated more on demand</w:t>
      </w:r>
      <w:r>
        <w:rPr>
          <w:sz w:val="24"/>
          <w:szCs w:val="24"/>
        </w:rPr>
        <w:t xml:space="preserve"> for officers in a certain location rather than on </w:t>
      </w:r>
      <w:r w:rsidRPr="00711DD5">
        <w:rPr>
          <w:sz w:val="24"/>
          <w:szCs w:val="24"/>
        </w:rPr>
        <w:t xml:space="preserve">suitability which inherently goes against Briggs and Belbin theories.  </w:t>
      </w:r>
    </w:p>
    <w:p w14:paraId="4CB87518" w14:textId="77777777" w:rsidR="003B23EE" w:rsidRDefault="003B23EE" w:rsidP="003B23EE">
      <w:pPr>
        <w:ind w:right="237"/>
        <w:jc w:val="both"/>
        <w:rPr>
          <w:sz w:val="24"/>
          <w:szCs w:val="24"/>
        </w:rPr>
      </w:pPr>
    </w:p>
    <w:p w14:paraId="5B70F967" w14:textId="77777777" w:rsidR="003B23EE" w:rsidRPr="00711DD5" w:rsidRDefault="003B23EE" w:rsidP="003B23EE">
      <w:pPr>
        <w:ind w:right="237"/>
        <w:jc w:val="both"/>
        <w:rPr>
          <w:sz w:val="24"/>
          <w:szCs w:val="24"/>
        </w:rPr>
      </w:pPr>
      <w:r>
        <w:rPr>
          <w:sz w:val="24"/>
          <w:szCs w:val="24"/>
        </w:rPr>
        <w:t xml:space="preserve">Whilst the personality models highlighted by Belbin and Briggs serve as useful guidelines in how to assign teams, the idea of fixed personality types does not </w:t>
      </w:r>
      <w:proofErr w:type="gramStart"/>
      <w:r>
        <w:rPr>
          <w:sz w:val="24"/>
          <w:szCs w:val="24"/>
        </w:rPr>
        <w:t>take into account</w:t>
      </w:r>
      <w:proofErr w:type="gramEnd"/>
      <w:r>
        <w:rPr>
          <w:sz w:val="24"/>
          <w:szCs w:val="24"/>
        </w:rPr>
        <w:t xml:space="preserve"> that some people may react differently to certain situations, for example under extreme pressure or dangerous situations. A personality test is often conducted under optimum conditions where the participant is comfortable and not under stress, so this would be difficult to assess.</w:t>
      </w:r>
    </w:p>
    <w:p w14:paraId="181CBC89" w14:textId="77777777" w:rsidR="003B23EE" w:rsidRPr="00711DD5" w:rsidRDefault="003B23EE" w:rsidP="003B23EE">
      <w:pPr>
        <w:ind w:right="237"/>
        <w:jc w:val="both"/>
        <w:rPr>
          <w:color w:val="000000" w:themeColor="text1"/>
          <w:sz w:val="24"/>
          <w:szCs w:val="24"/>
        </w:rPr>
      </w:pPr>
    </w:p>
    <w:p w14:paraId="21799EA0" w14:textId="77777777" w:rsidR="003B23EE" w:rsidRPr="00711DD5" w:rsidRDefault="003B23EE" w:rsidP="003B23EE">
      <w:pPr>
        <w:ind w:right="237"/>
        <w:jc w:val="both"/>
        <w:rPr>
          <w:color w:val="000000" w:themeColor="text1"/>
          <w:sz w:val="24"/>
          <w:szCs w:val="24"/>
        </w:rPr>
      </w:pPr>
      <w:r w:rsidRPr="00711DD5">
        <w:rPr>
          <w:color w:val="000000" w:themeColor="text1"/>
          <w:sz w:val="24"/>
          <w:szCs w:val="24"/>
        </w:rPr>
        <w:t>In 1965 Tuckman identified five stages of group development: forming; storming; norming; performing; and adjourning</w:t>
      </w:r>
      <w:r>
        <w:rPr>
          <w:color w:val="000000" w:themeColor="text1"/>
          <w:sz w:val="24"/>
          <w:szCs w:val="24"/>
        </w:rPr>
        <w:t xml:space="preserve"> </w:t>
      </w:r>
      <w:sdt>
        <w:sdtPr>
          <w:rPr>
            <w:color w:val="000000" w:themeColor="text1"/>
            <w:sz w:val="24"/>
            <w:szCs w:val="24"/>
          </w:rPr>
          <w:id w:val="212003651"/>
          <w:citation/>
        </w:sdtPr>
        <w:sdtContent>
          <w:r>
            <w:rPr>
              <w:color w:val="000000" w:themeColor="text1"/>
              <w:sz w:val="24"/>
              <w:szCs w:val="24"/>
            </w:rPr>
            <w:fldChar w:fldCharType="begin"/>
          </w:r>
          <w:r>
            <w:rPr>
              <w:color w:val="000000" w:themeColor="text1"/>
              <w:sz w:val="24"/>
              <w:szCs w:val="24"/>
            </w:rPr>
            <w:instrText xml:space="preserve"> CITATION Den09 \l 2057 </w:instrText>
          </w:r>
          <w:r>
            <w:rPr>
              <w:color w:val="000000" w:themeColor="text1"/>
              <w:sz w:val="24"/>
              <w:szCs w:val="24"/>
            </w:rPr>
            <w:fldChar w:fldCharType="separate"/>
          </w:r>
          <w:r w:rsidRPr="00D34771">
            <w:rPr>
              <w:noProof/>
              <w:color w:val="000000" w:themeColor="text1"/>
              <w:sz w:val="24"/>
              <w:szCs w:val="24"/>
            </w:rPr>
            <w:t>(Bonebright, 2009)</w:t>
          </w:r>
          <w:r>
            <w:rPr>
              <w:color w:val="000000" w:themeColor="text1"/>
              <w:sz w:val="24"/>
              <w:szCs w:val="24"/>
            </w:rPr>
            <w:fldChar w:fldCharType="end"/>
          </w:r>
        </w:sdtContent>
      </w:sdt>
      <w:r w:rsidRPr="00711DD5">
        <w:rPr>
          <w:color w:val="000000" w:themeColor="text1"/>
          <w:sz w:val="24"/>
          <w:szCs w:val="24"/>
        </w:rPr>
        <w:t>. Forming involves coming together to outline goals, storming allows members to outline the hierarchy and gain trust, in norming the team is aware of internal competition, but will become more cooperative which leads onto performing where the team is at its most efficient and focuses on achieving their common goals. Once the goal is reached the team can adjourn. Tuckman believed that all stages are a necessary part of team dynamics.</w:t>
      </w:r>
    </w:p>
    <w:p w14:paraId="51C72535" w14:textId="77777777" w:rsidR="003B23EE" w:rsidRPr="00711DD5" w:rsidRDefault="003B23EE" w:rsidP="003B23EE">
      <w:pPr>
        <w:ind w:right="237"/>
        <w:jc w:val="both"/>
        <w:rPr>
          <w:color w:val="000000" w:themeColor="text1"/>
          <w:sz w:val="24"/>
          <w:szCs w:val="24"/>
        </w:rPr>
      </w:pPr>
    </w:p>
    <w:p w14:paraId="5FEB4E39" w14:textId="77777777" w:rsidR="003B23EE" w:rsidRDefault="003B23EE" w:rsidP="003B23EE">
      <w:pPr>
        <w:ind w:right="237"/>
        <w:jc w:val="both"/>
        <w:rPr>
          <w:sz w:val="24"/>
          <w:szCs w:val="24"/>
        </w:rPr>
      </w:pPr>
      <w:r w:rsidRPr="00711DD5">
        <w:rPr>
          <w:color w:val="000000" w:themeColor="text1"/>
          <w:sz w:val="24"/>
          <w:szCs w:val="24"/>
        </w:rPr>
        <w:t>Through his theory Tuckman recognised that people are inherently self-motivated, but that team success can be gained as most participants will want the group to succeed</w:t>
      </w:r>
      <w:r>
        <w:rPr>
          <w:color w:val="000000" w:themeColor="text1"/>
          <w:sz w:val="24"/>
          <w:szCs w:val="24"/>
        </w:rPr>
        <w:t xml:space="preserve">, as group success leads to individual success. </w:t>
      </w:r>
      <w:r>
        <w:rPr>
          <w:sz w:val="24"/>
          <w:szCs w:val="24"/>
        </w:rPr>
        <w:t xml:space="preserve">Consequently due to the dynamics of response policing team members are transferred or progress to other departments before the first stage forming Tuckman’s Theory can be implemented, so </w:t>
      </w:r>
      <w:proofErr w:type="spellStart"/>
      <w:r>
        <w:rPr>
          <w:sz w:val="24"/>
          <w:szCs w:val="24"/>
        </w:rPr>
        <w:t>its</w:t>
      </w:r>
      <w:proofErr w:type="spellEnd"/>
      <w:r>
        <w:rPr>
          <w:sz w:val="24"/>
          <w:szCs w:val="24"/>
        </w:rPr>
        <w:t xml:space="preserve"> rarely suitable for policing. </w:t>
      </w:r>
      <w:r w:rsidRPr="00711DD5">
        <w:rPr>
          <w:sz w:val="24"/>
          <w:szCs w:val="24"/>
        </w:rPr>
        <w:t>Due to the variation of roles within the police movement between departments is very common and this can interrupt team momentum.</w:t>
      </w:r>
    </w:p>
    <w:p w14:paraId="6124D718" w14:textId="77777777" w:rsidR="003B23EE" w:rsidRPr="00831B54" w:rsidRDefault="003B23EE" w:rsidP="003B23EE">
      <w:pPr>
        <w:ind w:right="237"/>
        <w:jc w:val="both"/>
        <w:rPr>
          <w:color w:val="000000" w:themeColor="text1"/>
          <w:sz w:val="24"/>
          <w:szCs w:val="24"/>
        </w:rPr>
      </w:pPr>
      <w:r>
        <w:rPr>
          <w:sz w:val="24"/>
          <w:szCs w:val="24"/>
        </w:rPr>
        <w:t xml:space="preserve">Tuckman’s model can be seen as outdated and assumes that a team will be set up for a task until the task is completed. It does not account for what will happen if team members change whilst the project is still being completed. If this was the case, </w:t>
      </w:r>
      <w:r>
        <w:rPr>
          <w:sz w:val="24"/>
          <w:szCs w:val="24"/>
        </w:rPr>
        <w:lastRenderedPageBreak/>
        <w:t>established groups who were performing, would have to step back to the forming and begin the whole process again.</w:t>
      </w:r>
    </w:p>
    <w:p w14:paraId="5D5C8D42" w14:textId="77777777" w:rsidR="003B23EE" w:rsidRDefault="003B23EE" w:rsidP="003B23EE">
      <w:pPr>
        <w:ind w:right="237"/>
        <w:jc w:val="both"/>
        <w:rPr>
          <w:sz w:val="24"/>
          <w:szCs w:val="24"/>
        </w:rPr>
      </w:pPr>
    </w:p>
    <w:p w14:paraId="42A3F923" w14:textId="77777777" w:rsidR="003B23EE" w:rsidRPr="00711DD5" w:rsidRDefault="003B23EE" w:rsidP="003B23EE">
      <w:pPr>
        <w:ind w:right="237"/>
        <w:jc w:val="both"/>
        <w:rPr>
          <w:sz w:val="24"/>
          <w:szCs w:val="24"/>
        </w:rPr>
      </w:pPr>
      <w:r>
        <w:rPr>
          <w:sz w:val="24"/>
          <w:szCs w:val="24"/>
        </w:rPr>
        <w:t xml:space="preserve">To conclude each model has its own merits however due to the disruptive nature of the role, frequency of staff being transferred or being promoted none of the above models are allowed time to develop.   </w:t>
      </w:r>
    </w:p>
    <w:p w14:paraId="27999D97" w14:textId="77777777" w:rsidR="003B23EE" w:rsidRPr="00711DD5" w:rsidRDefault="003B23EE" w:rsidP="003B23EE">
      <w:pPr>
        <w:ind w:right="237"/>
        <w:jc w:val="both"/>
        <w:rPr>
          <w:color w:val="000000" w:themeColor="text1"/>
          <w:sz w:val="24"/>
          <w:szCs w:val="24"/>
        </w:rPr>
      </w:pPr>
    </w:p>
    <w:p w14:paraId="4B3F7695" w14:textId="77777777" w:rsidR="003B23EE" w:rsidRPr="00711DD5" w:rsidRDefault="003B23EE" w:rsidP="003B23EE">
      <w:pPr>
        <w:ind w:right="237"/>
        <w:jc w:val="both"/>
        <w:rPr>
          <w:color w:val="000000" w:themeColor="text1"/>
          <w:sz w:val="24"/>
          <w:szCs w:val="24"/>
        </w:rPr>
      </w:pPr>
      <w:r w:rsidRPr="00711DD5">
        <w:rPr>
          <w:color w:val="000000" w:themeColor="text1"/>
          <w:sz w:val="24"/>
          <w:szCs w:val="24"/>
        </w:rPr>
        <w:t xml:space="preserve">Within the Police Force, officers are expected to uphold the Code of Ethics </w:t>
      </w:r>
      <w:sdt>
        <w:sdtPr>
          <w:rPr>
            <w:color w:val="000000" w:themeColor="text1"/>
            <w:sz w:val="24"/>
            <w:szCs w:val="24"/>
          </w:rPr>
          <w:id w:val="1806657635"/>
          <w:citation/>
        </w:sdtPr>
        <w:sdtContent>
          <w:r w:rsidRPr="00711DD5">
            <w:rPr>
              <w:color w:val="000000" w:themeColor="text1"/>
              <w:sz w:val="24"/>
              <w:szCs w:val="24"/>
            </w:rPr>
            <w:fldChar w:fldCharType="begin"/>
          </w:r>
          <w:r>
            <w:rPr>
              <w:color w:val="000000" w:themeColor="text1"/>
              <w:sz w:val="24"/>
              <w:szCs w:val="24"/>
            </w:rPr>
            <w:instrText xml:space="preserve">CITATION Col221 \l 2057 </w:instrText>
          </w:r>
          <w:r w:rsidRPr="00711DD5">
            <w:rPr>
              <w:color w:val="000000" w:themeColor="text1"/>
              <w:sz w:val="24"/>
              <w:szCs w:val="24"/>
            </w:rPr>
            <w:fldChar w:fldCharType="separate"/>
          </w:r>
          <w:r w:rsidRPr="00405A05">
            <w:rPr>
              <w:noProof/>
              <w:color w:val="000000" w:themeColor="text1"/>
              <w:sz w:val="24"/>
              <w:szCs w:val="24"/>
            </w:rPr>
            <w:t>(College of Policing, 2022)</w:t>
          </w:r>
          <w:r w:rsidRPr="00711DD5">
            <w:rPr>
              <w:color w:val="000000" w:themeColor="text1"/>
              <w:sz w:val="24"/>
              <w:szCs w:val="24"/>
            </w:rPr>
            <w:fldChar w:fldCharType="end"/>
          </w:r>
        </w:sdtContent>
      </w:sdt>
      <w:r w:rsidRPr="00711DD5">
        <w:rPr>
          <w:color w:val="000000" w:themeColor="text1"/>
          <w:sz w:val="24"/>
          <w:szCs w:val="24"/>
        </w:rPr>
        <w:t xml:space="preserve"> and remain professional whilst dealing with a multitude of illegal behaviours. To be the most effective Police Force, teamwork is essential as policing is an extremely demanding profession and the only people with the true knowledge of the job are other officers. Policing teams must be able to trust each other in dangerous and hostile situations to maintain officer safety. As a result very strong bonds can be formed between colleagues, and many see the job as a “policing family’</w:t>
      </w:r>
      <w:r>
        <w:rPr>
          <w:color w:val="000000" w:themeColor="text1"/>
          <w:sz w:val="24"/>
          <w:szCs w:val="24"/>
        </w:rPr>
        <w:t xml:space="preserve">. </w:t>
      </w:r>
      <w:r w:rsidRPr="00304273">
        <w:rPr>
          <w:color w:val="000000" w:themeColor="text1"/>
          <w:sz w:val="24"/>
          <w:szCs w:val="24"/>
        </w:rPr>
        <w:t xml:space="preserve">There </w:t>
      </w:r>
      <w:proofErr w:type="gramStart"/>
      <w:r w:rsidRPr="00304273">
        <w:rPr>
          <w:color w:val="000000" w:themeColor="text1"/>
          <w:sz w:val="24"/>
          <w:szCs w:val="24"/>
        </w:rPr>
        <w:t>are</w:t>
      </w:r>
      <w:proofErr w:type="gramEnd"/>
      <w:r>
        <w:rPr>
          <w:color w:val="000000" w:themeColor="text1"/>
          <w:sz w:val="24"/>
          <w:szCs w:val="24"/>
        </w:rPr>
        <w:t xml:space="preserve"> however,</w:t>
      </w:r>
      <w:r w:rsidRPr="00304273">
        <w:rPr>
          <w:color w:val="000000" w:themeColor="text1"/>
          <w:sz w:val="24"/>
          <w:szCs w:val="24"/>
        </w:rPr>
        <w:t xml:space="preserve"> a number of factors that can cause conflict within a</w:t>
      </w:r>
      <w:r>
        <w:rPr>
          <w:color w:val="000000" w:themeColor="text1"/>
          <w:sz w:val="24"/>
          <w:szCs w:val="24"/>
        </w:rPr>
        <w:t xml:space="preserve"> </w:t>
      </w:r>
      <w:r w:rsidRPr="00304273">
        <w:rPr>
          <w:color w:val="000000" w:themeColor="text1"/>
          <w:sz w:val="24"/>
          <w:szCs w:val="24"/>
        </w:rPr>
        <w:t xml:space="preserve">team </w:t>
      </w:r>
      <w:r>
        <w:rPr>
          <w:color w:val="000000" w:themeColor="text1"/>
          <w:sz w:val="24"/>
          <w:szCs w:val="24"/>
        </w:rPr>
        <w:t xml:space="preserve">such as </w:t>
      </w:r>
      <w:r w:rsidRPr="00304273">
        <w:rPr>
          <w:color w:val="000000" w:themeColor="text1"/>
          <w:sz w:val="24"/>
          <w:szCs w:val="24"/>
        </w:rPr>
        <w:t xml:space="preserve">poor communication, difference of opinion </w:t>
      </w:r>
      <w:r>
        <w:rPr>
          <w:color w:val="000000" w:themeColor="text1"/>
          <w:sz w:val="24"/>
          <w:szCs w:val="24"/>
        </w:rPr>
        <w:t xml:space="preserve">and </w:t>
      </w:r>
      <w:r w:rsidRPr="00304273">
        <w:rPr>
          <w:color w:val="000000" w:themeColor="text1"/>
          <w:sz w:val="24"/>
          <w:szCs w:val="24"/>
        </w:rPr>
        <w:t>policy conflict</w:t>
      </w:r>
      <w:r w:rsidRPr="00711DD5">
        <w:rPr>
          <w:color w:val="000000" w:themeColor="text1"/>
          <w:sz w:val="24"/>
          <w:szCs w:val="24"/>
        </w:rPr>
        <w:t xml:space="preserve"> </w:t>
      </w:r>
      <w:sdt>
        <w:sdtPr>
          <w:rPr>
            <w:color w:val="000000" w:themeColor="text1"/>
            <w:sz w:val="24"/>
            <w:szCs w:val="24"/>
          </w:rPr>
          <w:id w:val="-1707096606"/>
          <w:citation/>
        </w:sdtPr>
        <w:sdtContent>
          <w:r w:rsidRPr="00711DD5">
            <w:rPr>
              <w:color w:val="000000" w:themeColor="text1"/>
              <w:sz w:val="24"/>
              <w:szCs w:val="24"/>
            </w:rPr>
            <w:fldChar w:fldCharType="begin"/>
          </w:r>
          <w:r w:rsidRPr="00711DD5">
            <w:rPr>
              <w:color w:val="000000" w:themeColor="text1"/>
              <w:sz w:val="24"/>
              <w:szCs w:val="24"/>
            </w:rPr>
            <w:instrText xml:space="preserve"> CITATION Cho22 \l 2057 </w:instrText>
          </w:r>
          <w:r w:rsidRPr="00711DD5">
            <w:rPr>
              <w:color w:val="000000" w:themeColor="text1"/>
              <w:sz w:val="24"/>
              <w:szCs w:val="24"/>
            </w:rPr>
            <w:fldChar w:fldCharType="separate"/>
          </w:r>
          <w:r w:rsidRPr="00711DD5">
            <w:rPr>
              <w:noProof/>
              <w:color w:val="000000" w:themeColor="text1"/>
              <w:sz w:val="24"/>
              <w:szCs w:val="24"/>
            </w:rPr>
            <w:t>(Choosing Therapy, 2022)</w:t>
          </w:r>
          <w:r w:rsidRPr="00711DD5">
            <w:rPr>
              <w:color w:val="000000" w:themeColor="text1"/>
              <w:sz w:val="24"/>
              <w:szCs w:val="24"/>
            </w:rPr>
            <w:fldChar w:fldCharType="end"/>
          </w:r>
        </w:sdtContent>
      </w:sdt>
      <w:r>
        <w:rPr>
          <w:color w:val="000000" w:themeColor="text1"/>
          <w:sz w:val="24"/>
          <w:szCs w:val="24"/>
        </w:rPr>
        <w:t xml:space="preserve"> and in order to maintain team cohesion these must be appropriately dealt with.</w:t>
      </w:r>
    </w:p>
    <w:p w14:paraId="5CB50BF7" w14:textId="77777777" w:rsidR="003B23EE" w:rsidRPr="00711DD5" w:rsidRDefault="003B23EE" w:rsidP="003B23EE">
      <w:pPr>
        <w:ind w:right="237"/>
        <w:jc w:val="both"/>
        <w:rPr>
          <w:color w:val="000000" w:themeColor="text1"/>
          <w:sz w:val="24"/>
          <w:szCs w:val="24"/>
        </w:rPr>
      </w:pPr>
    </w:p>
    <w:p w14:paraId="2898FAC4" w14:textId="77777777" w:rsidR="003B23EE" w:rsidRPr="00711DD5" w:rsidRDefault="003B23EE" w:rsidP="003B23EE">
      <w:pPr>
        <w:ind w:right="237"/>
        <w:jc w:val="both"/>
        <w:rPr>
          <w:color w:val="000000" w:themeColor="text1"/>
          <w:sz w:val="24"/>
          <w:szCs w:val="24"/>
        </w:rPr>
      </w:pPr>
      <w:r w:rsidRPr="00711DD5">
        <w:rPr>
          <w:color w:val="000000" w:themeColor="text1"/>
          <w:sz w:val="24"/>
          <w:szCs w:val="24"/>
        </w:rPr>
        <w:t xml:space="preserve">Strong Team bonds can lead to ethical issues if a member of the team behaves inappropriately as </w:t>
      </w:r>
      <w:r>
        <w:rPr>
          <w:color w:val="000000" w:themeColor="text1"/>
          <w:sz w:val="24"/>
          <w:szCs w:val="24"/>
        </w:rPr>
        <w:t xml:space="preserve">officers may not  challenge  other officers one their conduct. </w:t>
      </w:r>
      <w:r w:rsidRPr="00711DD5">
        <w:rPr>
          <w:color w:val="000000" w:themeColor="text1"/>
          <w:sz w:val="24"/>
          <w:szCs w:val="24"/>
        </w:rPr>
        <w:t>Furthermore as officers have the power of discretion and due to the huge amount of variation of situations that officers are presented with there could be conflict if an officer fails to support the actions of a member of their team. Any reaction to an Officer’s wrongdoing can cause conflict within the team, however, instances in the past where officers have covered for each other have resulted in disciplinary action</w:t>
      </w:r>
      <w:r>
        <w:rPr>
          <w:color w:val="000000" w:themeColor="text1"/>
          <w:sz w:val="24"/>
          <w:szCs w:val="24"/>
        </w:rPr>
        <w:t xml:space="preserve"> </w:t>
      </w:r>
      <w:r w:rsidRPr="00711DD5">
        <w:rPr>
          <w:color w:val="000000" w:themeColor="text1"/>
          <w:sz w:val="24"/>
          <w:szCs w:val="24"/>
        </w:rPr>
        <w:t>for not reporting breaches of standards of behaviour</w:t>
      </w:r>
      <w:r>
        <w:rPr>
          <w:color w:val="000000" w:themeColor="text1"/>
          <w:sz w:val="24"/>
          <w:szCs w:val="24"/>
        </w:rPr>
        <w:t xml:space="preserve"> this can be referred to as the “The Blue Wall of Silence”</w:t>
      </w:r>
    </w:p>
    <w:p w14:paraId="0FD90A99" w14:textId="77777777" w:rsidR="003B23EE" w:rsidRDefault="003B23EE" w:rsidP="003B23EE">
      <w:pPr>
        <w:ind w:right="237"/>
        <w:jc w:val="both"/>
        <w:rPr>
          <w:color w:val="000000" w:themeColor="text1"/>
          <w:sz w:val="24"/>
          <w:szCs w:val="24"/>
        </w:rPr>
      </w:pPr>
    </w:p>
    <w:p w14:paraId="14783772" w14:textId="77777777" w:rsidR="003B23EE" w:rsidRDefault="003B23EE" w:rsidP="003B23EE">
      <w:pPr>
        <w:ind w:right="237"/>
        <w:jc w:val="both"/>
        <w:rPr>
          <w:color w:val="000000" w:themeColor="text1"/>
          <w:sz w:val="24"/>
          <w:szCs w:val="24"/>
        </w:rPr>
      </w:pPr>
    </w:p>
    <w:p w14:paraId="62F3DC2A" w14:textId="77777777" w:rsidR="003B23EE" w:rsidRPr="00711DD5" w:rsidRDefault="003B23EE" w:rsidP="003B23EE">
      <w:pPr>
        <w:spacing w:line="480" w:lineRule="auto"/>
        <w:ind w:right="237"/>
        <w:jc w:val="both"/>
        <w:rPr>
          <w:color w:val="000000" w:themeColor="text1"/>
          <w:sz w:val="24"/>
          <w:szCs w:val="24"/>
        </w:rPr>
      </w:pPr>
      <w:r>
        <w:rPr>
          <w:color w:val="000000" w:themeColor="text1"/>
          <w:sz w:val="24"/>
          <w:szCs w:val="24"/>
        </w:rPr>
        <w:t xml:space="preserve"> </w:t>
      </w:r>
      <w:r w:rsidRPr="008263CA">
        <w:rPr>
          <w:i/>
          <w:iCs/>
          <w:color w:val="auto"/>
          <w:sz w:val="24"/>
          <w:szCs w:val="24"/>
          <w:shd w:val="clear" w:color="auto" w:fill="EBE8E5"/>
        </w:rPr>
        <w:t>“A pervasive code of silence” influences both honest and corrupt officers and leaves even the ‘good’ cops reluctant to report brutality.</w:t>
      </w:r>
      <w:r>
        <w:rPr>
          <w:i/>
          <w:iCs/>
          <w:color w:val="auto"/>
          <w:sz w:val="24"/>
          <w:szCs w:val="24"/>
          <w:shd w:val="clear" w:color="auto" w:fill="EBE8E5"/>
        </w:rPr>
        <w:t xml:space="preserve">” </w:t>
      </w:r>
      <w:sdt>
        <w:sdtPr>
          <w:rPr>
            <w:i/>
            <w:iCs/>
            <w:color w:val="auto"/>
            <w:sz w:val="24"/>
            <w:szCs w:val="24"/>
            <w:shd w:val="clear" w:color="auto" w:fill="EBE8E5"/>
          </w:rPr>
          <w:id w:val="-1715188734"/>
          <w:citation/>
        </w:sdtPr>
        <w:sdtContent>
          <w:r>
            <w:rPr>
              <w:i/>
              <w:iCs/>
              <w:color w:val="auto"/>
              <w:sz w:val="24"/>
              <w:szCs w:val="24"/>
              <w:shd w:val="clear" w:color="auto" w:fill="EBE8E5"/>
            </w:rPr>
            <w:fldChar w:fldCharType="begin"/>
          </w:r>
          <w:r>
            <w:rPr>
              <w:color w:val="auto"/>
              <w:sz w:val="24"/>
              <w:szCs w:val="24"/>
              <w:shd w:val="clear" w:color="auto" w:fill="EBE8E5"/>
            </w:rPr>
            <w:instrText xml:space="preserve">CITATION Wha21 \l 2057 </w:instrText>
          </w:r>
          <w:r>
            <w:rPr>
              <w:i/>
              <w:iCs/>
              <w:color w:val="auto"/>
              <w:sz w:val="24"/>
              <w:szCs w:val="24"/>
              <w:shd w:val="clear" w:color="auto" w:fill="EBE8E5"/>
            </w:rPr>
            <w:fldChar w:fldCharType="separate"/>
          </w:r>
          <w:r w:rsidRPr="005457B0">
            <w:rPr>
              <w:noProof/>
              <w:color w:val="auto"/>
              <w:sz w:val="24"/>
              <w:szCs w:val="24"/>
              <w:shd w:val="clear" w:color="auto" w:fill="EBE8E5"/>
            </w:rPr>
            <w:t>(London Buisness School, 2021)</w:t>
          </w:r>
          <w:r>
            <w:rPr>
              <w:i/>
              <w:iCs/>
              <w:color w:val="auto"/>
              <w:sz w:val="24"/>
              <w:szCs w:val="24"/>
              <w:shd w:val="clear" w:color="auto" w:fill="EBE8E5"/>
            </w:rPr>
            <w:fldChar w:fldCharType="end"/>
          </w:r>
        </w:sdtContent>
      </w:sdt>
    </w:p>
    <w:p w14:paraId="40522999" w14:textId="77777777" w:rsidR="003B23EE" w:rsidRPr="00711DD5" w:rsidRDefault="003B23EE" w:rsidP="003B23EE">
      <w:pPr>
        <w:ind w:right="237"/>
        <w:jc w:val="both"/>
        <w:rPr>
          <w:color w:val="000000" w:themeColor="text1"/>
          <w:sz w:val="24"/>
          <w:szCs w:val="24"/>
        </w:rPr>
      </w:pPr>
      <w:r w:rsidRPr="00711DD5">
        <w:rPr>
          <w:color w:val="000000" w:themeColor="text1"/>
          <w:sz w:val="24"/>
          <w:szCs w:val="24"/>
        </w:rPr>
        <w:t xml:space="preserve">Emerging technologies have altered the way that Policing teams communicate with group chats and </w:t>
      </w:r>
      <w:r>
        <w:rPr>
          <w:color w:val="000000" w:themeColor="text1"/>
          <w:sz w:val="24"/>
          <w:szCs w:val="24"/>
        </w:rPr>
        <w:t>W</w:t>
      </w:r>
      <w:r w:rsidRPr="00711DD5">
        <w:rPr>
          <w:color w:val="000000" w:themeColor="text1"/>
          <w:sz w:val="24"/>
          <w:szCs w:val="24"/>
        </w:rPr>
        <w:t>hat’s</w:t>
      </w:r>
      <w:r>
        <w:rPr>
          <w:color w:val="000000" w:themeColor="text1"/>
          <w:sz w:val="24"/>
          <w:szCs w:val="24"/>
        </w:rPr>
        <w:t>-</w:t>
      </w:r>
      <w:r w:rsidRPr="00711DD5">
        <w:rPr>
          <w:color w:val="000000" w:themeColor="text1"/>
          <w:sz w:val="24"/>
          <w:szCs w:val="24"/>
        </w:rPr>
        <w:t>app becoming effective ways to communicate work-based issues. The reality of team group chats is they are a far more informal way to communicate and result in casual conversations between teammates even when they are not in work together, thus reinforcing the idea of work-based friendships and the overlapping of work and home life. While it can assist in creating a cohesive team, it can also allow officers to make inappropriate and unprofessional comments, which may be in breach of professional standards</w:t>
      </w:r>
      <w:r>
        <w:rPr>
          <w:color w:val="000000" w:themeColor="text1"/>
          <w:sz w:val="24"/>
          <w:szCs w:val="24"/>
        </w:rPr>
        <w:t xml:space="preserve"> </w:t>
      </w:r>
      <w:sdt>
        <w:sdtPr>
          <w:rPr>
            <w:color w:val="000000" w:themeColor="text1"/>
            <w:sz w:val="24"/>
            <w:szCs w:val="24"/>
          </w:rPr>
          <w:id w:val="-1030795235"/>
          <w:citation/>
        </w:sdtPr>
        <w:sdtContent>
          <w:r>
            <w:rPr>
              <w:color w:val="000000" w:themeColor="text1"/>
              <w:sz w:val="24"/>
              <w:szCs w:val="24"/>
            </w:rPr>
            <w:fldChar w:fldCharType="begin"/>
          </w:r>
          <w:r>
            <w:rPr>
              <w:color w:val="000000" w:themeColor="text1"/>
              <w:sz w:val="24"/>
              <w:szCs w:val="24"/>
            </w:rPr>
            <w:instrText xml:space="preserve"> CITATION Lis22 \l 2057 </w:instrText>
          </w:r>
          <w:r>
            <w:rPr>
              <w:color w:val="000000" w:themeColor="text1"/>
              <w:sz w:val="24"/>
              <w:szCs w:val="24"/>
            </w:rPr>
            <w:fldChar w:fldCharType="separate"/>
          </w:r>
          <w:r w:rsidRPr="00FF52A4">
            <w:rPr>
              <w:noProof/>
              <w:color w:val="000000" w:themeColor="text1"/>
              <w:sz w:val="24"/>
              <w:szCs w:val="24"/>
            </w:rPr>
            <w:t>(Dearden, 2022)</w:t>
          </w:r>
          <w:r>
            <w:rPr>
              <w:color w:val="000000" w:themeColor="text1"/>
              <w:sz w:val="24"/>
              <w:szCs w:val="24"/>
            </w:rPr>
            <w:fldChar w:fldCharType="end"/>
          </w:r>
        </w:sdtContent>
      </w:sdt>
      <w:r w:rsidRPr="00711DD5">
        <w:rPr>
          <w:color w:val="000000" w:themeColor="text1"/>
          <w:sz w:val="24"/>
          <w:szCs w:val="24"/>
        </w:rPr>
        <w:t xml:space="preserve">. </w:t>
      </w:r>
    </w:p>
    <w:p w14:paraId="2B12B377" w14:textId="77777777" w:rsidR="003B23EE" w:rsidRDefault="003B23EE" w:rsidP="003B23EE">
      <w:pPr>
        <w:ind w:right="237"/>
        <w:jc w:val="both"/>
        <w:rPr>
          <w:color w:val="000000" w:themeColor="text1"/>
          <w:sz w:val="24"/>
          <w:szCs w:val="24"/>
        </w:rPr>
      </w:pPr>
    </w:p>
    <w:p w14:paraId="077BB0C1" w14:textId="77777777" w:rsidR="003B23EE" w:rsidRPr="00711DD5" w:rsidRDefault="003B23EE" w:rsidP="003B23EE">
      <w:pPr>
        <w:ind w:right="237"/>
        <w:jc w:val="both"/>
        <w:rPr>
          <w:color w:val="000000" w:themeColor="text1"/>
          <w:sz w:val="24"/>
          <w:szCs w:val="24"/>
        </w:rPr>
      </w:pPr>
      <w:r>
        <w:rPr>
          <w:color w:val="000000" w:themeColor="text1"/>
          <w:sz w:val="24"/>
          <w:szCs w:val="24"/>
        </w:rPr>
        <w:t xml:space="preserve">In </w:t>
      </w:r>
      <w:proofErr w:type="gramStart"/>
      <w:r>
        <w:rPr>
          <w:color w:val="000000" w:themeColor="text1"/>
          <w:sz w:val="24"/>
          <w:szCs w:val="24"/>
        </w:rPr>
        <w:t>short</w:t>
      </w:r>
      <w:proofErr w:type="gramEnd"/>
      <w:r>
        <w:rPr>
          <w:color w:val="000000" w:themeColor="text1"/>
          <w:sz w:val="24"/>
          <w:szCs w:val="24"/>
        </w:rPr>
        <w:t xml:space="preserve"> the amount of officers that have fallen below the ethical standard is still low, however when an officer does the impact to the force due to social media and the how fast information can spread can be devastating  to </w:t>
      </w:r>
      <w:proofErr w:type="spellStart"/>
      <w:r>
        <w:rPr>
          <w:color w:val="000000" w:themeColor="text1"/>
          <w:sz w:val="24"/>
          <w:szCs w:val="24"/>
        </w:rPr>
        <w:t>it</w:t>
      </w:r>
      <w:proofErr w:type="spellEnd"/>
      <w:r>
        <w:rPr>
          <w:color w:val="000000" w:themeColor="text1"/>
          <w:sz w:val="24"/>
          <w:szCs w:val="24"/>
        </w:rPr>
        <w:t xml:space="preserve"> reputation and impact negatively on the </w:t>
      </w:r>
      <w:proofErr w:type="spellStart"/>
      <w:r>
        <w:rPr>
          <w:color w:val="000000" w:themeColor="text1"/>
          <w:sz w:val="24"/>
          <w:szCs w:val="24"/>
        </w:rPr>
        <w:t>publics</w:t>
      </w:r>
      <w:proofErr w:type="spellEnd"/>
      <w:r>
        <w:rPr>
          <w:color w:val="000000" w:themeColor="text1"/>
          <w:sz w:val="24"/>
          <w:szCs w:val="24"/>
        </w:rPr>
        <w:t xml:space="preserve"> view of police.    </w:t>
      </w:r>
    </w:p>
    <w:p w14:paraId="2F388B65" w14:textId="77777777" w:rsidR="003B23EE" w:rsidRPr="00711DD5" w:rsidRDefault="003B23EE" w:rsidP="003B23EE">
      <w:pPr>
        <w:ind w:right="237"/>
        <w:jc w:val="both"/>
        <w:rPr>
          <w:color w:val="000000" w:themeColor="text1"/>
          <w:sz w:val="24"/>
          <w:szCs w:val="24"/>
        </w:rPr>
      </w:pPr>
    </w:p>
    <w:p w14:paraId="27486CC5" w14:textId="77777777" w:rsidR="003B23EE" w:rsidRPr="00711DD5" w:rsidRDefault="003B23EE" w:rsidP="003B23EE">
      <w:pPr>
        <w:ind w:right="237"/>
        <w:jc w:val="both"/>
        <w:rPr>
          <w:color w:val="000000" w:themeColor="text1"/>
          <w:sz w:val="24"/>
          <w:szCs w:val="24"/>
        </w:rPr>
      </w:pPr>
    </w:p>
    <w:p w14:paraId="461AB3A2" w14:textId="77777777" w:rsidR="003B23EE" w:rsidRDefault="003B23EE" w:rsidP="003B23EE">
      <w:pPr>
        <w:ind w:right="237"/>
        <w:jc w:val="both"/>
        <w:rPr>
          <w:b/>
          <w:bCs/>
          <w:sz w:val="24"/>
          <w:szCs w:val="24"/>
        </w:rPr>
      </w:pPr>
    </w:p>
    <w:p w14:paraId="0963036A" w14:textId="5908EA8B" w:rsidR="003B23EE" w:rsidRPr="003B23EE" w:rsidRDefault="003B23EE" w:rsidP="003B23EE">
      <w:pPr>
        <w:ind w:right="237"/>
        <w:jc w:val="both"/>
        <w:rPr>
          <w:b/>
          <w:bCs/>
          <w:sz w:val="24"/>
          <w:szCs w:val="24"/>
        </w:rPr>
      </w:pPr>
      <w:r w:rsidRPr="003B23EE">
        <w:rPr>
          <w:b/>
          <w:bCs/>
          <w:sz w:val="24"/>
          <w:szCs w:val="24"/>
        </w:rPr>
        <w:lastRenderedPageBreak/>
        <w:t xml:space="preserve">Task 4 </w:t>
      </w:r>
    </w:p>
    <w:p w14:paraId="39D1495A" w14:textId="2FDAE0BC" w:rsidR="003B23EE" w:rsidRDefault="003B23EE" w:rsidP="003B23EE">
      <w:pPr>
        <w:ind w:right="237"/>
        <w:jc w:val="both"/>
        <w:rPr>
          <w:b/>
          <w:bCs/>
          <w:sz w:val="24"/>
          <w:szCs w:val="24"/>
        </w:rPr>
      </w:pPr>
      <w:r w:rsidRPr="003B23EE">
        <w:rPr>
          <w:b/>
          <w:bCs/>
          <w:sz w:val="24"/>
          <w:szCs w:val="24"/>
        </w:rPr>
        <w:t>Word count 1757</w:t>
      </w:r>
    </w:p>
    <w:p w14:paraId="7AEC5F17" w14:textId="77777777" w:rsidR="003B23EE" w:rsidRPr="003B23EE" w:rsidRDefault="003B23EE" w:rsidP="003B23EE">
      <w:pPr>
        <w:ind w:right="237"/>
        <w:jc w:val="both"/>
        <w:rPr>
          <w:b/>
          <w:bCs/>
          <w:sz w:val="24"/>
          <w:szCs w:val="24"/>
        </w:rPr>
      </w:pPr>
    </w:p>
    <w:p w14:paraId="03236110" w14:textId="2D03E488" w:rsidR="003B23EE" w:rsidRDefault="003B23EE" w:rsidP="003B23EE">
      <w:pPr>
        <w:ind w:right="237"/>
        <w:jc w:val="both"/>
        <w:rPr>
          <w:sz w:val="24"/>
          <w:szCs w:val="24"/>
        </w:rPr>
      </w:pPr>
      <w:r w:rsidRPr="00711DD5">
        <w:rPr>
          <w:sz w:val="24"/>
          <w:szCs w:val="24"/>
        </w:rPr>
        <w:t xml:space="preserve">An important element of Policing is the ability to share information and intelligence as a national police service </w:t>
      </w:r>
      <w:proofErr w:type="gramStart"/>
      <w:r w:rsidRPr="00711DD5">
        <w:rPr>
          <w:sz w:val="24"/>
          <w:szCs w:val="24"/>
        </w:rPr>
        <w:t>in order to</w:t>
      </w:r>
      <w:proofErr w:type="gramEnd"/>
      <w:r w:rsidRPr="00711DD5">
        <w:rPr>
          <w:sz w:val="24"/>
          <w:szCs w:val="24"/>
        </w:rPr>
        <w:t xml:space="preserve"> disrupt prevalent criminal activity , including organised crime</w:t>
      </w:r>
      <w:r>
        <w:rPr>
          <w:sz w:val="24"/>
          <w:szCs w:val="24"/>
        </w:rPr>
        <w:t xml:space="preserve"> groups (OCG)</w:t>
      </w:r>
      <w:r w:rsidRPr="00711DD5">
        <w:rPr>
          <w:sz w:val="24"/>
          <w:szCs w:val="24"/>
        </w:rPr>
        <w:t xml:space="preserve">, county lines, human trafficking and child sexual exploitation (CSE). One of the main ways in which this activity crosses </w:t>
      </w:r>
      <w:r>
        <w:rPr>
          <w:sz w:val="24"/>
          <w:szCs w:val="24"/>
        </w:rPr>
        <w:t>f</w:t>
      </w:r>
      <w:r w:rsidRPr="00711DD5">
        <w:rPr>
          <w:sz w:val="24"/>
          <w:szCs w:val="24"/>
        </w:rPr>
        <w:t xml:space="preserve">orce lines is through using the vast and interconnected road system of the UK. Obtaining reliable information and intelligence regarding operations from one force can allow other forces to remain vigilant to these activities, and in turn, provide their own relevant intelligence. It is this national co-operation in Policing our road systems, that </w:t>
      </w:r>
      <w:r>
        <w:rPr>
          <w:sz w:val="24"/>
          <w:szCs w:val="24"/>
        </w:rPr>
        <w:t xml:space="preserve">enables </w:t>
      </w:r>
      <w:r w:rsidRPr="00711DD5">
        <w:rPr>
          <w:sz w:val="24"/>
          <w:szCs w:val="24"/>
        </w:rPr>
        <w:t>organised crime can be disrupted.</w:t>
      </w:r>
    </w:p>
    <w:p w14:paraId="7F4F4AF8" w14:textId="77777777" w:rsidR="003B23EE" w:rsidRDefault="003B23EE" w:rsidP="003B23EE">
      <w:pPr>
        <w:ind w:right="237"/>
        <w:jc w:val="both"/>
        <w:rPr>
          <w:color w:val="FF0000"/>
          <w:sz w:val="24"/>
          <w:szCs w:val="24"/>
        </w:rPr>
      </w:pPr>
    </w:p>
    <w:p w14:paraId="1FFC1A16" w14:textId="77777777" w:rsidR="003B23EE" w:rsidRDefault="003B23EE" w:rsidP="003B23EE">
      <w:pPr>
        <w:ind w:right="237"/>
        <w:jc w:val="both"/>
        <w:rPr>
          <w:sz w:val="24"/>
          <w:szCs w:val="24"/>
        </w:rPr>
      </w:pPr>
      <w:r>
        <w:rPr>
          <w:sz w:val="24"/>
          <w:szCs w:val="24"/>
        </w:rPr>
        <w:t>Serious Organised C</w:t>
      </w:r>
      <w:r w:rsidRPr="00711DD5">
        <w:rPr>
          <w:sz w:val="24"/>
          <w:szCs w:val="24"/>
        </w:rPr>
        <w:t>rime</w:t>
      </w:r>
      <w:r>
        <w:rPr>
          <w:sz w:val="24"/>
          <w:szCs w:val="24"/>
        </w:rPr>
        <w:t xml:space="preserve"> groups (OCG)</w:t>
      </w:r>
      <w:r w:rsidRPr="00711DD5">
        <w:rPr>
          <w:sz w:val="24"/>
          <w:szCs w:val="24"/>
        </w:rPr>
        <w:t>, county line</w:t>
      </w:r>
      <w:r>
        <w:rPr>
          <w:sz w:val="24"/>
          <w:szCs w:val="24"/>
        </w:rPr>
        <w:t xml:space="preserve"> drug dealing</w:t>
      </w:r>
      <w:r w:rsidRPr="00711DD5">
        <w:rPr>
          <w:sz w:val="24"/>
          <w:szCs w:val="24"/>
        </w:rPr>
        <w:t xml:space="preserve">, human </w:t>
      </w:r>
      <w:proofErr w:type="gramStart"/>
      <w:r w:rsidRPr="00711DD5">
        <w:rPr>
          <w:sz w:val="24"/>
          <w:szCs w:val="24"/>
        </w:rPr>
        <w:t>trafficking</w:t>
      </w:r>
      <w:proofErr w:type="gramEnd"/>
      <w:r w:rsidRPr="00711DD5">
        <w:rPr>
          <w:sz w:val="24"/>
          <w:szCs w:val="24"/>
        </w:rPr>
        <w:t xml:space="preserve"> and child sexual exploitation (CSE)</w:t>
      </w:r>
      <w:r>
        <w:rPr>
          <w:sz w:val="24"/>
          <w:szCs w:val="24"/>
        </w:rPr>
        <w:t xml:space="preserve"> are serious offences which have a devastating effect on the most vulnerable members of society and their communities. </w:t>
      </w:r>
    </w:p>
    <w:p w14:paraId="2581907D" w14:textId="77777777" w:rsidR="003B23EE" w:rsidRPr="004C7BC1" w:rsidRDefault="003B23EE" w:rsidP="003B23EE">
      <w:pPr>
        <w:ind w:right="237"/>
        <w:jc w:val="both"/>
        <w:rPr>
          <w:sz w:val="24"/>
          <w:szCs w:val="24"/>
        </w:rPr>
      </w:pPr>
      <w:r>
        <w:rPr>
          <w:sz w:val="24"/>
          <w:szCs w:val="24"/>
        </w:rPr>
        <w:t xml:space="preserve">They are often large scale, organised operations which are hierarchical in nature and financially lucrative. Disrupting these OCGs is important to the Police as these groups often recruit children and vulnerable people, however the task itself is challenging in nature as this type of offence will often cross multiple force borders and requires up to date information and intelligence on group members, movements and vehicles as outlined on the national crime agency website </w:t>
      </w:r>
      <w:sdt>
        <w:sdtPr>
          <w:rPr>
            <w:sz w:val="24"/>
            <w:szCs w:val="24"/>
          </w:rPr>
          <w:id w:val="1698734429"/>
          <w:citation/>
        </w:sdtPr>
        <w:sdtContent>
          <w:r>
            <w:rPr>
              <w:sz w:val="24"/>
              <w:szCs w:val="24"/>
            </w:rPr>
            <w:fldChar w:fldCharType="begin"/>
          </w:r>
          <w:r>
            <w:rPr>
              <w:sz w:val="24"/>
              <w:szCs w:val="24"/>
            </w:rPr>
            <w:instrText xml:space="preserve"> CITATION Nat222 \l 2057 </w:instrText>
          </w:r>
          <w:r>
            <w:rPr>
              <w:sz w:val="24"/>
              <w:szCs w:val="24"/>
            </w:rPr>
            <w:fldChar w:fldCharType="separate"/>
          </w:r>
          <w:r w:rsidRPr="00BC4315">
            <w:rPr>
              <w:noProof/>
              <w:sz w:val="24"/>
              <w:szCs w:val="24"/>
            </w:rPr>
            <w:t>(National Crime Agency , 2022)</w:t>
          </w:r>
          <w:r>
            <w:rPr>
              <w:sz w:val="24"/>
              <w:szCs w:val="24"/>
            </w:rPr>
            <w:fldChar w:fldCharType="end"/>
          </w:r>
        </w:sdtContent>
      </w:sdt>
      <w:r>
        <w:rPr>
          <w:sz w:val="24"/>
          <w:szCs w:val="24"/>
        </w:rPr>
        <w:t>.</w:t>
      </w:r>
    </w:p>
    <w:p w14:paraId="7690E4B9" w14:textId="77777777" w:rsidR="003B23EE" w:rsidRDefault="003B23EE" w:rsidP="003B23EE">
      <w:pPr>
        <w:ind w:right="237"/>
        <w:jc w:val="both"/>
        <w:rPr>
          <w:color w:val="FF0000"/>
          <w:sz w:val="24"/>
          <w:szCs w:val="24"/>
        </w:rPr>
      </w:pPr>
    </w:p>
    <w:p w14:paraId="2FA37AD4" w14:textId="77777777" w:rsidR="003B23EE" w:rsidRPr="00711DD5" w:rsidRDefault="003B23EE" w:rsidP="003B23EE">
      <w:pPr>
        <w:ind w:right="237"/>
        <w:jc w:val="both"/>
        <w:rPr>
          <w:sz w:val="24"/>
          <w:szCs w:val="24"/>
        </w:rPr>
      </w:pPr>
    </w:p>
    <w:p w14:paraId="2DABE6F7" w14:textId="77777777" w:rsidR="003B23EE" w:rsidRPr="00711DD5" w:rsidRDefault="003B23EE" w:rsidP="003B23EE">
      <w:pPr>
        <w:ind w:right="237"/>
        <w:jc w:val="both"/>
        <w:rPr>
          <w:color w:val="000000" w:themeColor="text1"/>
          <w:sz w:val="24"/>
          <w:szCs w:val="24"/>
        </w:rPr>
      </w:pPr>
      <w:r w:rsidRPr="00711DD5">
        <w:rPr>
          <w:color w:val="000000" w:themeColor="text1"/>
          <w:sz w:val="24"/>
          <w:szCs w:val="24"/>
        </w:rPr>
        <w:t xml:space="preserve">How information and intelligence is gathered, processed, and distributed using the internal and national Police Systems is a key element in disrupting Serious and Organised Crime. In addition to following all data protection rules, </w:t>
      </w:r>
      <w:sdt>
        <w:sdtPr>
          <w:rPr>
            <w:color w:val="000000" w:themeColor="text1"/>
            <w:sz w:val="24"/>
            <w:szCs w:val="24"/>
          </w:rPr>
          <w:id w:val="-463041618"/>
          <w:citation/>
        </w:sdtPr>
        <w:sdtContent>
          <w:r>
            <w:rPr>
              <w:color w:val="000000" w:themeColor="text1"/>
              <w:sz w:val="24"/>
              <w:szCs w:val="24"/>
            </w:rPr>
            <w:fldChar w:fldCharType="begin"/>
          </w:r>
          <w:r>
            <w:rPr>
              <w:color w:val="000000" w:themeColor="text1"/>
              <w:sz w:val="24"/>
              <w:szCs w:val="24"/>
            </w:rPr>
            <w:instrText xml:space="preserve"> CITATION GDP22 \l 2057 </w:instrText>
          </w:r>
          <w:r>
            <w:rPr>
              <w:color w:val="000000" w:themeColor="text1"/>
              <w:sz w:val="24"/>
              <w:szCs w:val="24"/>
            </w:rPr>
            <w:fldChar w:fldCharType="separate"/>
          </w:r>
          <w:r w:rsidRPr="003C0147">
            <w:rPr>
              <w:noProof/>
              <w:color w:val="000000" w:themeColor="text1"/>
              <w:sz w:val="24"/>
              <w:szCs w:val="24"/>
            </w:rPr>
            <w:t>(GDPR Adviser, 2022)</w:t>
          </w:r>
          <w:r>
            <w:rPr>
              <w:color w:val="000000" w:themeColor="text1"/>
              <w:sz w:val="24"/>
              <w:szCs w:val="24"/>
            </w:rPr>
            <w:fldChar w:fldCharType="end"/>
          </w:r>
        </w:sdtContent>
      </w:sdt>
      <w:r>
        <w:rPr>
          <w:color w:val="000000" w:themeColor="text1"/>
          <w:sz w:val="24"/>
          <w:szCs w:val="24"/>
        </w:rPr>
        <w:t xml:space="preserve"> </w:t>
      </w:r>
      <w:r w:rsidRPr="00711DD5">
        <w:rPr>
          <w:color w:val="000000" w:themeColor="text1"/>
          <w:sz w:val="24"/>
          <w:szCs w:val="24"/>
        </w:rPr>
        <w:t xml:space="preserve">the information must be </w:t>
      </w:r>
      <w:proofErr w:type="gramStart"/>
      <w:r w:rsidRPr="00711DD5">
        <w:rPr>
          <w:color w:val="000000" w:themeColor="text1"/>
          <w:sz w:val="24"/>
          <w:szCs w:val="24"/>
        </w:rPr>
        <w:t>evaluated</w:t>
      </w:r>
      <w:proofErr w:type="gramEnd"/>
      <w:r w:rsidRPr="00711DD5">
        <w:rPr>
          <w:color w:val="000000" w:themeColor="text1"/>
          <w:sz w:val="24"/>
          <w:szCs w:val="24"/>
        </w:rPr>
        <w:t xml:space="preserve"> and reliability assessed before it can be shared internally or nationally via police systems</w:t>
      </w:r>
      <w:r>
        <w:rPr>
          <w:color w:val="000000" w:themeColor="text1"/>
          <w:sz w:val="24"/>
          <w:szCs w:val="24"/>
        </w:rPr>
        <w:t xml:space="preserve"> </w:t>
      </w:r>
      <w:r w:rsidRPr="00711DD5">
        <w:rPr>
          <w:color w:val="000000" w:themeColor="text1"/>
          <w:sz w:val="24"/>
          <w:szCs w:val="24"/>
        </w:rPr>
        <w:t>and one way to ensure this is that intelligence is accurately graded.</w:t>
      </w:r>
    </w:p>
    <w:p w14:paraId="36C8644D" w14:textId="77777777" w:rsidR="003B23EE" w:rsidRPr="00711DD5" w:rsidRDefault="003B23EE" w:rsidP="003B23EE">
      <w:pPr>
        <w:ind w:right="237"/>
        <w:jc w:val="both"/>
        <w:rPr>
          <w:color w:val="FF0000"/>
          <w:sz w:val="24"/>
          <w:szCs w:val="24"/>
        </w:rPr>
      </w:pPr>
    </w:p>
    <w:p w14:paraId="40BCBE41" w14:textId="77777777" w:rsidR="003B23EE" w:rsidRPr="00711DD5" w:rsidRDefault="003B23EE" w:rsidP="003B23EE">
      <w:pPr>
        <w:ind w:right="237"/>
        <w:jc w:val="both"/>
        <w:rPr>
          <w:color w:val="000000" w:themeColor="text1"/>
          <w:sz w:val="24"/>
          <w:szCs w:val="24"/>
        </w:rPr>
      </w:pPr>
      <w:r w:rsidRPr="00711DD5">
        <w:rPr>
          <w:color w:val="000000" w:themeColor="text1"/>
          <w:sz w:val="24"/>
          <w:szCs w:val="24"/>
        </w:rPr>
        <w:t>Once the information or intelligence has been graded it can then be distributed internally to relevant departments such as Drugs Teams, Traffic Officers and Intelligence Officers and Analysts. Where relevant it can also be shared nationally using P</w:t>
      </w:r>
      <w:r>
        <w:rPr>
          <w:color w:val="000000" w:themeColor="text1"/>
          <w:sz w:val="24"/>
          <w:szCs w:val="24"/>
        </w:rPr>
        <w:t xml:space="preserve">olice National Computer (PNC) </w:t>
      </w:r>
      <w:sdt>
        <w:sdtPr>
          <w:rPr>
            <w:color w:val="000000" w:themeColor="text1"/>
            <w:sz w:val="24"/>
            <w:szCs w:val="24"/>
          </w:rPr>
          <w:id w:val="-1084526081"/>
          <w:citation/>
        </w:sdtPr>
        <w:sdtContent>
          <w:r>
            <w:rPr>
              <w:color w:val="000000" w:themeColor="text1"/>
              <w:sz w:val="24"/>
              <w:szCs w:val="24"/>
            </w:rPr>
            <w:fldChar w:fldCharType="begin"/>
          </w:r>
          <w:r>
            <w:rPr>
              <w:color w:val="000000" w:themeColor="text1"/>
              <w:sz w:val="24"/>
              <w:szCs w:val="24"/>
            </w:rPr>
            <w:instrText xml:space="preserve"> CITATION ACR22 \l 2057 </w:instrText>
          </w:r>
          <w:r>
            <w:rPr>
              <w:color w:val="000000" w:themeColor="text1"/>
              <w:sz w:val="24"/>
              <w:szCs w:val="24"/>
            </w:rPr>
            <w:fldChar w:fldCharType="separate"/>
          </w:r>
          <w:r w:rsidRPr="003C0147">
            <w:rPr>
              <w:noProof/>
              <w:color w:val="000000" w:themeColor="text1"/>
              <w:sz w:val="24"/>
              <w:szCs w:val="24"/>
            </w:rPr>
            <w:t>(ACRO, 2022)</w:t>
          </w:r>
          <w:r>
            <w:rPr>
              <w:color w:val="000000" w:themeColor="text1"/>
              <w:sz w:val="24"/>
              <w:szCs w:val="24"/>
            </w:rPr>
            <w:fldChar w:fldCharType="end"/>
          </w:r>
        </w:sdtContent>
      </w:sdt>
      <w:r>
        <w:rPr>
          <w:color w:val="000000" w:themeColor="text1"/>
          <w:sz w:val="24"/>
          <w:szCs w:val="24"/>
        </w:rPr>
        <w:t xml:space="preserve"> </w:t>
      </w:r>
      <w:r w:rsidRPr="00711DD5">
        <w:rPr>
          <w:color w:val="000000" w:themeColor="text1"/>
          <w:sz w:val="24"/>
          <w:szCs w:val="24"/>
        </w:rPr>
        <w:t xml:space="preserve"> to assist other forces</w:t>
      </w:r>
      <w:r>
        <w:rPr>
          <w:color w:val="000000" w:themeColor="text1"/>
          <w:sz w:val="24"/>
          <w:szCs w:val="24"/>
        </w:rPr>
        <w:t>.</w:t>
      </w:r>
    </w:p>
    <w:p w14:paraId="23DBAD1D" w14:textId="77777777" w:rsidR="003B23EE" w:rsidRPr="00711DD5" w:rsidRDefault="003B23EE" w:rsidP="003B23EE">
      <w:pPr>
        <w:ind w:right="237"/>
        <w:jc w:val="both"/>
        <w:rPr>
          <w:color w:val="000000" w:themeColor="text1"/>
          <w:sz w:val="24"/>
          <w:szCs w:val="24"/>
        </w:rPr>
      </w:pPr>
    </w:p>
    <w:p w14:paraId="3D8D01C9" w14:textId="77777777" w:rsidR="003B23EE" w:rsidRPr="00711DD5" w:rsidRDefault="003B23EE" w:rsidP="003B23EE">
      <w:pPr>
        <w:ind w:right="237"/>
        <w:jc w:val="both"/>
        <w:rPr>
          <w:color w:val="000000" w:themeColor="text1"/>
          <w:sz w:val="24"/>
          <w:szCs w:val="24"/>
        </w:rPr>
      </w:pPr>
      <w:r w:rsidRPr="00711DD5">
        <w:rPr>
          <w:color w:val="000000" w:themeColor="text1"/>
          <w:sz w:val="24"/>
          <w:szCs w:val="24"/>
        </w:rPr>
        <w:t xml:space="preserve">The </w:t>
      </w:r>
      <w:proofErr w:type="gramStart"/>
      <w:r w:rsidRPr="00711DD5">
        <w:rPr>
          <w:color w:val="000000" w:themeColor="text1"/>
          <w:sz w:val="24"/>
          <w:szCs w:val="24"/>
        </w:rPr>
        <w:t>manner in which</w:t>
      </w:r>
      <w:proofErr w:type="gramEnd"/>
      <w:r w:rsidRPr="00711DD5">
        <w:rPr>
          <w:color w:val="000000" w:themeColor="text1"/>
          <w:sz w:val="24"/>
          <w:szCs w:val="24"/>
        </w:rPr>
        <w:t xml:space="preserve"> this information and intelligence is assessed is important, and in order to ensure accuracy and relevance, the police use the 3 x 5 x 2 model. </w:t>
      </w:r>
      <w:sdt>
        <w:sdtPr>
          <w:rPr>
            <w:color w:val="000000" w:themeColor="text1"/>
            <w:sz w:val="24"/>
            <w:szCs w:val="24"/>
          </w:rPr>
          <w:id w:val="-1496257142"/>
          <w:citation/>
        </w:sdtPr>
        <w:sdtContent>
          <w:r w:rsidRPr="00711DD5">
            <w:rPr>
              <w:color w:val="000000" w:themeColor="text1"/>
              <w:sz w:val="24"/>
              <w:szCs w:val="24"/>
            </w:rPr>
            <w:fldChar w:fldCharType="begin"/>
          </w:r>
          <w:r w:rsidRPr="00711DD5">
            <w:rPr>
              <w:color w:val="000000" w:themeColor="text1"/>
              <w:sz w:val="24"/>
              <w:szCs w:val="24"/>
            </w:rPr>
            <w:instrText xml:space="preserve"> CITATION Col222 \l 2057 </w:instrText>
          </w:r>
          <w:r w:rsidRPr="00711DD5">
            <w:rPr>
              <w:color w:val="000000" w:themeColor="text1"/>
              <w:sz w:val="24"/>
              <w:szCs w:val="24"/>
            </w:rPr>
            <w:fldChar w:fldCharType="separate"/>
          </w:r>
          <w:r w:rsidRPr="00711DD5">
            <w:rPr>
              <w:noProof/>
              <w:color w:val="000000" w:themeColor="text1"/>
              <w:sz w:val="24"/>
              <w:szCs w:val="24"/>
            </w:rPr>
            <w:t>(College of Policing, 2022)</w:t>
          </w:r>
          <w:r w:rsidRPr="00711DD5">
            <w:rPr>
              <w:color w:val="000000" w:themeColor="text1"/>
              <w:sz w:val="24"/>
              <w:szCs w:val="24"/>
            </w:rPr>
            <w:fldChar w:fldCharType="end"/>
          </w:r>
        </w:sdtContent>
      </w:sdt>
      <w:r w:rsidRPr="00711DD5">
        <w:rPr>
          <w:color w:val="000000" w:themeColor="text1"/>
          <w:sz w:val="24"/>
          <w:szCs w:val="24"/>
        </w:rPr>
        <w:t xml:space="preserve"> see below image </w:t>
      </w:r>
    </w:p>
    <w:p w14:paraId="658A4419" w14:textId="77777777" w:rsidR="003B23EE" w:rsidRPr="00711DD5" w:rsidRDefault="003B23EE" w:rsidP="003B23EE">
      <w:pPr>
        <w:ind w:right="237"/>
        <w:jc w:val="both"/>
        <w:rPr>
          <w:color w:val="000000" w:themeColor="text1"/>
          <w:sz w:val="24"/>
          <w:szCs w:val="24"/>
        </w:rPr>
      </w:pPr>
    </w:p>
    <w:p w14:paraId="0463693F" w14:textId="77777777" w:rsidR="003B23EE" w:rsidRPr="00711DD5" w:rsidRDefault="003B23EE" w:rsidP="003B23EE">
      <w:pPr>
        <w:ind w:right="237"/>
        <w:jc w:val="center"/>
        <w:rPr>
          <w:color w:val="000000" w:themeColor="text1"/>
          <w:sz w:val="24"/>
          <w:szCs w:val="24"/>
        </w:rPr>
      </w:pPr>
      <w:r w:rsidRPr="00711DD5">
        <w:rPr>
          <w:noProof/>
          <w:color w:val="000000" w:themeColor="text1"/>
          <w:sz w:val="24"/>
          <w:szCs w:val="24"/>
        </w:rPr>
        <w:drawing>
          <wp:inline distT="0" distB="0" distL="0" distR="0" wp14:anchorId="1F919D5E" wp14:editId="304ED207">
            <wp:extent cx="3911198" cy="16319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3935533" cy="1642104"/>
                    </a:xfrm>
                    <a:prstGeom prst="rect">
                      <a:avLst/>
                    </a:prstGeom>
                  </pic:spPr>
                </pic:pic>
              </a:graphicData>
            </a:graphic>
          </wp:inline>
        </w:drawing>
      </w:r>
    </w:p>
    <w:p w14:paraId="74C95A85" w14:textId="77777777" w:rsidR="003B23EE" w:rsidRPr="00711DD5" w:rsidRDefault="003B23EE" w:rsidP="003B23EE">
      <w:pPr>
        <w:ind w:right="237"/>
        <w:jc w:val="both"/>
        <w:rPr>
          <w:color w:val="000000" w:themeColor="text1"/>
          <w:sz w:val="24"/>
          <w:szCs w:val="24"/>
        </w:rPr>
      </w:pPr>
    </w:p>
    <w:p w14:paraId="6BA288D7" w14:textId="77777777" w:rsidR="003B23EE" w:rsidRPr="00711DD5" w:rsidRDefault="003B23EE" w:rsidP="003B23EE">
      <w:pPr>
        <w:ind w:right="237"/>
        <w:jc w:val="both"/>
        <w:rPr>
          <w:color w:val="000000" w:themeColor="text1"/>
          <w:sz w:val="24"/>
          <w:szCs w:val="24"/>
        </w:rPr>
      </w:pPr>
    </w:p>
    <w:p w14:paraId="556888EE" w14:textId="77777777" w:rsidR="003B23EE" w:rsidRPr="00711DD5" w:rsidRDefault="003B23EE" w:rsidP="003B23EE">
      <w:pPr>
        <w:ind w:right="237"/>
        <w:jc w:val="both"/>
        <w:rPr>
          <w:color w:val="000000" w:themeColor="text1"/>
          <w:sz w:val="24"/>
          <w:szCs w:val="24"/>
        </w:rPr>
      </w:pPr>
      <w:r w:rsidRPr="00711DD5">
        <w:rPr>
          <w:color w:val="000000" w:themeColor="text1"/>
          <w:sz w:val="24"/>
          <w:szCs w:val="24"/>
        </w:rPr>
        <w:t>Depending on the intelligence provided, the Police can use it to develop operations and lead days of action, to arrest suspects, and to disrupt the criminal activity.</w:t>
      </w:r>
    </w:p>
    <w:p w14:paraId="2659F0CC" w14:textId="77777777" w:rsidR="003B23EE" w:rsidRDefault="003B23EE" w:rsidP="003B23EE">
      <w:pPr>
        <w:ind w:right="237"/>
        <w:jc w:val="both"/>
        <w:rPr>
          <w:color w:val="FF0000"/>
          <w:sz w:val="24"/>
          <w:szCs w:val="24"/>
        </w:rPr>
      </w:pPr>
    </w:p>
    <w:p w14:paraId="63778FE2" w14:textId="77777777" w:rsidR="003B23EE" w:rsidRDefault="003B23EE" w:rsidP="003B23EE">
      <w:pPr>
        <w:ind w:right="237"/>
        <w:jc w:val="both"/>
        <w:rPr>
          <w:color w:val="auto"/>
          <w:sz w:val="24"/>
          <w:szCs w:val="24"/>
        </w:rPr>
      </w:pPr>
      <w:r w:rsidRPr="00D9079B">
        <w:rPr>
          <w:color w:val="auto"/>
          <w:sz w:val="24"/>
          <w:szCs w:val="24"/>
        </w:rPr>
        <w:t xml:space="preserve">Police forces </w:t>
      </w:r>
      <w:proofErr w:type="gramStart"/>
      <w:r w:rsidRPr="00D9079B">
        <w:rPr>
          <w:color w:val="auto"/>
          <w:sz w:val="24"/>
          <w:szCs w:val="24"/>
        </w:rPr>
        <w:t>have the ability to</w:t>
      </w:r>
      <w:proofErr w:type="gramEnd"/>
      <w:r w:rsidRPr="00D9079B">
        <w:rPr>
          <w:color w:val="auto"/>
          <w:sz w:val="24"/>
          <w:szCs w:val="24"/>
        </w:rPr>
        <w:t xml:space="preserve"> generate a large volume of intelligence during their everyday patrol and frontline policing tasks. Intelligence can be gathered by officers directly submitting information via their mobile phones, gaining information from the reviewing of body worn video and from the accounts of the victims and vulnerable people</w:t>
      </w:r>
      <w:r>
        <w:rPr>
          <w:color w:val="auto"/>
          <w:sz w:val="24"/>
          <w:szCs w:val="24"/>
        </w:rPr>
        <w:t xml:space="preserve"> with whom</w:t>
      </w:r>
      <w:r w:rsidRPr="00D9079B">
        <w:rPr>
          <w:color w:val="auto"/>
          <w:sz w:val="24"/>
          <w:szCs w:val="24"/>
        </w:rPr>
        <w:t xml:space="preserve"> interactions have taken place. These officers have the ability to review and quickly send the information to the Intelligence Department which </w:t>
      </w:r>
      <w:proofErr w:type="gramStart"/>
      <w:r w:rsidRPr="00D9079B">
        <w:rPr>
          <w:color w:val="auto"/>
          <w:sz w:val="24"/>
          <w:szCs w:val="24"/>
        </w:rPr>
        <w:t>will</w:t>
      </w:r>
      <w:r>
        <w:rPr>
          <w:color w:val="auto"/>
          <w:sz w:val="24"/>
          <w:szCs w:val="24"/>
        </w:rPr>
        <w:t xml:space="preserve"> could</w:t>
      </w:r>
      <w:proofErr w:type="gramEnd"/>
      <w:r>
        <w:rPr>
          <w:color w:val="auto"/>
          <w:sz w:val="24"/>
          <w:szCs w:val="24"/>
        </w:rPr>
        <w:t xml:space="preserve"> have an </w:t>
      </w:r>
      <w:r w:rsidRPr="00D9079B">
        <w:rPr>
          <w:color w:val="auto"/>
          <w:sz w:val="24"/>
          <w:szCs w:val="24"/>
        </w:rPr>
        <w:t>impact on Organised Crime at both a national and local</w:t>
      </w:r>
      <w:r>
        <w:rPr>
          <w:color w:val="auto"/>
          <w:sz w:val="24"/>
          <w:szCs w:val="24"/>
        </w:rPr>
        <w:t xml:space="preserve"> level</w:t>
      </w:r>
      <w:r w:rsidRPr="00D9079B">
        <w:rPr>
          <w:color w:val="auto"/>
          <w:sz w:val="24"/>
          <w:szCs w:val="24"/>
        </w:rPr>
        <w:t>.</w:t>
      </w:r>
    </w:p>
    <w:p w14:paraId="7CD7BFC4" w14:textId="77777777" w:rsidR="003B23EE" w:rsidRDefault="003B23EE" w:rsidP="003B23EE">
      <w:pPr>
        <w:ind w:right="237"/>
        <w:jc w:val="both"/>
        <w:rPr>
          <w:color w:val="auto"/>
          <w:sz w:val="24"/>
          <w:szCs w:val="24"/>
        </w:rPr>
      </w:pPr>
    </w:p>
    <w:p w14:paraId="7BE4CD44" w14:textId="77777777" w:rsidR="003B23EE" w:rsidRPr="005F1FFA" w:rsidRDefault="003B23EE" w:rsidP="003B23EE">
      <w:pPr>
        <w:ind w:right="237"/>
        <w:jc w:val="both"/>
        <w:rPr>
          <w:color w:val="auto"/>
          <w:sz w:val="24"/>
          <w:szCs w:val="24"/>
        </w:rPr>
      </w:pPr>
      <w:r>
        <w:rPr>
          <w:color w:val="auto"/>
          <w:sz w:val="24"/>
          <w:szCs w:val="24"/>
        </w:rPr>
        <w:t xml:space="preserve">As intelligence is reviewed using the 3x5x2 model, information can be submitted even if it is not directly known to be substantive. </w:t>
      </w:r>
      <w:r w:rsidRPr="00711DD5">
        <w:rPr>
          <w:color w:val="000000" w:themeColor="text1"/>
          <w:sz w:val="24"/>
          <w:szCs w:val="24"/>
        </w:rPr>
        <w:t>Therefore submitting intelligen</w:t>
      </w:r>
      <w:r>
        <w:rPr>
          <w:color w:val="000000" w:themeColor="text1"/>
          <w:sz w:val="24"/>
          <w:szCs w:val="24"/>
        </w:rPr>
        <w:t xml:space="preserve">ce </w:t>
      </w:r>
      <w:r w:rsidRPr="00711DD5">
        <w:rPr>
          <w:color w:val="000000" w:themeColor="text1"/>
          <w:sz w:val="24"/>
          <w:szCs w:val="24"/>
        </w:rPr>
        <w:t xml:space="preserve">received from various sources </w:t>
      </w:r>
      <w:r>
        <w:rPr>
          <w:color w:val="000000" w:themeColor="text1"/>
          <w:sz w:val="24"/>
          <w:szCs w:val="24"/>
        </w:rPr>
        <w:t>such as</w:t>
      </w:r>
      <w:r w:rsidRPr="00711DD5">
        <w:rPr>
          <w:color w:val="000000" w:themeColor="text1"/>
          <w:sz w:val="24"/>
          <w:szCs w:val="24"/>
        </w:rPr>
        <w:t xml:space="preserve"> members of the public , PCSO</w:t>
      </w:r>
      <w:r>
        <w:rPr>
          <w:color w:val="000000" w:themeColor="text1"/>
          <w:sz w:val="24"/>
          <w:szCs w:val="24"/>
        </w:rPr>
        <w:t>s</w:t>
      </w:r>
      <w:r w:rsidRPr="00711DD5">
        <w:rPr>
          <w:color w:val="000000" w:themeColor="text1"/>
          <w:sz w:val="24"/>
          <w:szCs w:val="24"/>
        </w:rPr>
        <w:t>,</w:t>
      </w:r>
      <w:r>
        <w:rPr>
          <w:color w:val="000000" w:themeColor="text1"/>
          <w:sz w:val="24"/>
          <w:szCs w:val="24"/>
        </w:rPr>
        <w:t xml:space="preserve"> </w:t>
      </w:r>
      <w:r w:rsidRPr="00711DD5">
        <w:rPr>
          <w:color w:val="000000" w:themeColor="text1"/>
          <w:sz w:val="24"/>
          <w:szCs w:val="24"/>
        </w:rPr>
        <w:t xml:space="preserve">anonymous online images and social media </w:t>
      </w:r>
      <w:r>
        <w:rPr>
          <w:color w:val="000000" w:themeColor="text1"/>
          <w:sz w:val="24"/>
          <w:szCs w:val="24"/>
        </w:rPr>
        <w:t>are still</w:t>
      </w:r>
      <w:r w:rsidRPr="00711DD5">
        <w:rPr>
          <w:color w:val="000000" w:themeColor="text1"/>
          <w:sz w:val="24"/>
          <w:szCs w:val="24"/>
        </w:rPr>
        <w:t xml:space="preserve"> an invaluable source</w:t>
      </w:r>
      <w:r>
        <w:rPr>
          <w:color w:val="000000" w:themeColor="text1"/>
          <w:sz w:val="24"/>
          <w:szCs w:val="24"/>
        </w:rPr>
        <w:t xml:space="preserve"> of</w:t>
      </w:r>
      <w:r w:rsidRPr="00711DD5">
        <w:rPr>
          <w:color w:val="000000" w:themeColor="text1"/>
          <w:sz w:val="24"/>
          <w:szCs w:val="24"/>
        </w:rPr>
        <w:t xml:space="preserve"> information to the police. </w:t>
      </w:r>
    </w:p>
    <w:p w14:paraId="13A3AEB4" w14:textId="77777777" w:rsidR="003B23EE" w:rsidRPr="00711DD5" w:rsidRDefault="003B23EE" w:rsidP="003B23EE">
      <w:pPr>
        <w:ind w:right="237"/>
        <w:jc w:val="both"/>
        <w:rPr>
          <w:color w:val="000000" w:themeColor="text1"/>
          <w:sz w:val="24"/>
          <w:szCs w:val="24"/>
        </w:rPr>
      </w:pPr>
    </w:p>
    <w:p w14:paraId="0971F2C1" w14:textId="77777777" w:rsidR="003B23EE" w:rsidRPr="00711DD5" w:rsidRDefault="003B23EE" w:rsidP="003B23EE">
      <w:pPr>
        <w:ind w:right="237"/>
        <w:jc w:val="both"/>
        <w:rPr>
          <w:color w:val="000000" w:themeColor="text1"/>
          <w:sz w:val="24"/>
          <w:szCs w:val="24"/>
        </w:rPr>
      </w:pPr>
    </w:p>
    <w:p w14:paraId="737A94E6" w14:textId="77777777" w:rsidR="003B23EE" w:rsidRPr="00711DD5" w:rsidRDefault="003B23EE" w:rsidP="003B23EE">
      <w:pPr>
        <w:ind w:right="237"/>
        <w:jc w:val="both"/>
        <w:rPr>
          <w:color w:val="000000" w:themeColor="text1"/>
          <w:sz w:val="24"/>
          <w:szCs w:val="24"/>
        </w:rPr>
      </w:pPr>
      <w:r w:rsidRPr="00711DD5">
        <w:rPr>
          <w:color w:val="000000" w:themeColor="text1"/>
          <w:sz w:val="24"/>
          <w:szCs w:val="24"/>
        </w:rPr>
        <w:t xml:space="preserve">In recent times criminal networks have expanded their reach for offences including </w:t>
      </w:r>
      <w:r>
        <w:rPr>
          <w:color w:val="000000" w:themeColor="text1"/>
          <w:sz w:val="24"/>
          <w:szCs w:val="24"/>
        </w:rPr>
        <w:t>c</w:t>
      </w:r>
      <w:r w:rsidRPr="00711DD5">
        <w:rPr>
          <w:color w:val="000000" w:themeColor="text1"/>
          <w:sz w:val="24"/>
          <w:szCs w:val="24"/>
        </w:rPr>
        <w:t xml:space="preserve">ounty-lines </w:t>
      </w:r>
      <w:sdt>
        <w:sdtPr>
          <w:rPr>
            <w:color w:val="000000" w:themeColor="text1"/>
            <w:sz w:val="24"/>
            <w:szCs w:val="24"/>
          </w:rPr>
          <w:id w:val="-1917238696"/>
          <w:citation/>
        </w:sdtPr>
        <w:sdtContent>
          <w:r w:rsidRPr="00711DD5">
            <w:rPr>
              <w:color w:val="000000" w:themeColor="text1"/>
              <w:sz w:val="24"/>
              <w:szCs w:val="24"/>
            </w:rPr>
            <w:fldChar w:fldCharType="begin"/>
          </w:r>
          <w:r w:rsidRPr="00711DD5">
            <w:rPr>
              <w:color w:val="000000" w:themeColor="text1"/>
              <w:sz w:val="24"/>
              <w:szCs w:val="24"/>
            </w:rPr>
            <w:instrText xml:space="preserve"> CITATION Nat221 \l 2057 </w:instrText>
          </w:r>
          <w:r w:rsidRPr="00711DD5">
            <w:rPr>
              <w:color w:val="000000" w:themeColor="text1"/>
              <w:sz w:val="24"/>
              <w:szCs w:val="24"/>
            </w:rPr>
            <w:fldChar w:fldCharType="separate"/>
          </w:r>
          <w:r w:rsidRPr="00711DD5">
            <w:rPr>
              <w:noProof/>
              <w:color w:val="000000" w:themeColor="text1"/>
              <w:sz w:val="24"/>
              <w:szCs w:val="24"/>
            </w:rPr>
            <w:t>(National Crime Agency , 2022)</w:t>
          </w:r>
          <w:r w:rsidRPr="00711DD5">
            <w:rPr>
              <w:color w:val="000000" w:themeColor="text1"/>
              <w:sz w:val="24"/>
              <w:szCs w:val="24"/>
            </w:rPr>
            <w:fldChar w:fldCharType="end"/>
          </w:r>
        </w:sdtContent>
      </w:sdt>
      <w:r w:rsidRPr="00711DD5">
        <w:rPr>
          <w:color w:val="000000" w:themeColor="text1"/>
          <w:sz w:val="24"/>
          <w:szCs w:val="24"/>
        </w:rPr>
        <w:t>, with organised crime groups participating in criminal activity further afield than before. This expansion of crimina</w:t>
      </w:r>
      <w:r>
        <w:rPr>
          <w:color w:val="000000" w:themeColor="text1"/>
          <w:sz w:val="24"/>
          <w:szCs w:val="24"/>
        </w:rPr>
        <w:t xml:space="preserve">lity </w:t>
      </w:r>
      <w:r w:rsidRPr="00711DD5">
        <w:rPr>
          <w:color w:val="000000" w:themeColor="text1"/>
          <w:sz w:val="24"/>
          <w:szCs w:val="24"/>
        </w:rPr>
        <w:t xml:space="preserve">often means that suspects involved are known to multiple police forces and may be able to continue offending </w:t>
      </w:r>
      <w:r>
        <w:rPr>
          <w:color w:val="000000" w:themeColor="text1"/>
          <w:sz w:val="24"/>
          <w:szCs w:val="24"/>
        </w:rPr>
        <w:t>in a wider area</w:t>
      </w:r>
      <w:r w:rsidRPr="00711DD5">
        <w:rPr>
          <w:color w:val="000000" w:themeColor="text1"/>
          <w:sz w:val="24"/>
          <w:szCs w:val="24"/>
        </w:rPr>
        <w:t>, as they move through the country.</w:t>
      </w:r>
      <w:r>
        <w:rPr>
          <w:color w:val="000000" w:themeColor="text1"/>
          <w:sz w:val="24"/>
          <w:szCs w:val="24"/>
        </w:rPr>
        <w:t xml:space="preserve"> </w:t>
      </w:r>
      <w:r w:rsidRPr="00711DD5">
        <w:rPr>
          <w:color w:val="000000" w:themeColor="text1"/>
          <w:sz w:val="24"/>
          <w:szCs w:val="24"/>
        </w:rPr>
        <w:t xml:space="preserve">Typically, organised crime groups, county lines and human trafficking have operated across police forces by using the road system. </w:t>
      </w:r>
    </w:p>
    <w:p w14:paraId="40AF4400" w14:textId="77777777" w:rsidR="003B23EE" w:rsidRPr="00711DD5" w:rsidRDefault="003B23EE" w:rsidP="003B23EE">
      <w:pPr>
        <w:ind w:right="237"/>
        <w:jc w:val="both"/>
        <w:rPr>
          <w:color w:val="000000" w:themeColor="text1"/>
          <w:sz w:val="24"/>
          <w:szCs w:val="24"/>
        </w:rPr>
      </w:pPr>
    </w:p>
    <w:p w14:paraId="1ED08500" w14:textId="77777777" w:rsidR="003B23EE" w:rsidRPr="00711DD5" w:rsidRDefault="003B23EE" w:rsidP="003B23EE">
      <w:pPr>
        <w:ind w:right="237"/>
        <w:jc w:val="both"/>
        <w:rPr>
          <w:color w:val="000000" w:themeColor="text1"/>
          <w:sz w:val="24"/>
          <w:szCs w:val="24"/>
        </w:rPr>
      </w:pPr>
      <w:r>
        <w:rPr>
          <w:color w:val="000000" w:themeColor="text1"/>
          <w:sz w:val="24"/>
          <w:szCs w:val="24"/>
        </w:rPr>
        <w:t xml:space="preserve">One method of interrupting criminal behaviour is </w:t>
      </w:r>
      <w:proofErr w:type="gramStart"/>
      <w:r>
        <w:rPr>
          <w:color w:val="000000" w:themeColor="text1"/>
          <w:sz w:val="24"/>
          <w:szCs w:val="24"/>
        </w:rPr>
        <w:t>through the use of</w:t>
      </w:r>
      <w:proofErr w:type="gramEnd"/>
      <w:r>
        <w:rPr>
          <w:color w:val="000000" w:themeColor="text1"/>
          <w:sz w:val="24"/>
          <w:szCs w:val="24"/>
        </w:rPr>
        <w:t xml:space="preserve"> a </w:t>
      </w:r>
      <w:r w:rsidRPr="00711DD5">
        <w:rPr>
          <w:color w:val="000000" w:themeColor="text1"/>
          <w:sz w:val="24"/>
          <w:szCs w:val="24"/>
        </w:rPr>
        <w:t>covert human intelligence source a (CHIS)</w:t>
      </w:r>
      <w:sdt>
        <w:sdtPr>
          <w:rPr>
            <w:color w:val="000000" w:themeColor="text1"/>
            <w:sz w:val="24"/>
            <w:szCs w:val="24"/>
          </w:rPr>
          <w:id w:val="-1015611650"/>
          <w:citation/>
        </w:sdtPr>
        <w:sdtContent>
          <w:r w:rsidRPr="00711DD5">
            <w:rPr>
              <w:color w:val="000000" w:themeColor="text1"/>
              <w:sz w:val="24"/>
              <w:szCs w:val="24"/>
            </w:rPr>
            <w:fldChar w:fldCharType="begin"/>
          </w:r>
          <w:r w:rsidRPr="00711DD5">
            <w:rPr>
              <w:color w:val="000000" w:themeColor="text1"/>
              <w:sz w:val="24"/>
              <w:szCs w:val="24"/>
            </w:rPr>
            <w:instrText xml:space="preserve"> CITATION Hom21 \l 2057 </w:instrText>
          </w:r>
          <w:r w:rsidRPr="00711DD5">
            <w:rPr>
              <w:color w:val="000000" w:themeColor="text1"/>
              <w:sz w:val="24"/>
              <w:szCs w:val="24"/>
            </w:rPr>
            <w:fldChar w:fldCharType="separate"/>
          </w:r>
          <w:r w:rsidRPr="00711DD5">
            <w:rPr>
              <w:noProof/>
              <w:color w:val="000000" w:themeColor="text1"/>
              <w:sz w:val="24"/>
              <w:szCs w:val="24"/>
            </w:rPr>
            <w:t xml:space="preserve"> (Home Office , 2021)</w:t>
          </w:r>
          <w:r w:rsidRPr="00711DD5">
            <w:rPr>
              <w:color w:val="000000" w:themeColor="text1"/>
              <w:sz w:val="24"/>
              <w:szCs w:val="24"/>
            </w:rPr>
            <w:fldChar w:fldCharType="end"/>
          </w:r>
        </w:sdtContent>
      </w:sdt>
      <w:r w:rsidRPr="00711DD5">
        <w:rPr>
          <w:color w:val="000000" w:themeColor="text1"/>
          <w:sz w:val="24"/>
          <w:szCs w:val="24"/>
        </w:rPr>
        <w:t xml:space="preserve"> </w:t>
      </w:r>
      <w:r>
        <w:rPr>
          <w:color w:val="000000" w:themeColor="text1"/>
          <w:sz w:val="24"/>
          <w:szCs w:val="24"/>
        </w:rPr>
        <w:t xml:space="preserve">which </w:t>
      </w:r>
      <w:r w:rsidRPr="00711DD5">
        <w:rPr>
          <w:color w:val="000000" w:themeColor="text1"/>
          <w:sz w:val="24"/>
          <w:szCs w:val="24"/>
        </w:rPr>
        <w:t xml:space="preserve">are an essential asset for police forces for disrupting prevalent </w:t>
      </w:r>
      <w:r>
        <w:rPr>
          <w:color w:val="000000" w:themeColor="text1"/>
          <w:sz w:val="24"/>
          <w:szCs w:val="24"/>
        </w:rPr>
        <w:t xml:space="preserve">organised </w:t>
      </w:r>
      <w:r w:rsidRPr="00711DD5">
        <w:rPr>
          <w:color w:val="000000" w:themeColor="text1"/>
          <w:sz w:val="24"/>
          <w:szCs w:val="24"/>
        </w:rPr>
        <w:t>crimes such as child exploitation</w:t>
      </w:r>
      <w:r>
        <w:rPr>
          <w:color w:val="000000" w:themeColor="text1"/>
          <w:sz w:val="24"/>
          <w:szCs w:val="24"/>
        </w:rPr>
        <w:t>,</w:t>
      </w:r>
      <w:r w:rsidRPr="00711DD5">
        <w:rPr>
          <w:color w:val="000000" w:themeColor="text1"/>
          <w:sz w:val="24"/>
          <w:szCs w:val="24"/>
        </w:rPr>
        <w:t xml:space="preserve"> county line</w:t>
      </w:r>
      <w:r>
        <w:rPr>
          <w:color w:val="000000" w:themeColor="text1"/>
          <w:sz w:val="24"/>
          <w:szCs w:val="24"/>
        </w:rPr>
        <w:t>s</w:t>
      </w:r>
      <w:r w:rsidRPr="00711DD5">
        <w:rPr>
          <w:color w:val="000000" w:themeColor="text1"/>
          <w:sz w:val="24"/>
          <w:szCs w:val="24"/>
        </w:rPr>
        <w:t xml:space="preserve"> and</w:t>
      </w:r>
      <w:r>
        <w:rPr>
          <w:color w:val="000000" w:themeColor="text1"/>
          <w:sz w:val="24"/>
          <w:szCs w:val="24"/>
        </w:rPr>
        <w:t xml:space="preserve"> other</w:t>
      </w:r>
      <w:r w:rsidRPr="00711DD5">
        <w:rPr>
          <w:color w:val="000000" w:themeColor="text1"/>
          <w:sz w:val="24"/>
          <w:szCs w:val="24"/>
        </w:rPr>
        <w:t xml:space="preserve"> drug offences. </w:t>
      </w:r>
    </w:p>
    <w:p w14:paraId="408B120A" w14:textId="77777777" w:rsidR="003B23EE" w:rsidRPr="00711DD5" w:rsidRDefault="003B23EE" w:rsidP="003B23EE">
      <w:pPr>
        <w:ind w:right="237"/>
        <w:jc w:val="both"/>
        <w:rPr>
          <w:color w:val="000000" w:themeColor="text1"/>
          <w:sz w:val="24"/>
          <w:szCs w:val="24"/>
        </w:rPr>
      </w:pPr>
    </w:p>
    <w:p w14:paraId="323FD696" w14:textId="77777777" w:rsidR="003B23EE" w:rsidRDefault="003B23EE" w:rsidP="003B23EE">
      <w:pPr>
        <w:ind w:right="237"/>
        <w:jc w:val="both"/>
        <w:rPr>
          <w:color w:val="000000" w:themeColor="text1"/>
          <w:sz w:val="24"/>
          <w:szCs w:val="24"/>
        </w:rPr>
      </w:pPr>
      <w:r>
        <w:rPr>
          <w:color w:val="000000" w:themeColor="text1"/>
          <w:sz w:val="24"/>
          <w:szCs w:val="24"/>
        </w:rPr>
        <w:t>F</w:t>
      </w:r>
      <w:r w:rsidRPr="00711DD5">
        <w:rPr>
          <w:color w:val="000000" w:themeColor="text1"/>
          <w:sz w:val="24"/>
          <w:szCs w:val="24"/>
        </w:rPr>
        <w:t>or a person to be</w:t>
      </w:r>
      <w:r>
        <w:rPr>
          <w:color w:val="000000" w:themeColor="text1"/>
          <w:sz w:val="24"/>
          <w:szCs w:val="24"/>
        </w:rPr>
        <w:t>come</w:t>
      </w:r>
      <w:r w:rsidRPr="00711DD5">
        <w:rPr>
          <w:color w:val="000000" w:themeColor="text1"/>
          <w:sz w:val="24"/>
          <w:szCs w:val="24"/>
        </w:rPr>
        <w:t xml:space="preserve"> a CHIS the</w:t>
      </w:r>
      <w:r>
        <w:rPr>
          <w:color w:val="000000" w:themeColor="text1"/>
          <w:sz w:val="24"/>
          <w:szCs w:val="24"/>
        </w:rPr>
        <w:t>ir</w:t>
      </w:r>
      <w:r w:rsidRPr="00711DD5">
        <w:rPr>
          <w:color w:val="000000" w:themeColor="text1"/>
          <w:sz w:val="24"/>
          <w:szCs w:val="24"/>
        </w:rPr>
        <w:t xml:space="preserve"> participation in </w:t>
      </w:r>
      <w:r>
        <w:rPr>
          <w:color w:val="000000" w:themeColor="text1"/>
          <w:sz w:val="24"/>
          <w:szCs w:val="24"/>
        </w:rPr>
        <w:t>il</w:t>
      </w:r>
      <w:r w:rsidRPr="00711DD5">
        <w:rPr>
          <w:color w:val="000000" w:themeColor="text1"/>
          <w:sz w:val="24"/>
          <w:szCs w:val="24"/>
        </w:rPr>
        <w:t>legal activity will be inevitable</w:t>
      </w:r>
      <w:r>
        <w:rPr>
          <w:color w:val="000000" w:themeColor="text1"/>
          <w:sz w:val="24"/>
          <w:szCs w:val="24"/>
        </w:rPr>
        <w:t xml:space="preserve"> as they are attempting to disrupt serious OCGs, county lines, human trafficking and CSE. A </w:t>
      </w:r>
      <w:r w:rsidRPr="00711DD5">
        <w:rPr>
          <w:color w:val="000000" w:themeColor="text1"/>
          <w:sz w:val="24"/>
          <w:szCs w:val="24"/>
        </w:rPr>
        <w:t>CHIS c</w:t>
      </w:r>
      <w:r>
        <w:rPr>
          <w:color w:val="000000" w:themeColor="text1"/>
          <w:sz w:val="24"/>
          <w:szCs w:val="24"/>
        </w:rPr>
        <w:t xml:space="preserve">an be recruited from </w:t>
      </w:r>
      <w:proofErr w:type="gramStart"/>
      <w:r>
        <w:rPr>
          <w:color w:val="000000" w:themeColor="text1"/>
          <w:sz w:val="24"/>
          <w:szCs w:val="24"/>
        </w:rPr>
        <w:t>a number of</w:t>
      </w:r>
      <w:proofErr w:type="gramEnd"/>
      <w:r>
        <w:rPr>
          <w:color w:val="000000" w:themeColor="text1"/>
          <w:sz w:val="24"/>
          <w:szCs w:val="24"/>
        </w:rPr>
        <w:t xml:space="preserve"> sources and can</w:t>
      </w:r>
      <w:r w:rsidRPr="00711DD5">
        <w:rPr>
          <w:color w:val="000000" w:themeColor="text1"/>
          <w:sz w:val="24"/>
          <w:szCs w:val="24"/>
        </w:rPr>
        <w:t xml:space="preserve"> be a police officer</w:t>
      </w:r>
      <w:r>
        <w:rPr>
          <w:color w:val="000000" w:themeColor="text1"/>
          <w:sz w:val="24"/>
          <w:szCs w:val="24"/>
        </w:rPr>
        <w:t>,</w:t>
      </w:r>
      <w:r w:rsidRPr="00711DD5">
        <w:rPr>
          <w:color w:val="000000" w:themeColor="text1"/>
          <w:sz w:val="24"/>
          <w:szCs w:val="24"/>
        </w:rPr>
        <w:t xml:space="preserve"> a person of authority</w:t>
      </w:r>
      <w:r>
        <w:rPr>
          <w:color w:val="000000" w:themeColor="text1"/>
          <w:sz w:val="24"/>
          <w:szCs w:val="24"/>
        </w:rPr>
        <w:t>,</w:t>
      </w:r>
      <w:r w:rsidRPr="00711DD5">
        <w:rPr>
          <w:color w:val="000000" w:themeColor="text1"/>
          <w:sz w:val="24"/>
          <w:szCs w:val="24"/>
        </w:rPr>
        <w:t xml:space="preserve"> or a member of the public</w:t>
      </w:r>
      <w:r>
        <w:rPr>
          <w:color w:val="000000" w:themeColor="text1"/>
          <w:sz w:val="24"/>
          <w:szCs w:val="24"/>
        </w:rPr>
        <w:t xml:space="preserve"> as outlined on a report on legislation.gov </w:t>
      </w:r>
      <w:sdt>
        <w:sdtPr>
          <w:rPr>
            <w:color w:val="000000" w:themeColor="text1"/>
            <w:sz w:val="24"/>
            <w:szCs w:val="24"/>
          </w:rPr>
          <w:id w:val="-1665003747"/>
          <w:citation/>
        </w:sdtPr>
        <w:sdtContent>
          <w:r>
            <w:rPr>
              <w:color w:val="000000" w:themeColor="text1"/>
              <w:sz w:val="24"/>
              <w:szCs w:val="24"/>
            </w:rPr>
            <w:fldChar w:fldCharType="begin"/>
          </w:r>
          <w:r>
            <w:rPr>
              <w:color w:val="000000" w:themeColor="text1"/>
              <w:sz w:val="24"/>
              <w:szCs w:val="24"/>
            </w:rPr>
            <w:instrText xml:space="preserve">CITATION HOM21 \l 2057 </w:instrText>
          </w:r>
          <w:r>
            <w:rPr>
              <w:color w:val="000000" w:themeColor="text1"/>
              <w:sz w:val="24"/>
              <w:szCs w:val="24"/>
            </w:rPr>
            <w:fldChar w:fldCharType="separate"/>
          </w:r>
          <w:r w:rsidRPr="00967024">
            <w:rPr>
              <w:noProof/>
              <w:color w:val="000000" w:themeColor="text1"/>
              <w:sz w:val="24"/>
              <w:szCs w:val="24"/>
            </w:rPr>
            <w:t>(Home Office, 2021)</w:t>
          </w:r>
          <w:r>
            <w:rPr>
              <w:color w:val="000000" w:themeColor="text1"/>
              <w:sz w:val="24"/>
              <w:szCs w:val="24"/>
            </w:rPr>
            <w:fldChar w:fldCharType="end"/>
          </w:r>
        </w:sdtContent>
      </w:sdt>
      <w:r>
        <w:rPr>
          <w:color w:val="000000" w:themeColor="text1"/>
          <w:sz w:val="24"/>
          <w:szCs w:val="24"/>
        </w:rPr>
        <w:t>. Some CHIS will already be established in a group due to their previous involvement in dubious activities, and some will be tasked to infiltrate groups. The activities involved could involve the movements of goods, drugs or people and the use of phones and vehicles, all of which can provide useful intelligence to be used in disrupting serious crime.</w:t>
      </w:r>
    </w:p>
    <w:p w14:paraId="561800DF" w14:textId="77777777" w:rsidR="003B23EE" w:rsidRDefault="003B23EE" w:rsidP="003B23EE">
      <w:pPr>
        <w:ind w:right="237"/>
        <w:jc w:val="both"/>
        <w:rPr>
          <w:color w:val="000000" w:themeColor="text1"/>
          <w:sz w:val="24"/>
          <w:szCs w:val="24"/>
        </w:rPr>
      </w:pPr>
      <w:r>
        <w:rPr>
          <w:color w:val="000000" w:themeColor="text1"/>
          <w:sz w:val="24"/>
          <w:szCs w:val="24"/>
        </w:rPr>
        <w:t xml:space="preserve">The illegal activities must be authorised by the force in charge of the care of the CHIS, to ensure that it is proportionate to the intelligence required and is useful to the investigation. Checks and balances will be put into place to ensure the illegal activity provides a satisfactory result and there is no other method of gaining the intelligence. Due to the serous nature of the prevalent crimes the risk surrounding the CHIS are understandably high and can involve elements of collateral intrusion in to family and personal life, </w:t>
      </w:r>
      <w:proofErr w:type="gramStart"/>
      <w:r>
        <w:rPr>
          <w:color w:val="000000" w:themeColor="text1"/>
          <w:sz w:val="24"/>
          <w:szCs w:val="24"/>
        </w:rPr>
        <w:t>where by</w:t>
      </w:r>
      <w:proofErr w:type="gramEnd"/>
      <w:r>
        <w:rPr>
          <w:color w:val="000000" w:themeColor="text1"/>
          <w:sz w:val="24"/>
          <w:szCs w:val="24"/>
        </w:rPr>
        <w:t xml:space="preserve"> albeit rare, the individual’s safety and family could be at risk. </w:t>
      </w:r>
    </w:p>
    <w:p w14:paraId="71E656AE" w14:textId="77777777" w:rsidR="003B23EE" w:rsidRPr="00711DD5" w:rsidRDefault="003B23EE" w:rsidP="003B23EE">
      <w:pPr>
        <w:ind w:right="237"/>
        <w:jc w:val="both"/>
        <w:rPr>
          <w:color w:val="000000" w:themeColor="text1"/>
          <w:sz w:val="24"/>
          <w:szCs w:val="24"/>
        </w:rPr>
      </w:pPr>
    </w:p>
    <w:p w14:paraId="2C985217" w14:textId="77777777" w:rsidR="003B23EE" w:rsidRPr="00711DD5" w:rsidRDefault="003B23EE" w:rsidP="003B23EE">
      <w:pPr>
        <w:ind w:right="237"/>
        <w:jc w:val="both"/>
        <w:rPr>
          <w:color w:val="000000" w:themeColor="text1"/>
          <w:sz w:val="24"/>
          <w:szCs w:val="24"/>
        </w:rPr>
      </w:pPr>
      <w:r>
        <w:rPr>
          <w:color w:val="000000" w:themeColor="text1"/>
          <w:sz w:val="24"/>
          <w:szCs w:val="24"/>
        </w:rPr>
        <w:t xml:space="preserve">The use of CHIS </w:t>
      </w:r>
      <w:proofErr w:type="gramStart"/>
      <w:r>
        <w:rPr>
          <w:color w:val="000000" w:themeColor="text1"/>
          <w:sz w:val="24"/>
          <w:szCs w:val="24"/>
        </w:rPr>
        <w:t>are</w:t>
      </w:r>
      <w:proofErr w:type="gramEnd"/>
      <w:r>
        <w:rPr>
          <w:color w:val="000000" w:themeColor="text1"/>
          <w:sz w:val="24"/>
          <w:szCs w:val="24"/>
        </w:rPr>
        <w:t xml:space="preserve"> not </w:t>
      </w:r>
      <w:r w:rsidRPr="00711DD5">
        <w:rPr>
          <w:color w:val="000000" w:themeColor="text1"/>
          <w:sz w:val="24"/>
          <w:szCs w:val="24"/>
        </w:rPr>
        <w:t>without moral implications as highlighted by</w:t>
      </w:r>
      <w:r>
        <w:rPr>
          <w:color w:val="000000" w:themeColor="text1"/>
          <w:sz w:val="24"/>
          <w:szCs w:val="24"/>
        </w:rPr>
        <w:t xml:space="preserve"> </w:t>
      </w:r>
      <w:r w:rsidRPr="00711DD5">
        <w:rPr>
          <w:color w:val="000000" w:themeColor="text1"/>
          <w:sz w:val="24"/>
          <w:szCs w:val="24"/>
        </w:rPr>
        <w:t>Lush</w:t>
      </w:r>
      <w:r>
        <w:rPr>
          <w:color w:val="000000" w:themeColor="text1"/>
          <w:sz w:val="24"/>
          <w:szCs w:val="24"/>
        </w:rPr>
        <w:t xml:space="preserve"> stores media campaign,  where </w:t>
      </w:r>
      <w:r w:rsidRPr="00711DD5">
        <w:rPr>
          <w:color w:val="000000" w:themeColor="text1"/>
          <w:sz w:val="24"/>
          <w:szCs w:val="24"/>
        </w:rPr>
        <w:t xml:space="preserve">provocative posters with officers in uniform with the phrase </w:t>
      </w:r>
      <w:r>
        <w:rPr>
          <w:color w:val="000000" w:themeColor="text1"/>
          <w:sz w:val="24"/>
          <w:szCs w:val="24"/>
        </w:rPr>
        <w:t>‘</w:t>
      </w:r>
      <w:r w:rsidRPr="00711DD5">
        <w:rPr>
          <w:color w:val="000000" w:themeColor="text1"/>
          <w:sz w:val="24"/>
          <w:szCs w:val="24"/>
        </w:rPr>
        <w:t>paid to lie</w:t>
      </w:r>
      <w:r>
        <w:rPr>
          <w:color w:val="000000" w:themeColor="text1"/>
          <w:sz w:val="24"/>
          <w:szCs w:val="24"/>
        </w:rPr>
        <w:t>’</w:t>
      </w:r>
      <w:r w:rsidRPr="00711DD5">
        <w:rPr>
          <w:color w:val="000000" w:themeColor="text1"/>
          <w:sz w:val="24"/>
          <w:szCs w:val="24"/>
        </w:rPr>
        <w:t xml:space="preserve"> was displayed in there stores</w:t>
      </w:r>
      <w:r>
        <w:rPr>
          <w:color w:val="000000" w:themeColor="text1"/>
          <w:sz w:val="24"/>
          <w:szCs w:val="24"/>
        </w:rPr>
        <w:t xml:space="preserve"> to raise public awareness of Police officers who are CHIS</w:t>
      </w:r>
      <w:r w:rsidRPr="00711DD5">
        <w:rPr>
          <w:color w:val="000000" w:themeColor="text1"/>
          <w:sz w:val="24"/>
          <w:szCs w:val="24"/>
        </w:rPr>
        <w:t xml:space="preserve"> </w:t>
      </w:r>
      <w:sdt>
        <w:sdtPr>
          <w:rPr>
            <w:color w:val="000000" w:themeColor="text1"/>
            <w:sz w:val="24"/>
            <w:szCs w:val="24"/>
          </w:rPr>
          <w:id w:val="-1283184042"/>
          <w:citation/>
        </w:sdtPr>
        <w:sdtContent>
          <w:r w:rsidRPr="00711DD5">
            <w:rPr>
              <w:color w:val="000000" w:themeColor="text1"/>
              <w:sz w:val="24"/>
              <w:szCs w:val="24"/>
            </w:rPr>
            <w:fldChar w:fldCharType="begin"/>
          </w:r>
          <w:r w:rsidRPr="00711DD5">
            <w:rPr>
              <w:color w:val="000000" w:themeColor="text1"/>
              <w:sz w:val="24"/>
              <w:szCs w:val="24"/>
            </w:rPr>
            <w:instrText xml:space="preserve"> CITATION Rob18 \l 2057 </w:instrText>
          </w:r>
          <w:r w:rsidRPr="00711DD5">
            <w:rPr>
              <w:color w:val="000000" w:themeColor="text1"/>
              <w:sz w:val="24"/>
              <w:szCs w:val="24"/>
            </w:rPr>
            <w:fldChar w:fldCharType="separate"/>
          </w:r>
          <w:r w:rsidRPr="00711DD5">
            <w:rPr>
              <w:noProof/>
              <w:color w:val="000000" w:themeColor="text1"/>
              <w:sz w:val="24"/>
              <w:szCs w:val="24"/>
            </w:rPr>
            <w:t>(Evans, 2018)</w:t>
          </w:r>
          <w:r w:rsidRPr="00711DD5">
            <w:rPr>
              <w:color w:val="000000" w:themeColor="text1"/>
              <w:sz w:val="24"/>
              <w:szCs w:val="24"/>
            </w:rPr>
            <w:fldChar w:fldCharType="end"/>
          </w:r>
        </w:sdtContent>
      </w:sdt>
      <w:r w:rsidRPr="00711DD5">
        <w:rPr>
          <w:color w:val="000000" w:themeColor="text1"/>
          <w:sz w:val="24"/>
          <w:szCs w:val="24"/>
        </w:rPr>
        <w:t xml:space="preserve"> .  A Home </w:t>
      </w:r>
      <w:r>
        <w:rPr>
          <w:color w:val="000000" w:themeColor="text1"/>
          <w:sz w:val="24"/>
          <w:szCs w:val="24"/>
        </w:rPr>
        <w:t>O</w:t>
      </w:r>
      <w:r w:rsidRPr="00711DD5">
        <w:rPr>
          <w:color w:val="000000" w:themeColor="text1"/>
          <w:sz w:val="24"/>
          <w:szCs w:val="24"/>
        </w:rPr>
        <w:t xml:space="preserve">ffice </w:t>
      </w:r>
      <w:r>
        <w:rPr>
          <w:color w:val="000000" w:themeColor="text1"/>
          <w:sz w:val="24"/>
          <w:szCs w:val="24"/>
        </w:rPr>
        <w:t>L</w:t>
      </w:r>
      <w:r w:rsidRPr="00711DD5">
        <w:rPr>
          <w:color w:val="000000" w:themeColor="text1"/>
          <w:sz w:val="24"/>
          <w:szCs w:val="24"/>
        </w:rPr>
        <w:t>ibrary briefing outlining the covert human intelligence sources bill 2001 shows the that</w:t>
      </w:r>
      <w:r>
        <w:rPr>
          <w:color w:val="000000" w:themeColor="text1"/>
          <w:sz w:val="24"/>
          <w:szCs w:val="24"/>
        </w:rPr>
        <w:t>;</w:t>
      </w:r>
      <w:r w:rsidRPr="00711DD5">
        <w:rPr>
          <w:color w:val="000000" w:themeColor="text1"/>
          <w:sz w:val="24"/>
          <w:szCs w:val="24"/>
        </w:rPr>
        <w:t xml:space="preserve"> </w:t>
      </w:r>
    </w:p>
    <w:p w14:paraId="6A920003" w14:textId="77777777" w:rsidR="003B23EE" w:rsidRDefault="003B23EE" w:rsidP="003B23EE">
      <w:pPr>
        <w:ind w:right="237"/>
        <w:jc w:val="both"/>
        <w:rPr>
          <w:sz w:val="24"/>
          <w:szCs w:val="24"/>
        </w:rPr>
      </w:pPr>
    </w:p>
    <w:p w14:paraId="7E17741D" w14:textId="77777777" w:rsidR="003B23EE" w:rsidRPr="00711DD5" w:rsidRDefault="003B23EE" w:rsidP="003B23EE">
      <w:pPr>
        <w:ind w:right="237"/>
        <w:jc w:val="both"/>
        <w:rPr>
          <w:color w:val="000000" w:themeColor="text1"/>
          <w:sz w:val="24"/>
          <w:szCs w:val="24"/>
        </w:rPr>
      </w:pPr>
      <w:r>
        <w:rPr>
          <w:sz w:val="24"/>
          <w:szCs w:val="24"/>
        </w:rPr>
        <w:t>“</w:t>
      </w:r>
      <w:r w:rsidRPr="00711DD5">
        <w:rPr>
          <w:i/>
          <w:iCs/>
          <w:sz w:val="24"/>
          <w:szCs w:val="24"/>
        </w:rPr>
        <w:t>In 2018, CHIS operations led the National Crime Agency to disrupt over 30 threats to life, arrest numerous serious organised criminals, seize over 3,000 kilograms of Class A drugs, safeguard over 200 people, and take almost 60 firearms and 4,000 rounds of ammunition</w:t>
      </w:r>
      <w:r w:rsidRPr="00711DD5">
        <w:rPr>
          <w:i/>
          <w:iCs/>
          <w:color w:val="000000" w:themeColor="text1"/>
          <w:sz w:val="24"/>
          <w:szCs w:val="24"/>
        </w:rPr>
        <w:t>”</w:t>
      </w:r>
      <w:r w:rsidRPr="00711DD5">
        <w:rPr>
          <w:color w:val="000000" w:themeColor="text1"/>
          <w:sz w:val="24"/>
          <w:szCs w:val="24"/>
        </w:rPr>
        <w:t xml:space="preserve"> </w:t>
      </w:r>
    </w:p>
    <w:p w14:paraId="64CE747E" w14:textId="77777777" w:rsidR="003B23EE" w:rsidRDefault="003B23EE" w:rsidP="003B23EE">
      <w:pPr>
        <w:ind w:right="237"/>
        <w:jc w:val="both"/>
        <w:rPr>
          <w:color w:val="000000" w:themeColor="text1"/>
          <w:sz w:val="24"/>
          <w:szCs w:val="24"/>
        </w:rPr>
      </w:pPr>
    </w:p>
    <w:p w14:paraId="5F57FEA2" w14:textId="77777777" w:rsidR="003B23EE" w:rsidRDefault="003B23EE" w:rsidP="003B23EE">
      <w:pPr>
        <w:ind w:right="237"/>
        <w:jc w:val="both"/>
        <w:rPr>
          <w:color w:val="000000" w:themeColor="text1"/>
          <w:sz w:val="24"/>
          <w:szCs w:val="24"/>
        </w:rPr>
      </w:pPr>
      <w:r>
        <w:rPr>
          <w:color w:val="000000" w:themeColor="text1"/>
          <w:sz w:val="24"/>
          <w:szCs w:val="24"/>
        </w:rPr>
        <w:t xml:space="preserve">However critical, CHIS can be effective in disrupting OCGs particularly in intelligence regarding the movements of goods and people. CHIS can inform on prevalent routes used; days, dates, and times that goods are moved and can inform on any vehicles used along the road networks. The intelligence given by CHIS can lead to further enquiries, </w:t>
      </w:r>
      <w:proofErr w:type="gramStart"/>
      <w:r>
        <w:rPr>
          <w:color w:val="000000" w:themeColor="text1"/>
          <w:sz w:val="24"/>
          <w:szCs w:val="24"/>
        </w:rPr>
        <w:t>arrests</w:t>
      </w:r>
      <w:proofErr w:type="gramEnd"/>
      <w:r>
        <w:rPr>
          <w:color w:val="000000" w:themeColor="text1"/>
          <w:sz w:val="24"/>
          <w:szCs w:val="24"/>
        </w:rPr>
        <w:t xml:space="preserve"> and successful prosecutions of suspects. </w:t>
      </w:r>
    </w:p>
    <w:p w14:paraId="4DD0662A" w14:textId="77777777" w:rsidR="003B23EE" w:rsidRDefault="003B23EE" w:rsidP="003B23EE">
      <w:pPr>
        <w:ind w:right="237"/>
        <w:jc w:val="both"/>
        <w:rPr>
          <w:color w:val="000000" w:themeColor="text1"/>
          <w:sz w:val="24"/>
          <w:szCs w:val="24"/>
        </w:rPr>
      </w:pPr>
    </w:p>
    <w:p w14:paraId="4EEC46E1" w14:textId="77777777" w:rsidR="003B23EE" w:rsidRDefault="003B23EE" w:rsidP="003B23EE">
      <w:pPr>
        <w:ind w:right="237"/>
        <w:jc w:val="both"/>
        <w:rPr>
          <w:color w:val="000000" w:themeColor="text1"/>
          <w:sz w:val="24"/>
          <w:szCs w:val="24"/>
        </w:rPr>
      </w:pPr>
      <w:r>
        <w:rPr>
          <w:color w:val="000000" w:themeColor="text1"/>
          <w:sz w:val="24"/>
          <w:szCs w:val="24"/>
        </w:rPr>
        <w:t xml:space="preserve">This use of CHIS of is integral to policing intelligence, preventing </w:t>
      </w:r>
      <w:proofErr w:type="gramStart"/>
      <w:r>
        <w:rPr>
          <w:color w:val="000000" w:themeColor="text1"/>
          <w:sz w:val="24"/>
          <w:szCs w:val="24"/>
        </w:rPr>
        <w:t>crime</w:t>
      </w:r>
      <w:proofErr w:type="gramEnd"/>
      <w:r>
        <w:rPr>
          <w:color w:val="000000" w:themeColor="text1"/>
          <w:sz w:val="24"/>
          <w:szCs w:val="24"/>
        </w:rPr>
        <w:t xml:space="preserve"> and safeguarding members of the public, furthermore despite the risks of being involved to the individuals participating at CHIS as outlined by government statistics  its effective way to fight crime. </w:t>
      </w:r>
    </w:p>
    <w:p w14:paraId="5967F59C" w14:textId="77777777" w:rsidR="003B23EE" w:rsidRPr="00711DD5" w:rsidRDefault="003B23EE" w:rsidP="003B23EE">
      <w:pPr>
        <w:ind w:right="237"/>
        <w:jc w:val="both"/>
        <w:rPr>
          <w:color w:val="000000" w:themeColor="text1"/>
          <w:sz w:val="24"/>
          <w:szCs w:val="24"/>
        </w:rPr>
      </w:pPr>
    </w:p>
    <w:p w14:paraId="044653A4" w14:textId="77777777" w:rsidR="003B23EE" w:rsidRDefault="003B23EE" w:rsidP="003B23EE">
      <w:pPr>
        <w:ind w:right="237"/>
        <w:jc w:val="both"/>
        <w:rPr>
          <w:sz w:val="24"/>
          <w:szCs w:val="24"/>
        </w:rPr>
      </w:pPr>
      <w:r>
        <w:rPr>
          <w:color w:val="000000" w:themeColor="text1"/>
          <w:sz w:val="24"/>
          <w:szCs w:val="24"/>
        </w:rPr>
        <w:t xml:space="preserve">Another </w:t>
      </w:r>
      <w:r w:rsidRPr="00711DD5">
        <w:rPr>
          <w:color w:val="000000" w:themeColor="text1"/>
          <w:sz w:val="24"/>
          <w:szCs w:val="24"/>
        </w:rPr>
        <w:t xml:space="preserve">effective intelligence method which police can </w:t>
      </w:r>
      <w:r>
        <w:rPr>
          <w:color w:val="000000" w:themeColor="text1"/>
          <w:sz w:val="24"/>
          <w:szCs w:val="24"/>
        </w:rPr>
        <w:t xml:space="preserve">use to </w:t>
      </w:r>
      <w:r w:rsidRPr="00711DD5">
        <w:rPr>
          <w:color w:val="000000" w:themeColor="text1"/>
          <w:sz w:val="24"/>
          <w:szCs w:val="24"/>
        </w:rPr>
        <w:t xml:space="preserve">disrupt </w:t>
      </w:r>
      <w:r>
        <w:rPr>
          <w:color w:val="000000" w:themeColor="text1"/>
          <w:sz w:val="24"/>
          <w:szCs w:val="24"/>
        </w:rPr>
        <w:t>OCGs</w:t>
      </w:r>
      <w:r w:rsidRPr="00711DD5">
        <w:rPr>
          <w:color w:val="000000" w:themeColor="text1"/>
          <w:sz w:val="24"/>
          <w:szCs w:val="24"/>
        </w:rPr>
        <w:t xml:space="preserve"> is </w:t>
      </w:r>
      <w:r w:rsidRPr="00711DD5">
        <w:rPr>
          <w:sz w:val="24"/>
          <w:szCs w:val="24"/>
        </w:rPr>
        <w:t xml:space="preserve">Automatic </w:t>
      </w:r>
      <w:r>
        <w:rPr>
          <w:sz w:val="24"/>
          <w:szCs w:val="24"/>
        </w:rPr>
        <w:t>N</w:t>
      </w:r>
      <w:r w:rsidRPr="00711DD5">
        <w:rPr>
          <w:sz w:val="24"/>
          <w:szCs w:val="24"/>
        </w:rPr>
        <w:t xml:space="preserve">umber </w:t>
      </w:r>
      <w:r>
        <w:rPr>
          <w:sz w:val="24"/>
          <w:szCs w:val="24"/>
        </w:rPr>
        <w:t>P</w:t>
      </w:r>
      <w:r w:rsidRPr="00711DD5">
        <w:rPr>
          <w:sz w:val="24"/>
          <w:szCs w:val="24"/>
        </w:rPr>
        <w:t xml:space="preserve">late </w:t>
      </w:r>
      <w:r>
        <w:rPr>
          <w:sz w:val="24"/>
          <w:szCs w:val="24"/>
        </w:rPr>
        <w:t>R</w:t>
      </w:r>
      <w:r w:rsidRPr="00711DD5">
        <w:rPr>
          <w:sz w:val="24"/>
          <w:szCs w:val="24"/>
        </w:rPr>
        <w:t xml:space="preserve">ecognition (ANPR) </w:t>
      </w:r>
      <w:sdt>
        <w:sdtPr>
          <w:rPr>
            <w:sz w:val="24"/>
            <w:szCs w:val="24"/>
          </w:rPr>
          <w:id w:val="-291212555"/>
          <w:citation/>
        </w:sdtPr>
        <w:sdtContent>
          <w:r w:rsidRPr="00711DD5">
            <w:rPr>
              <w:sz w:val="24"/>
              <w:szCs w:val="24"/>
            </w:rPr>
            <w:fldChar w:fldCharType="begin"/>
          </w:r>
          <w:r w:rsidRPr="00711DD5">
            <w:rPr>
              <w:sz w:val="24"/>
              <w:szCs w:val="24"/>
            </w:rPr>
            <w:instrText xml:space="preserve"> CITATION Cam22 \l 2057 </w:instrText>
          </w:r>
          <w:r w:rsidRPr="00711DD5">
            <w:rPr>
              <w:sz w:val="24"/>
              <w:szCs w:val="24"/>
            </w:rPr>
            <w:fldChar w:fldCharType="separate"/>
          </w:r>
          <w:r w:rsidRPr="00711DD5">
            <w:rPr>
              <w:noProof/>
              <w:sz w:val="24"/>
              <w:szCs w:val="24"/>
            </w:rPr>
            <w:t>(Cambridge Dictionary, 2022)</w:t>
          </w:r>
          <w:r w:rsidRPr="00711DD5">
            <w:rPr>
              <w:sz w:val="24"/>
              <w:szCs w:val="24"/>
            </w:rPr>
            <w:fldChar w:fldCharType="end"/>
          </w:r>
        </w:sdtContent>
      </w:sdt>
      <w:r w:rsidRPr="00711DD5">
        <w:rPr>
          <w:sz w:val="24"/>
          <w:szCs w:val="24"/>
        </w:rPr>
        <w:t>. ANPR are a series of cameras linked into a</w:t>
      </w:r>
      <w:r>
        <w:rPr>
          <w:sz w:val="24"/>
          <w:szCs w:val="24"/>
        </w:rPr>
        <w:t xml:space="preserve"> database of</w:t>
      </w:r>
      <w:r w:rsidRPr="00711DD5">
        <w:rPr>
          <w:sz w:val="24"/>
          <w:szCs w:val="24"/>
        </w:rPr>
        <w:t xml:space="preserve"> motor vehicles that are of interest to law enforcement agencies, used globally to disrupt ,detect and locate persons of interest. ANPR can be utilised in </w:t>
      </w:r>
      <w:proofErr w:type="gramStart"/>
      <w:r w:rsidRPr="00711DD5">
        <w:rPr>
          <w:sz w:val="24"/>
          <w:szCs w:val="24"/>
        </w:rPr>
        <w:t>a number of</w:t>
      </w:r>
      <w:proofErr w:type="gramEnd"/>
      <w:r w:rsidRPr="00711DD5">
        <w:rPr>
          <w:sz w:val="24"/>
          <w:szCs w:val="24"/>
        </w:rPr>
        <w:t xml:space="preserve"> ways; and is particularly helpful in highlighting suspect journeys</w:t>
      </w:r>
      <w:r>
        <w:rPr>
          <w:sz w:val="24"/>
          <w:szCs w:val="24"/>
        </w:rPr>
        <w:t xml:space="preserve"> and help find patterns and routes that the groups are using. </w:t>
      </w:r>
    </w:p>
    <w:p w14:paraId="1903789F" w14:textId="77777777" w:rsidR="003B23EE" w:rsidRDefault="003B23EE" w:rsidP="003B23EE">
      <w:pPr>
        <w:ind w:right="237"/>
        <w:jc w:val="both"/>
        <w:rPr>
          <w:sz w:val="24"/>
          <w:szCs w:val="24"/>
        </w:rPr>
      </w:pPr>
    </w:p>
    <w:p w14:paraId="35372E86" w14:textId="77777777" w:rsidR="003B23EE" w:rsidRPr="00711DD5" w:rsidRDefault="003B23EE" w:rsidP="003B23EE">
      <w:pPr>
        <w:ind w:right="237"/>
        <w:jc w:val="both"/>
        <w:rPr>
          <w:sz w:val="24"/>
          <w:szCs w:val="24"/>
        </w:rPr>
      </w:pPr>
      <w:r>
        <w:rPr>
          <w:sz w:val="24"/>
          <w:szCs w:val="24"/>
        </w:rPr>
        <w:t>If a motor vehicle on the police database activates one of the ANPR cameras,  the relevant Police Force will be notified. Officers then have the power to stop the vehicle, speak to the occupants and if deemed necessary make arrests. As the vehicles often cross regions via motorways and larger road networks, several forces may have alerts on a particular OCG vehicle and will pursue when they are operating within their force area or collaborate with other Police forces to disrupt the offenders.</w:t>
      </w:r>
    </w:p>
    <w:p w14:paraId="21009E74" w14:textId="77777777" w:rsidR="003B23EE" w:rsidRPr="006C35B6" w:rsidRDefault="003B23EE" w:rsidP="003B23EE">
      <w:pPr>
        <w:ind w:right="237"/>
        <w:jc w:val="both"/>
        <w:rPr>
          <w:sz w:val="24"/>
          <w:szCs w:val="24"/>
        </w:rPr>
      </w:pPr>
    </w:p>
    <w:p w14:paraId="2FCB7E77" w14:textId="77777777" w:rsidR="003B23EE" w:rsidRPr="00711DD5" w:rsidRDefault="003B23EE" w:rsidP="003B23EE">
      <w:pPr>
        <w:ind w:right="237"/>
        <w:jc w:val="both"/>
        <w:rPr>
          <w:color w:val="000000" w:themeColor="text1"/>
          <w:sz w:val="24"/>
          <w:szCs w:val="24"/>
        </w:rPr>
      </w:pPr>
      <w:r w:rsidRPr="006C35B6">
        <w:rPr>
          <w:color w:val="auto"/>
          <w:sz w:val="24"/>
          <w:szCs w:val="24"/>
        </w:rPr>
        <w:t xml:space="preserve">In the UK there are approximately, </w:t>
      </w:r>
      <w:r w:rsidRPr="006C35B6">
        <w:rPr>
          <w:color w:val="auto"/>
          <w:sz w:val="24"/>
          <w:szCs w:val="24"/>
          <w:shd w:val="clear" w:color="auto" w:fill="FFFFFF"/>
        </w:rPr>
        <w:t>“13000 ANPR cameras” which  “submit on average around 55 million ANPR ‘read’ records to national ANPR systems daily.”</w:t>
      </w:r>
      <w:sdt>
        <w:sdtPr>
          <w:rPr>
            <w:color w:val="auto"/>
            <w:sz w:val="24"/>
            <w:szCs w:val="24"/>
            <w:shd w:val="clear" w:color="auto" w:fill="FFFFFF"/>
          </w:rPr>
          <w:id w:val="-12005789"/>
          <w:citation/>
        </w:sdtPr>
        <w:sdtContent>
          <w:r w:rsidRPr="006C35B6">
            <w:rPr>
              <w:color w:val="auto"/>
              <w:sz w:val="24"/>
              <w:szCs w:val="24"/>
              <w:shd w:val="clear" w:color="auto" w:fill="FFFFFF"/>
            </w:rPr>
            <w:fldChar w:fldCharType="begin"/>
          </w:r>
          <w:r w:rsidRPr="006C35B6">
            <w:rPr>
              <w:color w:val="auto"/>
              <w:sz w:val="24"/>
              <w:szCs w:val="24"/>
              <w:shd w:val="clear" w:color="auto" w:fill="FFFFFF"/>
            </w:rPr>
            <w:instrText xml:space="preserve"> CITATION Nat20 \l 2057 </w:instrText>
          </w:r>
          <w:r w:rsidRPr="006C35B6">
            <w:rPr>
              <w:color w:val="auto"/>
              <w:sz w:val="24"/>
              <w:szCs w:val="24"/>
              <w:shd w:val="clear" w:color="auto" w:fill="FFFFFF"/>
            </w:rPr>
            <w:fldChar w:fldCharType="separate"/>
          </w:r>
          <w:r w:rsidRPr="006C35B6">
            <w:rPr>
              <w:noProof/>
              <w:color w:val="auto"/>
              <w:sz w:val="24"/>
              <w:szCs w:val="24"/>
              <w:shd w:val="clear" w:color="auto" w:fill="FFFFFF"/>
            </w:rPr>
            <w:t xml:space="preserve"> (National Police Chiefs Concil , 2020)</w:t>
          </w:r>
          <w:r w:rsidRPr="006C35B6">
            <w:rPr>
              <w:color w:val="auto"/>
              <w:sz w:val="24"/>
              <w:szCs w:val="24"/>
              <w:shd w:val="clear" w:color="auto" w:fill="FFFFFF"/>
            </w:rPr>
            <w:fldChar w:fldCharType="end"/>
          </w:r>
        </w:sdtContent>
      </w:sdt>
      <w:r>
        <w:rPr>
          <w:color w:val="auto"/>
          <w:sz w:val="24"/>
          <w:szCs w:val="24"/>
        </w:rPr>
        <w:t xml:space="preserve"> </w:t>
      </w:r>
      <w:r>
        <w:rPr>
          <w:color w:val="auto"/>
          <w:sz w:val="24"/>
          <w:szCs w:val="24"/>
          <w:shd w:val="clear" w:color="auto" w:fill="FFFFFF"/>
        </w:rPr>
        <w:t xml:space="preserve">The </w:t>
      </w:r>
      <w:r w:rsidRPr="006C35B6">
        <w:rPr>
          <w:color w:val="auto"/>
          <w:sz w:val="24"/>
          <w:szCs w:val="24"/>
          <w:shd w:val="clear" w:color="auto" w:fill="FFFFFF"/>
        </w:rPr>
        <w:t>ANPR</w:t>
      </w:r>
      <w:r>
        <w:rPr>
          <w:color w:val="auto"/>
          <w:sz w:val="24"/>
          <w:szCs w:val="24"/>
          <w:shd w:val="clear" w:color="auto" w:fill="FFFFFF"/>
        </w:rPr>
        <w:t xml:space="preserve"> tool</w:t>
      </w:r>
      <w:r w:rsidRPr="006C35B6">
        <w:rPr>
          <w:color w:val="auto"/>
          <w:sz w:val="24"/>
          <w:szCs w:val="24"/>
          <w:shd w:val="clear" w:color="auto" w:fill="FFFFFF"/>
        </w:rPr>
        <w:t xml:space="preserve"> </w:t>
      </w:r>
      <w:r>
        <w:rPr>
          <w:color w:val="auto"/>
          <w:sz w:val="24"/>
          <w:szCs w:val="24"/>
          <w:shd w:val="clear" w:color="auto" w:fill="FFFFFF"/>
        </w:rPr>
        <w:t>is</w:t>
      </w:r>
      <w:r w:rsidRPr="006C35B6">
        <w:rPr>
          <w:color w:val="auto"/>
          <w:sz w:val="24"/>
          <w:szCs w:val="24"/>
          <w:shd w:val="clear" w:color="auto" w:fill="FFFFFF"/>
        </w:rPr>
        <w:t xml:space="preserve"> in use 365 days are year which is a fully comprehensive and automated system </w:t>
      </w:r>
      <w:r>
        <w:rPr>
          <w:color w:val="auto"/>
          <w:sz w:val="24"/>
          <w:szCs w:val="24"/>
          <w:shd w:val="clear" w:color="auto" w:fill="FFFFFF"/>
        </w:rPr>
        <w:t>providing</w:t>
      </w:r>
      <w:r w:rsidRPr="006C35B6">
        <w:rPr>
          <w:color w:val="auto"/>
          <w:sz w:val="24"/>
          <w:szCs w:val="24"/>
          <w:shd w:val="clear" w:color="auto" w:fill="FFFFFF"/>
        </w:rPr>
        <w:t xml:space="preserve"> </w:t>
      </w:r>
      <w:r>
        <w:rPr>
          <w:color w:val="auto"/>
          <w:sz w:val="24"/>
          <w:szCs w:val="24"/>
          <w:shd w:val="clear" w:color="auto" w:fill="FFFFFF"/>
        </w:rPr>
        <w:t xml:space="preserve">the </w:t>
      </w:r>
      <w:r w:rsidRPr="006C35B6">
        <w:rPr>
          <w:color w:val="auto"/>
          <w:sz w:val="24"/>
          <w:szCs w:val="24"/>
          <w:shd w:val="clear" w:color="auto" w:fill="FFFFFF"/>
        </w:rPr>
        <w:t>police with key information that can be assessed and disseminated to different departments of the police. This information although</w:t>
      </w:r>
      <w:r>
        <w:rPr>
          <w:color w:val="auto"/>
          <w:sz w:val="24"/>
          <w:szCs w:val="24"/>
          <w:shd w:val="clear" w:color="auto" w:fill="FFFFFF"/>
        </w:rPr>
        <w:t xml:space="preserve"> specific</w:t>
      </w:r>
      <w:r w:rsidRPr="006C35B6">
        <w:rPr>
          <w:color w:val="auto"/>
          <w:sz w:val="24"/>
          <w:szCs w:val="24"/>
          <w:shd w:val="clear" w:color="auto" w:fill="FFFFFF"/>
        </w:rPr>
        <w:t xml:space="preserve"> may prove invaluable </w:t>
      </w:r>
      <w:r>
        <w:rPr>
          <w:color w:val="auto"/>
          <w:sz w:val="24"/>
          <w:szCs w:val="24"/>
          <w:shd w:val="clear" w:color="auto" w:fill="FFFFFF"/>
        </w:rPr>
        <w:t xml:space="preserve">when ascertaining OCG involvement. </w:t>
      </w:r>
      <w:r w:rsidRPr="00711DD5">
        <w:rPr>
          <w:color w:val="000000" w:themeColor="text1"/>
          <w:sz w:val="24"/>
          <w:szCs w:val="24"/>
        </w:rPr>
        <w:t>Where a vehicle is known, information can be disseminated to various forces with their location tracked using ANPR.</w:t>
      </w:r>
    </w:p>
    <w:p w14:paraId="2CBF6928" w14:textId="77777777" w:rsidR="003B23EE" w:rsidRPr="006C35B6" w:rsidRDefault="003B23EE" w:rsidP="003B23EE">
      <w:pPr>
        <w:ind w:right="237"/>
        <w:jc w:val="both"/>
        <w:rPr>
          <w:color w:val="auto"/>
          <w:sz w:val="24"/>
          <w:szCs w:val="24"/>
        </w:rPr>
      </w:pPr>
    </w:p>
    <w:p w14:paraId="4631F9C6" w14:textId="77777777" w:rsidR="003B23EE" w:rsidRPr="009E4E00" w:rsidRDefault="003B23EE" w:rsidP="003B23EE">
      <w:pPr>
        <w:ind w:right="237"/>
        <w:jc w:val="both"/>
        <w:rPr>
          <w:sz w:val="24"/>
          <w:szCs w:val="24"/>
        </w:rPr>
      </w:pPr>
    </w:p>
    <w:p w14:paraId="0647FD65" w14:textId="77777777" w:rsidR="003B23EE" w:rsidRDefault="003B23EE" w:rsidP="003B23EE">
      <w:pPr>
        <w:ind w:right="237"/>
        <w:jc w:val="both"/>
        <w:rPr>
          <w:color w:val="000000" w:themeColor="text1"/>
          <w:sz w:val="24"/>
          <w:szCs w:val="24"/>
        </w:rPr>
      </w:pPr>
      <w:r>
        <w:rPr>
          <w:sz w:val="24"/>
          <w:szCs w:val="24"/>
        </w:rPr>
        <w:t xml:space="preserve">ANPR information is also an approved source of evidence and can be used in court to  reinforce the prosecutions against the defendant for example used in conjunction </w:t>
      </w:r>
      <w:r>
        <w:rPr>
          <w:sz w:val="24"/>
          <w:szCs w:val="24"/>
        </w:rPr>
        <w:lastRenderedPageBreak/>
        <w:t xml:space="preserve">with historic call data (HCD) and downloaded phone data to establish the location and the routes taken by the offenders. </w:t>
      </w:r>
      <w:r w:rsidRPr="00711DD5">
        <w:rPr>
          <w:color w:val="000000" w:themeColor="text1"/>
          <w:sz w:val="24"/>
          <w:szCs w:val="24"/>
        </w:rPr>
        <w:t>Where more than one suspect is known, HCD is useful in establishing cross-country associations and ascertaining potential meet sites.</w:t>
      </w:r>
      <w:r>
        <w:rPr>
          <w:sz w:val="24"/>
          <w:szCs w:val="24"/>
        </w:rPr>
        <w:t xml:space="preserve"> </w:t>
      </w:r>
      <w:r>
        <w:rPr>
          <w:color w:val="000000" w:themeColor="text1"/>
          <w:sz w:val="24"/>
          <w:szCs w:val="24"/>
        </w:rPr>
        <w:t xml:space="preserve">Greater Manchester Police have had much success using ANPR making 37 arrests based on the technology since January 2021 relating specifically to county line offences </w:t>
      </w:r>
      <w:sdt>
        <w:sdtPr>
          <w:rPr>
            <w:color w:val="000000" w:themeColor="text1"/>
            <w:sz w:val="24"/>
            <w:szCs w:val="24"/>
          </w:rPr>
          <w:id w:val="1444268575"/>
          <w:citation/>
        </w:sdtPr>
        <w:sdtContent>
          <w:r>
            <w:rPr>
              <w:color w:val="000000" w:themeColor="text1"/>
              <w:sz w:val="24"/>
              <w:szCs w:val="24"/>
            </w:rPr>
            <w:fldChar w:fldCharType="begin"/>
          </w:r>
          <w:r>
            <w:rPr>
              <w:color w:val="000000" w:themeColor="text1"/>
              <w:sz w:val="24"/>
              <w:szCs w:val="24"/>
            </w:rPr>
            <w:instrText xml:space="preserve"> CITATION Gre21 \l 2057 </w:instrText>
          </w:r>
          <w:r>
            <w:rPr>
              <w:color w:val="000000" w:themeColor="text1"/>
              <w:sz w:val="24"/>
              <w:szCs w:val="24"/>
            </w:rPr>
            <w:fldChar w:fldCharType="separate"/>
          </w:r>
          <w:r w:rsidRPr="00C80F12">
            <w:rPr>
              <w:noProof/>
              <w:color w:val="000000" w:themeColor="text1"/>
              <w:sz w:val="24"/>
              <w:szCs w:val="24"/>
            </w:rPr>
            <w:t>(Greater Manchester Police , 2021)</w:t>
          </w:r>
          <w:r>
            <w:rPr>
              <w:color w:val="000000" w:themeColor="text1"/>
              <w:sz w:val="24"/>
              <w:szCs w:val="24"/>
            </w:rPr>
            <w:fldChar w:fldCharType="end"/>
          </w:r>
        </w:sdtContent>
      </w:sdt>
      <w:r>
        <w:rPr>
          <w:color w:val="000000" w:themeColor="text1"/>
          <w:sz w:val="24"/>
          <w:szCs w:val="24"/>
        </w:rPr>
        <w:t>.</w:t>
      </w:r>
    </w:p>
    <w:p w14:paraId="12D0C4B7" w14:textId="77777777" w:rsidR="003B23EE" w:rsidRDefault="003B23EE" w:rsidP="003B23EE">
      <w:pPr>
        <w:ind w:right="237"/>
        <w:jc w:val="both"/>
        <w:rPr>
          <w:sz w:val="24"/>
          <w:szCs w:val="24"/>
        </w:rPr>
      </w:pPr>
    </w:p>
    <w:p w14:paraId="6E175CB8" w14:textId="77777777" w:rsidR="003B23EE" w:rsidRDefault="003B23EE" w:rsidP="003B23EE">
      <w:pPr>
        <w:ind w:right="237"/>
        <w:jc w:val="both"/>
        <w:rPr>
          <w:sz w:val="24"/>
          <w:szCs w:val="24"/>
        </w:rPr>
      </w:pPr>
    </w:p>
    <w:p w14:paraId="114D008C" w14:textId="77777777" w:rsidR="003B23EE" w:rsidRPr="008C1531" w:rsidRDefault="003B23EE" w:rsidP="003B23EE">
      <w:pPr>
        <w:ind w:right="237"/>
        <w:jc w:val="both"/>
        <w:rPr>
          <w:sz w:val="24"/>
          <w:szCs w:val="24"/>
        </w:rPr>
      </w:pPr>
      <w:r>
        <w:rPr>
          <w:sz w:val="24"/>
          <w:szCs w:val="24"/>
        </w:rPr>
        <w:t xml:space="preserve">Caution should be taken however, as the persons in the vehicle may not necessarily be the priority nominal. There are several disadvantages to ANPR such as OCG groups are potentially aware of the location of ANPR cameras so may change their regular routes to avoid detection or in some instances use another mode transport such as busses and trains. </w:t>
      </w:r>
      <w:r w:rsidRPr="00711DD5">
        <w:rPr>
          <w:color w:val="000000" w:themeColor="text1"/>
          <w:sz w:val="24"/>
          <w:szCs w:val="24"/>
        </w:rPr>
        <w:t>While ANPR is particularly helpful in monitoring the roads for Organised Crime Groups and County Lines, the age of those recruited has become younger and many young people involved in county lines are using rail transport to get to their location. It is through using HCD that these cases may be disrupted.</w:t>
      </w:r>
    </w:p>
    <w:p w14:paraId="521ABE85" w14:textId="77777777" w:rsidR="003B23EE" w:rsidRDefault="003B23EE" w:rsidP="003B23EE">
      <w:pPr>
        <w:ind w:right="237"/>
        <w:jc w:val="both"/>
        <w:rPr>
          <w:sz w:val="24"/>
          <w:szCs w:val="24"/>
        </w:rPr>
      </w:pPr>
    </w:p>
    <w:p w14:paraId="670BCEFA" w14:textId="77777777" w:rsidR="003B23EE" w:rsidRDefault="003B23EE" w:rsidP="003B23EE">
      <w:pPr>
        <w:ind w:right="237"/>
        <w:jc w:val="both"/>
        <w:rPr>
          <w:sz w:val="24"/>
          <w:szCs w:val="24"/>
        </w:rPr>
      </w:pPr>
    </w:p>
    <w:p w14:paraId="4B1044C8" w14:textId="77777777" w:rsidR="003B23EE" w:rsidRDefault="003B23EE" w:rsidP="003B23EE">
      <w:pPr>
        <w:ind w:right="237"/>
        <w:jc w:val="both"/>
        <w:rPr>
          <w:sz w:val="24"/>
          <w:szCs w:val="24"/>
        </w:rPr>
      </w:pPr>
      <w:r>
        <w:rPr>
          <w:sz w:val="24"/>
          <w:szCs w:val="24"/>
        </w:rPr>
        <w:t xml:space="preserve">OCGs can also use vehicles with false or cloned number plate to avoid detection, however, this can increase the risk  of the vehicle being stopped by officers. Some ANPR cameras don’t operate well in extreme weather conditions and may not capture data due to this. There is also possibility of mis-reads from the camera which could provide forces with the incomplete information. </w:t>
      </w:r>
    </w:p>
    <w:p w14:paraId="4A2B7F14" w14:textId="77777777" w:rsidR="003B23EE" w:rsidRDefault="003B23EE" w:rsidP="003B23EE">
      <w:pPr>
        <w:ind w:right="237"/>
        <w:jc w:val="both"/>
        <w:rPr>
          <w:sz w:val="24"/>
          <w:szCs w:val="24"/>
        </w:rPr>
      </w:pPr>
    </w:p>
    <w:p w14:paraId="01B6F49E" w14:textId="77777777" w:rsidR="003B23EE" w:rsidRPr="00711DD5" w:rsidRDefault="003B23EE" w:rsidP="003B23EE">
      <w:pPr>
        <w:ind w:right="237"/>
        <w:jc w:val="both"/>
        <w:rPr>
          <w:sz w:val="24"/>
          <w:szCs w:val="24"/>
        </w:rPr>
      </w:pPr>
      <w:r w:rsidRPr="00711DD5">
        <w:rPr>
          <w:sz w:val="24"/>
          <w:szCs w:val="24"/>
        </w:rPr>
        <w:t xml:space="preserve">This type of technology comes with responsibility, whereby  Police forces must process these massive amounts of information legally and ensure data protection law is adhered to. </w:t>
      </w:r>
      <w:r>
        <w:rPr>
          <w:sz w:val="24"/>
          <w:szCs w:val="24"/>
        </w:rPr>
        <w:t xml:space="preserve">Above all is the issue with individual’s privacy as the police are accessing sensitive information regarding vehicle registration and ownership regardless of criminal wrongdoing and as such it is covered by GDPR as outlined by the website parking network </w:t>
      </w:r>
      <w:sdt>
        <w:sdtPr>
          <w:rPr>
            <w:sz w:val="24"/>
            <w:szCs w:val="24"/>
          </w:rPr>
          <w:id w:val="-164859906"/>
          <w:citation/>
        </w:sdtPr>
        <w:sdtContent>
          <w:r>
            <w:rPr>
              <w:sz w:val="24"/>
              <w:szCs w:val="24"/>
            </w:rPr>
            <w:fldChar w:fldCharType="begin"/>
          </w:r>
          <w:r>
            <w:rPr>
              <w:sz w:val="24"/>
              <w:szCs w:val="24"/>
            </w:rPr>
            <w:instrText xml:space="preserve"> CITATION Par22 \l 2057 </w:instrText>
          </w:r>
          <w:r>
            <w:rPr>
              <w:sz w:val="24"/>
              <w:szCs w:val="24"/>
            </w:rPr>
            <w:fldChar w:fldCharType="separate"/>
          </w:r>
          <w:r w:rsidRPr="00875F03">
            <w:rPr>
              <w:noProof/>
              <w:sz w:val="24"/>
              <w:szCs w:val="24"/>
            </w:rPr>
            <w:t>(Parking Network , 2022)</w:t>
          </w:r>
          <w:r>
            <w:rPr>
              <w:sz w:val="24"/>
              <w:szCs w:val="24"/>
            </w:rPr>
            <w:fldChar w:fldCharType="end"/>
          </w:r>
        </w:sdtContent>
      </w:sdt>
      <w:r>
        <w:rPr>
          <w:sz w:val="24"/>
          <w:szCs w:val="24"/>
        </w:rPr>
        <w:t xml:space="preserve">. </w:t>
      </w:r>
    </w:p>
    <w:p w14:paraId="62D2F669" w14:textId="77777777" w:rsidR="003B23EE" w:rsidRDefault="003B23EE" w:rsidP="003B23EE">
      <w:pPr>
        <w:ind w:right="237"/>
        <w:jc w:val="both"/>
        <w:rPr>
          <w:color w:val="000000" w:themeColor="text1"/>
          <w:sz w:val="24"/>
          <w:szCs w:val="24"/>
        </w:rPr>
      </w:pPr>
    </w:p>
    <w:p w14:paraId="52441002" w14:textId="77777777" w:rsidR="003B23EE" w:rsidRDefault="003B23EE" w:rsidP="003B23EE">
      <w:pPr>
        <w:ind w:right="237"/>
        <w:jc w:val="both"/>
        <w:rPr>
          <w:color w:val="000000" w:themeColor="text1"/>
          <w:sz w:val="24"/>
          <w:szCs w:val="24"/>
        </w:rPr>
      </w:pPr>
    </w:p>
    <w:p w14:paraId="182702DB" w14:textId="77777777" w:rsidR="003B23EE" w:rsidRDefault="003B23EE" w:rsidP="003B23EE">
      <w:pPr>
        <w:ind w:right="237"/>
        <w:jc w:val="both"/>
        <w:rPr>
          <w:color w:val="000000" w:themeColor="text1"/>
          <w:sz w:val="24"/>
          <w:szCs w:val="24"/>
        </w:rPr>
      </w:pPr>
      <w:r>
        <w:rPr>
          <w:color w:val="000000" w:themeColor="text1"/>
          <w:sz w:val="24"/>
          <w:szCs w:val="24"/>
        </w:rPr>
        <w:t xml:space="preserve">To conclude ANPR is a highly successfully tool that the UK police forces have at their disposal to disrupt crime at a national and local level. This combined with the intelligence that forces have gathered forms a reliable and agreed evidential source  that will assist in a convicting those involved in a plethora of Serious and Organised crimes. </w:t>
      </w:r>
    </w:p>
    <w:p w14:paraId="2BA55524" w14:textId="77777777" w:rsidR="003B23EE" w:rsidRDefault="003B23EE" w:rsidP="003B23EE">
      <w:pPr>
        <w:ind w:right="237"/>
        <w:jc w:val="both"/>
        <w:rPr>
          <w:color w:val="000000" w:themeColor="text1"/>
          <w:sz w:val="24"/>
          <w:szCs w:val="24"/>
        </w:rPr>
      </w:pPr>
    </w:p>
    <w:p w14:paraId="00C007CB" w14:textId="77777777" w:rsidR="003B23EE" w:rsidRDefault="003B23EE" w:rsidP="003B23EE">
      <w:pPr>
        <w:ind w:right="237"/>
        <w:jc w:val="both"/>
        <w:rPr>
          <w:color w:val="000000" w:themeColor="text1"/>
          <w:sz w:val="24"/>
          <w:szCs w:val="24"/>
        </w:rPr>
      </w:pPr>
    </w:p>
    <w:p w14:paraId="61F7B5AF" w14:textId="77777777" w:rsidR="003B23EE" w:rsidRPr="00711DD5" w:rsidRDefault="003B23EE" w:rsidP="003B23EE">
      <w:pPr>
        <w:ind w:right="237"/>
        <w:jc w:val="both"/>
        <w:rPr>
          <w:color w:val="000000" w:themeColor="text1"/>
          <w:sz w:val="24"/>
          <w:szCs w:val="24"/>
        </w:rPr>
      </w:pPr>
    </w:p>
    <w:p w14:paraId="7701EA97" w14:textId="6DC19EBD" w:rsidR="003B23EE" w:rsidRPr="003B23EE" w:rsidRDefault="003B23EE" w:rsidP="003B23EE">
      <w:pPr>
        <w:ind w:right="237"/>
        <w:jc w:val="both"/>
        <w:rPr>
          <w:b/>
          <w:bCs/>
          <w:color w:val="000000" w:themeColor="text1"/>
          <w:sz w:val="24"/>
          <w:szCs w:val="24"/>
        </w:rPr>
      </w:pPr>
      <w:r w:rsidRPr="003B23EE">
        <w:rPr>
          <w:b/>
          <w:bCs/>
          <w:color w:val="000000" w:themeColor="text1"/>
          <w:sz w:val="24"/>
          <w:szCs w:val="24"/>
        </w:rPr>
        <w:t>Task 5</w:t>
      </w:r>
    </w:p>
    <w:p w14:paraId="2B256EDF" w14:textId="77777777" w:rsidR="003B23EE" w:rsidRPr="00711DD5" w:rsidRDefault="003B23EE" w:rsidP="003B23EE">
      <w:pPr>
        <w:overflowPunct/>
        <w:autoSpaceDE/>
        <w:autoSpaceDN/>
        <w:adjustRightInd/>
        <w:jc w:val="center"/>
        <w:rPr>
          <w:rFonts w:ascii="Segoe UI" w:hAnsi="Segoe UI" w:cs="Segoe UI"/>
          <w:sz w:val="24"/>
          <w:szCs w:val="24"/>
          <w:lang w:eastAsia="zh-TW"/>
        </w:rPr>
      </w:pPr>
      <w:r w:rsidRPr="00711DD5">
        <w:rPr>
          <w:b/>
          <w:bCs/>
          <w:sz w:val="24"/>
          <w:szCs w:val="24"/>
          <w:lang w:eastAsia="zh-TW"/>
        </w:rPr>
        <w:t xml:space="preserve">Knowledge, </w:t>
      </w:r>
      <w:proofErr w:type="gramStart"/>
      <w:r w:rsidRPr="00711DD5">
        <w:rPr>
          <w:b/>
          <w:bCs/>
          <w:sz w:val="24"/>
          <w:szCs w:val="24"/>
          <w:lang w:eastAsia="zh-TW"/>
        </w:rPr>
        <w:t>Skills</w:t>
      </w:r>
      <w:proofErr w:type="gramEnd"/>
      <w:r w:rsidRPr="00711DD5">
        <w:rPr>
          <w:b/>
          <w:bCs/>
          <w:sz w:val="24"/>
          <w:szCs w:val="24"/>
          <w:lang w:eastAsia="zh-TW"/>
        </w:rPr>
        <w:t xml:space="preserve"> and Experience Assessment</w:t>
      </w:r>
      <w:r w:rsidRPr="00711DD5">
        <w:rPr>
          <w:sz w:val="24"/>
          <w:szCs w:val="24"/>
          <w:lang w:eastAsia="zh-TW"/>
        </w:rPr>
        <w:t> </w:t>
      </w:r>
    </w:p>
    <w:p w14:paraId="561B2A97" w14:textId="77777777" w:rsidR="003B23EE" w:rsidRPr="00711DD5" w:rsidRDefault="003B23EE" w:rsidP="003B23EE">
      <w:pPr>
        <w:overflowPunct/>
        <w:autoSpaceDE/>
        <w:autoSpaceDN/>
        <w:adjustRightInd/>
        <w:jc w:val="center"/>
        <w:rPr>
          <w:rFonts w:ascii="Segoe UI" w:hAnsi="Segoe UI" w:cs="Segoe UI"/>
          <w:sz w:val="24"/>
          <w:szCs w:val="24"/>
          <w:lang w:eastAsia="zh-TW"/>
        </w:rPr>
      </w:pPr>
      <w:r w:rsidRPr="00711DD5">
        <w:rPr>
          <w:sz w:val="24"/>
          <w:szCs w:val="24"/>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3B23EE" w:rsidRPr="00711DD5" w14:paraId="2AF80618" w14:textId="77777777" w:rsidTr="00425CF9">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B3DCAEE" w14:textId="77777777" w:rsidR="003B23EE" w:rsidRPr="00711DD5" w:rsidRDefault="003B23EE" w:rsidP="00425CF9">
            <w:pPr>
              <w:overflowPunct/>
              <w:autoSpaceDE/>
              <w:autoSpaceDN/>
              <w:adjustRightInd/>
              <w:rPr>
                <w:rFonts w:ascii="Times New Roman" w:hAnsi="Times New Roman" w:cs="Times New Roman"/>
                <w:sz w:val="24"/>
                <w:szCs w:val="24"/>
                <w:lang w:eastAsia="zh-TW"/>
              </w:rPr>
            </w:pPr>
            <w:r w:rsidRPr="00711DD5">
              <w:rPr>
                <w:sz w:val="24"/>
                <w:szCs w:val="24"/>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3C9EF1C4" w14:textId="77777777" w:rsidR="003B23EE" w:rsidRPr="00711DD5" w:rsidRDefault="003B23EE" w:rsidP="00425CF9">
            <w:pPr>
              <w:overflowPunct/>
              <w:autoSpaceDE/>
              <w:autoSpaceDN/>
              <w:adjustRightInd/>
              <w:rPr>
                <w:rFonts w:ascii="Times New Roman" w:hAnsi="Times New Roman" w:cs="Times New Roman"/>
                <w:sz w:val="24"/>
                <w:szCs w:val="24"/>
                <w:lang w:eastAsia="zh-TW"/>
              </w:rPr>
            </w:pPr>
            <w:r w:rsidRPr="00711DD5">
              <w:rPr>
                <w:b/>
                <w:bCs/>
                <w:sz w:val="24"/>
                <w:szCs w:val="24"/>
                <w:lang w:eastAsia="zh-TW"/>
              </w:rPr>
              <w:t>REQUIRED</w:t>
            </w:r>
            <w:r w:rsidRPr="00711DD5">
              <w:rPr>
                <w:sz w:val="24"/>
                <w:szCs w:val="24"/>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38ADB5DC" w14:textId="77777777" w:rsidR="003B23EE" w:rsidRPr="00711DD5" w:rsidRDefault="003B23EE" w:rsidP="00425CF9">
            <w:pPr>
              <w:overflowPunct/>
              <w:autoSpaceDE/>
              <w:autoSpaceDN/>
              <w:adjustRightInd/>
              <w:rPr>
                <w:rFonts w:ascii="Times New Roman" w:hAnsi="Times New Roman" w:cs="Times New Roman"/>
                <w:sz w:val="24"/>
                <w:szCs w:val="24"/>
                <w:lang w:eastAsia="zh-TW"/>
              </w:rPr>
            </w:pPr>
            <w:r w:rsidRPr="00711DD5">
              <w:rPr>
                <w:b/>
                <w:bCs/>
                <w:sz w:val="24"/>
                <w:szCs w:val="24"/>
                <w:lang w:eastAsia="zh-TW"/>
              </w:rPr>
              <w:t>RATING</w:t>
            </w:r>
            <w:r w:rsidRPr="00711DD5">
              <w:rPr>
                <w:sz w:val="24"/>
                <w:szCs w:val="24"/>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B268199" w14:textId="77777777" w:rsidR="003B23EE" w:rsidRPr="00711DD5" w:rsidRDefault="003B23EE" w:rsidP="00425CF9">
            <w:pPr>
              <w:overflowPunct/>
              <w:autoSpaceDE/>
              <w:autoSpaceDN/>
              <w:adjustRightInd/>
              <w:rPr>
                <w:rFonts w:ascii="Times New Roman" w:hAnsi="Times New Roman" w:cs="Times New Roman"/>
                <w:sz w:val="24"/>
                <w:szCs w:val="24"/>
                <w:lang w:eastAsia="zh-TW"/>
              </w:rPr>
            </w:pPr>
            <w:r w:rsidRPr="00711DD5">
              <w:rPr>
                <w:b/>
                <w:bCs/>
                <w:sz w:val="24"/>
                <w:szCs w:val="24"/>
                <w:lang w:eastAsia="zh-TW"/>
              </w:rPr>
              <w:t>DEVELOPMENT NEED</w:t>
            </w:r>
            <w:r w:rsidRPr="00711DD5">
              <w:rPr>
                <w:sz w:val="24"/>
                <w:szCs w:val="24"/>
                <w:lang w:eastAsia="zh-TW"/>
              </w:rPr>
              <w:t> </w:t>
            </w:r>
          </w:p>
          <w:p w14:paraId="0F46D221" w14:textId="77777777" w:rsidR="003B23EE" w:rsidRPr="00711DD5" w:rsidRDefault="003B23EE" w:rsidP="00425CF9">
            <w:pPr>
              <w:overflowPunct/>
              <w:autoSpaceDE/>
              <w:autoSpaceDN/>
              <w:adjustRightInd/>
              <w:rPr>
                <w:rFonts w:ascii="Times New Roman" w:hAnsi="Times New Roman" w:cs="Times New Roman"/>
                <w:sz w:val="24"/>
                <w:szCs w:val="24"/>
                <w:lang w:eastAsia="zh-TW"/>
              </w:rPr>
            </w:pPr>
            <w:r w:rsidRPr="00711DD5">
              <w:rPr>
                <w:sz w:val="24"/>
                <w:szCs w:val="24"/>
                <w:lang w:eastAsia="zh-TW"/>
              </w:rPr>
              <w:t> </w:t>
            </w:r>
          </w:p>
        </w:tc>
      </w:tr>
      <w:tr w:rsidR="003B23EE" w:rsidRPr="00711DD5" w14:paraId="239A9317" w14:textId="77777777" w:rsidTr="00425CF9">
        <w:tc>
          <w:tcPr>
            <w:tcW w:w="2115" w:type="dxa"/>
            <w:tcBorders>
              <w:top w:val="nil"/>
              <w:left w:val="single" w:sz="6" w:space="0" w:color="auto"/>
              <w:bottom w:val="single" w:sz="6" w:space="0" w:color="auto"/>
              <w:right w:val="single" w:sz="6" w:space="0" w:color="auto"/>
            </w:tcBorders>
            <w:shd w:val="clear" w:color="auto" w:fill="auto"/>
            <w:hideMark/>
          </w:tcPr>
          <w:p w14:paraId="080E92DA" w14:textId="77777777" w:rsidR="003B23EE" w:rsidRPr="00711DD5" w:rsidRDefault="003B23EE" w:rsidP="00425CF9">
            <w:pPr>
              <w:overflowPunct/>
              <w:autoSpaceDE/>
              <w:autoSpaceDN/>
              <w:adjustRightInd/>
              <w:rPr>
                <w:rFonts w:ascii="Times New Roman" w:hAnsi="Times New Roman" w:cs="Times New Roman"/>
                <w:sz w:val="24"/>
                <w:szCs w:val="24"/>
                <w:lang w:eastAsia="zh-TW"/>
              </w:rPr>
            </w:pPr>
            <w:r w:rsidRPr="00711DD5">
              <w:rPr>
                <w:b/>
                <w:bCs/>
                <w:sz w:val="24"/>
                <w:szCs w:val="24"/>
                <w:lang w:eastAsia="zh-TW"/>
              </w:rPr>
              <w:t>KNOWLEDGE</w:t>
            </w:r>
            <w:r w:rsidRPr="00711DD5">
              <w:rPr>
                <w:sz w:val="24"/>
                <w:szCs w:val="24"/>
                <w:lang w:eastAsia="zh-TW"/>
              </w:rPr>
              <w:t> </w:t>
            </w:r>
          </w:p>
          <w:p w14:paraId="3224574A" w14:textId="77777777" w:rsidR="003B23EE" w:rsidRPr="00711DD5" w:rsidRDefault="003B23EE" w:rsidP="00425CF9">
            <w:pPr>
              <w:overflowPunct/>
              <w:autoSpaceDE/>
              <w:autoSpaceDN/>
              <w:adjustRightInd/>
              <w:rPr>
                <w:rFonts w:ascii="Times New Roman" w:hAnsi="Times New Roman" w:cs="Times New Roman"/>
                <w:sz w:val="24"/>
                <w:szCs w:val="24"/>
                <w:lang w:eastAsia="zh-TW"/>
              </w:rPr>
            </w:pPr>
            <w:r w:rsidRPr="00711DD5">
              <w:rPr>
                <w:sz w:val="24"/>
                <w:szCs w:val="24"/>
                <w:lang w:eastAsia="zh-TW"/>
              </w:rPr>
              <w:t> </w:t>
            </w:r>
          </w:p>
          <w:p w14:paraId="37357E29" w14:textId="77777777" w:rsidR="003B23EE" w:rsidRPr="00711DD5" w:rsidRDefault="003B23EE" w:rsidP="00425CF9">
            <w:pPr>
              <w:overflowPunct/>
              <w:autoSpaceDE/>
              <w:autoSpaceDN/>
              <w:adjustRightInd/>
              <w:rPr>
                <w:rFonts w:ascii="Times New Roman" w:hAnsi="Times New Roman" w:cs="Times New Roman"/>
                <w:sz w:val="24"/>
                <w:szCs w:val="24"/>
                <w:lang w:eastAsia="zh-TW"/>
              </w:rPr>
            </w:pPr>
            <w:r w:rsidRPr="00711DD5">
              <w:rPr>
                <w:sz w:val="24"/>
                <w:szCs w:val="24"/>
                <w:lang w:eastAsia="zh-TW"/>
              </w:rPr>
              <w:t> </w:t>
            </w:r>
          </w:p>
          <w:p w14:paraId="1A35C14A" w14:textId="77777777" w:rsidR="003B23EE" w:rsidRPr="00711DD5" w:rsidRDefault="003B23EE" w:rsidP="00425CF9">
            <w:pPr>
              <w:overflowPunct/>
              <w:autoSpaceDE/>
              <w:autoSpaceDN/>
              <w:adjustRightInd/>
              <w:rPr>
                <w:rFonts w:ascii="Times New Roman" w:hAnsi="Times New Roman" w:cs="Times New Roman"/>
                <w:sz w:val="24"/>
                <w:szCs w:val="24"/>
                <w:lang w:eastAsia="zh-TW"/>
              </w:rPr>
            </w:pPr>
            <w:r w:rsidRPr="00711DD5">
              <w:rPr>
                <w:sz w:val="24"/>
                <w:szCs w:val="24"/>
                <w:lang w:eastAsia="zh-TW"/>
              </w:rPr>
              <w:lastRenderedPageBreak/>
              <w:t> </w:t>
            </w:r>
          </w:p>
          <w:p w14:paraId="1B44F7EC" w14:textId="77777777" w:rsidR="003B23EE" w:rsidRPr="00711DD5" w:rsidRDefault="003B23EE" w:rsidP="00425CF9">
            <w:pPr>
              <w:overflowPunct/>
              <w:autoSpaceDE/>
              <w:autoSpaceDN/>
              <w:adjustRightInd/>
              <w:rPr>
                <w:rFonts w:ascii="Times New Roman" w:hAnsi="Times New Roman" w:cs="Times New Roman"/>
                <w:sz w:val="24"/>
                <w:szCs w:val="24"/>
                <w:lang w:eastAsia="zh-TW"/>
              </w:rPr>
            </w:pPr>
            <w:r w:rsidRPr="00711DD5">
              <w:rPr>
                <w:sz w:val="24"/>
                <w:szCs w:val="24"/>
                <w:lang w:eastAsia="zh-TW"/>
              </w:rPr>
              <w:t> </w:t>
            </w:r>
          </w:p>
          <w:p w14:paraId="3FE7C983" w14:textId="77777777" w:rsidR="003B23EE" w:rsidRPr="00711DD5" w:rsidRDefault="003B23EE" w:rsidP="00425CF9">
            <w:pPr>
              <w:overflowPunct/>
              <w:autoSpaceDE/>
              <w:autoSpaceDN/>
              <w:adjustRightInd/>
              <w:rPr>
                <w:rFonts w:ascii="Times New Roman" w:hAnsi="Times New Roman" w:cs="Times New Roman"/>
                <w:sz w:val="24"/>
                <w:szCs w:val="24"/>
                <w:lang w:eastAsia="zh-TW"/>
              </w:rPr>
            </w:pPr>
            <w:r w:rsidRPr="00711DD5">
              <w:rPr>
                <w:sz w:val="24"/>
                <w:szCs w:val="24"/>
                <w:lang w:eastAsia="zh-TW"/>
              </w:rPr>
              <w:t> </w:t>
            </w:r>
          </w:p>
          <w:p w14:paraId="3A2A89F2" w14:textId="77777777" w:rsidR="003B23EE" w:rsidRPr="00711DD5" w:rsidRDefault="003B23EE" w:rsidP="00425CF9">
            <w:pPr>
              <w:overflowPunct/>
              <w:autoSpaceDE/>
              <w:autoSpaceDN/>
              <w:adjustRightInd/>
              <w:rPr>
                <w:rFonts w:ascii="Times New Roman" w:hAnsi="Times New Roman" w:cs="Times New Roman"/>
                <w:sz w:val="24"/>
                <w:szCs w:val="24"/>
                <w:lang w:eastAsia="zh-TW"/>
              </w:rPr>
            </w:pPr>
            <w:r w:rsidRPr="00711DD5">
              <w:rPr>
                <w:sz w:val="24"/>
                <w:szCs w:val="24"/>
                <w:lang w:eastAsia="zh-TW"/>
              </w:rPr>
              <w:t> </w:t>
            </w:r>
          </w:p>
          <w:p w14:paraId="0CFADD36" w14:textId="77777777" w:rsidR="003B23EE" w:rsidRPr="00711DD5" w:rsidRDefault="003B23EE" w:rsidP="00425CF9">
            <w:pPr>
              <w:overflowPunct/>
              <w:autoSpaceDE/>
              <w:autoSpaceDN/>
              <w:adjustRightInd/>
              <w:rPr>
                <w:rFonts w:ascii="Times New Roman" w:hAnsi="Times New Roman" w:cs="Times New Roman"/>
                <w:sz w:val="24"/>
                <w:szCs w:val="24"/>
                <w:lang w:eastAsia="zh-TW"/>
              </w:rPr>
            </w:pPr>
            <w:r w:rsidRPr="00711DD5">
              <w:rPr>
                <w:sz w:val="24"/>
                <w:szCs w:val="24"/>
                <w:lang w:eastAsia="zh-TW"/>
              </w:rPr>
              <w:t> </w:t>
            </w:r>
          </w:p>
          <w:p w14:paraId="0F05215C" w14:textId="77777777" w:rsidR="003B23EE" w:rsidRPr="00711DD5" w:rsidRDefault="003B23EE" w:rsidP="00425CF9">
            <w:pPr>
              <w:overflowPunct/>
              <w:autoSpaceDE/>
              <w:autoSpaceDN/>
              <w:adjustRightInd/>
              <w:rPr>
                <w:rFonts w:ascii="Times New Roman" w:hAnsi="Times New Roman" w:cs="Times New Roman"/>
                <w:sz w:val="24"/>
                <w:szCs w:val="24"/>
                <w:lang w:eastAsia="zh-TW"/>
              </w:rPr>
            </w:pPr>
            <w:r w:rsidRPr="00711DD5">
              <w:rPr>
                <w:sz w:val="24"/>
                <w:szCs w:val="24"/>
                <w:lang w:eastAsia="zh-TW"/>
              </w:rPr>
              <w:t> </w:t>
            </w:r>
          </w:p>
          <w:p w14:paraId="52DD7780" w14:textId="77777777" w:rsidR="003B23EE" w:rsidRPr="00711DD5" w:rsidRDefault="003B23EE" w:rsidP="00425CF9">
            <w:pPr>
              <w:overflowPunct/>
              <w:autoSpaceDE/>
              <w:autoSpaceDN/>
              <w:adjustRightInd/>
              <w:rPr>
                <w:rFonts w:ascii="Times New Roman" w:hAnsi="Times New Roman" w:cs="Times New Roman"/>
                <w:sz w:val="24"/>
                <w:szCs w:val="24"/>
                <w:lang w:eastAsia="zh-TW"/>
              </w:rPr>
            </w:pPr>
            <w:r w:rsidRPr="00711DD5">
              <w:rPr>
                <w:sz w:val="24"/>
                <w:szCs w:val="24"/>
                <w:lang w:eastAsia="zh-TW"/>
              </w:rPr>
              <w:t> </w:t>
            </w:r>
          </w:p>
          <w:p w14:paraId="153E425E" w14:textId="77777777" w:rsidR="003B23EE" w:rsidRPr="00711DD5" w:rsidRDefault="003B23EE" w:rsidP="00425CF9">
            <w:pPr>
              <w:overflowPunct/>
              <w:autoSpaceDE/>
              <w:autoSpaceDN/>
              <w:adjustRightInd/>
              <w:rPr>
                <w:rFonts w:ascii="Times New Roman" w:hAnsi="Times New Roman" w:cs="Times New Roman"/>
                <w:sz w:val="24"/>
                <w:szCs w:val="24"/>
                <w:lang w:eastAsia="zh-TW"/>
              </w:rPr>
            </w:pPr>
            <w:r w:rsidRPr="00711DD5">
              <w:rPr>
                <w:sz w:val="24"/>
                <w:szCs w:val="24"/>
                <w:lang w:eastAsia="zh-TW"/>
              </w:rPr>
              <w:t> </w:t>
            </w:r>
          </w:p>
          <w:p w14:paraId="1084D3F6" w14:textId="77777777" w:rsidR="003B23EE" w:rsidRPr="00711DD5" w:rsidRDefault="003B23EE" w:rsidP="00425CF9">
            <w:pPr>
              <w:overflowPunct/>
              <w:autoSpaceDE/>
              <w:autoSpaceDN/>
              <w:adjustRightInd/>
              <w:rPr>
                <w:rFonts w:ascii="Times New Roman" w:hAnsi="Times New Roman" w:cs="Times New Roman"/>
                <w:sz w:val="24"/>
                <w:szCs w:val="24"/>
                <w:lang w:eastAsia="zh-TW"/>
              </w:rPr>
            </w:pPr>
            <w:r w:rsidRPr="00711DD5">
              <w:rPr>
                <w:sz w:val="24"/>
                <w:szCs w:val="24"/>
                <w:lang w:eastAsia="zh-TW"/>
              </w:rPr>
              <w:t> </w:t>
            </w:r>
          </w:p>
          <w:p w14:paraId="52C4469A" w14:textId="77777777" w:rsidR="003B23EE" w:rsidRPr="00711DD5" w:rsidRDefault="003B23EE" w:rsidP="00425CF9">
            <w:pPr>
              <w:overflowPunct/>
              <w:autoSpaceDE/>
              <w:autoSpaceDN/>
              <w:adjustRightInd/>
              <w:rPr>
                <w:rFonts w:ascii="Times New Roman" w:hAnsi="Times New Roman" w:cs="Times New Roman"/>
                <w:sz w:val="24"/>
                <w:szCs w:val="24"/>
                <w:lang w:eastAsia="zh-TW"/>
              </w:rPr>
            </w:pPr>
            <w:r w:rsidRPr="00711DD5">
              <w:rPr>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4ED571AA" w14:textId="77777777" w:rsidR="003B23EE" w:rsidRPr="00711DD5" w:rsidRDefault="003B23EE" w:rsidP="00425CF9">
            <w:pPr>
              <w:overflowPunct/>
              <w:autoSpaceDE/>
              <w:autoSpaceDN/>
              <w:adjustRightInd/>
              <w:rPr>
                <w:rFonts w:ascii="Times New Roman" w:hAnsi="Times New Roman" w:cs="Times New Roman"/>
                <w:sz w:val="24"/>
                <w:szCs w:val="24"/>
                <w:lang w:eastAsia="zh-TW"/>
              </w:rPr>
            </w:pPr>
            <w:r w:rsidRPr="00711DD5">
              <w:rPr>
                <w:sz w:val="24"/>
                <w:szCs w:val="24"/>
                <w:lang w:eastAsia="zh-TW"/>
              </w:rPr>
              <w:lastRenderedPageBreak/>
              <w:t>Low </w:t>
            </w:r>
          </w:p>
          <w:p w14:paraId="6D7659ED" w14:textId="77777777" w:rsidR="003B23EE" w:rsidRPr="00711DD5" w:rsidRDefault="003B23EE" w:rsidP="00425CF9">
            <w:pPr>
              <w:overflowPunct/>
              <w:autoSpaceDE/>
              <w:autoSpaceDN/>
              <w:adjustRightInd/>
              <w:rPr>
                <w:rFonts w:ascii="Times New Roman" w:hAnsi="Times New Roman" w:cs="Times New Roman"/>
                <w:sz w:val="24"/>
                <w:szCs w:val="24"/>
                <w:lang w:eastAsia="zh-TW"/>
              </w:rPr>
            </w:pPr>
            <w:r w:rsidRPr="00711DD5">
              <w:rPr>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7064CAC3" w14:textId="77777777" w:rsidR="003B23EE" w:rsidRPr="00711DD5" w:rsidRDefault="003B23EE" w:rsidP="00425CF9">
            <w:pPr>
              <w:overflowPunct/>
              <w:autoSpaceDE/>
              <w:autoSpaceDN/>
              <w:adjustRightInd/>
              <w:rPr>
                <w:rFonts w:ascii="Times New Roman" w:hAnsi="Times New Roman" w:cs="Times New Roman"/>
                <w:sz w:val="24"/>
                <w:szCs w:val="24"/>
                <w:lang w:eastAsia="zh-TW"/>
              </w:rPr>
            </w:pPr>
            <w:r w:rsidRPr="00711DD5">
              <w:rPr>
                <w:sz w:val="24"/>
                <w:szCs w:val="24"/>
                <w:lang w:eastAsia="zh-TW"/>
              </w:rPr>
              <w:t>Med </w:t>
            </w:r>
          </w:p>
          <w:p w14:paraId="65C389CF" w14:textId="77777777" w:rsidR="003B23EE" w:rsidRPr="00711DD5" w:rsidRDefault="003B23EE" w:rsidP="00425CF9">
            <w:pPr>
              <w:overflowPunct/>
              <w:autoSpaceDE/>
              <w:autoSpaceDN/>
              <w:adjustRightInd/>
              <w:rPr>
                <w:rFonts w:ascii="Times New Roman" w:hAnsi="Times New Roman" w:cs="Times New Roman"/>
                <w:sz w:val="24"/>
                <w:szCs w:val="24"/>
                <w:lang w:eastAsia="zh-TW"/>
              </w:rPr>
            </w:pPr>
            <w:r w:rsidRPr="00711DD5">
              <w:rPr>
                <w:sz w:val="24"/>
                <w:szCs w:val="24"/>
                <w:lang w:eastAsia="zh-TW"/>
              </w:rPr>
              <w:t>5-7 </w:t>
            </w:r>
          </w:p>
        </w:tc>
        <w:tc>
          <w:tcPr>
            <w:tcW w:w="705" w:type="dxa"/>
            <w:tcBorders>
              <w:top w:val="nil"/>
              <w:left w:val="nil"/>
              <w:bottom w:val="single" w:sz="6" w:space="0" w:color="auto"/>
              <w:right w:val="single" w:sz="6" w:space="0" w:color="auto"/>
            </w:tcBorders>
            <w:shd w:val="clear" w:color="auto" w:fill="auto"/>
            <w:hideMark/>
          </w:tcPr>
          <w:p w14:paraId="198AA47E" w14:textId="77777777" w:rsidR="003B23EE" w:rsidRPr="00711DD5" w:rsidRDefault="003B23EE" w:rsidP="00425CF9">
            <w:pPr>
              <w:overflowPunct/>
              <w:autoSpaceDE/>
              <w:autoSpaceDN/>
              <w:adjustRightInd/>
              <w:rPr>
                <w:rFonts w:ascii="Times New Roman" w:hAnsi="Times New Roman" w:cs="Times New Roman"/>
                <w:sz w:val="24"/>
                <w:szCs w:val="24"/>
                <w:lang w:eastAsia="zh-TW"/>
              </w:rPr>
            </w:pPr>
            <w:r w:rsidRPr="00711DD5">
              <w:rPr>
                <w:sz w:val="24"/>
                <w:szCs w:val="24"/>
                <w:lang w:eastAsia="zh-TW"/>
              </w:rPr>
              <w:t>High </w:t>
            </w:r>
          </w:p>
          <w:p w14:paraId="76D52487" w14:textId="77777777" w:rsidR="003B23EE" w:rsidRDefault="003B23EE" w:rsidP="00425CF9">
            <w:pPr>
              <w:overflowPunct/>
              <w:autoSpaceDE/>
              <w:autoSpaceDN/>
              <w:adjustRightInd/>
              <w:rPr>
                <w:sz w:val="24"/>
                <w:szCs w:val="24"/>
                <w:lang w:eastAsia="zh-TW"/>
              </w:rPr>
            </w:pPr>
            <w:r w:rsidRPr="00711DD5">
              <w:rPr>
                <w:sz w:val="24"/>
                <w:szCs w:val="24"/>
                <w:lang w:eastAsia="zh-TW"/>
              </w:rPr>
              <w:t>8-10 </w:t>
            </w:r>
          </w:p>
          <w:p w14:paraId="69E73611" w14:textId="77777777" w:rsidR="003B23EE" w:rsidRPr="00711DD5" w:rsidRDefault="003B23EE" w:rsidP="00425CF9">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66122116" w14:textId="77777777" w:rsidR="003B23EE" w:rsidRPr="00711DD5" w:rsidRDefault="003B23EE" w:rsidP="00425CF9">
            <w:pPr>
              <w:overflowPunct/>
              <w:autoSpaceDE/>
              <w:autoSpaceDN/>
              <w:adjustRightInd/>
              <w:rPr>
                <w:rFonts w:ascii="Times New Roman" w:hAnsi="Times New Roman" w:cs="Times New Roman"/>
                <w:sz w:val="24"/>
                <w:szCs w:val="24"/>
                <w:lang w:eastAsia="zh-TW"/>
              </w:rPr>
            </w:pPr>
            <w:r w:rsidRPr="00711DD5">
              <w:rPr>
                <w:sz w:val="24"/>
                <w:szCs w:val="24"/>
                <w:lang w:eastAsia="zh-TW"/>
              </w:rPr>
              <w:t>Low </w:t>
            </w:r>
          </w:p>
          <w:p w14:paraId="608C2CF2" w14:textId="77777777" w:rsidR="003B23EE" w:rsidRPr="00711DD5" w:rsidRDefault="003B23EE" w:rsidP="00425CF9">
            <w:pPr>
              <w:overflowPunct/>
              <w:autoSpaceDE/>
              <w:autoSpaceDN/>
              <w:adjustRightInd/>
              <w:rPr>
                <w:rFonts w:ascii="Times New Roman" w:hAnsi="Times New Roman" w:cs="Times New Roman"/>
                <w:sz w:val="24"/>
                <w:szCs w:val="24"/>
                <w:lang w:eastAsia="zh-TW"/>
              </w:rPr>
            </w:pPr>
            <w:r w:rsidRPr="00711DD5">
              <w:rPr>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7CA52597" w14:textId="77777777" w:rsidR="003B23EE" w:rsidRPr="00711DD5" w:rsidRDefault="003B23EE" w:rsidP="00425CF9">
            <w:pPr>
              <w:overflowPunct/>
              <w:autoSpaceDE/>
              <w:autoSpaceDN/>
              <w:adjustRightInd/>
              <w:rPr>
                <w:rFonts w:ascii="Times New Roman" w:hAnsi="Times New Roman" w:cs="Times New Roman"/>
                <w:sz w:val="24"/>
                <w:szCs w:val="24"/>
                <w:lang w:eastAsia="zh-TW"/>
              </w:rPr>
            </w:pPr>
            <w:r w:rsidRPr="00711DD5">
              <w:rPr>
                <w:sz w:val="24"/>
                <w:szCs w:val="24"/>
                <w:lang w:eastAsia="zh-TW"/>
              </w:rPr>
              <w:t>Med </w:t>
            </w:r>
          </w:p>
          <w:p w14:paraId="669FFE59" w14:textId="77777777" w:rsidR="003B23EE" w:rsidRDefault="003B23EE" w:rsidP="00425CF9">
            <w:pPr>
              <w:overflowPunct/>
              <w:autoSpaceDE/>
              <w:autoSpaceDN/>
              <w:adjustRightInd/>
              <w:rPr>
                <w:sz w:val="24"/>
                <w:szCs w:val="24"/>
                <w:lang w:eastAsia="zh-TW"/>
              </w:rPr>
            </w:pPr>
            <w:r w:rsidRPr="00711DD5">
              <w:rPr>
                <w:sz w:val="24"/>
                <w:szCs w:val="24"/>
                <w:lang w:eastAsia="zh-TW"/>
              </w:rPr>
              <w:t>5-7</w:t>
            </w:r>
          </w:p>
          <w:p w14:paraId="22ED9D23" w14:textId="77777777" w:rsidR="003B23EE" w:rsidRPr="00711DD5" w:rsidRDefault="003B23EE" w:rsidP="00425CF9">
            <w:pPr>
              <w:overflowPunct/>
              <w:autoSpaceDE/>
              <w:autoSpaceDN/>
              <w:adjustRightInd/>
              <w:rPr>
                <w:rFonts w:ascii="Times New Roman" w:hAnsi="Times New Roman" w:cs="Times New Roman"/>
                <w:sz w:val="24"/>
                <w:szCs w:val="24"/>
                <w:lang w:eastAsia="zh-TW"/>
              </w:rPr>
            </w:pPr>
            <w:r>
              <w:rPr>
                <w:sz w:val="24"/>
                <w:szCs w:val="24"/>
                <w:lang w:eastAsia="zh-TW"/>
              </w:rPr>
              <w:t>5</w:t>
            </w:r>
            <w:r w:rsidRPr="00711DD5">
              <w:rPr>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10B20469" w14:textId="77777777" w:rsidR="003B23EE" w:rsidRPr="00711DD5" w:rsidRDefault="003B23EE" w:rsidP="00425CF9">
            <w:pPr>
              <w:overflowPunct/>
              <w:autoSpaceDE/>
              <w:autoSpaceDN/>
              <w:adjustRightInd/>
              <w:rPr>
                <w:rFonts w:ascii="Times New Roman" w:hAnsi="Times New Roman" w:cs="Times New Roman"/>
                <w:sz w:val="24"/>
                <w:szCs w:val="24"/>
                <w:lang w:eastAsia="zh-TW"/>
              </w:rPr>
            </w:pPr>
            <w:r w:rsidRPr="00711DD5">
              <w:rPr>
                <w:sz w:val="24"/>
                <w:szCs w:val="24"/>
                <w:lang w:eastAsia="zh-TW"/>
              </w:rPr>
              <w:t>High </w:t>
            </w:r>
          </w:p>
          <w:p w14:paraId="185FE891" w14:textId="77777777" w:rsidR="003B23EE" w:rsidRPr="00711DD5" w:rsidRDefault="003B23EE" w:rsidP="00425CF9">
            <w:pPr>
              <w:overflowPunct/>
              <w:autoSpaceDE/>
              <w:autoSpaceDN/>
              <w:adjustRightInd/>
              <w:rPr>
                <w:rFonts w:ascii="Times New Roman" w:hAnsi="Times New Roman" w:cs="Times New Roman"/>
                <w:sz w:val="24"/>
                <w:szCs w:val="24"/>
                <w:lang w:eastAsia="zh-TW"/>
              </w:rPr>
            </w:pPr>
            <w:r w:rsidRPr="00711DD5">
              <w:rPr>
                <w:sz w:val="24"/>
                <w:szCs w:val="24"/>
                <w:lang w:eastAsia="zh-TW"/>
              </w:rPr>
              <w:t>8-10 </w:t>
            </w:r>
          </w:p>
        </w:tc>
        <w:tc>
          <w:tcPr>
            <w:tcW w:w="2520" w:type="dxa"/>
            <w:tcBorders>
              <w:top w:val="nil"/>
              <w:left w:val="nil"/>
              <w:bottom w:val="single" w:sz="6" w:space="0" w:color="auto"/>
              <w:right w:val="single" w:sz="6" w:space="0" w:color="auto"/>
            </w:tcBorders>
            <w:shd w:val="clear" w:color="auto" w:fill="auto"/>
            <w:hideMark/>
          </w:tcPr>
          <w:p w14:paraId="3269D3E6" w14:textId="77777777" w:rsidR="003B23EE" w:rsidRDefault="003B23EE" w:rsidP="00425CF9">
            <w:pPr>
              <w:overflowPunct/>
              <w:autoSpaceDE/>
              <w:autoSpaceDN/>
              <w:adjustRightInd/>
              <w:rPr>
                <w:sz w:val="24"/>
                <w:szCs w:val="24"/>
                <w:lang w:eastAsia="zh-TW"/>
              </w:rPr>
            </w:pPr>
            <w:r w:rsidRPr="00711DD5">
              <w:rPr>
                <w:sz w:val="24"/>
                <w:szCs w:val="24"/>
                <w:lang w:eastAsia="zh-TW"/>
              </w:rPr>
              <w:t> </w:t>
            </w:r>
            <w:r>
              <w:rPr>
                <w:sz w:val="24"/>
                <w:szCs w:val="24"/>
                <w:lang w:eastAsia="zh-TW"/>
              </w:rPr>
              <w:t xml:space="preserve">The knowledge required </w:t>
            </w:r>
            <w:proofErr w:type="gramStart"/>
            <w:r>
              <w:rPr>
                <w:sz w:val="24"/>
                <w:szCs w:val="24"/>
                <w:lang w:eastAsia="zh-TW"/>
              </w:rPr>
              <w:t>in order to</w:t>
            </w:r>
            <w:proofErr w:type="gramEnd"/>
            <w:r>
              <w:rPr>
                <w:sz w:val="24"/>
                <w:szCs w:val="24"/>
                <w:lang w:eastAsia="zh-TW"/>
              </w:rPr>
              <w:t xml:space="preserve"> pass this course is high </w:t>
            </w:r>
            <w:r>
              <w:rPr>
                <w:sz w:val="24"/>
                <w:szCs w:val="24"/>
                <w:lang w:eastAsia="zh-TW"/>
              </w:rPr>
              <w:lastRenderedPageBreak/>
              <w:t xml:space="preserve">as there are so many legislations, theories, acts and procedures required that are constantly amended and adapted. </w:t>
            </w:r>
            <w:proofErr w:type="gramStart"/>
            <w:r>
              <w:rPr>
                <w:sz w:val="24"/>
                <w:szCs w:val="24"/>
                <w:lang w:eastAsia="zh-TW"/>
              </w:rPr>
              <w:t>In order to</w:t>
            </w:r>
            <w:proofErr w:type="gramEnd"/>
            <w:r>
              <w:rPr>
                <w:sz w:val="24"/>
                <w:szCs w:val="24"/>
                <w:lang w:eastAsia="zh-TW"/>
              </w:rPr>
              <w:t xml:space="preserve"> perform effectively as a police officer I must be able to utilise the academic knowledge and apply it to a real-world setting. </w:t>
            </w:r>
            <w:proofErr w:type="gramStart"/>
            <w:r>
              <w:rPr>
                <w:sz w:val="24"/>
                <w:szCs w:val="24"/>
                <w:lang w:eastAsia="zh-TW"/>
              </w:rPr>
              <w:t>This is why</w:t>
            </w:r>
            <w:proofErr w:type="gramEnd"/>
            <w:r>
              <w:rPr>
                <w:sz w:val="24"/>
                <w:szCs w:val="24"/>
                <w:lang w:eastAsia="zh-TW"/>
              </w:rPr>
              <w:t xml:space="preserve"> I scored the knowledge required an 8.</w:t>
            </w:r>
          </w:p>
          <w:p w14:paraId="20F2F480" w14:textId="77777777" w:rsidR="003B23EE" w:rsidRPr="00736BEA" w:rsidRDefault="003B23EE" w:rsidP="00425CF9">
            <w:pPr>
              <w:overflowPunct/>
              <w:autoSpaceDE/>
              <w:autoSpaceDN/>
              <w:adjustRightInd/>
              <w:rPr>
                <w:sz w:val="24"/>
                <w:szCs w:val="24"/>
                <w:lang w:eastAsia="zh-TW"/>
              </w:rPr>
            </w:pPr>
            <w:r>
              <w:rPr>
                <w:sz w:val="24"/>
                <w:szCs w:val="24"/>
                <w:lang w:eastAsia="zh-TW"/>
              </w:rPr>
              <w:t xml:space="preserve">While I am working hard to read a wider scope of literature, I find the sheer volume of information overwhelming and impossible to do with my current time constraints. I will work on finding a way to break up the reading into smaller chunks to complete more regularly. </w:t>
            </w:r>
          </w:p>
        </w:tc>
      </w:tr>
      <w:tr w:rsidR="003B23EE" w:rsidRPr="00711DD5" w14:paraId="4A1ADF8D" w14:textId="77777777" w:rsidTr="00425CF9">
        <w:tc>
          <w:tcPr>
            <w:tcW w:w="2115" w:type="dxa"/>
            <w:tcBorders>
              <w:top w:val="nil"/>
              <w:left w:val="single" w:sz="6" w:space="0" w:color="auto"/>
              <w:bottom w:val="single" w:sz="6" w:space="0" w:color="auto"/>
              <w:right w:val="single" w:sz="6" w:space="0" w:color="auto"/>
            </w:tcBorders>
            <w:shd w:val="clear" w:color="auto" w:fill="auto"/>
            <w:hideMark/>
          </w:tcPr>
          <w:p w14:paraId="7C09A2DB" w14:textId="77777777" w:rsidR="003B23EE" w:rsidRPr="00711DD5" w:rsidRDefault="003B23EE" w:rsidP="00425CF9">
            <w:pPr>
              <w:overflowPunct/>
              <w:autoSpaceDE/>
              <w:autoSpaceDN/>
              <w:adjustRightInd/>
              <w:rPr>
                <w:b/>
                <w:bCs/>
                <w:sz w:val="24"/>
                <w:szCs w:val="24"/>
                <w:lang w:eastAsia="zh-TW"/>
              </w:rPr>
            </w:pPr>
            <w:r w:rsidRPr="00711DD5">
              <w:rPr>
                <w:b/>
                <w:bCs/>
                <w:sz w:val="24"/>
                <w:szCs w:val="24"/>
                <w:lang w:eastAsia="zh-TW"/>
              </w:rPr>
              <w:lastRenderedPageBreak/>
              <w:t>SKILLS </w:t>
            </w:r>
          </w:p>
          <w:p w14:paraId="18B9B308" w14:textId="77777777" w:rsidR="003B23EE" w:rsidRPr="00711DD5" w:rsidRDefault="003B23EE" w:rsidP="00425CF9">
            <w:pPr>
              <w:overflowPunct/>
              <w:autoSpaceDE/>
              <w:autoSpaceDN/>
              <w:adjustRightInd/>
              <w:rPr>
                <w:b/>
                <w:bCs/>
                <w:sz w:val="24"/>
                <w:szCs w:val="24"/>
                <w:lang w:eastAsia="zh-TW"/>
              </w:rPr>
            </w:pPr>
            <w:r w:rsidRPr="00711DD5">
              <w:rPr>
                <w:b/>
                <w:bCs/>
                <w:sz w:val="24"/>
                <w:szCs w:val="24"/>
                <w:lang w:eastAsia="zh-TW"/>
              </w:rPr>
              <w:t> </w:t>
            </w:r>
          </w:p>
          <w:p w14:paraId="2715FCF8" w14:textId="77777777" w:rsidR="003B23EE" w:rsidRPr="00711DD5" w:rsidRDefault="003B23EE" w:rsidP="00425CF9">
            <w:pPr>
              <w:overflowPunct/>
              <w:autoSpaceDE/>
              <w:autoSpaceDN/>
              <w:adjustRightInd/>
              <w:rPr>
                <w:b/>
                <w:bCs/>
                <w:sz w:val="24"/>
                <w:szCs w:val="24"/>
                <w:lang w:eastAsia="zh-TW"/>
              </w:rPr>
            </w:pPr>
            <w:r w:rsidRPr="00711DD5">
              <w:rPr>
                <w:b/>
                <w:bCs/>
                <w:sz w:val="24"/>
                <w:szCs w:val="24"/>
                <w:lang w:eastAsia="zh-TW"/>
              </w:rPr>
              <w:t> </w:t>
            </w:r>
          </w:p>
          <w:p w14:paraId="11967F60" w14:textId="77777777" w:rsidR="003B23EE" w:rsidRPr="00711DD5" w:rsidRDefault="003B23EE" w:rsidP="00425CF9">
            <w:pPr>
              <w:overflowPunct/>
              <w:autoSpaceDE/>
              <w:autoSpaceDN/>
              <w:adjustRightInd/>
              <w:rPr>
                <w:b/>
                <w:bCs/>
                <w:sz w:val="24"/>
                <w:szCs w:val="24"/>
                <w:lang w:eastAsia="zh-TW"/>
              </w:rPr>
            </w:pPr>
            <w:r w:rsidRPr="00711DD5">
              <w:rPr>
                <w:b/>
                <w:bCs/>
                <w:sz w:val="24"/>
                <w:szCs w:val="24"/>
                <w:lang w:eastAsia="zh-TW"/>
              </w:rPr>
              <w:t> </w:t>
            </w:r>
          </w:p>
          <w:p w14:paraId="55A15213" w14:textId="77777777" w:rsidR="003B23EE" w:rsidRPr="00711DD5" w:rsidRDefault="003B23EE" w:rsidP="00425CF9">
            <w:pPr>
              <w:overflowPunct/>
              <w:autoSpaceDE/>
              <w:autoSpaceDN/>
              <w:adjustRightInd/>
              <w:rPr>
                <w:b/>
                <w:bCs/>
                <w:sz w:val="24"/>
                <w:szCs w:val="24"/>
                <w:lang w:eastAsia="zh-TW"/>
              </w:rPr>
            </w:pPr>
            <w:r w:rsidRPr="00711DD5">
              <w:rPr>
                <w:b/>
                <w:bCs/>
                <w:sz w:val="24"/>
                <w:szCs w:val="24"/>
                <w:lang w:eastAsia="zh-TW"/>
              </w:rPr>
              <w:t> </w:t>
            </w:r>
          </w:p>
          <w:p w14:paraId="28D698B1" w14:textId="77777777" w:rsidR="003B23EE" w:rsidRPr="00711DD5" w:rsidRDefault="003B23EE" w:rsidP="00425CF9">
            <w:pPr>
              <w:overflowPunct/>
              <w:autoSpaceDE/>
              <w:autoSpaceDN/>
              <w:adjustRightInd/>
              <w:rPr>
                <w:b/>
                <w:bCs/>
                <w:sz w:val="24"/>
                <w:szCs w:val="24"/>
                <w:lang w:eastAsia="zh-TW"/>
              </w:rPr>
            </w:pPr>
            <w:r w:rsidRPr="00711DD5">
              <w:rPr>
                <w:b/>
                <w:bCs/>
                <w:sz w:val="24"/>
                <w:szCs w:val="24"/>
                <w:lang w:eastAsia="zh-TW"/>
              </w:rPr>
              <w:t> </w:t>
            </w:r>
          </w:p>
          <w:p w14:paraId="4BAC8675" w14:textId="77777777" w:rsidR="003B23EE" w:rsidRPr="00711DD5" w:rsidRDefault="003B23EE" w:rsidP="00425CF9">
            <w:pPr>
              <w:overflowPunct/>
              <w:autoSpaceDE/>
              <w:autoSpaceDN/>
              <w:adjustRightInd/>
              <w:rPr>
                <w:b/>
                <w:bCs/>
                <w:sz w:val="24"/>
                <w:szCs w:val="24"/>
                <w:lang w:eastAsia="zh-TW"/>
              </w:rPr>
            </w:pPr>
            <w:r w:rsidRPr="00711DD5">
              <w:rPr>
                <w:b/>
                <w:bCs/>
                <w:sz w:val="24"/>
                <w:szCs w:val="24"/>
                <w:lang w:eastAsia="zh-TW"/>
              </w:rPr>
              <w:t> </w:t>
            </w:r>
          </w:p>
          <w:p w14:paraId="34AF0D46" w14:textId="77777777" w:rsidR="003B23EE" w:rsidRPr="00711DD5" w:rsidRDefault="003B23EE" w:rsidP="00425CF9">
            <w:pPr>
              <w:overflowPunct/>
              <w:autoSpaceDE/>
              <w:autoSpaceDN/>
              <w:adjustRightInd/>
              <w:rPr>
                <w:b/>
                <w:bCs/>
                <w:sz w:val="24"/>
                <w:szCs w:val="24"/>
                <w:lang w:eastAsia="zh-TW"/>
              </w:rPr>
            </w:pPr>
            <w:r w:rsidRPr="00711DD5">
              <w:rPr>
                <w:b/>
                <w:bCs/>
                <w:sz w:val="24"/>
                <w:szCs w:val="24"/>
                <w:lang w:eastAsia="zh-TW"/>
              </w:rPr>
              <w:t> </w:t>
            </w:r>
          </w:p>
          <w:p w14:paraId="3A9CF6F2" w14:textId="77777777" w:rsidR="003B23EE" w:rsidRPr="00711DD5" w:rsidRDefault="003B23EE" w:rsidP="00425CF9">
            <w:pPr>
              <w:overflowPunct/>
              <w:autoSpaceDE/>
              <w:autoSpaceDN/>
              <w:adjustRightInd/>
              <w:rPr>
                <w:b/>
                <w:bCs/>
                <w:sz w:val="24"/>
                <w:szCs w:val="24"/>
                <w:lang w:eastAsia="zh-TW"/>
              </w:rPr>
            </w:pPr>
            <w:r w:rsidRPr="00711DD5">
              <w:rPr>
                <w:b/>
                <w:bCs/>
                <w:sz w:val="24"/>
                <w:szCs w:val="24"/>
                <w:lang w:eastAsia="zh-TW"/>
              </w:rPr>
              <w:t> </w:t>
            </w:r>
          </w:p>
          <w:p w14:paraId="32BA6474" w14:textId="77777777" w:rsidR="003B23EE" w:rsidRPr="00711DD5" w:rsidRDefault="003B23EE" w:rsidP="00425CF9">
            <w:pPr>
              <w:overflowPunct/>
              <w:autoSpaceDE/>
              <w:autoSpaceDN/>
              <w:adjustRightInd/>
              <w:rPr>
                <w:b/>
                <w:bCs/>
                <w:sz w:val="24"/>
                <w:szCs w:val="24"/>
                <w:lang w:eastAsia="zh-TW"/>
              </w:rPr>
            </w:pPr>
            <w:r w:rsidRPr="00711DD5">
              <w:rPr>
                <w:b/>
                <w:bCs/>
                <w:sz w:val="24"/>
                <w:szCs w:val="24"/>
                <w:lang w:eastAsia="zh-TW"/>
              </w:rPr>
              <w:t> </w:t>
            </w:r>
          </w:p>
          <w:p w14:paraId="33AC7502" w14:textId="77777777" w:rsidR="003B23EE" w:rsidRPr="00711DD5" w:rsidRDefault="003B23EE" w:rsidP="00425CF9">
            <w:pPr>
              <w:overflowPunct/>
              <w:autoSpaceDE/>
              <w:autoSpaceDN/>
              <w:adjustRightInd/>
              <w:rPr>
                <w:b/>
                <w:bCs/>
                <w:sz w:val="24"/>
                <w:szCs w:val="24"/>
                <w:lang w:eastAsia="zh-TW"/>
              </w:rPr>
            </w:pPr>
            <w:r w:rsidRPr="00711DD5">
              <w:rPr>
                <w:b/>
                <w:bCs/>
                <w:sz w:val="24"/>
                <w:szCs w:val="24"/>
                <w:lang w:eastAsia="zh-TW"/>
              </w:rPr>
              <w:t> </w:t>
            </w:r>
          </w:p>
          <w:p w14:paraId="7A119069" w14:textId="77777777" w:rsidR="003B23EE" w:rsidRPr="00711DD5" w:rsidRDefault="003B23EE" w:rsidP="00425CF9">
            <w:pPr>
              <w:overflowPunct/>
              <w:autoSpaceDE/>
              <w:autoSpaceDN/>
              <w:adjustRightInd/>
              <w:rPr>
                <w:b/>
                <w:bCs/>
                <w:sz w:val="24"/>
                <w:szCs w:val="24"/>
                <w:lang w:eastAsia="zh-TW"/>
              </w:rPr>
            </w:pPr>
            <w:r w:rsidRPr="00711DD5">
              <w:rPr>
                <w:b/>
                <w:bCs/>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0EDDFF50" w14:textId="77777777" w:rsidR="003B23EE" w:rsidRPr="00711DD5" w:rsidRDefault="003B23EE" w:rsidP="00425CF9">
            <w:pPr>
              <w:overflowPunct/>
              <w:autoSpaceDE/>
              <w:autoSpaceDN/>
              <w:adjustRightInd/>
              <w:rPr>
                <w:rFonts w:ascii="Times New Roman" w:hAnsi="Times New Roman" w:cs="Times New Roman"/>
                <w:sz w:val="24"/>
                <w:szCs w:val="24"/>
                <w:lang w:eastAsia="zh-TW"/>
              </w:rPr>
            </w:pPr>
            <w:r w:rsidRPr="00711DD5">
              <w:rPr>
                <w:sz w:val="24"/>
                <w:szCs w:val="24"/>
                <w:lang w:eastAsia="zh-TW"/>
              </w:rPr>
              <w:t>Low </w:t>
            </w:r>
          </w:p>
          <w:p w14:paraId="75985A94" w14:textId="77777777" w:rsidR="003B23EE" w:rsidRPr="00711DD5" w:rsidRDefault="003B23EE" w:rsidP="00425CF9">
            <w:pPr>
              <w:overflowPunct/>
              <w:autoSpaceDE/>
              <w:autoSpaceDN/>
              <w:adjustRightInd/>
              <w:rPr>
                <w:rFonts w:ascii="Times New Roman" w:hAnsi="Times New Roman" w:cs="Times New Roman"/>
                <w:sz w:val="24"/>
                <w:szCs w:val="24"/>
                <w:lang w:eastAsia="zh-TW"/>
              </w:rPr>
            </w:pPr>
            <w:r w:rsidRPr="00711DD5">
              <w:rPr>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70D7DAA5" w14:textId="77777777" w:rsidR="003B23EE" w:rsidRPr="00711DD5" w:rsidRDefault="003B23EE" w:rsidP="00425CF9">
            <w:pPr>
              <w:overflowPunct/>
              <w:autoSpaceDE/>
              <w:autoSpaceDN/>
              <w:adjustRightInd/>
              <w:rPr>
                <w:rFonts w:ascii="Times New Roman" w:hAnsi="Times New Roman" w:cs="Times New Roman"/>
                <w:sz w:val="24"/>
                <w:szCs w:val="24"/>
                <w:lang w:eastAsia="zh-TW"/>
              </w:rPr>
            </w:pPr>
            <w:r w:rsidRPr="00711DD5">
              <w:rPr>
                <w:sz w:val="24"/>
                <w:szCs w:val="24"/>
                <w:lang w:eastAsia="zh-TW"/>
              </w:rPr>
              <w:t>Med </w:t>
            </w:r>
          </w:p>
          <w:p w14:paraId="23EBE7F3" w14:textId="77777777" w:rsidR="003B23EE" w:rsidRPr="00711DD5" w:rsidRDefault="003B23EE" w:rsidP="00425CF9">
            <w:pPr>
              <w:overflowPunct/>
              <w:autoSpaceDE/>
              <w:autoSpaceDN/>
              <w:adjustRightInd/>
              <w:rPr>
                <w:rFonts w:ascii="Times New Roman" w:hAnsi="Times New Roman" w:cs="Times New Roman"/>
                <w:sz w:val="24"/>
                <w:szCs w:val="24"/>
                <w:lang w:eastAsia="zh-TW"/>
              </w:rPr>
            </w:pPr>
            <w:r w:rsidRPr="00711DD5">
              <w:rPr>
                <w:sz w:val="24"/>
                <w:szCs w:val="24"/>
                <w:lang w:eastAsia="zh-TW"/>
              </w:rPr>
              <w:t>5-7 </w:t>
            </w:r>
          </w:p>
        </w:tc>
        <w:tc>
          <w:tcPr>
            <w:tcW w:w="705" w:type="dxa"/>
            <w:tcBorders>
              <w:top w:val="nil"/>
              <w:left w:val="nil"/>
              <w:bottom w:val="single" w:sz="6" w:space="0" w:color="auto"/>
              <w:right w:val="single" w:sz="6" w:space="0" w:color="auto"/>
            </w:tcBorders>
            <w:shd w:val="clear" w:color="auto" w:fill="auto"/>
            <w:hideMark/>
          </w:tcPr>
          <w:p w14:paraId="2C2E206F" w14:textId="77777777" w:rsidR="003B23EE" w:rsidRPr="00711DD5" w:rsidRDefault="003B23EE" w:rsidP="00425CF9">
            <w:pPr>
              <w:overflowPunct/>
              <w:autoSpaceDE/>
              <w:autoSpaceDN/>
              <w:adjustRightInd/>
              <w:rPr>
                <w:rFonts w:ascii="Times New Roman" w:hAnsi="Times New Roman" w:cs="Times New Roman"/>
                <w:sz w:val="24"/>
                <w:szCs w:val="24"/>
                <w:lang w:eastAsia="zh-TW"/>
              </w:rPr>
            </w:pPr>
            <w:r w:rsidRPr="00711DD5">
              <w:rPr>
                <w:sz w:val="24"/>
                <w:szCs w:val="24"/>
                <w:lang w:eastAsia="zh-TW"/>
              </w:rPr>
              <w:t>High </w:t>
            </w:r>
          </w:p>
          <w:p w14:paraId="009EFCEC" w14:textId="77777777" w:rsidR="003B23EE" w:rsidRDefault="003B23EE" w:rsidP="00425CF9">
            <w:pPr>
              <w:overflowPunct/>
              <w:autoSpaceDE/>
              <w:autoSpaceDN/>
              <w:adjustRightInd/>
              <w:rPr>
                <w:sz w:val="24"/>
                <w:szCs w:val="24"/>
                <w:lang w:eastAsia="zh-TW"/>
              </w:rPr>
            </w:pPr>
            <w:r w:rsidRPr="00711DD5">
              <w:rPr>
                <w:sz w:val="24"/>
                <w:szCs w:val="24"/>
                <w:lang w:eastAsia="zh-TW"/>
              </w:rPr>
              <w:t>8-10</w:t>
            </w:r>
          </w:p>
          <w:p w14:paraId="6E599EDB" w14:textId="77777777" w:rsidR="003B23EE" w:rsidRPr="00711DD5" w:rsidRDefault="003B23EE" w:rsidP="00425CF9">
            <w:pPr>
              <w:overflowPunct/>
              <w:autoSpaceDE/>
              <w:autoSpaceDN/>
              <w:adjustRightInd/>
              <w:rPr>
                <w:rFonts w:ascii="Times New Roman" w:hAnsi="Times New Roman" w:cs="Times New Roman"/>
                <w:sz w:val="24"/>
                <w:szCs w:val="24"/>
                <w:lang w:eastAsia="zh-TW"/>
              </w:rPr>
            </w:pPr>
            <w:r>
              <w:rPr>
                <w:sz w:val="24"/>
                <w:szCs w:val="24"/>
                <w:lang w:eastAsia="zh-TW"/>
              </w:rPr>
              <w:t>8</w:t>
            </w:r>
            <w:r w:rsidRPr="00711DD5">
              <w:rPr>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7F302F71" w14:textId="77777777" w:rsidR="003B23EE" w:rsidRPr="00711DD5" w:rsidRDefault="003B23EE" w:rsidP="00425CF9">
            <w:pPr>
              <w:overflowPunct/>
              <w:autoSpaceDE/>
              <w:autoSpaceDN/>
              <w:adjustRightInd/>
              <w:rPr>
                <w:rFonts w:ascii="Times New Roman" w:hAnsi="Times New Roman" w:cs="Times New Roman"/>
                <w:sz w:val="24"/>
                <w:szCs w:val="24"/>
                <w:lang w:eastAsia="zh-TW"/>
              </w:rPr>
            </w:pPr>
            <w:r w:rsidRPr="00711DD5">
              <w:rPr>
                <w:sz w:val="24"/>
                <w:szCs w:val="24"/>
                <w:lang w:eastAsia="zh-TW"/>
              </w:rPr>
              <w:t>Low </w:t>
            </w:r>
          </w:p>
          <w:p w14:paraId="7698FF67" w14:textId="77777777" w:rsidR="003B23EE" w:rsidRPr="00711DD5" w:rsidRDefault="003B23EE" w:rsidP="00425CF9">
            <w:pPr>
              <w:overflowPunct/>
              <w:autoSpaceDE/>
              <w:autoSpaceDN/>
              <w:adjustRightInd/>
              <w:rPr>
                <w:rFonts w:ascii="Times New Roman" w:hAnsi="Times New Roman" w:cs="Times New Roman"/>
                <w:sz w:val="24"/>
                <w:szCs w:val="24"/>
                <w:lang w:eastAsia="zh-TW"/>
              </w:rPr>
            </w:pPr>
            <w:r w:rsidRPr="00711DD5">
              <w:rPr>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668B0E46" w14:textId="77777777" w:rsidR="003B23EE" w:rsidRPr="00711DD5" w:rsidRDefault="003B23EE" w:rsidP="00425CF9">
            <w:pPr>
              <w:overflowPunct/>
              <w:autoSpaceDE/>
              <w:autoSpaceDN/>
              <w:adjustRightInd/>
              <w:rPr>
                <w:rFonts w:ascii="Times New Roman" w:hAnsi="Times New Roman" w:cs="Times New Roman"/>
                <w:sz w:val="24"/>
                <w:szCs w:val="24"/>
                <w:lang w:eastAsia="zh-TW"/>
              </w:rPr>
            </w:pPr>
            <w:r w:rsidRPr="00711DD5">
              <w:rPr>
                <w:sz w:val="24"/>
                <w:szCs w:val="24"/>
                <w:lang w:eastAsia="zh-TW"/>
              </w:rPr>
              <w:t>Med </w:t>
            </w:r>
          </w:p>
          <w:p w14:paraId="7FAF7701" w14:textId="77777777" w:rsidR="003B23EE" w:rsidRDefault="003B23EE" w:rsidP="00425CF9">
            <w:pPr>
              <w:overflowPunct/>
              <w:autoSpaceDE/>
              <w:autoSpaceDN/>
              <w:adjustRightInd/>
              <w:rPr>
                <w:sz w:val="24"/>
                <w:szCs w:val="24"/>
                <w:lang w:eastAsia="zh-TW"/>
              </w:rPr>
            </w:pPr>
            <w:r w:rsidRPr="00711DD5">
              <w:rPr>
                <w:sz w:val="24"/>
                <w:szCs w:val="24"/>
                <w:lang w:eastAsia="zh-TW"/>
              </w:rPr>
              <w:t>5-7 </w:t>
            </w:r>
          </w:p>
          <w:p w14:paraId="097570EE" w14:textId="77777777" w:rsidR="003B23EE" w:rsidRPr="00711DD5" w:rsidRDefault="003B23EE" w:rsidP="00425CF9">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797A0ED5" w14:textId="77777777" w:rsidR="003B23EE" w:rsidRPr="00711DD5" w:rsidRDefault="003B23EE" w:rsidP="00425CF9">
            <w:pPr>
              <w:overflowPunct/>
              <w:autoSpaceDE/>
              <w:autoSpaceDN/>
              <w:adjustRightInd/>
              <w:rPr>
                <w:rFonts w:ascii="Times New Roman" w:hAnsi="Times New Roman" w:cs="Times New Roman"/>
                <w:sz w:val="24"/>
                <w:szCs w:val="24"/>
                <w:lang w:eastAsia="zh-TW"/>
              </w:rPr>
            </w:pPr>
            <w:r w:rsidRPr="00711DD5">
              <w:rPr>
                <w:sz w:val="24"/>
                <w:szCs w:val="24"/>
                <w:lang w:eastAsia="zh-TW"/>
              </w:rPr>
              <w:t>High </w:t>
            </w:r>
          </w:p>
          <w:p w14:paraId="5A98004E" w14:textId="77777777" w:rsidR="003B23EE" w:rsidRPr="00711DD5" w:rsidRDefault="003B23EE" w:rsidP="00425CF9">
            <w:pPr>
              <w:overflowPunct/>
              <w:autoSpaceDE/>
              <w:autoSpaceDN/>
              <w:adjustRightInd/>
              <w:rPr>
                <w:rFonts w:ascii="Times New Roman" w:hAnsi="Times New Roman" w:cs="Times New Roman"/>
                <w:sz w:val="24"/>
                <w:szCs w:val="24"/>
                <w:lang w:eastAsia="zh-TW"/>
              </w:rPr>
            </w:pPr>
            <w:r w:rsidRPr="00711DD5">
              <w:rPr>
                <w:sz w:val="24"/>
                <w:szCs w:val="24"/>
                <w:lang w:eastAsia="zh-TW"/>
              </w:rPr>
              <w:t>8-10 </w:t>
            </w:r>
          </w:p>
        </w:tc>
        <w:tc>
          <w:tcPr>
            <w:tcW w:w="2520" w:type="dxa"/>
            <w:tcBorders>
              <w:top w:val="nil"/>
              <w:left w:val="nil"/>
              <w:bottom w:val="single" w:sz="6" w:space="0" w:color="auto"/>
              <w:right w:val="single" w:sz="6" w:space="0" w:color="auto"/>
            </w:tcBorders>
            <w:shd w:val="clear" w:color="auto" w:fill="auto"/>
            <w:hideMark/>
          </w:tcPr>
          <w:p w14:paraId="1450A527" w14:textId="77777777" w:rsidR="003B23EE" w:rsidRDefault="003B23EE" w:rsidP="00425CF9">
            <w:pPr>
              <w:overflowPunct/>
              <w:autoSpaceDE/>
              <w:autoSpaceDN/>
              <w:adjustRightInd/>
              <w:rPr>
                <w:sz w:val="24"/>
                <w:szCs w:val="24"/>
                <w:lang w:eastAsia="zh-TW"/>
              </w:rPr>
            </w:pPr>
            <w:r w:rsidRPr="00711DD5">
              <w:rPr>
                <w:sz w:val="24"/>
                <w:szCs w:val="24"/>
                <w:lang w:eastAsia="zh-TW"/>
              </w:rPr>
              <w:t> </w:t>
            </w:r>
            <w:proofErr w:type="gramStart"/>
            <w:r>
              <w:rPr>
                <w:sz w:val="24"/>
                <w:szCs w:val="24"/>
                <w:lang w:eastAsia="zh-TW"/>
              </w:rPr>
              <w:t>In order to</w:t>
            </w:r>
            <w:proofErr w:type="gramEnd"/>
            <w:r>
              <w:rPr>
                <w:sz w:val="24"/>
                <w:szCs w:val="24"/>
                <w:lang w:eastAsia="zh-TW"/>
              </w:rPr>
              <w:t xml:space="preserve"> pass the policing degree there are a number of skills required such as study-skills, time-management, the application of theory to practical elements of policing and retaining information. </w:t>
            </w:r>
          </w:p>
          <w:p w14:paraId="74DC8376" w14:textId="77777777" w:rsidR="003B23EE" w:rsidRDefault="003B23EE" w:rsidP="00425CF9">
            <w:pPr>
              <w:overflowPunct/>
              <w:autoSpaceDE/>
              <w:autoSpaceDN/>
              <w:adjustRightInd/>
              <w:rPr>
                <w:sz w:val="24"/>
                <w:szCs w:val="24"/>
                <w:lang w:eastAsia="zh-TW"/>
              </w:rPr>
            </w:pPr>
            <w:r>
              <w:rPr>
                <w:sz w:val="24"/>
                <w:szCs w:val="24"/>
                <w:lang w:eastAsia="zh-TW"/>
              </w:rPr>
              <w:t>Having never completed academic work to this standard and being a mature applicant, I have worked hard to hone my skills, however I have no basis of comparison and am finding it difficult.</w:t>
            </w:r>
          </w:p>
          <w:p w14:paraId="4AAC2BD8" w14:textId="77777777" w:rsidR="003B23EE" w:rsidRPr="00711DD5" w:rsidRDefault="003B23EE" w:rsidP="00425CF9">
            <w:pPr>
              <w:overflowPunct/>
              <w:autoSpaceDE/>
              <w:autoSpaceDN/>
              <w:adjustRightInd/>
              <w:rPr>
                <w:rFonts w:ascii="Times New Roman" w:hAnsi="Times New Roman" w:cs="Times New Roman"/>
                <w:sz w:val="24"/>
                <w:szCs w:val="24"/>
                <w:lang w:eastAsia="zh-TW"/>
              </w:rPr>
            </w:pPr>
            <w:r>
              <w:rPr>
                <w:sz w:val="24"/>
                <w:szCs w:val="24"/>
                <w:lang w:eastAsia="zh-TW"/>
              </w:rPr>
              <w:lastRenderedPageBreak/>
              <w:t xml:space="preserve">Whilst I find the transfer of academic skills difficult to my occupation, my previous experience as a Custody Detention Officer has allowed me to </w:t>
            </w:r>
            <w:proofErr w:type="spellStart"/>
            <w:r>
              <w:rPr>
                <w:sz w:val="24"/>
                <w:szCs w:val="24"/>
                <w:lang w:eastAsia="zh-TW"/>
              </w:rPr>
              <w:t>tranfer</w:t>
            </w:r>
            <w:proofErr w:type="spellEnd"/>
            <w:r>
              <w:rPr>
                <w:sz w:val="24"/>
                <w:szCs w:val="24"/>
                <w:lang w:eastAsia="zh-TW"/>
              </w:rPr>
              <w:t xml:space="preserve"> some of these skills into policing.</w:t>
            </w:r>
          </w:p>
        </w:tc>
      </w:tr>
      <w:tr w:rsidR="003B23EE" w:rsidRPr="00711DD5" w14:paraId="60F2FF2D" w14:textId="77777777" w:rsidTr="00425CF9">
        <w:tc>
          <w:tcPr>
            <w:tcW w:w="2115" w:type="dxa"/>
            <w:tcBorders>
              <w:top w:val="nil"/>
              <w:left w:val="single" w:sz="6" w:space="0" w:color="auto"/>
              <w:bottom w:val="single" w:sz="6" w:space="0" w:color="auto"/>
              <w:right w:val="single" w:sz="6" w:space="0" w:color="auto"/>
            </w:tcBorders>
            <w:shd w:val="clear" w:color="auto" w:fill="auto"/>
            <w:hideMark/>
          </w:tcPr>
          <w:p w14:paraId="03FEF526" w14:textId="77777777" w:rsidR="003B23EE" w:rsidRPr="00711DD5" w:rsidRDefault="003B23EE" w:rsidP="00425CF9">
            <w:pPr>
              <w:overflowPunct/>
              <w:autoSpaceDE/>
              <w:autoSpaceDN/>
              <w:adjustRightInd/>
              <w:rPr>
                <w:b/>
                <w:bCs/>
                <w:sz w:val="24"/>
                <w:szCs w:val="24"/>
                <w:lang w:eastAsia="zh-TW"/>
              </w:rPr>
            </w:pPr>
            <w:r w:rsidRPr="00711DD5">
              <w:rPr>
                <w:b/>
                <w:bCs/>
                <w:sz w:val="24"/>
                <w:szCs w:val="24"/>
                <w:lang w:eastAsia="zh-TW"/>
              </w:rPr>
              <w:lastRenderedPageBreak/>
              <w:t>EXPERIENCE </w:t>
            </w:r>
          </w:p>
          <w:p w14:paraId="670F6CDF" w14:textId="77777777" w:rsidR="003B23EE" w:rsidRPr="00711DD5" w:rsidRDefault="003B23EE" w:rsidP="00425CF9">
            <w:pPr>
              <w:overflowPunct/>
              <w:autoSpaceDE/>
              <w:autoSpaceDN/>
              <w:adjustRightInd/>
              <w:rPr>
                <w:b/>
                <w:bCs/>
                <w:sz w:val="24"/>
                <w:szCs w:val="24"/>
                <w:lang w:eastAsia="zh-TW"/>
              </w:rPr>
            </w:pPr>
            <w:r w:rsidRPr="00711DD5">
              <w:rPr>
                <w:b/>
                <w:bCs/>
                <w:sz w:val="24"/>
                <w:szCs w:val="24"/>
                <w:lang w:eastAsia="zh-TW"/>
              </w:rPr>
              <w:t> </w:t>
            </w:r>
          </w:p>
          <w:p w14:paraId="55D09E72" w14:textId="77777777" w:rsidR="003B23EE" w:rsidRPr="00711DD5" w:rsidRDefault="003B23EE" w:rsidP="00425CF9">
            <w:pPr>
              <w:overflowPunct/>
              <w:autoSpaceDE/>
              <w:autoSpaceDN/>
              <w:adjustRightInd/>
              <w:rPr>
                <w:b/>
                <w:bCs/>
                <w:sz w:val="24"/>
                <w:szCs w:val="24"/>
                <w:lang w:eastAsia="zh-TW"/>
              </w:rPr>
            </w:pPr>
            <w:r w:rsidRPr="00711DD5">
              <w:rPr>
                <w:b/>
                <w:bCs/>
                <w:sz w:val="24"/>
                <w:szCs w:val="24"/>
                <w:lang w:eastAsia="zh-TW"/>
              </w:rPr>
              <w:t> </w:t>
            </w:r>
          </w:p>
          <w:p w14:paraId="3F5B69C9" w14:textId="77777777" w:rsidR="003B23EE" w:rsidRPr="00711DD5" w:rsidRDefault="003B23EE" w:rsidP="00425CF9">
            <w:pPr>
              <w:overflowPunct/>
              <w:autoSpaceDE/>
              <w:autoSpaceDN/>
              <w:adjustRightInd/>
              <w:rPr>
                <w:b/>
                <w:bCs/>
                <w:sz w:val="24"/>
                <w:szCs w:val="24"/>
                <w:lang w:eastAsia="zh-TW"/>
              </w:rPr>
            </w:pPr>
            <w:r w:rsidRPr="00711DD5">
              <w:rPr>
                <w:b/>
                <w:bCs/>
                <w:sz w:val="24"/>
                <w:szCs w:val="24"/>
                <w:lang w:eastAsia="zh-TW"/>
              </w:rPr>
              <w:t> </w:t>
            </w:r>
          </w:p>
          <w:p w14:paraId="30F60CDA" w14:textId="77777777" w:rsidR="003B23EE" w:rsidRPr="00711DD5" w:rsidRDefault="003B23EE" w:rsidP="00425CF9">
            <w:pPr>
              <w:overflowPunct/>
              <w:autoSpaceDE/>
              <w:autoSpaceDN/>
              <w:adjustRightInd/>
              <w:rPr>
                <w:b/>
                <w:bCs/>
                <w:sz w:val="24"/>
                <w:szCs w:val="24"/>
                <w:lang w:eastAsia="zh-TW"/>
              </w:rPr>
            </w:pPr>
            <w:r w:rsidRPr="00711DD5">
              <w:rPr>
                <w:b/>
                <w:bCs/>
                <w:sz w:val="24"/>
                <w:szCs w:val="24"/>
                <w:lang w:eastAsia="zh-TW"/>
              </w:rPr>
              <w:t> </w:t>
            </w:r>
          </w:p>
          <w:p w14:paraId="6A57CFF3" w14:textId="77777777" w:rsidR="003B23EE" w:rsidRPr="00711DD5" w:rsidRDefault="003B23EE" w:rsidP="00425CF9">
            <w:pPr>
              <w:overflowPunct/>
              <w:autoSpaceDE/>
              <w:autoSpaceDN/>
              <w:adjustRightInd/>
              <w:rPr>
                <w:b/>
                <w:bCs/>
                <w:sz w:val="24"/>
                <w:szCs w:val="24"/>
                <w:lang w:eastAsia="zh-TW"/>
              </w:rPr>
            </w:pPr>
            <w:r w:rsidRPr="00711DD5">
              <w:rPr>
                <w:b/>
                <w:bCs/>
                <w:sz w:val="24"/>
                <w:szCs w:val="24"/>
                <w:lang w:eastAsia="zh-TW"/>
              </w:rPr>
              <w:t> </w:t>
            </w:r>
          </w:p>
          <w:p w14:paraId="45D1856D" w14:textId="77777777" w:rsidR="003B23EE" w:rsidRPr="00711DD5" w:rsidRDefault="003B23EE" w:rsidP="00425CF9">
            <w:pPr>
              <w:overflowPunct/>
              <w:autoSpaceDE/>
              <w:autoSpaceDN/>
              <w:adjustRightInd/>
              <w:rPr>
                <w:b/>
                <w:bCs/>
                <w:sz w:val="24"/>
                <w:szCs w:val="24"/>
                <w:lang w:eastAsia="zh-TW"/>
              </w:rPr>
            </w:pPr>
            <w:r w:rsidRPr="00711DD5">
              <w:rPr>
                <w:b/>
                <w:bCs/>
                <w:sz w:val="24"/>
                <w:szCs w:val="24"/>
                <w:lang w:eastAsia="zh-TW"/>
              </w:rPr>
              <w:t> </w:t>
            </w:r>
          </w:p>
          <w:p w14:paraId="11F892DF" w14:textId="77777777" w:rsidR="003B23EE" w:rsidRPr="00711DD5" w:rsidRDefault="003B23EE" w:rsidP="00425CF9">
            <w:pPr>
              <w:overflowPunct/>
              <w:autoSpaceDE/>
              <w:autoSpaceDN/>
              <w:adjustRightInd/>
              <w:rPr>
                <w:b/>
                <w:bCs/>
                <w:sz w:val="24"/>
                <w:szCs w:val="24"/>
                <w:lang w:eastAsia="zh-TW"/>
              </w:rPr>
            </w:pPr>
            <w:r w:rsidRPr="00711DD5">
              <w:rPr>
                <w:b/>
                <w:bCs/>
                <w:sz w:val="24"/>
                <w:szCs w:val="24"/>
                <w:lang w:eastAsia="zh-TW"/>
              </w:rPr>
              <w:t> </w:t>
            </w:r>
          </w:p>
          <w:p w14:paraId="08273A8D" w14:textId="77777777" w:rsidR="003B23EE" w:rsidRPr="00711DD5" w:rsidRDefault="003B23EE" w:rsidP="00425CF9">
            <w:pPr>
              <w:overflowPunct/>
              <w:autoSpaceDE/>
              <w:autoSpaceDN/>
              <w:adjustRightInd/>
              <w:rPr>
                <w:b/>
                <w:bCs/>
                <w:sz w:val="24"/>
                <w:szCs w:val="24"/>
                <w:lang w:eastAsia="zh-TW"/>
              </w:rPr>
            </w:pPr>
            <w:r w:rsidRPr="00711DD5">
              <w:rPr>
                <w:b/>
                <w:bCs/>
                <w:sz w:val="24"/>
                <w:szCs w:val="24"/>
                <w:lang w:eastAsia="zh-TW"/>
              </w:rPr>
              <w:t> </w:t>
            </w:r>
          </w:p>
          <w:p w14:paraId="63FDD5EA" w14:textId="77777777" w:rsidR="003B23EE" w:rsidRPr="00711DD5" w:rsidRDefault="003B23EE" w:rsidP="00425CF9">
            <w:pPr>
              <w:overflowPunct/>
              <w:autoSpaceDE/>
              <w:autoSpaceDN/>
              <w:adjustRightInd/>
              <w:rPr>
                <w:b/>
                <w:bCs/>
                <w:sz w:val="24"/>
                <w:szCs w:val="24"/>
                <w:lang w:eastAsia="zh-TW"/>
              </w:rPr>
            </w:pPr>
            <w:r w:rsidRPr="00711DD5">
              <w:rPr>
                <w:b/>
                <w:bCs/>
                <w:sz w:val="24"/>
                <w:szCs w:val="24"/>
                <w:lang w:eastAsia="zh-TW"/>
              </w:rPr>
              <w:t> </w:t>
            </w:r>
          </w:p>
          <w:p w14:paraId="1C044FAC" w14:textId="77777777" w:rsidR="003B23EE" w:rsidRPr="00711DD5" w:rsidRDefault="003B23EE" w:rsidP="00425CF9">
            <w:pPr>
              <w:overflowPunct/>
              <w:autoSpaceDE/>
              <w:autoSpaceDN/>
              <w:adjustRightInd/>
              <w:rPr>
                <w:b/>
                <w:bCs/>
                <w:sz w:val="24"/>
                <w:szCs w:val="24"/>
                <w:lang w:eastAsia="zh-TW"/>
              </w:rPr>
            </w:pPr>
            <w:r w:rsidRPr="00711DD5">
              <w:rPr>
                <w:b/>
                <w:bCs/>
                <w:sz w:val="24"/>
                <w:szCs w:val="24"/>
                <w:lang w:eastAsia="zh-TW"/>
              </w:rPr>
              <w:t> </w:t>
            </w:r>
          </w:p>
          <w:p w14:paraId="6C712EE8" w14:textId="77777777" w:rsidR="003B23EE" w:rsidRPr="00711DD5" w:rsidRDefault="003B23EE" w:rsidP="00425CF9">
            <w:pPr>
              <w:overflowPunct/>
              <w:autoSpaceDE/>
              <w:autoSpaceDN/>
              <w:adjustRightInd/>
              <w:rPr>
                <w:b/>
                <w:bCs/>
                <w:sz w:val="24"/>
                <w:szCs w:val="24"/>
                <w:lang w:eastAsia="zh-TW"/>
              </w:rPr>
            </w:pPr>
            <w:r w:rsidRPr="00711DD5">
              <w:rPr>
                <w:b/>
                <w:bCs/>
                <w:sz w:val="24"/>
                <w:szCs w:val="24"/>
                <w:lang w:eastAsia="zh-TW"/>
              </w:rPr>
              <w:t> </w:t>
            </w:r>
          </w:p>
          <w:p w14:paraId="4D2167AD" w14:textId="77777777" w:rsidR="003B23EE" w:rsidRPr="00711DD5" w:rsidRDefault="003B23EE" w:rsidP="00425CF9">
            <w:pPr>
              <w:overflowPunct/>
              <w:autoSpaceDE/>
              <w:autoSpaceDN/>
              <w:adjustRightInd/>
              <w:rPr>
                <w:b/>
                <w:bCs/>
                <w:sz w:val="24"/>
                <w:szCs w:val="24"/>
                <w:lang w:eastAsia="zh-TW"/>
              </w:rPr>
            </w:pPr>
            <w:r w:rsidRPr="00711DD5">
              <w:rPr>
                <w:b/>
                <w:bCs/>
                <w:sz w:val="24"/>
                <w:szCs w:val="24"/>
                <w:lang w:eastAsia="zh-TW"/>
              </w:rPr>
              <w:t> </w:t>
            </w:r>
          </w:p>
          <w:p w14:paraId="1593392F" w14:textId="77777777" w:rsidR="003B23EE" w:rsidRPr="00711DD5" w:rsidRDefault="003B23EE" w:rsidP="00425CF9">
            <w:pPr>
              <w:overflowPunct/>
              <w:autoSpaceDE/>
              <w:autoSpaceDN/>
              <w:adjustRightInd/>
              <w:rPr>
                <w:b/>
                <w:bCs/>
                <w:sz w:val="24"/>
                <w:szCs w:val="24"/>
                <w:lang w:eastAsia="zh-TW"/>
              </w:rPr>
            </w:pPr>
            <w:r w:rsidRPr="00711DD5">
              <w:rPr>
                <w:b/>
                <w:bCs/>
                <w:sz w:val="24"/>
                <w:szCs w:val="24"/>
                <w:lang w:eastAsia="zh-TW"/>
              </w:rPr>
              <w:t> </w:t>
            </w:r>
          </w:p>
          <w:p w14:paraId="4C0571AD" w14:textId="77777777" w:rsidR="003B23EE" w:rsidRPr="00711DD5" w:rsidRDefault="003B23EE" w:rsidP="00425CF9">
            <w:pPr>
              <w:overflowPunct/>
              <w:autoSpaceDE/>
              <w:autoSpaceDN/>
              <w:adjustRightInd/>
              <w:rPr>
                <w:b/>
                <w:bCs/>
                <w:sz w:val="24"/>
                <w:szCs w:val="24"/>
                <w:lang w:eastAsia="zh-TW"/>
              </w:rPr>
            </w:pPr>
            <w:r w:rsidRPr="00711DD5">
              <w:rPr>
                <w:b/>
                <w:bCs/>
                <w:sz w:val="24"/>
                <w:szCs w:val="24"/>
                <w:lang w:eastAsia="zh-TW"/>
              </w:rPr>
              <w:t> </w:t>
            </w:r>
          </w:p>
          <w:p w14:paraId="07E6DD22" w14:textId="77777777" w:rsidR="003B23EE" w:rsidRPr="00711DD5" w:rsidRDefault="003B23EE" w:rsidP="00425CF9">
            <w:pPr>
              <w:overflowPunct/>
              <w:autoSpaceDE/>
              <w:autoSpaceDN/>
              <w:adjustRightInd/>
              <w:rPr>
                <w:b/>
                <w:bCs/>
                <w:sz w:val="24"/>
                <w:szCs w:val="24"/>
                <w:lang w:eastAsia="zh-TW"/>
              </w:rPr>
            </w:pPr>
            <w:r w:rsidRPr="00711DD5">
              <w:rPr>
                <w:b/>
                <w:bCs/>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3EBE0851" w14:textId="77777777" w:rsidR="003B23EE" w:rsidRPr="00711DD5" w:rsidRDefault="003B23EE" w:rsidP="00425CF9">
            <w:pPr>
              <w:overflowPunct/>
              <w:autoSpaceDE/>
              <w:autoSpaceDN/>
              <w:adjustRightInd/>
              <w:rPr>
                <w:rFonts w:ascii="Times New Roman" w:hAnsi="Times New Roman" w:cs="Times New Roman"/>
                <w:sz w:val="24"/>
                <w:szCs w:val="24"/>
                <w:lang w:eastAsia="zh-TW"/>
              </w:rPr>
            </w:pPr>
            <w:r w:rsidRPr="00711DD5">
              <w:rPr>
                <w:sz w:val="24"/>
                <w:szCs w:val="24"/>
                <w:lang w:eastAsia="zh-TW"/>
              </w:rPr>
              <w:t>Low </w:t>
            </w:r>
          </w:p>
          <w:p w14:paraId="1B51D04A" w14:textId="77777777" w:rsidR="003B23EE" w:rsidRPr="00711DD5" w:rsidRDefault="003B23EE" w:rsidP="00425CF9">
            <w:pPr>
              <w:overflowPunct/>
              <w:autoSpaceDE/>
              <w:autoSpaceDN/>
              <w:adjustRightInd/>
              <w:rPr>
                <w:rFonts w:ascii="Times New Roman" w:hAnsi="Times New Roman" w:cs="Times New Roman"/>
                <w:sz w:val="24"/>
                <w:szCs w:val="24"/>
                <w:lang w:eastAsia="zh-TW"/>
              </w:rPr>
            </w:pPr>
            <w:r w:rsidRPr="00711DD5">
              <w:rPr>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2CB05796" w14:textId="77777777" w:rsidR="003B23EE" w:rsidRPr="00711DD5" w:rsidRDefault="003B23EE" w:rsidP="00425CF9">
            <w:pPr>
              <w:overflowPunct/>
              <w:autoSpaceDE/>
              <w:autoSpaceDN/>
              <w:adjustRightInd/>
              <w:rPr>
                <w:rFonts w:ascii="Times New Roman" w:hAnsi="Times New Roman" w:cs="Times New Roman"/>
                <w:sz w:val="24"/>
                <w:szCs w:val="24"/>
                <w:lang w:eastAsia="zh-TW"/>
              </w:rPr>
            </w:pPr>
            <w:r w:rsidRPr="00711DD5">
              <w:rPr>
                <w:sz w:val="24"/>
                <w:szCs w:val="24"/>
                <w:lang w:eastAsia="zh-TW"/>
              </w:rPr>
              <w:t>Med </w:t>
            </w:r>
          </w:p>
          <w:p w14:paraId="041CF1E2" w14:textId="77777777" w:rsidR="003B23EE" w:rsidRPr="00711DD5" w:rsidRDefault="003B23EE" w:rsidP="00425CF9">
            <w:pPr>
              <w:overflowPunct/>
              <w:autoSpaceDE/>
              <w:autoSpaceDN/>
              <w:adjustRightInd/>
              <w:rPr>
                <w:rFonts w:ascii="Times New Roman" w:hAnsi="Times New Roman" w:cs="Times New Roman"/>
                <w:sz w:val="24"/>
                <w:szCs w:val="24"/>
                <w:lang w:eastAsia="zh-TW"/>
              </w:rPr>
            </w:pPr>
            <w:r w:rsidRPr="00711DD5">
              <w:rPr>
                <w:sz w:val="24"/>
                <w:szCs w:val="24"/>
                <w:lang w:eastAsia="zh-TW"/>
              </w:rPr>
              <w:t>5-7 </w:t>
            </w:r>
          </w:p>
        </w:tc>
        <w:tc>
          <w:tcPr>
            <w:tcW w:w="705" w:type="dxa"/>
            <w:tcBorders>
              <w:top w:val="nil"/>
              <w:left w:val="nil"/>
              <w:bottom w:val="single" w:sz="6" w:space="0" w:color="auto"/>
              <w:right w:val="single" w:sz="6" w:space="0" w:color="auto"/>
            </w:tcBorders>
            <w:shd w:val="clear" w:color="auto" w:fill="auto"/>
            <w:hideMark/>
          </w:tcPr>
          <w:p w14:paraId="65781D27" w14:textId="77777777" w:rsidR="003B23EE" w:rsidRPr="00711DD5" w:rsidRDefault="003B23EE" w:rsidP="00425CF9">
            <w:pPr>
              <w:overflowPunct/>
              <w:autoSpaceDE/>
              <w:autoSpaceDN/>
              <w:adjustRightInd/>
              <w:rPr>
                <w:rFonts w:ascii="Times New Roman" w:hAnsi="Times New Roman" w:cs="Times New Roman"/>
                <w:sz w:val="24"/>
                <w:szCs w:val="24"/>
                <w:lang w:eastAsia="zh-TW"/>
              </w:rPr>
            </w:pPr>
            <w:r w:rsidRPr="00711DD5">
              <w:rPr>
                <w:sz w:val="24"/>
                <w:szCs w:val="24"/>
                <w:lang w:eastAsia="zh-TW"/>
              </w:rPr>
              <w:t>High </w:t>
            </w:r>
          </w:p>
          <w:p w14:paraId="4C0347E5" w14:textId="77777777" w:rsidR="003B23EE" w:rsidRDefault="003B23EE" w:rsidP="00425CF9">
            <w:pPr>
              <w:overflowPunct/>
              <w:autoSpaceDE/>
              <w:autoSpaceDN/>
              <w:adjustRightInd/>
              <w:rPr>
                <w:sz w:val="24"/>
                <w:szCs w:val="24"/>
                <w:lang w:eastAsia="zh-TW"/>
              </w:rPr>
            </w:pPr>
            <w:r w:rsidRPr="00711DD5">
              <w:rPr>
                <w:sz w:val="24"/>
                <w:szCs w:val="24"/>
                <w:lang w:eastAsia="zh-TW"/>
              </w:rPr>
              <w:t>8-10 </w:t>
            </w:r>
          </w:p>
          <w:p w14:paraId="34E9F728" w14:textId="77777777" w:rsidR="003B23EE" w:rsidRPr="00711DD5" w:rsidRDefault="003B23EE" w:rsidP="00425CF9">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0EBB80A4" w14:textId="77777777" w:rsidR="003B23EE" w:rsidRPr="00711DD5" w:rsidRDefault="003B23EE" w:rsidP="00425CF9">
            <w:pPr>
              <w:overflowPunct/>
              <w:autoSpaceDE/>
              <w:autoSpaceDN/>
              <w:adjustRightInd/>
              <w:rPr>
                <w:rFonts w:ascii="Times New Roman" w:hAnsi="Times New Roman" w:cs="Times New Roman"/>
                <w:sz w:val="24"/>
                <w:szCs w:val="24"/>
                <w:lang w:eastAsia="zh-TW"/>
              </w:rPr>
            </w:pPr>
            <w:r w:rsidRPr="00711DD5">
              <w:rPr>
                <w:sz w:val="24"/>
                <w:szCs w:val="24"/>
                <w:lang w:eastAsia="zh-TW"/>
              </w:rPr>
              <w:t>Low </w:t>
            </w:r>
          </w:p>
          <w:p w14:paraId="4A42D584" w14:textId="77777777" w:rsidR="003B23EE" w:rsidRPr="00711DD5" w:rsidRDefault="003B23EE" w:rsidP="00425CF9">
            <w:pPr>
              <w:overflowPunct/>
              <w:autoSpaceDE/>
              <w:autoSpaceDN/>
              <w:adjustRightInd/>
              <w:rPr>
                <w:rFonts w:ascii="Times New Roman" w:hAnsi="Times New Roman" w:cs="Times New Roman"/>
                <w:sz w:val="24"/>
                <w:szCs w:val="24"/>
                <w:lang w:eastAsia="zh-TW"/>
              </w:rPr>
            </w:pPr>
            <w:r w:rsidRPr="00711DD5">
              <w:rPr>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0105FCCD" w14:textId="77777777" w:rsidR="003B23EE" w:rsidRPr="00711DD5" w:rsidRDefault="003B23EE" w:rsidP="00425CF9">
            <w:pPr>
              <w:overflowPunct/>
              <w:autoSpaceDE/>
              <w:autoSpaceDN/>
              <w:adjustRightInd/>
              <w:rPr>
                <w:rFonts w:ascii="Times New Roman" w:hAnsi="Times New Roman" w:cs="Times New Roman"/>
                <w:sz w:val="24"/>
                <w:szCs w:val="24"/>
                <w:lang w:eastAsia="zh-TW"/>
              </w:rPr>
            </w:pPr>
            <w:r w:rsidRPr="00711DD5">
              <w:rPr>
                <w:sz w:val="24"/>
                <w:szCs w:val="24"/>
                <w:lang w:eastAsia="zh-TW"/>
              </w:rPr>
              <w:t>Med </w:t>
            </w:r>
          </w:p>
          <w:p w14:paraId="5DC001C3" w14:textId="77777777" w:rsidR="003B23EE" w:rsidRDefault="003B23EE" w:rsidP="00425CF9">
            <w:pPr>
              <w:overflowPunct/>
              <w:autoSpaceDE/>
              <w:autoSpaceDN/>
              <w:adjustRightInd/>
              <w:rPr>
                <w:sz w:val="24"/>
                <w:szCs w:val="24"/>
                <w:lang w:eastAsia="zh-TW"/>
              </w:rPr>
            </w:pPr>
            <w:r w:rsidRPr="00711DD5">
              <w:rPr>
                <w:sz w:val="24"/>
                <w:szCs w:val="24"/>
                <w:lang w:eastAsia="zh-TW"/>
              </w:rPr>
              <w:t>5-7 </w:t>
            </w:r>
          </w:p>
          <w:p w14:paraId="2A108603" w14:textId="77777777" w:rsidR="003B23EE" w:rsidRPr="00711DD5" w:rsidRDefault="003B23EE" w:rsidP="00425CF9">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56F1DCCE" w14:textId="77777777" w:rsidR="003B23EE" w:rsidRPr="00711DD5" w:rsidRDefault="003B23EE" w:rsidP="00425CF9">
            <w:pPr>
              <w:overflowPunct/>
              <w:autoSpaceDE/>
              <w:autoSpaceDN/>
              <w:adjustRightInd/>
              <w:rPr>
                <w:rFonts w:ascii="Times New Roman" w:hAnsi="Times New Roman" w:cs="Times New Roman"/>
                <w:sz w:val="24"/>
                <w:szCs w:val="24"/>
                <w:lang w:eastAsia="zh-TW"/>
              </w:rPr>
            </w:pPr>
            <w:r w:rsidRPr="00711DD5">
              <w:rPr>
                <w:sz w:val="24"/>
                <w:szCs w:val="24"/>
                <w:lang w:eastAsia="zh-TW"/>
              </w:rPr>
              <w:t>High </w:t>
            </w:r>
          </w:p>
          <w:p w14:paraId="17B0C220" w14:textId="77777777" w:rsidR="003B23EE" w:rsidRPr="00711DD5" w:rsidRDefault="003B23EE" w:rsidP="00425CF9">
            <w:pPr>
              <w:overflowPunct/>
              <w:autoSpaceDE/>
              <w:autoSpaceDN/>
              <w:adjustRightInd/>
              <w:rPr>
                <w:rFonts w:ascii="Times New Roman" w:hAnsi="Times New Roman" w:cs="Times New Roman"/>
                <w:sz w:val="24"/>
                <w:szCs w:val="24"/>
                <w:lang w:eastAsia="zh-TW"/>
              </w:rPr>
            </w:pPr>
            <w:r w:rsidRPr="00711DD5">
              <w:rPr>
                <w:sz w:val="24"/>
                <w:szCs w:val="24"/>
                <w:lang w:eastAsia="zh-TW"/>
              </w:rPr>
              <w:t>8-10 </w:t>
            </w:r>
          </w:p>
        </w:tc>
        <w:tc>
          <w:tcPr>
            <w:tcW w:w="2520" w:type="dxa"/>
            <w:tcBorders>
              <w:top w:val="nil"/>
              <w:left w:val="nil"/>
              <w:bottom w:val="single" w:sz="6" w:space="0" w:color="auto"/>
              <w:right w:val="single" w:sz="6" w:space="0" w:color="auto"/>
            </w:tcBorders>
            <w:shd w:val="clear" w:color="auto" w:fill="auto"/>
            <w:hideMark/>
          </w:tcPr>
          <w:p w14:paraId="7313FFB1" w14:textId="77777777" w:rsidR="003B23EE" w:rsidRDefault="003B23EE" w:rsidP="00425CF9">
            <w:pPr>
              <w:overflowPunct/>
              <w:autoSpaceDE/>
              <w:autoSpaceDN/>
              <w:adjustRightInd/>
              <w:rPr>
                <w:sz w:val="24"/>
                <w:szCs w:val="24"/>
                <w:lang w:eastAsia="zh-TW"/>
              </w:rPr>
            </w:pPr>
            <w:r w:rsidRPr="00711DD5">
              <w:rPr>
                <w:sz w:val="24"/>
                <w:szCs w:val="24"/>
                <w:lang w:eastAsia="zh-TW"/>
              </w:rPr>
              <w:t> </w:t>
            </w:r>
            <w:r>
              <w:rPr>
                <w:sz w:val="24"/>
                <w:szCs w:val="24"/>
                <w:lang w:eastAsia="zh-TW"/>
              </w:rPr>
              <w:t>Having little experience of academics has been difficult, however, I have sought support from my colleagues through casual study groups where time has allowed. I still feel that I need more support and will seek avenues to obtain this as much as time pressures will allow.</w:t>
            </w:r>
          </w:p>
          <w:p w14:paraId="614520BC" w14:textId="77777777" w:rsidR="003B23EE" w:rsidRDefault="003B23EE" w:rsidP="00425CF9">
            <w:pPr>
              <w:overflowPunct/>
              <w:autoSpaceDE/>
              <w:autoSpaceDN/>
              <w:adjustRightInd/>
              <w:rPr>
                <w:sz w:val="24"/>
                <w:szCs w:val="24"/>
                <w:lang w:eastAsia="zh-TW"/>
              </w:rPr>
            </w:pPr>
            <w:r>
              <w:rPr>
                <w:sz w:val="24"/>
                <w:szCs w:val="24"/>
                <w:lang w:eastAsia="zh-TW"/>
              </w:rPr>
              <w:t>My practical experience working within Police occupations has allowed me to draw on that experience in my academic writing, however I am aware that my written work is structured in a non-academic manner.</w:t>
            </w:r>
          </w:p>
          <w:p w14:paraId="3405BAD1" w14:textId="77777777" w:rsidR="003B23EE" w:rsidRDefault="003B23EE" w:rsidP="00425CF9">
            <w:pPr>
              <w:overflowPunct/>
              <w:autoSpaceDE/>
              <w:autoSpaceDN/>
              <w:adjustRightInd/>
              <w:rPr>
                <w:sz w:val="24"/>
                <w:szCs w:val="24"/>
                <w:lang w:eastAsia="zh-TW"/>
              </w:rPr>
            </w:pPr>
          </w:p>
          <w:p w14:paraId="5ADCBAB1" w14:textId="77777777" w:rsidR="003B23EE" w:rsidRPr="006534C7" w:rsidRDefault="003B23EE" w:rsidP="00425CF9">
            <w:pPr>
              <w:overflowPunct/>
              <w:autoSpaceDE/>
              <w:autoSpaceDN/>
              <w:adjustRightInd/>
              <w:rPr>
                <w:sz w:val="24"/>
                <w:szCs w:val="24"/>
                <w:lang w:eastAsia="zh-TW"/>
              </w:rPr>
            </w:pPr>
          </w:p>
        </w:tc>
      </w:tr>
    </w:tbl>
    <w:p w14:paraId="65344A3F" w14:textId="77777777" w:rsidR="003B23EE" w:rsidRPr="00711DD5" w:rsidRDefault="003B23EE" w:rsidP="003B23EE">
      <w:pPr>
        <w:overflowPunct/>
        <w:autoSpaceDE/>
        <w:autoSpaceDN/>
        <w:adjustRightInd/>
        <w:rPr>
          <w:rFonts w:ascii="Segoe UI" w:hAnsi="Segoe UI" w:cs="Segoe UI"/>
          <w:sz w:val="24"/>
          <w:szCs w:val="24"/>
          <w:lang w:eastAsia="zh-TW"/>
        </w:rPr>
      </w:pPr>
      <w:r w:rsidRPr="00711DD5">
        <w:rPr>
          <w:sz w:val="24"/>
          <w:szCs w:val="24"/>
          <w:lang w:eastAsia="zh-TW"/>
        </w:rPr>
        <w:t> </w:t>
      </w:r>
    </w:p>
    <w:p w14:paraId="2211381E" w14:textId="77777777" w:rsidR="003B23EE" w:rsidRPr="00711DD5" w:rsidRDefault="003B23EE" w:rsidP="003B23EE">
      <w:pPr>
        <w:overflowPunct/>
        <w:autoSpaceDE/>
        <w:autoSpaceDN/>
        <w:adjustRightInd/>
        <w:ind w:right="225"/>
        <w:rPr>
          <w:rFonts w:ascii="Segoe UI" w:hAnsi="Segoe UI" w:cs="Segoe UI"/>
          <w:sz w:val="24"/>
          <w:szCs w:val="24"/>
          <w:lang w:eastAsia="zh-TW"/>
        </w:rPr>
      </w:pPr>
      <w:r w:rsidRPr="00711DD5">
        <w:rPr>
          <w:sz w:val="24"/>
          <w:szCs w:val="24"/>
          <w:lang w:eastAsia="zh-TW"/>
        </w:rPr>
        <w:t> </w:t>
      </w:r>
    </w:p>
    <w:sdt>
      <w:sdtPr>
        <w:id w:val="722334348"/>
        <w:docPartObj>
          <w:docPartGallery w:val="Bibliographies"/>
          <w:docPartUnique/>
        </w:docPartObj>
      </w:sdtPr>
      <w:sdtEndPr>
        <w:rPr>
          <w:b w:val="0"/>
          <w:kern w:val="0"/>
          <w:sz w:val="20"/>
        </w:rPr>
      </w:sdtEndPr>
      <w:sdtContent>
        <w:p w14:paraId="09A29997" w14:textId="77777777" w:rsidR="003B23EE" w:rsidRDefault="003B23EE" w:rsidP="003B23EE">
          <w:pPr>
            <w:pStyle w:val="Heading1"/>
          </w:pPr>
          <w:r>
            <w:t>Bibliography</w:t>
          </w:r>
        </w:p>
        <w:sdt>
          <w:sdtPr>
            <w:id w:val="111145805"/>
            <w:bibliography/>
          </w:sdtPr>
          <w:sdtContent>
            <w:p w14:paraId="3DEADC4B" w14:textId="77777777" w:rsidR="003B23EE" w:rsidRDefault="003B23EE" w:rsidP="003B23EE">
              <w:pPr>
                <w:pStyle w:val="Bibliography"/>
                <w:ind w:left="720" w:hanging="720"/>
                <w:rPr>
                  <w:noProof/>
                  <w:sz w:val="24"/>
                  <w:szCs w:val="24"/>
                </w:rPr>
              </w:pPr>
              <w:r>
                <w:fldChar w:fldCharType="begin"/>
              </w:r>
              <w:r>
                <w:instrText xml:space="preserve"> BIBLIOGRAPHY </w:instrText>
              </w:r>
              <w:r>
                <w:fldChar w:fldCharType="separate"/>
              </w:r>
              <w:r>
                <w:rPr>
                  <w:noProof/>
                </w:rPr>
                <w:t xml:space="preserve">ACRO. (2022, October 10th). </w:t>
              </w:r>
              <w:r>
                <w:rPr>
                  <w:i/>
                  <w:iCs/>
                  <w:noProof/>
                </w:rPr>
                <w:t>ACRO</w:t>
              </w:r>
              <w:r>
                <w:rPr>
                  <w:noProof/>
                </w:rPr>
                <w:t>. Retrieved from https://www.acro.police.uk/PNC-services-(1): https://www.acro.police.uk/PNC-services-(1)</w:t>
              </w:r>
            </w:p>
            <w:p w14:paraId="76120A0D" w14:textId="77777777" w:rsidR="003B23EE" w:rsidRDefault="003B23EE" w:rsidP="003B23EE">
              <w:pPr>
                <w:pStyle w:val="Bibliography"/>
                <w:ind w:left="720" w:hanging="720"/>
                <w:rPr>
                  <w:noProof/>
                </w:rPr>
              </w:pPr>
              <w:r>
                <w:rPr>
                  <w:noProof/>
                </w:rPr>
                <w:t xml:space="preserve">BBC. (2022, October tenth). </w:t>
              </w:r>
              <w:r>
                <w:rPr>
                  <w:i/>
                  <w:iCs/>
                  <w:noProof/>
                </w:rPr>
                <w:t>Cost of living</w:t>
              </w:r>
              <w:r>
                <w:rPr>
                  <w:noProof/>
                </w:rPr>
                <w:t>. Retrieved from BBC: https://www.bbc.co.uk/news/topics/cljev4jz3pjt</w:t>
              </w:r>
            </w:p>
            <w:p w14:paraId="2D1888A3" w14:textId="77777777" w:rsidR="003B23EE" w:rsidRDefault="003B23EE" w:rsidP="003B23EE">
              <w:pPr>
                <w:pStyle w:val="Bibliography"/>
                <w:ind w:left="720" w:hanging="720"/>
                <w:rPr>
                  <w:noProof/>
                </w:rPr>
              </w:pPr>
              <w:r>
                <w:rPr>
                  <w:noProof/>
                </w:rPr>
                <w:t xml:space="preserve">Belbin. (2022, October 10th). </w:t>
              </w:r>
              <w:r>
                <w:rPr>
                  <w:i/>
                  <w:iCs/>
                  <w:noProof/>
                </w:rPr>
                <w:t>Belbin</w:t>
              </w:r>
              <w:r>
                <w:rPr>
                  <w:noProof/>
                </w:rPr>
                <w:t>. Retrieved from What is a Team Role?: https://www.belbin.com/about/belbin-team-roles</w:t>
              </w:r>
            </w:p>
            <w:p w14:paraId="213EAF0E" w14:textId="77777777" w:rsidR="003B23EE" w:rsidRDefault="003B23EE" w:rsidP="003B23EE">
              <w:pPr>
                <w:pStyle w:val="Bibliography"/>
                <w:ind w:left="720" w:hanging="720"/>
                <w:rPr>
                  <w:noProof/>
                </w:rPr>
              </w:pPr>
              <w:r>
                <w:rPr>
                  <w:i/>
                  <w:iCs/>
                  <w:noProof/>
                </w:rPr>
                <w:t>Better Health</w:t>
              </w:r>
              <w:r>
                <w:rPr>
                  <w:noProof/>
                </w:rPr>
                <w:t>. (2013, January 30th). Retrieved from Trauma - helping family or friends: https://www.betterhealth.vic.gov.au/health/conditionsandtreatments/trauma-helping-family-or-friends</w:t>
              </w:r>
            </w:p>
            <w:p w14:paraId="7CCE7DC1" w14:textId="77777777" w:rsidR="003B23EE" w:rsidRDefault="003B23EE" w:rsidP="003B23EE">
              <w:pPr>
                <w:pStyle w:val="Bibliography"/>
                <w:ind w:left="720" w:hanging="720"/>
                <w:rPr>
                  <w:noProof/>
                </w:rPr>
              </w:pPr>
              <w:r>
                <w:rPr>
                  <w:noProof/>
                </w:rPr>
                <w:t xml:space="preserve">Bonebright, D. A. (2009). Human Resource international . </w:t>
              </w:r>
              <w:r>
                <w:rPr>
                  <w:i/>
                  <w:iCs/>
                  <w:noProof/>
                </w:rPr>
                <w:t>40 years of storming: a historical review of Tuckman's model of small group development</w:t>
              </w:r>
              <w:r>
                <w:rPr>
                  <w:noProof/>
                </w:rPr>
                <w:t>, 111-120.</w:t>
              </w:r>
            </w:p>
            <w:p w14:paraId="18BB54DE" w14:textId="77777777" w:rsidR="003B23EE" w:rsidRDefault="003B23EE" w:rsidP="003B23EE">
              <w:pPr>
                <w:pStyle w:val="Bibliography"/>
                <w:ind w:left="720" w:hanging="720"/>
                <w:rPr>
                  <w:noProof/>
                </w:rPr>
              </w:pPr>
              <w:r>
                <w:rPr>
                  <w:noProof/>
                </w:rPr>
                <w:lastRenderedPageBreak/>
                <w:t xml:space="preserve">Cambridge Dictionary. (2022). </w:t>
              </w:r>
              <w:r>
                <w:rPr>
                  <w:i/>
                  <w:iCs/>
                  <w:noProof/>
                </w:rPr>
                <w:t>ANPR</w:t>
              </w:r>
              <w:r>
                <w:rPr>
                  <w:noProof/>
                </w:rPr>
                <w:t>. Retrieved from Cambridge Dictionary : https://dictionary.cambridge.org/dictionary/english/anpr</w:t>
              </w:r>
            </w:p>
            <w:p w14:paraId="65B396F2" w14:textId="77777777" w:rsidR="003B23EE" w:rsidRDefault="003B23EE" w:rsidP="003B23EE">
              <w:pPr>
                <w:pStyle w:val="Bibliography"/>
                <w:ind w:left="720" w:hanging="720"/>
                <w:rPr>
                  <w:noProof/>
                </w:rPr>
              </w:pPr>
              <w:r>
                <w:rPr>
                  <w:i/>
                  <w:iCs/>
                  <w:noProof/>
                </w:rPr>
                <w:t>Choosing Therapy</w:t>
              </w:r>
              <w:r>
                <w:rPr>
                  <w:noProof/>
                </w:rPr>
                <w:t>. (2022, September 27). Retrieved from Interpersonal Conflicts: Types, Examples &amp; Resolution Strategies: https://www.choosingtherapy.com/interpersonal-conflicts/</w:t>
              </w:r>
            </w:p>
            <w:p w14:paraId="35B2BB00" w14:textId="77777777" w:rsidR="003B23EE" w:rsidRDefault="003B23EE" w:rsidP="003B23EE">
              <w:pPr>
                <w:pStyle w:val="Bibliography"/>
                <w:ind w:left="720" w:hanging="720"/>
                <w:rPr>
                  <w:noProof/>
                </w:rPr>
              </w:pPr>
              <w:r>
                <w:rPr>
                  <w:noProof/>
                </w:rPr>
                <w:t xml:space="preserve">College of Policing . (2022, September 22nd). </w:t>
              </w:r>
              <w:r>
                <w:rPr>
                  <w:i/>
                  <w:iCs/>
                  <w:noProof/>
                </w:rPr>
                <w:t xml:space="preserve">College of Policing </w:t>
              </w:r>
              <w:r>
                <w:rPr>
                  <w:noProof/>
                </w:rPr>
                <w:t>. Retrieved from Code of Ethics: https://www.college.police.uk/ethics/code-of-ethics</w:t>
              </w:r>
            </w:p>
            <w:p w14:paraId="24BCB6DC" w14:textId="77777777" w:rsidR="003B23EE" w:rsidRDefault="003B23EE" w:rsidP="003B23EE">
              <w:pPr>
                <w:pStyle w:val="Bibliography"/>
                <w:ind w:left="720" w:hanging="720"/>
                <w:rPr>
                  <w:noProof/>
                </w:rPr>
              </w:pPr>
              <w:r>
                <w:rPr>
                  <w:noProof/>
                </w:rPr>
                <w:t xml:space="preserve">College of Policing. (2013, October 23rd). </w:t>
              </w:r>
              <w:r>
                <w:rPr>
                  <w:i/>
                  <w:iCs/>
                  <w:noProof/>
                </w:rPr>
                <w:t>National decision model</w:t>
              </w:r>
              <w:r>
                <w:rPr>
                  <w:noProof/>
                </w:rPr>
                <w:t>. Retrieved September 20th, 2022, from College of Policing: https://www.college.police.uk/app/national-decision-model/national-decision-model</w:t>
              </w:r>
            </w:p>
            <w:p w14:paraId="76BFD0D0" w14:textId="77777777" w:rsidR="003B23EE" w:rsidRDefault="003B23EE" w:rsidP="003B23EE">
              <w:pPr>
                <w:pStyle w:val="Bibliography"/>
                <w:ind w:left="720" w:hanging="720"/>
                <w:rPr>
                  <w:noProof/>
                </w:rPr>
              </w:pPr>
              <w:r>
                <w:rPr>
                  <w:noProof/>
                </w:rPr>
                <w:t xml:space="preserve">College of Policing. (2022, October 2nd). </w:t>
              </w:r>
              <w:r>
                <w:rPr>
                  <w:i/>
                  <w:iCs/>
                  <w:noProof/>
                </w:rPr>
                <w:t>College of Polcing</w:t>
              </w:r>
              <w:r>
                <w:rPr>
                  <w:noProof/>
                </w:rPr>
                <w:t>. Retrieved from Professional development review (PDR): https://www.college.police.uk/career-learning/career-development/professional-development-review-pdr</w:t>
              </w:r>
            </w:p>
            <w:p w14:paraId="37BAB2ED" w14:textId="77777777" w:rsidR="003B23EE" w:rsidRDefault="003B23EE" w:rsidP="003B23EE">
              <w:pPr>
                <w:pStyle w:val="Bibliography"/>
                <w:ind w:left="720" w:hanging="720"/>
                <w:rPr>
                  <w:noProof/>
                </w:rPr>
              </w:pPr>
              <w:r>
                <w:rPr>
                  <w:noProof/>
                </w:rPr>
                <w:t xml:space="preserve">College of Policing. (2022, January 26th). </w:t>
              </w:r>
              <w:r>
                <w:rPr>
                  <w:i/>
                  <w:iCs/>
                  <w:noProof/>
                </w:rPr>
                <w:t>Intelligence report</w:t>
              </w:r>
              <w:r>
                <w:rPr>
                  <w:noProof/>
                </w:rPr>
                <w:t>. Retrieved from Colllege of Policing : https://www.college.police.uk/app/intelligence-management/intelligence-report</w:t>
              </w:r>
            </w:p>
            <w:p w14:paraId="106EEF37" w14:textId="77777777" w:rsidR="003B23EE" w:rsidRDefault="003B23EE" w:rsidP="003B23EE">
              <w:pPr>
                <w:pStyle w:val="Bibliography"/>
                <w:ind w:left="720" w:hanging="720"/>
                <w:rPr>
                  <w:noProof/>
                </w:rPr>
              </w:pPr>
              <w:r>
                <w:rPr>
                  <w:noProof/>
                </w:rPr>
                <w:t xml:space="preserve">Dearden, L. (2022, July 28th). </w:t>
              </w:r>
              <w:r>
                <w:rPr>
                  <w:i/>
                  <w:iCs/>
                  <w:noProof/>
                </w:rPr>
                <w:t>Horrific messages shared by Met Police officers in WhatsApp group with Wayne Couzens revealed</w:t>
              </w:r>
              <w:r>
                <w:rPr>
                  <w:noProof/>
                </w:rPr>
                <w:t>. Retrieved from The Inderpendent : https://www.independent.co.uk/news/uk/crime/wayne-couzens-met-police-whatsapp-b2133121.html</w:t>
              </w:r>
            </w:p>
            <w:p w14:paraId="0ADBBE8A" w14:textId="77777777" w:rsidR="003B23EE" w:rsidRDefault="003B23EE" w:rsidP="003B23EE">
              <w:pPr>
                <w:pStyle w:val="Bibliography"/>
                <w:ind w:left="720" w:hanging="720"/>
                <w:rPr>
                  <w:noProof/>
                </w:rPr>
              </w:pPr>
              <w:r>
                <w:rPr>
                  <w:noProof/>
                </w:rPr>
                <w:t xml:space="preserve">Evans, R. (2018, JUNE 11). </w:t>
              </w:r>
              <w:r>
                <w:rPr>
                  <w:i/>
                  <w:iCs/>
                  <w:noProof/>
                </w:rPr>
                <w:t>Cosmetics chain Lush resumes undercover police poster campaign</w:t>
              </w:r>
              <w:r>
                <w:rPr>
                  <w:noProof/>
                </w:rPr>
                <w:t>. Retrieved from The Gurdian : https://www.theguardian.com/uk-news/2018/jun/13/cosmetics-chain-lush-resumes-undercover-police-poster-campaign</w:t>
              </w:r>
            </w:p>
            <w:p w14:paraId="2B297865" w14:textId="77777777" w:rsidR="003B23EE" w:rsidRDefault="003B23EE" w:rsidP="003B23EE">
              <w:pPr>
                <w:pStyle w:val="Bibliography"/>
                <w:ind w:left="720" w:hanging="720"/>
                <w:rPr>
                  <w:noProof/>
                </w:rPr>
              </w:pPr>
              <w:r>
                <w:rPr>
                  <w:noProof/>
                </w:rPr>
                <w:t xml:space="preserve">Fritsvold, E. (2022, October tenth). </w:t>
              </w:r>
              <w:r>
                <w:rPr>
                  <w:i/>
                  <w:iCs/>
                  <w:noProof/>
                </w:rPr>
                <w:t>Why We Need More Women Working in Law Enforcement</w:t>
              </w:r>
              <w:r>
                <w:rPr>
                  <w:noProof/>
                </w:rPr>
                <w:t>. Retrieved from University of San Diego Onile: https://onlinedegrees.sandiego.edu/women-in-law-enforcement/</w:t>
              </w:r>
            </w:p>
            <w:p w14:paraId="70FC805F" w14:textId="77777777" w:rsidR="003B23EE" w:rsidRDefault="003B23EE" w:rsidP="003B23EE">
              <w:pPr>
                <w:pStyle w:val="Bibliography"/>
                <w:ind w:left="720" w:hanging="720"/>
                <w:rPr>
                  <w:noProof/>
                </w:rPr>
              </w:pPr>
              <w:r>
                <w:rPr>
                  <w:noProof/>
                </w:rPr>
                <w:t xml:space="preserve">GDPR Adviser. (2022, January 1st ). </w:t>
              </w:r>
              <w:r>
                <w:rPr>
                  <w:i/>
                  <w:iCs/>
                  <w:noProof/>
                </w:rPr>
                <w:t>GDPR Adviser</w:t>
              </w:r>
              <w:r>
                <w:rPr>
                  <w:noProof/>
                </w:rPr>
                <w:t>. Retrieved from HOW CAN WE HELP YOUR ORGANISATION BECOME GDPR COMPLIANT: https://www.gdpradvisor.co.uk/gdpr-countries</w:t>
              </w:r>
            </w:p>
            <w:p w14:paraId="21D5B9DE" w14:textId="77777777" w:rsidR="003B23EE" w:rsidRDefault="003B23EE" w:rsidP="003B23EE">
              <w:pPr>
                <w:pStyle w:val="Bibliography"/>
                <w:ind w:left="720" w:hanging="720"/>
                <w:rPr>
                  <w:noProof/>
                </w:rPr>
              </w:pPr>
              <w:r>
                <w:rPr>
                  <w:noProof/>
                </w:rPr>
                <w:t xml:space="preserve">Greater Manchester Police . (2021, January ). </w:t>
              </w:r>
              <w:r>
                <w:rPr>
                  <w:i/>
                  <w:iCs/>
                  <w:noProof/>
                </w:rPr>
                <w:t>Thirty-seven arrested since launch of county lines operation in January</w:t>
              </w:r>
              <w:r>
                <w:rPr>
                  <w:noProof/>
                </w:rPr>
                <w:t>. Retrieved from Greater Manchester Police: https://www.gmp.police.uk/news/greater-manchester/news/news/2021/march/thirty-seven-arrested-since-launch-of-county-lines-operation-in-january/</w:t>
              </w:r>
            </w:p>
            <w:p w14:paraId="1F484F25" w14:textId="77777777" w:rsidR="003B23EE" w:rsidRDefault="003B23EE" w:rsidP="003B23EE">
              <w:pPr>
                <w:pStyle w:val="Bibliography"/>
                <w:ind w:left="720" w:hanging="720"/>
                <w:rPr>
                  <w:noProof/>
                </w:rPr>
              </w:pPr>
              <w:r>
                <w:rPr>
                  <w:noProof/>
                </w:rPr>
                <w:t xml:space="preserve">Greive , J., Harfield , C., &amp; MacVean , A. (2007). </w:t>
              </w:r>
              <w:r>
                <w:rPr>
                  <w:i/>
                  <w:iCs/>
                  <w:noProof/>
                </w:rPr>
                <w:t>The Organisational Culture of the Police.</w:t>
              </w:r>
              <w:r>
                <w:rPr>
                  <w:noProof/>
                </w:rPr>
                <w:t xml:space="preserve"> Sage Publications Ltd. doi:https://dx.doi.org/10.4135/9781446214763.n27</w:t>
              </w:r>
            </w:p>
            <w:p w14:paraId="3410FB95" w14:textId="77777777" w:rsidR="003B23EE" w:rsidRDefault="003B23EE" w:rsidP="003B23EE">
              <w:pPr>
                <w:pStyle w:val="Bibliography"/>
                <w:ind w:left="720" w:hanging="720"/>
                <w:rPr>
                  <w:noProof/>
                </w:rPr>
              </w:pPr>
              <w:r>
                <w:rPr>
                  <w:noProof/>
                </w:rPr>
                <w:t xml:space="preserve">HASpod. (2022, September 20). </w:t>
              </w:r>
              <w:r>
                <w:rPr>
                  <w:i/>
                  <w:iCs/>
                  <w:noProof/>
                </w:rPr>
                <w:t>The Dynamic Risk Assessment And When To Use It</w:t>
              </w:r>
              <w:r>
                <w:rPr>
                  <w:noProof/>
                </w:rPr>
                <w:t>. Retrieved from HASpod: https://www.haspod.com/blog/paperwork/what-is-dynamic-risk-assessment</w:t>
              </w:r>
            </w:p>
            <w:p w14:paraId="0A90655D" w14:textId="77777777" w:rsidR="003B23EE" w:rsidRDefault="003B23EE" w:rsidP="003B23EE">
              <w:pPr>
                <w:pStyle w:val="Bibliography"/>
                <w:ind w:left="720" w:hanging="720"/>
                <w:rPr>
                  <w:noProof/>
                </w:rPr>
              </w:pPr>
              <w:r>
                <w:rPr>
                  <w:noProof/>
                </w:rPr>
                <w:t xml:space="preserve">HMIC. (2014). </w:t>
              </w:r>
              <w:r>
                <w:rPr>
                  <w:i/>
                  <w:iCs/>
                  <w:noProof/>
                </w:rPr>
                <w:t>South Wales Police’s approach to tackling doemstic abuse .</w:t>
              </w:r>
              <w:r>
                <w:rPr>
                  <w:noProof/>
                </w:rPr>
                <w:t xml:space="preserve"> London: HMIC. Retrieved from https://www.justiceinspectorates.gov.uk/hmicfrs/wp-content/uploads/2014/03/south-wales-approach-to-tackling-domestic-abuse.pdf</w:t>
              </w:r>
            </w:p>
            <w:p w14:paraId="608D5948" w14:textId="77777777" w:rsidR="003B23EE" w:rsidRDefault="003B23EE" w:rsidP="003B23EE">
              <w:pPr>
                <w:pStyle w:val="Bibliography"/>
                <w:ind w:left="720" w:hanging="720"/>
                <w:rPr>
                  <w:noProof/>
                </w:rPr>
              </w:pPr>
              <w:r>
                <w:rPr>
                  <w:i/>
                  <w:iCs/>
                  <w:noProof/>
                </w:rPr>
                <w:t xml:space="preserve">Home Office </w:t>
              </w:r>
              <w:r>
                <w:rPr>
                  <w:noProof/>
                </w:rPr>
                <w:t>. (2021, January 11th). Retrieved from overt Human Intelligence Sources Bill Factsheet (accessible version): https://www.gov.uk/government/publications/covert-human-intelligence-sources-draft-code-of-practice/covert-human-intelligence-sources-bill-factsheet-accessible-version</w:t>
              </w:r>
            </w:p>
            <w:p w14:paraId="29A6F759" w14:textId="77777777" w:rsidR="003B23EE" w:rsidRDefault="003B23EE" w:rsidP="003B23EE">
              <w:pPr>
                <w:pStyle w:val="Bibliography"/>
                <w:ind w:left="720" w:hanging="720"/>
                <w:rPr>
                  <w:noProof/>
                </w:rPr>
              </w:pPr>
              <w:r>
                <w:rPr>
                  <w:noProof/>
                </w:rPr>
                <w:t xml:space="preserve">Home Office. (2021). </w:t>
              </w:r>
              <w:r>
                <w:rPr>
                  <w:i/>
                  <w:iCs/>
                  <w:noProof/>
                </w:rPr>
                <w:t>COVERT HUMAN INTELLIGENCE EXPLANATORY NOTES.</w:t>
              </w:r>
              <w:r>
                <w:rPr>
                  <w:noProof/>
                </w:rPr>
                <w:t xml:space="preserve"> LONDON: TSO.</w:t>
              </w:r>
            </w:p>
            <w:p w14:paraId="056BE328" w14:textId="77777777" w:rsidR="003B23EE" w:rsidRDefault="003B23EE" w:rsidP="003B23EE">
              <w:pPr>
                <w:pStyle w:val="Bibliography"/>
                <w:ind w:left="720" w:hanging="720"/>
                <w:rPr>
                  <w:noProof/>
                </w:rPr>
              </w:pPr>
              <w:r>
                <w:rPr>
                  <w:i/>
                  <w:iCs/>
                  <w:noProof/>
                </w:rPr>
                <w:t>Legislation.gov</w:t>
              </w:r>
              <w:r>
                <w:rPr>
                  <w:noProof/>
                </w:rPr>
                <w:t>. (2022, Septermber 20th). Retrieved from Offences against the Person Act 1861: https://www.legislation.gov.uk/ukpga/Vict/24-25/100/section/47</w:t>
              </w:r>
            </w:p>
            <w:p w14:paraId="16F6367F" w14:textId="77777777" w:rsidR="003B23EE" w:rsidRDefault="003B23EE" w:rsidP="003B23EE">
              <w:pPr>
                <w:pStyle w:val="Bibliography"/>
                <w:ind w:left="720" w:hanging="720"/>
                <w:rPr>
                  <w:noProof/>
                </w:rPr>
              </w:pPr>
              <w:r>
                <w:rPr>
                  <w:i/>
                  <w:iCs/>
                  <w:noProof/>
                </w:rPr>
                <w:t>London Buisness School</w:t>
              </w:r>
              <w:r>
                <w:rPr>
                  <w:noProof/>
                </w:rPr>
                <w:t>. (2021, October 14th). Retrieved from What 'the blue wall of silence' means for police reform: https://www.london.edu/think/what-the-blue-wall-of-silence-means-for-police-reform</w:t>
              </w:r>
            </w:p>
            <w:p w14:paraId="7E956C1E" w14:textId="77777777" w:rsidR="003B23EE" w:rsidRDefault="003B23EE" w:rsidP="003B23EE">
              <w:pPr>
                <w:pStyle w:val="Bibliography"/>
                <w:ind w:left="720" w:hanging="720"/>
                <w:rPr>
                  <w:noProof/>
                </w:rPr>
              </w:pPr>
              <w:r>
                <w:rPr>
                  <w:noProof/>
                </w:rPr>
                <w:t xml:space="preserve">National Crime Agency . (2022, October 1st ). </w:t>
              </w:r>
              <w:r>
                <w:rPr>
                  <w:i/>
                  <w:iCs/>
                  <w:noProof/>
                </w:rPr>
                <w:t xml:space="preserve">County Lines </w:t>
              </w:r>
              <w:r>
                <w:rPr>
                  <w:noProof/>
                </w:rPr>
                <w:t>. Retrieved from National Crime Agency : https://www.nationalcrimeagency.gov.uk/what-we-do/crime-threats/drug-trafficking/county-lines</w:t>
              </w:r>
            </w:p>
            <w:p w14:paraId="4561ADC3" w14:textId="77777777" w:rsidR="003B23EE" w:rsidRDefault="003B23EE" w:rsidP="003B23EE">
              <w:pPr>
                <w:pStyle w:val="Bibliography"/>
                <w:ind w:left="720" w:hanging="720"/>
                <w:rPr>
                  <w:noProof/>
                </w:rPr>
              </w:pPr>
              <w:r>
                <w:rPr>
                  <w:noProof/>
                </w:rPr>
                <w:t xml:space="preserve">National Crime Agency . (2022, January 1st). </w:t>
              </w:r>
              <w:r>
                <w:rPr>
                  <w:i/>
                  <w:iCs/>
                  <w:noProof/>
                </w:rPr>
                <w:t>NPCC definition of a County Line</w:t>
              </w:r>
              <w:r>
                <w:rPr>
                  <w:noProof/>
                </w:rPr>
                <w:t>. Retrieved from National Crime Agency: https://www.nationalcrimeagency.gov.uk/what-we-do/crime-threats/drug-trafficking/county-lines</w:t>
              </w:r>
            </w:p>
            <w:p w14:paraId="4F53FD36" w14:textId="77777777" w:rsidR="003B23EE" w:rsidRDefault="003B23EE" w:rsidP="003B23EE">
              <w:pPr>
                <w:pStyle w:val="Bibliography"/>
                <w:ind w:left="720" w:hanging="720"/>
                <w:rPr>
                  <w:noProof/>
                </w:rPr>
              </w:pPr>
              <w:r>
                <w:rPr>
                  <w:i/>
                  <w:iCs/>
                  <w:noProof/>
                </w:rPr>
                <w:t xml:space="preserve">National Police Chiefs Concil </w:t>
              </w:r>
              <w:r>
                <w:rPr>
                  <w:noProof/>
                </w:rPr>
                <w:t>. (2020, October 4th). Retrieved from Automatic Number Plate Recognition (ANPR): https://www.npcc.police.uk/FreedomofInformation/ANPR.aspx</w:t>
              </w:r>
            </w:p>
            <w:p w14:paraId="6425E59E" w14:textId="77777777" w:rsidR="003B23EE" w:rsidRDefault="003B23EE" w:rsidP="003B23EE">
              <w:pPr>
                <w:pStyle w:val="Bibliography"/>
                <w:ind w:left="720" w:hanging="720"/>
                <w:rPr>
                  <w:noProof/>
                </w:rPr>
              </w:pPr>
              <w:r>
                <w:rPr>
                  <w:noProof/>
                </w:rPr>
                <w:t xml:space="preserve">Nevile, A. (2007). Amartya K. Sen and Social Exclusion. </w:t>
              </w:r>
              <w:r>
                <w:rPr>
                  <w:i/>
                  <w:iCs/>
                  <w:noProof/>
                </w:rPr>
                <w:t xml:space="preserve">Devleopment in practice </w:t>
              </w:r>
              <w:r>
                <w:rPr>
                  <w:noProof/>
                </w:rPr>
                <w:t>, 249-255.</w:t>
              </w:r>
            </w:p>
            <w:p w14:paraId="1CE6D8E9" w14:textId="77777777" w:rsidR="003B23EE" w:rsidRDefault="003B23EE" w:rsidP="003B23EE">
              <w:pPr>
                <w:pStyle w:val="Bibliography"/>
                <w:ind w:left="720" w:hanging="720"/>
                <w:rPr>
                  <w:noProof/>
                </w:rPr>
              </w:pPr>
              <w:r>
                <w:rPr>
                  <w:noProof/>
                </w:rPr>
                <w:t xml:space="preserve">Parking Network . (2022, January 11th). </w:t>
              </w:r>
              <w:r>
                <w:rPr>
                  <w:i/>
                  <w:iCs/>
                  <w:noProof/>
                </w:rPr>
                <w:t xml:space="preserve">Parking Network </w:t>
              </w:r>
              <w:r>
                <w:rPr>
                  <w:noProof/>
                </w:rPr>
                <w:t>. Retrieved from Adaptive Recognition: Your Data and ANPR Cameras - Why to Trust Them: https://www.parking.net/parking-news/adaptive-recognition/your-data-and-anpr-cameras-why-to-trust-</w:t>
              </w:r>
              <w:r>
                <w:rPr>
                  <w:noProof/>
                </w:rPr>
                <w:lastRenderedPageBreak/>
                <w:t>them#:~:text=ANPR%20and%20GDPR&amp;text=License%20plate%20information%2C%20an%20image,with%20the%20strict%20European%20laws.</w:t>
              </w:r>
            </w:p>
            <w:p w14:paraId="5F1C1572" w14:textId="77777777" w:rsidR="003B23EE" w:rsidRDefault="003B23EE" w:rsidP="003B23EE">
              <w:pPr>
                <w:pStyle w:val="Bibliography"/>
                <w:ind w:left="720" w:hanging="720"/>
                <w:rPr>
                  <w:noProof/>
                </w:rPr>
              </w:pPr>
              <w:r>
                <w:rPr>
                  <w:noProof/>
                </w:rPr>
                <w:t xml:space="preserve">Paulsen, E. (2021, November 21). </w:t>
              </w:r>
              <w:r>
                <w:rPr>
                  <w:i/>
                  <w:iCs/>
                  <w:noProof/>
                </w:rPr>
                <w:t>6 Reasons Why Annual Performance Reviews Don't Work</w:t>
              </w:r>
              <w:r>
                <w:rPr>
                  <w:noProof/>
                </w:rPr>
                <w:t>. Retrieved from Quantum Workplace : https://www.quantumworkplace.com/future-of-work/why-annual-performance-reviews-dont-work</w:t>
              </w:r>
            </w:p>
            <w:p w14:paraId="536F9619" w14:textId="77777777" w:rsidR="003B23EE" w:rsidRDefault="003B23EE" w:rsidP="003B23EE">
              <w:pPr>
                <w:pStyle w:val="Bibliography"/>
                <w:ind w:left="720" w:hanging="720"/>
                <w:rPr>
                  <w:noProof/>
                </w:rPr>
              </w:pPr>
              <w:r>
                <w:rPr>
                  <w:noProof/>
                </w:rPr>
                <w:t xml:space="preserve">Police Federation. (2019, July 26th). </w:t>
              </w:r>
              <w:r>
                <w:rPr>
                  <w:i/>
                  <w:iCs/>
                  <w:noProof/>
                </w:rPr>
                <w:t>Police Federation</w:t>
              </w:r>
              <w:r>
                <w:rPr>
                  <w:noProof/>
                </w:rPr>
                <w:t>. Retrieved September 14th, 2022, from Officers bearing brunt of disorganised degree scheme: https://www.polfed.org/news/latest-news/2019/officers-bearing-brunt-of-disorganised-degree-scheme/</w:t>
              </w:r>
            </w:p>
            <w:p w14:paraId="7ADE1532" w14:textId="77777777" w:rsidR="003B23EE" w:rsidRDefault="003B23EE" w:rsidP="003B23EE">
              <w:pPr>
                <w:pStyle w:val="Bibliography"/>
                <w:ind w:left="720" w:hanging="720"/>
                <w:rPr>
                  <w:noProof/>
                </w:rPr>
              </w:pPr>
              <w:r>
                <w:rPr>
                  <w:i/>
                  <w:iCs/>
                  <w:noProof/>
                </w:rPr>
                <w:t>Team technology</w:t>
              </w:r>
              <w:r>
                <w:rPr>
                  <w:noProof/>
                </w:rPr>
                <w:t>. (2022, Oct 10th). Retrieved from Myers Briggs Personality Types : https://www.teamtechnology.co.uk/tt/t-articl/mb-simpl.htm</w:t>
              </w:r>
            </w:p>
            <w:p w14:paraId="34E01062" w14:textId="77777777" w:rsidR="003B23EE" w:rsidRDefault="003B23EE" w:rsidP="003B23EE">
              <w:pPr>
                <w:pStyle w:val="Bibliography"/>
                <w:ind w:left="720" w:hanging="720"/>
                <w:rPr>
                  <w:noProof/>
                </w:rPr>
              </w:pPr>
              <w:r>
                <w:rPr>
                  <w:i/>
                  <w:iCs/>
                  <w:noProof/>
                </w:rPr>
                <w:t>The Red Cross</w:t>
              </w:r>
              <w:r>
                <w:rPr>
                  <w:noProof/>
                </w:rPr>
                <w:t>. (2022, 9th October). Retrieved from Understanding and dealing with stress: https://www.redcross.org.uk/get-help/get-help-with-loneliness/wellbeing-support/understanding-dealing-stress</w:t>
              </w:r>
            </w:p>
            <w:p w14:paraId="12E144C3" w14:textId="77777777" w:rsidR="003B23EE" w:rsidRDefault="003B23EE" w:rsidP="003B23EE">
              <w:pPr>
                <w:pStyle w:val="Bibliography"/>
                <w:ind w:left="720" w:hanging="720"/>
                <w:rPr>
                  <w:noProof/>
                </w:rPr>
              </w:pPr>
              <w:r>
                <w:rPr>
                  <w:noProof/>
                </w:rPr>
                <w:t xml:space="preserve">Unison. (2022, October 10th). </w:t>
              </w:r>
              <w:r>
                <w:rPr>
                  <w:i/>
                  <w:iCs/>
                  <w:noProof/>
                </w:rPr>
                <w:t>Unison</w:t>
              </w:r>
              <w:r>
                <w:rPr>
                  <w:noProof/>
                </w:rPr>
                <w:t>. Retrieved from Cut crime not police: https://www.unison.org.uk/at-work/police-and-justice-staff/key-issues/cut-crime-not-police/</w:t>
              </w:r>
            </w:p>
            <w:p w14:paraId="6717B96A" w14:textId="77777777" w:rsidR="003B23EE" w:rsidRDefault="003B23EE" w:rsidP="003B23EE">
              <w:pPr>
                <w:pStyle w:val="Bibliography"/>
                <w:ind w:left="720" w:hanging="720"/>
                <w:rPr>
                  <w:noProof/>
                </w:rPr>
              </w:pPr>
              <w:r>
                <w:rPr>
                  <w:noProof/>
                </w:rPr>
                <w:t xml:space="preserve">Women's Aid . (2020). </w:t>
              </w:r>
              <w:r>
                <w:rPr>
                  <w:i/>
                  <w:iCs/>
                  <w:noProof/>
                </w:rPr>
                <w:t>How common is domestic abuse?</w:t>
              </w:r>
              <w:r>
                <w:rPr>
                  <w:noProof/>
                </w:rPr>
                <w:t xml:space="preserve"> Retrieved from Women'Aid: https://www.womensaid.org.uk/information-support/what-is-domestic-abuse/how-common-is-domestic-abuse/</w:t>
              </w:r>
            </w:p>
            <w:p w14:paraId="143109C7" w14:textId="77777777" w:rsidR="003B23EE" w:rsidRDefault="003B23EE" w:rsidP="003B23EE">
              <w:pPr>
                <w:pStyle w:val="Bibliography"/>
                <w:ind w:left="720" w:hanging="720"/>
                <w:rPr>
                  <w:noProof/>
                </w:rPr>
              </w:pPr>
              <w:r>
                <w:rPr>
                  <w:noProof/>
                </w:rPr>
                <w:t xml:space="preserve">Wood , D. A. (2020). Policing: A Journal of Policy and Practice. </w:t>
              </w:r>
              <w:r>
                <w:rPr>
                  <w:i/>
                  <w:iCs/>
                  <w:noProof/>
                </w:rPr>
                <w:t>Embedding Learning and Assessment Within Police Practice: The Opportunities and Challenges Arising from the Introduction of the PEQF in England and Wales</w:t>
              </w:r>
              <w:r>
                <w:rPr>
                  <w:noProof/>
                </w:rPr>
                <w:t>, 374-382.</w:t>
              </w:r>
            </w:p>
            <w:p w14:paraId="3850CAD8" w14:textId="77777777" w:rsidR="003B23EE" w:rsidRDefault="003B23EE" w:rsidP="003B23EE">
              <w:r>
                <w:rPr>
                  <w:b/>
                  <w:bCs/>
                  <w:noProof/>
                </w:rPr>
                <w:fldChar w:fldCharType="end"/>
              </w:r>
            </w:p>
          </w:sdtContent>
        </w:sdt>
      </w:sdtContent>
    </w:sdt>
    <w:p w14:paraId="0E82991D" w14:textId="77777777" w:rsidR="003B23EE" w:rsidRPr="00711DD5" w:rsidRDefault="003B23EE" w:rsidP="003B23EE">
      <w:pPr>
        <w:overflowPunct/>
        <w:autoSpaceDE/>
        <w:autoSpaceDN/>
        <w:adjustRightInd/>
        <w:ind w:right="237"/>
        <w:textAlignment w:val="auto"/>
        <w:rPr>
          <w:b/>
          <w:sz w:val="24"/>
          <w:szCs w:val="24"/>
        </w:rPr>
      </w:pPr>
      <w:r w:rsidRPr="00711DD5">
        <w:rPr>
          <w:b/>
          <w:bCs/>
          <w:sz w:val="24"/>
          <w:szCs w:val="24"/>
        </w:rPr>
        <w:br w:type="page"/>
      </w:r>
    </w:p>
    <w:p w14:paraId="05507D04" w14:textId="77777777" w:rsidR="003B23EE" w:rsidRDefault="003B23EE" w:rsidP="003B23EE"/>
    <w:sectPr w:rsidR="003B23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Segoe UI">
    <w:altName w:val="Sylfaen"/>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23EE"/>
    <w:rsid w:val="003B23EE"/>
    <w:rsid w:val="00F50E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B5C077"/>
  <w15:chartTrackingRefBased/>
  <w15:docId w15:val="{E4A22AB9-D627-45B4-9F18-344011C69C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23EE"/>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paragraph" w:styleId="Heading1">
    <w:name w:val="heading 1"/>
    <w:basedOn w:val="Normal"/>
    <w:next w:val="Normal"/>
    <w:link w:val="Heading1Char"/>
    <w:uiPriority w:val="9"/>
    <w:qFormat/>
    <w:rsid w:val="003B23EE"/>
    <w:pPr>
      <w:keepNext/>
      <w:spacing w:before="240" w:after="60"/>
      <w:outlineLvl w:val="0"/>
    </w:pPr>
    <w:rPr>
      <w:b/>
      <w:kern w:val="28"/>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23EE"/>
    <w:rPr>
      <w:rFonts w:ascii="Arial" w:eastAsia="Times New Roman" w:hAnsi="Arial" w:cs="Arial"/>
      <w:b/>
      <w:color w:val="000000"/>
      <w:kern w:val="28"/>
      <w:sz w:val="28"/>
      <w:szCs w:val="20"/>
      <w:lang w:eastAsia="en-GB"/>
    </w:rPr>
  </w:style>
  <w:style w:type="paragraph" w:styleId="Bibliography">
    <w:name w:val="Bibliography"/>
    <w:basedOn w:val="Normal"/>
    <w:next w:val="Normal"/>
    <w:uiPriority w:val="37"/>
    <w:unhideWhenUsed/>
    <w:rsid w:val="003B23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Tra13</b:Tag>
    <b:SourceType>InternetSite</b:SourceType>
    <b:Guid>{7722FB6D-D3FF-4484-87FC-2C905AC69409}</b:Guid>
    <b:Title>Better Health</b:Title>
    <b:InternetSiteTitle>Trauma - helping family or friends</b:InternetSiteTitle>
    <b:Year>2013</b:Year>
    <b:Month>January</b:Month>
    <b:Day>30th</b:Day>
    <b:URL>https://www.betterhealth.vic.gov.au/health/conditionsandtreatments/trauma-helping-family-or-friends</b:URL>
    <b:RefOrder>1</b:RefOrder>
  </b:Source>
  <b:Source>
    <b:Tag>BBC221</b:Tag>
    <b:SourceType>InternetSite</b:SourceType>
    <b:Guid>{DABF20B1-2BA5-4956-BDCB-4ACBA22B5D9C}</b:Guid>
    <b:Author>
      <b:Author>
        <b:Corporate>BBC</b:Corporate>
      </b:Author>
    </b:Author>
    <b:Title>Cost of living</b:Title>
    <b:InternetSiteTitle>BBC</b:InternetSiteTitle>
    <b:Year>2022</b:Year>
    <b:Month>October </b:Month>
    <b:Day>tenth</b:Day>
    <b:URL>https://www.bbc.co.uk/news/topics/cljev4jz3pjt</b:URL>
    <b:RefOrder>2</b:RefOrder>
  </b:Source>
  <b:Source>
    <b:Tag>Woo20</b:Tag>
    <b:SourceType>JournalArticle</b:SourceType>
    <b:Guid>{C198381E-09FE-4CB6-AE42-AD29043861D0}</b:Guid>
    <b:Title>Policing: A Journal of Policy and Practice</b:Title>
    <b:Year>2020</b:Year>
    <b:JournalName>Embedding Learning and Assessment Within Police Practice: The Opportunities and Challenges Arising from the Introduction of the PEQF in England and Wales</b:JournalName>
    <b:Pages>374-382</b:Pages>
    <b:Author>
      <b:Author>
        <b:NameList>
          <b:Person>
            <b:Last>Wood </b:Last>
            <b:Middle>A</b:Middle>
            <b:First>Dominic </b:First>
          </b:Person>
        </b:NameList>
      </b:Author>
    </b:Author>
    <b:RefOrder>3</b:RefOrder>
  </b:Source>
  <b:Source>
    <b:Tag>Nev07</b:Tag>
    <b:SourceType>JournalArticle</b:SourceType>
    <b:Guid>{95BCE32F-F875-4BC4-A7E3-A2BB285F25DE}</b:Guid>
    <b:Title>Amartya K. Sen and Social Exclusion</b:Title>
    <b:Year>2007</b:Year>
    <b:JournalName>Devleopment in practice </b:JournalName>
    <b:Pages>249-255</b:Pages>
    <b:Author>
      <b:Author>
        <b:NameList>
          <b:Person>
            <b:Last>Nevile</b:Last>
            <b:First>Ann</b:First>
          </b:Person>
        </b:NameList>
      </b:Author>
    </b:Author>
    <b:RefOrder>4</b:RefOrder>
  </b:Source>
  <b:Source>
    <b:Tag>Pol19</b:Tag>
    <b:SourceType>InternetSite</b:SourceType>
    <b:Guid>{B18A7032-75BB-473A-943B-D10B48569DAD}</b:Guid>
    <b:Title>Police Federation</b:Title>
    <b:InternetSiteTitle>Officers bearing brunt of disorganised degree scheme</b:InternetSiteTitle>
    <b:Year>2019</b:Year>
    <b:Month>July</b:Month>
    <b:Day>26th</b:Day>
    <b:URL>https://www.polfed.org/news/latest-news/2019/officers-bearing-brunt-of-disorganised-degree-scheme/</b:URL>
    <b:Author>
      <b:Author>
        <b:Corporate>Police Federation</b:Corporate>
      </b:Author>
    </b:Author>
    <b:YearAccessed>2022</b:YearAccessed>
    <b:MonthAccessed>September </b:MonthAccessed>
    <b:DayAccessed>14th</b:DayAccessed>
    <b:RefOrder>5</b:RefOrder>
  </b:Source>
  <b:Source>
    <b:Tag>Gre07</b:Tag>
    <b:SourceType>Book</b:SourceType>
    <b:Guid>{09EB4D9D-2FC1-427D-BB31-9D98054EB8FB}</b:Guid>
    <b:Title>The Organisational Culture of the Police</b:Title>
    <b:Year>2007</b:Year>
    <b:Publisher>Sage Publications Ltd</b:Publisher>
    <b:Author>
      <b:Author>
        <b:NameList>
          <b:Person>
            <b:Last>Greive  </b:Last>
            <b:First>John </b:First>
          </b:Person>
          <b:Person>
            <b:Last>Harfield </b:Last>
            <b:First>Clive </b:First>
          </b:Person>
          <b:Person>
            <b:Last>MacVean </b:Last>
            <b:First>Allyson</b:First>
          </b:Person>
        </b:NameList>
      </b:Author>
    </b:Author>
    <b:Pages>116-120</b:Pages>
    <b:DOI>https://dx.doi.org/10.4135/9781446214763.n27</b:DOI>
    <b:RefOrder>6</b:RefOrder>
  </b:Source>
  <b:Source>
    <b:Tag>HAS22</b:Tag>
    <b:SourceType>InternetSite</b:SourceType>
    <b:Guid>{F68AF13D-1299-449A-929B-FDB7DB63A5A8}</b:Guid>
    <b:Author>
      <b:Author>
        <b:Corporate>HASpod</b:Corporate>
      </b:Author>
    </b:Author>
    <b:Title>The Dynamic Risk Assessment And When To Use It</b:Title>
    <b:InternetSiteTitle>HASpod</b:InternetSiteTitle>
    <b:Year>2022</b:Year>
    <b:Month>September </b:Month>
    <b:Day>20</b:Day>
    <b:URL>https://www.haspod.com/blog/paperwork/what-is-dynamic-risk-assessment</b:URL>
    <b:RefOrder>7</b:RefOrder>
  </b:Source>
  <b:Source>
    <b:Tag>Col13</b:Tag>
    <b:SourceType>InternetSite</b:SourceType>
    <b:Guid>{80651FB0-6B7B-405C-99A9-5EEA74116BAC}</b:Guid>
    <b:Author>
      <b:Author>
        <b:Corporate>College of Policing</b:Corporate>
      </b:Author>
    </b:Author>
    <b:Title>National decision model</b:Title>
    <b:InternetSiteTitle>College of Policing</b:InternetSiteTitle>
    <b:Year>2013</b:Year>
    <b:Month>October</b:Month>
    <b:Day>23rd</b:Day>
    <b:URL>https://www.college.police.uk/app/national-decision-model/national-decision-model</b:URL>
    <b:YearAccessed>2022</b:YearAccessed>
    <b:MonthAccessed>September </b:MonthAccessed>
    <b:DayAccessed>20th</b:DayAccessed>
    <b:RefOrder>8</b:RefOrder>
  </b:Source>
  <b:Source>
    <b:Tag>Off22</b:Tag>
    <b:SourceType>InternetSite</b:SourceType>
    <b:Guid>{C848CBD3-5E2B-4D77-9877-578CF547A8E5}</b:Guid>
    <b:Title>Legislation.gov</b:Title>
    <b:InternetSiteTitle>Offences against the Person Act 1861</b:InternetSiteTitle>
    <b:Year>2022</b:Year>
    <b:Month>Septermber</b:Month>
    <b:Day>20th</b:Day>
    <b:URL>https://www.legislation.gov.uk/ukpga/Vict/24-25/100/section/47</b:URL>
    <b:RefOrder>9</b:RefOrder>
  </b:Source>
  <b:Source>
    <b:Tag>HMI14</b:Tag>
    <b:SourceType>Report</b:SourceType>
    <b:Guid>{270E4211-28D0-4CE5-9CC5-C7D117519726}</b:Guid>
    <b:Title>South Wales Police’s approach to tackling doemstic abuse </b:Title>
    <b:Year>2014</b:Year>
    <b:Author>
      <b:Author>
        <b:Corporate>HMIC</b:Corporate>
      </b:Author>
    </b:Author>
    <b:Publisher>HMIC</b:Publisher>
    <b:City>London</b:City>
    <b:URL>https://www.justiceinspectorates.gov.uk/hmicfrs/wp-content/uploads/2014/03/south-wales-approach-to-tackling-domestic-abuse.pdf</b:URL>
    <b:RefOrder>10</b:RefOrder>
  </b:Source>
  <b:Source>
    <b:Tag>Wom20</b:Tag>
    <b:SourceType>InternetSite</b:SourceType>
    <b:Guid>{53721619-3E33-4BDE-98C4-755E6C389673}</b:Guid>
    <b:Title>How common is domestic abuse?</b:Title>
    <b:Year>2020</b:Year>
    <b:Author>
      <b:Author>
        <b:Corporate>Women's Aid </b:Corporate>
      </b:Author>
    </b:Author>
    <b:InternetSiteTitle>Women'Aid</b:InternetSiteTitle>
    <b:URL>https://www.womensaid.org.uk/information-support/what-is-domestic-abuse/how-common-is-domestic-abuse/</b:URL>
    <b:RefOrder>11</b:RefOrder>
  </b:Source>
  <b:Source>
    <b:Tag>Col22</b:Tag>
    <b:SourceType>InternetSite</b:SourceType>
    <b:Guid>{54BD5212-1B71-4D23-83E8-C11512D6ED36}</b:Guid>
    <b:Author>
      <b:Author>
        <b:Corporate>College of Policing </b:Corporate>
      </b:Author>
    </b:Author>
    <b:Title>College of Policing </b:Title>
    <b:InternetSiteTitle>Code of Ethics</b:InternetSiteTitle>
    <b:Year>2022</b:Year>
    <b:Month>September </b:Month>
    <b:Day>22nd</b:Day>
    <b:URL>https://www.college.police.uk/ethics/code-of-ethics</b:URL>
    <b:RefOrder>12</b:RefOrder>
  </b:Source>
  <b:Source>
    <b:Tag>Eri22</b:Tag>
    <b:SourceType>InternetSite</b:SourceType>
    <b:Guid>{A01DB838-B3B6-4085-A55C-9DC89A6A33A4}</b:Guid>
    <b:Title>Why We Need More Women Working in Law Enforcement</b:Title>
    <b:Year>2022</b:Year>
    <b:Author>
      <b:Author>
        <b:NameList>
          <b:Person>
            <b:Last>Fritsvold</b:Last>
            <b:First>Erik</b:First>
          </b:Person>
        </b:NameList>
      </b:Author>
    </b:Author>
    <b:InternetSiteTitle>University of San Diego Onile</b:InternetSiteTitle>
    <b:Month>October </b:Month>
    <b:Day>tenth</b:Day>
    <b:URL>https://onlinedegrees.sandiego.edu/women-in-law-enforcement/</b:URL>
    <b:RefOrder>13</b:RefOrder>
  </b:Source>
  <b:Source>
    <b:Tag>Col221</b:Tag>
    <b:SourceType>InternetSite</b:SourceType>
    <b:Guid>{1C86B2D4-EFEA-4E59-A830-0797A49D667C}</b:Guid>
    <b:Author>
      <b:Author>
        <b:Corporate>College of Policing</b:Corporate>
      </b:Author>
    </b:Author>
    <b:Title>College of Polcing</b:Title>
    <b:InternetSiteTitle>Professional development review (PDR)</b:InternetSiteTitle>
    <b:Year>2022</b:Year>
    <b:Month>October</b:Month>
    <b:Day>2nd</b:Day>
    <b:URL>https://www.college.police.uk/career-learning/career-development/professional-development-review-pdr</b:URL>
    <b:RefOrder>14</b:RefOrder>
  </b:Source>
  <b:Source>
    <b:Tag>Eli21</b:Tag>
    <b:SourceType>InternetSite</b:SourceType>
    <b:Guid>{53C49AB6-C033-45B5-A127-CC59D9ED52A5}</b:Guid>
    <b:Author>
      <b:Author>
        <b:NameList>
          <b:Person>
            <b:Last>Paulsen</b:Last>
            <b:First>Elise</b:First>
          </b:Person>
        </b:NameList>
      </b:Author>
    </b:Author>
    <b:Title>6 Reasons Why Annual Performance Reviews Don't Work</b:Title>
    <b:InternetSiteTitle>Quantum Workplace </b:InternetSiteTitle>
    <b:Year>2021</b:Year>
    <b:Month>November</b:Month>
    <b:Day>21</b:Day>
    <b:URL>https://www.quantumworkplace.com/future-of-work/why-annual-performance-reviews-dont-work</b:URL>
    <b:RefOrder>15</b:RefOrder>
  </b:Source>
  <b:Source>
    <b:Tag>Uni22</b:Tag>
    <b:SourceType>InternetSite</b:SourceType>
    <b:Guid>{6F4E7C97-D489-4CE5-A343-2963F7EABF90}</b:Guid>
    <b:Author>
      <b:Author>
        <b:Corporate>Unison</b:Corporate>
      </b:Author>
    </b:Author>
    <b:Title>Unison</b:Title>
    <b:InternetSiteTitle>Cut crime not police</b:InternetSiteTitle>
    <b:Year>2022</b:Year>
    <b:Month>October </b:Month>
    <b:Day>10th</b:Day>
    <b:URL>https://www.unison.org.uk/at-work/police-and-justice-staff/key-issues/cut-crime-not-police/</b:URL>
    <b:RefOrder>16</b:RefOrder>
  </b:Source>
  <b:Source>
    <b:Tag>Bel22</b:Tag>
    <b:SourceType>InternetSite</b:SourceType>
    <b:Guid>{FF50134C-F9C3-4906-A92B-D9C7720CA540}</b:Guid>
    <b:Author>
      <b:Author>
        <b:Corporate>Belbin</b:Corporate>
      </b:Author>
    </b:Author>
    <b:Title>Belbin</b:Title>
    <b:InternetSiteTitle>What is a Team Role?</b:InternetSiteTitle>
    <b:Year>2022</b:Year>
    <b:Month>October </b:Month>
    <b:Day>10th</b:Day>
    <b:URL>https://www.belbin.com/about/belbin-team-roles</b:URL>
    <b:RefOrder>17</b:RefOrder>
  </b:Source>
  <b:Source>
    <b:Tag>Mye22</b:Tag>
    <b:SourceType>InternetSite</b:SourceType>
    <b:Guid>{E862ECF8-1280-4FDE-A11E-A40CBAA8603C}</b:Guid>
    <b:Title>Team technology</b:Title>
    <b:InternetSiteTitle>Myers Briggs Personality Types </b:InternetSiteTitle>
    <b:Year>2022</b:Year>
    <b:Month>Oct</b:Month>
    <b:Day>10th</b:Day>
    <b:URL>https://www.teamtechnology.co.uk/tt/t-articl/mb-simpl.htm</b:URL>
    <b:RefOrder>18</b:RefOrder>
  </b:Source>
  <b:Source>
    <b:Tag>Den09</b:Tag>
    <b:SourceType>JournalArticle</b:SourceType>
    <b:Guid>{C95450CB-823D-47B5-93E7-62839D9252C8}</b:Guid>
    <b:Title>Human Resource international </b:Title>
    <b:Year>2009</b:Year>
    <b:Author>
      <b:Author>
        <b:NameList>
          <b:Person>
            <b:Last>Bonebright</b:Last>
            <b:First>Denise</b:First>
            <b:Middle>A</b:Middle>
          </b:Person>
        </b:NameList>
      </b:Author>
    </b:Author>
    <b:JournalName>40 years of storming: a historical review of Tuckman's model of small group development</b:JournalName>
    <b:Pages>111-120</b:Pages>
    <b:RefOrder>19</b:RefOrder>
  </b:Source>
  <b:Source>
    <b:Tag>Cho22</b:Tag>
    <b:SourceType>InternetSite</b:SourceType>
    <b:Guid>{93AE8F94-996A-4CDB-8846-97752129ECC8}</b:Guid>
    <b:Title>Choosing Therapy</b:Title>
    <b:InternetSiteTitle>Interpersonal Conflicts: Types, Examples &amp; Resolution Strategies</b:InternetSiteTitle>
    <b:Year>2022</b:Year>
    <b:Month>September </b:Month>
    <b:Day>27</b:Day>
    <b:URL>https://www.choosingtherapy.com/interpersonal-conflicts/</b:URL>
    <b:RefOrder>20</b:RefOrder>
  </b:Source>
  <b:Source>
    <b:Tag>Wha21</b:Tag>
    <b:SourceType>InternetSite</b:SourceType>
    <b:Guid>{B20FDE3E-F25F-4B77-8B1B-891DC97B80EF}</b:Guid>
    <b:Title>London Buisness School</b:Title>
    <b:InternetSiteTitle>What 'the blue wall of silence' means for police reform</b:InternetSiteTitle>
    <b:Year>2021</b:Year>
    <b:Month>October</b:Month>
    <b:Day>14th</b:Day>
    <b:URL>https://www.london.edu/think/what-the-blue-wall-of-silence-means-for-police-reform</b:URL>
    <b:RefOrder>21</b:RefOrder>
  </b:Source>
  <b:Source>
    <b:Tag>Lis22</b:Tag>
    <b:SourceType>InternetSite</b:SourceType>
    <b:Guid>{3F1CC470-8C47-4960-8053-8C1375F8F89F}</b:Guid>
    <b:Author>
      <b:Author>
        <b:NameList>
          <b:Person>
            <b:Last>Dearden</b:Last>
            <b:First>Lisa</b:First>
          </b:Person>
        </b:NameList>
      </b:Author>
    </b:Author>
    <b:Title>Horrific messages shared by Met Police officers in WhatsApp group with Wayne Couzens revealed</b:Title>
    <b:InternetSiteTitle>The Inderpendent </b:InternetSiteTitle>
    <b:Year>2022</b:Year>
    <b:Month>July</b:Month>
    <b:Day>28th</b:Day>
    <b:URL>https://www.independent.co.uk/news/uk/crime/wayne-couzens-met-police-whatsapp-b2133121.html</b:URL>
    <b:RefOrder>22</b:RefOrder>
  </b:Source>
  <b:Source>
    <b:Tag>Nat222</b:Tag>
    <b:SourceType>InternetSite</b:SourceType>
    <b:Guid>{05ADE216-913B-48A5-95C8-E9E995B72914}</b:Guid>
    <b:Author>
      <b:Author>
        <b:Corporate>National Crime Agency </b:Corporate>
      </b:Author>
    </b:Author>
    <b:Title>NPCC definition of a County Line</b:Title>
    <b:InternetSiteTitle>National Crime Agency</b:InternetSiteTitle>
    <b:Year>2022</b:Year>
    <b:Month>January </b:Month>
    <b:Day>1st</b:Day>
    <b:URL>https://www.nationalcrimeagency.gov.uk/what-we-do/crime-threats/drug-trafficking/county-lines</b:URL>
    <b:RefOrder>23</b:RefOrder>
  </b:Source>
  <b:Source>
    <b:Tag>GDP22</b:Tag>
    <b:SourceType>InternetSite</b:SourceType>
    <b:Guid>{A700070A-6EDA-4629-AFED-5C691155E1D8}</b:Guid>
    <b:Author>
      <b:Author>
        <b:Corporate>GDPR Adviser</b:Corporate>
      </b:Author>
    </b:Author>
    <b:Title>GDPR Adviser</b:Title>
    <b:InternetSiteTitle>HOW CAN WE HELP YOUR ORGANISATION BECOME GDPR COMPLIANT</b:InternetSiteTitle>
    <b:Year>2022</b:Year>
    <b:Month>January </b:Month>
    <b:Day>1st </b:Day>
    <b:URL>https://www.gdpradvisor.co.uk/gdpr-countries</b:URL>
    <b:RefOrder>24</b:RefOrder>
  </b:Source>
  <b:Source>
    <b:Tag>ACR22</b:Tag>
    <b:SourceType>InternetSite</b:SourceType>
    <b:Guid>{0D8B0EEE-BED5-4917-83A9-7E44D86D2951}</b:Guid>
    <b:Author>
      <b:Author>
        <b:Corporate>ACRO</b:Corporate>
      </b:Author>
    </b:Author>
    <b:Title>ACRO</b:Title>
    <b:InternetSiteTitle>https://www.acro.police.uk/PNC-services-(1)</b:InternetSiteTitle>
    <b:Year>2022</b:Year>
    <b:Month>October </b:Month>
    <b:Day>10th</b:Day>
    <b:URL>https://www.acro.police.uk/PNC-services-(1)</b:URL>
    <b:RefOrder>25</b:RefOrder>
  </b:Source>
  <b:Source>
    <b:Tag>Col222</b:Tag>
    <b:SourceType>InternetSite</b:SourceType>
    <b:Guid>{5F5F4165-44F2-4F05-ADB6-DB750901C86A}</b:Guid>
    <b:Author>
      <b:Author>
        <b:Corporate>College of Policing</b:Corporate>
      </b:Author>
    </b:Author>
    <b:Title>Intelligence report</b:Title>
    <b:InternetSiteTitle>Colllege of Policing </b:InternetSiteTitle>
    <b:Year>2022</b:Year>
    <b:Month>January </b:Month>
    <b:Day>26th</b:Day>
    <b:URL>https://www.college.police.uk/app/intelligence-management/intelligence-report</b:URL>
    <b:RefOrder>26</b:RefOrder>
  </b:Source>
  <b:Source>
    <b:Tag>Nat221</b:Tag>
    <b:SourceType>InternetSite</b:SourceType>
    <b:Guid>{5EF594BD-2414-4E7F-B7C9-4C68D2A9902F}</b:Guid>
    <b:Author>
      <b:Author>
        <b:Corporate>National Crime Agency </b:Corporate>
      </b:Author>
    </b:Author>
    <b:Title>County Lines </b:Title>
    <b:InternetSiteTitle>National Crime Agency </b:InternetSiteTitle>
    <b:Year>2022</b:Year>
    <b:Month>October </b:Month>
    <b:Day>1st </b:Day>
    <b:URL>https://www.nationalcrimeagency.gov.uk/what-we-do/crime-threats/drug-trafficking/county-lines</b:URL>
    <b:RefOrder>27</b:RefOrder>
  </b:Source>
  <b:Source>
    <b:Tag>Hom21</b:Tag>
    <b:SourceType>InternetSite</b:SourceType>
    <b:Guid>{9F5FF19A-89ED-4C5D-9A10-31E740AB6BFA}</b:Guid>
    <b:Title>Home Office </b:Title>
    <b:InternetSiteTitle>overt Human Intelligence Sources Bill Factsheet (accessible version)</b:InternetSiteTitle>
    <b:Year>2021</b:Year>
    <b:Month>January </b:Month>
    <b:Day>11th</b:Day>
    <b:URL>https://www.gov.uk/government/publications/covert-human-intelligence-sources-draft-code-of-practice/covert-human-intelligence-sources-bill-factsheet-accessible-version</b:URL>
    <b:RefOrder>28</b:RefOrder>
  </b:Source>
  <b:Source>
    <b:Tag>HOM21</b:Tag>
    <b:SourceType>Report</b:SourceType>
    <b:Guid>{B1DCB4B8-D077-468B-868A-7ECB1F53CD12}</b:Guid>
    <b:Author>
      <b:Author>
        <b:Corporate>Home Office</b:Corporate>
      </b:Author>
    </b:Author>
    <b:Title>COVERT HUMAN INTELLIGENCE EXPLANATORY NOTES</b:Title>
    <b:Year>2021</b:Year>
    <b:Publisher>TSO</b:Publisher>
    <b:City>LONDON</b:City>
    <b:RefOrder>29</b:RefOrder>
  </b:Source>
  <b:Source>
    <b:Tag>Rob18</b:Tag>
    <b:SourceType>InternetSite</b:SourceType>
    <b:Guid>{415094E2-8AE3-428D-B669-01F360468940}</b:Guid>
    <b:Author>
      <b:Author>
        <b:NameList>
          <b:Person>
            <b:Last>Evans</b:Last>
            <b:First>Robert</b:First>
          </b:Person>
        </b:NameList>
      </b:Author>
    </b:Author>
    <b:Title>Cosmetics chain Lush resumes undercover police poster campaign</b:Title>
    <b:InternetSiteTitle>The Gurdian </b:InternetSiteTitle>
    <b:Year>2018</b:Year>
    <b:Month>JUNE </b:Month>
    <b:Day>11</b:Day>
    <b:URL>https://www.theguardian.com/uk-news/2018/jun/13/cosmetics-chain-lush-resumes-undercover-police-poster-campaign</b:URL>
    <b:RefOrder>30</b:RefOrder>
  </b:Source>
  <b:Source>
    <b:Tag>Cam22</b:Tag>
    <b:SourceType>InternetSite</b:SourceType>
    <b:Guid>{E56B7F47-33F2-49B2-A6D7-B779037390BA}</b:Guid>
    <b:Author>
      <b:Author>
        <b:Corporate>Cambridge Dictionary</b:Corporate>
      </b:Author>
    </b:Author>
    <b:Title>ANPR</b:Title>
    <b:InternetSiteTitle>Cambridge Dictionary </b:InternetSiteTitle>
    <b:Year>2022</b:Year>
    <b:URL>https://dictionary.cambridge.org/dictionary/english/anpr</b:URL>
    <b:RefOrder>31</b:RefOrder>
  </b:Source>
  <b:Source>
    <b:Tag>Nat20</b:Tag>
    <b:SourceType>InternetSite</b:SourceType>
    <b:Guid>{EDA5533E-B66D-4B8B-9899-0193E0C99C05}</b:Guid>
    <b:Title>National Police Chiefs Concil </b:Title>
    <b:InternetSiteTitle>Automatic Number Plate Recognition (ANPR)</b:InternetSiteTitle>
    <b:Year>2020</b:Year>
    <b:Month>October </b:Month>
    <b:Day>4th</b:Day>
    <b:URL>https://www.npcc.police.uk/FreedomofInformation/ANPR.aspx</b:URL>
    <b:RefOrder>32</b:RefOrder>
  </b:Source>
  <b:Source>
    <b:Tag>Gre21</b:Tag>
    <b:SourceType>InternetSite</b:SourceType>
    <b:Guid>{AEEACFC3-C273-4513-A8A9-2EE0F793E2A2}</b:Guid>
    <b:Title>Thirty-seven arrested since launch of county lines operation in January</b:Title>
    <b:Year>2021</b:Year>
    <b:Author>
      <b:Author>
        <b:Corporate>Greater Manchester Police </b:Corporate>
      </b:Author>
    </b:Author>
    <b:InternetSiteTitle>Greater Manchester Police</b:InternetSiteTitle>
    <b:Month>January </b:Month>
    <b:URL>https://www.gmp.police.uk/news/greater-manchester/news/news/2021/march/thirty-seven-arrested-since-launch-of-county-lines-operation-in-january/</b:URL>
    <b:RefOrder>33</b:RefOrder>
  </b:Source>
  <b:Source>
    <b:Tag>Par22</b:Tag>
    <b:SourceType>InternetSite</b:SourceType>
    <b:Guid>{7C9D8CC2-2329-461A-9158-81B75FC10B68}</b:Guid>
    <b:Title>Parking Network </b:Title>
    <b:Year>2022</b:Year>
    <b:Author>
      <b:Author>
        <b:Corporate>Parking Network </b:Corporate>
      </b:Author>
    </b:Author>
    <b:InternetSiteTitle>Adaptive Recognition: Your Data and ANPR Cameras - Why to Trust Them</b:InternetSiteTitle>
    <b:Month>January </b:Month>
    <b:Day>11th</b:Day>
    <b:URL>https://www.parking.net/parking-news/adaptive-recognition/your-data-and-anpr-cameras-why-to-trust-them#:~:text=ANPR%20and%20GDPR&amp;text=License%20plate%20information%2C%20an%20image,with%20the%20strict%20European%20laws.</b:URL>
    <b:RefOrder>34</b:RefOrder>
  </b:Source>
  <b:Source>
    <b:Tag>Und22</b:Tag>
    <b:SourceType>InternetSite</b:SourceType>
    <b:Guid>{9E64407C-1B24-49BF-83A2-BC357BF522DE}</b:Guid>
    <b:Title>The Red Cross</b:Title>
    <b:InternetSiteTitle>Understanding and dealing with stress</b:InternetSiteTitle>
    <b:Year>2022</b:Year>
    <b:Month>9th</b:Month>
    <b:Day>October</b:Day>
    <b:URL>https://www.redcross.org.uk/get-help/get-help-with-loneliness/wellbeing-support/understanding-dealing-stress</b:URL>
    <b:RefOrder>35</b:RefOrder>
  </b:Source>
</b:Sources>
</file>

<file path=customXml/itemProps1.xml><?xml version="1.0" encoding="utf-8"?>
<ds:datastoreItem xmlns:ds="http://schemas.openxmlformats.org/officeDocument/2006/customXml" ds:itemID="{94D6B141-00DB-4C46-A5E9-605224A24A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19</Pages>
  <Words>7651</Words>
  <Characters>43615</Characters>
  <Application>Microsoft Office Word</Application>
  <DocSecurity>0</DocSecurity>
  <Lines>363</Lines>
  <Paragraphs>102</Paragraphs>
  <ScaleCrop>false</ScaleCrop>
  <Company/>
  <LinksUpToDate>false</LinksUpToDate>
  <CharactersWithSpaces>51164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William</dc:creator>
  <cp:keywords/>
  <dc:description/>
  <cp:lastModifiedBy>Christopher William</cp:lastModifiedBy>
  <cp:revision>1</cp:revision>
  <dcterms:created xsi:type="dcterms:W3CDTF">2022-10-10T21:31:00Z</dcterms:created>
  <dcterms:modified xsi:type="dcterms:W3CDTF">2022-10-10T21:38:00Z</dcterms:modified>
</cp:coreProperties>
</file>