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69A60F" w14:textId="13AB5843" w:rsidR="008246BC" w:rsidRDefault="008246BC" w:rsidP="00EB4963">
      <w:pPr>
        <w:rPr>
          <w:b/>
          <w:bCs/>
          <w:sz w:val="24"/>
          <w:szCs w:val="24"/>
        </w:rPr>
      </w:pPr>
      <w:r>
        <w:rPr>
          <w:b/>
          <w:bCs/>
          <w:noProof/>
          <w:sz w:val="24"/>
          <w:szCs w:val="24"/>
        </w:rPr>
        <w:drawing>
          <wp:anchor distT="0" distB="0" distL="114300" distR="114300" simplePos="0" relativeHeight="251662336" behindDoc="0" locked="0" layoutInCell="1" allowOverlap="1" wp14:anchorId="2F65B6F1" wp14:editId="487615C5">
            <wp:simplePos x="0" y="0"/>
            <wp:positionH relativeFrom="column">
              <wp:posOffset>0</wp:posOffset>
            </wp:positionH>
            <wp:positionV relativeFrom="paragraph">
              <wp:posOffset>306705</wp:posOffset>
            </wp:positionV>
            <wp:extent cx="2532220" cy="976368"/>
            <wp:effectExtent l="0" t="0" r="635"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532220" cy="976368"/>
                    </a:xfrm>
                    <a:prstGeom prst="rect">
                      <a:avLst/>
                    </a:prstGeom>
                  </pic:spPr>
                </pic:pic>
              </a:graphicData>
            </a:graphic>
            <wp14:sizeRelH relativeFrom="margin">
              <wp14:pctWidth>0</wp14:pctWidth>
            </wp14:sizeRelH>
            <wp14:sizeRelV relativeFrom="margin">
              <wp14:pctHeight>0</wp14:pctHeight>
            </wp14:sizeRelV>
          </wp:anchor>
        </w:drawing>
      </w:r>
    </w:p>
    <w:p w14:paraId="01877F4F" w14:textId="77777777" w:rsidR="005106B8" w:rsidRDefault="005106B8" w:rsidP="00EB4963">
      <w:pPr>
        <w:rPr>
          <w:b/>
          <w:bCs/>
          <w:sz w:val="24"/>
          <w:szCs w:val="24"/>
        </w:rPr>
      </w:pPr>
    </w:p>
    <w:p w14:paraId="0076B6C9" w14:textId="568A12BC" w:rsidR="00D76539" w:rsidRPr="002D3FD6" w:rsidRDefault="469781E9" w:rsidP="00EB4963">
      <w:pPr>
        <w:rPr>
          <w:b/>
          <w:bCs/>
          <w:sz w:val="24"/>
          <w:szCs w:val="24"/>
        </w:rPr>
      </w:pPr>
      <w:r w:rsidRPr="469781E9">
        <w:rPr>
          <w:b/>
          <w:bCs/>
          <w:sz w:val="24"/>
          <w:szCs w:val="24"/>
        </w:rPr>
        <w:t xml:space="preserve">Module Name - Psychology for Health and Social Care </w:t>
      </w:r>
    </w:p>
    <w:p w14:paraId="654EE794" w14:textId="77777777" w:rsidR="00D76539" w:rsidRDefault="00D76539" w:rsidP="00EB4963">
      <w:pPr>
        <w:rPr>
          <w:b/>
          <w:bCs/>
          <w:sz w:val="24"/>
          <w:szCs w:val="24"/>
        </w:rPr>
      </w:pPr>
      <w:r>
        <w:rPr>
          <w:b/>
          <w:bCs/>
          <w:sz w:val="24"/>
          <w:szCs w:val="24"/>
        </w:rPr>
        <w:t>Student ID – 1916682</w:t>
      </w:r>
    </w:p>
    <w:p w14:paraId="1F16F934" w14:textId="3059A392" w:rsidR="00D76539" w:rsidRDefault="469781E9" w:rsidP="00EB4963">
      <w:pPr>
        <w:rPr>
          <w:b/>
          <w:bCs/>
          <w:sz w:val="24"/>
          <w:szCs w:val="24"/>
        </w:rPr>
      </w:pPr>
      <w:r w:rsidRPr="469781E9">
        <w:rPr>
          <w:b/>
          <w:bCs/>
          <w:sz w:val="24"/>
          <w:szCs w:val="24"/>
        </w:rPr>
        <w:t>Student Name – Sean Ferguson</w:t>
      </w:r>
    </w:p>
    <w:p w14:paraId="4F62F610" w14:textId="43EDEADE" w:rsidR="00D76539" w:rsidRPr="009731F0" w:rsidRDefault="469781E9" w:rsidP="00EB4963">
      <w:pPr>
        <w:rPr>
          <w:b/>
          <w:bCs/>
          <w:sz w:val="24"/>
          <w:szCs w:val="24"/>
        </w:rPr>
      </w:pPr>
      <w:r w:rsidRPr="469781E9">
        <w:rPr>
          <w:b/>
          <w:bCs/>
          <w:sz w:val="24"/>
          <w:szCs w:val="24"/>
        </w:rPr>
        <w:t>Course No. –</w:t>
      </w:r>
      <w:r w:rsidRPr="469781E9">
        <w:rPr>
          <w:rFonts w:eastAsia="Times New Roman"/>
          <w:b/>
          <w:bCs/>
        </w:rPr>
        <w:t xml:space="preserve"> (BMSW4003_4003_lond)</w:t>
      </w:r>
    </w:p>
    <w:p w14:paraId="2286AA2B" w14:textId="1CA3B8B8" w:rsidR="00D76539" w:rsidRDefault="469781E9" w:rsidP="00EB4963">
      <w:pPr>
        <w:rPr>
          <w:b/>
          <w:bCs/>
          <w:sz w:val="24"/>
          <w:szCs w:val="24"/>
        </w:rPr>
      </w:pPr>
      <w:r w:rsidRPr="469781E9">
        <w:rPr>
          <w:b/>
          <w:bCs/>
          <w:sz w:val="24"/>
          <w:szCs w:val="24"/>
        </w:rPr>
        <w:t xml:space="preserve">Lecturer Name – Anita Ganguli </w:t>
      </w:r>
    </w:p>
    <w:p w14:paraId="233AEBBF" w14:textId="71CFACBC" w:rsidR="00D76539" w:rsidRDefault="469781E9" w:rsidP="00EB4963">
      <w:pPr>
        <w:rPr>
          <w:b/>
          <w:bCs/>
          <w:sz w:val="24"/>
          <w:szCs w:val="24"/>
        </w:rPr>
      </w:pPr>
      <w:r w:rsidRPr="469781E9">
        <w:rPr>
          <w:b/>
          <w:bCs/>
          <w:sz w:val="24"/>
          <w:szCs w:val="24"/>
        </w:rPr>
        <w:t xml:space="preserve">2000 Words Reflective Essay </w:t>
      </w:r>
    </w:p>
    <w:p w14:paraId="2672B3BD" w14:textId="4D24B2D6" w:rsidR="00D76539" w:rsidRDefault="00D76539" w:rsidP="00EB4963">
      <w:pPr>
        <w:rPr>
          <w:b/>
          <w:bCs/>
          <w:sz w:val="24"/>
          <w:szCs w:val="24"/>
        </w:rPr>
      </w:pPr>
      <w:r>
        <w:rPr>
          <w:b/>
          <w:bCs/>
          <w:sz w:val="24"/>
          <w:szCs w:val="24"/>
        </w:rPr>
        <w:t>Assessment 2</w:t>
      </w:r>
    </w:p>
    <w:p w14:paraId="196619BA" w14:textId="77777777" w:rsidR="00D76539" w:rsidRDefault="00D76539" w:rsidP="00EB4963">
      <w:pPr>
        <w:jc w:val="center"/>
        <w:rPr>
          <w:b/>
          <w:bCs/>
          <w:sz w:val="24"/>
          <w:szCs w:val="24"/>
        </w:rPr>
      </w:pPr>
    </w:p>
    <w:p w14:paraId="7CF5B3A8" w14:textId="77777777" w:rsidR="00D76539" w:rsidRDefault="00D76539" w:rsidP="00EB4963">
      <w:pPr>
        <w:jc w:val="center"/>
        <w:rPr>
          <w:b/>
          <w:bCs/>
          <w:sz w:val="24"/>
          <w:szCs w:val="24"/>
        </w:rPr>
      </w:pPr>
    </w:p>
    <w:p w14:paraId="315C776D" w14:textId="77777777" w:rsidR="00D76539" w:rsidRPr="00AC4DA8" w:rsidRDefault="469781E9" w:rsidP="469781E9">
      <w:pPr>
        <w:jc w:val="center"/>
        <w:rPr>
          <w:b/>
          <w:bCs/>
          <w:sz w:val="40"/>
          <w:szCs w:val="40"/>
        </w:rPr>
      </w:pPr>
      <w:r w:rsidRPr="469781E9">
        <w:rPr>
          <w:b/>
          <w:bCs/>
          <w:sz w:val="40"/>
          <w:szCs w:val="40"/>
        </w:rPr>
        <w:t>Psychology for Health and Social Care</w:t>
      </w:r>
    </w:p>
    <w:p w14:paraId="435E5336" w14:textId="77777777" w:rsidR="00D76539" w:rsidRPr="00AC4DA8" w:rsidRDefault="00D76539" w:rsidP="00EB4963">
      <w:pPr>
        <w:jc w:val="center"/>
        <w:rPr>
          <w:b/>
          <w:bCs/>
          <w:sz w:val="36"/>
          <w:szCs w:val="36"/>
        </w:rPr>
      </w:pPr>
    </w:p>
    <w:p w14:paraId="14AB0474" w14:textId="77777777" w:rsidR="00D76539" w:rsidRDefault="00D76539" w:rsidP="00EB4963">
      <w:pPr>
        <w:jc w:val="center"/>
        <w:rPr>
          <w:b/>
          <w:bCs/>
          <w:sz w:val="24"/>
          <w:szCs w:val="24"/>
        </w:rPr>
      </w:pPr>
    </w:p>
    <w:p w14:paraId="7FD694B4" w14:textId="565F45CB" w:rsidR="00D76539" w:rsidRDefault="00D76539"/>
    <w:p w14:paraId="20056EDD" w14:textId="0B7AE044" w:rsidR="00110692" w:rsidRDefault="00110692"/>
    <w:p w14:paraId="03FA4B3A" w14:textId="34249E3A" w:rsidR="00110692" w:rsidRDefault="00110692"/>
    <w:p w14:paraId="7BD6ECB6" w14:textId="7F43F38E" w:rsidR="00110692" w:rsidRDefault="00110692"/>
    <w:p w14:paraId="6CE38F16" w14:textId="70F52C9C" w:rsidR="00110692" w:rsidRDefault="00110692"/>
    <w:p w14:paraId="08BD52FD" w14:textId="62256031" w:rsidR="00110692" w:rsidRDefault="00110692"/>
    <w:p w14:paraId="4EE81F0D" w14:textId="39FC1B1A" w:rsidR="00110692" w:rsidRDefault="00110692"/>
    <w:p w14:paraId="17A88512" w14:textId="3705C819" w:rsidR="00110692" w:rsidRDefault="00110692"/>
    <w:p w14:paraId="73DA48A3" w14:textId="18218217" w:rsidR="00110692" w:rsidRDefault="00110692"/>
    <w:p w14:paraId="58885CFC" w14:textId="026404F8" w:rsidR="00110692" w:rsidRDefault="00110692"/>
    <w:p w14:paraId="0E583581" w14:textId="77777777" w:rsidR="0071464B" w:rsidRDefault="0071464B" w:rsidP="004C0DAB">
      <w:pPr>
        <w:jc w:val="both"/>
      </w:pPr>
    </w:p>
    <w:p w14:paraId="042E481D" w14:textId="6E1E0509" w:rsidR="469781E9" w:rsidRDefault="469781E9" w:rsidP="469781E9">
      <w:pPr>
        <w:jc w:val="center"/>
        <w:rPr>
          <w:b/>
          <w:bCs/>
          <w:sz w:val="28"/>
          <w:szCs w:val="28"/>
        </w:rPr>
      </w:pPr>
    </w:p>
    <w:p w14:paraId="18D94EE3" w14:textId="69FDFC7F" w:rsidR="469781E9" w:rsidRDefault="469781E9" w:rsidP="469781E9">
      <w:pPr>
        <w:jc w:val="center"/>
        <w:rPr>
          <w:b/>
          <w:bCs/>
          <w:sz w:val="28"/>
          <w:szCs w:val="28"/>
        </w:rPr>
      </w:pPr>
    </w:p>
    <w:p w14:paraId="5B065902" w14:textId="593E51B4" w:rsidR="00092872" w:rsidRPr="00CA135A" w:rsidRDefault="469781E9" w:rsidP="469781E9">
      <w:pPr>
        <w:jc w:val="center"/>
        <w:rPr>
          <w:b/>
          <w:bCs/>
          <w:sz w:val="40"/>
          <w:szCs w:val="40"/>
        </w:rPr>
      </w:pPr>
      <w:r w:rsidRPr="469781E9">
        <w:rPr>
          <w:b/>
          <w:bCs/>
          <w:sz w:val="40"/>
          <w:szCs w:val="40"/>
        </w:rPr>
        <w:t>Psychological development theories</w:t>
      </w:r>
    </w:p>
    <w:p w14:paraId="63A66F34" w14:textId="77777777" w:rsidR="00092872" w:rsidRDefault="00092872" w:rsidP="004C0DAB">
      <w:pPr>
        <w:jc w:val="both"/>
        <w:rPr>
          <w:b/>
          <w:bCs/>
          <w:sz w:val="24"/>
          <w:szCs w:val="24"/>
        </w:rPr>
      </w:pPr>
    </w:p>
    <w:p w14:paraId="710AEDD1" w14:textId="390A0155" w:rsidR="00092872" w:rsidRPr="00CA135A" w:rsidRDefault="75DAD79D" w:rsidP="00FF0C8B">
      <w:pPr>
        <w:ind w:left="720"/>
        <w:jc w:val="both"/>
        <w:rPr>
          <w:sz w:val="24"/>
          <w:szCs w:val="24"/>
        </w:rPr>
      </w:pPr>
      <w:r w:rsidRPr="75DAD79D">
        <w:rPr>
          <w:sz w:val="24"/>
          <w:szCs w:val="24"/>
        </w:rPr>
        <w:t>This essay will demonstrate how there are various types of learning through re-enforcement and psychosocial methods. I believe they are essential to understand for healthcare workers.</w:t>
      </w:r>
      <w:r w:rsidR="00FF0C8B">
        <w:rPr>
          <w:sz w:val="24"/>
          <w:szCs w:val="24"/>
        </w:rPr>
        <w:t xml:space="preserve"> </w:t>
      </w:r>
      <w:r w:rsidRPr="75DAD79D">
        <w:rPr>
          <w:sz w:val="24"/>
          <w:szCs w:val="24"/>
        </w:rPr>
        <w:t>Acquiring knowledge of how the human brain works is also a way to help ourselves and others.</w:t>
      </w:r>
    </w:p>
    <w:p w14:paraId="0478B681" w14:textId="6B0236C2" w:rsidR="00092872" w:rsidRDefault="00092872" w:rsidP="75DAD79D">
      <w:pPr>
        <w:ind w:left="720"/>
        <w:jc w:val="both"/>
        <w:rPr>
          <w:sz w:val="24"/>
          <w:szCs w:val="24"/>
        </w:rPr>
      </w:pPr>
    </w:p>
    <w:p w14:paraId="2DC633A8" w14:textId="53D7A6A3" w:rsidR="00092872" w:rsidRDefault="75DAD79D" w:rsidP="75DAD79D">
      <w:pPr>
        <w:jc w:val="center"/>
      </w:pPr>
      <w:r w:rsidRPr="75DAD79D">
        <w:rPr>
          <w:rFonts w:ascii="Calibri" w:eastAsia="Calibri" w:hAnsi="Calibri" w:cs="Calibri"/>
          <w:b/>
          <w:bCs/>
          <w:color w:val="333333"/>
          <w:sz w:val="24"/>
          <w:szCs w:val="24"/>
        </w:rPr>
        <w:t xml:space="preserve">           </w:t>
      </w:r>
      <w:r w:rsidRPr="75DAD79D">
        <w:rPr>
          <w:rFonts w:ascii="Calibri" w:eastAsia="Calibri" w:hAnsi="Calibri" w:cs="Calibri"/>
          <w:b/>
          <w:bCs/>
          <w:i/>
          <w:iCs/>
          <w:color w:val="333333"/>
          <w:sz w:val="24"/>
          <w:szCs w:val="24"/>
        </w:rPr>
        <w:t xml:space="preserve"> “We are what we are because we have been what we have been, and what is needed for solving the problems of human life and motives is not moral estimates but more knowledge.” Sigmund Freud</w:t>
      </w:r>
    </w:p>
    <w:p w14:paraId="33F8D8D5" w14:textId="7CF5A06E" w:rsidR="00092872" w:rsidRDefault="00092872" w:rsidP="75DAD79D">
      <w:pPr>
        <w:jc w:val="both"/>
        <w:rPr>
          <w:b/>
          <w:bCs/>
          <w:sz w:val="24"/>
          <w:szCs w:val="24"/>
        </w:rPr>
      </w:pPr>
    </w:p>
    <w:p w14:paraId="4E7BB2FD" w14:textId="77777777" w:rsidR="00092872" w:rsidRDefault="00092872" w:rsidP="004C0DAB">
      <w:pPr>
        <w:jc w:val="both"/>
        <w:rPr>
          <w:b/>
          <w:bCs/>
          <w:sz w:val="24"/>
          <w:szCs w:val="24"/>
        </w:rPr>
      </w:pPr>
    </w:p>
    <w:p w14:paraId="4515306C" w14:textId="77777777" w:rsidR="00092872" w:rsidRDefault="00092872" w:rsidP="004C0DAB">
      <w:pPr>
        <w:jc w:val="both"/>
        <w:rPr>
          <w:b/>
          <w:bCs/>
          <w:sz w:val="24"/>
          <w:szCs w:val="24"/>
        </w:rPr>
      </w:pPr>
    </w:p>
    <w:p w14:paraId="75F92017" w14:textId="77777777" w:rsidR="00092872" w:rsidRDefault="00092872" w:rsidP="004C0DAB">
      <w:pPr>
        <w:jc w:val="both"/>
        <w:rPr>
          <w:b/>
          <w:bCs/>
          <w:sz w:val="24"/>
          <w:szCs w:val="24"/>
        </w:rPr>
      </w:pPr>
    </w:p>
    <w:p w14:paraId="4AE9303C" w14:textId="77777777" w:rsidR="00092872" w:rsidRDefault="00092872" w:rsidP="004C0DAB">
      <w:pPr>
        <w:jc w:val="both"/>
        <w:rPr>
          <w:b/>
          <w:bCs/>
          <w:sz w:val="24"/>
          <w:szCs w:val="24"/>
        </w:rPr>
      </w:pPr>
    </w:p>
    <w:p w14:paraId="7A933DBA" w14:textId="77777777" w:rsidR="00092872" w:rsidRDefault="00092872" w:rsidP="004C0DAB">
      <w:pPr>
        <w:jc w:val="both"/>
        <w:rPr>
          <w:b/>
          <w:bCs/>
          <w:sz w:val="24"/>
          <w:szCs w:val="24"/>
        </w:rPr>
      </w:pPr>
    </w:p>
    <w:p w14:paraId="7E206CEA" w14:textId="77777777" w:rsidR="00092872" w:rsidRDefault="00092872" w:rsidP="004C0DAB">
      <w:pPr>
        <w:jc w:val="both"/>
        <w:rPr>
          <w:b/>
          <w:bCs/>
          <w:sz w:val="24"/>
          <w:szCs w:val="24"/>
        </w:rPr>
      </w:pPr>
    </w:p>
    <w:p w14:paraId="2A55D5F3" w14:textId="77777777" w:rsidR="00092872" w:rsidRDefault="00092872" w:rsidP="004C0DAB">
      <w:pPr>
        <w:jc w:val="both"/>
        <w:rPr>
          <w:b/>
          <w:bCs/>
          <w:sz w:val="24"/>
          <w:szCs w:val="24"/>
        </w:rPr>
      </w:pPr>
    </w:p>
    <w:p w14:paraId="51E26B03" w14:textId="77777777" w:rsidR="00092872" w:rsidRDefault="00092872" w:rsidP="004C0DAB">
      <w:pPr>
        <w:jc w:val="both"/>
        <w:rPr>
          <w:b/>
          <w:bCs/>
          <w:sz w:val="24"/>
          <w:szCs w:val="24"/>
        </w:rPr>
      </w:pPr>
    </w:p>
    <w:p w14:paraId="4C56362F" w14:textId="48F9B214" w:rsidR="00092872" w:rsidRDefault="00092872" w:rsidP="75DAD79D">
      <w:pPr>
        <w:jc w:val="both"/>
        <w:rPr>
          <w:b/>
          <w:bCs/>
          <w:sz w:val="24"/>
          <w:szCs w:val="24"/>
        </w:rPr>
      </w:pPr>
    </w:p>
    <w:p w14:paraId="694C335E" w14:textId="2B731382" w:rsidR="00092872" w:rsidRDefault="00092872" w:rsidP="469781E9">
      <w:pPr>
        <w:jc w:val="both"/>
        <w:rPr>
          <w:b/>
          <w:bCs/>
          <w:sz w:val="24"/>
          <w:szCs w:val="24"/>
        </w:rPr>
      </w:pPr>
    </w:p>
    <w:p w14:paraId="4984A8FB" w14:textId="68022495" w:rsidR="75DAD79D" w:rsidRDefault="75DAD79D" w:rsidP="75DAD79D">
      <w:pPr>
        <w:jc w:val="both"/>
        <w:rPr>
          <w:b/>
          <w:bCs/>
          <w:sz w:val="24"/>
          <w:szCs w:val="24"/>
        </w:rPr>
      </w:pPr>
    </w:p>
    <w:p w14:paraId="457B42C3" w14:textId="33F82749" w:rsidR="75DAD79D" w:rsidRDefault="75DAD79D" w:rsidP="75DAD79D">
      <w:pPr>
        <w:jc w:val="both"/>
        <w:rPr>
          <w:b/>
          <w:bCs/>
          <w:sz w:val="24"/>
          <w:szCs w:val="24"/>
        </w:rPr>
      </w:pPr>
    </w:p>
    <w:p w14:paraId="5FF7DA34" w14:textId="28AC9247" w:rsidR="75DAD79D" w:rsidRDefault="75DAD79D" w:rsidP="75DAD79D">
      <w:pPr>
        <w:jc w:val="both"/>
        <w:rPr>
          <w:b/>
          <w:bCs/>
          <w:sz w:val="24"/>
          <w:szCs w:val="24"/>
        </w:rPr>
      </w:pPr>
    </w:p>
    <w:p w14:paraId="57E553D2" w14:textId="2A25F6F4" w:rsidR="75DAD79D" w:rsidRDefault="75DAD79D" w:rsidP="75DAD79D">
      <w:pPr>
        <w:jc w:val="both"/>
        <w:rPr>
          <w:b/>
          <w:bCs/>
          <w:sz w:val="24"/>
          <w:szCs w:val="24"/>
        </w:rPr>
      </w:pPr>
    </w:p>
    <w:p w14:paraId="58A2CB05" w14:textId="16F1C041" w:rsidR="75DAD79D" w:rsidRDefault="75DAD79D" w:rsidP="75DAD79D">
      <w:pPr>
        <w:jc w:val="both"/>
        <w:rPr>
          <w:b/>
          <w:bCs/>
          <w:sz w:val="24"/>
          <w:szCs w:val="24"/>
        </w:rPr>
      </w:pPr>
    </w:p>
    <w:p w14:paraId="63766415" w14:textId="4AAF373E" w:rsidR="75DAD79D" w:rsidRDefault="75DAD79D" w:rsidP="75DAD79D">
      <w:pPr>
        <w:jc w:val="both"/>
        <w:rPr>
          <w:b/>
          <w:bCs/>
          <w:sz w:val="24"/>
          <w:szCs w:val="24"/>
        </w:rPr>
      </w:pPr>
    </w:p>
    <w:p w14:paraId="3E540C96" w14:textId="77777777" w:rsidR="00B562A4" w:rsidRDefault="00B562A4" w:rsidP="469781E9">
      <w:pPr>
        <w:jc w:val="both"/>
        <w:rPr>
          <w:b/>
          <w:bCs/>
          <w:sz w:val="24"/>
          <w:szCs w:val="24"/>
        </w:rPr>
      </w:pPr>
    </w:p>
    <w:p w14:paraId="27996F09" w14:textId="77777777" w:rsidR="00B562A4" w:rsidRDefault="00B562A4" w:rsidP="469781E9">
      <w:pPr>
        <w:jc w:val="both"/>
        <w:rPr>
          <w:b/>
          <w:bCs/>
          <w:sz w:val="24"/>
          <w:szCs w:val="24"/>
        </w:rPr>
      </w:pPr>
    </w:p>
    <w:p w14:paraId="2900CA1E" w14:textId="3973B953" w:rsidR="00110692" w:rsidRDefault="469781E9" w:rsidP="469781E9">
      <w:pPr>
        <w:jc w:val="both"/>
        <w:rPr>
          <w:sz w:val="24"/>
          <w:szCs w:val="24"/>
        </w:rPr>
      </w:pPr>
      <w:r w:rsidRPr="469781E9">
        <w:rPr>
          <w:b/>
          <w:bCs/>
          <w:sz w:val="24"/>
          <w:szCs w:val="24"/>
        </w:rPr>
        <w:lastRenderedPageBreak/>
        <w:t>Sigmund Freud’s</w:t>
      </w:r>
      <w:r w:rsidRPr="469781E9">
        <w:rPr>
          <w:sz w:val="24"/>
          <w:szCs w:val="24"/>
        </w:rPr>
        <w:t xml:space="preserve"> theory of </w:t>
      </w:r>
      <w:r w:rsidRPr="469781E9">
        <w:rPr>
          <w:i/>
          <w:iCs/>
          <w:sz w:val="24"/>
          <w:szCs w:val="24"/>
        </w:rPr>
        <w:t>psychosexual development stages</w:t>
      </w:r>
      <w:r w:rsidRPr="469781E9">
        <w:rPr>
          <w:sz w:val="24"/>
          <w:szCs w:val="24"/>
        </w:rPr>
        <w:t xml:space="preserve"> is very interesting. It speaks about how from birth until old age we are constantly developing our minds just as much as we do physically. </w:t>
      </w:r>
    </w:p>
    <w:p w14:paraId="4DCDF128" w14:textId="742B7207" w:rsidR="00110692" w:rsidRDefault="469781E9" w:rsidP="004C0DAB">
      <w:pPr>
        <w:jc w:val="both"/>
        <w:rPr>
          <w:sz w:val="24"/>
          <w:szCs w:val="24"/>
        </w:rPr>
      </w:pPr>
      <w:r w:rsidRPr="469781E9">
        <w:rPr>
          <w:sz w:val="24"/>
          <w:szCs w:val="24"/>
        </w:rPr>
        <w:t xml:space="preserve">Freud became famous for his theories of the conscious and unconscious mind and known by some as the </w:t>
      </w:r>
      <w:r w:rsidRPr="469781E9">
        <w:rPr>
          <w:b/>
          <w:bCs/>
          <w:sz w:val="24"/>
          <w:szCs w:val="24"/>
        </w:rPr>
        <w:t>“</w:t>
      </w:r>
      <w:r w:rsidRPr="469781E9">
        <w:rPr>
          <w:i/>
          <w:iCs/>
          <w:sz w:val="24"/>
          <w:szCs w:val="24"/>
        </w:rPr>
        <w:t>Father of psychology</w:t>
      </w:r>
      <w:r w:rsidRPr="469781E9">
        <w:rPr>
          <w:sz w:val="24"/>
          <w:szCs w:val="24"/>
        </w:rPr>
        <w:t>". He was the creator of</w:t>
      </w:r>
      <w:r w:rsidRPr="469781E9">
        <w:rPr>
          <w:b/>
          <w:bCs/>
          <w:sz w:val="24"/>
          <w:szCs w:val="24"/>
        </w:rPr>
        <w:t xml:space="preserve"> Psychoanalysis</w:t>
      </w:r>
      <w:r w:rsidRPr="469781E9">
        <w:rPr>
          <w:sz w:val="24"/>
          <w:szCs w:val="24"/>
        </w:rPr>
        <w:t xml:space="preserve"> and his theories helped to inspire many other psychological professionals.</w:t>
      </w:r>
    </w:p>
    <w:p w14:paraId="60168CD4" w14:textId="77777777" w:rsidR="00816F0A" w:rsidRPr="003179AE" w:rsidRDefault="00816F0A" w:rsidP="004C0DAB">
      <w:pPr>
        <w:jc w:val="both"/>
        <w:rPr>
          <w:sz w:val="24"/>
          <w:szCs w:val="24"/>
        </w:rPr>
      </w:pPr>
    </w:p>
    <w:p w14:paraId="1B50AD01" w14:textId="7051147B" w:rsidR="00D92A2F" w:rsidRPr="003179AE" w:rsidRDefault="469781E9" w:rsidP="469781E9">
      <w:pPr>
        <w:jc w:val="both"/>
        <w:rPr>
          <w:sz w:val="24"/>
          <w:szCs w:val="24"/>
        </w:rPr>
      </w:pPr>
      <w:r w:rsidRPr="469781E9">
        <w:rPr>
          <w:b/>
          <w:bCs/>
          <w:sz w:val="24"/>
          <w:szCs w:val="24"/>
        </w:rPr>
        <w:t xml:space="preserve">Mental health treatments </w:t>
      </w:r>
      <w:r w:rsidRPr="469781E9">
        <w:rPr>
          <w:sz w:val="24"/>
          <w:szCs w:val="24"/>
        </w:rPr>
        <w:t xml:space="preserve">have been created through psychoanalysis of human behaviours. Freud believed that human behaviours are made up of three parts: the </w:t>
      </w:r>
      <w:r w:rsidRPr="469781E9">
        <w:rPr>
          <w:b/>
          <w:bCs/>
          <w:sz w:val="24"/>
          <w:szCs w:val="24"/>
        </w:rPr>
        <w:t>ID</w:t>
      </w:r>
      <w:r w:rsidRPr="469781E9">
        <w:rPr>
          <w:sz w:val="24"/>
          <w:szCs w:val="24"/>
        </w:rPr>
        <w:t>, the</w:t>
      </w:r>
      <w:r w:rsidRPr="469781E9">
        <w:rPr>
          <w:i/>
          <w:iCs/>
          <w:sz w:val="24"/>
          <w:szCs w:val="24"/>
        </w:rPr>
        <w:t xml:space="preserve"> </w:t>
      </w:r>
      <w:r w:rsidRPr="469781E9">
        <w:rPr>
          <w:b/>
          <w:bCs/>
          <w:sz w:val="24"/>
          <w:szCs w:val="24"/>
        </w:rPr>
        <w:t>Ego</w:t>
      </w:r>
      <w:r w:rsidRPr="469781E9">
        <w:rPr>
          <w:sz w:val="24"/>
          <w:szCs w:val="24"/>
        </w:rPr>
        <w:t xml:space="preserve">, and the </w:t>
      </w:r>
      <w:r w:rsidRPr="469781E9">
        <w:rPr>
          <w:b/>
          <w:bCs/>
          <w:sz w:val="24"/>
          <w:szCs w:val="24"/>
        </w:rPr>
        <w:t>Superego</w:t>
      </w:r>
      <w:r w:rsidRPr="469781E9">
        <w:rPr>
          <w:sz w:val="24"/>
          <w:szCs w:val="24"/>
        </w:rPr>
        <w:t xml:space="preserve">. The three sections that have control over the mind. </w:t>
      </w:r>
    </w:p>
    <w:p w14:paraId="1CDBE113" w14:textId="47B8242E" w:rsidR="00D92A2F" w:rsidRPr="003179AE" w:rsidRDefault="469781E9" w:rsidP="469781E9">
      <w:pPr>
        <w:jc w:val="both"/>
        <w:rPr>
          <w:sz w:val="24"/>
          <w:szCs w:val="24"/>
        </w:rPr>
      </w:pPr>
      <w:r w:rsidRPr="469781E9">
        <w:rPr>
          <w:sz w:val="24"/>
          <w:szCs w:val="24"/>
        </w:rPr>
        <w:t>He also states that the personality originates in early childhood during the first psychosexual stages (0-18 months). The way that we approach the world greatly depends on how we manage internal conflicts between the ID, Ego, and Superego.</w:t>
      </w:r>
    </w:p>
    <w:p w14:paraId="3BF316F6" w14:textId="537B985E" w:rsidR="00D92A2F" w:rsidRPr="003179AE" w:rsidRDefault="469781E9" w:rsidP="004C0DAB">
      <w:pPr>
        <w:jc w:val="both"/>
        <w:rPr>
          <w:sz w:val="24"/>
          <w:szCs w:val="24"/>
        </w:rPr>
      </w:pPr>
      <w:r w:rsidRPr="469781E9">
        <w:rPr>
          <w:sz w:val="24"/>
          <w:szCs w:val="24"/>
        </w:rPr>
        <w:t>Commonly we have to battle our primitive instincts of lust and aggression in order to maintain a balance between our socialised internal controls.</w:t>
      </w:r>
      <w:r w:rsidRPr="469781E9">
        <w:rPr>
          <w:noProof/>
        </w:rPr>
        <w:t xml:space="preserve"> </w:t>
      </w:r>
    </w:p>
    <w:p w14:paraId="7BF83C87" w14:textId="2A437106" w:rsidR="00C23EEA" w:rsidRPr="003179AE" w:rsidRDefault="00C23EEA" w:rsidP="004C0DAB">
      <w:pPr>
        <w:jc w:val="both"/>
        <w:rPr>
          <w:sz w:val="24"/>
          <w:szCs w:val="24"/>
        </w:rPr>
      </w:pPr>
    </w:p>
    <w:p w14:paraId="61DCB72D" w14:textId="6895D68F" w:rsidR="469781E9" w:rsidRDefault="469781E9" w:rsidP="469781E9">
      <w:pPr>
        <w:jc w:val="both"/>
        <w:rPr>
          <w:sz w:val="24"/>
          <w:szCs w:val="24"/>
        </w:rPr>
      </w:pPr>
      <w:r w:rsidRPr="469781E9">
        <w:rPr>
          <w:sz w:val="24"/>
          <w:szCs w:val="24"/>
        </w:rPr>
        <w:t xml:space="preserve">Personally, upon making </w:t>
      </w:r>
      <w:r w:rsidRPr="469781E9">
        <w:rPr>
          <w:b/>
          <w:bCs/>
          <w:sz w:val="24"/>
          <w:szCs w:val="24"/>
        </w:rPr>
        <w:t xml:space="preserve">my own analysis </w:t>
      </w:r>
      <w:r w:rsidRPr="469781E9">
        <w:rPr>
          <w:sz w:val="24"/>
          <w:szCs w:val="24"/>
        </w:rPr>
        <w:t>of the theories above I have noticed some problems. The life span development theory explains how mental health problems have been developed through having bad experiences during one or more of its stages yet, it does not explain prevention techniques, only how to recognise the possible causes of the illness afterward.</w:t>
      </w:r>
    </w:p>
    <w:p w14:paraId="3E7D57AC" w14:textId="3C50A242" w:rsidR="009C7C9E" w:rsidRPr="00342926" w:rsidRDefault="469781E9" w:rsidP="469781E9">
      <w:pPr>
        <w:jc w:val="both"/>
        <w:rPr>
          <w:sz w:val="24"/>
          <w:szCs w:val="24"/>
        </w:rPr>
      </w:pPr>
      <w:r w:rsidRPr="469781E9">
        <w:rPr>
          <w:sz w:val="24"/>
          <w:szCs w:val="24"/>
        </w:rPr>
        <w:t xml:space="preserve">Freud’s belief was that the personality comes from past experiences of the psychosexual development process. On the contrary, </w:t>
      </w:r>
      <w:r w:rsidRPr="469781E9">
        <w:rPr>
          <w:b/>
          <w:bCs/>
          <w:i/>
          <w:iCs/>
          <w:sz w:val="24"/>
          <w:szCs w:val="24"/>
        </w:rPr>
        <w:t>Frederic Skinner</w:t>
      </w:r>
      <w:r w:rsidRPr="469781E9">
        <w:rPr>
          <w:b/>
          <w:bCs/>
          <w:sz w:val="24"/>
          <w:szCs w:val="24"/>
        </w:rPr>
        <w:t xml:space="preserve"> </w:t>
      </w:r>
      <w:r w:rsidRPr="469781E9">
        <w:rPr>
          <w:sz w:val="24"/>
          <w:szCs w:val="24"/>
        </w:rPr>
        <w:t>(</w:t>
      </w:r>
      <w:r w:rsidRPr="469781E9">
        <w:rPr>
          <w:b/>
          <w:bCs/>
          <w:sz w:val="24"/>
          <w:szCs w:val="24"/>
        </w:rPr>
        <w:t>1904 – 1990</w:t>
      </w:r>
      <w:r w:rsidRPr="469781E9">
        <w:rPr>
          <w:sz w:val="24"/>
          <w:szCs w:val="24"/>
        </w:rPr>
        <w:t xml:space="preserve">), a well-recognised psychological expert, strongly influenced by Freud, </w:t>
      </w:r>
      <w:r w:rsidR="000D30C5">
        <w:rPr>
          <w:sz w:val="24"/>
          <w:szCs w:val="24"/>
        </w:rPr>
        <w:t>stated</w:t>
      </w:r>
      <w:r w:rsidRPr="469781E9">
        <w:rPr>
          <w:sz w:val="24"/>
          <w:szCs w:val="24"/>
        </w:rPr>
        <w:t xml:space="preserve"> that his theory of </w:t>
      </w:r>
      <w:r w:rsidRPr="469781E9">
        <w:rPr>
          <w:b/>
          <w:bCs/>
          <w:sz w:val="24"/>
          <w:szCs w:val="24"/>
        </w:rPr>
        <w:t>positive</w:t>
      </w:r>
      <w:r w:rsidRPr="469781E9">
        <w:rPr>
          <w:sz w:val="24"/>
          <w:szCs w:val="24"/>
        </w:rPr>
        <w:t xml:space="preserve"> and </w:t>
      </w:r>
      <w:r w:rsidRPr="469781E9">
        <w:rPr>
          <w:b/>
          <w:bCs/>
          <w:sz w:val="24"/>
          <w:szCs w:val="24"/>
        </w:rPr>
        <w:t>negative</w:t>
      </w:r>
      <w:r w:rsidRPr="469781E9">
        <w:rPr>
          <w:sz w:val="24"/>
          <w:szCs w:val="24"/>
        </w:rPr>
        <w:t xml:space="preserve"> </w:t>
      </w:r>
      <w:r w:rsidRPr="469781E9">
        <w:rPr>
          <w:b/>
          <w:bCs/>
          <w:sz w:val="24"/>
          <w:szCs w:val="24"/>
        </w:rPr>
        <w:t>enforcement</w:t>
      </w:r>
      <w:r w:rsidRPr="469781E9">
        <w:rPr>
          <w:sz w:val="24"/>
          <w:szCs w:val="24"/>
        </w:rPr>
        <w:t xml:space="preserve"> is useful to improve people’s conduct, maintaining it and learn for future scenarios where behaviour can become an issue. </w:t>
      </w:r>
    </w:p>
    <w:p w14:paraId="3804E8D0" w14:textId="2F643AD2" w:rsidR="00D92A2F" w:rsidRPr="00342926" w:rsidRDefault="00D92A2F" w:rsidP="00A416AE">
      <w:pPr>
        <w:jc w:val="both"/>
        <w:rPr>
          <w:sz w:val="24"/>
          <w:szCs w:val="24"/>
        </w:rPr>
      </w:pPr>
    </w:p>
    <w:p w14:paraId="3C953466" w14:textId="7C5CB67A" w:rsidR="00D92A2F" w:rsidRDefault="469781E9" w:rsidP="469781E9">
      <w:pPr>
        <w:jc w:val="both"/>
        <w:rPr>
          <w:sz w:val="24"/>
          <w:szCs w:val="24"/>
        </w:rPr>
      </w:pPr>
      <w:r w:rsidRPr="469781E9">
        <w:rPr>
          <w:sz w:val="24"/>
          <w:szCs w:val="24"/>
        </w:rPr>
        <w:t xml:space="preserve">Working in a </w:t>
      </w:r>
      <w:r w:rsidRPr="469781E9">
        <w:rPr>
          <w:b/>
          <w:bCs/>
          <w:sz w:val="24"/>
          <w:szCs w:val="24"/>
        </w:rPr>
        <w:t>healthcare environment</w:t>
      </w:r>
      <w:r w:rsidRPr="469781E9">
        <w:rPr>
          <w:sz w:val="24"/>
          <w:szCs w:val="24"/>
        </w:rPr>
        <w:t xml:space="preserve"> can be stressful which, eventually, can lead to anxiety and depression. Acknowledging someone’s hard work can be a beneficial opportunity to show commitment to employees giving confidence, self-esteem and self-efficacy to colleagues that may need it.</w:t>
      </w:r>
    </w:p>
    <w:p w14:paraId="33315A2A" w14:textId="24D86C31" w:rsidR="00D92A2F" w:rsidRDefault="75DAD79D" w:rsidP="00A416AE">
      <w:pPr>
        <w:jc w:val="both"/>
        <w:rPr>
          <w:sz w:val="24"/>
          <w:szCs w:val="24"/>
        </w:rPr>
      </w:pPr>
      <w:r w:rsidRPr="006F5A0B">
        <w:rPr>
          <w:b/>
          <w:bCs/>
          <w:sz w:val="24"/>
          <w:szCs w:val="24"/>
        </w:rPr>
        <w:t>Paraphrasing</w:t>
      </w:r>
      <w:r w:rsidRPr="75DAD79D">
        <w:rPr>
          <w:sz w:val="24"/>
          <w:szCs w:val="24"/>
        </w:rPr>
        <w:t xml:space="preserve"> is vital to </w:t>
      </w:r>
      <w:r w:rsidRPr="006F5A0B">
        <w:rPr>
          <w:b/>
          <w:bCs/>
          <w:sz w:val="24"/>
          <w:szCs w:val="24"/>
        </w:rPr>
        <w:t>give motivation</w:t>
      </w:r>
      <w:r w:rsidRPr="75DAD79D">
        <w:rPr>
          <w:sz w:val="24"/>
          <w:szCs w:val="24"/>
        </w:rPr>
        <w:t xml:space="preserve"> to the </w:t>
      </w:r>
      <w:r w:rsidRPr="006F5A0B">
        <w:rPr>
          <w:b/>
          <w:bCs/>
          <w:sz w:val="24"/>
          <w:szCs w:val="24"/>
        </w:rPr>
        <w:t>workforce</w:t>
      </w:r>
      <w:r w:rsidRPr="75DAD79D">
        <w:rPr>
          <w:sz w:val="24"/>
          <w:szCs w:val="24"/>
        </w:rPr>
        <w:t xml:space="preserve">, when you have seen an increased effort or high standards of work being done a “well done” or a “thank you very much!”  can go a long way. This will give incentives to work even harder, whereas not noticing or overlooking good work may reduce motivation having a negative effect on the quality and standards of service. </w:t>
      </w:r>
    </w:p>
    <w:p w14:paraId="768AD6B2" w14:textId="586CD9D6" w:rsidR="005C4A4F" w:rsidRDefault="005C4A4F" w:rsidP="469781E9">
      <w:pPr>
        <w:jc w:val="both"/>
        <w:rPr>
          <w:sz w:val="24"/>
          <w:szCs w:val="24"/>
        </w:rPr>
      </w:pPr>
    </w:p>
    <w:p w14:paraId="58C39521" w14:textId="5F0C1404" w:rsidR="00B12C0C" w:rsidRDefault="75DAD79D" w:rsidP="75DAD79D">
      <w:pPr>
        <w:jc w:val="both"/>
        <w:rPr>
          <w:sz w:val="24"/>
          <w:szCs w:val="24"/>
        </w:rPr>
      </w:pPr>
      <w:r w:rsidRPr="75DAD79D">
        <w:rPr>
          <w:sz w:val="24"/>
          <w:szCs w:val="24"/>
        </w:rPr>
        <w:lastRenderedPageBreak/>
        <w:t xml:space="preserve">Using </w:t>
      </w:r>
      <w:r w:rsidRPr="75DAD79D">
        <w:rPr>
          <w:b/>
          <w:bCs/>
          <w:sz w:val="24"/>
          <w:szCs w:val="24"/>
        </w:rPr>
        <w:t>positive</w:t>
      </w:r>
      <w:r w:rsidRPr="75DAD79D">
        <w:rPr>
          <w:sz w:val="24"/>
          <w:szCs w:val="24"/>
        </w:rPr>
        <w:t xml:space="preserve"> and </w:t>
      </w:r>
      <w:r w:rsidRPr="75DAD79D">
        <w:rPr>
          <w:b/>
          <w:bCs/>
          <w:sz w:val="24"/>
          <w:szCs w:val="24"/>
        </w:rPr>
        <w:t>negative enforcements</w:t>
      </w:r>
      <w:r w:rsidRPr="75DAD79D">
        <w:rPr>
          <w:sz w:val="24"/>
          <w:szCs w:val="24"/>
        </w:rPr>
        <w:t xml:space="preserve"> can be implemented to many situations. For example, if a patient came to me with an injured ankle, I would need to stretch it</w:t>
      </w:r>
      <w:r w:rsidR="005A37CB">
        <w:rPr>
          <w:sz w:val="24"/>
          <w:szCs w:val="24"/>
        </w:rPr>
        <w:t xml:space="preserve"> to</w:t>
      </w:r>
      <w:r w:rsidRPr="75DAD79D">
        <w:rPr>
          <w:sz w:val="24"/>
          <w:szCs w:val="24"/>
        </w:rPr>
        <w:t xml:space="preserve"> strengthen it but also pay attention to their mental health and what this may or may not cause to their lives. </w:t>
      </w:r>
    </w:p>
    <w:p w14:paraId="0CA6A764" w14:textId="4FC45054" w:rsidR="00B12C0C" w:rsidRDefault="75DAD79D" w:rsidP="75DAD79D">
      <w:pPr>
        <w:jc w:val="both"/>
        <w:rPr>
          <w:sz w:val="24"/>
          <w:szCs w:val="24"/>
        </w:rPr>
      </w:pPr>
      <w:r w:rsidRPr="75DAD79D">
        <w:rPr>
          <w:sz w:val="24"/>
          <w:szCs w:val="24"/>
        </w:rPr>
        <w:t xml:space="preserve">My personal approach when giving motivation to somebody that feels weakened by their condition and that requires an encouraging boost is to use positive words, which in my opinion, can really push someone to do better. </w:t>
      </w:r>
    </w:p>
    <w:p w14:paraId="40A5E603" w14:textId="6FAE3B28" w:rsidR="00B12C0C" w:rsidRDefault="75DAD79D" w:rsidP="00A416AE">
      <w:pPr>
        <w:jc w:val="both"/>
        <w:rPr>
          <w:sz w:val="24"/>
          <w:szCs w:val="24"/>
        </w:rPr>
      </w:pPr>
      <w:r w:rsidRPr="75DAD79D">
        <w:rPr>
          <w:sz w:val="24"/>
          <w:szCs w:val="24"/>
        </w:rPr>
        <w:t>Therefore, by tracking progress and showing improvements to the patient will minimise any possible stresses, either mental or physical.</w:t>
      </w:r>
    </w:p>
    <w:p w14:paraId="454E3327" w14:textId="77777777" w:rsidR="00B339E1" w:rsidRDefault="00B339E1" w:rsidP="00A416AE">
      <w:pPr>
        <w:jc w:val="both"/>
        <w:rPr>
          <w:sz w:val="24"/>
          <w:szCs w:val="24"/>
        </w:rPr>
      </w:pPr>
    </w:p>
    <w:p w14:paraId="2E33422A" w14:textId="476B6BD3" w:rsidR="75DAD79D" w:rsidRDefault="75DAD79D" w:rsidP="75DAD79D">
      <w:pPr>
        <w:jc w:val="both"/>
        <w:rPr>
          <w:sz w:val="24"/>
          <w:szCs w:val="24"/>
        </w:rPr>
      </w:pPr>
      <w:r w:rsidRPr="75DAD79D">
        <w:rPr>
          <w:b/>
          <w:bCs/>
          <w:sz w:val="24"/>
          <w:szCs w:val="24"/>
        </w:rPr>
        <w:t>Negative enforcement</w:t>
      </w:r>
      <w:r w:rsidRPr="75DAD79D">
        <w:rPr>
          <w:sz w:val="24"/>
          <w:szCs w:val="24"/>
        </w:rPr>
        <w:t xml:space="preserve"> removes the positive stimulus that was available for positive enforcement, instead by removing an aversive stimulus to enhance behaviour. </w:t>
      </w:r>
    </w:p>
    <w:p w14:paraId="7C3F9269" w14:textId="5D504001" w:rsidR="75DAD79D" w:rsidRDefault="75DAD79D" w:rsidP="75DAD79D">
      <w:pPr>
        <w:jc w:val="both"/>
        <w:rPr>
          <w:sz w:val="24"/>
          <w:szCs w:val="24"/>
        </w:rPr>
      </w:pPr>
      <w:r w:rsidRPr="75DAD79D">
        <w:rPr>
          <w:sz w:val="24"/>
          <w:szCs w:val="24"/>
        </w:rPr>
        <w:t>For example, a nurse shows up for work late, the manager then speaks to the nurse and decides on what would be the most effective way to motivate the nurse to be on time. The manager can congratulate the employee for being on time last month and to try and keep up the attendance in future to maintain high punctuality</w:t>
      </w:r>
      <w:r w:rsidR="009D026E">
        <w:rPr>
          <w:sz w:val="24"/>
          <w:szCs w:val="24"/>
        </w:rPr>
        <w:t>.</w:t>
      </w:r>
    </w:p>
    <w:p w14:paraId="05383900" w14:textId="374A9594" w:rsidR="75DAD79D" w:rsidRDefault="75DAD79D" w:rsidP="75DAD79D">
      <w:pPr>
        <w:jc w:val="both"/>
        <w:rPr>
          <w:sz w:val="24"/>
          <w:szCs w:val="24"/>
        </w:rPr>
      </w:pPr>
      <w:r w:rsidRPr="75DAD79D">
        <w:rPr>
          <w:sz w:val="24"/>
          <w:szCs w:val="24"/>
        </w:rPr>
        <w:t>On the other hand, the manager could tell the nurse that if they are late again, they would have to stay later. This removes the aversive stimulus of being able to go home on time, creating a desire to be more punctual.</w:t>
      </w:r>
    </w:p>
    <w:p w14:paraId="7ED3A60A" w14:textId="7A826670" w:rsidR="75DAD79D" w:rsidRDefault="75DAD79D" w:rsidP="75DAD79D">
      <w:pPr>
        <w:jc w:val="both"/>
        <w:rPr>
          <w:sz w:val="24"/>
          <w:szCs w:val="24"/>
        </w:rPr>
      </w:pPr>
    </w:p>
    <w:p w14:paraId="6D3A457A" w14:textId="6BD8028E" w:rsidR="0037393A" w:rsidRDefault="009B7D31" w:rsidP="75DAD79D">
      <w:pPr>
        <w:jc w:val="both"/>
        <w:rPr>
          <w:rFonts w:eastAsia="Times New Roman"/>
          <w:color w:val="3C4043"/>
          <w:sz w:val="24"/>
          <w:szCs w:val="24"/>
        </w:rPr>
      </w:pPr>
      <w:r w:rsidRPr="001A2490">
        <w:rPr>
          <w:sz w:val="24"/>
          <w:szCs w:val="24"/>
        </w:rPr>
        <w:t xml:space="preserve">A </w:t>
      </w:r>
      <w:r w:rsidR="003D7E61" w:rsidRPr="001A2490">
        <w:rPr>
          <w:sz w:val="24"/>
          <w:szCs w:val="24"/>
        </w:rPr>
        <w:t>well-recognised</w:t>
      </w:r>
      <w:r w:rsidRPr="001A2490">
        <w:rPr>
          <w:sz w:val="24"/>
          <w:szCs w:val="24"/>
        </w:rPr>
        <w:t xml:space="preserve"> psychologist</w:t>
      </w:r>
      <w:r w:rsidRPr="75DAD79D">
        <w:rPr>
          <w:i/>
          <w:iCs/>
          <w:sz w:val="24"/>
          <w:szCs w:val="24"/>
        </w:rPr>
        <w:t xml:space="preserve"> </w:t>
      </w:r>
      <w:r w:rsidR="00805352" w:rsidRPr="75DAD79D">
        <w:rPr>
          <w:b/>
          <w:bCs/>
          <w:i/>
          <w:iCs/>
          <w:sz w:val="24"/>
          <w:szCs w:val="24"/>
        </w:rPr>
        <w:t xml:space="preserve">Edward </w:t>
      </w:r>
      <w:r w:rsidR="00C813BA" w:rsidRPr="75DAD79D">
        <w:rPr>
          <w:b/>
          <w:bCs/>
          <w:i/>
          <w:iCs/>
          <w:sz w:val="24"/>
          <w:szCs w:val="24"/>
        </w:rPr>
        <w:t xml:space="preserve">Thorndike </w:t>
      </w:r>
      <w:r w:rsidR="009018E1" w:rsidRPr="00DA3EE2">
        <w:rPr>
          <w:rFonts w:eastAsia="Times New Roman"/>
          <w:b/>
          <w:bCs/>
          <w:color w:val="3C4043"/>
          <w:sz w:val="24"/>
          <w:szCs w:val="24"/>
          <w:shd w:val="clear" w:color="auto" w:fill="FFFFFF"/>
        </w:rPr>
        <w:t>(1874 - 1949</w:t>
      </w:r>
      <w:r w:rsidR="009018E1" w:rsidRPr="001A2490">
        <w:rPr>
          <w:rFonts w:eastAsia="Times New Roman"/>
          <w:color w:val="3C4043"/>
          <w:sz w:val="24"/>
          <w:szCs w:val="24"/>
          <w:shd w:val="clear" w:color="auto" w:fill="FFFFFF"/>
        </w:rPr>
        <w:t xml:space="preserve">) </w:t>
      </w:r>
      <w:r w:rsidR="006016D1" w:rsidRPr="001A2490">
        <w:rPr>
          <w:rFonts w:eastAsia="Times New Roman"/>
          <w:color w:val="3C4043"/>
          <w:sz w:val="24"/>
          <w:szCs w:val="24"/>
          <w:shd w:val="clear" w:color="auto" w:fill="FFFFFF"/>
        </w:rPr>
        <w:t xml:space="preserve">became </w:t>
      </w:r>
      <w:r w:rsidR="00642717" w:rsidRPr="001A2490">
        <w:rPr>
          <w:rFonts w:eastAsia="Times New Roman"/>
          <w:color w:val="3C4043"/>
          <w:sz w:val="24"/>
          <w:szCs w:val="24"/>
          <w:shd w:val="clear" w:color="auto" w:fill="FFFFFF"/>
        </w:rPr>
        <w:t xml:space="preserve">famous for his works </w:t>
      </w:r>
      <w:r w:rsidR="00D85209">
        <w:rPr>
          <w:rFonts w:eastAsia="Times New Roman"/>
          <w:color w:val="3C4043"/>
          <w:sz w:val="24"/>
          <w:szCs w:val="24"/>
          <w:shd w:val="clear" w:color="auto" w:fill="FFFFFF"/>
        </w:rPr>
        <w:t>in learning theories.</w:t>
      </w:r>
      <w:r w:rsidR="00855DE8">
        <w:rPr>
          <w:rFonts w:eastAsia="Times New Roman"/>
          <w:color w:val="3C4043"/>
          <w:sz w:val="24"/>
          <w:szCs w:val="24"/>
          <w:shd w:val="clear" w:color="auto" w:fill="FFFFFF"/>
        </w:rPr>
        <w:t xml:space="preserve"> This allowed</w:t>
      </w:r>
      <w:r w:rsidR="00642717" w:rsidRPr="001A2490">
        <w:rPr>
          <w:rFonts w:eastAsia="Times New Roman"/>
          <w:color w:val="3C4043"/>
          <w:sz w:val="24"/>
          <w:szCs w:val="24"/>
          <w:shd w:val="clear" w:color="auto" w:fill="FFFFFF"/>
        </w:rPr>
        <w:t xml:space="preserve"> him to develop </w:t>
      </w:r>
      <w:r w:rsidR="00642717" w:rsidRPr="00B0385A">
        <w:rPr>
          <w:rFonts w:eastAsia="Times New Roman"/>
          <w:b/>
          <w:bCs/>
          <w:color w:val="3C4043"/>
          <w:sz w:val="24"/>
          <w:szCs w:val="24"/>
          <w:shd w:val="clear" w:color="auto" w:fill="FFFFFF"/>
        </w:rPr>
        <w:t>operant</w:t>
      </w:r>
      <w:r w:rsidR="00642717" w:rsidRPr="001A2490">
        <w:rPr>
          <w:rFonts w:eastAsia="Times New Roman"/>
          <w:color w:val="3C4043"/>
          <w:sz w:val="24"/>
          <w:szCs w:val="24"/>
          <w:shd w:val="clear" w:color="auto" w:fill="FFFFFF"/>
        </w:rPr>
        <w:t xml:space="preserve"> </w:t>
      </w:r>
      <w:r w:rsidR="00642717" w:rsidRPr="00B0385A">
        <w:rPr>
          <w:rFonts w:eastAsia="Times New Roman"/>
          <w:b/>
          <w:bCs/>
          <w:color w:val="3C4043"/>
          <w:sz w:val="24"/>
          <w:szCs w:val="24"/>
          <w:shd w:val="clear" w:color="auto" w:fill="FFFFFF"/>
        </w:rPr>
        <w:t>conditioning</w:t>
      </w:r>
      <w:r w:rsidR="00642717" w:rsidRPr="001A2490">
        <w:rPr>
          <w:rFonts w:eastAsia="Times New Roman"/>
          <w:color w:val="3C4043"/>
          <w:sz w:val="24"/>
          <w:szCs w:val="24"/>
          <w:shd w:val="clear" w:color="auto" w:fill="FFFFFF"/>
        </w:rPr>
        <w:t xml:space="preserve"> </w:t>
      </w:r>
      <w:r w:rsidR="006155F5" w:rsidRPr="001A2490">
        <w:rPr>
          <w:rFonts w:eastAsia="Times New Roman"/>
          <w:color w:val="3C4043"/>
          <w:sz w:val="24"/>
          <w:szCs w:val="24"/>
          <w:shd w:val="clear" w:color="auto" w:fill="FFFFFF"/>
        </w:rPr>
        <w:t xml:space="preserve">within </w:t>
      </w:r>
      <w:r w:rsidR="006155F5" w:rsidRPr="0022306B">
        <w:rPr>
          <w:rFonts w:eastAsia="Times New Roman"/>
          <w:b/>
          <w:bCs/>
          <w:color w:val="3C4043"/>
          <w:sz w:val="24"/>
          <w:szCs w:val="24"/>
          <w:shd w:val="clear" w:color="auto" w:fill="FFFFFF"/>
        </w:rPr>
        <w:t>behaviourism</w:t>
      </w:r>
      <w:r w:rsidR="005116AD">
        <w:rPr>
          <w:rFonts w:eastAsia="Times New Roman"/>
          <w:color w:val="3C4043"/>
          <w:sz w:val="24"/>
          <w:szCs w:val="24"/>
          <w:shd w:val="clear" w:color="auto" w:fill="FFFFFF"/>
        </w:rPr>
        <w:t xml:space="preserve"> which </w:t>
      </w:r>
      <w:r w:rsidR="00C05891">
        <w:rPr>
          <w:rFonts w:eastAsia="Times New Roman"/>
          <w:color w:val="3C4043"/>
          <w:sz w:val="24"/>
          <w:szCs w:val="24"/>
          <w:shd w:val="clear" w:color="auto" w:fill="FFFFFF"/>
        </w:rPr>
        <w:t xml:space="preserve">involves </w:t>
      </w:r>
      <w:r w:rsidR="00490680">
        <w:rPr>
          <w:rFonts w:eastAsia="Times New Roman"/>
          <w:color w:val="3C4043"/>
          <w:sz w:val="24"/>
          <w:szCs w:val="24"/>
          <w:shd w:val="clear" w:color="auto" w:fill="FFFFFF"/>
        </w:rPr>
        <w:t>learning from our behaviours through consequences</w:t>
      </w:r>
      <w:r w:rsidR="00FE72B7">
        <w:rPr>
          <w:rFonts w:eastAsia="Times New Roman"/>
          <w:color w:val="3C4043"/>
          <w:sz w:val="24"/>
          <w:szCs w:val="24"/>
          <w:shd w:val="clear" w:color="auto" w:fill="FFFFFF"/>
        </w:rPr>
        <w:t>, which can be good or bad.</w:t>
      </w:r>
    </w:p>
    <w:p w14:paraId="291DD63B" w14:textId="6DFDBD72" w:rsidR="0037393A" w:rsidRDefault="006E7832" w:rsidP="00A416AE">
      <w:pPr>
        <w:jc w:val="both"/>
        <w:rPr>
          <w:rFonts w:eastAsia="Times New Roman"/>
          <w:color w:val="3C4043"/>
          <w:sz w:val="24"/>
          <w:szCs w:val="24"/>
          <w:shd w:val="clear" w:color="auto" w:fill="FFFFFF"/>
        </w:rPr>
      </w:pPr>
      <w:r w:rsidRPr="00784F9F">
        <w:rPr>
          <w:rFonts w:eastAsia="Times New Roman"/>
          <w:b/>
          <w:bCs/>
          <w:color w:val="3C4043"/>
          <w:sz w:val="24"/>
          <w:szCs w:val="24"/>
          <w:shd w:val="clear" w:color="auto" w:fill="FFFFFF"/>
        </w:rPr>
        <w:t>Thorndike</w:t>
      </w:r>
      <w:r>
        <w:rPr>
          <w:rFonts w:eastAsia="Times New Roman"/>
          <w:color w:val="3C4043"/>
          <w:sz w:val="24"/>
          <w:szCs w:val="24"/>
          <w:shd w:val="clear" w:color="auto" w:fill="FFFFFF"/>
        </w:rPr>
        <w:t xml:space="preserve"> called this the </w:t>
      </w:r>
      <w:r w:rsidRPr="75DAD79D">
        <w:rPr>
          <w:rFonts w:eastAsia="Times New Roman"/>
          <w:b/>
          <w:bCs/>
          <w:i/>
          <w:iCs/>
          <w:color w:val="3C4043"/>
          <w:sz w:val="24"/>
          <w:szCs w:val="24"/>
          <w:shd w:val="clear" w:color="auto" w:fill="FFFFFF"/>
        </w:rPr>
        <w:t>law of effects</w:t>
      </w:r>
      <w:r w:rsidR="004B353B">
        <w:rPr>
          <w:rFonts w:eastAsia="Times New Roman"/>
          <w:color w:val="3C4043"/>
          <w:sz w:val="24"/>
          <w:szCs w:val="24"/>
          <w:shd w:val="clear" w:color="auto" w:fill="FFFFFF"/>
        </w:rPr>
        <w:t xml:space="preserve">. </w:t>
      </w:r>
      <w:r w:rsidR="00347B59">
        <w:rPr>
          <w:rFonts w:eastAsia="Times New Roman"/>
          <w:color w:val="3C4043"/>
          <w:sz w:val="24"/>
          <w:szCs w:val="24"/>
          <w:shd w:val="clear" w:color="auto" w:fill="FFFFFF"/>
        </w:rPr>
        <w:t>It’s</w:t>
      </w:r>
      <w:r w:rsidR="00394F3E">
        <w:rPr>
          <w:rFonts w:eastAsia="Times New Roman"/>
          <w:color w:val="3C4043"/>
          <w:sz w:val="24"/>
          <w:szCs w:val="24"/>
          <w:shd w:val="clear" w:color="auto" w:fill="FFFFFF"/>
        </w:rPr>
        <w:t xml:space="preserve"> </w:t>
      </w:r>
      <w:r w:rsidR="0002333E">
        <w:rPr>
          <w:rFonts w:eastAsia="Times New Roman"/>
          <w:color w:val="3C4043"/>
          <w:sz w:val="24"/>
          <w:szCs w:val="24"/>
          <w:shd w:val="clear" w:color="auto" w:fill="FFFFFF"/>
        </w:rPr>
        <w:t xml:space="preserve">an association of </w:t>
      </w:r>
      <w:r w:rsidR="00705712">
        <w:rPr>
          <w:rFonts w:eastAsia="Times New Roman"/>
          <w:color w:val="3C4043"/>
          <w:sz w:val="24"/>
          <w:szCs w:val="24"/>
          <w:shd w:val="clear" w:color="auto" w:fill="FFFFFF"/>
        </w:rPr>
        <w:t xml:space="preserve">an action that leads to either a </w:t>
      </w:r>
      <w:r w:rsidR="00705712" w:rsidRPr="75DAD79D">
        <w:rPr>
          <w:rFonts w:eastAsia="Times New Roman"/>
          <w:color w:val="3C4043"/>
          <w:sz w:val="24"/>
          <w:szCs w:val="24"/>
          <w:shd w:val="clear" w:color="auto" w:fill="FFFFFF"/>
        </w:rPr>
        <w:t>positive</w:t>
      </w:r>
      <w:r w:rsidR="00705712">
        <w:rPr>
          <w:rFonts w:eastAsia="Times New Roman"/>
          <w:color w:val="3C4043"/>
          <w:sz w:val="24"/>
          <w:szCs w:val="24"/>
          <w:shd w:val="clear" w:color="auto" w:fill="FFFFFF"/>
        </w:rPr>
        <w:t xml:space="preserve"> or </w:t>
      </w:r>
      <w:r w:rsidR="00705712" w:rsidRPr="75DAD79D">
        <w:rPr>
          <w:rFonts w:eastAsia="Times New Roman"/>
          <w:color w:val="3C4043"/>
          <w:sz w:val="24"/>
          <w:szCs w:val="24"/>
          <w:shd w:val="clear" w:color="auto" w:fill="FFFFFF"/>
        </w:rPr>
        <w:t>negative</w:t>
      </w:r>
      <w:r w:rsidR="00705712">
        <w:rPr>
          <w:rFonts w:eastAsia="Times New Roman"/>
          <w:color w:val="3C4043"/>
          <w:sz w:val="24"/>
          <w:szCs w:val="24"/>
          <w:shd w:val="clear" w:color="auto" w:fill="FFFFFF"/>
        </w:rPr>
        <w:t xml:space="preserve"> effect which is then stamped into the mind </w:t>
      </w:r>
      <w:r w:rsidR="00310B8D">
        <w:rPr>
          <w:rFonts w:eastAsia="Times New Roman"/>
          <w:color w:val="3C4043"/>
          <w:sz w:val="24"/>
          <w:szCs w:val="24"/>
          <w:shd w:val="clear" w:color="auto" w:fill="FFFFFF"/>
        </w:rPr>
        <w:t xml:space="preserve">installing a natural response </w:t>
      </w:r>
      <w:r w:rsidR="00AF02ED">
        <w:rPr>
          <w:rFonts w:eastAsia="Times New Roman"/>
          <w:color w:val="3C4043"/>
          <w:sz w:val="24"/>
          <w:szCs w:val="24"/>
          <w:shd w:val="clear" w:color="auto" w:fill="FFFFFF"/>
        </w:rPr>
        <w:t xml:space="preserve">according to the </w:t>
      </w:r>
      <w:r w:rsidR="002A34F8">
        <w:rPr>
          <w:rFonts w:eastAsia="Times New Roman"/>
          <w:color w:val="3C4043"/>
          <w:sz w:val="24"/>
          <w:szCs w:val="24"/>
          <w:shd w:val="clear" w:color="auto" w:fill="FFFFFF"/>
        </w:rPr>
        <w:t xml:space="preserve">previous </w:t>
      </w:r>
      <w:r w:rsidR="00103786">
        <w:rPr>
          <w:rFonts w:eastAsia="Times New Roman"/>
          <w:color w:val="3C4043"/>
          <w:sz w:val="24"/>
          <w:szCs w:val="24"/>
          <w:shd w:val="clear" w:color="auto" w:fill="FFFFFF"/>
        </w:rPr>
        <w:t>outcome.</w:t>
      </w:r>
      <w:r w:rsidR="002A34F8">
        <w:rPr>
          <w:rFonts w:eastAsia="Times New Roman"/>
          <w:color w:val="3C4043"/>
          <w:sz w:val="24"/>
          <w:szCs w:val="24"/>
          <w:shd w:val="clear" w:color="auto" w:fill="FFFFFF"/>
        </w:rPr>
        <w:t xml:space="preserve"> I</w:t>
      </w:r>
      <w:r w:rsidR="00872655">
        <w:rPr>
          <w:rFonts w:eastAsia="Times New Roman"/>
          <w:color w:val="3C4043"/>
          <w:sz w:val="24"/>
          <w:szCs w:val="24"/>
          <w:shd w:val="clear" w:color="auto" w:fill="FFFFFF"/>
        </w:rPr>
        <w:t>n</w:t>
      </w:r>
      <w:r w:rsidR="002A34F8">
        <w:rPr>
          <w:rFonts w:eastAsia="Times New Roman"/>
          <w:color w:val="3C4043"/>
          <w:sz w:val="24"/>
          <w:szCs w:val="24"/>
          <w:shd w:val="clear" w:color="auto" w:fill="FFFFFF"/>
        </w:rPr>
        <w:t xml:space="preserve"> turn this </w:t>
      </w:r>
      <w:r w:rsidR="00BA1F0C">
        <w:rPr>
          <w:rFonts w:eastAsia="Times New Roman"/>
          <w:color w:val="3C4043"/>
          <w:sz w:val="24"/>
          <w:szCs w:val="24"/>
          <w:shd w:val="clear" w:color="auto" w:fill="FFFFFF"/>
        </w:rPr>
        <w:t xml:space="preserve">will have an effective influence over the </w:t>
      </w:r>
      <w:r w:rsidR="00623210">
        <w:rPr>
          <w:rFonts w:eastAsia="Times New Roman"/>
          <w:color w:val="3C4043"/>
          <w:sz w:val="24"/>
          <w:szCs w:val="24"/>
          <w:shd w:val="clear" w:color="auto" w:fill="FFFFFF"/>
        </w:rPr>
        <w:t>behaviour and learning ability</w:t>
      </w:r>
      <w:r w:rsidR="00347B59">
        <w:rPr>
          <w:rFonts w:eastAsia="Times New Roman"/>
          <w:color w:val="3C4043"/>
          <w:sz w:val="24"/>
          <w:szCs w:val="24"/>
          <w:shd w:val="clear" w:color="auto" w:fill="FFFFFF"/>
        </w:rPr>
        <w:t>.</w:t>
      </w:r>
    </w:p>
    <w:p w14:paraId="3D4D07EB" w14:textId="2E0862A6" w:rsidR="00AC03E0" w:rsidRDefault="007F53ED" w:rsidP="75DAD79D">
      <w:pPr>
        <w:jc w:val="both"/>
        <w:rPr>
          <w:sz w:val="24"/>
          <w:szCs w:val="24"/>
        </w:rPr>
      </w:pPr>
      <w:r>
        <w:rPr>
          <w:rFonts w:eastAsia="Times New Roman"/>
          <w:color w:val="3C4043"/>
          <w:sz w:val="24"/>
          <w:szCs w:val="24"/>
          <w:shd w:val="clear" w:color="auto" w:fill="FFFFFF"/>
        </w:rPr>
        <w:t xml:space="preserve">Using </w:t>
      </w:r>
      <w:r w:rsidR="00872655" w:rsidRPr="00C813BA">
        <w:rPr>
          <w:b/>
          <w:bCs/>
          <w:sz w:val="24"/>
          <w:szCs w:val="24"/>
        </w:rPr>
        <w:t>Edward Thorndike</w:t>
      </w:r>
      <w:r w:rsidR="00872655">
        <w:rPr>
          <w:b/>
          <w:bCs/>
          <w:sz w:val="24"/>
          <w:szCs w:val="24"/>
        </w:rPr>
        <w:t xml:space="preserve">’s </w:t>
      </w:r>
      <w:r w:rsidR="0075094D">
        <w:rPr>
          <w:sz w:val="24"/>
          <w:szCs w:val="24"/>
        </w:rPr>
        <w:t xml:space="preserve">learning </w:t>
      </w:r>
      <w:r w:rsidR="00B737E3">
        <w:rPr>
          <w:sz w:val="24"/>
          <w:szCs w:val="24"/>
        </w:rPr>
        <w:t>technique,</w:t>
      </w:r>
      <w:r w:rsidR="00594E71">
        <w:rPr>
          <w:sz w:val="24"/>
          <w:szCs w:val="24"/>
        </w:rPr>
        <w:t xml:space="preserve"> </w:t>
      </w:r>
      <w:r w:rsidR="008C09BC">
        <w:rPr>
          <w:sz w:val="24"/>
          <w:szCs w:val="24"/>
        </w:rPr>
        <w:t>I</w:t>
      </w:r>
      <w:r w:rsidR="00594E71">
        <w:rPr>
          <w:sz w:val="24"/>
          <w:szCs w:val="24"/>
        </w:rPr>
        <w:t xml:space="preserve"> would implement my own </w:t>
      </w:r>
      <w:r w:rsidR="00173648">
        <w:rPr>
          <w:sz w:val="24"/>
          <w:szCs w:val="24"/>
        </w:rPr>
        <w:t xml:space="preserve">positive and negative consequences that </w:t>
      </w:r>
      <w:r w:rsidR="003C51C9">
        <w:rPr>
          <w:sz w:val="24"/>
          <w:szCs w:val="24"/>
        </w:rPr>
        <w:t>I feel could be more suitable to the individual</w:t>
      </w:r>
      <w:r w:rsidR="005031E0">
        <w:rPr>
          <w:sz w:val="24"/>
          <w:szCs w:val="24"/>
        </w:rPr>
        <w:t>.</w:t>
      </w:r>
    </w:p>
    <w:p w14:paraId="7CF153A7" w14:textId="00A65D3C" w:rsidR="00AC03E0" w:rsidRDefault="005031E0" w:rsidP="00A416AE">
      <w:pPr>
        <w:jc w:val="both"/>
        <w:rPr>
          <w:sz w:val="24"/>
          <w:szCs w:val="24"/>
        </w:rPr>
      </w:pPr>
      <w:r>
        <w:rPr>
          <w:sz w:val="24"/>
          <w:szCs w:val="24"/>
        </w:rPr>
        <w:t xml:space="preserve"> Different people in different environments respond to </w:t>
      </w:r>
      <w:r w:rsidR="00CC3EA5">
        <w:rPr>
          <w:sz w:val="24"/>
          <w:szCs w:val="24"/>
        </w:rPr>
        <w:t>various stimuli. In fact, a</w:t>
      </w:r>
      <w:r w:rsidR="009F6D37">
        <w:rPr>
          <w:sz w:val="24"/>
          <w:szCs w:val="24"/>
        </w:rPr>
        <w:t xml:space="preserve"> patient </w:t>
      </w:r>
      <w:r w:rsidR="00585EFE">
        <w:rPr>
          <w:sz w:val="24"/>
          <w:szCs w:val="24"/>
        </w:rPr>
        <w:t xml:space="preserve">may need </w:t>
      </w:r>
      <w:r w:rsidR="00A650BA">
        <w:rPr>
          <w:sz w:val="24"/>
          <w:szCs w:val="24"/>
        </w:rPr>
        <w:t xml:space="preserve">constant attention and encouragement to </w:t>
      </w:r>
      <w:r w:rsidR="00420ED7">
        <w:rPr>
          <w:sz w:val="24"/>
          <w:szCs w:val="24"/>
        </w:rPr>
        <w:t>have more confidents</w:t>
      </w:r>
      <w:r w:rsidR="0092378F">
        <w:rPr>
          <w:sz w:val="24"/>
          <w:szCs w:val="24"/>
        </w:rPr>
        <w:t xml:space="preserve">, </w:t>
      </w:r>
      <w:r w:rsidR="00420ED7">
        <w:rPr>
          <w:sz w:val="24"/>
          <w:szCs w:val="24"/>
        </w:rPr>
        <w:t xml:space="preserve">whereas a colleague </w:t>
      </w:r>
      <w:r w:rsidR="00D74DB6">
        <w:rPr>
          <w:sz w:val="24"/>
          <w:szCs w:val="24"/>
        </w:rPr>
        <w:t xml:space="preserve">may not need so much attention </w:t>
      </w:r>
      <w:r w:rsidR="00ED70AB">
        <w:rPr>
          <w:sz w:val="24"/>
          <w:szCs w:val="24"/>
        </w:rPr>
        <w:t xml:space="preserve">however is </w:t>
      </w:r>
      <w:r w:rsidR="00F5509A">
        <w:rPr>
          <w:sz w:val="24"/>
          <w:szCs w:val="24"/>
        </w:rPr>
        <w:t xml:space="preserve">still rewarded by payment </w:t>
      </w:r>
      <w:r w:rsidR="008C09BC">
        <w:rPr>
          <w:sz w:val="24"/>
          <w:szCs w:val="24"/>
        </w:rPr>
        <w:t xml:space="preserve">and group praises. </w:t>
      </w:r>
      <w:r w:rsidR="00AC03E0">
        <w:rPr>
          <w:sz w:val="24"/>
          <w:szCs w:val="24"/>
        </w:rPr>
        <w:t>Similarly,</w:t>
      </w:r>
      <w:r w:rsidR="00862159">
        <w:rPr>
          <w:sz w:val="24"/>
          <w:szCs w:val="24"/>
        </w:rPr>
        <w:t xml:space="preserve"> I would not </w:t>
      </w:r>
      <w:r w:rsidR="00444D30">
        <w:rPr>
          <w:sz w:val="24"/>
          <w:szCs w:val="24"/>
        </w:rPr>
        <w:t xml:space="preserve">use negative consequences </w:t>
      </w:r>
      <w:r w:rsidR="00D46E8C">
        <w:rPr>
          <w:sz w:val="24"/>
          <w:szCs w:val="24"/>
        </w:rPr>
        <w:t xml:space="preserve">for a group for </w:t>
      </w:r>
      <w:r w:rsidR="00191353">
        <w:rPr>
          <w:sz w:val="24"/>
          <w:szCs w:val="24"/>
        </w:rPr>
        <w:t xml:space="preserve">one member of </w:t>
      </w:r>
      <w:r w:rsidR="00AC03E0">
        <w:rPr>
          <w:sz w:val="24"/>
          <w:szCs w:val="24"/>
        </w:rPr>
        <w:t>staffs’</w:t>
      </w:r>
      <w:r w:rsidR="00191353">
        <w:rPr>
          <w:sz w:val="24"/>
          <w:szCs w:val="24"/>
        </w:rPr>
        <w:t xml:space="preserve"> error (</w:t>
      </w:r>
      <w:r w:rsidR="00191353" w:rsidRPr="75DAD79D">
        <w:rPr>
          <w:i/>
          <w:iCs/>
          <w:sz w:val="24"/>
          <w:szCs w:val="24"/>
        </w:rPr>
        <w:t>Blanket Punishment</w:t>
      </w:r>
      <w:r w:rsidR="00191353">
        <w:rPr>
          <w:sz w:val="24"/>
          <w:szCs w:val="24"/>
        </w:rPr>
        <w:t>)</w:t>
      </w:r>
      <w:r w:rsidR="00013BDF">
        <w:rPr>
          <w:sz w:val="24"/>
          <w:szCs w:val="24"/>
        </w:rPr>
        <w:t>.</w:t>
      </w:r>
    </w:p>
    <w:p w14:paraId="1E421259" w14:textId="67C69AD9" w:rsidR="00846BF8" w:rsidRDefault="00846BF8" w:rsidP="00A416AE">
      <w:pPr>
        <w:jc w:val="both"/>
        <w:rPr>
          <w:sz w:val="24"/>
          <w:szCs w:val="24"/>
        </w:rPr>
      </w:pPr>
    </w:p>
    <w:p w14:paraId="3FAD0752" w14:textId="77777777" w:rsidR="007035B3" w:rsidRDefault="007035B3" w:rsidP="75DAD79D">
      <w:pPr>
        <w:jc w:val="both"/>
        <w:rPr>
          <w:b/>
          <w:bCs/>
          <w:sz w:val="24"/>
          <w:szCs w:val="24"/>
        </w:rPr>
      </w:pPr>
    </w:p>
    <w:p w14:paraId="26C2CE0A" w14:textId="77777777" w:rsidR="007035B3" w:rsidRDefault="007035B3" w:rsidP="75DAD79D">
      <w:pPr>
        <w:jc w:val="both"/>
        <w:rPr>
          <w:b/>
          <w:bCs/>
          <w:sz w:val="24"/>
          <w:szCs w:val="24"/>
        </w:rPr>
      </w:pPr>
    </w:p>
    <w:p w14:paraId="7F7EB5B3" w14:textId="77777777" w:rsidR="007035B3" w:rsidRDefault="007035B3" w:rsidP="75DAD79D">
      <w:pPr>
        <w:jc w:val="both"/>
        <w:rPr>
          <w:b/>
          <w:bCs/>
          <w:sz w:val="24"/>
          <w:szCs w:val="24"/>
        </w:rPr>
      </w:pPr>
    </w:p>
    <w:p w14:paraId="1380A73C" w14:textId="77777777" w:rsidR="007035B3" w:rsidRDefault="007035B3" w:rsidP="75DAD79D">
      <w:pPr>
        <w:jc w:val="both"/>
        <w:rPr>
          <w:b/>
          <w:bCs/>
          <w:sz w:val="24"/>
          <w:szCs w:val="24"/>
        </w:rPr>
      </w:pPr>
    </w:p>
    <w:p w14:paraId="1ED5330E" w14:textId="3B0D97AD" w:rsidR="00B66D87" w:rsidRDefault="75DAD79D" w:rsidP="75DAD79D">
      <w:pPr>
        <w:jc w:val="both"/>
        <w:rPr>
          <w:sz w:val="24"/>
          <w:szCs w:val="24"/>
        </w:rPr>
      </w:pPr>
      <w:r w:rsidRPr="75DAD79D">
        <w:rPr>
          <w:b/>
          <w:bCs/>
          <w:sz w:val="24"/>
          <w:szCs w:val="24"/>
        </w:rPr>
        <w:t>Classical conditioning</w:t>
      </w:r>
      <w:r w:rsidRPr="75DAD79D">
        <w:rPr>
          <w:sz w:val="24"/>
          <w:szCs w:val="24"/>
        </w:rPr>
        <w:t xml:space="preserve"> is a </w:t>
      </w:r>
      <w:r w:rsidRPr="75DAD79D">
        <w:rPr>
          <w:b/>
          <w:bCs/>
          <w:sz w:val="24"/>
          <w:szCs w:val="24"/>
        </w:rPr>
        <w:t>social learning</w:t>
      </w:r>
      <w:r w:rsidRPr="75DAD79D">
        <w:rPr>
          <w:sz w:val="24"/>
          <w:szCs w:val="24"/>
        </w:rPr>
        <w:t xml:space="preserve"> </w:t>
      </w:r>
      <w:r w:rsidRPr="75DAD79D">
        <w:rPr>
          <w:b/>
          <w:bCs/>
          <w:sz w:val="24"/>
          <w:szCs w:val="24"/>
        </w:rPr>
        <w:t>technique</w:t>
      </w:r>
      <w:r w:rsidRPr="75DAD79D">
        <w:rPr>
          <w:sz w:val="24"/>
          <w:szCs w:val="24"/>
        </w:rPr>
        <w:t xml:space="preserve"> that through observations and practice can give confidence through trial and error.</w:t>
      </w:r>
    </w:p>
    <w:p w14:paraId="09B6C442" w14:textId="03426A66" w:rsidR="00B66D87" w:rsidRDefault="75DAD79D" w:rsidP="75DAD79D">
      <w:pPr>
        <w:jc w:val="both"/>
        <w:rPr>
          <w:sz w:val="24"/>
          <w:szCs w:val="24"/>
        </w:rPr>
      </w:pPr>
      <w:r w:rsidRPr="75DAD79D">
        <w:rPr>
          <w:sz w:val="24"/>
          <w:szCs w:val="24"/>
        </w:rPr>
        <w:t>I believe that practical experience is an effective method of reinforcement. Once a task has been completed and repeated the learner builds a proficiency and become familiar to the task which can create a development process.</w:t>
      </w:r>
    </w:p>
    <w:p w14:paraId="067EAFF2" w14:textId="6516F22C" w:rsidR="00B66D87" w:rsidRDefault="75DAD79D" w:rsidP="75DAD79D">
      <w:pPr>
        <w:jc w:val="both"/>
        <w:rPr>
          <w:sz w:val="24"/>
          <w:szCs w:val="24"/>
        </w:rPr>
      </w:pPr>
      <w:r w:rsidRPr="75DAD79D">
        <w:rPr>
          <w:sz w:val="24"/>
          <w:szCs w:val="24"/>
        </w:rPr>
        <w:t xml:space="preserve">I </w:t>
      </w:r>
      <w:r w:rsidR="00E83EA5">
        <w:rPr>
          <w:sz w:val="24"/>
          <w:szCs w:val="24"/>
        </w:rPr>
        <w:t>concur</w:t>
      </w:r>
      <w:r w:rsidRPr="75DAD79D">
        <w:rPr>
          <w:sz w:val="24"/>
          <w:szCs w:val="24"/>
        </w:rPr>
        <w:t xml:space="preserve"> that learning through practice is and has been received by many to be the most efficient manner in which to learn a new task. It is said that practice makes perfect but in health and social care settings there is no perfect, only more practice and maintenance of high standards. </w:t>
      </w:r>
    </w:p>
    <w:p w14:paraId="32E39A3D" w14:textId="77777777" w:rsidR="00EE3EC4" w:rsidRDefault="00EE3EC4" w:rsidP="00A416AE">
      <w:pPr>
        <w:jc w:val="both"/>
        <w:rPr>
          <w:sz w:val="24"/>
          <w:szCs w:val="24"/>
        </w:rPr>
      </w:pPr>
    </w:p>
    <w:p w14:paraId="72BBF497" w14:textId="73DBAE6A" w:rsidR="00FA42D8" w:rsidRDefault="75DAD79D" w:rsidP="00A416AE">
      <w:pPr>
        <w:jc w:val="both"/>
        <w:rPr>
          <w:sz w:val="24"/>
          <w:szCs w:val="24"/>
        </w:rPr>
      </w:pPr>
      <w:r w:rsidRPr="75DAD79D">
        <w:rPr>
          <w:sz w:val="24"/>
          <w:szCs w:val="24"/>
        </w:rPr>
        <w:t xml:space="preserve">In </w:t>
      </w:r>
      <w:r w:rsidR="00E11BC0">
        <w:rPr>
          <w:b/>
          <w:bCs/>
          <w:sz w:val="24"/>
          <w:szCs w:val="24"/>
        </w:rPr>
        <w:t xml:space="preserve">Assessment </w:t>
      </w:r>
      <w:r w:rsidRPr="75DAD79D">
        <w:rPr>
          <w:b/>
          <w:bCs/>
          <w:sz w:val="24"/>
          <w:szCs w:val="24"/>
        </w:rPr>
        <w:t xml:space="preserve">One </w:t>
      </w:r>
      <w:r w:rsidRPr="75DAD79D">
        <w:rPr>
          <w:sz w:val="24"/>
          <w:szCs w:val="24"/>
        </w:rPr>
        <w:t>I discussed physical and cognitive developments spans and how Sigmund</w:t>
      </w:r>
      <w:r w:rsidRPr="75DAD79D">
        <w:rPr>
          <w:b/>
          <w:bCs/>
          <w:sz w:val="24"/>
          <w:szCs w:val="24"/>
        </w:rPr>
        <w:t xml:space="preserve"> Freud </w:t>
      </w:r>
      <w:r w:rsidRPr="75DAD79D">
        <w:rPr>
          <w:sz w:val="24"/>
          <w:szCs w:val="24"/>
        </w:rPr>
        <w:t>had explored how erogenous areas of the body are a direct influence on behaviours, mentally and physically. However, what may he have overlooked?</w:t>
      </w:r>
    </w:p>
    <w:p w14:paraId="37C9052D" w14:textId="2A40730E" w:rsidR="00200719" w:rsidRDefault="75DAD79D" w:rsidP="75DAD79D">
      <w:pPr>
        <w:jc w:val="both"/>
        <w:rPr>
          <w:sz w:val="24"/>
          <w:szCs w:val="24"/>
        </w:rPr>
      </w:pPr>
      <w:r w:rsidRPr="75DAD79D">
        <w:rPr>
          <w:sz w:val="24"/>
          <w:szCs w:val="24"/>
        </w:rPr>
        <w:t xml:space="preserve">This theory it does not recognise </w:t>
      </w:r>
      <w:r w:rsidRPr="75DAD79D">
        <w:rPr>
          <w:b/>
          <w:bCs/>
          <w:sz w:val="24"/>
          <w:szCs w:val="24"/>
        </w:rPr>
        <w:t>environmental variations</w:t>
      </w:r>
      <w:r w:rsidRPr="75DAD79D">
        <w:rPr>
          <w:sz w:val="24"/>
          <w:szCs w:val="24"/>
        </w:rPr>
        <w:t xml:space="preserve"> that may have a huge impact on the body and mind. They are called </w:t>
      </w:r>
      <w:r w:rsidRPr="75DAD79D">
        <w:rPr>
          <w:b/>
          <w:bCs/>
          <w:sz w:val="24"/>
          <w:szCs w:val="24"/>
        </w:rPr>
        <w:t xml:space="preserve">continuous variations </w:t>
      </w:r>
      <w:r w:rsidRPr="75DAD79D">
        <w:rPr>
          <w:sz w:val="24"/>
          <w:szCs w:val="24"/>
        </w:rPr>
        <w:t xml:space="preserve">and are the developments we face every day through growth. </w:t>
      </w:r>
    </w:p>
    <w:p w14:paraId="45DD7E22" w14:textId="3B8970C2" w:rsidR="00200719" w:rsidRDefault="75DAD79D" w:rsidP="00A416AE">
      <w:pPr>
        <w:jc w:val="both"/>
        <w:rPr>
          <w:sz w:val="24"/>
          <w:szCs w:val="24"/>
        </w:rPr>
      </w:pPr>
      <w:r w:rsidRPr="75DAD79D">
        <w:rPr>
          <w:sz w:val="24"/>
          <w:szCs w:val="24"/>
        </w:rPr>
        <w:t>At work when speaking with patients you can gather that people are always growing and changing according to the environment we are subjected to. My own physical growth is a continuous variation as I will evolve for the rest of my life as my height and weight will always vary.</w:t>
      </w:r>
    </w:p>
    <w:p w14:paraId="2FECDD82" w14:textId="77777777" w:rsidR="00271EF1" w:rsidRPr="005E5EBC" w:rsidRDefault="00271EF1" w:rsidP="00A416AE">
      <w:pPr>
        <w:jc w:val="both"/>
        <w:rPr>
          <w:sz w:val="24"/>
          <w:szCs w:val="24"/>
        </w:rPr>
      </w:pPr>
    </w:p>
    <w:p w14:paraId="34C7E218" w14:textId="67B03794" w:rsidR="00937763" w:rsidRDefault="00D40E3A" w:rsidP="00824A59">
      <w:pPr>
        <w:jc w:val="both"/>
        <w:rPr>
          <w:rFonts w:eastAsia="Times New Roman"/>
          <w:color w:val="3C4043"/>
          <w:sz w:val="24"/>
          <w:szCs w:val="24"/>
          <w:shd w:val="clear" w:color="auto" w:fill="FFFFFF"/>
        </w:rPr>
      </w:pPr>
      <w:r>
        <w:rPr>
          <w:rFonts w:eastAsia="Times New Roman"/>
          <w:b/>
          <w:bCs/>
          <w:color w:val="3C4043"/>
          <w:sz w:val="24"/>
          <w:szCs w:val="24"/>
          <w:shd w:val="clear" w:color="auto" w:fill="FFFFFF"/>
        </w:rPr>
        <w:t>Freud’s</w:t>
      </w:r>
      <w:r w:rsidR="00B93FFD">
        <w:rPr>
          <w:rFonts w:eastAsia="Times New Roman"/>
          <w:b/>
          <w:bCs/>
          <w:color w:val="3C4043"/>
          <w:sz w:val="24"/>
          <w:szCs w:val="24"/>
          <w:shd w:val="clear" w:color="auto" w:fill="FFFFFF"/>
        </w:rPr>
        <w:t xml:space="preserve"> theory</w:t>
      </w:r>
      <w:r w:rsidR="00C247BE">
        <w:rPr>
          <w:rFonts w:eastAsia="Times New Roman"/>
          <w:b/>
          <w:bCs/>
          <w:color w:val="3C4043"/>
          <w:sz w:val="24"/>
          <w:szCs w:val="24"/>
          <w:shd w:val="clear" w:color="auto" w:fill="FFFFFF"/>
        </w:rPr>
        <w:t xml:space="preserve"> is</w:t>
      </w:r>
      <w:r w:rsidR="00B93FFD">
        <w:rPr>
          <w:rFonts w:eastAsia="Times New Roman"/>
          <w:color w:val="3C4043"/>
          <w:sz w:val="24"/>
          <w:szCs w:val="24"/>
          <w:shd w:val="clear" w:color="auto" w:fill="FFFFFF"/>
        </w:rPr>
        <w:t xml:space="preserve"> a discontinuous </w:t>
      </w:r>
      <w:r w:rsidR="00C247BE">
        <w:rPr>
          <w:rFonts w:eastAsia="Times New Roman"/>
          <w:color w:val="3C4043"/>
          <w:sz w:val="24"/>
          <w:szCs w:val="24"/>
          <w:shd w:val="clear" w:color="auto" w:fill="FFFFFF"/>
        </w:rPr>
        <w:t xml:space="preserve">variation which means that the </w:t>
      </w:r>
      <w:r w:rsidR="00C54235">
        <w:rPr>
          <w:rFonts w:eastAsia="Times New Roman"/>
          <w:color w:val="3C4043"/>
          <w:sz w:val="24"/>
          <w:szCs w:val="24"/>
          <w:shd w:val="clear" w:color="auto" w:fill="FFFFFF"/>
        </w:rPr>
        <w:t xml:space="preserve">classifications for his theory </w:t>
      </w:r>
      <w:r w:rsidR="00557ED6">
        <w:rPr>
          <w:rFonts w:eastAsia="Times New Roman"/>
          <w:color w:val="3C4043"/>
          <w:sz w:val="24"/>
          <w:szCs w:val="24"/>
          <w:shd w:val="clear" w:color="auto" w:fill="FFFFFF"/>
        </w:rPr>
        <w:t xml:space="preserve">of development is </w:t>
      </w:r>
      <w:r w:rsidR="00C54235">
        <w:rPr>
          <w:rFonts w:eastAsia="Times New Roman"/>
          <w:color w:val="3C4043"/>
          <w:sz w:val="24"/>
          <w:szCs w:val="24"/>
          <w:shd w:val="clear" w:color="auto" w:fill="FFFFFF"/>
        </w:rPr>
        <w:t xml:space="preserve">subject to </w:t>
      </w:r>
      <w:r w:rsidR="00910195">
        <w:rPr>
          <w:rFonts w:eastAsia="Times New Roman"/>
          <w:color w:val="3C4043"/>
          <w:sz w:val="24"/>
          <w:szCs w:val="24"/>
          <w:shd w:val="clear" w:color="auto" w:fill="FFFFFF"/>
        </w:rPr>
        <w:t xml:space="preserve">small categories </w:t>
      </w:r>
      <w:r w:rsidR="00E378DA">
        <w:rPr>
          <w:rFonts w:eastAsia="Times New Roman"/>
          <w:color w:val="3C4043"/>
          <w:sz w:val="24"/>
          <w:szCs w:val="24"/>
          <w:shd w:val="clear" w:color="auto" w:fill="FFFFFF"/>
        </w:rPr>
        <w:t xml:space="preserve">meaning </w:t>
      </w:r>
      <w:r w:rsidR="000E035B">
        <w:rPr>
          <w:rFonts w:eastAsia="Times New Roman"/>
          <w:color w:val="3C4043"/>
          <w:sz w:val="24"/>
          <w:szCs w:val="24"/>
          <w:shd w:val="clear" w:color="auto" w:fill="FFFFFF"/>
        </w:rPr>
        <w:t xml:space="preserve">we cannot be measured to the full range </w:t>
      </w:r>
      <w:r>
        <w:rPr>
          <w:rFonts w:eastAsia="Times New Roman"/>
          <w:color w:val="3C4043"/>
          <w:sz w:val="24"/>
          <w:szCs w:val="24"/>
          <w:shd w:val="clear" w:color="auto" w:fill="FFFFFF"/>
        </w:rPr>
        <w:t>as it is fixed and limited.</w:t>
      </w:r>
      <w:r w:rsidR="00075F04">
        <w:rPr>
          <w:rFonts w:eastAsia="Times New Roman"/>
          <w:color w:val="3C4043"/>
          <w:sz w:val="24"/>
          <w:szCs w:val="24"/>
          <w:shd w:val="clear" w:color="auto" w:fill="FFFFFF"/>
        </w:rPr>
        <w:t xml:space="preserve"> </w:t>
      </w:r>
      <w:r w:rsidR="00501A98">
        <w:rPr>
          <w:rFonts w:eastAsia="Times New Roman"/>
          <w:color w:val="3C4043"/>
          <w:sz w:val="24"/>
          <w:szCs w:val="24"/>
          <w:shd w:val="clear" w:color="auto" w:fill="FFFFFF"/>
        </w:rPr>
        <w:t>The theory</w:t>
      </w:r>
      <w:r w:rsidR="00635DFE">
        <w:rPr>
          <w:rFonts w:eastAsia="Times New Roman"/>
          <w:color w:val="3C4043"/>
          <w:sz w:val="24"/>
          <w:szCs w:val="24"/>
          <w:shd w:val="clear" w:color="auto" w:fill="FFFFFF"/>
        </w:rPr>
        <w:t xml:space="preserve"> </w:t>
      </w:r>
      <w:r w:rsidR="00A33930">
        <w:rPr>
          <w:rFonts w:eastAsia="Times New Roman"/>
          <w:color w:val="3C4043"/>
          <w:sz w:val="24"/>
          <w:szCs w:val="24"/>
          <w:shd w:val="clear" w:color="auto" w:fill="FFFFFF"/>
        </w:rPr>
        <w:t xml:space="preserve">places a heavy emphasis that the </w:t>
      </w:r>
      <w:r w:rsidR="004700B0">
        <w:rPr>
          <w:rFonts w:eastAsia="Times New Roman"/>
          <w:color w:val="3C4043"/>
          <w:sz w:val="24"/>
          <w:szCs w:val="24"/>
          <w:shd w:val="clear" w:color="auto" w:fill="FFFFFF"/>
        </w:rPr>
        <w:t xml:space="preserve">genetics we are born with will determine how we will </w:t>
      </w:r>
      <w:r w:rsidR="003F6F17">
        <w:rPr>
          <w:rFonts w:eastAsia="Times New Roman"/>
          <w:color w:val="3C4043"/>
          <w:sz w:val="24"/>
          <w:szCs w:val="24"/>
          <w:shd w:val="clear" w:color="auto" w:fill="FFFFFF"/>
        </w:rPr>
        <w:t xml:space="preserve">pass through each of the developmental </w:t>
      </w:r>
      <w:r w:rsidR="00824A59">
        <w:rPr>
          <w:rFonts w:eastAsia="Times New Roman"/>
          <w:color w:val="3C4043"/>
          <w:sz w:val="24"/>
          <w:szCs w:val="24"/>
          <w:shd w:val="clear" w:color="auto" w:fill="FFFFFF"/>
        </w:rPr>
        <w:t>stages.</w:t>
      </w:r>
    </w:p>
    <w:p w14:paraId="69770253" w14:textId="0738F86D" w:rsidR="75DAD79D" w:rsidRDefault="75DAD79D" w:rsidP="75DAD79D">
      <w:pPr>
        <w:jc w:val="both"/>
        <w:rPr>
          <w:rFonts w:eastAsia="Times New Roman"/>
          <w:b/>
          <w:bCs/>
          <w:i/>
          <w:iCs/>
          <w:color w:val="3C4043"/>
          <w:sz w:val="24"/>
          <w:szCs w:val="24"/>
        </w:rPr>
      </w:pPr>
    </w:p>
    <w:p w14:paraId="40032936" w14:textId="5CA5C917" w:rsidR="00824A59" w:rsidRDefault="0033200C" w:rsidP="75DAD79D">
      <w:pPr>
        <w:jc w:val="both"/>
        <w:rPr>
          <w:rFonts w:eastAsia="Times New Roman"/>
          <w:color w:val="3C4043"/>
          <w:sz w:val="24"/>
          <w:szCs w:val="24"/>
          <w:shd w:val="clear" w:color="auto" w:fill="FFFFFF"/>
        </w:rPr>
      </w:pPr>
      <w:r w:rsidRPr="75DAD79D">
        <w:rPr>
          <w:rFonts w:eastAsia="Times New Roman"/>
          <w:b/>
          <w:bCs/>
          <w:i/>
          <w:iCs/>
          <w:color w:val="3C4043"/>
          <w:sz w:val="24"/>
          <w:szCs w:val="24"/>
          <w:shd w:val="clear" w:color="auto" w:fill="FFFFFF"/>
        </w:rPr>
        <w:t>Carl Gustav Jung</w:t>
      </w:r>
      <w:r w:rsidRPr="0033200C">
        <w:rPr>
          <w:rFonts w:eastAsia="Times New Roman"/>
          <w:b/>
          <w:bCs/>
          <w:color w:val="3C4043"/>
          <w:sz w:val="24"/>
          <w:szCs w:val="24"/>
          <w:shd w:val="clear" w:color="auto" w:fill="FFFFFF"/>
        </w:rPr>
        <w:t xml:space="preserve"> </w:t>
      </w:r>
      <w:r w:rsidR="0052193D">
        <w:rPr>
          <w:rFonts w:eastAsia="Times New Roman"/>
          <w:b/>
          <w:bCs/>
          <w:color w:val="3C4043"/>
          <w:sz w:val="24"/>
          <w:szCs w:val="24"/>
          <w:shd w:val="clear" w:color="auto" w:fill="FFFFFF"/>
        </w:rPr>
        <w:t xml:space="preserve">(1875 – 1961) </w:t>
      </w:r>
      <w:r w:rsidR="00E06CB2">
        <w:rPr>
          <w:rFonts w:eastAsia="Times New Roman"/>
          <w:color w:val="3C4043"/>
          <w:sz w:val="24"/>
          <w:szCs w:val="24"/>
          <w:shd w:val="clear" w:color="auto" w:fill="FFFFFF"/>
        </w:rPr>
        <w:t xml:space="preserve">was the founder of </w:t>
      </w:r>
      <w:r w:rsidR="00E06CB2" w:rsidRPr="75DAD79D">
        <w:rPr>
          <w:rFonts w:eastAsia="Times New Roman"/>
          <w:b/>
          <w:bCs/>
          <w:color w:val="3C4043"/>
          <w:sz w:val="24"/>
          <w:szCs w:val="24"/>
          <w:shd w:val="clear" w:color="auto" w:fill="FFFFFF"/>
        </w:rPr>
        <w:t>A</w:t>
      </w:r>
      <w:r w:rsidR="00E06CB2" w:rsidRPr="00DC660D">
        <w:rPr>
          <w:rFonts w:eastAsia="Times New Roman"/>
          <w:b/>
          <w:bCs/>
          <w:color w:val="3C4043"/>
          <w:sz w:val="24"/>
          <w:szCs w:val="24"/>
          <w:shd w:val="clear" w:color="auto" w:fill="FFFFFF"/>
        </w:rPr>
        <w:t>nalytical Psychology,</w:t>
      </w:r>
      <w:r w:rsidR="00E06CB2">
        <w:rPr>
          <w:rFonts w:eastAsia="Times New Roman"/>
          <w:color w:val="3C4043"/>
          <w:sz w:val="24"/>
          <w:szCs w:val="24"/>
          <w:shd w:val="clear" w:color="auto" w:fill="FFFFFF"/>
        </w:rPr>
        <w:t xml:space="preserve"> </w:t>
      </w:r>
      <w:r w:rsidR="00156718">
        <w:rPr>
          <w:rFonts w:eastAsia="Times New Roman"/>
          <w:color w:val="3C4043"/>
          <w:sz w:val="24"/>
          <w:szCs w:val="24"/>
          <w:shd w:val="clear" w:color="auto" w:fill="FFFFFF"/>
        </w:rPr>
        <w:t xml:space="preserve">well renowned </w:t>
      </w:r>
      <w:r w:rsidR="00FB73B6">
        <w:rPr>
          <w:rFonts w:eastAsia="Times New Roman"/>
          <w:color w:val="3C4043"/>
          <w:sz w:val="24"/>
          <w:szCs w:val="24"/>
          <w:shd w:val="clear" w:color="auto" w:fill="FFFFFF"/>
        </w:rPr>
        <w:t xml:space="preserve">for his models of </w:t>
      </w:r>
      <w:r w:rsidR="00DC6E14">
        <w:rPr>
          <w:rFonts w:eastAsia="Times New Roman"/>
          <w:color w:val="3C4043"/>
          <w:sz w:val="24"/>
          <w:szCs w:val="24"/>
          <w:shd w:val="clear" w:color="auto" w:fill="FFFFFF"/>
        </w:rPr>
        <w:t xml:space="preserve">personality and </w:t>
      </w:r>
      <w:r w:rsidR="0037402D">
        <w:rPr>
          <w:rFonts w:eastAsia="Times New Roman"/>
          <w:color w:val="3C4043"/>
          <w:sz w:val="24"/>
          <w:szCs w:val="24"/>
          <w:shd w:val="clear" w:color="auto" w:fill="FFFFFF"/>
        </w:rPr>
        <w:t xml:space="preserve">behaviour </w:t>
      </w:r>
      <w:r w:rsidR="00E8409A">
        <w:rPr>
          <w:rFonts w:eastAsia="Times New Roman"/>
          <w:color w:val="3C4043"/>
          <w:sz w:val="24"/>
          <w:szCs w:val="24"/>
          <w:shd w:val="clear" w:color="auto" w:fill="FFFFFF"/>
        </w:rPr>
        <w:t>which are still used by companies and organisations</w:t>
      </w:r>
      <w:r w:rsidR="00B066C0">
        <w:rPr>
          <w:rFonts w:eastAsia="Times New Roman"/>
          <w:color w:val="3C4043"/>
          <w:sz w:val="24"/>
          <w:szCs w:val="24"/>
          <w:shd w:val="clear" w:color="auto" w:fill="FFFFFF"/>
        </w:rPr>
        <w:t xml:space="preserve"> today. T</w:t>
      </w:r>
      <w:r w:rsidR="00227551">
        <w:rPr>
          <w:rFonts w:eastAsia="Times New Roman"/>
          <w:color w:val="3C4043"/>
          <w:sz w:val="24"/>
          <w:szCs w:val="24"/>
          <w:shd w:val="clear" w:color="auto" w:fill="FFFFFF"/>
        </w:rPr>
        <w:t>he</w:t>
      </w:r>
      <w:r w:rsidR="00227551" w:rsidRPr="75DAD79D">
        <w:rPr>
          <w:rFonts w:eastAsia="Times New Roman"/>
          <w:b/>
          <w:bCs/>
          <w:color w:val="3C4043"/>
          <w:sz w:val="24"/>
          <w:szCs w:val="24"/>
          <w:shd w:val="clear" w:color="auto" w:fill="FFFFFF"/>
        </w:rPr>
        <w:t xml:space="preserve"> </w:t>
      </w:r>
      <w:r w:rsidR="00AA2945" w:rsidRPr="75DAD79D">
        <w:rPr>
          <w:rFonts w:eastAsia="Times New Roman"/>
          <w:b/>
          <w:bCs/>
          <w:color w:val="3C4043"/>
          <w:sz w:val="24"/>
          <w:szCs w:val="24"/>
          <w:shd w:val="clear" w:color="auto" w:fill="FFFFFF"/>
        </w:rPr>
        <w:t xml:space="preserve">Jung Test </w:t>
      </w:r>
      <w:r w:rsidR="00AA2945">
        <w:rPr>
          <w:rFonts w:eastAsia="Times New Roman"/>
          <w:color w:val="3C4043"/>
          <w:sz w:val="24"/>
          <w:szCs w:val="24"/>
          <w:shd w:val="clear" w:color="auto" w:fill="FFFFFF"/>
        </w:rPr>
        <w:t xml:space="preserve">which is composed by </w:t>
      </w:r>
      <w:r w:rsidR="00EE12D1">
        <w:rPr>
          <w:rFonts w:eastAsia="Times New Roman"/>
          <w:color w:val="3C4043"/>
          <w:sz w:val="24"/>
          <w:szCs w:val="24"/>
          <w:shd w:val="clear" w:color="auto" w:fill="FFFFFF"/>
        </w:rPr>
        <w:t>sixty</w:t>
      </w:r>
      <w:r w:rsidR="00503253">
        <w:rPr>
          <w:rFonts w:eastAsia="Times New Roman"/>
          <w:color w:val="3C4043"/>
          <w:sz w:val="24"/>
          <w:szCs w:val="24"/>
          <w:shd w:val="clear" w:color="auto" w:fill="FFFFFF"/>
        </w:rPr>
        <w:t xml:space="preserve"> </w:t>
      </w:r>
      <w:r w:rsidR="00EE12D1">
        <w:rPr>
          <w:rFonts w:eastAsia="Times New Roman"/>
          <w:color w:val="3C4043"/>
          <w:sz w:val="24"/>
          <w:szCs w:val="24"/>
          <w:shd w:val="clear" w:color="auto" w:fill="FFFFFF"/>
        </w:rPr>
        <w:t>multiple choice questions, examines the</w:t>
      </w:r>
      <w:r w:rsidR="006B6AC3">
        <w:rPr>
          <w:rFonts w:eastAsia="Times New Roman"/>
          <w:color w:val="3C4043"/>
          <w:sz w:val="24"/>
          <w:szCs w:val="24"/>
          <w:shd w:val="clear" w:color="auto" w:fill="FFFFFF"/>
        </w:rPr>
        <w:t xml:space="preserve"> answers given in order to be able to determine what behavioural </w:t>
      </w:r>
      <w:r w:rsidR="006B0165">
        <w:rPr>
          <w:rFonts w:eastAsia="Times New Roman"/>
          <w:color w:val="3C4043"/>
          <w:sz w:val="24"/>
          <w:szCs w:val="24"/>
          <w:shd w:val="clear" w:color="auto" w:fill="FFFFFF"/>
        </w:rPr>
        <w:t xml:space="preserve">characteristics I have including strengths and weaknesses. </w:t>
      </w:r>
    </w:p>
    <w:p w14:paraId="06F8A3B7" w14:textId="47B44FF1" w:rsidR="75DAD79D" w:rsidRDefault="75DAD79D" w:rsidP="75DAD79D">
      <w:pPr>
        <w:jc w:val="both"/>
        <w:rPr>
          <w:rFonts w:eastAsia="Times New Roman"/>
          <w:color w:val="3C4043"/>
          <w:sz w:val="24"/>
          <w:szCs w:val="24"/>
        </w:rPr>
      </w:pPr>
    </w:p>
    <w:p w14:paraId="276E9DA0" w14:textId="2373CB0A" w:rsidR="75DAD79D" w:rsidRDefault="75DAD79D" w:rsidP="75DAD79D">
      <w:pPr>
        <w:jc w:val="both"/>
        <w:rPr>
          <w:rFonts w:eastAsia="Times New Roman"/>
          <w:color w:val="3C4043"/>
          <w:sz w:val="24"/>
          <w:szCs w:val="24"/>
        </w:rPr>
      </w:pPr>
    </w:p>
    <w:p w14:paraId="40BE7829" w14:textId="6D59BFA7" w:rsidR="75DAD79D" w:rsidRDefault="75DAD79D" w:rsidP="75DAD79D">
      <w:pPr>
        <w:jc w:val="both"/>
        <w:rPr>
          <w:rFonts w:eastAsia="Times New Roman"/>
          <w:color w:val="3C4043"/>
          <w:sz w:val="24"/>
          <w:szCs w:val="24"/>
        </w:rPr>
      </w:pPr>
    </w:p>
    <w:p w14:paraId="3556979D" w14:textId="375CE462" w:rsidR="005A54F6" w:rsidRDefault="007936F1" w:rsidP="75DAD79D">
      <w:pPr>
        <w:jc w:val="both"/>
        <w:rPr>
          <w:rFonts w:eastAsia="Times New Roman"/>
          <w:b/>
          <w:bCs/>
          <w:color w:val="3C4043"/>
          <w:sz w:val="28"/>
          <w:szCs w:val="28"/>
        </w:rPr>
      </w:pPr>
      <w:r>
        <w:rPr>
          <w:rFonts w:eastAsia="Times New Roman"/>
          <w:b/>
          <w:bCs/>
          <w:color w:val="3C4043"/>
          <w:sz w:val="28"/>
          <w:szCs w:val="28"/>
          <w:shd w:val="clear" w:color="auto" w:fill="FFFFFF"/>
        </w:rPr>
        <w:t>My</w:t>
      </w:r>
      <w:r w:rsidR="00173244" w:rsidRPr="75DAD79D">
        <w:rPr>
          <w:rFonts w:eastAsia="Times New Roman"/>
          <w:b/>
          <w:bCs/>
          <w:color w:val="3C4043"/>
          <w:sz w:val="28"/>
          <w:szCs w:val="28"/>
          <w:shd w:val="clear" w:color="auto" w:fill="FFFFFF"/>
        </w:rPr>
        <w:t xml:space="preserve"> personal background</w:t>
      </w:r>
    </w:p>
    <w:p w14:paraId="63ABBFA8" w14:textId="7E3D5410" w:rsidR="005A54F6" w:rsidRDefault="005A54F6" w:rsidP="75DAD79D">
      <w:pPr>
        <w:jc w:val="both"/>
        <w:rPr>
          <w:rFonts w:eastAsia="Times New Roman"/>
          <w:b/>
          <w:bCs/>
          <w:color w:val="3C4043"/>
          <w:sz w:val="28"/>
          <w:szCs w:val="28"/>
        </w:rPr>
      </w:pPr>
    </w:p>
    <w:p w14:paraId="13CFD7D0" w14:textId="6606D2CC" w:rsidR="005A54F6" w:rsidRDefault="00A576C4" w:rsidP="75DAD79D">
      <w:pPr>
        <w:jc w:val="both"/>
        <w:rPr>
          <w:rFonts w:eastAsia="Times New Roman"/>
          <w:color w:val="3C4043"/>
          <w:sz w:val="24"/>
          <w:szCs w:val="24"/>
        </w:rPr>
      </w:pPr>
      <w:r>
        <w:rPr>
          <w:rFonts w:eastAsia="Times New Roman"/>
          <w:color w:val="3C4043"/>
          <w:sz w:val="24"/>
          <w:szCs w:val="24"/>
          <w:shd w:val="clear" w:color="auto" w:fill="FFFFFF"/>
        </w:rPr>
        <w:t xml:space="preserve">I have always stayed active and fit which has </w:t>
      </w:r>
      <w:r w:rsidR="00783741">
        <w:rPr>
          <w:rFonts w:eastAsia="Times New Roman"/>
          <w:color w:val="3C4043"/>
          <w:sz w:val="24"/>
          <w:szCs w:val="24"/>
          <w:shd w:val="clear" w:color="auto" w:fill="FFFFFF"/>
        </w:rPr>
        <w:t>led</w:t>
      </w:r>
      <w:r>
        <w:rPr>
          <w:rFonts w:eastAsia="Times New Roman"/>
          <w:color w:val="3C4043"/>
          <w:sz w:val="24"/>
          <w:szCs w:val="24"/>
          <w:shd w:val="clear" w:color="auto" w:fill="FFFFFF"/>
        </w:rPr>
        <w:t xml:space="preserve"> my career path to </w:t>
      </w:r>
      <w:r w:rsidR="00B82061">
        <w:rPr>
          <w:rFonts w:eastAsia="Times New Roman"/>
          <w:color w:val="3C4043"/>
          <w:sz w:val="24"/>
          <w:szCs w:val="24"/>
          <w:shd w:val="clear" w:color="auto" w:fill="FFFFFF"/>
        </w:rPr>
        <w:t xml:space="preserve">be guided toward a sports and </w:t>
      </w:r>
      <w:r w:rsidR="00F85FCA">
        <w:rPr>
          <w:rFonts w:eastAsia="Times New Roman"/>
          <w:color w:val="3C4043"/>
          <w:sz w:val="24"/>
          <w:szCs w:val="24"/>
          <w:shd w:val="clear" w:color="auto" w:fill="FFFFFF"/>
        </w:rPr>
        <w:t>therapy</w:t>
      </w:r>
      <w:r w:rsidR="00BA6E20">
        <w:rPr>
          <w:rFonts w:eastAsia="Times New Roman"/>
          <w:color w:val="3C4043"/>
          <w:sz w:val="24"/>
          <w:szCs w:val="24"/>
          <w:shd w:val="clear" w:color="auto" w:fill="FFFFFF"/>
        </w:rPr>
        <w:t xml:space="preserve"> </w:t>
      </w:r>
      <w:r w:rsidR="00687BC7">
        <w:rPr>
          <w:rFonts w:eastAsia="Times New Roman"/>
          <w:color w:val="3C4043"/>
          <w:sz w:val="24"/>
          <w:szCs w:val="24"/>
          <w:shd w:val="clear" w:color="auto" w:fill="FFFFFF"/>
        </w:rPr>
        <w:t>degree</w:t>
      </w:r>
      <w:r w:rsidR="00F85FCA">
        <w:rPr>
          <w:rFonts w:eastAsia="Times New Roman"/>
          <w:color w:val="3C4043"/>
          <w:sz w:val="24"/>
          <w:szCs w:val="24"/>
          <w:shd w:val="clear" w:color="auto" w:fill="FFFFFF"/>
        </w:rPr>
        <w:t xml:space="preserve">. Staying physically and mentally healthy </w:t>
      </w:r>
      <w:r w:rsidR="0075707E">
        <w:rPr>
          <w:rFonts w:eastAsia="Times New Roman"/>
          <w:color w:val="3C4043"/>
          <w:sz w:val="24"/>
          <w:szCs w:val="24"/>
          <w:shd w:val="clear" w:color="auto" w:fill="FFFFFF"/>
        </w:rPr>
        <w:t>is</w:t>
      </w:r>
      <w:r w:rsidR="00F85FCA">
        <w:rPr>
          <w:rFonts w:eastAsia="Times New Roman"/>
          <w:color w:val="3C4043"/>
          <w:sz w:val="24"/>
          <w:szCs w:val="24"/>
          <w:shd w:val="clear" w:color="auto" w:fill="FFFFFF"/>
        </w:rPr>
        <w:t xml:space="preserve"> essential</w:t>
      </w:r>
      <w:r w:rsidR="00E32DA0">
        <w:rPr>
          <w:rFonts w:eastAsia="Times New Roman"/>
          <w:color w:val="3C4043"/>
          <w:sz w:val="24"/>
          <w:szCs w:val="24"/>
          <w:shd w:val="clear" w:color="auto" w:fill="FFFFFF"/>
        </w:rPr>
        <w:t xml:space="preserve"> in order to e</w:t>
      </w:r>
      <w:r w:rsidR="00B40D33">
        <w:rPr>
          <w:rFonts w:eastAsia="Times New Roman"/>
          <w:color w:val="3C4043"/>
          <w:sz w:val="24"/>
          <w:szCs w:val="24"/>
          <w:shd w:val="clear" w:color="auto" w:fill="FFFFFF"/>
        </w:rPr>
        <w:t xml:space="preserve">ffectively </w:t>
      </w:r>
      <w:r w:rsidR="008A1A35">
        <w:rPr>
          <w:rFonts w:eastAsia="Times New Roman"/>
          <w:color w:val="3C4043"/>
          <w:sz w:val="24"/>
          <w:szCs w:val="24"/>
          <w:shd w:val="clear" w:color="auto" w:fill="FFFFFF"/>
        </w:rPr>
        <w:t>treat patients</w:t>
      </w:r>
      <w:r w:rsidR="009A503E">
        <w:rPr>
          <w:rFonts w:eastAsia="Times New Roman"/>
          <w:color w:val="3C4043"/>
          <w:sz w:val="24"/>
          <w:szCs w:val="24"/>
          <w:shd w:val="clear" w:color="auto" w:fill="FFFFFF"/>
        </w:rPr>
        <w:t xml:space="preserve"> with </w:t>
      </w:r>
      <w:r w:rsidR="00783741">
        <w:rPr>
          <w:rFonts w:eastAsia="Times New Roman"/>
          <w:color w:val="3C4043"/>
          <w:sz w:val="24"/>
          <w:szCs w:val="24"/>
          <w:shd w:val="clear" w:color="auto" w:fill="FFFFFF"/>
        </w:rPr>
        <w:t xml:space="preserve">their </w:t>
      </w:r>
      <w:r w:rsidR="004A1E8D">
        <w:rPr>
          <w:rFonts w:eastAsia="Times New Roman"/>
          <w:color w:val="3C4043"/>
          <w:sz w:val="24"/>
          <w:szCs w:val="24"/>
          <w:shd w:val="clear" w:color="auto" w:fill="FFFFFF"/>
        </w:rPr>
        <w:t xml:space="preserve">impairments. </w:t>
      </w:r>
      <w:r w:rsidR="00143E58">
        <w:rPr>
          <w:rFonts w:eastAsia="Times New Roman"/>
          <w:color w:val="3C4043"/>
          <w:sz w:val="24"/>
          <w:szCs w:val="24"/>
          <w:shd w:val="clear" w:color="auto" w:fill="FFFFFF"/>
        </w:rPr>
        <w:t xml:space="preserve">Psychological </w:t>
      </w:r>
      <w:r w:rsidR="008A1A35">
        <w:rPr>
          <w:rFonts w:eastAsia="Times New Roman"/>
          <w:color w:val="3C4043"/>
          <w:sz w:val="24"/>
          <w:szCs w:val="24"/>
          <w:shd w:val="clear" w:color="auto" w:fill="FFFFFF"/>
        </w:rPr>
        <w:t>development theories have been very interesting</w:t>
      </w:r>
      <w:r w:rsidR="00AC49D1">
        <w:rPr>
          <w:rFonts w:eastAsia="Times New Roman"/>
          <w:color w:val="3C4043"/>
          <w:sz w:val="24"/>
          <w:szCs w:val="24"/>
          <w:shd w:val="clear" w:color="auto" w:fill="FFFFFF"/>
        </w:rPr>
        <w:t>,</w:t>
      </w:r>
      <w:r w:rsidR="008A1A35">
        <w:rPr>
          <w:rFonts w:eastAsia="Times New Roman"/>
          <w:color w:val="3C4043"/>
          <w:sz w:val="24"/>
          <w:szCs w:val="24"/>
          <w:shd w:val="clear" w:color="auto" w:fill="FFFFFF"/>
        </w:rPr>
        <w:t xml:space="preserve"> </w:t>
      </w:r>
      <w:r w:rsidR="001167DE">
        <w:rPr>
          <w:rFonts w:eastAsia="Times New Roman"/>
          <w:color w:val="3C4043"/>
          <w:sz w:val="24"/>
          <w:szCs w:val="24"/>
          <w:shd w:val="clear" w:color="auto" w:fill="FFFFFF"/>
        </w:rPr>
        <w:t>they have</w:t>
      </w:r>
      <w:r w:rsidR="00CA5B44">
        <w:rPr>
          <w:rFonts w:eastAsia="Times New Roman"/>
          <w:color w:val="3C4043"/>
          <w:sz w:val="24"/>
          <w:szCs w:val="24"/>
          <w:shd w:val="clear" w:color="auto" w:fill="FFFFFF"/>
        </w:rPr>
        <w:t xml:space="preserve"> given </w:t>
      </w:r>
      <w:r w:rsidR="00C33459">
        <w:rPr>
          <w:rFonts w:eastAsia="Times New Roman"/>
          <w:color w:val="3C4043"/>
          <w:sz w:val="24"/>
          <w:szCs w:val="24"/>
          <w:shd w:val="clear" w:color="auto" w:fill="FFFFFF"/>
        </w:rPr>
        <w:t>me a wider range of knowledge to be able to manage patients that need motivation, encouragement and confiden</w:t>
      </w:r>
      <w:r w:rsidR="00FF2D7B">
        <w:rPr>
          <w:rFonts w:eastAsia="Times New Roman"/>
          <w:color w:val="3C4043"/>
          <w:sz w:val="24"/>
          <w:szCs w:val="24"/>
          <w:shd w:val="clear" w:color="auto" w:fill="FFFFFF"/>
        </w:rPr>
        <w:t>ce</w:t>
      </w:r>
      <w:r w:rsidR="000A1FC1">
        <w:rPr>
          <w:rFonts w:eastAsia="Times New Roman"/>
          <w:color w:val="3C4043"/>
          <w:sz w:val="24"/>
          <w:szCs w:val="24"/>
          <w:shd w:val="clear" w:color="auto" w:fill="FFFFFF"/>
        </w:rPr>
        <w:t xml:space="preserve">. </w:t>
      </w:r>
    </w:p>
    <w:p w14:paraId="0D2732F6" w14:textId="6A6E4D44" w:rsidR="005A54F6" w:rsidRDefault="000A1FC1" w:rsidP="00824A59">
      <w:pPr>
        <w:jc w:val="both"/>
        <w:rPr>
          <w:rFonts w:eastAsia="Times New Roman"/>
          <w:color w:val="3C4043"/>
          <w:sz w:val="24"/>
          <w:szCs w:val="24"/>
          <w:shd w:val="clear" w:color="auto" w:fill="FFFFFF"/>
        </w:rPr>
      </w:pPr>
      <w:r>
        <w:rPr>
          <w:rFonts w:eastAsia="Times New Roman"/>
          <w:color w:val="3C4043"/>
          <w:sz w:val="24"/>
          <w:szCs w:val="24"/>
          <w:shd w:val="clear" w:color="auto" w:fill="FFFFFF"/>
        </w:rPr>
        <w:t xml:space="preserve">Different people have different genetics </w:t>
      </w:r>
      <w:r w:rsidR="004B7DA9">
        <w:rPr>
          <w:rFonts w:eastAsia="Times New Roman"/>
          <w:color w:val="3C4043"/>
          <w:sz w:val="24"/>
          <w:szCs w:val="24"/>
          <w:shd w:val="clear" w:color="auto" w:fill="FFFFFF"/>
        </w:rPr>
        <w:t>and backgrounds</w:t>
      </w:r>
      <w:r>
        <w:rPr>
          <w:rFonts w:eastAsia="Times New Roman"/>
          <w:color w:val="3C4043"/>
          <w:sz w:val="24"/>
          <w:szCs w:val="24"/>
          <w:shd w:val="clear" w:color="auto" w:fill="FFFFFF"/>
        </w:rPr>
        <w:t xml:space="preserve"> </w:t>
      </w:r>
      <w:r w:rsidR="004828A3">
        <w:rPr>
          <w:rFonts w:eastAsia="Times New Roman"/>
          <w:color w:val="3C4043"/>
          <w:sz w:val="24"/>
          <w:szCs w:val="24"/>
          <w:shd w:val="clear" w:color="auto" w:fill="FFFFFF"/>
        </w:rPr>
        <w:t xml:space="preserve">which </w:t>
      </w:r>
      <w:r w:rsidR="00031A9A">
        <w:rPr>
          <w:rFonts w:eastAsia="Times New Roman"/>
          <w:color w:val="3C4043"/>
          <w:sz w:val="24"/>
          <w:szCs w:val="24"/>
          <w:shd w:val="clear" w:color="auto" w:fill="FFFFFF"/>
        </w:rPr>
        <w:t>have</w:t>
      </w:r>
      <w:r w:rsidR="00C20AA0">
        <w:rPr>
          <w:rFonts w:eastAsia="Times New Roman"/>
          <w:color w:val="3C4043"/>
          <w:sz w:val="24"/>
          <w:szCs w:val="24"/>
          <w:shd w:val="clear" w:color="auto" w:fill="FFFFFF"/>
        </w:rPr>
        <w:t xml:space="preserve"> an </w:t>
      </w:r>
      <w:r w:rsidR="00637C17">
        <w:rPr>
          <w:rFonts w:eastAsia="Times New Roman"/>
          <w:color w:val="3C4043"/>
          <w:sz w:val="24"/>
          <w:szCs w:val="24"/>
          <w:shd w:val="clear" w:color="auto" w:fill="FFFFFF"/>
        </w:rPr>
        <w:t xml:space="preserve">everlasting effect on the mind and body. </w:t>
      </w:r>
      <w:r w:rsidR="007C3CED">
        <w:rPr>
          <w:rFonts w:eastAsia="Times New Roman"/>
          <w:color w:val="3C4043"/>
          <w:sz w:val="24"/>
          <w:szCs w:val="24"/>
          <w:shd w:val="clear" w:color="auto" w:fill="FFFFFF"/>
        </w:rPr>
        <w:t xml:space="preserve">I have found that </w:t>
      </w:r>
      <w:r w:rsidR="00A14086">
        <w:rPr>
          <w:rFonts w:eastAsia="Times New Roman"/>
          <w:color w:val="3C4043"/>
          <w:sz w:val="24"/>
          <w:szCs w:val="24"/>
          <w:shd w:val="clear" w:color="auto" w:fill="FFFFFF"/>
        </w:rPr>
        <w:t xml:space="preserve">psychological </w:t>
      </w:r>
      <w:r w:rsidR="00767F54">
        <w:rPr>
          <w:rFonts w:eastAsia="Times New Roman"/>
          <w:color w:val="3C4043"/>
          <w:sz w:val="24"/>
          <w:szCs w:val="24"/>
          <w:shd w:val="clear" w:color="auto" w:fill="FFFFFF"/>
        </w:rPr>
        <w:t xml:space="preserve">knowledge and practice is invaluable in </w:t>
      </w:r>
      <w:r w:rsidR="0040571D">
        <w:rPr>
          <w:rFonts w:eastAsia="Times New Roman"/>
          <w:color w:val="3C4043"/>
          <w:sz w:val="24"/>
          <w:szCs w:val="24"/>
          <w:shd w:val="clear" w:color="auto" w:fill="FFFFFF"/>
        </w:rPr>
        <w:t>any health sector.</w:t>
      </w:r>
    </w:p>
    <w:p w14:paraId="07C3EC4B" w14:textId="65425509" w:rsidR="0040571D" w:rsidRDefault="00731F6C" w:rsidP="75DAD79D">
      <w:pPr>
        <w:jc w:val="both"/>
        <w:rPr>
          <w:rFonts w:eastAsia="Times New Roman"/>
          <w:color w:val="3C4043"/>
          <w:sz w:val="24"/>
          <w:szCs w:val="24"/>
        </w:rPr>
      </w:pPr>
      <w:r>
        <w:rPr>
          <w:rFonts w:eastAsia="Times New Roman"/>
          <w:color w:val="3C4043"/>
          <w:sz w:val="24"/>
          <w:szCs w:val="24"/>
          <w:shd w:val="clear" w:color="auto" w:fill="FFFFFF"/>
        </w:rPr>
        <w:t>At the age of 18</w:t>
      </w:r>
      <w:r w:rsidR="00D52332">
        <w:rPr>
          <w:rFonts w:eastAsia="Times New Roman"/>
          <w:color w:val="3C4043"/>
          <w:sz w:val="24"/>
          <w:szCs w:val="24"/>
          <w:shd w:val="clear" w:color="auto" w:fill="FFFFFF"/>
        </w:rPr>
        <w:t>,</w:t>
      </w:r>
      <w:r>
        <w:rPr>
          <w:rFonts w:eastAsia="Times New Roman"/>
          <w:color w:val="3C4043"/>
          <w:sz w:val="24"/>
          <w:szCs w:val="24"/>
          <w:shd w:val="clear" w:color="auto" w:fill="FFFFFF"/>
        </w:rPr>
        <w:t xml:space="preserve"> </w:t>
      </w:r>
      <w:r w:rsidR="00465CEC">
        <w:rPr>
          <w:rFonts w:eastAsia="Times New Roman"/>
          <w:color w:val="3C4043"/>
          <w:sz w:val="24"/>
          <w:szCs w:val="24"/>
          <w:shd w:val="clear" w:color="auto" w:fill="FFFFFF"/>
        </w:rPr>
        <w:t>I was deployed to</w:t>
      </w:r>
      <w:r>
        <w:rPr>
          <w:rFonts w:eastAsia="Times New Roman"/>
          <w:color w:val="3C4043"/>
          <w:sz w:val="24"/>
          <w:szCs w:val="24"/>
          <w:shd w:val="clear" w:color="auto" w:fill="FFFFFF"/>
        </w:rPr>
        <w:t xml:space="preserve"> Iraq and as soon as I was 19 years old to Afghanistan in the armed forces.</w:t>
      </w:r>
      <w:r w:rsidR="00767991">
        <w:rPr>
          <w:rFonts w:eastAsia="Times New Roman"/>
          <w:color w:val="3C4043"/>
          <w:sz w:val="24"/>
          <w:szCs w:val="24"/>
          <w:shd w:val="clear" w:color="auto" w:fill="FFFFFF"/>
        </w:rPr>
        <w:t xml:space="preserve"> My career</w:t>
      </w:r>
      <w:r w:rsidR="0050016D">
        <w:rPr>
          <w:rFonts w:eastAsia="Times New Roman"/>
          <w:color w:val="3C4043"/>
          <w:sz w:val="24"/>
          <w:szCs w:val="24"/>
          <w:shd w:val="clear" w:color="auto" w:fill="FFFFFF"/>
        </w:rPr>
        <w:t xml:space="preserve"> </w:t>
      </w:r>
      <w:r w:rsidR="00767991">
        <w:rPr>
          <w:rFonts w:eastAsia="Times New Roman"/>
          <w:color w:val="3C4043"/>
          <w:sz w:val="24"/>
          <w:szCs w:val="24"/>
          <w:shd w:val="clear" w:color="auto" w:fill="FFFFFF"/>
        </w:rPr>
        <w:t xml:space="preserve">as a soldier ended </w:t>
      </w:r>
      <w:r w:rsidR="0050016D">
        <w:rPr>
          <w:rFonts w:eastAsia="Times New Roman"/>
          <w:color w:val="3C4043"/>
          <w:sz w:val="24"/>
          <w:szCs w:val="24"/>
          <w:shd w:val="clear" w:color="auto" w:fill="FFFFFF"/>
        </w:rPr>
        <w:t xml:space="preserve">after </w:t>
      </w:r>
      <w:r w:rsidR="00D72E33">
        <w:rPr>
          <w:rFonts w:eastAsia="Times New Roman"/>
          <w:color w:val="3C4043"/>
          <w:sz w:val="24"/>
          <w:szCs w:val="24"/>
          <w:shd w:val="clear" w:color="auto" w:fill="FFFFFF"/>
        </w:rPr>
        <w:t xml:space="preserve">5 years </w:t>
      </w:r>
      <w:r w:rsidR="00767991">
        <w:rPr>
          <w:rFonts w:eastAsia="Times New Roman"/>
          <w:color w:val="3C4043"/>
          <w:sz w:val="24"/>
          <w:szCs w:val="24"/>
          <w:shd w:val="clear" w:color="auto" w:fill="FFFFFF"/>
        </w:rPr>
        <w:t xml:space="preserve">and I was left with </w:t>
      </w:r>
      <w:r w:rsidR="00AF2AC8" w:rsidRPr="75DAD79D">
        <w:rPr>
          <w:rFonts w:eastAsia="Times New Roman"/>
          <w:b/>
          <w:bCs/>
          <w:i/>
          <w:iCs/>
          <w:color w:val="3C4043"/>
          <w:sz w:val="24"/>
          <w:szCs w:val="24"/>
          <w:shd w:val="clear" w:color="auto" w:fill="FFFFFF"/>
        </w:rPr>
        <w:t>PTSD (Post Traumatic Stress Disorder)</w:t>
      </w:r>
      <w:r w:rsidR="00AF2AC8">
        <w:rPr>
          <w:rFonts w:eastAsia="Times New Roman"/>
          <w:color w:val="3C4043"/>
          <w:sz w:val="24"/>
          <w:szCs w:val="24"/>
          <w:shd w:val="clear" w:color="auto" w:fill="FFFFFF"/>
        </w:rPr>
        <w:t>.</w:t>
      </w:r>
    </w:p>
    <w:p w14:paraId="2BC938DB" w14:textId="43E7FEE1" w:rsidR="0040571D" w:rsidRDefault="00AF2AC8" w:rsidP="75DAD79D">
      <w:pPr>
        <w:jc w:val="both"/>
        <w:rPr>
          <w:rFonts w:eastAsia="Times New Roman"/>
          <w:color w:val="3C4043"/>
          <w:sz w:val="24"/>
          <w:szCs w:val="24"/>
        </w:rPr>
      </w:pPr>
      <w:r>
        <w:rPr>
          <w:rFonts w:eastAsia="Times New Roman"/>
          <w:color w:val="3C4043"/>
          <w:sz w:val="24"/>
          <w:szCs w:val="24"/>
          <w:shd w:val="clear" w:color="auto" w:fill="FFFFFF"/>
        </w:rPr>
        <w:t xml:space="preserve"> I </w:t>
      </w:r>
      <w:r w:rsidR="00CD6B0B">
        <w:rPr>
          <w:rFonts w:eastAsia="Times New Roman"/>
          <w:color w:val="3C4043"/>
          <w:sz w:val="24"/>
          <w:szCs w:val="24"/>
          <w:shd w:val="clear" w:color="auto" w:fill="FFFFFF"/>
        </w:rPr>
        <w:t>didn’t</w:t>
      </w:r>
      <w:r>
        <w:rPr>
          <w:rFonts w:eastAsia="Times New Roman"/>
          <w:color w:val="3C4043"/>
          <w:sz w:val="24"/>
          <w:szCs w:val="24"/>
          <w:shd w:val="clear" w:color="auto" w:fill="FFFFFF"/>
        </w:rPr>
        <w:t xml:space="preserve"> know at the time what this meant and I didn’t get any help. A</w:t>
      </w:r>
      <w:r w:rsidR="00CF48A8">
        <w:rPr>
          <w:rFonts w:eastAsia="Times New Roman"/>
          <w:color w:val="3C4043"/>
          <w:sz w:val="24"/>
          <w:szCs w:val="24"/>
          <w:shd w:val="clear" w:color="auto" w:fill="FFFFFF"/>
        </w:rPr>
        <w:t xml:space="preserve">fter leaving the army my </w:t>
      </w:r>
      <w:r w:rsidR="00FF609C">
        <w:rPr>
          <w:rFonts w:eastAsia="Times New Roman"/>
          <w:color w:val="3C4043"/>
          <w:sz w:val="24"/>
          <w:szCs w:val="24"/>
          <w:shd w:val="clear" w:color="auto" w:fill="FFFFFF"/>
        </w:rPr>
        <w:t>condition</w:t>
      </w:r>
      <w:r w:rsidR="00CF48A8">
        <w:rPr>
          <w:rFonts w:eastAsia="Times New Roman"/>
          <w:color w:val="3C4043"/>
          <w:sz w:val="24"/>
          <w:szCs w:val="24"/>
          <w:shd w:val="clear" w:color="auto" w:fill="FFFFFF"/>
        </w:rPr>
        <w:t xml:space="preserve"> worsened </w:t>
      </w:r>
      <w:r w:rsidR="002B4F77">
        <w:rPr>
          <w:rFonts w:eastAsia="Times New Roman"/>
          <w:color w:val="3C4043"/>
          <w:sz w:val="24"/>
          <w:szCs w:val="24"/>
          <w:shd w:val="clear" w:color="auto" w:fill="FFFFFF"/>
        </w:rPr>
        <w:t xml:space="preserve">which </w:t>
      </w:r>
      <w:r w:rsidR="00DE0894">
        <w:rPr>
          <w:rFonts w:eastAsia="Times New Roman"/>
          <w:color w:val="3C4043"/>
          <w:sz w:val="24"/>
          <w:szCs w:val="24"/>
          <w:shd w:val="clear" w:color="auto" w:fill="FFFFFF"/>
        </w:rPr>
        <w:t xml:space="preserve">forced me to get a mental health evaluation. </w:t>
      </w:r>
      <w:r w:rsidR="00825E9D">
        <w:rPr>
          <w:rFonts w:eastAsia="Times New Roman"/>
          <w:color w:val="3C4043"/>
          <w:sz w:val="24"/>
          <w:szCs w:val="24"/>
          <w:shd w:val="clear" w:color="auto" w:fill="FFFFFF"/>
        </w:rPr>
        <w:t xml:space="preserve">I was officially diagnosed with </w:t>
      </w:r>
      <w:r w:rsidR="00825E9D" w:rsidRPr="75DAD79D">
        <w:rPr>
          <w:rFonts w:eastAsia="Times New Roman"/>
          <w:b/>
          <w:bCs/>
          <w:i/>
          <w:iCs/>
          <w:color w:val="3C4043"/>
          <w:sz w:val="24"/>
          <w:szCs w:val="24"/>
          <w:shd w:val="clear" w:color="auto" w:fill="FFFFFF"/>
        </w:rPr>
        <w:t>Paranoid</w:t>
      </w:r>
      <w:r w:rsidR="00825E9D" w:rsidRPr="75DAD79D">
        <w:rPr>
          <w:rFonts w:eastAsia="Times New Roman"/>
          <w:i/>
          <w:iCs/>
          <w:color w:val="3C4043"/>
          <w:sz w:val="24"/>
          <w:szCs w:val="24"/>
          <w:shd w:val="clear" w:color="auto" w:fill="FFFFFF"/>
        </w:rPr>
        <w:t xml:space="preserve"> </w:t>
      </w:r>
      <w:r w:rsidR="00825E9D" w:rsidRPr="75DAD79D">
        <w:rPr>
          <w:rFonts w:eastAsia="Times New Roman"/>
          <w:b/>
          <w:bCs/>
          <w:i/>
          <w:iCs/>
          <w:color w:val="3C4043"/>
          <w:sz w:val="24"/>
          <w:szCs w:val="24"/>
          <w:shd w:val="clear" w:color="auto" w:fill="FFFFFF"/>
        </w:rPr>
        <w:t>personality</w:t>
      </w:r>
      <w:r w:rsidR="00825E9D" w:rsidRPr="75DAD79D">
        <w:rPr>
          <w:rFonts w:eastAsia="Times New Roman"/>
          <w:i/>
          <w:iCs/>
          <w:color w:val="3C4043"/>
          <w:sz w:val="24"/>
          <w:szCs w:val="24"/>
          <w:shd w:val="clear" w:color="auto" w:fill="FFFFFF"/>
        </w:rPr>
        <w:t xml:space="preserve"> </w:t>
      </w:r>
      <w:r w:rsidR="00825E9D" w:rsidRPr="75DAD79D">
        <w:rPr>
          <w:rFonts w:eastAsia="Times New Roman"/>
          <w:b/>
          <w:bCs/>
          <w:i/>
          <w:iCs/>
          <w:color w:val="3C4043"/>
          <w:sz w:val="24"/>
          <w:szCs w:val="24"/>
          <w:shd w:val="clear" w:color="auto" w:fill="FFFFFF"/>
        </w:rPr>
        <w:t>disorder</w:t>
      </w:r>
      <w:r w:rsidR="00181830">
        <w:rPr>
          <w:rFonts w:eastAsia="Times New Roman"/>
          <w:color w:val="3C4043"/>
          <w:sz w:val="24"/>
          <w:szCs w:val="24"/>
          <w:shd w:val="clear" w:color="auto" w:fill="FFFFFF"/>
        </w:rPr>
        <w:t>,</w:t>
      </w:r>
      <w:r w:rsidR="00181830" w:rsidRPr="75DAD79D">
        <w:rPr>
          <w:rFonts w:eastAsia="Times New Roman"/>
          <w:i/>
          <w:iCs/>
          <w:color w:val="3C4043"/>
          <w:sz w:val="24"/>
          <w:szCs w:val="24"/>
          <w:shd w:val="clear" w:color="auto" w:fill="FFFFFF"/>
        </w:rPr>
        <w:t xml:space="preserve"> </w:t>
      </w:r>
      <w:r w:rsidR="00181830" w:rsidRPr="75DAD79D">
        <w:rPr>
          <w:rFonts w:eastAsia="Times New Roman"/>
          <w:b/>
          <w:bCs/>
          <w:i/>
          <w:iCs/>
          <w:color w:val="3C4043"/>
          <w:sz w:val="24"/>
          <w:szCs w:val="24"/>
          <w:shd w:val="clear" w:color="auto" w:fill="FFFFFF"/>
        </w:rPr>
        <w:t>Bipolar</w:t>
      </w:r>
      <w:r w:rsidR="00181830" w:rsidRPr="75DAD79D">
        <w:rPr>
          <w:rFonts w:eastAsia="Times New Roman"/>
          <w:i/>
          <w:iCs/>
          <w:color w:val="3C4043"/>
          <w:sz w:val="24"/>
          <w:szCs w:val="24"/>
          <w:shd w:val="clear" w:color="auto" w:fill="FFFFFF"/>
        </w:rPr>
        <w:t xml:space="preserve"> </w:t>
      </w:r>
      <w:r w:rsidR="00181830" w:rsidRPr="75DAD79D">
        <w:rPr>
          <w:rFonts w:eastAsia="Times New Roman"/>
          <w:b/>
          <w:bCs/>
          <w:i/>
          <w:iCs/>
          <w:color w:val="3C4043"/>
          <w:sz w:val="24"/>
          <w:szCs w:val="24"/>
          <w:shd w:val="clear" w:color="auto" w:fill="FFFFFF"/>
        </w:rPr>
        <w:t>effective</w:t>
      </w:r>
      <w:r w:rsidR="00181830" w:rsidRPr="75DAD79D">
        <w:rPr>
          <w:rFonts w:eastAsia="Times New Roman"/>
          <w:i/>
          <w:iCs/>
          <w:color w:val="3C4043"/>
          <w:sz w:val="24"/>
          <w:szCs w:val="24"/>
          <w:shd w:val="clear" w:color="auto" w:fill="FFFFFF"/>
        </w:rPr>
        <w:t xml:space="preserve"> </w:t>
      </w:r>
      <w:r w:rsidR="00181830" w:rsidRPr="75DAD79D">
        <w:rPr>
          <w:rFonts w:eastAsia="Times New Roman"/>
          <w:b/>
          <w:bCs/>
          <w:i/>
          <w:iCs/>
          <w:color w:val="3C4043"/>
          <w:sz w:val="24"/>
          <w:szCs w:val="24"/>
          <w:shd w:val="clear" w:color="auto" w:fill="FFFFFF"/>
        </w:rPr>
        <w:t>disorder</w:t>
      </w:r>
      <w:r w:rsidR="00181830">
        <w:rPr>
          <w:rFonts w:eastAsia="Times New Roman"/>
          <w:color w:val="3C4043"/>
          <w:sz w:val="24"/>
          <w:szCs w:val="24"/>
          <w:shd w:val="clear" w:color="auto" w:fill="FFFFFF"/>
        </w:rPr>
        <w:t xml:space="preserve"> and severe</w:t>
      </w:r>
      <w:r w:rsidR="00181830" w:rsidRPr="75DAD79D">
        <w:rPr>
          <w:rFonts w:eastAsia="Times New Roman"/>
          <w:i/>
          <w:iCs/>
          <w:color w:val="3C4043"/>
          <w:sz w:val="24"/>
          <w:szCs w:val="24"/>
          <w:shd w:val="clear" w:color="auto" w:fill="FFFFFF"/>
        </w:rPr>
        <w:t xml:space="preserve"> </w:t>
      </w:r>
      <w:r w:rsidR="00181830" w:rsidRPr="75DAD79D">
        <w:rPr>
          <w:rFonts w:eastAsia="Times New Roman"/>
          <w:b/>
          <w:bCs/>
          <w:i/>
          <w:iCs/>
          <w:color w:val="3C4043"/>
          <w:sz w:val="24"/>
          <w:szCs w:val="24"/>
          <w:shd w:val="clear" w:color="auto" w:fill="FFFFFF"/>
        </w:rPr>
        <w:t>PTSD</w:t>
      </w:r>
      <w:r w:rsidR="00B40720">
        <w:rPr>
          <w:rFonts w:eastAsia="Times New Roman"/>
          <w:color w:val="3C4043"/>
          <w:sz w:val="24"/>
          <w:szCs w:val="24"/>
          <w:shd w:val="clear" w:color="auto" w:fill="FFFFFF"/>
        </w:rPr>
        <w:t xml:space="preserve">. The medical professionals were </w:t>
      </w:r>
      <w:r w:rsidR="00BF4B5C">
        <w:rPr>
          <w:rFonts w:eastAsia="Times New Roman"/>
          <w:color w:val="3C4043"/>
          <w:sz w:val="24"/>
          <w:szCs w:val="24"/>
          <w:shd w:val="clear" w:color="auto" w:fill="FFFFFF"/>
        </w:rPr>
        <w:t xml:space="preserve">understanding and very helpful to my situation and I received </w:t>
      </w:r>
      <w:r w:rsidR="00CD6B0B">
        <w:rPr>
          <w:rFonts w:eastAsia="Times New Roman"/>
          <w:color w:val="3C4043"/>
          <w:sz w:val="24"/>
          <w:szCs w:val="24"/>
          <w:shd w:val="clear" w:color="auto" w:fill="FFFFFF"/>
        </w:rPr>
        <w:t>therapy</w:t>
      </w:r>
      <w:r w:rsidR="00BF4B5C">
        <w:rPr>
          <w:rFonts w:eastAsia="Times New Roman"/>
          <w:color w:val="3C4043"/>
          <w:sz w:val="24"/>
          <w:szCs w:val="24"/>
          <w:shd w:val="clear" w:color="auto" w:fill="FFFFFF"/>
        </w:rPr>
        <w:t xml:space="preserve"> and medication which has </w:t>
      </w:r>
      <w:r w:rsidR="00C66CB0">
        <w:rPr>
          <w:rFonts w:eastAsia="Times New Roman"/>
          <w:color w:val="3C4043"/>
          <w:sz w:val="24"/>
          <w:szCs w:val="24"/>
          <w:shd w:val="clear" w:color="auto" w:fill="FFFFFF"/>
        </w:rPr>
        <w:t xml:space="preserve">subsequently been a progressive internal battle of my </w:t>
      </w:r>
      <w:r w:rsidR="00080E8F">
        <w:rPr>
          <w:rFonts w:eastAsia="Times New Roman"/>
          <w:color w:val="3C4043"/>
          <w:sz w:val="24"/>
          <w:szCs w:val="24"/>
          <w:shd w:val="clear" w:color="auto" w:fill="FFFFFF"/>
        </w:rPr>
        <w:t xml:space="preserve">psychological health. </w:t>
      </w:r>
    </w:p>
    <w:p w14:paraId="6BB93003" w14:textId="64E459B3" w:rsidR="0040571D" w:rsidRDefault="00DF0DD3" w:rsidP="75DAD79D">
      <w:pPr>
        <w:jc w:val="both"/>
        <w:rPr>
          <w:rFonts w:eastAsia="Times New Roman"/>
          <w:color w:val="3C4043"/>
          <w:sz w:val="24"/>
          <w:szCs w:val="24"/>
          <w:shd w:val="clear" w:color="auto" w:fill="FFFFFF"/>
        </w:rPr>
      </w:pPr>
      <w:r>
        <w:rPr>
          <w:rFonts w:eastAsia="Times New Roman"/>
          <w:color w:val="3C4043"/>
          <w:sz w:val="24"/>
          <w:szCs w:val="24"/>
          <w:shd w:val="clear" w:color="auto" w:fill="FFFFFF"/>
        </w:rPr>
        <w:t xml:space="preserve">Six years after starting the medication and studying </w:t>
      </w:r>
      <w:r w:rsidR="00E7407E">
        <w:rPr>
          <w:rFonts w:eastAsia="Times New Roman"/>
          <w:color w:val="3C4043"/>
          <w:sz w:val="24"/>
          <w:szCs w:val="24"/>
          <w:shd w:val="clear" w:color="auto" w:fill="FFFFFF"/>
        </w:rPr>
        <w:t xml:space="preserve">how to best manage the conditions </w:t>
      </w:r>
      <w:r w:rsidR="00D959BE">
        <w:rPr>
          <w:rFonts w:eastAsia="Times New Roman"/>
          <w:color w:val="3C4043"/>
          <w:sz w:val="24"/>
          <w:szCs w:val="24"/>
          <w:shd w:val="clear" w:color="auto" w:fill="FFFFFF"/>
        </w:rPr>
        <w:t xml:space="preserve">I found that cognitive therapies helped </w:t>
      </w:r>
      <w:r w:rsidR="003241E3">
        <w:rPr>
          <w:rFonts w:eastAsia="Times New Roman"/>
          <w:color w:val="3C4043"/>
          <w:sz w:val="24"/>
          <w:szCs w:val="24"/>
          <w:shd w:val="clear" w:color="auto" w:fill="FFFFFF"/>
        </w:rPr>
        <w:t>me</w:t>
      </w:r>
      <w:r w:rsidR="000C4DA9">
        <w:rPr>
          <w:rFonts w:eastAsia="Times New Roman"/>
          <w:color w:val="3C4043"/>
          <w:sz w:val="24"/>
          <w:szCs w:val="24"/>
          <w:shd w:val="clear" w:color="auto" w:fill="FFFFFF"/>
        </w:rPr>
        <w:t xml:space="preserve">, </w:t>
      </w:r>
      <w:r w:rsidR="005B5C5F">
        <w:rPr>
          <w:rFonts w:eastAsia="Times New Roman"/>
          <w:color w:val="3C4043"/>
          <w:sz w:val="24"/>
          <w:szCs w:val="24"/>
          <w:shd w:val="clear" w:color="auto" w:fill="FFFFFF"/>
        </w:rPr>
        <w:t>mental</w:t>
      </w:r>
      <w:r w:rsidR="00D959BE">
        <w:rPr>
          <w:rFonts w:eastAsia="Times New Roman"/>
          <w:color w:val="3C4043"/>
          <w:sz w:val="24"/>
          <w:szCs w:val="24"/>
          <w:shd w:val="clear" w:color="auto" w:fill="FFFFFF"/>
        </w:rPr>
        <w:t xml:space="preserve"> health </w:t>
      </w:r>
      <w:r w:rsidR="006E6AC6">
        <w:rPr>
          <w:rFonts w:eastAsia="Times New Roman"/>
          <w:color w:val="3C4043"/>
          <w:sz w:val="24"/>
          <w:szCs w:val="24"/>
          <w:shd w:val="clear" w:color="auto" w:fill="FFFFFF"/>
        </w:rPr>
        <w:t>practitioners guided me</w:t>
      </w:r>
      <w:r w:rsidR="003C1FF4">
        <w:rPr>
          <w:rFonts w:eastAsia="Times New Roman"/>
          <w:color w:val="3C4043"/>
          <w:sz w:val="24"/>
          <w:szCs w:val="24"/>
          <w:shd w:val="clear" w:color="auto" w:fill="FFFFFF"/>
        </w:rPr>
        <w:t>, a</w:t>
      </w:r>
      <w:r w:rsidR="006E6AC6">
        <w:rPr>
          <w:rFonts w:eastAsia="Times New Roman"/>
          <w:color w:val="3C4043"/>
          <w:sz w:val="24"/>
          <w:szCs w:val="24"/>
          <w:shd w:val="clear" w:color="auto" w:fill="FFFFFF"/>
        </w:rPr>
        <w:t xml:space="preserve">nd </w:t>
      </w:r>
      <w:r w:rsidR="003C1FF4">
        <w:rPr>
          <w:rFonts w:eastAsia="Times New Roman"/>
          <w:color w:val="3C4043"/>
          <w:sz w:val="24"/>
          <w:szCs w:val="24"/>
          <w:shd w:val="clear" w:color="auto" w:fill="FFFFFF"/>
        </w:rPr>
        <w:t xml:space="preserve">medication </w:t>
      </w:r>
      <w:r w:rsidR="00BB40CB">
        <w:rPr>
          <w:rFonts w:eastAsia="Times New Roman"/>
          <w:color w:val="3C4043"/>
          <w:sz w:val="24"/>
          <w:szCs w:val="24"/>
          <w:shd w:val="clear" w:color="auto" w:fill="FFFFFF"/>
        </w:rPr>
        <w:t xml:space="preserve">together has </w:t>
      </w:r>
      <w:r w:rsidR="00AC12D0">
        <w:rPr>
          <w:rFonts w:eastAsia="Times New Roman"/>
          <w:color w:val="3C4043"/>
          <w:sz w:val="24"/>
          <w:szCs w:val="24"/>
          <w:shd w:val="clear" w:color="auto" w:fill="FFFFFF"/>
        </w:rPr>
        <w:t xml:space="preserve">been life changing. </w:t>
      </w:r>
    </w:p>
    <w:p w14:paraId="27522589" w14:textId="1576B5C4" w:rsidR="00067D7C" w:rsidRDefault="00067D7C" w:rsidP="00824A59">
      <w:pPr>
        <w:jc w:val="both"/>
        <w:rPr>
          <w:rFonts w:eastAsia="Times New Roman"/>
          <w:color w:val="3C4043"/>
          <w:sz w:val="24"/>
          <w:szCs w:val="24"/>
          <w:shd w:val="clear" w:color="auto" w:fill="FFFFFF"/>
        </w:rPr>
      </w:pPr>
    </w:p>
    <w:p w14:paraId="70ABDCF3" w14:textId="4B83B46F" w:rsidR="00067D7C" w:rsidRDefault="00067D7C" w:rsidP="75DAD79D">
      <w:pPr>
        <w:jc w:val="both"/>
        <w:rPr>
          <w:rFonts w:eastAsia="Times New Roman"/>
          <w:color w:val="3C4043"/>
          <w:sz w:val="24"/>
          <w:szCs w:val="24"/>
          <w:shd w:val="clear" w:color="auto" w:fill="FFFFFF"/>
        </w:rPr>
      </w:pPr>
    </w:p>
    <w:p w14:paraId="4C811192" w14:textId="0E8BEA81" w:rsidR="00067D7C" w:rsidRDefault="00067D7C" w:rsidP="00824A59">
      <w:pPr>
        <w:jc w:val="both"/>
        <w:rPr>
          <w:rFonts w:eastAsia="Times New Roman"/>
          <w:color w:val="3C4043"/>
          <w:sz w:val="24"/>
          <w:szCs w:val="24"/>
          <w:shd w:val="clear" w:color="auto" w:fill="FFFFFF"/>
        </w:rPr>
      </w:pPr>
    </w:p>
    <w:p w14:paraId="28B00FE3" w14:textId="055E33B6" w:rsidR="00067D7C" w:rsidRDefault="00067D7C" w:rsidP="00824A59">
      <w:pPr>
        <w:jc w:val="both"/>
        <w:rPr>
          <w:rFonts w:eastAsia="Times New Roman"/>
          <w:color w:val="3C4043"/>
          <w:sz w:val="24"/>
          <w:szCs w:val="24"/>
          <w:shd w:val="clear" w:color="auto" w:fill="FFFFFF"/>
        </w:rPr>
      </w:pPr>
    </w:p>
    <w:p w14:paraId="61D74888" w14:textId="7D7891C8" w:rsidR="003611AE" w:rsidRPr="0052193D" w:rsidRDefault="003611AE" w:rsidP="75DAD79D">
      <w:pPr>
        <w:jc w:val="both"/>
        <w:rPr>
          <w:rFonts w:eastAsia="Times New Roman"/>
          <w:color w:val="3C4043"/>
          <w:sz w:val="24"/>
          <w:szCs w:val="24"/>
        </w:rPr>
      </w:pPr>
    </w:p>
    <w:p w14:paraId="1A3B4A08" w14:textId="77777777" w:rsidR="00CD5CB9" w:rsidRDefault="00CD5CB9" w:rsidP="75DAD79D">
      <w:pPr>
        <w:jc w:val="center"/>
        <w:rPr>
          <w:b/>
          <w:bCs/>
          <w:sz w:val="32"/>
          <w:szCs w:val="32"/>
        </w:rPr>
      </w:pPr>
    </w:p>
    <w:p w14:paraId="1421E1C7" w14:textId="77777777" w:rsidR="00CD5CB9" w:rsidRDefault="00CD5CB9" w:rsidP="75DAD79D">
      <w:pPr>
        <w:jc w:val="center"/>
        <w:rPr>
          <w:b/>
          <w:bCs/>
          <w:sz w:val="32"/>
          <w:szCs w:val="32"/>
        </w:rPr>
      </w:pPr>
    </w:p>
    <w:p w14:paraId="78ACE146" w14:textId="77777777" w:rsidR="00CD5CB9" w:rsidRDefault="00CD5CB9" w:rsidP="75DAD79D">
      <w:pPr>
        <w:jc w:val="center"/>
        <w:rPr>
          <w:b/>
          <w:bCs/>
          <w:sz w:val="32"/>
          <w:szCs w:val="32"/>
        </w:rPr>
      </w:pPr>
    </w:p>
    <w:p w14:paraId="2C21581F" w14:textId="77777777" w:rsidR="00CD5CB9" w:rsidRDefault="00CD5CB9" w:rsidP="75DAD79D">
      <w:pPr>
        <w:jc w:val="center"/>
        <w:rPr>
          <w:b/>
          <w:bCs/>
          <w:sz w:val="32"/>
          <w:szCs w:val="32"/>
        </w:rPr>
      </w:pPr>
    </w:p>
    <w:p w14:paraId="75521347" w14:textId="77777777" w:rsidR="00CD5CB9" w:rsidRDefault="00CD5CB9" w:rsidP="75DAD79D">
      <w:pPr>
        <w:jc w:val="center"/>
        <w:rPr>
          <w:b/>
          <w:bCs/>
          <w:sz w:val="32"/>
          <w:szCs w:val="32"/>
        </w:rPr>
      </w:pPr>
    </w:p>
    <w:p w14:paraId="57310D48" w14:textId="77777777" w:rsidR="00CD5CB9" w:rsidRDefault="00CD5CB9" w:rsidP="75DAD79D">
      <w:pPr>
        <w:jc w:val="center"/>
        <w:rPr>
          <w:b/>
          <w:bCs/>
          <w:sz w:val="32"/>
          <w:szCs w:val="32"/>
        </w:rPr>
      </w:pPr>
    </w:p>
    <w:p w14:paraId="4FDFC069" w14:textId="68BA8945" w:rsidR="00B271A8" w:rsidRDefault="75DAD79D" w:rsidP="75DAD79D">
      <w:pPr>
        <w:jc w:val="center"/>
        <w:rPr>
          <w:sz w:val="24"/>
          <w:szCs w:val="24"/>
        </w:rPr>
      </w:pPr>
      <w:r w:rsidRPr="75DAD79D">
        <w:rPr>
          <w:b/>
          <w:bCs/>
          <w:sz w:val="32"/>
          <w:szCs w:val="32"/>
        </w:rPr>
        <w:t>Psychosocial factors</w:t>
      </w:r>
      <w:r w:rsidRPr="75DAD79D">
        <w:rPr>
          <w:b/>
          <w:bCs/>
          <w:sz w:val="28"/>
          <w:szCs w:val="28"/>
        </w:rPr>
        <w:t xml:space="preserve"> </w:t>
      </w:r>
    </w:p>
    <w:p w14:paraId="5D258CEA" w14:textId="44E5F67C" w:rsidR="008F33C0" w:rsidRDefault="008F33C0" w:rsidP="75DAD79D">
      <w:pPr>
        <w:jc w:val="center"/>
        <w:rPr>
          <w:b/>
          <w:bCs/>
          <w:sz w:val="28"/>
          <w:szCs w:val="28"/>
        </w:rPr>
      </w:pPr>
    </w:p>
    <w:p w14:paraId="2F70F262" w14:textId="399C6CAE" w:rsidR="00391DC1" w:rsidRDefault="75DAD79D" w:rsidP="75DAD79D">
      <w:pPr>
        <w:jc w:val="both"/>
        <w:rPr>
          <w:sz w:val="24"/>
          <w:szCs w:val="24"/>
        </w:rPr>
      </w:pPr>
      <w:r w:rsidRPr="75DAD79D">
        <w:rPr>
          <w:sz w:val="24"/>
          <w:szCs w:val="24"/>
        </w:rPr>
        <w:t xml:space="preserve">There are two prominent paths, either </w:t>
      </w:r>
      <w:r w:rsidRPr="75DAD79D">
        <w:rPr>
          <w:b/>
          <w:bCs/>
          <w:sz w:val="24"/>
          <w:szCs w:val="24"/>
        </w:rPr>
        <w:t>protective</w:t>
      </w:r>
      <w:r w:rsidRPr="75DAD79D">
        <w:rPr>
          <w:sz w:val="24"/>
          <w:szCs w:val="24"/>
        </w:rPr>
        <w:t xml:space="preserve"> or </w:t>
      </w:r>
      <w:r w:rsidRPr="75DAD79D">
        <w:rPr>
          <w:b/>
          <w:bCs/>
          <w:sz w:val="24"/>
          <w:szCs w:val="24"/>
        </w:rPr>
        <w:t>adverse</w:t>
      </w:r>
      <w:r w:rsidRPr="75DAD79D">
        <w:rPr>
          <w:sz w:val="24"/>
          <w:szCs w:val="24"/>
        </w:rPr>
        <w:t xml:space="preserve"> for mental health.</w:t>
      </w:r>
    </w:p>
    <w:p w14:paraId="4C9D8D8A" w14:textId="74FBC0F5" w:rsidR="00391DC1" w:rsidRDefault="00391DC1" w:rsidP="75DAD79D">
      <w:pPr>
        <w:jc w:val="both"/>
        <w:rPr>
          <w:sz w:val="24"/>
          <w:szCs w:val="24"/>
        </w:rPr>
      </w:pPr>
    </w:p>
    <w:p w14:paraId="76DA28E8" w14:textId="4544A987" w:rsidR="00391DC1" w:rsidRDefault="75DAD79D" w:rsidP="75DAD79D">
      <w:pPr>
        <w:jc w:val="both"/>
        <w:rPr>
          <w:b/>
          <w:bCs/>
          <w:sz w:val="28"/>
          <w:szCs w:val="28"/>
        </w:rPr>
      </w:pPr>
      <w:r w:rsidRPr="75DAD79D">
        <w:rPr>
          <w:b/>
          <w:bCs/>
          <w:sz w:val="28"/>
          <w:szCs w:val="28"/>
        </w:rPr>
        <w:t>Protective</w:t>
      </w:r>
    </w:p>
    <w:p w14:paraId="5EAEB1A0" w14:textId="4853A093" w:rsidR="00391DC1" w:rsidRDefault="75DAD79D" w:rsidP="00A416AE">
      <w:pPr>
        <w:jc w:val="both"/>
        <w:rPr>
          <w:sz w:val="24"/>
          <w:szCs w:val="24"/>
        </w:rPr>
      </w:pPr>
      <w:r w:rsidRPr="75DAD79D">
        <w:rPr>
          <w:sz w:val="24"/>
          <w:szCs w:val="24"/>
        </w:rPr>
        <w:t xml:space="preserve">Protective factors that promote and develop key </w:t>
      </w:r>
      <w:r w:rsidRPr="75DAD79D">
        <w:rPr>
          <w:b/>
          <w:bCs/>
          <w:sz w:val="24"/>
          <w:szCs w:val="24"/>
        </w:rPr>
        <w:t>coping abilities</w:t>
      </w:r>
      <w:r w:rsidRPr="75DAD79D">
        <w:rPr>
          <w:sz w:val="24"/>
          <w:szCs w:val="24"/>
        </w:rPr>
        <w:t xml:space="preserve"> such as</w:t>
      </w:r>
      <w:r w:rsidRPr="75DAD79D">
        <w:rPr>
          <w:b/>
          <w:bCs/>
          <w:sz w:val="24"/>
          <w:szCs w:val="24"/>
        </w:rPr>
        <w:t xml:space="preserve"> self-resilience</w:t>
      </w:r>
      <w:r w:rsidRPr="75DAD79D">
        <w:rPr>
          <w:sz w:val="24"/>
          <w:szCs w:val="24"/>
        </w:rPr>
        <w:t xml:space="preserve"> and </w:t>
      </w:r>
      <w:r w:rsidRPr="75DAD79D">
        <w:rPr>
          <w:b/>
          <w:bCs/>
          <w:sz w:val="24"/>
          <w:szCs w:val="24"/>
        </w:rPr>
        <w:t>self-efficacy</w:t>
      </w:r>
      <w:r w:rsidRPr="75DAD79D">
        <w:rPr>
          <w:sz w:val="24"/>
          <w:szCs w:val="24"/>
        </w:rPr>
        <w:t>. Developing social skills which encourage the practice of having a positive mental wellbeing and healthy behaviours.</w:t>
      </w:r>
    </w:p>
    <w:p w14:paraId="6317DD28" w14:textId="1762C310" w:rsidR="00982A94" w:rsidRDefault="75DAD79D" w:rsidP="75DAD79D">
      <w:pPr>
        <w:jc w:val="both"/>
        <w:rPr>
          <w:i/>
          <w:iCs/>
          <w:sz w:val="24"/>
          <w:szCs w:val="24"/>
        </w:rPr>
      </w:pPr>
      <w:r w:rsidRPr="75DAD79D">
        <w:rPr>
          <w:sz w:val="24"/>
          <w:szCs w:val="24"/>
        </w:rPr>
        <w:t xml:space="preserve">It is important to have </w:t>
      </w:r>
      <w:r w:rsidRPr="0084793B">
        <w:rPr>
          <w:b/>
          <w:bCs/>
          <w:sz w:val="24"/>
          <w:szCs w:val="24"/>
        </w:rPr>
        <w:t xml:space="preserve">self-efficacy </w:t>
      </w:r>
      <w:r w:rsidRPr="75DAD79D">
        <w:rPr>
          <w:sz w:val="24"/>
          <w:szCs w:val="24"/>
        </w:rPr>
        <w:t>when working in the health sector as it is the perception of the ability to make an accomplishment. “</w:t>
      </w:r>
      <w:r w:rsidRPr="75DAD79D">
        <w:rPr>
          <w:b/>
          <w:bCs/>
          <w:i/>
          <w:iCs/>
          <w:sz w:val="24"/>
          <w:szCs w:val="24"/>
        </w:rPr>
        <w:t>Self-esteem</w:t>
      </w:r>
      <w:r w:rsidRPr="75DAD79D">
        <w:rPr>
          <w:i/>
          <w:iCs/>
          <w:sz w:val="24"/>
          <w:szCs w:val="24"/>
        </w:rPr>
        <w:t xml:space="preserve"> focuses on one’s self having a sense of self-worth." </w:t>
      </w:r>
      <w:r w:rsidRPr="75DAD79D">
        <w:rPr>
          <w:b/>
          <w:bCs/>
          <w:sz w:val="24"/>
          <w:szCs w:val="24"/>
        </w:rPr>
        <w:t>Garido</w:t>
      </w:r>
      <w:r w:rsidRPr="75DAD79D">
        <w:rPr>
          <w:sz w:val="24"/>
          <w:szCs w:val="24"/>
        </w:rPr>
        <w:t xml:space="preserve"> (</w:t>
      </w:r>
      <w:r w:rsidRPr="75DAD79D">
        <w:rPr>
          <w:b/>
          <w:bCs/>
          <w:sz w:val="24"/>
          <w:szCs w:val="24"/>
        </w:rPr>
        <w:t>2020</w:t>
      </w:r>
      <w:r w:rsidRPr="75DAD79D">
        <w:rPr>
          <w:sz w:val="24"/>
          <w:szCs w:val="24"/>
        </w:rPr>
        <w:t>).</w:t>
      </w:r>
    </w:p>
    <w:p w14:paraId="0F8DD12F" w14:textId="0E29CA62" w:rsidR="00982A94" w:rsidRDefault="75DAD79D" w:rsidP="00A416AE">
      <w:pPr>
        <w:jc w:val="both"/>
        <w:rPr>
          <w:sz w:val="24"/>
          <w:szCs w:val="24"/>
        </w:rPr>
      </w:pPr>
      <w:r w:rsidRPr="75DAD79D">
        <w:rPr>
          <w:b/>
          <w:bCs/>
          <w:sz w:val="24"/>
          <w:szCs w:val="24"/>
        </w:rPr>
        <w:t>My previous experience</w:t>
      </w:r>
      <w:r w:rsidRPr="75DAD79D">
        <w:rPr>
          <w:sz w:val="24"/>
          <w:szCs w:val="24"/>
        </w:rPr>
        <w:t xml:space="preserve"> in </w:t>
      </w:r>
      <w:r w:rsidRPr="75DAD79D">
        <w:rPr>
          <w:b/>
          <w:bCs/>
          <w:sz w:val="24"/>
          <w:szCs w:val="24"/>
        </w:rPr>
        <w:t>therapy</w:t>
      </w:r>
      <w:r w:rsidRPr="75DAD79D">
        <w:rPr>
          <w:sz w:val="24"/>
          <w:szCs w:val="24"/>
        </w:rPr>
        <w:t xml:space="preserve"> has put me in situations where myself efficacy has been high but self-esteem low. After moving to a new clinic, I was given different patients which gave me different psychological conflicts. After practicing this particular therapy many times, I held a level of high efficacy. The ability to accomplish the process without hesitation but as the clinic was new to me and the patient was unknown my level of self-esteem felt low. </w:t>
      </w:r>
    </w:p>
    <w:p w14:paraId="35E6D1BD" w14:textId="7C1E504D" w:rsidR="00A14CA7" w:rsidRDefault="75DAD79D" w:rsidP="75DAD79D">
      <w:pPr>
        <w:jc w:val="both"/>
        <w:rPr>
          <w:sz w:val="24"/>
          <w:szCs w:val="24"/>
        </w:rPr>
      </w:pPr>
      <w:r w:rsidRPr="75DAD79D">
        <w:rPr>
          <w:i/>
          <w:iCs/>
          <w:sz w:val="24"/>
          <w:szCs w:val="24"/>
        </w:rPr>
        <w:t xml:space="preserve">Fear in people </w:t>
      </w:r>
      <w:r w:rsidR="00FD5D41">
        <w:rPr>
          <w:i/>
          <w:iCs/>
          <w:sz w:val="24"/>
          <w:szCs w:val="24"/>
        </w:rPr>
        <w:t xml:space="preserve">often </w:t>
      </w:r>
      <w:r w:rsidRPr="75DAD79D">
        <w:rPr>
          <w:i/>
          <w:iCs/>
          <w:sz w:val="24"/>
          <w:szCs w:val="24"/>
        </w:rPr>
        <w:t>leads them to avoid threatening situation that they believe are beyond their coping skills, however when a task or activity they believe themselves capable of doing arrives they feel less intimidated to behave assuredly</w:t>
      </w:r>
      <w:r w:rsidRPr="75DAD79D">
        <w:rPr>
          <w:sz w:val="24"/>
          <w:szCs w:val="24"/>
        </w:rPr>
        <w:t xml:space="preserve">. </w:t>
      </w:r>
      <w:r w:rsidRPr="75DAD79D">
        <w:rPr>
          <w:b/>
          <w:bCs/>
          <w:sz w:val="24"/>
          <w:szCs w:val="24"/>
        </w:rPr>
        <w:t>Bandura (1977)</w:t>
      </w:r>
    </w:p>
    <w:p w14:paraId="3D440AC5" w14:textId="77777777" w:rsidR="00A14CA7" w:rsidRDefault="00A14CA7" w:rsidP="00A416AE">
      <w:pPr>
        <w:jc w:val="both"/>
        <w:rPr>
          <w:b/>
          <w:bCs/>
          <w:sz w:val="24"/>
          <w:szCs w:val="24"/>
        </w:rPr>
      </w:pPr>
    </w:p>
    <w:p w14:paraId="79E4E5CD" w14:textId="73090CFC" w:rsidR="007A75C2" w:rsidRDefault="75DAD79D" w:rsidP="75DAD79D">
      <w:pPr>
        <w:jc w:val="both"/>
        <w:rPr>
          <w:b/>
          <w:bCs/>
          <w:sz w:val="28"/>
          <w:szCs w:val="28"/>
        </w:rPr>
      </w:pPr>
      <w:r w:rsidRPr="75DAD79D">
        <w:rPr>
          <w:b/>
          <w:bCs/>
          <w:sz w:val="28"/>
          <w:szCs w:val="28"/>
        </w:rPr>
        <w:t xml:space="preserve">Adverse </w:t>
      </w:r>
    </w:p>
    <w:p w14:paraId="0E9D359D" w14:textId="2BD5ACAE" w:rsidR="00462F3C" w:rsidRDefault="75DAD79D" w:rsidP="75DAD79D">
      <w:pPr>
        <w:jc w:val="both"/>
        <w:rPr>
          <w:sz w:val="24"/>
          <w:szCs w:val="24"/>
        </w:rPr>
      </w:pPr>
      <w:r w:rsidRPr="75DAD79D">
        <w:rPr>
          <w:sz w:val="24"/>
          <w:szCs w:val="24"/>
        </w:rPr>
        <w:t xml:space="preserve">On the other side there are attributes that have an equally negatively impact which reduce the capability to develop optimally. In the first few years of life experiencing violence or abuse, unstable relationships, financial problems or debts could lead to terrible behavioural consequences when in adulthood. </w:t>
      </w:r>
    </w:p>
    <w:p w14:paraId="7307B30C" w14:textId="727EC1A0" w:rsidR="00462F3C" w:rsidRDefault="75DAD79D" w:rsidP="00A416AE">
      <w:pPr>
        <w:jc w:val="both"/>
        <w:rPr>
          <w:sz w:val="24"/>
          <w:szCs w:val="24"/>
        </w:rPr>
      </w:pPr>
      <w:r w:rsidRPr="75DAD79D">
        <w:rPr>
          <w:sz w:val="24"/>
          <w:szCs w:val="24"/>
        </w:rPr>
        <w:t xml:space="preserve">The latest data states that 1 out of 3 people of the British population has experienced serious illnesses or seen them for a family member or a traumatic event. Recently, due to </w:t>
      </w:r>
      <w:r w:rsidRPr="75DAD79D">
        <w:rPr>
          <w:b/>
          <w:bCs/>
          <w:sz w:val="24"/>
          <w:szCs w:val="24"/>
        </w:rPr>
        <w:t>COVID-19</w:t>
      </w:r>
      <w:r w:rsidRPr="75DAD79D">
        <w:rPr>
          <w:sz w:val="24"/>
          <w:szCs w:val="24"/>
        </w:rPr>
        <w:t xml:space="preserve"> social isolation exponential growth, employment rate dropping and poor living standards, mental conditions have worsened.</w:t>
      </w:r>
    </w:p>
    <w:p w14:paraId="51BB17C3" w14:textId="34E7002E" w:rsidR="00D02FCE" w:rsidRDefault="75DAD79D" w:rsidP="00D819EB">
      <w:pPr>
        <w:jc w:val="both"/>
        <w:rPr>
          <w:sz w:val="24"/>
          <w:szCs w:val="24"/>
        </w:rPr>
      </w:pPr>
      <w:r w:rsidRPr="75DAD79D">
        <w:rPr>
          <w:sz w:val="24"/>
          <w:szCs w:val="24"/>
        </w:rPr>
        <w:t>For families and schools there are social support groups and organisations that enhance the build a safety net for communities to receive the appropriate support.</w:t>
      </w:r>
    </w:p>
    <w:p w14:paraId="3EF34120" w14:textId="055CBEB4" w:rsidR="00D92A2F" w:rsidRDefault="00D92A2F" w:rsidP="75DAD79D">
      <w:pPr>
        <w:jc w:val="both"/>
        <w:rPr>
          <w:sz w:val="24"/>
          <w:szCs w:val="24"/>
        </w:rPr>
      </w:pPr>
    </w:p>
    <w:p w14:paraId="6538F44A" w14:textId="5DC2D7FB" w:rsidR="0052441B" w:rsidRDefault="0052441B" w:rsidP="75DAD79D">
      <w:pPr>
        <w:jc w:val="both"/>
      </w:pPr>
    </w:p>
    <w:p w14:paraId="374DF4CC" w14:textId="6323284E" w:rsidR="0052441B" w:rsidRDefault="0052441B" w:rsidP="75DAD79D"/>
    <w:p w14:paraId="0CB15A5F" w14:textId="34C5AA04" w:rsidR="0052441B" w:rsidRDefault="75DAD79D" w:rsidP="75DAD79D">
      <w:pPr>
        <w:jc w:val="center"/>
        <w:rPr>
          <w:b/>
          <w:bCs/>
          <w:sz w:val="32"/>
          <w:szCs w:val="32"/>
        </w:rPr>
      </w:pPr>
      <w:r w:rsidRPr="00D1153F">
        <w:rPr>
          <w:b/>
          <w:bCs/>
          <w:sz w:val="32"/>
          <w:szCs w:val="32"/>
        </w:rPr>
        <w:t>Conclusion</w:t>
      </w:r>
    </w:p>
    <w:p w14:paraId="1E181899" w14:textId="77777777" w:rsidR="00D1153F" w:rsidRPr="00D1153F" w:rsidRDefault="00D1153F" w:rsidP="75DAD79D">
      <w:pPr>
        <w:jc w:val="center"/>
        <w:rPr>
          <w:b/>
          <w:bCs/>
          <w:sz w:val="32"/>
          <w:szCs w:val="32"/>
        </w:rPr>
      </w:pPr>
    </w:p>
    <w:p w14:paraId="5052875F" w14:textId="289B3DC5" w:rsidR="75DAD79D" w:rsidRPr="00D1153F" w:rsidRDefault="00D14768" w:rsidP="75DAD79D">
      <w:pPr>
        <w:jc w:val="both"/>
        <w:rPr>
          <w:sz w:val="24"/>
          <w:szCs w:val="24"/>
        </w:rPr>
      </w:pPr>
      <w:r w:rsidRPr="00D1153F">
        <w:rPr>
          <w:sz w:val="24"/>
          <w:szCs w:val="24"/>
        </w:rPr>
        <w:t xml:space="preserve">This essay has looked at different </w:t>
      </w:r>
      <w:r w:rsidR="00E97BCF" w:rsidRPr="00D1153F">
        <w:rPr>
          <w:sz w:val="24"/>
          <w:szCs w:val="24"/>
        </w:rPr>
        <w:t>method</w:t>
      </w:r>
      <w:r w:rsidR="007035B3">
        <w:rPr>
          <w:sz w:val="24"/>
          <w:szCs w:val="24"/>
        </w:rPr>
        <w:t xml:space="preserve">s </w:t>
      </w:r>
      <w:r w:rsidR="00E97BCF" w:rsidRPr="00D1153F">
        <w:rPr>
          <w:sz w:val="24"/>
          <w:szCs w:val="24"/>
        </w:rPr>
        <w:t xml:space="preserve">to develop </w:t>
      </w:r>
      <w:proofErr w:type="gramStart"/>
      <w:r w:rsidR="00E97BCF" w:rsidRPr="00D1153F">
        <w:rPr>
          <w:sz w:val="24"/>
          <w:szCs w:val="24"/>
        </w:rPr>
        <w:t>self efficacy</w:t>
      </w:r>
      <w:proofErr w:type="gramEnd"/>
      <w:r w:rsidR="00E97BCF" w:rsidRPr="00D1153F">
        <w:rPr>
          <w:sz w:val="24"/>
          <w:szCs w:val="24"/>
        </w:rPr>
        <w:t xml:space="preserve">, self confidence and self-esteem and how </w:t>
      </w:r>
      <w:r w:rsidR="008045F1" w:rsidRPr="00D1153F">
        <w:rPr>
          <w:sz w:val="24"/>
          <w:szCs w:val="24"/>
        </w:rPr>
        <w:t xml:space="preserve">I have and will be use this vital information in a </w:t>
      </w:r>
      <w:r w:rsidR="00ED7503" w:rsidRPr="00D1153F">
        <w:rPr>
          <w:sz w:val="24"/>
          <w:szCs w:val="24"/>
        </w:rPr>
        <w:t>health and social care background.</w:t>
      </w:r>
    </w:p>
    <w:p w14:paraId="63AA52CB" w14:textId="77777777" w:rsidR="00CE1A18" w:rsidRPr="00D1153F" w:rsidRDefault="00CE1A18" w:rsidP="00D819EB">
      <w:pPr>
        <w:jc w:val="both"/>
        <w:rPr>
          <w:sz w:val="24"/>
          <w:szCs w:val="24"/>
        </w:rPr>
      </w:pPr>
    </w:p>
    <w:p w14:paraId="23DF6D09" w14:textId="4D66C836" w:rsidR="0052441B" w:rsidRDefault="0052441B"/>
    <w:p w14:paraId="7B1BA691" w14:textId="6ED1F88B" w:rsidR="0052441B" w:rsidRDefault="0052441B"/>
    <w:p w14:paraId="0838CDAF" w14:textId="06375652" w:rsidR="0052441B" w:rsidRDefault="0052441B"/>
    <w:p w14:paraId="13F72D8E" w14:textId="0C9B690C" w:rsidR="0052441B" w:rsidRDefault="0052441B"/>
    <w:p w14:paraId="41199746" w14:textId="0DCD2ED3" w:rsidR="0052441B" w:rsidRDefault="0052441B"/>
    <w:p w14:paraId="138A18B1" w14:textId="33E1EF15" w:rsidR="0052441B" w:rsidRDefault="0052441B"/>
    <w:p w14:paraId="7D9DB59E" w14:textId="264D690F" w:rsidR="0052441B" w:rsidRDefault="0052441B"/>
    <w:p w14:paraId="02C42544" w14:textId="39D659C0" w:rsidR="0052441B" w:rsidRDefault="0052441B"/>
    <w:p w14:paraId="6F3DEF7E" w14:textId="3619B653" w:rsidR="0052441B" w:rsidRDefault="0052441B"/>
    <w:p w14:paraId="13746A3E" w14:textId="741C8910" w:rsidR="0052441B" w:rsidRDefault="0052441B"/>
    <w:p w14:paraId="05C32207" w14:textId="29FD19B8" w:rsidR="0052441B" w:rsidRDefault="0052441B"/>
    <w:p w14:paraId="6DD08401" w14:textId="7365043C" w:rsidR="0052441B" w:rsidRDefault="0052441B"/>
    <w:p w14:paraId="056064F7" w14:textId="5E0E123F" w:rsidR="0052441B" w:rsidRDefault="0052441B"/>
    <w:p w14:paraId="5CDEF5C5" w14:textId="70875C35" w:rsidR="0052441B" w:rsidRDefault="0052441B"/>
    <w:p w14:paraId="13E94EB3" w14:textId="787CDCCD" w:rsidR="0052441B" w:rsidRDefault="0052441B"/>
    <w:p w14:paraId="692F9204" w14:textId="610192DF" w:rsidR="0052441B" w:rsidRDefault="0052441B"/>
    <w:p w14:paraId="146C52AD" w14:textId="1AAC6C46" w:rsidR="0052441B" w:rsidRDefault="0052441B"/>
    <w:p w14:paraId="63C28076" w14:textId="37C71033" w:rsidR="0052441B" w:rsidRDefault="0052441B"/>
    <w:p w14:paraId="6AC54C7E" w14:textId="77777777" w:rsidR="0052441B" w:rsidRDefault="0052441B"/>
    <w:p w14:paraId="14CB57A4" w14:textId="77777777" w:rsidR="00D1153F" w:rsidRDefault="00D1153F" w:rsidP="75DAD79D">
      <w:pPr>
        <w:jc w:val="center"/>
        <w:rPr>
          <w:sz w:val="40"/>
          <w:szCs w:val="40"/>
        </w:rPr>
      </w:pPr>
    </w:p>
    <w:p w14:paraId="5BC6C79A" w14:textId="77777777" w:rsidR="00D1153F" w:rsidRDefault="00D1153F" w:rsidP="75DAD79D">
      <w:pPr>
        <w:jc w:val="center"/>
        <w:rPr>
          <w:sz w:val="40"/>
          <w:szCs w:val="40"/>
        </w:rPr>
      </w:pPr>
    </w:p>
    <w:p w14:paraId="1768B16A" w14:textId="77777777" w:rsidR="00D1153F" w:rsidRDefault="00D1153F" w:rsidP="75DAD79D">
      <w:pPr>
        <w:jc w:val="center"/>
        <w:rPr>
          <w:sz w:val="40"/>
          <w:szCs w:val="40"/>
        </w:rPr>
      </w:pPr>
    </w:p>
    <w:p w14:paraId="715883C3" w14:textId="77777777" w:rsidR="00D1153F" w:rsidRDefault="00D1153F" w:rsidP="75DAD79D">
      <w:pPr>
        <w:jc w:val="center"/>
        <w:rPr>
          <w:sz w:val="40"/>
          <w:szCs w:val="40"/>
        </w:rPr>
      </w:pPr>
    </w:p>
    <w:p w14:paraId="7C7009FD" w14:textId="266AFC29" w:rsidR="00D92A2F" w:rsidRDefault="75DAD79D" w:rsidP="75DAD79D">
      <w:pPr>
        <w:jc w:val="center"/>
        <w:rPr>
          <w:sz w:val="40"/>
          <w:szCs w:val="40"/>
        </w:rPr>
      </w:pPr>
      <w:r w:rsidRPr="75DAD79D">
        <w:rPr>
          <w:sz w:val="40"/>
          <w:szCs w:val="40"/>
        </w:rPr>
        <w:t>References</w:t>
      </w:r>
    </w:p>
    <w:p w14:paraId="295BE627" w14:textId="45991E24" w:rsidR="00D92A2F" w:rsidRDefault="00D92A2F"/>
    <w:p w14:paraId="73156FFC" w14:textId="18761B8C" w:rsidR="00D92A2F" w:rsidRDefault="00D92A2F"/>
    <w:p w14:paraId="2D5242CE" w14:textId="482EC040" w:rsidR="00110692" w:rsidRDefault="00593A19" w:rsidP="75DAD79D">
      <w:pPr>
        <w:pStyle w:val="ListParagraph"/>
        <w:numPr>
          <w:ilvl w:val="0"/>
          <w:numId w:val="2"/>
        </w:numPr>
        <w:rPr>
          <w:rStyle w:val="Hyperlink"/>
          <w:color w:val="000000" w:themeColor="text1"/>
          <w:kern w:val="24"/>
          <w:sz w:val="24"/>
          <w:szCs w:val="24"/>
        </w:rPr>
      </w:pPr>
      <w:hyperlink r:id="rId8" w:history="1">
        <w:r w:rsidR="00DF604E" w:rsidRPr="00EE179B">
          <w:rPr>
            <w:rStyle w:val="Hyperlink"/>
            <w:rFonts w:hAnsi="Myriad Pro"/>
            <w:color w:val="000000" w:themeColor="text1"/>
            <w:kern w:val="24"/>
            <w:sz w:val="24"/>
            <w:szCs w:val="24"/>
          </w:rPr>
          <w:t>https://www.123test.com/jung-personality-test/</w:t>
        </w:r>
      </w:hyperlink>
    </w:p>
    <w:p w14:paraId="368EFB3F" w14:textId="77777777" w:rsidR="0036611B" w:rsidRDefault="0036611B" w:rsidP="00D819EB">
      <w:pPr>
        <w:jc w:val="both"/>
        <w:rPr>
          <w:sz w:val="24"/>
          <w:szCs w:val="24"/>
        </w:rPr>
      </w:pPr>
    </w:p>
    <w:p w14:paraId="26496592" w14:textId="4D7A45DC" w:rsidR="0036611B" w:rsidRDefault="002A5F66" w:rsidP="75DAD79D">
      <w:pPr>
        <w:pStyle w:val="ListParagraph"/>
        <w:numPr>
          <w:ilvl w:val="0"/>
          <w:numId w:val="2"/>
        </w:numPr>
        <w:jc w:val="both"/>
        <w:rPr>
          <w:color w:val="121212"/>
          <w:shd w:val="clear" w:color="auto" w:fill="FFFFFF"/>
        </w:rPr>
      </w:pPr>
      <w:r>
        <w:rPr>
          <w:rFonts w:ascii="Arial" w:eastAsia="Times New Roman" w:hAnsi="Arial" w:cs="Arial"/>
          <w:color w:val="121212"/>
          <w:shd w:val="clear" w:color="auto" w:fill="FFFFFF"/>
        </w:rPr>
        <w:t>Lopez-</w:t>
      </w:r>
      <w:proofErr w:type="spellStart"/>
      <w:r>
        <w:rPr>
          <w:rFonts w:ascii="Arial" w:eastAsia="Times New Roman" w:hAnsi="Arial" w:cs="Arial"/>
          <w:color w:val="121212"/>
          <w:shd w:val="clear" w:color="auto" w:fill="FFFFFF"/>
        </w:rPr>
        <w:t>Garrido</w:t>
      </w:r>
      <w:proofErr w:type="spellEnd"/>
      <w:r>
        <w:rPr>
          <w:rFonts w:ascii="Arial" w:eastAsia="Times New Roman" w:hAnsi="Arial" w:cs="Arial"/>
          <w:color w:val="121212"/>
          <w:shd w:val="clear" w:color="auto" w:fill="FFFFFF"/>
        </w:rPr>
        <w:t>, G (2020, Aug 09). </w:t>
      </w:r>
      <w:r>
        <w:rPr>
          <w:rStyle w:val="HeaderChar"/>
          <w:rFonts w:ascii="Arial" w:eastAsia="Times New Roman" w:hAnsi="Arial" w:cs="Arial"/>
          <w:color w:val="121212"/>
          <w:bdr w:val="none" w:sz="0" w:space="0" w:color="auto" w:frame="1"/>
        </w:rPr>
        <w:t>Self-efficacy</w:t>
      </w:r>
      <w:r>
        <w:rPr>
          <w:rFonts w:ascii="Arial" w:eastAsia="Times New Roman" w:hAnsi="Arial" w:cs="Arial"/>
          <w:color w:val="121212"/>
          <w:shd w:val="clear" w:color="auto" w:fill="FFFFFF"/>
        </w:rPr>
        <w:t xml:space="preserve">. Simply Psychology. </w:t>
      </w:r>
      <w:hyperlink r:id="rId9" w:history="1">
        <w:r w:rsidR="000D7C10" w:rsidRPr="00E502D6">
          <w:rPr>
            <w:rStyle w:val="Hyperlink"/>
            <w:rFonts w:ascii="Arial" w:eastAsia="Times New Roman" w:hAnsi="Arial" w:cs="Arial"/>
            <w:shd w:val="clear" w:color="auto" w:fill="FFFFFF"/>
          </w:rPr>
          <w:t>https://www.simplypsychology.org/self-efficacy.html</w:t>
        </w:r>
      </w:hyperlink>
    </w:p>
    <w:p w14:paraId="4CE7202B" w14:textId="66D6F14C" w:rsidR="000D7C10" w:rsidRDefault="000D7C10" w:rsidP="00D819EB">
      <w:pPr>
        <w:jc w:val="both"/>
        <w:rPr>
          <w:rFonts w:ascii="Arial" w:eastAsia="Times New Roman" w:hAnsi="Arial" w:cs="Arial"/>
          <w:color w:val="121212"/>
          <w:shd w:val="clear" w:color="auto" w:fill="FFFFFF"/>
        </w:rPr>
      </w:pPr>
    </w:p>
    <w:p w14:paraId="0B5288E3" w14:textId="6E3FEE9B" w:rsidR="00DF604E" w:rsidRDefault="00FA4C01" w:rsidP="75DAD79D">
      <w:pPr>
        <w:pStyle w:val="ListParagraph"/>
        <w:numPr>
          <w:ilvl w:val="0"/>
          <w:numId w:val="2"/>
        </w:numPr>
        <w:spacing w:line="254" w:lineRule="auto"/>
        <w:jc w:val="both"/>
        <w:rPr>
          <w:rStyle w:val="FooterChar"/>
          <w:color w:val="000000"/>
        </w:rPr>
      </w:pPr>
      <w:r>
        <w:rPr>
          <w:rFonts w:ascii="Arial" w:eastAsia="Times New Roman" w:hAnsi="Arial" w:cs="Arial"/>
          <w:color w:val="000000"/>
          <w:shd w:val="clear" w:color="auto" w:fill="FFFFFF"/>
        </w:rPr>
        <w:t>Bandura, A (1977). </w:t>
      </w:r>
      <w:hyperlink r:id="rId10" w:history="1">
        <w:r>
          <w:rPr>
            <w:rStyle w:val="HeaderChar"/>
            <w:rFonts w:ascii="Arial" w:eastAsia="Times New Roman" w:hAnsi="Arial" w:cs="Arial"/>
            <w:color w:val="337AB7"/>
          </w:rPr>
          <w:t xml:space="preserve">Self-efficacy: Toward a Unifying Theory of </w:t>
        </w:r>
        <w:proofErr w:type="spellStart"/>
        <w:r>
          <w:rPr>
            <w:rStyle w:val="HeaderChar"/>
            <w:rFonts w:ascii="Arial" w:eastAsia="Times New Roman" w:hAnsi="Arial" w:cs="Arial"/>
            <w:color w:val="337AB7"/>
          </w:rPr>
          <w:t>Behavioral</w:t>
        </w:r>
        <w:proofErr w:type="spellEnd"/>
        <w:r>
          <w:rPr>
            <w:rStyle w:val="HeaderChar"/>
            <w:rFonts w:ascii="Arial" w:eastAsia="Times New Roman" w:hAnsi="Arial" w:cs="Arial"/>
            <w:color w:val="337AB7"/>
          </w:rPr>
          <w:t xml:space="preserve"> Change</w:t>
        </w:r>
      </w:hyperlink>
      <w:r>
        <w:rPr>
          <w:rFonts w:ascii="Arial" w:eastAsia="Times New Roman" w:hAnsi="Arial" w:cs="Arial"/>
          <w:color w:val="000000"/>
          <w:shd w:val="clear" w:color="auto" w:fill="FFFFFF"/>
        </w:rPr>
        <w:t>. Psychological </w:t>
      </w:r>
      <w:r>
        <w:rPr>
          <w:rStyle w:val="FooterChar"/>
          <w:rFonts w:ascii="Arial" w:eastAsia="Times New Roman" w:hAnsi="Arial" w:cs="Arial"/>
          <w:color w:val="000000"/>
        </w:rPr>
        <w:t xml:space="preserve">Review. </w:t>
      </w:r>
    </w:p>
    <w:p w14:paraId="34E2E94A" w14:textId="62DCA493" w:rsidR="75DAD79D" w:rsidRDefault="75DAD79D" w:rsidP="75DAD79D">
      <w:pPr>
        <w:spacing w:line="254" w:lineRule="auto"/>
        <w:jc w:val="both"/>
        <w:rPr>
          <w:rStyle w:val="FooterChar"/>
          <w:rFonts w:ascii="Arial" w:eastAsia="Times New Roman" w:hAnsi="Arial" w:cs="Arial"/>
          <w:color w:val="000000" w:themeColor="text1"/>
        </w:rPr>
      </w:pPr>
    </w:p>
    <w:p w14:paraId="34D5CEBB" w14:textId="7CDBB1A9" w:rsidR="00DF604E" w:rsidRDefault="00593A19" w:rsidP="75DAD79D">
      <w:pPr>
        <w:pStyle w:val="ListParagraph"/>
        <w:numPr>
          <w:ilvl w:val="0"/>
          <w:numId w:val="2"/>
        </w:numPr>
        <w:spacing w:before="240" w:line="254" w:lineRule="auto"/>
        <w:jc w:val="both"/>
        <w:rPr>
          <w:b/>
          <w:bCs/>
          <w:sz w:val="24"/>
          <w:szCs w:val="24"/>
          <w:highlight w:val="green"/>
        </w:rPr>
      </w:pPr>
      <w:hyperlink r:id="rId11">
        <w:r w:rsidR="75DAD79D" w:rsidRPr="75DAD79D">
          <w:rPr>
            <w:rStyle w:val="Hyperlink"/>
            <w:rFonts w:ascii="Calibri" w:eastAsia="Times New Roman" w:hAnsi="Calibri" w:cs="Calibri"/>
            <w:b/>
            <w:bCs/>
            <w:sz w:val="24"/>
            <w:szCs w:val="24"/>
          </w:rPr>
          <w:t>https://educational-innovation.sydney.edu.au/news/pdfs/Bandura%201977.pdf</w:t>
        </w:r>
      </w:hyperlink>
    </w:p>
    <w:p w14:paraId="38B15C3F" w14:textId="4889CAE4" w:rsidR="75DAD79D" w:rsidRDefault="75DAD79D" w:rsidP="75DAD79D">
      <w:pPr>
        <w:spacing w:before="240" w:line="254" w:lineRule="auto"/>
        <w:jc w:val="both"/>
        <w:rPr>
          <w:rFonts w:ascii="Calibri" w:eastAsia="Times New Roman" w:hAnsi="Calibri" w:cs="Calibri"/>
          <w:b/>
          <w:bCs/>
          <w:sz w:val="24"/>
          <w:szCs w:val="24"/>
        </w:rPr>
      </w:pPr>
    </w:p>
    <w:p w14:paraId="1FB36B2B" w14:textId="274CAFD8" w:rsidR="00110692" w:rsidRPr="001845C4" w:rsidRDefault="00593A19" w:rsidP="75DAD79D">
      <w:pPr>
        <w:pStyle w:val="ListParagraph"/>
        <w:numPr>
          <w:ilvl w:val="0"/>
          <w:numId w:val="2"/>
        </w:numPr>
        <w:spacing w:line="254" w:lineRule="auto"/>
        <w:jc w:val="both"/>
        <w:rPr>
          <w:rStyle w:val="Hyperlink"/>
          <w:u w:val="none"/>
        </w:rPr>
      </w:pPr>
      <w:hyperlink r:id="rId12">
        <w:r w:rsidR="75DAD79D" w:rsidRPr="75DAD79D">
          <w:rPr>
            <w:rStyle w:val="Hyperlink"/>
          </w:rPr>
          <w:t>https://targetjobs.co.uk/careers-advice/job-descriptions/279099-sports-therapist-job-description</w:t>
        </w:r>
      </w:hyperlink>
    </w:p>
    <w:p w14:paraId="38D157CC" w14:textId="77777777" w:rsidR="001845C4" w:rsidRPr="001845C4" w:rsidRDefault="001845C4" w:rsidP="001845C4">
      <w:pPr>
        <w:pStyle w:val="ListParagraph"/>
        <w:rPr>
          <w:rStyle w:val="Hyperlink"/>
          <w:u w:val="none"/>
        </w:rPr>
      </w:pPr>
    </w:p>
    <w:p w14:paraId="48B2D58A" w14:textId="33E86F02" w:rsidR="007C1364" w:rsidRDefault="00593A19" w:rsidP="004847AB">
      <w:pPr>
        <w:pStyle w:val="ListParagraph"/>
        <w:numPr>
          <w:ilvl w:val="0"/>
          <w:numId w:val="2"/>
        </w:numPr>
        <w:spacing w:line="254" w:lineRule="auto"/>
        <w:jc w:val="both"/>
        <w:rPr>
          <w:rStyle w:val="Hyperlink"/>
          <w:u w:val="none"/>
        </w:rPr>
      </w:pPr>
      <w:hyperlink r:id="rId13" w:history="1">
        <w:r w:rsidR="00F5315D" w:rsidRPr="00FD3319">
          <w:rPr>
            <w:rStyle w:val="Hyperlink"/>
          </w:rPr>
          <w:t>https://www.verywellmind.com/sigmund-freud-quotes-2795691</w:t>
        </w:r>
      </w:hyperlink>
      <w:r w:rsidR="00F5315D">
        <w:rPr>
          <w:rStyle w:val="Hyperlink"/>
          <w:u w:val="none"/>
        </w:rPr>
        <w:t xml:space="preserve"> </w:t>
      </w:r>
      <w:r w:rsidR="000A748B">
        <w:rPr>
          <w:rStyle w:val="Hyperlink"/>
          <w:u w:val="none"/>
        </w:rPr>
        <w:t xml:space="preserve">  </w:t>
      </w:r>
      <w:proofErr w:type="spellStart"/>
      <w:r w:rsidR="000A748B" w:rsidRPr="009C31A6">
        <w:rPr>
          <w:rStyle w:val="Hyperlink"/>
          <w:i/>
          <w:iCs/>
          <w:color w:val="000000" w:themeColor="text1"/>
          <w:u w:val="none"/>
        </w:rPr>
        <w:t>Chendra</w:t>
      </w:r>
      <w:proofErr w:type="spellEnd"/>
      <w:r w:rsidR="000A748B">
        <w:rPr>
          <w:rStyle w:val="Hyperlink"/>
          <w:b/>
          <w:bCs/>
          <w:i/>
          <w:iCs/>
          <w:u w:val="none"/>
        </w:rPr>
        <w:t xml:space="preserve"> </w:t>
      </w:r>
      <w:r w:rsidR="000A748B" w:rsidRPr="000A748B">
        <w:rPr>
          <w:rStyle w:val="Hyperlink"/>
          <w:i/>
          <w:iCs/>
          <w:color w:val="000000" w:themeColor="text1"/>
          <w:u w:val="none"/>
        </w:rPr>
        <w:t>Kerry</w:t>
      </w:r>
      <w:r w:rsidR="009C31A6">
        <w:rPr>
          <w:rStyle w:val="Hyperlink"/>
          <w:b/>
          <w:bCs/>
          <w:i/>
          <w:iCs/>
          <w:u w:val="none"/>
        </w:rPr>
        <w:t xml:space="preserve">, </w:t>
      </w:r>
      <w:r w:rsidR="009C31A6" w:rsidRPr="009C31A6">
        <w:rPr>
          <w:rStyle w:val="Hyperlink"/>
          <w:i/>
          <w:iCs/>
          <w:color w:val="000000" w:themeColor="text1"/>
          <w:u w:val="none"/>
        </w:rPr>
        <w:t>Famous</w:t>
      </w:r>
      <w:r w:rsidR="009C31A6">
        <w:rPr>
          <w:rStyle w:val="Hyperlink"/>
          <w:b/>
          <w:bCs/>
          <w:i/>
          <w:iCs/>
          <w:u w:val="none"/>
        </w:rPr>
        <w:t xml:space="preserve"> </w:t>
      </w:r>
      <w:r w:rsidR="009C31A6" w:rsidRPr="009C31A6">
        <w:rPr>
          <w:rStyle w:val="Hyperlink"/>
          <w:i/>
          <w:iCs/>
          <w:color w:val="000000" w:themeColor="text1"/>
          <w:u w:val="none"/>
        </w:rPr>
        <w:t>Freud’s</w:t>
      </w:r>
      <w:r w:rsidR="009C31A6">
        <w:rPr>
          <w:rStyle w:val="Hyperlink"/>
          <w:b/>
          <w:bCs/>
          <w:i/>
          <w:iCs/>
          <w:u w:val="none"/>
        </w:rPr>
        <w:t xml:space="preserve"> </w:t>
      </w:r>
      <w:r w:rsidR="009C31A6" w:rsidRPr="00FF2D81">
        <w:rPr>
          <w:rStyle w:val="Hyperlink"/>
          <w:color w:val="000000" w:themeColor="text1"/>
          <w:u w:val="none"/>
        </w:rPr>
        <w:t>Quotes</w:t>
      </w:r>
      <w:r w:rsidR="009C31A6">
        <w:rPr>
          <w:rStyle w:val="Hyperlink"/>
          <w:b/>
          <w:bCs/>
          <w:i/>
          <w:iCs/>
          <w:u w:val="none"/>
        </w:rPr>
        <w:t xml:space="preserve"> </w:t>
      </w:r>
      <w:r w:rsidR="009C31A6" w:rsidRPr="00FF2D81">
        <w:rPr>
          <w:rStyle w:val="Hyperlink"/>
          <w:color w:val="000000" w:themeColor="text1"/>
          <w:u w:val="none"/>
        </w:rPr>
        <w:t>2018</w:t>
      </w:r>
    </w:p>
    <w:p w14:paraId="613A13AB" w14:textId="77777777" w:rsidR="00601C97" w:rsidRPr="000A748B" w:rsidRDefault="00601C97" w:rsidP="00601C97">
      <w:pPr>
        <w:pStyle w:val="ListParagraph"/>
        <w:rPr>
          <w:rStyle w:val="Hyperlink"/>
          <w:b/>
          <w:bCs/>
          <w:u w:val="none"/>
        </w:rPr>
      </w:pPr>
    </w:p>
    <w:p w14:paraId="1FE9A3B5" w14:textId="0F1084DB" w:rsidR="00601C97" w:rsidRDefault="00601C97" w:rsidP="00601C97">
      <w:pPr>
        <w:spacing w:line="254" w:lineRule="auto"/>
        <w:jc w:val="both"/>
        <w:rPr>
          <w:rStyle w:val="Hyperlink"/>
          <w:u w:val="none"/>
        </w:rPr>
      </w:pPr>
    </w:p>
    <w:p w14:paraId="07C58F5E" w14:textId="77777777" w:rsidR="00601C97" w:rsidRPr="00601C97" w:rsidRDefault="00601C97" w:rsidP="00601C97">
      <w:pPr>
        <w:spacing w:line="254" w:lineRule="auto"/>
        <w:jc w:val="both"/>
        <w:rPr>
          <w:rStyle w:val="Hyperlink"/>
          <w:u w:val="none"/>
        </w:rPr>
      </w:pPr>
    </w:p>
    <w:p w14:paraId="4402C1CB" w14:textId="77777777" w:rsidR="001845C4" w:rsidRPr="007C1364" w:rsidRDefault="001845C4" w:rsidP="007C1364">
      <w:pPr>
        <w:spacing w:line="254" w:lineRule="auto"/>
        <w:jc w:val="both"/>
        <w:rPr>
          <w:rStyle w:val="Hyperlink"/>
          <w:u w:val="none"/>
        </w:rPr>
      </w:pPr>
    </w:p>
    <w:p w14:paraId="088617DB" w14:textId="283FA243" w:rsidR="000B3D6B" w:rsidRPr="0089280A" w:rsidRDefault="000B3D6B" w:rsidP="0089280A">
      <w:pPr>
        <w:spacing w:line="254" w:lineRule="auto"/>
        <w:jc w:val="both"/>
        <w:rPr>
          <w:color w:val="0000FF"/>
        </w:rPr>
      </w:pPr>
    </w:p>
    <w:p w14:paraId="05A86886" w14:textId="77777777" w:rsidR="00110692" w:rsidRDefault="00110692"/>
    <w:sectPr w:rsidR="001106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0707EA" w14:textId="77777777" w:rsidR="00593A19" w:rsidRDefault="00593A19" w:rsidP="00CF63B9">
      <w:pPr>
        <w:spacing w:after="0" w:line="240" w:lineRule="auto"/>
      </w:pPr>
      <w:r>
        <w:separator/>
      </w:r>
    </w:p>
  </w:endnote>
  <w:endnote w:type="continuationSeparator" w:id="0">
    <w:p w14:paraId="48B951C2" w14:textId="77777777" w:rsidR="00593A19" w:rsidRDefault="00593A19" w:rsidP="00CF6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yriad Pro">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6BBCAD" w14:textId="77777777" w:rsidR="00593A19" w:rsidRDefault="00593A19" w:rsidP="00CF63B9">
      <w:pPr>
        <w:spacing w:after="0" w:line="240" w:lineRule="auto"/>
      </w:pPr>
      <w:r>
        <w:separator/>
      </w:r>
    </w:p>
  </w:footnote>
  <w:footnote w:type="continuationSeparator" w:id="0">
    <w:p w14:paraId="31A2D98F" w14:textId="77777777" w:rsidR="00593A19" w:rsidRDefault="00593A19" w:rsidP="00CF63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A604A"/>
    <w:multiLevelType w:val="hybridMultilevel"/>
    <w:tmpl w:val="FFFFFFFF"/>
    <w:lvl w:ilvl="0" w:tplc="89040326">
      <w:start w:val="1"/>
      <w:numFmt w:val="decimal"/>
      <w:lvlText w:val="%1."/>
      <w:lvlJc w:val="left"/>
      <w:pPr>
        <w:ind w:left="720" w:hanging="360"/>
      </w:pPr>
    </w:lvl>
    <w:lvl w:ilvl="1" w:tplc="3B6852D4">
      <w:start w:val="1"/>
      <w:numFmt w:val="lowerLetter"/>
      <w:lvlText w:val="%2."/>
      <w:lvlJc w:val="left"/>
      <w:pPr>
        <w:ind w:left="1440" w:hanging="360"/>
      </w:pPr>
    </w:lvl>
    <w:lvl w:ilvl="2" w:tplc="05ACCFE0">
      <w:start w:val="1"/>
      <w:numFmt w:val="lowerRoman"/>
      <w:lvlText w:val="%3."/>
      <w:lvlJc w:val="right"/>
      <w:pPr>
        <w:ind w:left="2160" w:hanging="180"/>
      </w:pPr>
    </w:lvl>
    <w:lvl w:ilvl="3" w:tplc="752EE490">
      <w:start w:val="1"/>
      <w:numFmt w:val="decimal"/>
      <w:lvlText w:val="%4."/>
      <w:lvlJc w:val="left"/>
      <w:pPr>
        <w:ind w:left="2880" w:hanging="360"/>
      </w:pPr>
    </w:lvl>
    <w:lvl w:ilvl="4" w:tplc="2648E830">
      <w:start w:val="1"/>
      <w:numFmt w:val="lowerLetter"/>
      <w:lvlText w:val="%5."/>
      <w:lvlJc w:val="left"/>
      <w:pPr>
        <w:ind w:left="3600" w:hanging="360"/>
      </w:pPr>
    </w:lvl>
    <w:lvl w:ilvl="5" w:tplc="0576BDC0">
      <w:start w:val="1"/>
      <w:numFmt w:val="lowerRoman"/>
      <w:lvlText w:val="%6."/>
      <w:lvlJc w:val="right"/>
      <w:pPr>
        <w:ind w:left="4320" w:hanging="180"/>
      </w:pPr>
    </w:lvl>
    <w:lvl w:ilvl="6" w:tplc="1D0EF08A">
      <w:start w:val="1"/>
      <w:numFmt w:val="decimal"/>
      <w:lvlText w:val="%7."/>
      <w:lvlJc w:val="left"/>
      <w:pPr>
        <w:ind w:left="5040" w:hanging="360"/>
      </w:pPr>
    </w:lvl>
    <w:lvl w:ilvl="7" w:tplc="69D8EA40">
      <w:start w:val="1"/>
      <w:numFmt w:val="lowerLetter"/>
      <w:lvlText w:val="%8."/>
      <w:lvlJc w:val="left"/>
      <w:pPr>
        <w:ind w:left="5760" w:hanging="360"/>
      </w:pPr>
    </w:lvl>
    <w:lvl w:ilvl="8" w:tplc="20C6B064">
      <w:start w:val="1"/>
      <w:numFmt w:val="lowerRoman"/>
      <w:lvlText w:val="%9."/>
      <w:lvlJc w:val="right"/>
      <w:pPr>
        <w:ind w:left="6480" w:hanging="180"/>
      </w:pPr>
    </w:lvl>
  </w:abstractNum>
  <w:abstractNum w:abstractNumId="1" w15:restartNumberingAfterBreak="0">
    <w:nsid w:val="165E42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7018AA"/>
    <w:multiLevelType w:val="hybridMultilevel"/>
    <w:tmpl w:val="FFFFFFFF"/>
    <w:lvl w:ilvl="0" w:tplc="E9B2D5DC">
      <w:start w:val="1"/>
      <w:numFmt w:val="decimal"/>
      <w:lvlText w:val="%1."/>
      <w:lvlJc w:val="left"/>
      <w:pPr>
        <w:ind w:left="720" w:hanging="360"/>
      </w:pPr>
    </w:lvl>
    <w:lvl w:ilvl="1" w:tplc="17800BD8">
      <w:start w:val="1"/>
      <w:numFmt w:val="lowerLetter"/>
      <w:lvlText w:val="%2."/>
      <w:lvlJc w:val="left"/>
      <w:pPr>
        <w:ind w:left="1440" w:hanging="360"/>
      </w:pPr>
    </w:lvl>
    <w:lvl w:ilvl="2" w:tplc="B8D68284">
      <w:start w:val="1"/>
      <w:numFmt w:val="lowerRoman"/>
      <w:lvlText w:val="%3."/>
      <w:lvlJc w:val="right"/>
      <w:pPr>
        <w:ind w:left="2160" w:hanging="180"/>
      </w:pPr>
    </w:lvl>
    <w:lvl w:ilvl="3" w:tplc="5FFCAE08">
      <w:start w:val="1"/>
      <w:numFmt w:val="decimal"/>
      <w:lvlText w:val="%4."/>
      <w:lvlJc w:val="left"/>
      <w:pPr>
        <w:ind w:left="2880" w:hanging="360"/>
      </w:pPr>
    </w:lvl>
    <w:lvl w:ilvl="4" w:tplc="DD84A25C">
      <w:start w:val="1"/>
      <w:numFmt w:val="lowerLetter"/>
      <w:lvlText w:val="%5."/>
      <w:lvlJc w:val="left"/>
      <w:pPr>
        <w:ind w:left="3600" w:hanging="360"/>
      </w:pPr>
    </w:lvl>
    <w:lvl w:ilvl="5" w:tplc="4C3C2266">
      <w:start w:val="1"/>
      <w:numFmt w:val="lowerRoman"/>
      <w:lvlText w:val="%6."/>
      <w:lvlJc w:val="right"/>
      <w:pPr>
        <w:ind w:left="4320" w:hanging="180"/>
      </w:pPr>
    </w:lvl>
    <w:lvl w:ilvl="6" w:tplc="E9DA012C">
      <w:start w:val="1"/>
      <w:numFmt w:val="decimal"/>
      <w:lvlText w:val="%7."/>
      <w:lvlJc w:val="left"/>
      <w:pPr>
        <w:ind w:left="5040" w:hanging="360"/>
      </w:pPr>
    </w:lvl>
    <w:lvl w:ilvl="7" w:tplc="4984D766">
      <w:start w:val="1"/>
      <w:numFmt w:val="lowerLetter"/>
      <w:lvlText w:val="%8."/>
      <w:lvlJc w:val="left"/>
      <w:pPr>
        <w:ind w:left="5760" w:hanging="360"/>
      </w:pPr>
    </w:lvl>
    <w:lvl w:ilvl="8" w:tplc="0A720D12">
      <w:start w:val="1"/>
      <w:numFmt w:val="lowerRoman"/>
      <w:lvlText w:val="%9."/>
      <w:lvlJc w:val="right"/>
      <w:pPr>
        <w:ind w:left="6480" w:hanging="180"/>
      </w:pPr>
    </w:lvl>
  </w:abstractNum>
  <w:abstractNum w:abstractNumId="3" w15:restartNumberingAfterBreak="0">
    <w:nsid w:val="6D0525B1"/>
    <w:multiLevelType w:val="hybridMultilevel"/>
    <w:tmpl w:val="FFFFFFFF"/>
    <w:lvl w:ilvl="0" w:tplc="875A2358">
      <w:start w:val="1"/>
      <w:numFmt w:val="decimal"/>
      <w:lvlText w:val="%1."/>
      <w:lvlJc w:val="left"/>
      <w:pPr>
        <w:ind w:left="720" w:hanging="360"/>
      </w:pPr>
    </w:lvl>
    <w:lvl w:ilvl="1" w:tplc="51AA6EC2">
      <w:start w:val="1"/>
      <w:numFmt w:val="lowerLetter"/>
      <w:lvlText w:val="%2."/>
      <w:lvlJc w:val="left"/>
      <w:pPr>
        <w:ind w:left="1440" w:hanging="360"/>
      </w:pPr>
    </w:lvl>
    <w:lvl w:ilvl="2" w:tplc="6E24CF3C">
      <w:start w:val="1"/>
      <w:numFmt w:val="lowerRoman"/>
      <w:lvlText w:val="%3."/>
      <w:lvlJc w:val="right"/>
      <w:pPr>
        <w:ind w:left="2160" w:hanging="180"/>
      </w:pPr>
    </w:lvl>
    <w:lvl w:ilvl="3" w:tplc="CF06B422">
      <w:start w:val="1"/>
      <w:numFmt w:val="decimal"/>
      <w:lvlText w:val="%4."/>
      <w:lvlJc w:val="left"/>
      <w:pPr>
        <w:ind w:left="2880" w:hanging="360"/>
      </w:pPr>
    </w:lvl>
    <w:lvl w:ilvl="4" w:tplc="015C768C">
      <w:start w:val="1"/>
      <w:numFmt w:val="lowerLetter"/>
      <w:lvlText w:val="%5."/>
      <w:lvlJc w:val="left"/>
      <w:pPr>
        <w:ind w:left="3600" w:hanging="360"/>
      </w:pPr>
    </w:lvl>
    <w:lvl w:ilvl="5" w:tplc="59BCF21C">
      <w:start w:val="1"/>
      <w:numFmt w:val="lowerRoman"/>
      <w:lvlText w:val="%6."/>
      <w:lvlJc w:val="right"/>
      <w:pPr>
        <w:ind w:left="4320" w:hanging="180"/>
      </w:pPr>
    </w:lvl>
    <w:lvl w:ilvl="6" w:tplc="A58EEC14">
      <w:start w:val="1"/>
      <w:numFmt w:val="decimal"/>
      <w:lvlText w:val="%7."/>
      <w:lvlJc w:val="left"/>
      <w:pPr>
        <w:ind w:left="5040" w:hanging="360"/>
      </w:pPr>
    </w:lvl>
    <w:lvl w:ilvl="7" w:tplc="4274E3DA">
      <w:start w:val="1"/>
      <w:numFmt w:val="lowerLetter"/>
      <w:lvlText w:val="%8."/>
      <w:lvlJc w:val="left"/>
      <w:pPr>
        <w:ind w:left="5760" w:hanging="360"/>
      </w:pPr>
    </w:lvl>
    <w:lvl w:ilvl="8" w:tplc="E228D5FE">
      <w:start w:val="1"/>
      <w:numFmt w:val="lowerRoman"/>
      <w:lvlText w:val="%9."/>
      <w:lvlJc w:val="right"/>
      <w:pPr>
        <w:ind w:left="6480" w:hanging="180"/>
      </w:pPr>
    </w:lvl>
  </w:abstractNum>
  <w:abstractNum w:abstractNumId="4" w15:restartNumberingAfterBreak="0">
    <w:nsid w:val="7D6E44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539"/>
    <w:rsid w:val="00005559"/>
    <w:rsid w:val="0000556E"/>
    <w:rsid w:val="00011E40"/>
    <w:rsid w:val="00013BDF"/>
    <w:rsid w:val="00013CAE"/>
    <w:rsid w:val="00014BC8"/>
    <w:rsid w:val="00016E02"/>
    <w:rsid w:val="0002333E"/>
    <w:rsid w:val="00023794"/>
    <w:rsid w:val="00026657"/>
    <w:rsid w:val="00031A9A"/>
    <w:rsid w:val="00031F62"/>
    <w:rsid w:val="00032F89"/>
    <w:rsid w:val="00041079"/>
    <w:rsid w:val="00051EE3"/>
    <w:rsid w:val="000523BF"/>
    <w:rsid w:val="00060C02"/>
    <w:rsid w:val="00063CAB"/>
    <w:rsid w:val="00064882"/>
    <w:rsid w:val="00066B3B"/>
    <w:rsid w:val="00067D7C"/>
    <w:rsid w:val="00070F39"/>
    <w:rsid w:val="00075F04"/>
    <w:rsid w:val="00080E8F"/>
    <w:rsid w:val="00083BA3"/>
    <w:rsid w:val="00084CCD"/>
    <w:rsid w:val="00090429"/>
    <w:rsid w:val="00091239"/>
    <w:rsid w:val="00092872"/>
    <w:rsid w:val="000A1FC1"/>
    <w:rsid w:val="000A4521"/>
    <w:rsid w:val="000A748B"/>
    <w:rsid w:val="000B3D6B"/>
    <w:rsid w:val="000B3F51"/>
    <w:rsid w:val="000B5E6F"/>
    <w:rsid w:val="000C4DA9"/>
    <w:rsid w:val="000D30C5"/>
    <w:rsid w:val="000D3E52"/>
    <w:rsid w:val="000D7C10"/>
    <w:rsid w:val="000E02DD"/>
    <w:rsid w:val="000E035B"/>
    <w:rsid w:val="000E5D0D"/>
    <w:rsid w:val="000F689F"/>
    <w:rsid w:val="000F6F73"/>
    <w:rsid w:val="00102BD3"/>
    <w:rsid w:val="00103786"/>
    <w:rsid w:val="0010616A"/>
    <w:rsid w:val="00110692"/>
    <w:rsid w:val="001134B4"/>
    <w:rsid w:val="001167DE"/>
    <w:rsid w:val="00123880"/>
    <w:rsid w:val="00126457"/>
    <w:rsid w:val="00127613"/>
    <w:rsid w:val="001318DF"/>
    <w:rsid w:val="00137DAB"/>
    <w:rsid w:val="001419E0"/>
    <w:rsid w:val="00143E58"/>
    <w:rsid w:val="001454AF"/>
    <w:rsid w:val="00146318"/>
    <w:rsid w:val="001514E4"/>
    <w:rsid w:val="001530F2"/>
    <w:rsid w:val="00153B5C"/>
    <w:rsid w:val="00156718"/>
    <w:rsid w:val="00157F78"/>
    <w:rsid w:val="0016015D"/>
    <w:rsid w:val="00171B31"/>
    <w:rsid w:val="001720C6"/>
    <w:rsid w:val="00173244"/>
    <w:rsid w:val="00173648"/>
    <w:rsid w:val="0018092F"/>
    <w:rsid w:val="00181830"/>
    <w:rsid w:val="00182CD7"/>
    <w:rsid w:val="001845C4"/>
    <w:rsid w:val="0018759F"/>
    <w:rsid w:val="00187609"/>
    <w:rsid w:val="00190771"/>
    <w:rsid w:val="00191032"/>
    <w:rsid w:val="00191041"/>
    <w:rsid w:val="00191353"/>
    <w:rsid w:val="00192DAB"/>
    <w:rsid w:val="00193DD5"/>
    <w:rsid w:val="001A2490"/>
    <w:rsid w:val="001A6A88"/>
    <w:rsid w:val="001B12B4"/>
    <w:rsid w:val="001B3D8B"/>
    <w:rsid w:val="001B46FF"/>
    <w:rsid w:val="001B5A09"/>
    <w:rsid w:val="001C7A45"/>
    <w:rsid w:val="001D1EBE"/>
    <w:rsid w:val="001D669F"/>
    <w:rsid w:val="001D7058"/>
    <w:rsid w:val="001E7B6B"/>
    <w:rsid w:val="00200719"/>
    <w:rsid w:val="00200B1E"/>
    <w:rsid w:val="00212AB6"/>
    <w:rsid w:val="00216744"/>
    <w:rsid w:val="00216F24"/>
    <w:rsid w:val="00217070"/>
    <w:rsid w:val="0022306B"/>
    <w:rsid w:val="00227551"/>
    <w:rsid w:val="00230B63"/>
    <w:rsid w:val="0023172A"/>
    <w:rsid w:val="00236E80"/>
    <w:rsid w:val="002430FE"/>
    <w:rsid w:val="00244CFA"/>
    <w:rsid w:val="0024761D"/>
    <w:rsid w:val="00257846"/>
    <w:rsid w:val="0026123E"/>
    <w:rsid w:val="00265FC8"/>
    <w:rsid w:val="00271396"/>
    <w:rsid w:val="00271EF1"/>
    <w:rsid w:val="00272043"/>
    <w:rsid w:val="00272902"/>
    <w:rsid w:val="00273B4B"/>
    <w:rsid w:val="002775F4"/>
    <w:rsid w:val="00281BCB"/>
    <w:rsid w:val="00281F6C"/>
    <w:rsid w:val="00284FD4"/>
    <w:rsid w:val="00286446"/>
    <w:rsid w:val="00286BAB"/>
    <w:rsid w:val="00287722"/>
    <w:rsid w:val="002879B2"/>
    <w:rsid w:val="00290D8C"/>
    <w:rsid w:val="0029359C"/>
    <w:rsid w:val="0029550D"/>
    <w:rsid w:val="0029552F"/>
    <w:rsid w:val="00295E1C"/>
    <w:rsid w:val="00296C0D"/>
    <w:rsid w:val="002A079C"/>
    <w:rsid w:val="002A0FFF"/>
    <w:rsid w:val="002A34F8"/>
    <w:rsid w:val="002A3FBD"/>
    <w:rsid w:val="002A5663"/>
    <w:rsid w:val="002A5BD7"/>
    <w:rsid w:val="002A5F66"/>
    <w:rsid w:val="002B4F77"/>
    <w:rsid w:val="002B6678"/>
    <w:rsid w:val="002B7916"/>
    <w:rsid w:val="002C0240"/>
    <w:rsid w:val="002C0481"/>
    <w:rsid w:val="002C11F5"/>
    <w:rsid w:val="002C1392"/>
    <w:rsid w:val="002C1E9E"/>
    <w:rsid w:val="002D1272"/>
    <w:rsid w:val="002D6AAB"/>
    <w:rsid w:val="002E18E5"/>
    <w:rsid w:val="002E2476"/>
    <w:rsid w:val="002E371C"/>
    <w:rsid w:val="003019D9"/>
    <w:rsid w:val="00306E5A"/>
    <w:rsid w:val="0031053E"/>
    <w:rsid w:val="00310B8D"/>
    <w:rsid w:val="00312453"/>
    <w:rsid w:val="00315E35"/>
    <w:rsid w:val="003179AE"/>
    <w:rsid w:val="0032314C"/>
    <w:rsid w:val="00323A64"/>
    <w:rsid w:val="00323A9D"/>
    <w:rsid w:val="00323E96"/>
    <w:rsid w:val="003241E3"/>
    <w:rsid w:val="00326EF6"/>
    <w:rsid w:val="0033200C"/>
    <w:rsid w:val="00333205"/>
    <w:rsid w:val="00341592"/>
    <w:rsid w:val="00342226"/>
    <w:rsid w:val="00342926"/>
    <w:rsid w:val="00344452"/>
    <w:rsid w:val="00344582"/>
    <w:rsid w:val="00345134"/>
    <w:rsid w:val="00347B59"/>
    <w:rsid w:val="003513AD"/>
    <w:rsid w:val="00354340"/>
    <w:rsid w:val="0035481E"/>
    <w:rsid w:val="00354870"/>
    <w:rsid w:val="0035644F"/>
    <w:rsid w:val="00360C7D"/>
    <w:rsid w:val="003611AE"/>
    <w:rsid w:val="00364314"/>
    <w:rsid w:val="0036511B"/>
    <w:rsid w:val="0036611B"/>
    <w:rsid w:val="00370F34"/>
    <w:rsid w:val="0037393A"/>
    <w:rsid w:val="0037402D"/>
    <w:rsid w:val="003753E0"/>
    <w:rsid w:val="00390B17"/>
    <w:rsid w:val="00391DC1"/>
    <w:rsid w:val="00393DF4"/>
    <w:rsid w:val="00394F3E"/>
    <w:rsid w:val="00395AC6"/>
    <w:rsid w:val="003A0038"/>
    <w:rsid w:val="003A14A2"/>
    <w:rsid w:val="003A58D9"/>
    <w:rsid w:val="003B0385"/>
    <w:rsid w:val="003B1880"/>
    <w:rsid w:val="003B2B68"/>
    <w:rsid w:val="003B6599"/>
    <w:rsid w:val="003B7E86"/>
    <w:rsid w:val="003C1FF4"/>
    <w:rsid w:val="003C51C9"/>
    <w:rsid w:val="003D0D2B"/>
    <w:rsid w:val="003D2E90"/>
    <w:rsid w:val="003D47F7"/>
    <w:rsid w:val="003D5D87"/>
    <w:rsid w:val="003D7E61"/>
    <w:rsid w:val="003E5ED9"/>
    <w:rsid w:val="003F225A"/>
    <w:rsid w:val="003F2DAB"/>
    <w:rsid w:val="003F6F17"/>
    <w:rsid w:val="004052D4"/>
    <w:rsid w:val="0040571D"/>
    <w:rsid w:val="00405C2C"/>
    <w:rsid w:val="00414E52"/>
    <w:rsid w:val="00420ED7"/>
    <w:rsid w:val="00437A2E"/>
    <w:rsid w:val="00442B29"/>
    <w:rsid w:val="004434E7"/>
    <w:rsid w:val="00444D30"/>
    <w:rsid w:val="0044508F"/>
    <w:rsid w:val="00452900"/>
    <w:rsid w:val="00462F3C"/>
    <w:rsid w:val="004639FE"/>
    <w:rsid w:val="00465CEC"/>
    <w:rsid w:val="004700B0"/>
    <w:rsid w:val="004761E3"/>
    <w:rsid w:val="00482674"/>
    <w:rsid w:val="004828A3"/>
    <w:rsid w:val="004847AB"/>
    <w:rsid w:val="00490680"/>
    <w:rsid w:val="00492208"/>
    <w:rsid w:val="00495E29"/>
    <w:rsid w:val="00496355"/>
    <w:rsid w:val="004A10E0"/>
    <w:rsid w:val="004A15B9"/>
    <w:rsid w:val="004A1E8D"/>
    <w:rsid w:val="004A6F90"/>
    <w:rsid w:val="004B1429"/>
    <w:rsid w:val="004B353B"/>
    <w:rsid w:val="004B7DA9"/>
    <w:rsid w:val="004C05F7"/>
    <w:rsid w:val="004C0DAB"/>
    <w:rsid w:val="004C3CE9"/>
    <w:rsid w:val="004C48B1"/>
    <w:rsid w:val="004D3523"/>
    <w:rsid w:val="004D759F"/>
    <w:rsid w:val="004D7D6F"/>
    <w:rsid w:val="004E77AF"/>
    <w:rsid w:val="0050016D"/>
    <w:rsid w:val="0050026B"/>
    <w:rsid w:val="00501055"/>
    <w:rsid w:val="00501A98"/>
    <w:rsid w:val="005031E0"/>
    <w:rsid w:val="00503253"/>
    <w:rsid w:val="0050791A"/>
    <w:rsid w:val="005106B8"/>
    <w:rsid w:val="005116AD"/>
    <w:rsid w:val="0051460B"/>
    <w:rsid w:val="005163EE"/>
    <w:rsid w:val="00517385"/>
    <w:rsid w:val="0052169F"/>
    <w:rsid w:val="0052193D"/>
    <w:rsid w:val="0052250A"/>
    <w:rsid w:val="005241A4"/>
    <w:rsid w:val="0052441B"/>
    <w:rsid w:val="00524D44"/>
    <w:rsid w:val="00527E2E"/>
    <w:rsid w:val="0053057E"/>
    <w:rsid w:val="0053080D"/>
    <w:rsid w:val="00532BCE"/>
    <w:rsid w:val="00536FA9"/>
    <w:rsid w:val="00554E71"/>
    <w:rsid w:val="00555A0C"/>
    <w:rsid w:val="0055775B"/>
    <w:rsid w:val="00557ED6"/>
    <w:rsid w:val="00565933"/>
    <w:rsid w:val="00572C15"/>
    <w:rsid w:val="00572FAE"/>
    <w:rsid w:val="0057473D"/>
    <w:rsid w:val="00575C2F"/>
    <w:rsid w:val="00576F4E"/>
    <w:rsid w:val="00585D1D"/>
    <w:rsid w:val="00585EFE"/>
    <w:rsid w:val="00586D38"/>
    <w:rsid w:val="00590A31"/>
    <w:rsid w:val="00593A19"/>
    <w:rsid w:val="00593B23"/>
    <w:rsid w:val="00594E71"/>
    <w:rsid w:val="005A37CB"/>
    <w:rsid w:val="005A54F6"/>
    <w:rsid w:val="005A5675"/>
    <w:rsid w:val="005B0753"/>
    <w:rsid w:val="005B0B4B"/>
    <w:rsid w:val="005B14D5"/>
    <w:rsid w:val="005B1749"/>
    <w:rsid w:val="005B331C"/>
    <w:rsid w:val="005B4E23"/>
    <w:rsid w:val="005B5C5F"/>
    <w:rsid w:val="005B7B11"/>
    <w:rsid w:val="005C4A4F"/>
    <w:rsid w:val="005C7133"/>
    <w:rsid w:val="005D3BC5"/>
    <w:rsid w:val="005D405B"/>
    <w:rsid w:val="005E5EBC"/>
    <w:rsid w:val="006016D1"/>
    <w:rsid w:val="00601C97"/>
    <w:rsid w:val="006155F5"/>
    <w:rsid w:val="006159D3"/>
    <w:rsid w:val="00623210"/>
    <w:rsid w:val="00625447"/>
    <w:rsid w:val="006303FA"/>
    <w:rsid w:val="006342A1"/>
    <w:rsid w:val="00635DFE"/>
    <w:rsid w:val="00637C17"/>
    <w:rsid w:val="00640EC1"/>
    <w:rsid w:val="00642717"/>
    <w:rsid w:val="00651215"/>
    <w:rsid w:val="00651AB7"/>
    <w:rsid w:val="00656F51"/>
    <w:rsid w:val="00657C56"/>
    <w:rsid w:val="00661C43"/>
    <w:rsid w:val="0066664F"/>
    <w:rsid w:val="006671FA"/>
    <w:rsid w:val="0067256A"/>
    <w:rsid w:val="00680C8E"/>
    <w:rsid w:val="006810D0"/>
    <w:rsid w:val="00685E58"/>
    <w:rsid w:val="00687BC7"/>
    <w:rsid w:val="0069164F"/>
    <w:rsid w:val="00691718"/>
    <w:rsid w:val="0069653F"/>
    <w:rsid w:val="006B0165"/>
    <w:rsid w:val="006B62AF"/>
    <w:rsid w:val="006B6AC3"/>
    <w:rsid w:val="006C10B9"/>
    <w:rsid w:val="006D32D2"/>
    <w:rsid w:val="006D7222"/>
    <w:rsid w:val="006E4D46"/>
    <w:rsid w:val="006E5039"/>
    <w:rsid w:val="006E6AC6"/>
    <w:rsid w:val="006E7832"/>
    <w:rsid w:val="006F5A0B"/>
    <w:rsid w:val="006F6FAF"/>
    <w:rsid w:val="007008F7"/>
    <w:rsid w:val="007035B3"/>
    <w:rsid w:val="00703BAF"/>
    <w:rsid w:val="007040F9"/>
    <w:rsid w:val="007049DB"/>
    <w:rsid w:val="00705712"/>
    <w:rsid w:val="00706AC7"/>
    <w:rsid w:val="00711C25"/>
    <w:rsid w:val="00713C1A"/>
    <w:rsid w:val="0071464B"/>
    <w:rsid w:val="007155AB"/>
    <w:rsid w:val="0071590A"/>
    <w:rsid w:val="00716213"/>
    <w:rsid w:val="00725AB0"/>
    <w:rsid w:val="00731F6C"/>
    <w:rsid w:val="007327D2"/>
    <w:rsid w:val="00733429"/>
    <w:rsid w:val="00742D52"/>
    <w:rsid w:val="00743595"/>
    <w:rsid w:val="00746F41"/>
    <w:rsid w:val="0075094D"/>
    <w:rsid w:val="007553CC"/>
    <w:rsid w:val="0075707E"/>
    <w:rsid w:val="007601A7"/>
    <w:rsid w:val="00763C43"/>
    <w:rsid w:val="00764DB0"/>
    <w:rsid w:val="00767991"/>
    <w:rsid w:val="00767F54"/>
    <w:rsid w:val="007704A4"/>
    <w:rsid w:val="007732E6"/>
    <w:rsid w:val="00773398"/>
    <w:rsid w:val="00775EB7"/>
    <w:rsid w:val="007835C1"/>
    <w:rsid w:val="00783741"/>
    <w:rsid w:val="00784765"/>
    <w:rsid w:val="00784F9F"/>
    <w:rsid w:val="00791FDD"/>
    <w:rsid w:val="007936F1"/>
    <w:rsid w:val="00796F5C"/>
    <w:rsid w:val="00797CDA"/>
    <w:rsid w:val="007A154A"/>
    <w:rsid w:val="007A75C2"/>
    <w:rsid w:val="007B18C4"/>
    <w:rsid w:val="007C1364"/>
    <w:rsid w:val="007C2E95"/>
    <w:rsid w:val="007C3CED"/>
    <w:rsid w:val="007D2135"/>
    <w:rsid w:val="007D32BE"/>
    <w:rsid w:val="007D5861"/>
    <w:rsid w:val="007D5E73"/>
    <w:rsid w:val="007E1CC3"/>
    <w:rsid w:val="007E26FE"/>
    <w:rsid w:val="007F53ED"/>
    <w:rsid w:val="008045F1"/>
    <w:rsid w:val="00805352"/>
    <w:rsid w:val="00814281"/>
    <w:rsid w:val="00816BAD"/>
    <w:rsid w:val="00816F0A"/>
    <w:rsid w:val="0082180A"/>
    <w:rsid w:val="008246BC"/>
    <w:rsid w:val="00824A59"/>
    <w:rsid w:val="00825E9D"/>
    <w:rsid w:val="00833E5E"/>
    <w:rsid w:val="008345FA"/>
    <w:rsid w:val="00835F1F"/>
    <w:rsid w:val="00836B84"/>
    <w:rsid w:val="008455F9"/>
    <w:rsid w:val="0084668A"/>
    <w:rsid w:val="00846BF8"/>
    <w:rsid w:val="0084793B"/>
    <w:rsid w:val="00851784"/>
    <w:rsid w:val="00855DE8"/>
    <w:rsid w:val="00862159"/>
    <w:rsid w:val="00862675"/>
    <w:rsid w:val="00872655"/>
    <w:rsid w:val="008730A7"/>
    <w:rsid w:val="00873924"/>
    <w:rsid w:val="0087677E"/>
    <w:rsid w:val="00877724"/>
    <w:rsid w:val="00883477"/>
    <w:rsid w:val="00886D73"/>
    <w:rsid w:val="0088735D"/>
    <w:rsid w:val="00887F1E"/>
    <w:rsid w:val="0089280A"/>
    <w:rsid w:val="00896530"/>
    <w:rsid w:val="008972F9"/>
    <w:rsid w:val="00897822"/>
    <w:rsid w:val="008A1A35"/>
    <w:rsid w:val="008A54F4"/>
    <w:rsid w:val="008C09BC"/>
    <w:rsid w:val="008C27EC"/>
    <w:rsid w:val="008E055D"/>
    <w:rsid w:val="008F04C3"/>
    <w:rsid w:val="008F33C0"/>
    <w:rsid w:val="008F3EEE"/>
    <w:rsid w:val="009018E1"/>
    <w:rsid w:val="00907F2B"/>
    <w:rsid w:val="00910195"/>
    <w:rsid w:val="009147B6"/>
    <w:rsid w:val="00923121"/>
    <w:rsid w:val="0092378F"/>
    <w:rsid w:val="0092489E"/>
    <w:rsid w:val="00924A7A"/>
    <w:rsid w:val="00937763"/>
    <w:rsid w:val="009405B5"/>
    <w:rsid w:val="00943F21"/>
    <w:rsid w:val="00946660"/>
    <w:rsid w:val="00950915"/>
    <w:rsid w:val="009533C7"/>
    <w:rsid w:val="00954485"/>
    <w:rsid w:val="009645AC"/>
    <w:rsid w:val="00970B2E"/>
    <w:rsid w:val="00972C9F"/>
    <w:rsid w:val="00982A94"/>
    <w:rsid w:val="00987405"/>
    <w:rsid w:val="009957C4"/>
    <w:rsid w:val="00995C21"/>
    <w:rsid w:val="00996058"/>
    <w:rsid w:val="009A503E"/>
    <w:rsid w:val="009A5F14"/>
    <w:rsid w:val="009B251D"/>
    <w:rsid w:val="009B46B2"/>
    <w:rsid w:val="009B5EEE"/>
    <w:rsid w:val="009B7BFF"/>
    <w:rsid w:val="009B7D31"/>
    <w:rsid w:val="009C0365"/>
    <w:rsid w:val="009C2529"/>
    <w:rsid w:val="009C31A6"/>
    <w:rsid w:val="009C7C9E"/>
    <w:rsid w:val="009D026E"/>
    <w:rsid w:val="009D5F46"/>
    <w:rsid w:val="009E6F41"/>
    <w:rsid w:val="009F6D37"/>
    <w:rsid w:val="00A070BF"/>
    <w:rsid w:val="00A10C75"/>
    <w:rsid w:val="00A14086"/>
    <w:rsid w:val="00A14C99"/>
    <w:rsid w:val="00A14CA7"/>
    <w:rsid w:val="00A16901"/>
    <w:rsid w:val="00A22FAF"/>
    <w:rsid w:val="00A2373E"/>
    <w:rsid w:val="00A270E3"/>
    <w:rsid w:val="00A27186"/>
    <w:rsid w:val="00A33930"/>
    <w:rsid w:val="00A36BC5"/>
    <w:rsid w:val="00A37104"/>
    <w:rsid w:val="00A416AE"/>
    <w:rsid w:val="00A43FF3"/>
    <w:rsid w:val="00A473B8"/>
    <w:rsid w:val="00A47799"/>
    <w:rsid w:val="00A576C4"/>
    <w:rsid w:val="00A6295C"/>
    <w:rsid w:val="00A650BA"/>
    <w:rsid w:val="00A74A79"/>
    <w:rsid w:val="00A754D1"/>
    <w:rsid w:val="00A76F39"/>
    <w:rsid w:val="00A774D0"/>
    <w:rsid w:val="00A852C3"/>
    <w:rsid w:val="00A86E98"/>
    <w:rsid w:val="00A92E85"/>
    <w:rsid w:val="00AA2945"/>
    <w:rsid w:val="00AA4B1F"/>
    <w:rsid w:val="00AB03CD"/>
    <w:rsid w:val="00AB7FE6"/>
    <w:rsid w:val="00AC03E0"/>
    <w:rsid w:val="00AC12D0"/>
    <w:rsid w:val="00AC49D1"/>
    <w:rsid w:val="00AC4DA8"/>
    <w:rsid w:val="00AD4CA9"/>
    <w:rsid w:val="00AF02ED"/>
    <w:rsid w:val="00AF2AC8"/>
    <w:rsid w:val="00AF6454"/>
    <w:rsid w:val="00B0385A"/>
    <w:rsid w:val="00B05F82"/>
    <w:rsid w:val="00B066C0"/>
    <w:rsid w:val="00B07448"/>
    <w:rsid w:val="00B12C0C"/>
    <w:rsid w:val="00B15AE7"/>
    <w:rsid w:val="00B271A8"/>
    <w:rsid w:val="00B339E1"/>
    <w:rsid w:val="00B33B11"/>
    <w:rsid w:val="00B40720"/>
    <w:rsid w:val="00B40D33"/>
    <w:rsid w:val="00B411B3"/>
    <w:rsid w:val="00B42BC7"/>
    <w:rsid w:val="00B43335"/>
    <w:rsid w:val="00B51A3E"/>
    <w:rsid w:val="00B562A4"/>
    <w:rsid w:val="00B57786"/>
    <w:rsid w:val="00B64F01"/>
    <w:rsid w:val="00B65303"/>
    <w:rsid w:val="00B66AC1"/>
    <w:rsid w:val="00B66D87"/>
    <w:rsid w:val="00B737E3"/>
    <w:rsid w:val="00B82061"/>
    <w:rsid w:val="00B82E1D"/>
    <w:rsid w:val="00B93FFD"/>
    <w:rsid w:val="00B97510"/>
    <w:rsid w:val="00B97ED2"/>
    <w:rsid w:val="00BA12FB"/>
    <w:rsid w:val="00BA1F0C"/>
    <w:rsid w:val="00BA30D2"/>
    <w:rsid w:val="00BA53B2"/>
    <w:rsid w:val="00BA6E20"/>
    <w:rsid w:val="00BB40CB"/>
    <w:rsid w:val="00BB415C"/>
    <w:rsid w:val="00BC18DD"/>
    <w:rsid w:val="00BC6B64"/>
    <w:rsid w:val="00BD02CD"/>
    <w:rsid w:val="00BD087F"/>
    <w:rsid w:val="00BD1A3B"/>
    <w:rsid w:val="00BD1B9C"/>
    <w:rsid w:val="00BD2DB7"/>
    <w:rsid w:val="00BE0034"/>
    <w:rsid w:val="00BE4B71"/>
    <w:rsid w:val="00BE54F9"/>
    <w:rsid w:val="00BF08D6"/>
    <w:rsid w:val="00BF0E74"/>
    <w:rsid w:val="00BF4B5C"/>
    <w:rsid w:val="00C0100C"/>
    <w:rsid w:val="00C05891"/>
    <w:rsid w:val="00C14093"/>
    <w:rsid w:val="00C20AA0"/>
    <w:rsid w:val="00C23EEA"/>
    <w:rsid w:val="00C247BE"/>
    <w:rsid w:val="00C33459"/>
    <w:rsid w:val="00C36487"/>
    <w:rsid w:val="00C37556"/>
    <w:rsid w:val="00C463A5"/>
    <w:rsid w:val="00C50427"/>
    <w:rsid w:val="00C51331"/>
    <w:rsid w:val="00C51FFF"/>
    <w:rsid w:val="00C535CE"/>
    <w:rsid w:val="00C54235"/>
    <w:rsid w:val="00C66CB0"/>
    <w:rsid w:val="00C75867"/>
    <w:rsid w:val="00C813BA"/>
    <w:rsid w:val="00C830EB"/>
    <w:rsid w:val="00C836FA"/>
    <w:rsid w:val="00C91903"/>
    <w:rsid w:val="00C92BBC"/>
    <w:rsid w:val="00C95EF5"/>
    <w:rsid w:val="00CA135A"/>
    <w:rsid w:val="00CA5B44"/>
    <w:rsid w:val="00CB73B2"/>
    <w:rsid w:val="00CC3EA5"/>
    <w:rsid w:val="00CC618E"/>
    <w:rsid w:val="00CD3606"/>
    <w:rsid w:val="00CD5CB9"/>
    <w:rsid w:val="00CD6B0B"/>
    <w:rsid w:val="00CE188D"/>
    <w:rsid w:val="00CE1A18"/>
    <w:rsid w:val="00CE47E2"/>
    <w:rsid w:val="00CF2820"/>
    <w:rsid w:val="00CF30B3"/>
    <w:rsid w:val="00CF48A8"/>
    <w:rsid w:val="00CF50E1"/>
    <w:rsid w:val="00CF63B9"/>
    <w:rsid w:val="00D01827"/>
    <w:rsid w:val="00D02FCE"/>
    <w:rsid w:val="00D050E9"/>
    <w:rsid w:val="00D109CF"/>
    <w:rsid w:val="00D1153F"/>
    <w:rsid w:val="00D12DDB"/>
    <w:rsid w:val="00D14768"/>
    <w:rsid w:val="00D271BB"/>
    <w:rsid w:val="00D30B30"/>
    <w:rsid w:val="00D40E3A"/>
    <w:rsid w:val="00D44FA2"/>
    <w:rsid w:val="00D45AE2"/>
    <w:rsid w:val="00D46E8C"/>
    <w:rsid w:val="00D50EDB"/>
    <w:rsid w:val="00D52332"/>
    <w:rsid w:val="00D562EF"/>
    <w:rsid w:val="00D562FC"/>
    <w:rsid w:val="00D60ED6"/>
    <w:rsid w:val="00D62E9E"/>
    <w:rsid w:val="00D62FC8"/>
    <w:rsid w:val="00D652DC"/>
    <w:rsid w:val="00D65F5E"/>
    <w:rsid w:val="00D72434"/>
    <w:rsid w:val="00D72CC8"/>
    <w:rsid w:val="00D72E33"/>
    <w:rsid w:val="00D74806"/>
    <w:rsid w:val="00D74DB6"/>
    <w:rsid w:val="00D76539"/>
    <w:rsid w:val="00D85209"/>
    <w:rsid w:val="00D92A2F"/>
    <w:rsid w:val="00D92B78"/>
    <w:rsid w:val="00D936DC"/>
    <w:rsid w:val="00D959BE"/>
    <w:rsid w:val="00DA1A1B"/>
    <w:rsid w:val="00DA39AF"/>
    <w:rsid w:val="00DA3EE2"/>
    <w:rsid w:val="00DB64AA"/>
    <w:rsid w:val="00DB776F"/>
    <w:rsid w:val="00DC0C4C"/>
    <w:rsid w:val="00DC32B3"/>
    <w:rsid w:val="00DC5A13"/>
    <w:rsid w:val="00DC660D"/>
    <w:rsid w:val="00DC6E14"/>
    <w:rsid w:val="00DD0F2D"/>
    <w:rsid w:val="00DD1E2D"/>
    <w:rsid w:val="00DD4144"/>
    <w:rsid w:val="00DD711E"/>
    <w:rsid w:val="00DE0894"/>
    <w:rsid w:val="00DE40C5"/>
    <w:rsid w:val="00DF0DD3"/>
    <w:rsid w:val="00DF3559"/>
    <w:rsid w:val="00DF5362"/>
    <w:rsid w:val="00DF604E"/>
    <w:rsid w:val="00E029C1"/>
    <w:rsid w:val="00E06CB2"/>
    <w:rsid w:val="00E07706"/>
    <w:rsid w:val="00E11BC0"/>
    <w:rsid w:val="00E1302A"/>
    <w:rsid w:val="00E165B0"/>
    <w:rsid w:val="00E252CD"/>
    <w:rsid w:val="00E31B16"/>
    <w:rsid w:val="00E32DA0"/>
    <w:rsid w:val="00E33615"/>
    <w:rsid w:val="00E378DA"/>
    <w:rsid w:val="00E40B1B"/>
    <w:rsid w:val="00E42D3C"/>
    <w:rsid w:val="00E44F7E"/>
    <w:rsid w:val="00E46878"/>
    <w:rsid w:val="00E529C1"/>
    <w:rsid w:val="00E52B8D"/>
    <w:rsid w:val="00E54D7A"/>
    <w:rsid w:val="00E64DED"/>
    <w:rsid w:val="00E678E6"/>
    <w:rsid w:val="00E7407E"/>
    <w:rsid w:val="00E749BF"/>
    <w:rsid w:val="00E7705B"/>
    <w:rsid w:val="00E806EA"/>
    <w:rsid w:val="00E8262A"/>
    <w:rsid w:val="00E83EA5"/>
    <w:rsid w:val="00E8409A"/>
    <w:rsid w:val="00E852A2"/>
    <w:rsid w:val="00E90029"/>
    <w:rsid w:val="00E950D4"/>
    <w:rsid w:val="00E97BCF"/>
    <w:rsid w:val="00E97F68"/>
    <w:rsid w:val="00EA0B5F"/>
    <w:rsid w:val="00EA4C07"/>
    <w:rsid w:val="00EB21ED"/>
    <w:rsid w:val="00EB44B0"/>
    <w:rsid w:val="00EB4C62"/>
    <w:rsid w:val="00EC3081"/>
    <w:rsid w:val="00ED4EE6"/>
    <w:rsid w:val="00ED70AB"/>
    <w:rsid w:val="00ED7503"/>
    <w:rsid w:val="00EE0673"/>
    <w:rsid w:val="00EE12D1"/>
    <w:rsid w:val="00EE179B"/>
    <w:rsid w:val="00EE3EC4"/>
    <w:rsid w:val="00EF1773"/>
    <w:rsid w:val="00EF1848"/>
    <w:rsid w:val="00EF1CEA"/>
    <w:rsid w:val="00EF2734"/>
    <w:rsid w:val="00EF52CA"/>
    <w:rsid w:val="00F03CEC"/>
    <w:rsid w:val="00F10DF0"/>
    <w:rsid w:val="00F174AA"/>
    <w:rsid w:val="00F20C6F"/>
    <w:rsid w:val="00F25795"/>
    <w:rsid w:val="00F34EC4"/>
    <w:rsid w:val="00F4135A"/>
    <w:rsid w:val="00F5315D"/>
    <w:rsid w:val="00F5509A"/>
    <w:rsid w:val="00F577C3"/>
    <w:rsid w:val="00F636D1"/>
    <w:rsid w:val="00F7205A"/>
    <w:rsid w:val="00F73632"/>
    <w:rsid w:val="00F75EE0"/>
    <w:rsid w:val="00F75EF8"/>
    <w:rsid w:val="00F764ED"/>
    <w:rsid w:val="00F81DD1"/>
    <w:rsid w:val="00F8325C"/>
    <w:rsid w:val="00F85FCA"/>
    <w:rsid w:val="00F90E54"/>
    <w:rsid w:val="00F92D24"/>
    <w:rsid w:val="00F93677"/>
    <w:rsid w:val="00F94D58"/>
    <w:rsid w:val="00F95998"/>
    <w:rsid w:val="00F965BF"/>
    <w:rsid w:val="00FA18AF"/>
    <w:rsid w:val="00FA1E10"/>
    <w:rsid w:val="00FA225B"/>
    <w:rsid w:val="00FA2AA8"/>
    <w:rsid w:val="00FA4258"/>
    <w:rsid w:val="00FA42D8"/>
    <w:rsid w:val="00FA4C01"/>
    <w:rsid w:val="00FA4E1C"/>
    <w:rsid w:val="00FA5B08"/>
    <w:rsid w:val="00FA5BC4"/>
    <w:rsid w:val="00FA5D9E"/>
    <w:rsid w:val="00FB0966"/>
    <w:rsid w:val="00FB2222"/>
    <w:rsid w:val="00FB2A5E"/>
    <w:rsid w:val="00FB2C9E"/>
    <w:rsid w:val="00FB3F2E"/>
    <w:rsid w:val="00FB73B6"/>
    <w:rsid w:val="00FD5D41"/>
    <w:rsid w:val="00FD634D"/>
    <w:rsid w:val="00FE0EC5"/>
    <w:rsid w:val="00FE0F75"/>
    <w:rsid w:val="00FE44CA"/>
    <w:rsid w:val="00FE72B7"/>
    <w:rsid w:val="00FF0C8B"/>
    <w:rsid w:val="00FF2D7B"/>
    <w:rsid w:val="00FF2D81"/>
    <w:rsid w:val="00FF609C"/>
    <w:rsid w:val="00FF68AA"/>
    <w:rsid w:val="469781E9"/>
    <w:rsid w:val="75DAD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3F7970"/>
  <w15:chartTrackingRefBased/>
  <w15:docId w15:val="{A8B8AEC8-619D-664C-9127-BAA5E0289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7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63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3B9"/>
  </w:style>
  <w:style w:type="paragraph" w:styleId="Footer">
    <w:name w:val="footer"/>
    <w:basedOn w:val="Normal"/>
    <w:link w:val="FooterChar"/>
    <w:uiPriority w:val="99"/>
    <w:unhideWhenUsed/>
    <w:rsid w:val="00CF63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3B9"/>
  </w:style>
  <w:style w:type="character" w:customStyle="1" w:styleId="Heading1Char">
    <w:name w:val="Heading 1 Char"/>
    <w:basedOn w:val="DefaultParagraphFont"/>
    <w:link w:val="Heading1"/>
    <w:uiPriority w:val="9"/>
    <w:rsid w:val="0093776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37763"/>
    <w:rPr>
      <w:color w:val="0000FF"/>
      <w:u w:val="single"/>
    </w:rPr>
  </w:style>
  <w:style w:type="paragraph" w:customStyle="1" w:styleId="navbar-text">
    <w:name w:val="navbar-text"/>
    <w:basedOn w:val="Normal"/>
    <w:rsid w:val="00937763"/>
    <w:pPr>
      <w:spacing w:before="100" w:beforeAutospacing="1" w:after="100" w:afterAutospacing="1" w:line="240" w:lineRule="auto"/>
    </w:pPr>
    <w:rPr>
      <w:rFonts w:ascii="Times New Roman" w:hAnsi="Times New Roman" w:cs="Times New Roman"/>
      <w:sz w:val="24"/>
      <w:szCs w:val="24"/>
      <w:lang w:eastAsia="en-US"/>
    </w:rPr>
  </w:style>
  <w:style w:type="character" w:customStyle="1" w:styleId="counttestlastmonth">
    <w:name w:val="counttestlastmonth"/>
    <w:basedOn w:val="DefaultParagraphFont"/>
    <w:rsid w:val="00937763"/>
  </w:style>
  <w:style w:type="character" w:customStyle="1" w:styleId="divider">
    <w:name w:val="divider"/>
    <w:basedOn w:val="DefaultParagraphFont"/>
    <w:rsid w:val="00937763"/>
  </w:style>
  <w:style w:type="paragraph" w:customStyle="1" w:styleId="active">
    <w:name w:val="active"/>
    <w:basedOn w:val="Normal"/>
    <w:rsid w:val="00937763"/>
    <w:pPr>
      <w:spacing w:before="100" w:beforeAutospacing="1" w:after="100" w:afterAutospacing="1" w:line="240" w:lineRule="auto"/>
    </w:pPr>
    <w:rPr>
      <w:rFonts w:ascii="Times New Roman" w:hAnsi="Times New Roman" w:cs="Times New Roman"/>
      <w:sz w:val="24"/>
      <w:szCs w:val="24"/>
      <w:lang w:eastAsia="en-US"/>
    </w:rPr>
  </w:style>
  <w:style w:type="paragraph" w:styleId="NormalWeb">
    <w:name w:val="Normal (Web)"/>
    <w:basedOn w:val="Normal"/>
    <w:uiPriority w:val="99"/>
    <w:semiHidden/>
    <w:unhideWhenUsed/>
    <w:rsid w:val="00937763"/>
    <w:pPr>
      <w:spacing w:before="100" w:beforeAutospacing="1" w:after="100" w:afterAutospacing="1" w:line="240" w:lineRule="auto"/>
    </w:pPr>
    <w:rPr>
      <w:rFonts w:ascii="Times New Roman" w:hAnsi="Times New Roman" w:cs="Times New Roman"/>
      <w:sz w:val="24"/>
      <w:szCs w:val="24"/>
      <w:lang w:eastAsia="en-US"/>
    </w:rPr>
  </w:style>
  <w:style w:type="character" w:styleId="UnresolvedMention">
    <w:name w:val="Unresolved Mention"/>
    <w:basedOn w:val="DefaultParagraphFont"/>
    <w:uiPriority w:val="99"/>
    <w:semiHidden/>
    <w:unhideWhenUsed/>
    <w:rsid w:val="000D7C10"/>
    <w:rPr>
      <w:color w:val="605E5C"/>
      <w:shd w:val="clear" w:color="auto" w:fill="E1DFDD"/>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0411705">
      <w:bodyDiv w:val="1"/>
      <w:marLeft w:val="0"/>
      <w:marRight w:val="0"/>
      <w:marTop w:val="0"/>
      <w:marBottom w:val="0"/>
      <w:divBdr>
        <w:top w:val="none" w:sz="0" w:space="0" w:color="auto"/>
        <w:left w:val="none" w:sz="0" w:space="0" w:color="auto"/>
        <w:bottom w:val="none" w:sz="0" w:space="0" w:color="auto"/>
        <w:right w:val="none" w:sz="0" w:space="0" w:color="auto"/>
      </w:divBdr>
      <w:divsChild>
        <w:div w:id="20788202">
          <w:marLeft w:val="-300"/>
          <w:marRight w:val="-300"/>
          <w:marTop w:val="0"/>
          <w:marBottom w:val="450"/>
          <w:divBdr>
            <w:top w:val="none" w:sz="0" w:space="0" w:color="auto"/>
            <w:left w:val="none" w:sz="0" w:space="0" w:color="auto"/>
            <w:bottom w:val="none" w:sz="0" w:space="0" w:color="auto"/>
            <w:right w:val="none" w:sz="0" w:space="0" w:color="auto"/>
          </w:divBdr>
          <w:divsChild>
            <w:div w:id="1800605183">
              <w:marLeft w:val="0"/>
              <w:marRight w:val="0"/>
              <w:marTop w:val="0"/>
              <w:marBottom w:val="0"/>
              <w:divBdr>
                <w:top w:val="none" w:sz="0" w:space="0" w:color="auto"/>
                <w:left w:val="none" w:sz="0" w:space="0" w:color="auto"/>
                <w:bottom w:val="none" w:sz="0" w:space="0" w:color="auto"/>
                <w:right w:val="none" w:sz="0" w:space="0" w:color="auto"/>
              </w:divBdr>
              <w:divsChild>
                <w:div w:id="1339041457">
                  <w:marLeft w:val="0"/>
                  <w:marRight w:val="0"/>
                  <w:marTop w:val="0"/>
                  <w:marBottom w:val="0"/>
                  <w:divBdr>
                    <w:top w:val="none" w:sz="0" w:space="0" w:color="auto"/>
                    <w:left w:val="none" w:sz="0" w:space="0" w:color="auto"/>
                    <w:bottom w:val="none" w:sz="0" w:space="0" w:color="auto"/>
                    <w:right w:val="none" w:sz="0" w:space="0" w:color="auto"/>
                  </w:divBdr>
                  <w:divsChild>
                    <w:div w:id="1838109557">
                      <w:marLeft w:val="0"/>
                      <w:marRight w:val="0"/>
                      <w:marTop w:val="0"/>
                      <w:marBottom w:val="0"/>
                      <w:divBdr>
                        <w:top w:val="none" w:sz="0" w:space="0" w:color="auto"/>
                        <w:left w:val="none" w:sz="0" w:space="0" w:color="auto"/>
                        <w:bottom w:val="none" w:sz="0" w:space="0" w:color="auto"/>
                        <w:right w:val="none" w:sz="0" w:space="0" w:color="auto"/>
                      </w:divBdr>
                      <w:divsChild>
                        <w:div w:id="901715809">
                          <w:marLeft w:val="375"/>
                          <w:marRight w:val="0"/>
                          <w:marTop w:val="0"/>
                          <w:marBottom w:val="0"/>
                          <w:divBdr>
                            <w:top w:val="none" w:sz="0" w:space="0" w:color="auto"/>
                            <w:left w:val="none" w:sz="0" w:space="0" w:color="auto"/>
                            <w:bottom w:val="none" w:sz="0" w:space="0" w:color="auto"/>
                            <w:right w:val="none" w:sz="0" w:space="0" w:color="auto"/>
                          </w:divBdr>
                        </w:div>
                        <w:div w:id="1950771734">
                          <w:marLeft w:val="3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987824">
          <w:marLeft w:val="-300"/>
          <w:marRight w:val="-300"/>
          <w:marTop w:val="0"/>
          <w:marBottom w:val="450"/>
          <w:divBdr>
            <w:top w:val="none" w:sz="0" w:space="0" w:color="auto"/>
            <w:left w:val="none" w:sz="0" w:space="0" w:color="auto"/>
            <w:bottom w:val="none" w:sz="0" w:space="0" w:color="auto"/>
            <w:right w:val="none" w:sz="0" w:space="0" w:color="auto"/>
          </w:divBdr>
          <w:divsChild>
            <w:div w:id="1342656709">
              <w:marLeft w:val="0"/>
              <w:marRight w:val="0"/>
              <w:marTop w:val="0"/>
              <w:marBottom w:val="0"/>
              <w:divBdr>
                <w:top w:val="none" w:sz="0" w:space="0" w:color="auto"/>
                <w:left w:val="none" w:sz="0" w:space="0" w:color="auto"/>
                <w:bottom w:val="none" w:sz="0" w:space="0" w:color="auto"/>
                <w:right w:val="none" w:sz="0" w:space="0" w:color="auto"/>
              </w:divBdr>
              <w:divsChild>
                <w:div w:id="68231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12464">
          <w:marLeft w:val="0"/>
          <w:marRight w:val="0"/>
          <w:marTop w:val="0"/>
          <w:marBottom w:val="0"/>
          <w:divBdr>
            <w:top w:val="none" w:sz="0" w:space="0" w:color="auto"/>
            <w:left w:val="none" w:sz="0" w:space="0" w:color="auto"/>
            <w:bottom w:val="none" w:sz="0" w:space="0" w:color="auto"/>
            <w:right w:val="none" w:sz="0" w:space="0" w:color="auto"/>
          </w:divBdr>
          <w:divsChild>
            <w:div w:id="332146864">
              <w:marLeft w:val="0"/>
              <w:marRight w:val="0"/>
              <w:marTop w:val="0"/>
              <w:marBottom w:val="0"/>
              <w:divBdr>
                <w:top w:val="none" w:sz="0" w:space="0" w:color="auto"/>
                <w:left w:val="none" w:sz="0" w:space="0" w:color="auto"/>
                <w:bottom w:val="none" w:sz="0" w:space="0" w:color="auto"/>
                <w:right w:val="none" w:sz="0" w:space="0" w:color="auto"/>
              </w:divBdr>
              <w:divsChild>
                <w:div w:id="1584683835">
                  <w:marLeft w:val="0"/>
                  <w:marRight w:val="0"/>
                  <w:marTop w:val="0"/>
                  <w:marBottom w:val="0"/>
                  <w:divBdr>
                    <w:top w:val="none" w:sz="0" w:space="0" w:color="auto"/>
                    <w:left w:val="none" w:sz="0" w:space="0" w:color="auto"/>
                    <w:bottom w:val="none" w:sz="0" w:space="0" w:color="auto"/>
                    <w:right w:val="none" w:sz="0" w:space="0" w:color="auto"/>
                  </w:divBdr>
                  <w:divsChild>
                    <w:div w:id="1678381653">
                      <w:marLeft w:val="0"/>
                      <w:marRight w:val="0"/>
                      <w:marTop w:val="0"/>
                      <w:marBottom w:val="0"/>
                      <w:divBdr>
                        <w:top w:val="none" w:sz="0" w:space="0" w:color="auto"/>
                        <w:left w:val="none" w:sz="0" w:space="0" w:color="auto"/>
                        <w:bottom w:val="none" w:sz="0" w:space="0" w:color="auto"/>
                        <w:right w:val="none" w:sz="0" w:space="0" w:color="auto"/>
                      </w:divBdr>
                      <w:divsChild>
                        <w:div w:id="1772628801">
                          <w:marLeft w:val="0"/>
                          <w:marRight w:val="0"/>
                          <w:marTop w:val="0"/>
                          <w:marBottom w:val="0"/>
                          <w:divBdr>
                            <w:top w:val="none" w:sz="0" w:space="0" w:color="auto"/>
                            <w:left w:val="none" w:sz="0" w:space="0" w:color="auto"/>
                            <w:bottom w:val="none" w:sz="0" w:space="0" w:color="auto"/>
                            <w:right w:val="none" w:sz="0" w:space="0" w:color="auto"/>
                          </w:divBdr>
                          <w:divsChild>
                            <w:div w:id="174256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668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123test.com/jung-personality-test/" TargetMode="External" /><Relationship Id="rId13" Type="http://schemas.openxmlformats.org/officeDocument/2006/relationships/hyperlink" Target="https://www.verywellmind.com/sigmund-freud-quotes-2795691" TargetMode="Externa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targetjobs.co.uk/careers-advice/job-descriptions/279099-sports-therapist-job-description"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educational-innovation.sydney.edu.au/news/pdfs/Bandura%201977.pdf"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educational-innovation.sydney.edu.au/news/pdfs/Bandura%201977.pdf" TargetMode="External" /><Relationship Id="rId4" Type="http://schemas.openxmlformats.org/officeDocument/2006/relationships/webSettings" Target="webSettings.xml" /><Relationship Id="rId9" Type="http://schemas.openxmlformats.org/officeDocument/2006/relationships/hyperlink" Target="https://www.simplypsychology.org/self-efficacy.html"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9</Pages>
  <Words>1920</Words>
  <Characters>10944</Characters>
  <Application>Microsoft Office Word</Application>
  <DocSecurity>0</DocSecurity>
  <Lines>91</Lines>
  <Paragraphs>25</Paragraphs>
  <ScaleCrop>false</ScaleCrop>
  <Company/>
  <LinksUpToDate>false</LinksUpToDate>
  <CharactersWithSpaces>12839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Ferguson</dc:creator>
  <cp:keywords/>
  <dc:description/>
  <cp:lastModifiedBy>Sean Ferguson</cp:lastModifiedBy>
  <cp:revision>50</cp:revision>
  <dcterms:created xsi:type="dcterms:W3CDTF">2020-12-27T13:25:00Z</dcterms:created>
  <dcterms:modified xsi:type="dcterms:W3CDTF">2021-01-01T19:39:00Z</dcterms:modified>
</cp:coreProperties>
</file>