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074" w:rsidRDefault="00F7036E">
      <w:pPr>
        <w:rPr>
          <w:rFonts w:ascii="Arial" w:eastAsia="Arial" w:hAnsi="Arial" w:cs="Arial"/>
          <w:b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Arial" w:eastAsia="Arial" w:hAnsi="Arial" w:cs="Arial"/>
          <w:b/>
          <w:sz w:val="24"/>
          <w:szCs w:val="24"/>
        </w:rPr>
        <w:t>CAIS AM GYMERADWYAETH FOESEGOL</w:t>
      </w:r>
    </w:p>
    <w:p w:rsidR="00E67074" w:rsidRDefault="00E67074">
      <w:pPr>
        <w:tabs>
          <w:tab w:val="left" w:pos="5103"/>
        </w:tabs>
        <w:ind w:right="282"/>
        <w:jc w:val="center"/>
        <w:rPr>
          <w:rFonts w:ascii="Arial" w:eastAsia="Arial" w:hAnsi="Arial" w:cs="Arial"/>
          <w:b/>
        </w:rPr>
      </w:pPr>
    </w:p>
    <w:p w:rsidR="00E67074" w:rsidRDefault="00F7036E">
      <w:pPr>
        <w:tabs>
          <w:tab w:val="left" w:pos="5103"/>
        </w:tabs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Er mwyn i fudd ddeillio o ymchwil ac i leihau’r risg o niwed, mae’n rhaid ei gynnal yn foesegol. Mae’n bosibl na fydd ymchwilydd wedi'i ddiogelu gan yswiriant y Brifysgol os na chafwyd cymeradwyaeth foesegol cyn cychwyn.</w:t>
      </w:r>
    </w:p>
    <w:p w:rsidR="00E67074" w:rsidRDefault="00E67074">
      <w:pPr>
        <w:tabs>
          <w:tab w:val="left" w:pos="5103"/>
        </w:tabs>
        <w:ind w:right="282"/>
        <w:jc w:val="center"/>
        <w:rPr>
          <w:rFonts w:ascii="Arial" w:eastAsia="Arial" w:hAnsi="Arial" w:cs="Arial"/>
          <w:b/>
          <w:sz w:val="16"/>
          <w:szCs w:val="16"/>
        </w:rPr>
      </w:pPr>
    </w:p>
    <w:p w:rsidR="00E67074" w:rsidRDefault="00F7036E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Mae’r Brifysgol yn dilyn diffiniad</w:t>
      </w:r>
      <w:r>
        <w:rPr>
          <w:rFonts w:ascii="Arial" w:eastAsia="Arial" w:hAnsi="Arial" w:cs="Arial"/>
          <w:sz w:val="22"/>
          <w:szCs w:val="22"/>
        </w:rPr>
        <w:t xml:space="preserve"> yr OECD o </w:t>
      </w:r>
      <w:r>
        <w:rPr>
          <w:rFonts w:ascii="Arial" w:eastAsia="Arial" w:hAnsi="Arial" w:cs="Arial"/>
          <w:b/>
          <w:sz w:val="22"/>
          <w:szCs w:val="22"/>
        </w:rPr>
        <w:t>weithgarwch ymchwil</w:t>
      </w:r>
      <w:r>
        <w:rPr>
          <w:rFonts w:ascii="Arial" w:eastAsia="Arial" w:hAnsi="Arial" w:cs="Arial"/>
          <w:sz w:val="22"/>
          <w:szCs w:val="22"/>
        </w:rPr>
        <w:t xml:space="preserve"> a geir yn llawlyfr Frascati: “gwaith creadigol a gyflawnir mewn modd systematig er mwyn cynyddu’r stôr o wybodaeth, yn cynnwys gwybodaeth am ddyn, diwylliant a chymdeithas, a’r defnydd o’r stôr hon o wybodaeth i lunio cymwysi</w:t>
      </w:r>
      <w:r>
        <w:rPr>
          <w:rFonts w:ascii="Arial" w:eastAsia="Arial" w:hAnsi="Arial" w:cs="Arial"/>
          <w:sz w:val="22"/>
          <w:szCs w:val="22"/>
        </w:rPr>
        <w:t>adau newydd” Yn hynny o beth, mae hyn yn cwmpasu gweithgareddau a gyflawnir gan aelodau’r staff, myfyrwyr ymchwil ôl-raddedig, a myfyrwyr ôl-raddedig ac israddedig a addysgir sy’n gweithio ar draethodau hir/prosiectau.</w:t>
      </w:r>
    </w:p>
    <w:p w:rsidR="00E67074" w:rsidRDefault="00E67074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Gelwir yr unigolyn sy’n ymgymryd â’r</w:t>
      </w:r>
      <w:r>
        <w:rPr>
          <w:rFonts w:ascii="Arial" w:eastAsia="Arial" w:hAnsi="Arial" w:cs="Arial"/>
          <w:sz w:val="22"/>
          <w:szCs w:val="22"/>
        </w:rPr>
        <w:t xml:space="preserve"> gweithgarwch ymchwil yn “brif ymchwilydd”.</w:t>
      </w:r>
    </w:p>
    <w:p w:rsidR="00E67074" w:rsidRDefault="00E67074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Nid oes angen cymeradwyaeth foesegol ar gyfer archwiliadau arferol, adolygiadau perfformiad, astudiaethau sicrhau ansawdd, profion o fewn gofynion addysgol arferol, a beirniadaeth lenyddol neu artistig.</w:t>
      </w:r>
    </w:p>
    <w:p w:rsidR="00E67074" w:rsidRDefault="00E67074">
      <w:pPr>
        <w:tabs>
          <w:tab w:val="left" w:pos="5103"/>
        </w:tabs>
        <w:ind w:right="282"/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tabs>
          <w:tab w:val="left" w:pos="5103"/>
        </w:tabs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Darllen</w:t>
      </w:r>
      <w:r>
        <w:rPr>
          <w:rFonts w:ascii="Arial" w:eastAsia="Arial" w:hAnsi="Arial" w:cs="Arial"/>
          <w:b/>
          <w:sz w:val="22"/>
          <w:szCs w:val="22"/>
        </w:rPr>
        <w:t>wch y nodiadau cyfarwyddyd cyn cwblhau HOLL adrannau’r ffurflen.</w:t>
      </w:r>
    </w:p>
    <w:p w:rsidR="00E67074" w:rsidRDefault="00E67074">
      <w:pPr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Rhaid i’r ffurflen hon gael ei chwblhau a’i chymeradwyo cyn ymgymryd ag unrhyw weithgarwch ymchwil.</w:t>
      </w:r>
      <w:r>
        <w:rPr>
          <w:rFonts w:ascii="Arial" w:eastAsia="Arial" w:hAnsi="Arial" w:cs="Arial"/>
          <w:sz w:val="22"/>
          <w:szCs w:val="22"/>
        </w:rPr>
        <w:t xml:space="preserve"> Gweler y Rhestr Wirio am fanylion y broses ar gyfer categorïau gwahanol o geisiadau.  </w:t>
      </w:r>
    </w:p>
    <w:p w:rsidR="00E67074" w:rsidRDefault="00E67074">
      <w:pPr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Di</w:t>
      </w:r>
      <w:r>
        <w:rPr>
          <w:rFonts w:ascii="Arial" w:eastAsia="Arial" w:hAnsi="Arial" w:cs="Arial"/>
          <w:b/>
          <w:sz w:val="22"/>
          <w:szCs w:val="22"/>
        </w:rPr>
        <w:t xml:space="preserve">lëwch y Nodiadau Cyfarwyddyd ar ddiwedd y ffurflen CYN cyflwyno eich cais </w:t>
      </w:r>
    </w:p>
    <w:p w:rsidR="00E67074" w:rsidRDefault="00E67074">
      <w:pPr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E67074">
      <w:pPr>
        <w:spacing w:after="240"/>
        <w:jc w:val="both"/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ADRAN A: Amdanoch Chi (Prif Ymchwilydd)</w:t>
      </w:r>
    </w:p>
    <w:tbl>
      <w:tblPr>
        <w:tblStyle w:val="a"/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4"/>
        <w:gridCol w:w="709"/>
        <w:gridCol w:w="2551"/>
        <w:gridCol w:w="709"/>
        <w:gridCol w:w="2526"/>
        <w:gridCol w:w="850"/>
      </w:tblGrid>
      <w:tr w:rsidR="00E67074">
        <w:trPr>
          <w:trHeight w:val="420"/>
        </w:trPr>
        <w:tc>
          <w:tcPr>
            <w:tcW w:w="3253" w:type="dxa"/>
            <w:gridSpan w:val="2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Enw Llawn:</w:t>
            </w:r>
          </w:p>
        </w:tc>
        <w:tc>
          <w:tcPr>
            <w:tcW w:w="6636" w:type="dxa"/>
            <w:gridSpan w:val="4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460"/>
        </w:trPr>
        <w:tc>
          <w:tcPr>
            <w:tcW w:w="3253" w:type="dxa"/>
            <w:gridSpan w:val="2"/>
            <w:shd w:val="clear" w:color="auto" w:fill="BFBFBF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Ticiwch bob blwch sy’n berthnasol: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Aelod o’r staff: 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  <w:tc>
          <w:tcPr>
            <w:tcW w:w="2526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Cymrawd ymchwil anrhydeddus: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rPr>
          <w:trHeight w:val="460"/>
        </w:trPr>
        <w:tc>
          <w:tcPr>
            <w:tcW w:w="2544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Myfyriwr Israddedig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Myfyriwr Ôl-raddedig a Addysgir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  <w:tc>
          <w:tcPr>
            <w:tcW w:w="2526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Myfyriwr Ymchwil Ôl-raddedig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</w:tbl>
    <w:p w:rsidR="00E67074" w:rsidRDefault="00E67074">
      <w:pPr>
        <w:rPr>
          <w:rFonts w:ascii="Arial" w:eastAsia="Arial" w:hAnsi="Arial" w:cs="Arial"/>
          <w:sz w:val="16"/>
          <w:szCs w:val="16"/>
        </w:rPr>
      </w:pPr>
    </w:p>
    <w:tbl>
      <w:tblPr>
        <w:tblStyle w:val="a0"/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3"/>
        <w:gridCol w:w="6636"/>
      </w:tblGrid>
      <w:tr w:rsidR="00E67074">
        <w:trPr>
          <w:trHeight w:val="320"/>
        </w:trPr>
        <w:tc>
          <w:tcPr>
            <w:tcW w:w="325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Athrofa/Disgyblaeth Academaidd/Canolfan: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340"/>
        </w:trPr>
        <w:tc>
          <w:tcPr>
            <w:tcW w:w="325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Campws: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340"/>
        </w:trPr>
        <w:tc>
          <w:tcPr>
            <w:tcW w:w="325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Cyfeiriad e-bost: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340"/>
        </w:trPr>
        <w:tc>
          <w:tcPr>
            <w:tcW w:w="325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Rhif Ffôn Cyswllt: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c>
          <w:tcPr>
            <w:tcW w:w="9889" w:type="dxa"/>
            <w:gridSpan w:val="2"/>
            <w:shd w:val="clear" w:color="auto" w:fill="BFBFBF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 xml:space="preserve">I fyfyrwyr: </w:t>
            </w:r>
          </w:p>
        </w:tc>
      </w:tr>
      <w:tr w:rsidR="00E67074">
        <w:trPr>
          <w:trHeight w:val="500"/>
        </w:trPr>
        <w:tc>
          <w:tcPr>
            <w:tcW w:w="325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Rhif y Myfyriwr: 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540"/>
        </w:trPr>
        <w:tc>
          <w:tcPr>
            <w:tcW w:w="325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Rhaglen Astudio: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540"/>
        </w:trPr>
        <w:tc>
          <w:tcPr>
            <w:tcW w:w="325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Cyfarwyddwr Astudiaethau/ Goruchwyliwr:</w:t>
            </w:r>
          </w:p>
        </w:tc>
        <w:tc>
          <w:tcPr>
            <w:tcW w:w="6636" w:type="dxa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67074" w:rsidRDefault="00E67074">
      <w:pPr>
        <w:rPr>
          <w:rFonts w:ascii="Arial" w:eastAsia="Arial" w:hAnsi="Arial" w:cs="Arial"/>
        </w:rPr>
      </w:pPr>
    </w:p>
    <w:p w:rsidR="00E67074" w:rsidRDefault="00E67074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B: Cymeradwyaeth ar gyfer Gweithgarwch Ymchwil</w:t>
      </w:r>
    </w:p>
    <w:tbl>
      <w:tblPr>
        <w:tblStyle w:val="a1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6"/>
        <w:gridCol w:w="2296"/>
        <w:gridCol w:w="993"/>
        <w:gridCol w:w="850"/>
        <w:gridCol w:w="992"/>
        <w:gridCol w:w="851"/>
      </w:tblGrid>
      <w:tr w:rsidR="00E67074">
        <w:tc>
          <w:tcPr>
            <w:tcW w:w="6232" w:type="dxa"/>
            <w:gridSpan w:val="2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yw’r gweithgarwch ymchwil wedi’i gymeradwyo mewn egwyddor?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(gweler y Nodiadau Cyfarwyddyd ynglŷn â’r broses gymeradwyo briodol ar gyfer lefelau ymchwil gwa</w:t>
            </w:r>
            <w:r>
              <w:rPr>
                <w:rFonts w:ascii="Arial" w:eastAsia="Arial" w:hAnsi="Arial" w:cs="Arial"/>
                <w:sz w:val="22"/>
                <w:szCs w:val="22"/>
              </w:rPr>
              <w:t>hanol gan gategorïau gwahanol o unigolion)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☐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8075" w:type="dxa"/>
            <w:gridSpan w:val="4"/>
            <w:shd w:val="clear" w:color="auto" w:fill="F2F2F2"/>
          </w:tcPr>
          <w:p w:rsidR="00E67074" w:rsidRDefault="00E67074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Dyddiad</w:t>
            </w:r>
          </w:p>
        </w:tc>
      </w:tr>
      <w:tr w:rsidR="00E67074">
        <w:trPr>
          <w:trHeight w:val="420"/>
        </w:trPr>
        <w:tc>
          <w:tcPr>
            <w:tcW w:w="3936" w:type="dxa"/>
            <w:vMerge w:val="restart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Ydy, nodwch ffynhonnell y gymeradwyaeth (a’r dyddiad os yw’n wybyddus)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</w:rPr>
              <w:t>Mae’n rhaid cael cymeradwyaeth mewn egwyddor gan y ffynhonnell berthnasol cyn gwneud cais am gymeradwyaeth foesegol</w:t>
            </w:r>
          </w:p>
        </w:tc>
        <w:tc>
          <w:tcPr>
            <w:tcW w:w="3289" w:type="dxa"/>
            <w:gridSpan w:val="2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Pwyllgor Graddau Ymchwil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843" w:type="dxa"/>
            <w:gridSpan w:val="2"/>
            <w:vAlign w:val="center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E67074">
        <w:trPr>
          <w:trHeight w:val="400"/>
        </w:trPr>
        <w:tc>
          <w:tcPr>
            <w:tcW w:w="3936" w:type="dxa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3289" w:type="dxa"/>
            <w:gridSpan w:val="2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Pwyllgor Ymchwil yr Athrofa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843" w:type="dxa"/>
            <w:gridSpan w:val="2"/>
            <w:vAlign w:val="center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E67074">
        <w:tc>
          <w:tcPr>
            <w:tcW w:w="3936" w:type="dxa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3289" w:type="dxa"/>
            <w:gridSpan w:val="2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Arall (noder)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843" w:type="dxa"/>
            <w:gridSpan w:val="2"/>
            <w:vAlign w:val="center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ADRAN C:  Deunyddiau Cyfarwyddyd Moesegol Mewnol ac Allanol </w:t>
      </w:r>
    </w:p>
    <w:tbl>
      <w:tblPr>
        <w:tblStyle w:val="a2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84"/>
        <w:gridCol w:w="1134"/>
      </w:tblGrid>
      <w:tr w:rsidR="00E67074">
        <w:tc>
          <w:tcPr>
            <w:tcW w:w="9918" w:type="dxa"/>
            <w:gridSpan w:val="2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Rhestrwch y dogfennau cyfarwyddyd moesegol craidd y cyfeiriwyd atynt wrth gwblhau’r ffurflen hon (gan gynnwys unrhyw godau moeseg ymchwil penodol i’r ddisgyblaeth, a hefyd unrhyw ganllawiau moese</w:t>
            </w:r>
            <w:r>
              <w:rPr>
                <w:rFonts w:ascii="Arial" w:eastAsia="Arial" w:hAnsi="Arial" w:cs="Arial"/>
                <w:sz w:val="22"/>
                <w:szCs w:val="22"/>
              </w:rPr>
              <w:t>gol penodol yn ymwneud â’r fethodoleg arfaethedig).  Ticiwch i gadarnhau fod eich cynnig ymchwil yn cydymffurfio â’r codau a’r canllawiau hyn.</w:t>
            </w:r>
          </w:p>
        </w:tc>
      </w:tr>
      <w:tr w:rsidR="00E67074">
        <w:trPr>
          <w:trHeight w:val="220"/>
        </w:trPr>
        <w:tc>
          <w:tcPr>
            <w:tcW w:w="8784" w:type="dxa"/>
          </w:tcPr>
          <w:p w:rsidR="00E67074" w:rsidRDefault="00F7036E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Cod Ymarfer Moeseg ac Integredd Ymchwil PCYDDS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220"/>
        </w:trPr>
        <w:tc>
          <w:tcPr>
            <w:tcW w:w="8784" w:type="dxa"/>
          </w:tcPr>
          <w:p w:rsidR="00E67074" w:rsidRDefault="00E67074">
            <w:pPr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Polisi Rheoli Data Ymchwil PCYDDS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220"/>
        </w:trPr>
        <w:tc>
          <w:tcPr>
            <w:tcW w:w="8784" w:type="dxa"/>
          </w:tcPr>
          <w:p w:rsidR="00E67074" w:rsidRDefault="00E67074">
            <w:pPr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ADRAN D: Gweithgarwch Ymchwil Cydweithredol Allanol</w:t>
      </w:r>
    </w:p>
    <w:tbl>
      <w:tblPr>
        <w:tblStyle w:val="a3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2409"/>
        <w:gridCol w:w="993"/>
        <w:gridCol w:w="680"/>
        <w:gridCol w:w="170"/>
        <w:gridCol w:w="796"/>
        <w:gridCol w:w="451"/>
        <w:gridCol w:w="596"/>
      </w:tblGrid>
      <w:tr w:rsidR="00E67074">
        <w:tc>
          <w:tcPr>
            <w:tcW w:w="6232" w:type="dxa"/>
            <w:gridSpan w:val="2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yw’r gweithgarwch ymchwil yn cynnwys cydweithwyr y tu allan i’r Brifysgol?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850" w:type="dxa"/>
            <w:gridSpan w:val="2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☐</w:t>
            </w:r>
          </w:p>
        </w:tc>
        <w:tc>
          <w:tcPr>
            <w:tcW w:w="796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1047" w:type="dxa"/>
            <w:gridSpan w:val="2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9918" w:type="dxa"/>
            <w:gridSpan w:val="8"/>
          </w:tcPr>
          <w:p w:rsidR="00E67074" w:rsidRDefault="00E67074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Ydy, rhowch enw’r sefydliad allanol ac enw a manylion cyswllt y prif berson cyswllt a chadarnhad bod y person hwn wedi cydsynio i’w ddata personol gael eu rhannu yn rhan o’r cydweithio hwn:</w:t>
            </w:r>
          </w:p>
        </w:tc>
      </w:tr>
      <w:tr w:rsidR="00E67074">
        <w:trPr>
          <w:trHeight w:val="220"/>
        </w:trPr>
        <w:tc>
          <w:tcPr>
            <w:tcW w:w="3823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Sefydliad</w:t>
            </w:r>
          </w:p>
        </w:tc>
        <w:tc>
          <w:tcPr>
            <w:tcW w:w="6095" w:type="dxa"/>
            <w:gridSpan w:val="7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220"/>
        </w:trPr>
        <w:tc>
          <w:tcPr>
            <w:tcW w:w="3823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Enw’r person cyswllt</w:t>
            </w:r>
          </w:p>
        </w:tc>
        <w:tc>
          <w:tcPr>
            <w:tcW w:w="6095" w:type="dxa"/>
            <w:gridSpan w:val="7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220"/>
        </w:trPr>
        <w:tc>
          <w:tcPr>
            <w:tcW w:w="3823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Cyfeiriad e-bost y person cyswllt</w:t>
            </w:r>
          </w:p>
          <w:p w:rsidR="00E67074" w:rsidRDefault="00E6707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gridSpan w:val="7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c>
          <w:tcPr>
            <w:tcW w:w="6232" w:type="dxa"/>
            <w:gridSpan w:val="2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Ydy’r unigolyn hwn wedi cydsynio i rannu ei fanylion ar y ffurflen hon?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6232" w:type="dxa"/>
            <w:gridSpan w:val="2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Ydych chi’n derbyn ysgoloriaeth KESS?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YDW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YDW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6232" w:type="dxa"/>
            <w:gridSpan w:val="2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Ydy eich ymchwil yn cael ei ariannu’n allanol?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rPr>
          <w:trHeight w:val="380"/>
        </w:trPr>
        <w:tc>
          <w:tcPr>
            <w:tcW w:w="3823" w:type="dxa"/>
            <w:vMerge w:val="restart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Ydych chi wedi’ch cyflogi’n benodol i ymgymryd â’r ymchwil hwn naill ai am dâl neu’n wirfoddol?</w:t>
            </w:r>
          </w:p>
        </w:tc>
        <w:tc>
          <w:tcPr>
            <w:tcW w:w="2409" w:type="dxa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Gwirfoddol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YDW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YDW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rPr>
          <w:trHeight w:val="380"/>
        </w:trPr>
        <w:tc>
          <w:tcPr>
            <w:tcW w:w="3823" w:type="dxa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Cyflogedig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YDW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YDW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382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yw'r ymchwil yn cael ei wneud o fewn un o Bartneriaethau Dysgu Proffesiynol yr Athrofa  (PDPA) PCYDDS sy’n bod yn barod?</w:t>
            </w:r>
          </w:p>
        </w:tc>
        <w:tc>
          <w:tcPr>
            <w:tcW w:w="2409" w:type="dxa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YDY yna nid oes angen ateb y cwestiwn caniatâd isod.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382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Mae caniatâd i ymgymryd â’r ymchwil wedi’i roi gan y sefydliad partner</w:t>
            </w:r>
          </w:p>
        </w:tc>
        <w:tc>
          <w:tcPr>
            <w:tcW w:w="2409" w:type="dxa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(Os YDY atodwch gopi)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NA ni all y cais fynd yn ei flaen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YDY</w:t>
            </w:r>
          </w:p>
        </w:tc>
        <w:tc>
          <w:tcPr>
            <w:tcW w:w="680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  <w:tc>
          <w:tcPr>
            <w:tcW w:w="1417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YDY</w:t>
            </w:r>
          </w:p>
        </w:tc>
        <w:tc>
          <w:tcPr>
            <w:tcW w:w="596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</w:tbl>
    <w:p w:rsidR="00E67074" w:rsidRDefault="00E67074">
      <w:pPr>
        <w:rPr>
          <w:rFonts w:ascii="Arial" w:eastAsia="Arial" w:hAnsi="Arial" w:cs="Arial"/>
          <w:sz w:val="16"/>
          <w:szCs w:val="16"/>
        </w:rPr>
      </w:pPr>
    </w:p>
    <w:p w:rsidR="00E67074" w:rsidRDefault="00E67074">
      <w:pPr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Pan fo’r gweithgarwch ymchwil yn cael ei gynnal mewn cydweithrediad â sefydliad allanol</w:t>
      </w:r>
    </w:p>
    <w:tbl>
      <w:tblPr>
        <w:tblStyle w:val="a4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37"/>
        <w:gridCol w:w="993"/>
        <w:gridCol w:w="895"/>
        <w:gridCol w:w="947"/>
        <w:gridCol w:w="851"/>
      </w:tblGrid>
      <w:tr w:rsidR="00E67074">
        <w:trPr>
          <w:trHeight w:val="500"/>
        </w:trPr>
        <w:tc>
          <w:tcPr>
            <w:tcW w:w="623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oes gan y sefydliad hwn ei system cymeradwyaeth foesegol ei hun?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OES</w:t>
            </w:r>
          </w:p>
        </w:tc>
        <w:tc>
          <w:tcPr>
            <w:tcW w:w="89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947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OES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9923" w:type="dxa"/>
            <w:gridSpan w:val="5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Oes, atodwch gopi o unrhyw gymeradwyaeth derfynol (neu gymeradwyaeth interim) gan y sefydliad</w:t>
            </w: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ADRAN E: Manylion y Gweithgarwch Ymchwil</w:t>
      </w:r>
    </w:p>
    <w:tbl>
      <w:tblPr>
        <w:tblStyle w:val="a5"/>
        <w:tblW w:w="10042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77"/>
        <w:gridCol w:w="2506"/>
        <w:gridCol w:w="2506"/>
        <w:gridCol w:w="2553"/>
      </w:tblGrid>
      <w:tr w:rsidR="00E67074">
        <w:trPr>
          <w:trHeight w:val="440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Teitl dangosol:</w:t>
            </w:r>
          </w:p>
        </w:tc>
        <w:tc>
          <w:tcPr>
            <w:tcW w:w="7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440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Dyddiad cychwyn arfaethedig: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Dyddiad gorffen arfaethedig: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tcBorders>
              <w:top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spacing w:before="120" w:after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Cyflwyniad i’r Ymchwil (uchafswm o 300 o eiriau)</w:t>
            </w:r>
          </w:p>
          <w:p w:rsidR="00E67074" w:rsidRDefault="00F7036E">
            <w:pPr>
              <w:spacing w:before="120" w:after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Gwnewch yn siŵr eich bod yn ysgrifennu ar gyfer </w:t>
            </w: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Cynulleidfa Anarbenigol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wrth amlinellu eich ymateb i’r tri phwynt isod: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Pwrpas y Gweithgarwch Ymchwil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Cwestiwn Ymchwil Arfaethedig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Nodau’r Gweithgarwch Ymchwil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14" w:hanging="357"/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Amcanion y Gweithgarwch Ymchwil</w:t>
            </w:r>
          </w:p>
          <w:p w:rsidR="00E67074" w:rsidRDefault="00F7036E">
            <w:pPr>
              <w:spacing w:after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Dangoswch, yn gryno, sut mae </w:t>
            </w: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Ymchwil Cyfredol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wedi arwain y gweithgarwch arfaethedig ac esboniwch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Beth fydd y gweithgarwch ymchwil yn ei ychwanegu at y corff gwybodaeth </w:t>
            </w:r>
          </w:p>
          <w:p w:rsidR="00E67074" w:rsidRDefault="00F703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Sut mae’n mynd i’r afael â maes o bwys. 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Pwrpas y Gweithgarwch Ymchwil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Cwestiwn Ymchwil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Nodau’r Gweithgarwch Ymchwil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Amcanion y Gweithgarwch Ymchwil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shd w:val="clear" w:color="auto" w:fill="F2F2F2"/>
            <w:vAlign w:val="center"/>
          </w:tcPr>
          <w:p w:rsidR="00E67074" w:rsidRDefault="00F7036E">
            <w:pPr>
              <w:spacing w:before="120" w:after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Dulliau arfaethedig (uchafswm o 600 o eiriau)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Rhowch grynodeb byr o’r holl ddulliau y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gellid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eu defnyddio yn y gweithgarwch ymchwil, gan ei gwneud yn glir pa dechnegau penodol fydd o bosibl yn cael eu defn</w:t>
            </w:r>
            <w:r>
              <w:rPr>
                <w:rFonts w:ascii="Arial" w:eastAsia="Arial" w:hAnsi="Arial" w:cs="Arial"/>
                <w:sz w:val="22"/>
                <w:szCs w:val="22"/>
              </w:rPr>
              <w:t>yddio. Os ystyrir yn ddiweddarach bod dulliau heblaw am y rhai a restrwyd yn yr adran hon yn briodol, bydd angen cymeradwyaeth foesegol ychwanegol ar gyfer y dulliau hynny.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shd w:val="clear" w:color="auto" w:fill="F2F2F2"/>
            <w:vAlign w:val="center"/>
          </w:tcPr>
          <w:p w:rsidR="00E67074" w:rsidRDefault="00F7036E">
            <w:pPr>
              <w:spacing w:before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Lleoliad y gweithgarwch ymchwil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Nodwch yr holl leoliadau lle cynhelir y gweithgarwch ymchwil.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shd w:val="clear" w:color="auto" w:fill="F2F2F2"/>
            <w:vAlign w:val="center"/>
          </w:tcPr>
          <w:p w:rsidR="00E67074" w:rsidRDefault="00F7036E">
            <w:pPr>
              <w:spacing w:before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Gweithgarwch ymchwil y tu allan i’r DU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cynhelir gweithgarwch ymchwil dramor, chi sy’n gyfrifol am sicrhau y cydymffurfir ag ystyriaethau moesegol lleol ac y ceisir y caniatâd perthnasol. Nodwch unrhyw ganllawiau lleol sy’n bodoli (e.e. gan gymdeithasau proffesiynol lleol/cymdeithasau dysgedi</w:t>
            </w:r>
            <w:r>
              <w:rPr>
                <w:rFonts w:ascii="Arial" w:eastAsia="Arial" w:hAnsi="Arial" w:cs="Arial"/>
                <w:sz w:val="22"/>
                <w:szCs w:val="22"/>
              </w:rPr>
              <w:t>g/prifysgolion) a nodwch a yw’r rhain yn cynnwys amodau moesegol y tu hwnt i’r hyn sy’n arferol yn y DU (rhowch fanylion unrhyw drwyddedau neu ganiatâd sydd eu hangen). Yn ogystal nodwch a oes unrhyw faterion moesegol penodol yn codi yn sgil y cyd-destun l</w:t>
            </w:r>
            <w:r>
              <w:rPr>
                <w:rFonts w:ascii="Arial" w:eastAsia="Arial" w:hAnsi="Arial" w:cs="Arial"/>
                <w:sz w:val="22"/>
                <w:szCs w:val="22"/>
              </w:rPr>
              <w:t>leol lle cynhelir y gweithgarwch ymchwil, er enghraifft, materion diwylliannol a/neu gyfreithiol sensitif neu achosion lle mae’r cyfranogwyr yn agored i niwed.</w:t>
            </w:r>
          </w:p>
        </w:tc>
      </w:tr>
      <w:tr w:rsidR="00E67074">
        <w:trPr>
          <w:trHeight w:val="440"/>
        </w:trPr>
        <w:tc>
          <w:tcPr>
            <w:tcW w:w="10042" w:type="dxa"/>
            <w:gridSpan w:val="4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i/>
          <w:color w:val="808080"/>
          <w:sz w:val="18"/>
          <w:szCs w:val="18"/>
        </w:rPr>
      </w:pPr>
    </w:p>
    <w:tbl>
      <w:tblPr>
        <w:tblStyle w:val="a6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2"/>
        <w:gridCol w:w="850"/>
        <w:gridCol w:w="851"/>
      </w:tblGrid>
      <w:tr w:rsidR="00E67074">
        <w:tc>
          <w:tcPr>
            <w:tcW w:w="8222" w:type="dxa"/>
            <w:vMerge w:val="restart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Defnyddio dogfennau nad ydynt wedi’u cyhoeddi: A oes unrhyw rai o’r dogfennau </w:t>
            </w: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NAD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ydynt ar gael yn gyhoeddus?   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OES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8222" w:type="dxa"/>
            <w:vMerge/>
            <w:shd w:val="clear" w:color="auto" w:fill="F2F2F2"/>
            <w:vAlign w:val="center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OES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</w:p>
        </w:tc>
      </w:tr>
      <w:tr w:rsidR="00E67074">
        <w:tc>
          <w:tcPr>
            <w:tcW w:w="9923" w:type="dxa"/>
            <w:gridSpan w:val="3"/>
            <w:shd w:val="clear" w:color="auto" w:fill="FFFFFF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Oes, rhowch fanylion yma o’r modd y byddwch yn cael mynediad at ddogfennaeth benodol nad yw wedi’i chyhoeddi a bod hyn yn unol â chyfraith diogelu data gyfredol y wlad dan sylw a Chymru a Lloegr.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F: Cwmpas y Gweithgarwch Ymchwil</w:t>
      </w:r>
    </w:p>
    <w:tbl>
      <w:tblPr>
        <w:tblStyle w:val="a7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7"/>
        <w:gridCol w:w="846"/>
        <w:gridCol w:w="816"/>
      </w:tblGrid>
      <w:tr w:rsidR="00E67074">
        <w:tc>
          <w:tcPr>
            <w:tcW w:w="8227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 fydd y gweithgarwch ymchwil yn cynnwys:</w:t>
            </w:r>
          </w:p>
        </w:tc>
        <w:tc>
          <w:tcPr>
            <w:tcW w:w="846" w:type="dxa"/>
            <w:shd w:val="clear" w:color="auto" w:fill="F2F2F2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BYDD</w:t>
            </w:r>
          </w:p>
        </w:tc>
        <w:tc>
          <w:tcPr>
            <w:tcW w:w="816" w:type="dxa"/>
            <w:shd w:val="clear" w:color="auto" w:fill="F2F2F2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 FYDD</w:t>
            </w:r>
          </w:p>
        </w:tc>
      </w:tr>
      <w:tr w:rsidR="00E67074">
        <w:trPr>
          <w:trHeight w:val="42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holiadur neu offeryn ymchwil tebyg?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cyfweliadau?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dyddiaduron?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Arsylwi ar gyfranogwyr a hwythau'n ymwybodol o hynny?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Arsylwi ar gyfranogwyr a hwythau ddim yn ymwybodol o hynny?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recordio fideo neu sain?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Mynediad i wybodaeth bersonol neu gyfrinachol heb gydsyniad penodol y cyfranogwyr? 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Defnyddio unrhyw gwestiynau, ysgogiadau prawf neu gyflwyniad a allai, ym mhrofiad rhai, achosi niwed / tramgwydd corfforol, meddyliol neu emosiynol? 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Cyflawni unrhyw weithredoedd a allai achosi embaras neu effeithio ar hunan-barch? 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Ymchwilio i gyfranogwyr sy’n ymwneud â gweithgareddau anghyfreithlon? 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gweithdrefnau sy’n cynnwys twyll?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Rhoi unrhyw sylwedd, cyfrwng neu blasebo? 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Gweithio gydag anifeiliaid fertebraidd byw?</w:t>
            </w:r>
          </w:p>
        </w:tc>
        <w:tc>
          <w:tcPr>
            <w:tcW w:w="84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Dulliau eraill o gasglu data gwreiddiol. Eglurwch yn y blwch hwn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Er enghraifft, ‘grwpiau ffocws’. Nodwch y math o ddull(iau) casglu data yn y blwch hwn a thiciwch y blwch cysylltiedig.</w:t>
            </w:r>
          </w:p>
        </w:tc>
        <w:tc>
          <w:tcPr>
            <w:tcW w:w="846" w:type="dxa"/>
            <w:vMerge w:val="restart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6" w:type="dxa"/>
            <w:vMerge w:val="restart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27" w:type="dxa"/>
            <w:shd w:val="clear" w:color="auto" w:fill="auto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Manylion unrhyw ddulliau eraill o gasglu data gwreiddiol: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(dylai’r blwch hwn fynd yn fwy wrth i chi deipio)</w:t>
            </w:r>
          </w:p>
        </w:tc>
        <w:tc>
          <w:tcPr>
            <w:tcW w:w="846" w:type="dxa"/>
            <w:vMerge/>
            <w:shd w:val="clear" w:color="auto" w:fill="BFBFBF"/>
            <w:vAlign w:val="center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16" w:type="dxa"/>
            <w:vMerge/>
            <w:shd w:val="clear" w:color="auto" w:fill="BFBFBF"/>
            <w:vAlign w:val="center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:rsidR="00E67074" w:rsidRDefault="00F7036E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Os atebwyd NA FYDD i bob cwestiwn, yna mae’r gweithgarwch ymchwil yn isel ei risg (yn foesegol) a </w:t>
      </w:r>
      <w:r>
        <w:rPr>
          <w:rFonts w:ascii="Arial" w:eastAsia="Arial" w:hAnsi="Arial" w:cs="Arial"/>
          <w:b/>
          <w:sz w:val="22"/>
          <w:szCs w:val="22"/>
        </w:rPr>
        <w:t>gall</w:t>
      </w:r>
      <w:r>
        <w:rPr>
          <w:rFonts w:ascii="Arial" w:eastAsia="Arial" w:hAnsi="Arial" w:cs="Arial"/>
          <w:sz w:val="22"/>
          <w:szCs w:val="22"/>
        </w:rPr>
        <w:t xml:space="preserve"> fod wedi’i eithrio rhag </w:t>
      </w:r>
      <w:r>
        <w:rPr>
          <w:rFonts w:ascii="Arial" w:eastAsia="Arial" w:hAnsi="Arial" w:cs="Arial"/>
          <w:b/>
          <w:sz w:val="22"/>
          <w:szCs w:val="22"/>
        </w:rPr>
        <w:t>rhai</w:t>
      </w:r>
      <w:r>
        <w:rPr>
          <w:rFonts w:ascii="Arial" w:eastAsia="Arial" w:hAnsi="Arial" w:cs="Arial"/>
          <w:sz w:val="22"/>
          <w:szCs w:val="22"/>
        </w:rPr>
        <w:t xml:space="preserve"> o’r adrannau canlynol (gweler y Nodiadau Cyfarwyddyd). </w:t>
      </w:r>
    </w:p>
    <w:p w:rsidR="00E67074" w:rsidRDefault="00E67074">
      <w:pPr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Os atebwyd BYDD i unrhyw gwestiwn, ni ddylid ymgymryd â gweithgarwc</w:t>
      </w:r>
      <w:r>
        <w:rPr>
          <w:rFonts w:ascii="Arial" w:eastAsia="Arial" w:hAnsi="Arial" w:cs="Arial"/>
          <w:sz w:val="22"/>
          <w:szCs w:val="22"/>
        </w:rPr>
        <w:t xml:space="preserve">h ymchwil tan y ceir cymeradwyaeth foesegol lawn. </w:t>
      </w:r>
    </w:p>
    <w:p w:rsidR="00E67074" w:rsidRDefault="00E67074">
      <w:pPr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G: Cyfranogwyr Arfaethedig</w:t>
      </w:r>
    </w:p>
    <w:tbl>
      <w:tblPr>
        <w:tblStyle w:val="a8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17"/>
        <w:gridCol w:w="850"/>
        <w:gridCol w:w="822"/>
      </w:tblGrid>
      <w:tr w:rsidR="00E67074">
        <w:tc>
          <w:tcPr>
            <w:tcW w:w="8217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Pwy yw’r cyfranogwyr arfaethedig:</w:t>
            </w:r>
          </w:p>
        </w:tc>
        <w:tc>
          <w:tcPr>
            <w:tcW w:w="850" w:type="dxa"/>
            <w:shd w:val="clear" w:color="auto" w:fill="F2F2F2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IE</w:t>
            </w:r>
          </w:p>
        </w:tc>
        <w:tc>
          <w:tcPr>
            <w:tcW w:w="822" w:type="dxa"/>
            <w:shd w:val="clear" w:color="auto" w:fill="F2F2F2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</w:t>
            </w:r>
          </w:p>
        </w:tc>
      </w:tr>
      <w:tr w:rsidR="00E67074">
        <w:trPr>
          <w:trHeight w:val="42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Myfyrwyr neu staff yn y Brifysgol?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Oedolion (dros 18 oed ac sy’n gymwys i gydsynio)?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Oedolion agored i niwed?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Plant a Phobl Ifanc dan 18 oed? (Bydd angen cydsyniad Rhiant, Gofalwr neu Warcheidwad)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Carcharorion?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Troseddwyr ifanc?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 rhai y gellid ystyried bod ganddynt berthynas arbennig o ddibynnol â’r ymchwilydd neu gyfryngwr 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gatekeeper</w:t>
            </w:r>
            <w:r>
              <w:rPr>
                <w:rFonts w:ascii="Arial" w:eastAsia="Arial" w:hAnsi="Arial" w:cs="Arial"/>
                <w:sz w:val="22"/>
                <w:szCs w:val="22"/>
              </w:rPr>
              <w:t>)?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Pobl sy’n ymwneud â gweithgareddau anghyfreithlon?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Eraill (nodwch yn benodol unrhyw grŵp nad ydynt efallai’n gallu rhoi cydsyniad). Nodwch nhw yma a thicio’r blwch priodol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vMerge w:val="restart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8217" w:type="dxa"/>
            <w:shd w:val="clear" w:color="auto" w:fill="auto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Arall – nodwch yma:</w:t>
            </w: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</w:rPr>
              <w:t>(dylai’r blwch hwn fynd yn fwy wrth i chi deipio)</w:t>
            </w:r>
          </w:p>
        </w:tc>
        <w:tc>
          <w:tcPr>
            <w:tcW w:w="850" w:type="dxa"/>
            <w:vMerge/>
            <w:shd w:val="clear" w:color="auto" w:fill="BFBFBF"/>
            <w:vAlign w:val="center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</w:p>
        </w:tc>
        <w:tc>
          <w:tcPr>
            <w:tcW w:w="822" w:type="dxa"/>
            <w:vMerge/>
            <w:shd w:val="clear" w:color="auto" w:fill="BFBFBF"/>
            <w:vAlign w:val="center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</w:p>
        </w:tc>
      </w:tr>
    </w:tbl>
    <w:p w:rsidR="00E67074" w:rsidRDefault="00E67074">
      <w:pPr>
        <w:rPr>
          <w:rFonts w:ascii="Arial" w:eastAsia="Arial" w:hAnsi="Arial" w:cs="Arial"/>
          <w:sz w:val="24"/>
          <w:szCs w:val="24"/>
        </w:rPr>
      </w:pPr>
    </w:p>
    <w:tbl>
      <w:tblPr>
        <w:tblStyle w:val="a9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633"/>
      </w:tblGrid>
      <w:tr w:rsidR="00E67074">
        <w:trPr>
          <w:trHeight w:val="400"/>
        </w:trPr>
        <w:tc>
          <w:tcPr>
            <w:tcW w:w="9889" w:type="dxa"/>
            <w:gridSpan w:val="2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Niferoedd a ffynhonnell y cyfranogwyr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Rhowch amcangyfrif o’r nifer disgwyliedig o gyfranogwyr. Sut byddwch chi’n canfod cyfranogwyr a sut cânt eu recriwtio? </w:t>
            </w:r>
          </w:p>
        </w:tc>
      </w:tr>
      <w:tr w:rsidR="00E67074">
        <w:trPr>
          <w:trHeight w:val="40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Faint o gyfranogwyr a ddisgwylir?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0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Pwy fydd y cyfranogwyr?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00"/>
        </w:trPr>
        <w:tc>
          <w:tcPr>
            <w:tcW w:w="3256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Sut byddwch chi’n canfod y cyfranogwyr?</w:t>
            </w:r>
          </w:p>
        </w:tc>
        <w:tc>
          <w:tcPr>
            <w:tcW w:w="6633" w:type="dxa"/>
            <w:tcBorders>
              <w:top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rPr>
          <w:rFonts w:ascii="Arial" w:eastAsia="Arial" w:hAnsi="Arial" w:cs="Arial"/>
          <w:sz w:val="24"/>
          <w:szCs w:val="24"/>
        </w:rPr>
      </w:pPr>
    </w:p>
    <w:p w:rsidR="00E67074" w:rsidRDefault="00F7036E">
      <w:r>
        <w:br w:type="page"/>
      </w:r>
    </w:p>
    <w:tbl>
      <w:tblPr>
        <w:tblStyle w:val="aa"/>
        <w:tblW w:w="9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27"/>
        <w:gridCol w:w="1133"/>
        <w:gridCol w:w="1109"/>
        <w:gridCol w:w="819"/>
      </w:tblGrid>
      <w:tr w:rsidR="00E67074">
        <w:tc>
          <w:tcPr>
            <w:tcW w:w="6828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 xml:space="preserve">Gwybodaeth i gyfranogwyr: </w:t>
            </w:r>
          </w:p>
        </w:tc>
        <w:tc>
          <w:tcPr>
            <w:tcW w:w="1133" w:type="dxa"/>
            <w:shd w:val="clear" w:color="auto" w:fill="F2F2F2"/>
            <w:vAlign w:val="bottom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BYDDAF</w:t>
            </w:r>
          </w:p>
        </w:tc>
        <w:tc>
          <w:tcPr>
            <w:tcW w:w="1109" w:type="dxa"/>
            <w:shd w:val="clear" w:color="auto" w:fill="F2F2F2"/>
            <w:vAlign w:val="bottom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 FYDDAF</w:t>
            </w:r>
          </w:p>
        </w:tc>
        <w:tc>
          <w:tcPr>
            <w:tcW w:w="819" w:type="dxa"/>
            <w:shd w:val="clear" w:color="auto" w:fill="F2F2F2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AMH.</w:t>
            </w:r>
          </w:p>
        </w:tc>
      </w:tr>
      <w:tr w:rsidR="00E67074">
        <w:trPr>
          <w:trHeight w:val="42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disgrifio’r prif weithdrefnau ymchwil i gyfranogwyr ymlaen llaw, fel eu bod yn cael gwybod beth i’w ddisgwyl?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dweud wrth y cyfranogwyr fod eu cyfranogiad yn wirfoddol?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cael cydsyniad ysgrifenedig gan y rhai sy’n cymryd rhan?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egluro wrth y cyfranogwyr na fydd gwrthod cymryd rhan yn yr ymchwil yn effeithio ar eu triniaeth neu’u haddysg (os yn berthnasol)?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yw’r ymchwil yn arsylwadol, a fyddwch chi’n gofyn i’r cyfranogwyr am eu cydsyniad i gael eu harsylwi?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dweud wrth y cyfranogwyr eu bod yn gallu tynnu’n ôl o’r ymchwil ar unrhyw adeg ac am unrhyw reswm?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Gyda holiaduron, a fyddwch chi’n rhoi’r dewis i gyfranogwyr i hepgor cwestiynau nad ydynt am eu hateb?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chi’n dweud wrth y cyfranogwyr yr ymdrinnir â’u data yn gwbl gyfrinachol ac, os cânt eu cyhoeddi, na ellir eu hadnabod fel eu data hwy?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6828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fyddwch yn cynnal ôl-drafodaeth gyda'r cyfranogwyr wedi iddynt gymryd rhan, mewn modd sy’n briodol i’r math o ymchwil a gynhaliwyd?</w:t>
            </w:r>
          </w:p>
        </w:tc>
        <w:tc>
          <w:tcPr>
            <w:tcW w:w="1133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0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19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4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Os atebwyd NA FYDDAF i unrhyw rai o’r cwestiynau uchod, rhowch eglurhad 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4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/>
    <w:tbl>
      <w:tblPr>
        <w:tblStyle w:val="ab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992"/>
        <w:gridCol w:w="850"/>
        <w:gridCol w:w="822"/>
      </w:tblGrid>
      <w:tr w:rsidR="00E67074">
        <w:tc>
          <w:tcPr>
            <w:tcW w:w="7225" w:type="dxa"/>
            <w:shd w:val="clear" w:color="auto" w:fill="F2F2F2"/>
          </w:tcPr>
          <w:p w:rsidR="00E67074" w:rsidRDefault="00F7036E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Gwybodaeth i gyfranogwyr: </w:t>
            </w:r>
          </w:p>
        </w:tc>
        <w:tc>
          <w:tcPr>
            <w:tcW w:w="992" w:type="dxa"/>
            <w:shd w:val="clear" w:color="auto" w:fill="F2F2F2"/>
            <w:vAlign w:val="bottom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BYDD</w:t>
            </w:r>
          </w:p>
        </w:tc>
        <w:tc>
          <w:tcPr>
            <w:tcW w:w="850" w:type="dxa"/>
            <w:shd w:val="clear" w:color="auto" w:fill="F2F2F2"/>
            <w:vAlign w:val="bottom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 FYDD</w:t>
            </w:r>
          </w:p>
        </w:tc>
        <w:tc>
          <w:tcPr>
            <w:tcW w:w="822" w:type="dxa"/>
            <w:shd w:val="clear" w:color="auto" w:fill="F2F2F2"/>
            <w:vAlign w:val="bottom"/>
          </w:tcPr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AMH.</w:t>
            </w:r>
          </w:p>
        </w:tc>
      </w:tr>
      <w:tr w:rsidR="00E67074">
        <w:trPr>
          <w:trHeight w:val="420"/>
        </w:trPr>
        <w:tc>
          <w:tcPr>
            <w:tcW w:w="7225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 fydd pob cyfranogwr yn cael ei dalu? 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225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 offer trydanol arbenigol neu offer arall yn cael ei ddefnyddio gyda’r cyfranogwyr?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7225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 unrhyw fuddiannau ariannol neu fuddiannau eraill i’r ymchwilydd neu’r Brifysgol yn deillio o’r astudiaeth hon?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225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 y gweithgarwch ymchwil yn cynnwys camarwain cyfranogwyr yn fwriadol mewn unrhyw fodd, neu guddio nodau penodol yr astudiaeth yn rhannol neu’n llawn?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4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Os atebwyd BYDD i unrhyw gwestiwn, rhowch fanylion llawn 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4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H: Risgiau a Ragwelir</w:t>
      </w:r>
    </w:p>
    <w:tbl>
      <w:tblPr>
        <w:tblStyle w:val="ac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3402"/>
        <w:gridCol w:w="850"/>
        <w:gridCol w:w="822"/>
      </w:tblGrid>
      <w:tr w:rsidR="00E67074">
        <w:tc>
          <w:tcPr>
            <w:tcW w:w="9923" w:type="dxa"/>
            <w:gridSpan w:val="4"/>
            <w:tcBorders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pStyle w:val="Heading1"/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Amlinellwch unrhyw risgiau a ragwelir a allai gael effaith niweidiol ar unrhyw rai o’r cyfranogwyr, yr ymchwilwyr a/neu’r Brifysgol, a’r camau a gymerir i fynd i’r afael â nhw. </w:t>
            </w:r>
          </w:p>
          <w:p w:rsidR="00E67074" w:rsidRDefault="00E67074"/>
          <w:p w:rsidR="00E67074" w:rsidRDefault="00F7036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Os ydych wedi cwblhau asesiad risg llawn (er enghraifft fel sy’n ofynnol gan labordy, neu gydweithiwr ymchwil allanol) gallwch atodi’r asesiad hwnnw i’r ffurflen hon.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67074">
        <w:tc>
          <w:tcPr>
            <w:tcW w:w="8251" w:type="dxa"/>
            <w:gridSpan w:val="2"/>
            <w:vMerge w:val="restart"/>
            <w:shd w:val="clear" w:color="auto" w:fill="F2F2F2"/>
          </w:tcPr>
          <w:p w:rsidR="00E67074" w:rsidRDefault="00F7036E">
            <w:pPr>
              <w:pStyle w:val="Heading1"/>
              <w:jc w:val="lef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oes asesiad risg llawn wedi’i gwblhau a’i atodi? </w:t>
            </w:r>
          </w:p>
          <w:p w:rsidR="00E67074" w:rsidRDefault="00E67074">
            <w:pPr>
              <w:pStyle w:val="Heading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pStyle w:val="Heading1"/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Oes  </w:t>
            </w:r>
          </w:p>
        </w:tc>
        <w:tc>
          <w:tcPr>
            <w:tcW w:w="822" w:type="dxa"/>
            <w:tcBorders>
              <w:bottom w:val="single" w:sz="4" w:space="0" w:color="000000"/>
            </w:tcBorders>
            <w:shd w:val="clear" w:color="auto" w:fill="BFBFBF"/>
          </w:tcPr>
          <w:p w:rsidR="00E67074" w:rsidRDefault="00F7036E">
            <w:pPr>
              <w:pStyle w:val="Heading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 w:val="0"/>
              </w:rPr>
              <w:t>☐</w:t>
            </w:r>
          </w:p>
        </w:tc>
      </w:tr>
      <w:tr w:rsidR="00E67074">
        <w:tc>
          <w:tcPr>
            <w:tcW w:w="8251" w:type="dxa"/>
            <w:gridSpan w:val="2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pStyle w:val="Heading1"/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Nac oes</w:t>
            </w:r>
          </w:p>
        </w:tc>
        <w:tc>
          <w:tcPr>
            <w:tcW w:w="822" w:type="dxa"/>
            <w:tcBorders>
              <w:bottom w:val="single" w:sz="4" w:space="0" w:color="000000"/>
            </w:tcBorders>
            <w:shd w:val="clear" w:color="auto" w:fill="BFBFBF"/>
          </w:tcPr>
          <w:p w:rsidR="00E67074" w:rsidRDefault="00F7036E">
            <w:pPr>
              <w:pStyle w:val="Heading1"/>
              <w:rPr>
                <w:rFonts w:ascii="Arial" w:eastAsia="Arial" w:hAnsi="Arial" w:cs="Arial"/>
                <w:b w:val="0"/>
              </w:rPr>
            </w:pPr>
            <w:r>
              <w:rPr>
                <w:rFonts w:ascii="MS Gothic" w:eastAsia="MS Gothic" w:hAnsi="MS Gothic" w:cs="MS Gothic"/>
                <w:b w:val="0"/>
              </w:rPr>
              <w:t>☐</w:t>
            </w:r>
          </w:p>
        </w:tc>
      </w:tr>
      <w:tr w:rsidR="00E67074">
        <w:tc>
          <w:tcPr>
            <w:tcW w:w="9923" w:type="dxa"/>
            <w:gridSpan w:val="4"/>
            <w:tcBorders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Risgiau i’r cyfranogwyr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Er enghraifft: gofid emosiynol, datgeliad ariannol, niwed corfforol, trosglwyddo data personol, gwybodaeth sefydliadol sensitif</w:t>
            </w:r>
          </w:p>
        </w:tc>
      </w:tr>
      <w:tr w:rsidR="00E67074">
        <w:tc>
          <w:tcPr>
            <w:tcW w:w="4849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Risg i’r Cyfranogwr: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  <w:tc>
          <w:tcPr>
            <w:tcW w:w="5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Sut byddwch chi’n lleihau’r Risg i’r Cyfranogwr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c>
          <w:tcPr>
            <w:tcW w:w="9923" w:type="dxa"/>
            <w:gridSpan w:val="4"/>
            <w:tcBorders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yw’r gweithgarwch ymchwil yn cynnwys pynciau sensitif neu bynciau sy’n peri gofid neu gywilydd (e.e. gweithgarwch rhywiol, defnydd o gyffuriau) neu faterion sy’n debygol o ddatgelu gwybodaeth sy’n galw am weithredu pellach (e.e. gweithgarwch troseddol),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rhowch fanylion y gweithdrefnau i ddelio â’r materion hyn, gan gynnwys unrhyw gefnogaeth/gyngor (e.e. rhifau llinellau cymorth) a gynigir i’r cyfranogwyr. Sylwer, lle bo hynny’n berthnasol, y dylai gweithdrefnau cydsynio ei gwneud yn glir os darganfyddir </w:t>
            </w:r>
            <w:r>
              <w:rPr>
                <w:rFonts w:ascii="Arial" w:eastAsia="Arial" w:hAnsi="Arial" w:cs="Arial"/>
                <w:sz w:val="22"/>
                <w:szCs w:val="22"/>
              </w:rPr>
              <w:t>rhywbeth sydd, neu a allai fod, yn anghyfreithlon yn ystod prosiect, ei bod yn bosibl y bydd angen ei ddatgelu i’r awdurdodau priodol</w:t>
            </w:r>
          </w:p>
        </w:tc>
      </w:tr>
      <w:tr w:rsidR="00E67074">
        <w:tc>
          <w:tcPr>
            <w:tcW w:w="992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c>
          <w:tcPr>
            <w:tcW w:w="992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Risgiau i’r ymchwilydd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Er enghraifft: diogelwch personol, niwed corfforol, gofid emosiynol, risg o gyhuddiad o niwed/ anwedduster, gwrthdaro buddiannau</w:t>
            </w:r>
          </w:p>
        </w:tc>
      </w:tr>
      <w:tr w:rsidR="00E67074">
        <w:tc>
          <w:tcPr>
            <w:tcW w:w="4849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Risg i’r ymchwilydd: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  <w:tc>
          <w:tcPr>
            <w:tcW w:w="5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Sut byddwch chi’n lleihau’r Risg i’r Ymchwilydd: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c>
          <w:tcPr>
            <w:tcW w:w="992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Risgiau i’r Brifysgol/sefydliad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Er enghraifft: cyhoeddusrwydd gwael, colled ariannol, diogelu data</w:t>
            </w:r>
          </w:p>
        </w:tc>
      </w:tr>
      <w:tr w:rsidR="00E67074">
        <w:tc>
          <w:tcPr>
            <w:tcW w:w="4849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Risg i’r Brifysgol: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  <w:tc>
          <w:tcPr>
            <w:tcW w:w="5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F7036E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Sut byddwch chi’n lleihau’r Risg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i’r Brifysgol: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/>
    <w:tbl>
      <w:tblPr>
        <w:tblStyle w:val="ad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59"/>
        <w:gridCol w:w="992"/>
        <w:gridCol w:w="850"/>
        <w:gridCol w:w="822"/>
      </w:tblGrid>
      <w:tr w:rsidR="00E67074">
        <w:tc>
          <w:tcPr>
            <w:tcW w:w="992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 Gwasanaeth Datgelu a Gwahardd (DBS)</w:t>
            </w:r>
          </w:p>
        </w:tc>
      </w:tr>
      <w:tr w:rsidR="00E67074">
        <w:tc>
          <w:tcPr>
            <w:tcW w:w="72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yw gweithgarwch ymchwil yn cynnwys plant neu oedolion agored i niwed, mae’n rhaid cael tystysgrif gan y Gwasanaeth Datgelu a Gwahardd cyn dod i unrhyw gysylltiad â’r cyfranogwyr hyn.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vAlign w:val="bottom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OES</w:t>
            </w:r>
          </w:p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vAlign w:val="bottom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OES</w:t>
            </w:r>
          </w:p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vAlign w:val="bottom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AMH.</w:t>
            </w:r>
          </w:p>
          <w:p w:rsidR="00E67074" w:rsidRDefault="00E6707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E67074">
        <w:trPr>
          <w:trHeight w:val="480"/>
        </w:trPr>
        <w:tc>
          <w:tcPr>
            <w:tcW w:w="72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yw’n ofynnol bod gennych Dystysgrif DBS gyfredol ar gyfer eich ymchwil?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</w:tbl>
    <w:p w:rsidR="00E67074" w:rsidRDefault="00E67074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I: Adborth, Cydsyniad a Chyfrinachedd</w:t>
      </w:r>
    </w:p>
    <w:tbl>
      <w:tblPr>
        <w:tblStyle w:val="ae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Adborth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Pa ôl-drafodaeth ac adborth a ddarperir i’r cyfranogwyr, sut y gwneir hyn a phryd? </w:t>
            </w:r>
          </w:p>
        </w:tc>
      </w:tr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Cydsyniad gwybodus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Disgrifiwch y trefniadau i hysbysu darpar gyfranogwyr, cyn iddynt roi cydsyniad, o’r hyn mae’n ei olygu i gymryd rhan. Disgrifiwch y trefniadau i gyfranogwyr roi cydsyniad llawn cyn i’r gwaith o gasglu data ddechrau. Os yw’n amhriodol cael cydsyniad yn y m</w:t>
            </w:r>
            <w:r>
              <w:rPr>
                <w:rFonts w:ascii="Arial" w:eastAsia="Arial" w:hAnsi="Arial" w:cs="Arial"/>
                <w:sz w:val="22"/>
                <w:szCs w:val="22"/>
              </w:rPr>
              <w:t>odd hwn, eglurwch sut y ceir cydsyniad a sut y cofnodir hynny yn unol â deddfwriaeth diogelu data gyfredol.</w:t>
            </w:r>
          </w:p>
        </w:tc>
      </w:tr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Cyfrinachedd / Anhysbysrwydd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Nodwch sut y sicrheir cyfrinachedd ac anhysbysrwydd y cyfranogwyr mewn unrhyw gynnyrch. Os na chynigir anhysbysrwydd, eglurwch pam. </w:t>
            </w:r>
          </w:p>
        </w:tc>
      </w:tr>
      <w:tr w:rsidR="00E67074"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ADRAN J: Diogelu a Storio Data</w:t>
      </w:r>
    </w:p>
    <w:p w:rsidR="00E67074" w:rsidRDefault="00F7036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Wrth gwblhau’r adran hon cyfeiriwch at Bolisi Rheoli Data Ymchwil y Brifysgol a’r adnoddau helaeth ar dudalennau gwe Rheoli Data Ymchwil y Brifysgol (</w:t>
      </w:r>
      <w:hyperlink r:id="rId7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http://uwts</w:t>
        </w:r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d.ac.uk/library/research-data-management/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>).</w:t>
      </w:r>
    </w:p>
    <w:tbl>
      <w:tblPr>
        <w:tblStyle w:val="af"/>
        <w:tblW w:w="98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63"/>
        <w:gridCol w:w="992"/>
        <w:gridCol w:w="1134"/>
      </w:tblGrid>
      <w:tr w:rsidR="00E67074">
        <w:trPr>
          <w:trHeight w:val="400"/>
        </w:trPr>
        <w:tc>
          <w:tcPr>
            <w:tcW w:w="7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 yw’r gweithgarwch ymchwil yn cynnwys data personol (yn ôl diffiniad y Rheoliad Cyffredinol ar Ddiogelu Data 2016 a Deddf Diogelu Data 2018)?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YDY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NAC YDY</w:t>
            </w:r>
          </w:p>
        </w:tc>
      </w:tr>
      <w:tr w:rsidR="00E67074">
        <w:trPr>
          <w:trHeight w:val="400"/>
        </w:trPr>
        <w:tc>
          <w:tcPr>
            <w:tcW w:w="7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567"/>
              <w:rPr>
                <w:rFonts w:ascii="Arial" w:eastAsia="Arial" w:hAnsi="Arial" w:cs="Arial"/>
                <w:color w:val="333333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Mae</w:t>
            </w: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 xml:space="preserve"> “data personol” </w:t>
            </w: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yn golygu unrhyw wybodaeth sy’n gysylltiedig â pherson naturiol adnabyddedig neu adnabyddadwy (‘testun data’). </w:t>
            </w: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333333"/>
                <w:sz w:val="22"/>
                <w:szCs w:val="22"/>
                <w:highlight w:val="white"/>
              </w:rPr>
              <w:t>Mae person naturiol adnabyddadwy yn un y gellir ei adnabod, yn uniongyrchol neu’n anuniongyrchol, yn arbennig wrth gyfeirio at ddynodydd megis enw, rhif adnabod, data lleoliad, dynodydd ar-lein neu at un neu fwy o ffactorau sy’n benodol i hunaniaeth gorffo</w:t>
            </w:r>
            <w:r>
              <w:rPr>
                <w:rFonts w:ascii="Arial" w:eastAsia="Arial" w:hAnsi="Arial" w:cs="Arial"/>
                <w:i/>
                <w:color w:val="333333"/>
                <w:sz w:val="22"/>
                <w:szCs w:val="22"/>
                <w:highlight w:val="white"/>
              </w:rPr>
              <w:t>rol, ffisiolegol, enetig, feddyliol, economaidd, ddiwylliannol neu gymdeithasol y person naturiol hwnnw.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Os YDY, rhowch ddisgrifiad o’r data ac eglurwch pam mae angen casglu’r data hyn: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00"/>
        </w:trPr>
        <w:tc>
          <w:tcPr>
            <w:tcW w:w="7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 yw’n cynnwys data categori arbennig (yn ôl diffiniad y Rheoliad Cyffredinol ar Ddiogelu Data)?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YDY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NAC YDY</w:t>
            </w:r>
          </w:p>
        </w:tc>
      </w:tr>
      <w:tr w:rsidR="00E67074">
        <w:trPr>
          <w:trHeight w:val="400"/>
        </w:trPr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Mae</w:t>
            </w:r>
            <w:r>
              <w:rPr>
                <w:rFonts w:ascii="Arial" w:eastAsia="Arial" w:hAnsi="Arial" w:cs="Arial"/>
                <w:b/>
                <w:i/>
                <w:color w:val="000000"/>
              </w:rPr>
              <w:t xml:space="preserve"> “Data categori arbennig” 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yn golygu data personol sensitif sy’n cynnwys gwybodaeth am y testunau data -  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(a) tras hiliol neu ethnig,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(b) safbwyntiau gwleidyddol,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(c) credoau crefyddol neu gredoau eraill o natur debyg,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(d) aelodaeth o undeb llafur (yn ôl ystyr Deddf yr Undebau Llafur a Chysylltiadau Llafur (Cydgrynhoi) 1992),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(e) iechyd neu gyflwr corfforol neu feddyliol,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(f)  bywyd rhywiol,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(g) geneteg,</w:t>
            </w: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4" w:right="567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(h) data biometrig (a ddefnyddir i ddibenion adnabod),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</w:pPr>
          </w:p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Os YDY, rhowch ddisgrifiad o’r data categori arbennig ac eglurwch pam mae angen casglu’r data hyn: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</w:tbl>
    <w:p w:rsidR="00E67074" w:rsidRDefault="00E670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808080"/>
          <w:sz w:val="18"/>
          <w:szCs w:val="18"/>
        </w:rPr>
      </w:pPr>
    </w:p>
    <w:tbl>
      <w:tblPr>
        <w:tblStyle w:val="af0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63"/>
        <w:gridCol w:w="992"/>
        <w:gridCol w:w="1134"/>
      </w:tblGrid>
      <w:tr w:rsidR="00E67074">
        <w:trPr>
          <w:trHeight w:val="42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 y gweithgarwch ymchwil yn cynnwys storio data personol a/neu ddata categori arbennig ar un o’r canlynol:</w:t>
            </w:r>
          </w:p>
        </w:tc>
        <w:tc>
          <w:tcPr>
            <w:tcW w:w="992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BYDD</w:t>
            </w:r>
          </w:p>
        </w:tc>
        <w:tc>
          <w:tcPr>
            <w:tcW w:w="1134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 FYDD</w:t>
            </w:r>
          </w:p>
        </w:tc>
      </w:tr>
      <w:tr w:rsidR="00E67074">
        <w:trPr>
          <w:trHeight w:val="42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Ffeiliau llaw (h.y. ar bapur)?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Cyfrifiaduron y brifysgol?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Cyfrifiaduron cwmnïau preifat?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Cyfrifiaduron cartref neu bersonol eraill?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Gliniaduron / CDs / disgyrwyr cludadwy / cofbinnau?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Storio yn y “cwmwl” neu wefannau?</w:t>
            </w: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Arall – noder: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Yn achos yr holl ddata a storir, eglurwch y mesurau sydd yn eu lle i sicrhau diogelwch y data a gasglwyd, cyfrinachedd y data, yn cynnwys manylion diogelu’r data gan gyfrinair, eu hamgryptio, eu gwneud yn ddienw a’u rhoi dan ffugenw: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b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20"/>
        </w:trPr>
        <w:tc>
          <w:tcPr>
            <w:tcW w:w="9889" w:type="dxa"/>
            <w:gridSpan w:val="3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Storio Pob Data</w:t>
            </w:r>
          </w:p>
        </w:tc>
      </w:tr>
      <w:tr w:rsidR="00E67074">
        <w:trPr>
          <w:trHeight w:val="42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fydd y gweithgarwch ymchwil yn cynnwys unrhyw rai o’r gweithgareddau canlynol: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BYDD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 FYDD</w:t>
            </w:r>
          </w:p>
        </w:tc>
      </w:tr>
      <w:tr w:rsidR="00E67074">
        <w:trPr>
          <w:trHeight w:val="42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Trosglwyddo data electronig mewn unrhyw ffurf?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Rhannu data ag eraill yn y Brifysgol?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2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Rhannu data â sefydliadau eraill?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Allforio data y tu allan i’r Undeb Ewropeaidd neu fewnforio data o’r tu allan i’r Deyrnas Unedig?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cyfeiriadau, codau post, ffacsys, e-byst neu rifau ffôn personol?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Cyhoeddi data a allai ganiatáu adnabod unigolion?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Defnyddio system rheoli data?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7763" w:type="dxa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Archifo data?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  <w:sz w:val="22"/>
                <w:szCs w:val="22"/>
              </w:rPr>
              <w:t>☐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shd w:val="clear" w:color="auto" w:fill="F2F2F2"/>
            <w:vAlign w:val="center"/>
          </w:tcPr>
          <w:p w:rsidR="00E67074" w:rsidRDefault="00F7036E">
            <w:pPr>
              <w:spacing w:before="120" w:after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Os atebwyd BYDD i unrhyw gwestiwn, rhowch fanylion llawn, gan egluro sut y caiff hyn ei wneud yn unol â’r Rheoliad Cyffredinol ar Ddiogelu Data a’r Ddeddf Diogelu Data (a/neu unrhyw drefn ryngwladol gyfatebol):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</w:t>
            </w: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 xml:space="preserve"> deipio)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Rhestrwch bawb fydd â hawl i weld y data a gynhyrchir trwy’r gweithgarwch ymchwil: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Rhestrwch bawb fydd â rheolaeth o’r data a gynhyrchir trwy’r gweithgarwch ymchwil ac a fydd yn gweithredu fel ceidwad y data: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Rhowch fanylion y trefniadau storio data, yn cynnwys y mesurau diogelwch sydd yn eu lle i ddiogelu’r data, ble caiff y data eu storio, am ba hyd, ac ym mha ffurf. A fydd y data’n cael eu harchifo – os felly, sut ac os na, pam.  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</w:t>
            </w: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 xml:space="preserve"> yn fwy wrth i chi deipio)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Nodwch a fydd eich data’n cael ei storio yng Nghadwrfa Data Ymchwil PCYDDS (gweler  </w:t>
            </w:r>
            <w:hyperlink r:id="rId8">
              <w:r>
                <w:rPr>
                  <w:rFonts w:ascii="Arial" w:eastAsia="Arial" w:hAnsi="Arial" w:cs="Arial"/>
                  <w:color w:val="000000"/>
                  <w:sz w:val="22"/>
                  <w:szCs w:val="22"/>
                  <w:u w:val="single"/>
                </w:rPr>
                <w:t>https://researchdata.uwtsd.ac.uk/</w:t>
              </w:r>
            </w:hyperlink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).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Os felly, eglurwch. </w:t>
            </w: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(Yn fwyaf perthnasol i staff academaidd)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67074">
        <w:trPr>
          <w:trHeight w:val="400"/>
        </w:trPr>
        <w:tc>
          <w:tcPr>
            <w:tcW w:w="9889" w:type="dxa"/>
            <w:gridSpan w:val="3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67074" w:rsidRDefault="00F7036E">
            <w:pPr>
              <w:rPr>
                <w:rFonts w:ascii="Arial" w:eastAsia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808080"/>
                <w:sz w:val="18"/>
                <w:szCs w:val="18"/>
              </w:rPr>
              <w:t>(dylai’r blwch hwn fynd yn fwy wrth i chi deipio)</w:t>
            </w:r>
          </w:p>
        </w:tc>
      </w:tr>
      <w:tr w:rsidR="00E67074">
        <w:trPr>
          <w:trHeight w:val="240"/>
        </w:trPr>
        <w:tc>
          <w:tcPr>
            <w:tcW w:w="7763" w:type="dxa"/>
            <w:vMerge w:val="restart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Cadarnhewch eich bod wedi darllen cyfarwyddyd PCYDDS ar reoli data  (gweler </w:t>
            </w:r>
            <w:hyperlink r:id="rId9">
              <w:r>
                <w:rPr>
                  <w:rFonts w:ascii="Arial" w:eastAsia="Arial" w:hAnsi="Arial" w:cs="Arial"/>
                  <w:color w:val="000000"/>
                  <w:sz w:val="22"/>
                  <w:szCs w:val="22"/>
                  <w:u w:val="single"/>
                </w:rPr>
                <w:t>https://www.uwtsd.ac.uk/library/research-data-management/</w:t>
              </w:r>
            </w:hyperlink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)</w:t>
            </w:r>
          </w:p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YDW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</w:tr>
      <w:tr w:rsidR="00E67074">
        <w:trPr>
          <w:trHeight w:val="240"/>
        </w:trPr>
        <w:tc>
          <w:tcPr>
            <w:tcW w:w="7763" w:type="dxa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YDW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</w:tr>
      <w:tr w:rsidR="00E67074">
        <w:trPr>
          <w:trHeight w:val="300"/>
        </w:trPr>
        <w:tc>
          <w:tcPr>
            <w:tcW w:w="7763" w:type="dxa"/>
            <w:vMerge w:val="restart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Cadarnhewch eich bod yn ymwybodol bod angen i chi gadw’r holl ddata tan ar ôl i'ch ymchwil ddod i ben neu ddiwedd eich cyllid</w:t>
            </w:r>
          </w:p>
        </w:tc>
        <w:tc>
          <w:tcPr>
            <w:tcW w:w="992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YDW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</w:tr>
      <w:tr w:rsidR="00E67074">
        <w:trPr>
          <w:trHeight w:val="300"/>
        </w:trPr>
        <w:tc>
          <w:tcPr>
            <w:tcW w:w="7763" w:type="dxa"/>
            <w:vMerge/>
            <w:shd w:val="clear" w:color="auto" w:fill="F2F2F2"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2F2F2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NAC YDW</w:t>
            </w:r>
          </w:p>
        </w:tc>
        <w:tc>
          <w:tcPr>
            <w:tcW w:w="1134" w:type="dxa"/>
            <w:shd w:val="clear" w:color="auto" w:fill="BFBFBF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</w:tr>
    </w:tbl>
    <w:p w:rsidR="00E67074" w:rsidRDefault="00E67074">
      <w:pPr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ADRAN K: Datganiad</w:t>
      </w:r>
    </w:p>
    <w:tbl>
      <w:tblPr>
        <w:tblStyle w:val="af1"/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22"/>
        <w:gridCol w:w="4820"/>
        <w:gridCol w:w="2239"/>
      </w:tblGrid>
      <w:tr w:rsidR="00E67074">
        <w:trPr>
          <w:trHeight w:val="1800"/>
        </w:trPr>
        <w:tc>
          <w:tcPr>
            <w:tcW w:w="9881" w:type="dxa"/>
            <w:gridSpan w:val="3"/>
            <w:shd w:val="clear" w:color="auto" w:fill="F2F2F2"/>
            <w:vAlign w:val="center"/>
          </w:tcPr>
          <w:p w:rsidR="00E67074" w:rsidRDefault="00F7036E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Mae’r wybodaeth rwyf wedi’i chyflwyno yn gywir ac yn gyflawn hyd eithaf fy ngwybodaeth. Rwyf wedi ceisio nodi unrhyw risgiau a phroblemau sy’n gysylltiedig â’r gweithgarwch ymchwil ac rwyf yn cydnabod f’ymrwymiadau innau a hawliau’r cyfranogwyr. </w:t>
            </w:r>
          </w:p>
          <w:p w:rsidR="00E67074" w:rsidRDefault="00E67074">
            <w:pPr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  <w:p w:rsidR="00E67074" w:rsidRDefault="00F7036E">
            <w:pPr>
              <w:jc w:val="both"/>
              <w:rPr>
                <w:rFonts w:ascii="Arial" w:eastAsia="Arial" w:hAnsi="Arial" w:cs="Arial"/>
                <w:color w:val="00008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Wrth gyf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lwyno’r cais hwn cadarnhaf drwy hyn fy mod yn ymrwymo i sicrhau y bydd y gweithgarwch ymchwil a enwir uchod yn bodloni Cod Ymarfer Moeseg ac Integredd Ymchwil y Brifysgol sydd wedi’i gyhoeddi ar y wefan:. </w:t>
            </w:r>
            <w:hyperlink r:id="rId10">
              <w:r>
                <w:rPr>
                  <w:rFonts w:ascii="Arial" w:eastAsia="Arial" w:hAnsi="Arial" w:cs="Arial"/>
                  <w:color w:val="0000FF"/>
                  <w:sz w:val="22"/>
                  <w:szCs w:val="22"/>
                  <w:u w:val="single"/>
                </w:rPr>
                <w:t>https://www.uwtsd.ac.uk/research/research-ethics/</w:t>
              </w:r>
            </w:hyperlink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67074">
        <w:trPr>
          <w:trHeight w:val="640"/>
        </w:trPr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Llofnod yr Ymgeisydd:</w:t>
            </w:r>
          </w:p>
        </w:tc>
        <w:tc>
          <w:tcPr>
            <w:tcW w:w="4820" w:type="dxa"/>
            <w:tcBorders>
              <w:left w:val="single" w:sz="4" w:space="0" w:color="000000"/>
            </w:tcBorders>
            <w:vAlign w:val="center"/>
          </w:tcPr>
          <w:p w:rsidR="00E67074" w:rsidRDefault="00E67074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239" w:type="dxa"/>
            <w:vAlign w:val="center"/>
          </w:tcPr>
          <w:p w:rsidR="00E67074" w:rsidRDefault="00F7036E">
            <w:pPr>
              <w:spacing w:after="28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Dyddiad:</w:t>
            </w:r>
          </w:p>
          <w:p w:rsidR="00E67074" w:rsidRDefault="00E67074">
            <w:pPr>
              <w:spacing w:before="280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67074" w:rsidRDefault="00E67074">
      <w:pPr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i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Ar gyfer Cyflwyniadau MYFYRWYR:</w:t>
      </w:r>
    </w:p>
    <w:tbl>
      <w:tblPr>
        <w:tblStyle w:val="af2"/>
        <w:tblW w:w="100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983"/>
        <w:gridCol w:w="2175"/>
      </w:tblGrid>
      <w:tr w:rsidR="00E67074">
        <w:trPr>
          <w:trHeight w:val="340"/>
        </w:trPr>
        <w:tc>
          <w:tcPr>
            <w:tcW w:w="2848" w:type="dxa"/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Cyfarwyddwr Astudiaethau/ Goruchwyliwr:</w:t>
            </w:r>
          </w:p>
        </w:tc>
        <w:tc>
          <w:tcPr>
            <w:tcW w:w="4983" w:type="dxa"/>
            <w:shd w:val="clear" w:color="auto" w:fill="auto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75" w:type="dxa"/>
            <w:vMerge w:val="restart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Dyddiad:</w:t>
            </w:r>
          </w:p>
        </w:tc>
      </w:tr>
      <w:tr w:rsidR="00E67074">
        <w:trPr>
          <w:trHeight w:val="340"/>
        </w:trPr>
        <w:tc>
          <w:tcPr>
            <w:tcW w:w="2848" w:type="dxa"/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Llofnod:</w:t>
            </w:r>
          </w:p>
        </w:tc>
        <w:tc>
          <w:tcPr>
            <w:tcW w:w="4983" w:type="dxa"/>
            <w:shd w:val="clear" w:color="auto" w:fill="auto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75" w:type="dxa"/>
            <w:vMerge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E67074" w:rsidRDefault="00E67074">
      <w:pPr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i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Ar gyfer Cyflwyniadau STAFF:</w:t>
      </w:r>
    </w:p>
    <w:tbl>
      <w:tblPr>
        <w:tblStyle w:val="af3"/>
        <w:tblW w:w="100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983"/>
        <w:gridCol w:w="2175"/>
      </w:tblGrid>
      <w:tr w:rsidR="00E67074">
        <w:trPr>
          <w:trHeight w:val="340"/>
        </w:trPr>
        <w:tc>
          <w:tcPr>
            <w:tcW w:w="2848" w:type="dxa"/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Cyfarwyddwr Academaidd/ Deon Cynorthwyol:</w:t>
            </w:r>
          </w:p>
        </w:tc>
        <w:tc>
          <w:tcPr>
            <w:tcW w:w="4983" w:type="dxa"/>
            <w:shd w:val="clear" w:color="auto" w:fill="auto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75" w:type="dxa"/>
            <w:vMerge w:val="restart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Dyddiad:</w:t>
            </w:r>
          </w:p>
        </w:tc>
      </w:tr>
      <w:tr w:rsidR="00E67074">
        <w:trPr>
          <w:trHeight w:val="340"/>
        </w:trPr>
        <w:tc>
          <w:tcPr>
            <w:tcW w:w="2848" w:type="dxa"/>
            <w:shd w:val="clear" w:color="auto" w:fill="F2F2F2"/>
            <w:vAlign w:val="center"/>
          </w:tcPr>
          <w:p w:rsidR="00E67074" w:rsidRDefault="00F703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Llofnod:</w:t>
            </w:r>
          </w:p>
        </w:tc>
        <w:tc>
          <w:tcPr>
            <w:tcW w:w="4983" w:type="dxa"/>
            <w:shd w:val="clear" w:color="auto" w:fill="auto"/>
            <w:vAlign w:val="center"/>
          </w:tcPr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E67074" w:rsidRDefault="00E67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75" w:type="dxa"/>
            <w:vMerge/>
          </w:tcPr>
          <w:p w:rsidR="00E67074" w:rsidRDefault="00E67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E67074" w:rsidRDefault="00E67074">
      <w:pPr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spacing w:after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Rhestr Wirio: </w:t>
      </w:r>
      <w:r>
        <w:rPr>
          <w:rFonts w:ascii="Arial" w:eastAsia="Arial" w:hAnsi="Arial" w:cs="Arial"/>
          <w:sz w:val="22"/>
          <w:szCs w:val="22"/>
        </w:rPr>
        <w:t>Cwblhewch y rhestr wirio isod i sicrhau eich bod wedi cwblhau’r ffurflen yn unol â’r canllawiau ac wedi atodi unrhyw ddogfennaeth sy’n ofynnol:</w:t>
      </w:r>
    </w:p>
    <w:tbl>
      <w:tblPr>
        <w:tblStyle w:val="af4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9356"/>
      </w:tblGrid>
      <w:tr w:rsidR="00E67074">
        <w:trPr>
          <w:trHeight w:val="48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Rwyf wedi darllen y nodiadau cyfarwyddyd a ddarperir cyn cwblhau’r ffurflen.</w:t>
            </w:r>
          </w:p>
        </w:tc>
      </w:tr>
      <w:tr w:rsidR="00E67074">
        <w:trPr>
          <w:trHeight w:val="40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Rwyf wedi cwblhau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HOLL ADRANNAU PERTHNASOL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y ffurflen yn llawn.</w:t>
            </w:r>
          </w:p>
        </w:tc>
      </w:tr>
      <w:tr w:rsidR="00E67074">
        <w:trPr>
          <w:trHeight w:val="40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Cadarnhaf fod y gweithgarwch ymchwil wedi’i gymeradwyo mewn egwyddor.</w:t>
            </w:r>
          </w:p>
        </w:tc>
      </w:tr>
      <w:tr w:rsidR="00E67074">
        <w:trPr>
          <w:trHeight w:val="48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Rwyf wedi atodi copi o’r gymeradwyaeth derfynol/interim gan sefydliad allanol 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lle bo’n briodol</w:t>
            </w:r>
            <w:r>
              <w:rPr>
                <w:rFonts w:ascii="Arial" w:eastAsia="Arial" w:hAnsi="Arial" w:cs="Arial"/>
                <w:sz w:val="22"/>
                <w:szCs w:val="22"/>
              </w:rPr>
              <w:t>).</w:t>
            </w:r>
          </w:p>
        </w:tc>
      </w:tr>
      <w:tr w:rsidR="00E67074">
        <w:trPr>
          <w:trHeight w:val="72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Rwyf wedi atodi asesiad risg llawn (a HEB gwblhau Adran H y ffurflen hon) (lle bo’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 briodol)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TICIWCH HWN DIM OND OS YDYCH WEDI 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ATODI ASESIAD RISG LLAWN</w:t>
            </w:r>
          </w:p>
        </w:tc>
      </w:tr>
      <w:tr w:rsidR="00E67074">
        <w:trPr>
          <w:trHeight w:val="84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Rwy’n deall mai fy nghyfrifoldeb i yw sicrhau y bydd y gweithgarwch ymchwil a enwir uchod yn bodloni Cod Ymarfer Moeseg ac Integredd Ymchwil y Brifysgol.</w:t>
            </w:r>
          </w:p>
        </w:tc>
      </w:tr>
      <w:tr w:rsidR="00E67074">
        <w:trPr>
          <w:trHeight w:val="96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Cyn cychwyn casglu data rwy’n deall ei bod yn rhaid i’r holl ddogfennau sydd wedi’u hanelu at ymate</w:t>
            </w:r>
            <w:r>
              <w:rPr>
                <w:rFonts w:ascii="Arial" w:eastAsia="Arial" w:hAnsi="Arial" w:cs="Arial"/>
                <w:sz w:val="22"/>
                <w:szCs w:val="22"/>
              </w:rPr>
              <w:t>bwyr (yn cynnwys taflenni gwybodaeth, ffurflenni cydsynio, holiaduron, rhaglenni cyfweliadau ac ati) gael eu cadarnhau gan y Cyfarwyddwr Astudiaethau/Goruchwyliwr, y tiwtor modwl neu’r Cyfarwyddwr Academaidd.</w:t>
            </w:r>
          </w:p>
        </w:tc>
      </w:tr>
      <w:tr w:rsidR="00E67074">
        <w:trPr>
          <w:trHeight w:val="580"/>
        </w:trPr>
        <w:tc>
          <w:tcPr>
            <w:tcW w:w="675" w:type="dxa"/>
            <w:shd w:val="clear" w:color="auto" w:fill="BFBFBF"/>
            <w:vAlign w:val="center"/>
          </w:tcPr>
          <w:p w:rsidR="00E67074" w:rsidRDefault="00F7036E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MS Gothic" w:eastAsia="MS Gothic" w:hAnsi="MS Gothic" w:cs="MS Gothic"/>
                <w:b/>
              </w:rPr>
              <w:t>☐</w:t>
            </w:r>
          </w:p>
          <w:p w:rsidR="00E67074" w:rsidRDefault="00E67074">
            <w:pPr>
              <w:jc w:val="center"/>
              <w:rPr>
                <w:rFonts w:ascii="MS Gothic" w:eastAsia="MS Gothic" w:hAnsi="MS Gothic" w:cs="MS Gothic"/>
                <w:b/>
              </w:rPr>
            </w:pPr>
          </w:p>
        </w:tc>
        <w:tc>
          <w:tcPr>
            <w:tcW w:w="9356" w:type="dxa"/>
            <w:vAlign w:val="center"/>
          </w:tcPr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Rwyf wedi dileu’r nodiadau cyfarwyddyd cyn cyflwyno’r ffurflen PG2 i’w hystyried.</w:t>
            </w:r>
          </w:p>
        </w:tc>
      </w:tr>
    </w:tbl>
    <w:p w:rsidR="00E67074" w:rsidRDefault="00E67074">
      <w:pPr>
        <w:tabs>
          <w:tab w:val="left" w:pos="5103"/>
        </w:tabs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E67074">
      <w:pPr>
        <w:tabs>
          <w:tab w:val="left" w:pos="5103"/>
        </w:tabs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f5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0"/>
      </w:tblGrid>
      <w:tr w:rsidR="00E67074">
        <w:tc>
          <w:tcPr>
            <w:tcW w:w="10060" w:type="dxa"/>
            <w:shd w:val="clear" w:color="auto" w:fill="F2F2F2"/>
          </w:tcPr>
          <w:p w:rsidR="00E67074" w:rsidRDefault="00F7036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MYFYRWYR YMCHWIL A STAFF YN UNIG</w:t>
            </w:r>
          </w:p>
          <w:p w:rsidR="00E67074" w:rsidRDefault="00F7036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Wrth brosesu’r cais hwn rhaid cyflwyno pob gohebiaeth sy’n ymwneud â’r cais yn ysgrifenedig a’i hanfon drwy e-bost i </w:t>
            </w:r>
            <w:hyperlink r:id="rId11">
              <w:r>
                <w:rPr>
                  <w:rFonts w:ascii="Arial" w:eastAsia="Arial" w:hAnsi="Arial" w:cs="Arial"/>
                  <w:color w:val="0000FF"/>
                  <w:sz w:val="22"/>
                  <w:szCs w:val="22"/>
                  <w:u w:val="single"/>
                </w:rPr>
                <w:t>pgresearch@uwtsd.ac.uk</w:t>
              </w:r>
            </w:hyperlink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gyda’r teitl ‘Cymeradwyaeth Foesegol’ a’ch enw i ddilyn.</w:t>
            </w:r>
          </w:p>
          <w:p w:rsidR="00E67074" w:rsidRDefault="00F7036E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Fe gewch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wybod am ganlyniad eich cais drwy e-bost; felly mae’n bwysig eich bod yn darllen eich negeseuon e-bost Prifysgol a phersonol yn rheolaidd.</w:t>
            </w:r>
          </w:p>
        </w:tc>
      </w:tr>
    </w:tbl>
    <w:p w:rsidR="00E67074" w:rsidRDefault="00E67074">
      <w:pPr>
        <w:tabs>
          <w:tab w:val="left" w:pos="5103"/>
        </w:tabs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tabs>
          <w:tab w:val="left" w:pos="5103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Dylai</w:t>
      </w:r>
      <w:r>
        <w:rPr>
          <w:rFonts w:ascii="Arial" w:eastAsia="Arial" w:hAnsi="Arial" w:cs="Arial"/>
          <w:b/>
          <w:sz w:val="22"/>
          <w:szCs w:val="22"/>
        </w:rPr>
        <w:t xml:space="preserve"> MYFYRWYR AR RAGLENNI ISRADDEDIG NEU RAGLENNI MEISTR A ADDYSGIR </w:t>
      </w:r>
      <w:r>
        <w:rPr>
          <w:rFonts w:ascii="Arial" w:eastAsia="Arial" w:hAnsi="Arial" w:cs="Arial"/>
          <w:sz w:val="22"/>
          <w:szCs w:val="22"/>
        </w:rPr>
        <w:t xml:space="preserve">gyflwyno’r ffurflen hon (a chael y canlyniad) </w:t>
      </w:r>
      <w:r>
        <w:rPr>
          <w:rFonts w:ascii="Arial" w:eastAsia="Arial" w:hAnsi="Arial" w:cs="Arial"/>
          <w:sz w:val="22"/>
          <w:szCs w:val="22"/>
        </w:rPr>
        <w:t>trwy systemau a eglurir i chi gan y goruchwyliwr/ arweinydd modwl.</w:t>
      </w:r>
      <w:r>
        <w:rPr>
          <w:color w:val="FFFFFF"/>
          <w:sz w:val="6"/>
          <w:szCs w:val="6"/>
        </w:rPr>
        <w:t>}</w:t>
      </w:r>
    </w:p>
    <w:p w:rsidR="00E67074" w:rsidRDefault="00E67074">
      <w:pPr>
        <w:tabs>
          <w:tab w:val="left" w:pos="5103"/>
        </w:tabs>
        <w:rPr>
          <w:rFonts w:ascii="Arial" w:eastAsia="Arial" w:hAnsi="Arial" w:cs="Arial"/>
          <w:sz w:val="22"/>
          <w:szCs w:val="22"/>
        </w:rPr>
      </w:pPr>
    </w:p>
    <w:p w:rsidR="00E67074" w:rsidRDefault="00F7036E">
      <w:pPr>
        <w:tabs>
          <w:tab w:val="left" w:pos="5103"/>
        </w:tabs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</w:rPr>
        <w:t xml:space="preserve">Mae’r ffurflen hon ar gael yn electronig ar dudalennau gwe'r Swyddfa Academaidd: </w:t>
      </w:r>
      <w:hyperlink r:id="rId12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http://www.uwtsd.ac.uk/cy/swyddfaacademaid</w:t>
        </w:r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d/</w:t>
        </w:r>
      </w:hyperlink>
      <w:r>
        <w:rPr>
          <w:rFonts w:ascii="Arial" w:eastAsia="Arial" w:hAnsi="Arial" w:cs="Arial"/>
        </w:rPr>
        <w:t xml:space="preserve"> </w:t>
      </w:r>
    </w:p>
    <w:p w:rsidR="00E67074" w:rsidRDefault="00E67074">
      <w:pPr>
        <w:tabs>
          <w:tab w:val="left" w:pos="5103"/>
        </w:tabs>
        <w:rPr>
          <w:rFonts w:ascii="Arial" w:eastAsia="Arial" w:hAnsi="Arial" w:cs="Arial"/>
          <w:sz w:val="22"/>
          <w:szCs w:val="22"/>
        </w:rPr>
      </w:pPr>
    </w:p>
    <w:p w:rsidR="00E67074" w:rsidRDefault="00E6707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E67074" w:rsidRDefault="00E6707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E67074" w:rsidRDefault="00F7036E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Y Broses Ymgeisio 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Rhaid i holl brosiectau ymchwil y staff a’r holl fyfyrwyr ymchwil </w:t>
      </w:r>
      <w:r>
        <w:rPr>
          <w:rFonts w:ascii="Arial" w:eastAsia="Arial" w:hAnsi="Arial" w:cs="Arial"/>
        </w:rPr>
        <w:t>gyflwyno’r Ffurflen Gais am Gymeradwyaeth Foesegol i Bwyllgor Moeseg Ymchwil y Brifysgol trwy’r Swyddfa Ymchwil Ôl-raddedig (</w:t>
      </w:r>
      <w:hyperlink r:id="rId13">
        <w:r>
          <w:rPr>
            <w:rFonts w:ascii="Arial" w:eastAsia="Arial" w:hAnsi="Arial" w:cs="Arial"/>
            <w:color w:val="000000"/>
            <w:sz w:val="22"/>
            <w:szCs w:val="22"/>
            <w:u w:val="single"/>
          </w:rPr>
          <w:t>pgresearch@uwtsd.ac.uk</w:t>
        </w:r>
      </w:hyperlink>
      <w:r>
        <w:rPr>
          <w:rFonts w:ascii="Arial" w:eastAsia="Arial" w:hAnsi="Arial" w:cs="Arial"/>
          <w:color w:val="000000"/>
        </w:rPr>
        <w:t>).</w:t>
      </w:r>
      <w:r>
        <w:rPr>
          <w:rFonts w:ascii="Arial" w:eastAsia="Arial" w:hAnsi="Arial" w:cs="Arial"/>
        </w:rPr>
        <w:t xml:space="preserve">   Dylai ymchwil staff sy’n ymwneud yn uniongyrchol ag ast</w:t>
      </w:r>
      <w:r>
        <w:rPr>
          <w:rFonts w:ascii="Arial" w:eastAsia="Arial" w:hAnsi="Arial" w:cs="Arial"/>
        </w:rPr>
        <w:t>udiaeth bersonol ar gyfer rhaglenni israddedig neu raglenni Meistr a addysgir gael eu cyflwyno trwy weithdrefnau’r Athrofa, a eglurir isod.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Ystyrir</w:t>
      </w:r>
      <w:r>
        <w:rPr>
          <w:rFonts w:ascii="Arial" w:eastAsia="Arial" w:hAnsi="Arial" w:cs="Arial"/>
          <w:b/>
        </w:rPr>
        <w:t xml:space="preserve"> Ffurflenni Cais am Gymeradwyaeth Foesegol </w:t>
      </w:r>
      <w:r>
        <w:rPr>
          <w:rFonts w:ascii="Arial" w:eastAsia="Arial" w:hAnsi="Arial" w:cs="Arial"/>
        </w:rPr>
        <w:t xml:space="preserve">ar gyfer </w:t>
      </w:r>
      <w:r>
        <w:rPr>
          <w:rFonts w:ascii="Arial" w:eastAsia="Arial" w:hAnsi="Arial" w:cs="Arial"/>
          <w:b/>
        </w:rPr>
        <w:t>ymchwil israddedig a Meistr a addysgir o fewn yr Athrofe</w:t>
      </w:r>
      <w:r>
        <w:rPr>
          <w:rFonts w:ascii="Arial" w:eastAsia="Arial" w:hAnsi="Arial" w:cs="Arial"/>
          <w:b/>
        </w:rPr>
        <w:t>ydd.</w:t>
      </w:r>
      <w:r>
        <w:rPr>
          <w:rFonts w:ascii="Arial" w:eastAsia="Arial" w:hAnsi="Arial" w:cs="Arial"/>
        </w:rPr>
        <w:t xml:space="preserve">  Bydd yr Athrofeydd yn darparu manylion y prosesau penodol ar gyfer hyn.  Os yw’r materion Moesegol o fewn unrhyw gais moesegol unigol yn peri pryder arbennig, bydd yr Athrofa’n  cyfeirio’r rhain at Bwyllgor Moeseg y Brifysgol.   Mae angen i unrhyw we</w:t>
      </w:r>
      <w:r>
        <w:rPr>
          <w:rFonts w:ascii="Arial" w:eastAsia="Arial" w:hAnsi="Arial" w:cs="Arial"/>
        </w:rPr>
        <w:t xml:space="preserve">ithgarwch gan fyfyrwyr sy’n cynnwys casglu data gwreiddiol dderbyn cymeradwyaeth Foesegol. Mae hyn yn cynnwys gwaith aseiniad yn ogystal â thraethodau hir.   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rPr>
          <w:rFonts w:ascii="Arial" w:eastAsia="Arial" w:hAnsi="Arial" w:cs="Arial"/>
          <w:b/>
          <w:sz w:val="22"/>
          <w:szCs w:val="22"/>
        </w:rPr>
      </w:pPr>
      <w:r>
        <w:br w:type="page"/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Nodiadau cyfarwyddyd i gwblhau’r ffurflen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A:  Amdanoch chi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Cwblhewch bob adran berthnasol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B:  Cymeradwyaeth ar gyfer Gweithgarwch Ymchwil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Mae’n rhaid i gynigion ymchwil gael eu cymeradwyo mewn egwyddor cyn gwneud cais am Gymeradwyaeth Foesegol.  Nid yw’r gymeradwyaeth i’r cynnig yn derfynol tan y derbynnir </w:t>
      </w:r>
      <w:r>
        <w:rPr>
          <w:rFonts w:ascii="Arial" w:eastAsia="Arial" w:hAnsi="Arial" w:cs="Arial"/>
        </w:rPr>
        <w:t xml:space="preserve">cymeradwyaeth foesegol.  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  <w:sz w:val="12"/>
          <w:szCs w:val="12"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Mae’r broses o gymeradwyo cynigion yn amrywio yn ôl yr unigolyn a’r rhaglen astudio:</w:t>
      </w:r>
    </w:p>
    <w:p w:rsidR="00E67074" w:rsidRDefault="00F703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Myfyrwyr ymchwil, trwy gais ar ffurflen PG1 i’r Pwyllgor Graddau Ymchwil</w:t>
      </w:r>
    </w:p>
    <w:p w:rsidR="00E67074" w:rsidRDefault="00F703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Myfyrwyr a addysgir trwy adolygu cynnig ymchwil o fewn Athrofeydd (darperir manylion penodol y prosesau hyn gan yr Athrofeydd)</w:t>
      </w:r>
    </w:p>
    <w:p w:rsidR="00E67074" w:rsidRDefault="00F703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Staff, trwy gytundeb y Cyfarwyddwr Academaidd/Deon Cynorthwyol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C:  Deunyddiau Cyfarwyddyd Moesegol Allanol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Mae’n ofynnol i</w:t>
      </w:r>
      <w:r>
        <w:rPr>
          <w:rFonts w:ascii="Arial" w:eastAsia="Arial" w:hAnsi="Arial" w:cs="Arial"/>
        </w:rPr>
        <w:t xml:space="preserve"> nifer o feysydd disgyblaeth weithredu o fewn y codau moeseg ymchwil sy’n benodol i’r ddisgyblaeth (er enghraifft iechyd, seicoleg, addysg ac ati). Mae’n rhaid rhestru’r codau hyn a rhoi tic i gadarnhau eich bod wedi edrych ar y rhain.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D:  Gweithgar</w:t>
      </w:r>
      <w:r>
        <w:rPr>
          <w:rFonts w:ascii="Arial" w:eastAsia="Arial" w:hAnsi="Arial" w:cs="Arial"/>
          <w:b/>
        </w:rPr>
        <w:t>wch Ymchwil Cydweithredol Allanol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Rhowch fanylion y partneriaid cydweithredol allanol. Lle bo’n briodol, mae’n bosibl y byddwch yn dymuno cyflwyno copi o’r cytundeb cydweithredu allanol gyda’r Ffurflen Gais am Gymeradwyaeth Foesegol.  Os mynna’r partner bo</w:t>
      </w:r>
      <w:r>
        <w:rPr>
          <w:rFonts w:ascii="Arial" w:eastAsia="Arial" w:hAnsi="Arial" w:cs="Arial"/>
        </w:rPr>
        <w:t>d yr ymchwil yn mynd trwy ei broses cymeradwyo Moesegol fewnol ei hun yna rhowch fanylion y broses honno a chopi o unrhyw gymeradwyaeth derfynol (neu interim) a dderbyniwyd gan y sefydliad.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E:  Manylion y Gweithgarwch Ymchwil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Cofiwch ei bod yn bosib</w:t>
      </w:r>
      <w:r>
        <w:rPr>
          <w:rFonts w:ascii="Arial" w:eastAsia="Arial" w:hAnsi="Arial" w:cs="Arial"/>
        </w:rPr>
        <w:t>l na fydd unigolion sy’n adolygu’r Ffurflen Gais hon am Gymeradwyaeth Foesegol wedi gweld eich cynnig ymchwil, a hefyd efallai nad ydynt yn arbenigwyr ym maes penodol eich ymchwil.  O’r herwydd dylai’r wybodaeth a roddir fod yn ddi-jargon ac wedi’i mynegi’</w:t>
      </w:r>
      <w:r>
        <w:rPr>
          <w:rFonts w:ascii="Arial" w:eastAsia="Arial" w:hAnsi="Arial" w:cs="Arial"/>
        </w:rPr>
        <w:t>n glir.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Teitl dangosol:  defnyddiwch yr un teitl â’r hyn a ddefnyddiwyd ar y cynnig ymchwil.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Pwrpas:</w:t>
      </w:r>
      <w:r>
        <w:rPr>
          <w:rFonts w:ascii="Arial" w:eastAsia="Arial" w:hAnsi="Arial" w:cs="Arial"/>
        </w:rPr>
        <w:t xml:space="preserve">  diben y broses gymeradwyo Foesegol fydd sicrhau bod y dulliau y bwriadwch eu defnyddio yn ddigonol ac yn briodol i nodau ac amcanion yr ymchwil.  Gellir ystyried bod casglu data ychwanegol gormodol yn anfoesegol.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Dulliau Arfaethedig:</w:t>
      </w:r>
      <w:r>
        <w:rPr>
          <w:rFonts w:ascii="Arial" w:eastAsia="Arial" w:hAnsi="Arial" w:cs="Arial"/>
        </w:rPr>
        <w:t xml:space="preserve">  mae’r broses cymera</w:t>
      </w:r>
      <w:r>
        <w:rPr>
          <w:rFonts w:ascii="Arial" w:eastAsia="Arial" w:hAnsi="Arial" w:cs="Arial"/>
        </w:rPr>
        <w:t>dwyo Moesegol yn ceisio sicrhau eich bod yn deall y dulliau a fwriedir, ac y gweithredir y dulliau hynny’n briodol heb gael effaith ddianghenraid ar ymatebwyr.  Rhaid i’r adran hon egluro sut y bydd y dulliau a ddisgrifir yn arwain at gasglu data angenrhei</w:t>
      </w:r>
      <w:r>
        <w:rPr>
          <w:rFonts w:ascii="Arial" w:eastAsia="Arial" w:hAnsi="Arial" w:cs="Arial"/>
        </w:rPr>
        <w:t>diol a digonol, ond nid data gormodol.  Byddwch yn benodol os gwelwch yn dda.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Lleoliad:</w:t>
      </w:r>
      <w:r>
        <w:rPr>
          <w:rFonts w:ascii="Arial" w:eastAsia="Arial" w:hAnsi="Arial" w:cs="Arial"/>
        </w:rPr>
        <w:t xml:space="preserve">  mae angen i hyn sôn am leoliad daearyddol a hefyd y sefyllfa leol (er enghraifft, o fewn Swyddfeydd yr Awdurdod Lleol yng Nghaerdydd, gan ddefnyddio ystafell breifat o</w:t>
      </w:r>
      <w:r>
        <w:rPr>
          <w:rFonts w:ascii="Arial" w:eastAsia="Arial" w:hAnsi="Arial" w:cs="Arial"/>
        </w:rPr>
        <w:t>nd yn agos at unigolion eraill).  Os ydych yn casglu data o fewn lleoliad sefydliadol yna mae angen i chi egluro’r caniatâd rydych wedi’i gael i wneud hyn.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Gweithgarwch ymchwil y tu allan i’r DU:   </w:t>
      </w:r>
      <w:r>
        <w:rPr>
          <w:rFonts w:ascii="Arial" w:eastAsia="Arial" w:hAnsi="Arial" w:cs="Arial"/>
        </w:rPr>
        <w:t>cwblhewch yr adran hon yn fanwl, a nodwch unrhyw arweiniad</w:t>
      </w:r>
      <w:r>
        <w:rPr>
          <w:rFonts w:ascii="Arial" w:eastAsia="Arial" w:hAnsi="Arial" w:cs="Arial"/>
        </w:rPr>
        <w:t xml:space="preserve"> rydych wedi’i dderbyn.  Yn ogystal disgrifiwch pa mor gyfarwydd (neu beidio) yr ydych â’r lleoliad y byddwch yn ei ddefnyddio.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F:  Cwmpas y Gweithgarwch Ymchwil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Ticiwch BOB UN o’r gweithgareddau ymchwil y gellid eu cynnal.   Os bwriedir cynnal unrh</w:t>
      </w:r>
      <w:r>
        <w:rPr>
          <w:rFonts w:ascii="Arial" w:eastAsia="Arial" w:hAnsi="Arial" w:cs="Arial"/>
        </w:rPr>
        <w:t>yw fathau ychwanegol o weithgarwch, ychwanegwch flwch arall a’u disgrifio.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ydych wedi ateb ‘na fydd’ i bob cwestiwn yn adran F yna nid oes angen cwblhau adrannau G a J.  Dylid ystyried adran H, ac mae’n bosibl y bydd angen ei chwblhau.  Mae angen llofno</w:t>
      </w:r>
      <w:r>
        <w:rPr>
          <w:rFonts w:ascii="Arial" w:eastAsia="Arial" w:hAnsi="Arial" w:cs="Arial"/>
        </w:rPr>
        <w:t>dion o hyd yn adran K.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G:  Cyfranogwyr Arfaethedig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Ticiwch bob categori a allai fod yn berthnasol.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Niferoedd a Ffynhonnell:</w:t>
      </w:r>
      <w:r>
        <w:rPr>
          <w:rFonts w:ascii="Arial" w:eastAsia="Arial" w:hAnsi="Arial" w:cs="Arial"/>
        </w:rPr>
        <w:t xml:space="preserve">  os ydych yn defnyddio cyfres o ddulliau neu weithgareddau ymchwil gwahanol, rhestrwch y niferoedd ar gyfer pob cyfnod/cam.  </w:t>
      </w:r>
      <w:r>
        <w:rPr>
          <w:rFonts w:ascii="Arial" w:eastAsia="Arial" w:hAnsi="Arial" w:cs="Arial"/>
        </w:rPr>
        <w:t xml:space="preserve"> Byddwch yn glir ynghylch sut y byddwch yn dod o hyd i ymatebwyr.   A fyddwch yn defnyddio canolwyr, ac os felly, sut?  Sut byddwch chi’n sicrhau y cydymffurfir â’ch strategaeth samplu? 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Gwybodaeth i gyfranogwyr: </w:t>
      </w:r>
      <w:r>
        <w:rPr>
          <w:rFonts w:ascii="Arial" w:eastAsia="Arial" w:hAnsi="Arial" w:cs="Arial"/>
        </w:rPr>
        <w:t xml:space="preserve">  dylai’r holl gyfranogwyr dderbyn gwybodae</w:t>
      </w:r>
      <w:r>
        <w:rPr>
          <w:rFonts w:ascii="Arial" w:eastAsia="Arial" w:hAnsi="Arial" w:cs="Arial"/>
        </w:rPr>
        <w:t>th briodol am yr ymchwil, yr hyn a ddisgwylir ganddynt a beth fydd yn digwydd i’r wybodaeth y byddant yn ei darparu.  Nid yw’r broses adolygu Foesegol yn gofyn am weld y ddogfennaeth hon, ond mae angen iddi gael ei hadolygu a’i chymeradwyo gan y Cyfarwyddw</w:t>
      </w:r>
      <w:r>
        <w:rPr>
          <w:rFonts w:ascii="Arial" w:eastAsia="Arial" w:hAnsi="Arial" w:cs="Arial"/>
        </w:rPr>
        <w:t>r Astudiaethau yn achos myfyrwyr ymchwil, y goruchwyliwr/tiwtor modwl mewn perthynas â myfyrwyr ar raglenni a addysgir a’r Cyfarwyddwr Academaidd/Deon Cynorthwyol mewn perthynas ag ymchwil staff.</w:t>
      </w:r>
    </w:p>
    <w:p w:rsidR="00E67074" w:rsidRDefault="00E67074">
      <w:pPr>
        <w:tabs>
          <w:tab w:val="left" w:pos="5103"/>
        </w:tabs>
        <w:jc w:val="both"/>
        <w:rPr>
          <w:rFonts w:ascii="Arial" w:eastAsia="Arial" w:hAnsi="Arial" w:cs="Arial"/>
        </w:rPr>
      </w:pP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H:  Risgiau a Ragwelir</w:t>
      </w:r>
    </w:p>
    <w:p w:rsidR="00E67074" w:rsidRDefault="00F7036E">
      <w:pPr>
        <w:tabs>
          <w:tab w:val="left" w:pos="5103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Mae lefel o risg yn gysylltied</w:t>
      </w:r>
      <w:r>
        <w:rPr>
          <w:rFonts w:ascii="Arial" w:eastAsia="Arial" w:hAnsi="Arial" w:cs="Arial"/>
        </w:rPr>
        <w:t>ig â phob ymchwil.  Bydd yr atebion a roddwch i gwestiynau yn yr adran hon yn cael eu hadolygu i sicrhau fod gennych ddealltwriaeth briodol o’r math o risgiau dan sylw a sut y gallwch liniaru effeithiau’r risgiau hyn. Os ydych wedi cwblhau asesiad risg lla</w:t>
      </w:r>
      <w:r>
        <w:rPr>
          <w:rFonts w:ascii="Arial" w:eastAsia="Arial" w:hAnsi="Arial" w:cs="Arial"/>
        </w:rPr>
        <w:t xml:space="preserve">wn, fel sy’n ofynnol er enghraifft ar gyfer gwaith labordy, gwaith maes, profion clinigol, gweithgareddau deifio, neu gan bartner cydweithredol, gallwch atodi’r asesiad hwnnw i’r ffurflen hon.  Os felly, ticiwch y blwch hwn i nodi ei fod wedi’i ddarparu.  </w:t>
      </w:r>
      <w:r>
        <w:rPr>
          <w:rFonts w:ascii="Arial" w:eastAsia="Arial" w:hAnsi="Arial" w:cs="Arial"/>
        </w:rPr>
        <w:t>Ni fydd angen i chi gwblhau Adran H wedyn.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Risgiau i gyfranogwyr </w:t>
      </w:r>
      <w:r>
        <w:rPr>
          <w:rFonts w:ascii="Arial" w:eastAsia="Arial" w:hAnsi="Arial" w:cs="Arial"/>
        </w:rPr>
        <w:t xml:space="preserve">Meddyliwch yn ofalus iawn ynghylch sut y gallai eich gweithredoedd/ cwestiynau/trafodaethau effeithio ar y bobl rydych yn eu cynnwys fel cyfranogwyr.  Mae’n bosibl y byddwch chi’n ystyried y </w:t>
      </w:r>
      <w:r>
        <w:rPr>
          <w:rFonts w:ascii="Arial" w:eastAsia="Arial" w:hAnsi="Arial" w:cs="Arial"/>
        </w:rPr>
        <w:t>risg yn un bach ond byddai’n dal i fod yn risg.  Mae gan sawl math o gwestiwn y potensial o wneud ymatebwyr yn llai hapus â’u bywyd / swydd; mae angen i chi adnabod a cheisio lleddfu effeithiau o’r fath.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mai perchnogion busnes yw’r rhain, gallai amser g</w:t>
      </w:r>
      <w:r>
        <w:rPr>
          <w:rFonts w:ascii="Arial" w:eastAsia="Arial" w:hAnsi="Arial" w:cs="Arial"/>
        </w:rPr>
        <w:t xml:space="preserve">yda chi leihau elw.  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Mewn rhai lleoliadau mae risg corfforol yn un real iawn i gyfranogwyr ac i chithau, felly ystyriwch hyn.</w:t>
      </w:r>
    </w:p>
    <w:p w:rsidR="00E67074" w:rsidRDefault="00F7036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Risg i chi, yr ymchwilydd  </w:t>
      </w:r>
      <w:r>
        <w:rPr>
          <w:rFonts w:ascii="Arial" w:eastAsia="Arial" w:hAnsi="Arial" w:cs="Arial"/>
        </w:rPr>
        <w:t xml:space="preserve">Meddyliwch ble y byddwch yn cwrdd â phobl, ac a oes unrhyw beryglon yn gysylltiedig â’r lleoliad.  Os </w:t>
      </w:r>
      <w:r>
        <w:rPr>
          <w:rFonts w:ascii="Arial" w:eastAsia="Arial" w:hAnsi="Arial" w:cs="Arial"/>
        </w:rPr>
        <w:t>ydych yn cwrdd â phobl fel unigolion, ystyriwch ddefnyddio man cyhoeddus.  Yn gyffredinol peidiwch ag ymweld â phobl yn eu cartrefi eu hunain na lleoliadau diarffordd.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</w:rPr>
        <w:t>Os ydych yn siarad ag unigolion am faterion penodol, meddyliwch sut y gallai eu hymatebion effeithio arnoch chi’n emosiynol.  Beth am y risg o gasglu data annigonol?</w:t>
      </w:r>
    </w:p>
    <w:p w:rsidR="00E67074" w:rsidRDefault="00F7036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Risg i’r Brifysgol  </w:t>
      </w:r>
      <w:r>
        <w:rPr>
          <w:rFonts w:ascii="Arial" w:eastAsia="Arial" w:hAnsi="Arial" w:cs="Arial"/>
        </w:rPr>
        <w:t>Wrth ymgymryd â’ch ymchwil, rydych yn gweithredu fel aelod o’r Brifysg</w:t>
      </w:r>
      <w:r>
        <w:rPr>
          <w:rFonts w:ascii="Arial" w:eastAsia="Arial" w:hAnsi="Arial" w:cs="Arial"/>
        </w:rPr>
        <w:t xml:space="preserve">ol (myfyriwr neu staff).  Mae proffesiynoldeb yn bwysig, felly mae’n bwysig bod yn drefnus iawn a pharatoi’n dda. Mae prydlondeb, eglurder ac ati oll yn rhan o hyn.  Beth fyddwch chi’n ei wneud i sicrhau hyn?  Rhaid i chi sicrhau nad ydych yn niweidio enw </w:t>
      </w:r>
      <w:r>
        <w:rPr>
          <w:rFonts w:ascii="Arial" w:eastAsia="Arial" w:hAnsi="Arial" w:cs="Arial"/>
        </w:rPr>
        <w:t>da’r Brifysgol mewn unrhyw ffordd nac yn gwneud unrhyw beth i danseilio enw da’r ymchwil mae’n ei gynnal a’i noddi.  Mae cynnal safonau uchel o ran ymddygiad ac integredd yn hanfodol yn hyn o beth. Mae’n rhaid i chi hefyd gynnal yr ymchwil mewn modd sy’n l</w:t>
      </w:r>
      <w:r>
        <w:rPr>
          <w:rFonts w:ascii="Arial" w:eastAsia="Arial" w:hAnsi="Arial" w:cs="Arial"/>
        </w:rPr>
        <w:t>leihau'r posibilrwydd o honiadau am esgeulustod yn erbyn y Brifysgol, ei hymchwilwyr ac unrhyw unigolyn neu sefydliad sy’n cydweithio â hi. Yn hyn o beth dylech bob amser gydymffurfio â fframweithiau, ymrwymiadau a safonau moesegol, cyfreithiol a phroffesi</w:t>
      </w:r>
      <w:r>
        <w:rPr>
          <w:rFonts w:ascii="Arial" w:eastAsia="Arial" w:hAnsi="Arial" w:cs="Arial"/>
        </w:rPr>
        <w:t xml:space="preserve">ynol sy’n ofynnol gan awdurdodau statudol a rheoleiddio, yn ogystal â Chod Ymarfer Moeseg ac Integredd Ymchwil y brifysgol.  Mae sawl math o gamymddwyn mewn perthynas ag ymchwil, gan gynnwys: </w:t>
      </w:r>
    </w:p>
    <w:p w:rsidR="00E67074" w:rsidRDefault="00F703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dweud celwydd: dyfeisio canlyniadau ffug neu gynnyrch ffug erai</w:t>
      </w:r>
      <w:r>
        <w:rPr>
          <w:rFonts w:ascii="Arial" w:eastAsia="Arial" w:hAnsi="Arial" w:cs="Arial"/>
          <w:color w:val="000000"/>
        </w:rPr>
        <w:t>ll (e.e. arteffactau) a’u cyflwyno fel petaent yn real</w:t>
      </w:r>
    </w:p>
    <w:p w:rsidR="00E67074" w:rsidRDefault="00F703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ffugio: camddefnyddio prosesau ymchwil neu newid neu hepgor data heb achos da</w:t>
      </w:r>
    </w:p>
    <w:p w:rsidR="00E67074" w:rsidRDefault="00F703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llên-ladrad: defnyddio deunydd pobl eraill heb roi clod priodol iddynt</w:t>
      </w:r>
    </w:p>
    <w:p w:rsidR="00E67074" w:rsidRDefault="00F703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methu â bodloni ymrwymiadau moesegol, cyfreithiol a phroffesiynol: er enghraifft methu â datgan buddiannau sy’n cystadlu â’i gilydd; cam-gyfleu cyfraniad neu awduraeth; cam-gyfleu buddi</w:t>
      </w:r>
      <w:r>
        <w:rPr>
          <w:rFonts w:ascii="Arial" w:eastAsia="Arial" w:hAnsi="Arial" w:cs="Arial"/>
          <w:color w:val="000000"/>
        </w:rPr>
        <w:t>annau; torri cyfrinachedd; diffyg cydsyniad gwybodus; camddefnyddio data personol; a cham-drin gwrthrychau neu ddeunyddiau ymchwil</w:t>
      </w:r>
    </w:p>
    <w:p w:rsidR="00E67074" w:rsidRDefault="00F703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ymdrin yn amhriodol â honiadau o gamymddwyn: methu â mynd i’r afael â throseddau megis ymdrechion i guddio camymddwyn a dial </w:t>
      </w:r>
      <w:r>
        <w:rPr>
          <w:rFonts w:ascii="Arial" w:eastAsia="Arial" w:hAnsi="Arial" w:cs="Arial"/>
          <w:color w:val="000000"/>
        </w:rPr>
        <w:t>yn erbyn chwythwyr chwiban</w:t>
      </w:r>
    </w:p>
    <w:p w:rsidR="00E67074" w:rsidRDefault="00E67074">
      <w:pPr>
        <w:jc w:val="both"/>
        <w:rPr>
          <w:rFonts w:ascii="Arial" w:eastAsia="Arial" w:hAnsi="Arial" w:cs="Arial"/>
          <w:b/>
        </w:rPr>
      </w:pP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Canlyniadau Niweidiol.  </w:t>
      </w:r>
      <w:r>
        <w:rPr>
          <w:rFonts w:ascii="Arial" w:eastAsia="Arial" w:hAnsi="Arial" w:cs="Arial"/>
        </w:rPr>
        <w:t>Meddyliwch yn ofalus am y posibiliadau, a rhoi sylw iddynt yma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I:  Adborth, Cydsyniad a Chyfrinachedd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Adborth i gyfranogwyr: </w:t>
      </w:r>
      <w:r>
        <w:rPr>
          <w:rFonts w:ascii="Arial" w:eastAsia="Arial" w:hAnsi="Arial" w:cs="Arial"/>
        </w:rPr>
        <w:t xml:space="preserve">  amlinellwch eich dull.   A fydd trawsgrifiadau cyfweliadau yn cael eu </w:t>
      </w:r>
      <w:r>
        <w:rPr>
          <w:rFonts w:ascii="Arial" w:eastAsia="Arial" w:hAnsi="Arial" w:cs="Arial"/>
        </w:rPr>
        <w:t>rhannu gydag ymatebwyr i wirio cywirdeb?  A fydd crynodebau o ddadansoddiadau holiaduron yn cael eu darparu i ymatebwyr mewn rhyw fodd?   A ddarperir adroddiad trosolwg?  Sut a phryd?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Cydsyniad Gwybodus</w:t>
      </w:r>
      <w:r>
        <w:rPr>
          <w:rFonts w:ascii="Arial" w:eastAsia="Arial" w:hAnsi="Arial" w:cs="Arial"/>
        </w:rPr>
        <w:t xml:space="preserve">   Mae’n rhaid i lythyr drafft / e-bost neu bennyn (ne</w:t>
      </w:r>
      <w:r>
        <w:rPr>
          <w:rFonts w:ascii="Arial" w:eastAsia="Arial" w:hAnsi="Arial" w:cs="Arial"/>
        </w:rPr>
        <w:t>u droedyn) holiadur gael ei gymeradwyo gan y Cyfarwyddwr Astudiaethau/goruchwyliwr (os mai myfyriwr ymchwil ydych), goruchwyliwr/tiwtor modwl os mai myfyriwr a addysgir ydych, neu'r Cyfarwyddwr Academaidd/Deon Cynorthwyol os ydych yn aelod o’r staff.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Cyfri</w:t>
      </w:r>
      <w:r>
        <w:rPr>
          <w:rFonts w:ascii="Arial" w:eastAsia="Arial" w:hAnsi="Arial" w:cs="Arial"/>
        </w:rPr>
        <w:t>nachedd / Anhysbysrwydd  Esboniwch yn glir sut y byddwch yn sicrhau cyfrinachedd ac anhysbysrwydd.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J:  Diogelu a Storio Data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Cyn cwblhau’r adran hon mae angen darllen gwybodaeth y Brifysgol ar Reoli Data Ymchwil.   Mae’r cwestiynau sy’n dilyn wedi’u</w:t>
      </w:r>
      <w:r>
        <w:rPr>
          <w:rFonts w:ascii="Arial" w:eastAsia="Arial" w:hAnsi="Arial" w:cs="Arial"/>
        </w:rPr>
        <w:t xml:space="preserve"> bwriadu i sicrhau cydymffurfio â’r Ddeddf Diogelu Data yn ogystal â phrotocolau ymchwil sefydledig.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Bydd nifer o weithgareddau ymchwil yn cynnwys trosglwyddo data’n electronig a’r defnydd o systemau rheoli data wrth grynhoi a dadansoddi data.  Bydd angen</w:t>
      </w:r>
      <w:r>
        <w:rPr>
          <w:rFonts w:ascii="Arial" w:eastAsia="Arial" w:hAnsi="Arial" w:cs="Arial"/>
        </w:rPr>
        <w:t xml:space="preserve"> i chi esbonio’r rhain mewn perthynas â chydymffurfio â’r Ddeddf Diogelu Data.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Meddyliwch yn ofalus ynghylch pwy fydd â hawl gweld eich data. Bydd hyn yn cynnwys goruchwylwyr ac arholwyr. Hefyd cofiwch y bydd traethawd ymchwil ar gael i’w weld trwy lyfrgel</w:t>
      </w:r>
      <w:r>
        <w:rPr>
          <w:rFonts w:ascii="Arial" w:eastAsia="Arial" w:hAnsi="Arial" w:cs="Arial"/>
        </w:rPr>
        <w:t>l y Brifysgol a system y Llyfrgell Brydeinig.  Os ydych yn ceisio gwaharddiad rhag gweld y traethawd am gyfnod o amser wedi iddo gael ei gwblhau, yna soniwch am hynny yma.  Os byddwch yn darparu copi o’ch casgliadau, neu’n bwriadu rhoi cyflwyniad, i sefydl</w:t>
      </w:r>
      <w:r>
        <w:rPr>
          <w:rFonts w:ascii="Arial" w:eastAsia="Arial" w:hAnsi="Arial" w:cs="Arial"/>
        </w:rPr>
        <w:t>iad sy’n hwyluso / cefnogi / cynnig mynediad, yna esboniwch hynny yn yr adran hon.  Ond meddyliwch hefyd am yr egwyddor gyffredinol o rannu data, fel yr eglurwyd yn y wybodaeth ar Reoli Data Ymchwil.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ran storio data, sicrhewch ddiogelwch, a hefyd lliniar</w:t>
      </w:r>
      <w:r>
        <w:rPr>
          <w:rFonts w:ascii="Arial" w:eastAsia="Arial" w:hAnsi="Arial" w:cs="Arial"/>
        </w:rPr>
        <w:t>wch effeithiau colli data.</w:t>
      </w:r>
    </w:p>
    <w:p w:rsidR="00E67074" w:rsidRDefault="00E67074">
      <w:pPr>
        <w:jc w:val="both"/>
        <w:rPr>
          <w:rFonts w:ascii="Arial" w:eastAsia="Arial" w:hAnsi="Arial" w:cs="Arial"/>
        </w:rPr>
      </w:pPr>
    </w:p>
    <w:p w:rsidR="00E67074" w:rsidRDefault="00F7036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Adran K:  Datganiad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Sicrhewch fod y cydlofnodion priodol wedi’u cynnwys</w:t>
      </w:r>
    </w:p>
    <w:p w:rsidR="00E67074" w:rsidRDefault="00F7036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Edrychwch yn ofalus ar y rhestr wirio a sicrhewch eich bod yn cydymffurfio â phob un sy’n berthnasol i’ch ymchwil ac wedi’u ticio.</w:t>
      </w:r>
    </w:p>
    <w:sectPr w:rsidR="00E67074">
      <w:headerReference w:type="default" r:id="rId14"/>
      <w:footerReference w:type="default" r:id="rId15"/>
      <w:pgSz w:w="11906" w:h="16838"/>
      <w:pgMar w:top="1134" w:right="1134" w:bottom="567" w:left="1134" w:header="72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7036E">
      <w:r>
        <w:separator/>
      </w:r>
    </w:p>
  </w:endnote>
  <w:endnote w:type="continuationSeparator" w:id="0">
    <w:p w:rsidR="00000000" w:rsidRDefault="00F7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74" w:rsidRDefault="00F70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rFonts w:ascii="Arial" w:eastAsia="Arial" w:hAnsi="Arial" w:cs="Arial"/>
        <w:color w:val="000000"/>
      </w:rPr>
      <w:t>Awst 2019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Ffurflen Gais am Gymeradwyaeth Foesegol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7036E">
      <w:r>
        <w:separator/>
      </w:r>
    </w:p>
  </w:footnote>
  <w:footnote w:type="continuationSeparator" w:id="0">
    <w:p w:rsidR="00000000" w:rsidRDefault="00F70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74" w:rsidRDefault="00F70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FFURFLEN PG2 / E1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-87629</wp:posOffset>
          </wp:positionH>
          <wp:positionV relativeFrom="paragraph">
            <wp:posOffset>0</wp:posOffset>
          </wp:positionV>
          <wp:extent cx="1792605" cy="600710"/>
          <wp:effectExtent l="0" t="0" r="0" b="0"/>
          <wp:wrapSquare wrapText="bothSides" distT="0" distB="0" distL="114300" distR="114300"/>
          <wp:docPr id="1" name="image1.jpg" descr="S:\Quality Assurance\QAHBooks\Academic Quality Handbook 2015-16\Appendices\UWTSD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:\Quality Assurance\QAHBooks\Academic Quality Handbook 2015-16\Appendices\UWTSD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2605" cy="6007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338D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D571F8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BC86E7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074"/>
    <w:rsid w:val="00E67074"/>
    <w:rsid w:val="00F7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CE65CD96-FD0D-354F-B9C5-99DB397B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y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5103"/>
      </w:tabs>
      <w:jc w:val="center"/>
      <w:outlineLvl w:val="0"/>
    </w:pPr>
    <w:rPr>
      <w:b/>
      <w:sz w:val="22"/>
      <w:szCs w:val="2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57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researchdata.uwtsd.ac.uk%2F&amp;data=02%7C01%7Cj.venus%40uwtsd.ac.uk%7C981cf28ddfcb48854c9c08d6fa466348%7C4e0f11f9046e45059cb8db2152311e21%7C0%7C0%7C636971577546588290&amp;sdata=GQ7YGAe3R0%2B%2Fb3MjzwgWiPTdMx0%2BDaoMF2MilFdT01I%3D&amp;reserved=0" TargetMode="External" /><Relationship Id="rId13" Type="http://schemas.openxmlformats.org/officeDocument/2006/relationships/hyperlink" Target="mailto:pgresearch@uwtsd.ac.uk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emea01.safelinks.protection.outlook.com/?url=http%3A%2F%2Fuwtsd.ac.uk%2Flibrary%2Fresearch-data-management%2F&amp;data=02%7C01%7CC.Lohmann-hancock%40uwtsd.ac.uk%7C6c7fd2aa09ff4afeb4c008d6b1c88f0e%7C4e0f11f9046e45059cb8db2152311e21%7C0%7C0%7C636891874087776472&amp;sdata=BhFV1PTaJ7u%2FgPz20s0VNnkSy%2B1ZZW1GJv1k2YdOE0E%3D&amp;reserved=0" TargetMode="External" /><Relationship Id="rId12" Type="http://schemas.openxmlformats.org/officeDocument/2006/relationships/hyperlink" Target="http://www.uwtsd.ac.uk/cy/swyddfaacademaidd/" TargetMode="Externa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mailto:pgresearch@uwtsd.ac.uk" TargetMode="External" /><Relationship Id="rId5" Type="http://schemas.openxmlformats.org/officeDocument/2006/relationships/footnotes" Target="footnotes.xml" /><Relationship Id="rId15" Type="http://schemas.openxmlformats.org/officeDocument/2006/relationships/footer" Target="footer1.xml" /><Relationship Id="rId10" Type="http://schemas.openxmlformats.org/officeDocument/2006/relationships/hyperlink" Target="https://www.uwtsd.ac.uk/research/research-ethic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eur01.safelinks.protection.outlook.com/?url=https%3A%2F%2Fwww.uwtsd.ac.uk%2Flibrary%2Fresearch-data-management%2F&amp;data=02%7C01%7Cj.venus%40uwtsd.ac.uk%7C981cf28ddfcb48854c9c08d6fa466348%7C4e0f11f9046e45059cb8db2152311e21%7C0%7C0%7C636971577546578291&amp;sdata=S32rzsJ04QxDtX1nsg%2F8%2FxIgMGDV2oXG4QBZj5JdIFI%3D&amp;reserved=0" TargetMode="External" /><Relationship Id="rId14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11</Pages>
  <Words>5089</Words>
  <Characters>29008</Characters>
  <Application>Microsoft Office Word</Application>
  <DocSecurity>0</DocSecurity>
  <Lines>241</Lines>
  <Paragraphs>68</Paragraphs>
  <ScaleCrop>false</ScaleCrop>
  <Company/>
  <LinksUpToDate>false</LinksUpToDate>
  <CharactersWithSpaces>34029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Dafydd Jenkins (1904376)</cp:lastModifiedBy>
  <cp:revision>2</cp:revision>
  <dcterms:created xsi:type="dcterms:W3CDTF">2019-12-10T20:03:00Z</dcterms:created>
  <dcterms:modified xsi:type="dcterms:W3CDTF">2019-12-10T20:03:00Z</dcterms:modified>
</cp:coreProperties>
</file>