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9445D3" w14:textId="1D9F46C6" w:rsidR="00125579" w:rsidRDefault="00EF623B">
      <w:bookmarkStart w:id="0" w:name="_GoBack"/>
      <w:bookmarkEnd w:id="0"/>
    </w:p>
    <w:p w14:paraId="026ACEC2" w14:textId="568A9E20" w:rsidR="002E7CA0" w:rsidRDefault="002E7CA0"/>
    <w:p w14:paraId="18128DD6" w14:textId="30324085" w:rsidR="002E7CA0" w:rsidRDefault="002E7CA0">
      <w:pPr>
        <w:rPr>
          <w:rFonts w:ascii="Arial" w:hAnsi="Arial" w:cs="Arial"/>
          <w:sz w:val="40"/>
          <w:u w:val="single"/>
        </w:rPr>
      </w:pPr>
      <w:r>
        <w:rPr>
          <w:rFonts w:ascii="Arial" w:hAnsi="Arial" w:cs="Arial"/>
          <w:sz w:val="40"/>
          <w:u w:val="single"/>
        </w:rPr>
        <w:t xml:space="preserve">Intro </w:t>
      </w:r>
    </w:p>
    <w:p w14:paraId="12E1EF35" w14:textId="00A28346" w:rsidR="002E7CA0" w:rsidRDefault="002E7CA0">
      <w:pPr>
        <w:rPr>
          <w:rFonts w:ascii="Arial" w:hAnsi="Arial" w:cs="Arial"/>
          <w:sz w:val="40"/>
          <w:u w:val="single"/>
        </w:rPr>
      </w:pPr>
    </w:p>
    <w:p w14:paraId="7592BEB0" w14:textId="3AC94C8A" w:rsidR="002E7CA0" w:rsidRDefault="002E7CA0">
      <w:pPr>
        <w:rPr>
          <w:rFonts w:ascii="Arial" w:hAnsi="Arial" w:cs="Arial"/>
          <w:sz w:val="40"/>
        </w:rPr>
      </w:pPr>
      <w:r>
        <w:rPr>
          <w:rFonts w:ascii="Arial" w:hAnsi="Arial" w:cs="Arial"/>
          <w:sz w:val="40"/>
        </w:rPr>
        <w:t>Discussing 3 study skills that are important for future employability</w:t>
      </w:r>
    </w:p>
    <w:p w14:paraId="578A186F" w14:textId="4D937BDF" w:rsidR="002E7CA0" w:rsidRDefault="002E7CA0">
      <w:pPr>
        <w:rPr>
          <w:rFonts w:ascii="Arial" w:hAnsi="Arial" w:cs="Arial"/>
          <w:sz w:val="40"/>
        </w:rPr>
      </w:pPr>
    </w:p>
    <w:p w14:paraId="2E03F8CC" w14:textId="334BACF4" w:rsidR="002E7CA0" w:rsidRDefault="002E7CA0">
      <w:pPr>
        <w:rPr>
          <w:rFonts w:ascii="Arial" w:hAnsi="Arial" w:cs="Arial"/>
          <w:sz w:val="40"/>
        </w:rPr>
      </w:pPr>
      <w:r>
        <w:rPr>
          <w:rFonts w:ascii="Arial" w:hAnsi="Arial" w:cs="Arial"/>
          <w:sz w:val="40"/>
        </w:rPr>
        <w:t xml:space="preserve">There are many important and </w:t>
      </w:r>
      <w:r w:rsidR="0003331B">
        <w:rPr>
          <w:rFonts w:ascii="Arial" w:hAnsi="Arial" w:cs="Arial"/>
          <w:sz w:val="40"/>
        </w:rPr>
        <w:t>transferable</w:t>
      </w:r>
      <w:r>
        <w:rPr>
          <w:rFonts w:ascii="Arial" w:hAnsi="Arial" w:cs="Arial"/>
          <w:sz w:val="40"/>
        </w:rPr>
        <w:t xml:space="preserve"> skills </w:t>
      </w:r>
    </w:p>
    <w:p w14:paraId="67E3B079" w14:textId="7936D159" w:rsidR="002E7CA0" w:rsidRDefault="002E7CA0">
      <w:pPr>
        <w:rPr>
          <w:rFonts w:ascii="Arial" w:hAnsi="Arial" w:cs="Arial"/>
          <w:sz w:val="40"/>
        </w:rPr>
      </w:pPr>
    </w:p>
    <w:p w14:paraId="470A32D3" w14:textId="282CDEC2" w:rsidR="000F5F24" w:rsidRDefault="000F5F24">
      <w:pPr>
        <w:rPr>
          <w:rFonts w:ascii="Arial" w:hAnsi="Arial" w:cs="Arial"/>
          <w:sz w:val="40"/>
        </w:rPr>
      </w:pPr>
      <w:r>
        <w:rPr>
          <w:rFonts w:ascii="Arial" w:hAnsi="Arial" w:cs="Arial"/>
          <w:sz w:val="40"/>
        </w:rPr>
        <w:t>(today I want to talk about skills sometimes forgotten about and not looked at enough)</w:t>
      </w:r>
    </w:p>
    <w:p w14:paraId="7E98E950" w14:textId="77777777" w:rsidR="000F5F24" w:rsidRDefault="000F5F24">
      <w:pPr>
        <w:rPr>
          <w:rFonts w:ascii="Arial" w:hAnsi="Arial" w:cs="Arial"/>
          <w:sz w:val="40"/>
          <w:u w:val="single"/>
        </w:rPr>
      </w:pPr>
    </w:p>
    <w:p w14:paraId="7AF12B56" w14:textId="5C6A8C65" w:rsidR="002E7CA0" w:rsidRPr="002E7CA0" w:rsidRDefault="002E7CA0">
      <w:pPr>
        <w:rPr>
          <w:rFonts w:ascii="Arial" w:hAnsi="Arial" w:cs="Arial"/>
          <w:sz w:val="40"/>
          <w:u w:val="single"/>
        </w:rPr>
      </w:pPr>
      <w:r>
        <w:rPr>
          <w:rFonts w:ascii="Arial" w:hAnsi="Arial" w:cs="Arial"/>
          <w:sz w:val="40"/>
          <w:u w:val="single"/>
        </w:rPr>
        <w:t xml:space="preserve">Intro2 </w:t>
      </w:r>
    </w:p>
    <w:p w14:paraId="0E154CBA" w14:textId="77777777" w:rsidR="002E7CA0" w:rsidRDefault="002E7CA0">
      <w:pPr>
        <w:rPr>
          <w:rFonts w:ascii="Arial" w:hAnsi="Arial" w:cs="Arial"/>
          <w:sz w:val="40"/>
        </w:rPr>
      </w:pPr>
    </w:p>
    <w:p w14:paraId="6B44ED37" w14:textId="6CF9B284" w:rsidR="002E7CA0" w:rsidRDefault="0003331B">
      <w:pPr>
        <w:rPr>
          <w:rFonts w:ascii="Arial" w:hAnsi="Arial" w:cs="Arial"/>
          <w:sz w:val="40"/>
        </w:rPr>
      </w:pPr>
      <w:r>
        <w:rPr>
          <w:rFonts w:ascii="Arial" w:hAnsi="Arial" w:cs="Arial"/>
          <w:sz w:val="40"/>
        </w:rPr>
        <w:t>I’ll</w:t>
      </w:r>
      <w:r w:rsidR="002E7CA0">
        <w:rPr>
          <w:rFonts w:ascii="Arial" w:hAnsi="Arial" w:cs="Arial"/>
          <w:sz w:val="40"/>
        </w:rPr>
        <w:t xml:space="preserve"> be outlining the three I think are the most important </w:t>
      </w:r>
    </w:p>
    <w:p w14:paraId="0FD6F3F4" w14:textId="4459A3D8" w:rsidR="002E7CA0" w:rsidRDefault="002E7CA0">
      <w:pPr>
        <w:rPr>
          <w:rFonts w:ascii="Arial" w:hAnsi="Arial" w:cs="Arial"/>
          <w:sz w:val="40"/>
        </w:rPr>
      </w:pPr>
    </w:p>
    <w:p w14:paraId="3DEF64E5" w14:textId="3F70B480" w:rsidR="002E7CA0" w:rsidRDefault="002E7CA0">
      <w:pPr>
        <w:rPr>
          <w:rFonts w:ascii="Arial" w:hAnsi="Arial" w:cs="Arial"/>
          <w:sz w:val="40"/>
        </w:rPr>
      </w:pPr>
      <w:r>
        <w:rPr>
          <w:rFonts w:ascii="Arial" w:hAnsi="Arial" w:cs="Arial"/>
          <w:sz w:val="40"/>
        </w:rPr>
        <w:t xml:space="preserve">Especially those that are linked to an education setting </w:t>
      </w:r>
    </w:p>
    <w:p w14:paraId="3D88C02B" w14:textId="77777777" w:rsidR="000F5F24" w:rsidRDefault="000F5F24">
      <w:pPr>
        <w:rPr>
          <w:rFonts w:ascii="Arial" w:hAnsi="Arial" w:cs="Arial"/>
          <w:sz w:val="40"/>
        </w:rPr>
      </w:pPr>
    </w:p>
    <w:p w14:paraId="1B887F39" w14:textId="32C8FBE2" w:rsidR="002E7CA0" w:rsidRDefault="000F5F24">
      <w:pPr>
        <w:rPr>
          <w:rFonts w:ascii="Arial" w:hAnsi="Arial" w:cs="Arial"/>
          <w:sz w:val="40"/>
        </w:rPr>
      </w:pPr>
      <w:r>
        <w:rPr>
          <w:rFonts w:ascii="Arial" w:hAnsi="Arial" w:cs="Arial"/>
          <w:sz w:val="40"/>
        </w:rPr>
        <w:t>(like a classroom, assembly or during  1 on 1 support)</w:t>
      </w:r>
    </w:p>
    <w:p w14:paraId="5302CF51" w14:textId="77777777" w:rsidR="000F5F24" w:rsidRDefault="000F5F24">
      <w:pPr>
        <w:rPr>
          <w:rFonts w:ascii="Arial" w:hAnsi="Arial" w:cs="Arial"/>
          <w:sz w:val="40"/>
        </w:rPr>
      </w:pPr>
    </w:p>
    <w:p w14:paraId="0520705F" w14:textId="42410252" w:rsidR="002E7CA0" w:rsidRDefault="00D82D08">
      <w:pPr>
        <w:rPr>
          <w:rFonts w:ascii="Arial" w:hAnsi="Arial" w:cs="Arial"/>
          <w:sz w:val="40"/>
        </w:rPr>
      </w:pPr>
      <w:r>
        <w:rPr>
          <w:rFonts w:ascii="Arial" w:hAnsi="Arial" w:cs="Arial"/>
          <w:sz w:val="40"/>
        </w:rPr>
        <w:t xml:space="preserve">Oral </w:t>
      </w:r>
      <w:r w:rsidR="0003331B">
        <w:rPr>
          <w:rFonts w:ascii="Arial" w:hAnsi="Arial" w:cs="Arial"/>
          <w:sz w:val="40"/>
        </w:rPr>
        <w:t>communication</w:t>
      </w:r>
      <w:r>
        <w:rPr>
          <w:rFonts w:ascii="Arial" w:hAnsi="Arial" w:cs="Arial"/>
          <w:sz w:val="40"/>
        </w:rPr>
        <w:t>, working with people from a variety of backgrounds, managing stress and crisis</w:t>
      </w:r>
    </w:p>
    <w:p w14:paraId="5B088944" w14:textId="7186EBF0" w:rsidR="00A8200F" w:rsidRDefault="00A8200F">
      <w:pPr>
        <w:rPr>
          <w:rFonts w:ascii="Arial" w:hAnsi="Arial" w:cs="Arial"/>
          <w:sz w:val="40"/>
        </w:rPr>
      </w:pPr>
    </w:p>
    <w:p w14:paraId="60164827" w14:textId="50325021" w:rsidR="00A8200F" w:rsidRDefault="00A8200F">
      <w:pPr>
        <w:rPr>
          <w:rFonts w:ascii="Arial" w:hAnsi="Arial" w:cs="Arial"/>
          <w:sz w:val="40"/>
          <w:u w:val="single"/>
        </w:rPr>
      </w:pPr>
      <w:r>
        <w:rPr>
          <w:rFonts w:ascii="Arial" w:hAnsi="Arial" w:cs="Arial"/>
          <w:sz w:val="40"/>
          <w:u w:val="single"/>
        </w:rPr>
        <w:t xml:space="preserve">Oral </w:t>
      </w:r>
      <w:r w:rsidR="0003331B">
        <w:rPr>
          <w:rFonts w:ascii="Arial" w:hAnsi="Arial" w:cs="Arial"/>
          <w:sz w:val="40"/>
          <w:u w:val="single"/>
        </w:rPr>
        <w:t>communication</w:t>
      </w:r>
      <w:r>
        <w:rPr>
          <w:rFonts w:ascii="Arial" w:hAnsi="Arial" w:cs="Arial"/>
          <w:sz w:val="40"/>
          <w:u w:val="single"/>
        </w:rPr>
        <w:t xml:space="preserve"> 1 </w:t>
      </w:r>
    </w:p>
    <w:p w14:paraId="7795570C" w14:textId="7F901F14" w:rsidR="00E03722" w:rsidRDefault="00E03722">
      <w:pPr>
        <w:rPr>
          <w:rFonts w:ascii="Arial" w:hAnsi="Arial" w:cs="Arial"/>
          <w:sz w:val="40"/>
          <w:u w:val="single"/>
        </w:rPr>
      </w:pPr>
    </w:p>
    <w:p w14:paraId="57052CF6" w14:textId="6A46EAB1" w:rsidR="000359CE" w:rsidRPr="000359CE" w:rsidRDefault="000359CE">
      <w:pPr>
        <w:rPr>
          <w:rFonts w:ascii="Arial" w:hAnsi="Arial" w:cs="Arial"/>
          <w:sz w:val="40"/>
        </w:rPr>
      </w:pPr>
      <w:r>
        <w:rPr>
          <w:rFonts w:ascii="Arial" w:hAnsi="Arial" w:cs="Arial"/>
          <w:sz w:val="40"/>
        </w:rPr>
        <w:t xml:space="preserve">Oral communication is used in any job and is a basic requirement </w:t>
      </w:r>
    </w:p>
    <w:p w14:paraId="06BC442D" w14:textId="77777777" w:rsidR="000359CE" w:rsidRDefault="000359CE">
      <w:pPr>
        <w:rPr>
          <w:rFonts w:ascii="Arial" w:hAnsi="Arial" w:cs="Arial"/>
          <w:sz w:val="40"/>
        </w:rPr>
      </w:pPr>
    </w:p>
    <w:p w14:paraId="31AE20D2" w14:textId="7A541526" w:rsidR="00E03722" w:rsidRDefault="00E03722">
      <w:pPr>
        <w:rPr>
          <w:rFonts w:ascii="Arial" w:hAnsi="Arial" w:cs="Arial"/>
          <w:sz w:val="40"/>
        </w:rPr>
      </w:pPr>
      <w:r>
        <w:rPr>
          <w:rFonts w:ascii="Arial" w:hAnsi="Arial" w:cs="Arial"/>
          <w:sz w:val="40"/>
        </w:rPr>
        <w:lastRenderedPageBreak/>
        <w:t xml:space="preserve">Is extremely important in an education setting </w:t>
      </w:r>
    </w:p>
    <w:p w14:paraId="77D2F047" w14:textId="7258C887" w:rsidR="00E03722" w:rsidRDefault="00E03722">
      <w:pPr>
        <w:rPr>
          <w:rFonts w:ascii="Arial" w:hAnsi="Arial" w:cs="Arial"/>
          <w:sz w:val="40"/>
        </w:rPr>
      </w:pPr>
    </w:p>
    <w:p w14:paraId="5311E33F" w14:textId="704A1EE7" w:rsidR="00E03722" w:rsidRDefault="00E03722">
      <w:pPr>
        <w:rPr>
          <w:rFonts w:ascii="Arial" w:hAnsi="Arial" w:cs="Arial"/>
          <w:sz w:val="40"/>
        </w:rPr>
      </w:pPr>
      <w:r>
        <w:rPr>
          <w:rFonts w:ascii="Arial" w:hAnsi="Arial" w:cs="Arial"/>
          <w:sz w:val="40"/>
        </w:rPr>
        <w:t xml:space="preserve">Being able </w:t>
      </w:r>
      <w:r w:rsidR="0003331B">
        <w:rPr>
          <w:rFonts w:ascii="Arial" w:hAnsi="Arial" w:cs="Arial"/>
          <w:sz w:val="40"/>
        </w:rPr>
        <w:t>to</w:t>
      </w:r>
      <w:r>
        <w:rPr>
          <w:rFonts w:ascii="Arial" w:hAnsi="Arial" w:cs="Arial"/>
          <w:sz w:val="40"/>
        </w:rPr>
        <w:t xml:space="preserve"> transfer </w:t>
      </w:r>
      <w:r w:rsidR="0003331B">
        <w:rPr>
          <w:rFonts w:ascii="Arial" w:hAnsi="Arial" w:cs="Arial"/>
          <w:sz w:val="40"/>
        </w:rPr>
        <w:t>information</w:t>
      </w:r>
      <w:r>
        <w:rPr>
          <w:rFonts w:ascii="Arial" w:hAnsi="Arial" w:cs="Arial"/>
          <w:sz w:val="40"/>
        </w:rPr>
        <w:t xml:space="preserve"> through oral communication in</w:t>
      </w:r>
      <w:r w:rsidR="000F5F24">
        <w:rPr>
          <w:rFonts w:ascii="Arial" w:hAnsi="Arial" w:cs="Arial"/>
          <w:sz w:val="40"/>
        </w:rPr>
        <w:t xml:space="preserve"> a</w:t>
      </w:r>
      <w:r>
        <w:rPr>
          <w:rFonts w:ascii="Arial" w:hAnsi="Arial" w:cs="Arial"/>
          <w:sz w:val="40"/>
        </w:rPr>
        <w:t xml:space="preserve"> classroom setting is the foundation of teaching </w:t>
      </w:r>
    </w:p>
    <w:p w14:paraId="37BE7AD2" w14:textId="44D393AD" w:rsidR="000359CE" w:rsidRDefault="000359CE">
      <w:pPr>
        <w:rPr>
          <w:rFonts w:ascii="Arial" w:hAnsi="Arial" w:cs="Arial"/>
          <w:sz w:val="40"/>
        </w:rPr>
      </w:pPr>
    </w:p>
    <w:p w14:paraId="03D523CD" w14:textId="0B127942" w:rsidR="000359CE" w:rsidRPr="00BE29D1" w:rsidRDefault="00BE29D1">
      <w:pPr>
        <w:rPr>
          <w:rFonts w:ascii="Arial" w:hAnsi="Arial" w:cs="Arial"/>
          <w:sz w:val="40"/>
          <w:u w:val="single"/>
        </w:rPr>
      </w:pPr>
      <w:r w:rsidRPr="00BE29D1">
        <w:rPr>
          <w:rFonts w:ascii="Arial" w:hAnsi="Arial" w:cs="Arial"/>
          <w:sz w:val="40"/>
          <w:u w:val="single"/>
        </w:rPr>
        <w:t xml:space="preserve">Oral communication 2 </w:t>
      </w:r>
    </w:p>
    <w:p w14:paraId="1E32E225" w14:textId="77777777" w:rsidR="00FB28C5" w:rsidRDefault="00FB28C5">
      <w:pPr>
        <w:rPr>
          <w:rFonts w:ascii="Arial" w:hAnsi="Arial" w:cs="Arial"/>
          <w:sz w:val="40"/>
        </w:rPr>
      </w:pPr>
    </w:p>
    <w:p w14:paraId="01A65802" w14:textId="77777777" w:rsidR="00FB28C5" w:rsidRDefault="00FB28C5">
      <w:pPr>
        <w:rPr>
          <w:rFonts w:ascii="Arial" w:hAnsi="Arial" w:cs="Arial"/>
          <w:sz w:val="40"/>
        </w:rPr>
      </w:pPr>
    </w:p>
    <w:p w14:paraId="37268723" w14:textId="77777777" w:rsidR="009E3218" w:rsidRPr="009E3218" w:rsidRDefault="0003331B" w:rsidP="009E3218">
      <w:pPr>
        <w:rPr>
          <w:rFonts w:ascii="Arial" w:hAnsi="Arial" w:cs="Arial"/>
          <w:sz w:val="40"/>
        </w:rPr>
      </w:pPr>
      <w:r>
        <w:rPr>
          <w:rFonts w:ascii="Arial" w:hAnsi="Arial" w:cs="Arial"/>
          <w:sz w:val="40"/>
        </w:rPr>
        <w:t>It’s</w:t>
      </w:r>
      <w:r w:rsidR="00FB28C5">
        <w:rPr>
          <w:rFonts w:ascii="Arial" w:hAnsi="Arial" w:cs="Arial"/>
          <w:sz w:val="40"/>
        </w:rPr>
        <w:t xml:space="preserve"> important for </w:t>
      </w:r>
      <w:r>
        <w:rPr>
          <w:rFonts w:ascii="Arial" w:hAnsi="Arial" w:cs="Arial"/>
          <w:sz w:val="40"/>
        </w:rPr>
        <w:t>them to</w:t>
      </w:r>
      <w:r w:rsidR="00FB28C5">
        <w:rPr>
          <w:rFonts w:ascii="Arial" w:hAnsi="Arial" w:cs="Arial"/>
          <w:sz w:val="40"/>
        </w:rPr>
        <w:t xml:space="preserve"> be able to communicate in order for </w:t>
      </w:r>
      <w:r>
        <w:rPr>
          <w:rFonts w:ascii="Arial" w:hAnsi="Arial" w:cs="Arial"/>
          <w:sz w:val="40"/>
        </w:rPr>
        <w:t>their</w:t>
      </w:r>
      <w:r w:rsidR="00FB28C5">
        <w:rPr>
          <w:rFonts w:ascii="Arial" w:hAnsi="Arial" w:cs="Arial"/>
          <w:sz w:val="40"/>
        </w:rPr>
        <w:t xml:space="preserve"> pupils to succe</w:t>
      </w:r>
      <w:r w:rsidR="000F5F24">
        <w:rPr>
          <w:rFonts w:ascii="Arial" w:hAnsi="Arial" w:cs="Arial"/>
          <w:sz w:val="40"/>
        </w:rPr>
        <w:t>ed</w:t>
      </w:r>
      <w:r w:rsidR="00FB28C5">
        <w:rPr>
          <w:rFonts w:ascii="Arial" w:hAnsi="Arial" w:cs="Arial"/>
          <w:sz w:val="40"/>
        </w:rPr>
        <w:t xml:space="preserve"> </w:t>
      </w:r>
      <w:r w:rsidR="009E3218" w:rsidRPr="009E3218">
        <w:rPr>
          <w:rFonts w:ascii="Arial" w:hAnsi="Arial" w:cs="Arial"/>
          <w:sz w:val="40"/>
        </w:rPr>
        <w:t>(Ministry of education, Guyana, 2017)</w:t>
      </w:r>
    </w:p>
    <w:p w14:paraId="6E3CE796" w14:textId="71514CA1" w:rsidR="00BE29D1" w:rsidRDefault="00BE29D1">
      <w:pPr>
        <w:rPr>
          <w:rFonts w:ascii="Arial" w:hAnsi="Arial" w:cs="Arial"/>
          <w:color w:val="FF0000"/>
          <w:sz w:val="40"/>
        </w:rPr>
      </w:pPr>
    </w:p>
    <w:p w14:paraId="72952975" w14:textId="5F64532E" w:rsidR="00FB28C5" w:rsidRDefault="00FB28C5">
      <w:pPr>
        <w:rPr>
          <w:rFonts w:ascii="Arial" w:hAnsi="Arial" w:cs="Arial"/>
          <w:color w:val="FF0000"/>
          <w:sz w:val="40"/>
        </w:rPr>
      </w:pPr>
    </w:p>
    <w:p w14:paraId="7DA6DC03" w14:textId="77777777" w:rsidR="009E3218" w:rsidRPr="009E3218" w:rsidRDefault="00FB28C5" w:rsidP="009E3218">
      <w:pPr>
        <w:rPr>
          <w:rFonts w:ascii="Arial" w:hAnsi="Arial" w:cs="Arial"/>
          <w:color w:val="000000" w:themeColor="text1"/>
          <w:sz w:val="40"/>
        </w:rPr>
      </w:pPr>
      <w:r>
        <w:rPr>
          <w:rFonts w:ascii="Arial" w:hAnsi="Arial" w:cs="Arial"/>
          <w:color w:val="000000" w:themeColor="text1"/>
          <w:sz w:val="40"/>
        </w:rPr>
        <w:t xml:space="preserve">If the communication isn’t used </w:t>
      </w:r>
      <w:r w:rsidR="0003331B">
        <w:rPr>
          <w:rFonts w:ascii="Arial" w:hAnsi="Arial" w:cs="Arial"/>
          <w:color w:val="000000" w:themeColor="text1"/>
          <w:sz w:val="40"/>
        </w:rPr>
        <w:t>properly</w:t>
      </w:r>
      <w:r w:rsidR="000F5F24">
        <w:rPr>
          <w:rFonts w:ascii="Arial" w:hAnsi="Arial" w:cs="Arial"/>
          <w:color w:val="000000" w:themeColor="text1"/>
          <w:sz w:val="40"/>
        </w:rPr>
        <w:t xml:space="preserve"> it can </w:t>
      </w:r>
      <w:r w:rsidR="002A390A">
        <w:rPr>
          <w:rFonts w:ascii="Arial" w:hAnsi="Arial" w:cs="Arial"/>
          <w:color w:val="000000" w:themeColor="text1"/>
          <w:sz w:val="40"/>
        </w:rPr>
        <w:t>damage</w:t>
      </w:r>
      <w:r w:rsidR="000F5F24">
        <w:rPr>
          <w:rFonts w:ascii="Arial" w:hAnsi="Arial" w:cs="Arial"/>
          <w:color w:val="000000" w:themeColor="text1"/>
          <w:sz w:val="40"/>
        </w:rPr>
        <w:t xml:space="preserve"> a key process of learning and destroys career mobility </w:t>
      </w:r>
      <w:r w:rsidR="009E3218" w:rsidRPr="009E3218">
        <w:rPr>
          <w:rFonts w:ascii="Arial" w:hAnsi="Arial" w:cs="Arial"/>
          <w:color w:val="000000" w:themeColor="text1"/>
          <w:sz w:val="40"/>
        </w:rPr>
        <w:t>(Ministry of education, Guyana, 2017)</w:t>
      </w:r>
    </w:p>
    <w:p w14:paraId="26D7F849" w14:textId="7DD578A4" w:rsidR="00FB28C5" w:rsidRPr="000F5F24" w:rsidRDefault="00FB28C5">
      <w:pPr>
        <w:rPr>
          <w:rFonts w:ascii="Arial" w:hAnsi="Arial" w:cs="Arial"/>
          <w:color w:val="C00000"/>
          <w:sz w:val="40"/>
        </w:rPr>
      </w:pPr>
    </w:p>
    <w:p w14:paraId="52DD3155" w14:textId="0ABA7029" w:rsidR="00FB28C5" w:rsidRDefault="00FB28C5">
      <w:pPr>
        <w:rPr>
          <w:rFonts w:ascii="Arial" w:hAnsi="Arial" w:cs="Arial"/>
          <w:color w:val="C00000"/>
          <w:sz w:val="40"/>
        </w:rPr>
      </w:pPr>
    </w:p>
    <w:p w14:paraId="2D6D860D" w14:textId="1FA5C2B5" w:rsidR="00FB28C5" w:rsidRDefault="00FB28C5">
      <w:pPr>
        <w:rPr>
          <w:rFonts w:ascii="Arial" w:hAnsi="Arial" w:cs="Arial"/>
          <w:color w:val="000000" w:themeColor="text1"/>
          <w:sz w:val="40"/>
        </w:rPr>
      </w:pPr>
      <w:r>
        <w:rPr>
          <w:rFonts w:ascii="Arial" w:hAnsi="Arial" w:cs="Arial"/>
          <w:color w:val="000000" w:themeColor="text1"/>
          <w:sz w:val="40"/>
        </w:rPr>
        <w:t xml:space="preserve">Key aspects of oral communication </w:t>
      </w:r>
    </w:p>
    <w:p w14:paraId="352B53C0" w14:textId="5A38B6DA" w:rsidR="00FB28C5" w:rsidRDefault="00FB28C5">
      <w:pPr>
        <w:rPr>
          <w:rFonts w:ascii="Arial" w:hAnsi="Arial" w:cs="Arial"/>
          <w:color w:val="000000" w:themeColor="text1"/>
          <w:sz w:val="40"/>
        </w:rPr>
      </w:pPr>
    </w:p>
    <w:p w14:paraId="28C40DC0" w14:textId="04503AD9" w:rsidR="009E3218" w:rsidRPr="009E3218" w:rsidRDefault="00030381" w:rsidP="009E3218">
      <w:pPr>
        <w:rPr>
          <w:rFonts w:ascii="Arial" w:hAnsi="Arial" w:cs="Arial"/>
          <w:color w:val="000000" w:themeColor="text1"/>
          <w:sz w:val="40"/>
        </w:rPr>
      </w:pPr>
      <w:r>
        <w:rPr>
          <w:rFonts w:ascii="Arial" w:hAnsi="Arial" w:cs="Arial"/>
          <w:color w:val="000000" w:themeColor="text1"/>
          <w:sz w:val="40"/>
        </w:rPr>
        <w:t>Recruitment – When applying for a job, oral communication can be identified easily</w:t>
      </w:r>
      <w:r w:rsidR="000F5F24">
        <w:rPr>
          <w:rFonts w:ascii="Arial" w:hAnsi="Arial" w:cs="Arial"/>
          <w:color w:val="000000" w:themeColor="text1"/>
          <w:sz w:val="40"/>
        </w:rPr>
        <w:t>. It</w:t>
      </w:r>
      <w:r>
        <w:rPr>
          <w:rFonts w:ascii="Arial" w:hAnsi="Arial" w:cs="Arial"/>
          <w:color w:val="000000" w:themeColor="text1"/>
          <w:sz w:val="40"/>
        </w:rPr>
        <w:t xml:space="preserve"> is a v</w:t>
      </w:r>
      <w:r w:rsidR="000F5F24">
        <w:rPr>
          <w:rFonts w:ascii="Arial" w:hAnsi="Arial" w:cs="Arial"/>
          <w:color w:val="000000" w:themeColor="text1"/>
          <w:sz w:val="40"/>
        </w:rPr>
        <w:t xml:space="preserve">aluable </w:t>
      </w:r>
      <w:r>
        <w:rPr>
          <w:rFonts w:ascii="Arial" w:hAnsi="Arial" w:cs="Arial"/>
          <w:color w:val="000000" w:themeColor="text1"/>
          <w:sz w:val="40"/>
        </w:rPr>
        <w:t>skill</w:t>
      </w:r>
      <w:r w:rsidR="00A701B6">
        <w:rPr>
          <w:rFonts w:ascii="Arial" w:hAnsi="Arial" w:cs="Arial"/>
          <w:color w:val="000000" w:themeColor="text1"/>
          <w:sz w:val="40"/>
        </w:rPr>
        <w:t xml:space="preserve">, </w:t>
      </w:r>
      <w:r w:rsidR="000F5F24">
        <w:rPr>
          <w:rFonts w:ascii="Arial" w:hAnsi="Arial" w:cs="Arial"/>
          <w:color w:val="000000" w:themeColor="text1"/>
          <w:sz w:val="40"/>
        </w:rPr>
        <w:t xml:space="preserve">which is evidence of their </w:t>
      </w:r>
      <w:r w:rsidR="002A390A">
        <w:rPr>
          <w:rFonts w:ascii="Arial" w:hAnsi="Arial" w:cs="Arial"/>
          <w:color w:val="000000" w:themeColor="text1"/>
          <w:sz w:val="40"/>
        </w:rPr>
        <w:t>eligibility</w:t>
      </w:r>
      <w:r w:rsidR="009E3218" w:rsidRPr="009E3218">
        <w:t xml:space="preserve"> </w:t>
      </w:r>
      <w:r w:rsidR="009E3218" w:rsidRPr="009E3218">
        <w:rPr>
          <w:rFonts w:ascii="Arial" w:hAnsi="Arial" w:cs="Arial"/>
          <w:color w:val="000000" w:themeColor="text1"/>
          <w:sz w:val="40"/>
        </w:rPr>
        <w:t>(Ministry of education, Guyana, 2017)</w:t>
      </w:r>
    </w:p>
    <w:p w14:paraId="014DFB7D" w14:textId="66F4FA99" w:rsidR="00030381" w:rsidRDefault="009E3218">
      <w:pPr>
        <w:rPr>
          <w:rFonts w:ascii="Arial" w:hAnsi="Arial" w:cs="Arial"/>
          <w:color w:val="C00000"/>
          <w:sz w:val="40"/>
        </w:rPr>
      </w:pPr>
      <w:r>
        <w:rPr>
          <w:rFonts w:ascii="Arial" w:hAnsi="Arial" w:cs="Arial"/>
          <w:color w:val="000000" w:themeColor="text1"/>
          <w:sz w:val="40"/>
        </w:rPr>
        <w:t xml:space="preserve"> </w:t>
      </w:r>
      <w:r w:rsidR="000F5F24">
        <w:rPr>
          <w:rFonts w:ascii="Arial" w:hAnsi="Arial" w:cs="Arial"/>
          <w:color w:val="000000" w:themeColor="text1"/>
          <w:sz w:val="40"/>
        </w:rPr>
        <w:t xml:space="preserve"> </w:t>
      </w:r>
    </w:p>
    <w:p w14:paraId="04FDF1F4" w14:textId="36543F7E" w:rsidR="00030381" w:rsidRDefault="00030381">
      <w:pPr>
        <w:rPr>
          <w:rFonts w:ascii="Arial" w:hAnsi="Arial" w:cs="Arial"/>
          <w:color w:val="C00000"/>
          <w:sz w:val="40"/>
        </w:rPr>
      </w:pPr>
    </w:p>
    <w:p w14:paraId="59149CAA" w14:textId="77777777" w:rsidR="000F5F24" w:rsidRDefault="000F5F24">
      <w:pPr>
        <w:rPr>
          <w:rFonts w:ascii="Arial" w:hAnsi="Arial" w:cs="Arial"/>
          <w:color w:val="C00000"/>
          <w:sz w:val="40"/>
        </w:rPr>
      </w:pPr>
    </w:p>
    <w:p w14:paraId="6B400C99" w14:textId="77777777" w:rsidR="009E3218" w:rsidRPr="009E3218" w:rsidRDefault="00030381" w:rsidP="009E3218">
      <w:pPr>
        <w:rPr>
          <w:rFonts w:ascii="Arial" w:hAnsi="Arial" w:cs="Arial"/>
          <w:color w:val="000000" w:themeColor="text1"/>
          <w:sz w:val="40"/>
        </w:rPr>
      </w:pPr>
      <w:r>
        <w:rPr>
          <w:rFonts w:ascii="Arial" w:hAnsi="Arial" w:cs="Arial"/>
          <w:color w:val="000000" w:themeColor="text1"/>
          <w:sz w:val="40"/>
        </w:rPr>
        <w:lastRenderedPageBreak/>
        <w:t xml:space="preserve">Student comprehension – The ability to </w:t>
      </w:r>
      <w:r w:rsidR="0003331B">
        <w:rPr>
          <w:rFonts w:ascii="Arial" w:hAnsi="Arial" w:cs="Arial"/>
          <w:color w:val="000000" w:themeColor="text1"/>
          <w:sz w:val="40"/>
        </w:rPr>
        <w:t>communicate</w:t>
      </w:r>
      <w:r>
        <w:rPr>
          <w:rFonts w:ascii="Arial" w:hAnsi="Arial" w:cs="Arial"/>
          <w:color w:val="000000" w:themeColor="text1"/>
          <w:sz w:val="40"/>
        </w:rPr>
        <w:t xml:space="preserve"> </w:t>
      </w:r>
      <w:r w:rsidR="0003331B">
        <w:rPr>
          <w:rFonts w:ascii="Arial" w:hAnsi="Arial" w:cs="Arial"/>
          <w:color w:val="000000" w:themeColor="text1"/>
          <w:sz w:val="40"/>
        </w:rPr>
        <w:t>their</w:t>
      </w:r>
      <w:r>
        <w:rPr>
          <w:rFonts w:ascii="Arial" w:hAnsi="Arial" w:cs="Arial"/>
          <w:color w:val="000000" w:themeColor="text1"/>
          <w:sz w:val="40"/>
        </w:rPr>
        <w:t xml:space="preserve"> subject matter </w:t>
      </w:r>
      <w:r w:rsidR="0003331B">
        <w:rPr>
          <w:rFonts w:ascii="Arial" w:hAnsi="Arial" w:cs="Arial"/>
          <w:color w:val="000000" w:themeColor="text1"/>
          <w:sz w:val="40"/>
        </w:rPr>
        <w:t>across</w:t>
      </w:r>
      <w:r>
        <w:rPr>
          <w:rFonts w:ascii="Arial" w:hAnsi="Arial" w:cs="Arial"/>
          <w:color w:val="000000" w:themeColor="text1"/>
          <w:sz w:val="40"/>
        </w:rPr>
        <w:t xml:space="preserve"> </w:t>
      </w:r>
      <w:r w:rsidR="0003331B">
        <w:rPr>
          <w:rFonts w:ascii="Arial" w:hAnsi="Arial" w:cs="Arial"/>
          <w:color w:val="000000" w:themeColor="text1"/>
          <w:sz w:val="40"/>
        </w:rPr>
        <w:t>to the</w:t>
      </w:r>
      <w:r>
        <w:rPr>
          <w:rFonts w:ascii="Arial" w:hAnsi="Arial" w:cs="Arial"/>
          <w:color w:val="000000" w:themeColor="text1"/>
          <w:sz w:val="40"/>
        </w:rPr>
        <w:t xml:space="preserve"> classroom is key</w:t>
      </w:r>
      <w:r w:rsidR="000F5F24">
        <w:rPr>
          <w:rFonts w:ascii="Arial" w:hAnsi="Arial" w:cs="Arial"/>
          <w:color w:val="000000" w:themeColor="text1"/>
          <w:sz w:val="40"/>
        </w:rPr>
        <w:t xml:space="preserve">. </w:t>
      </w:r>
      <w:r>
        <w:rPr>
          <w:rFonts w:ascii="Arial" w:hAnsi="Arial" w:cs="Arial"/>
          <w:color w:val="000000" w:themeColor="text1"/>
          <w:sz w:val="40"/>
        </w:rPr>
        <w:t xml:space="preserve">pupils depend on this </w:t>
      </w:r>
      <w:r w:rsidR="0003331B">
        <w:rPr>
          <w:rFonts w:ascii="Arial" w:hAnsi="Arial" w:cs="Arial"/>
          <w:color w:val="000000" w:themeColor="text1"/>
          <w:sz w:val="40"/>
        </w:rPr>
        <w:t>combination</w:t>
      </w:r>
      <w:r>
        <w:rPr>
          <w:rFonts w:ascii="Arial" w:hAnsi="Arial" w:cs="Arial"/>
          <w:color w:val="000000" w:themeColor="text1"/>
          <w:sz w:val="40"/>
        </w:rPr>
        <w:t xml:space="preserve"> for </w:t>
      </w:r>
      <w:r w:rsidR="009E3218">
        <w:rPr>
          <w:rFonts w:ascii="Arial" w:hAnsi="Arial" w:cs="Arial"/>
          <w:color w:val="000000" w:themeColor="text1"/>
          <w:sz w:val="40"/>
        </w:rPr>
        <w:t>‘</w:t>
      </w:r>
      <w:r>
        <w:rPr>
          <w:rFonts w:ascii="Arial" w:hAnsi="Arial" w:cs="Arial"/>
          <w:color w:val="000000" w:themeColor="text1"/>
          <w:sz w:val="40"/>
        </w:rPr>
        <w:t>instruction, guidance and feedback</w:t>
      </w:r>
      <w:r w:rsidR="009E3218">
        <w:rPr>
          <w:rFonts w:ascii="Arial" w:hAnsi="Arial" w:cs="Arial"/>
          <w:color w:val="000000" w:themeColor="text1"/>
          <w:sz w:val="40"/>
        </w:rPr>
        <w:t xml:space="preserve">’ </w:t>
      </w:r>
      <w:r w:rsidR="009E3218" w:rsidRPr="009E3218">
        <w:rPr>
          <w:rFonts w:ascii="Arial" w:hAnsi="Arial" w:cs="Arial"/>
          <w:color w:val="000000" w:themeColor="text1"/>
          <w:sz w:val="40"/>
        </w:rPr>
        <w:t>(Ministry of education, Guyana, 2017)</w:t>
      </w:r>
    </w:p>
    <w:p w14:paraId="7F1F576F" w14:textId="2F67F724" w:rsidR="00030381" w:rsidRPr="00030381" w:rsidRDefault="009E3218">
      <w:pPr>
        <w:rPr>
          <w:rFonts w:ascii="Arial" w:hAnsi="Arial" w:cs="Arial"/>
          <w:color w:val="C00000"/>
          <w:sz w:val="40"/>
        </w:rPr>
      </w:pPr>
      <w:r>
        <w:rPr>
          <w:rFonts w:ascii="Arial" w:hAnsi="Arial" w:cs="Arial"/>
          <w:color w:val="000000" w:themeColor="text1"/>
          <w:sz w:val="40"/>
        </w:rPr>
        <w:t xml:space="preserve"> </w:t>
      </w:r>
    </w:p>
    <w:p w14:paraId="63A251F1" w14:textId="77777777" w:rsidR="002A390A" w:rsidRDefault="002A390A" w:rsidP="000F5F24">
      <w:pPr>
        <w:rPr>
          <w:rFonts w:ascii="Arial" w:hAnsi="Arial" w:cs="Arial"/>
          <w:color w:val="000000" w:themeColor="text1"/>
          <w:sz w:val="40"/>
        </w:rPr>
      </w:pPr>
    </w:p>
    <w:p w14:paraId="7D37DF68" w14:textId="77777777" w:rsidR="009E3218" w:rsidRPr="009E3218" w:rsidRDefault="000F5F24" w:rsidP="009E3218">
      <w:pPr>
        <w:rPr>
          <w:rFonts w:ascii="Arial" w:hAnsi="Arial" w:cs="Arial"/>
          <w:color w:val="000000" w:themeColor="text1"/>
          <w:sz w:val="40"/>
        </w:rPr>
      </w:pPr>
      <w:r w:rsidRPr="000F5F24">
        <w:rPr>
          <w:rFonts w:ascii="Arial" w:hAnsi="Arial" w:cs="Arial"/>
          <w:color w:val="000000" w:themeColor="text1"/>
          <w:sz w:val="40"/>
        </w:rPr>
        <w:t xml:space="preserve">Parental support – Parents and teachers must work together. When communication is used correctly, there is potential for a student to succeed and excel. The link is vital in order for the teacher to encourage the parents to initiate good study habits </w:t>
      </w:r>
      <w:r w:rsidR="009E3218" w:rsidRPr="009E3218">
        <w:rPr>
          <w:rFonts w:ascii="Arial" w:hAnsi="Arial" w:cs="Arial"/>
          <w:color w:val="000000" w:themeColor="text1"/>
          <w:sz w:val="40"/>
        </w:rPr>
        <w:t>(Ministry of education, Guyana, 2017)</w:t>
      </w:r>
    </w:p>
    <w:p w14:paraId="420E984D" w14:textId="1F60E79E" w:rsidR="000F5F24" w:rsidRPr="000F5F24" w:rsidRDefault="000F5F24" w:rsidP="000F5F24">
      <w:pPr>
        <w:rPr>
          <w:rFonts w:ascii="Arial" w:hAnsi="Arial" w:cs="Arial"/>
          <w:color w:val="C00000"/>
          <w:sz w:val="40"/>
        </w:rPr>
      </w:pPr>
    </w:p>
    <w:p w14:paraId="7872E2D5" w14:textId="6A750C66" w:rsidR="00A701B6" w:rsidRDefault="00A701B6">
      <w:pPr>
        <w:rPr>
          <w:rFonts w:ascii="Arial" w:hAnsi="Arial" w:cs="Arial"/>
          <w:color w:val="000000" w:themeColor="text1"/>
          <w:sz w:val="40"/>
        </w:rPr>
      </w:pPr>
    </w:p>
    <w:p w14:paraId="27698B2F" w14:textId="24EFDECE" w:rsidR="00A701B6" w:rsidRPr="00A701B6" w:rsidRDefault="00A701B6">
      <w:pPr>
        <w:rPr>
          <w:rFonts w:ascii="Arial" w:hAnsi="Arial" w:cs="Arial"/>
          <w:color w:val="000000" w:themeColor="text1"/>
          <w:sz w:val="40"/>
        </w:rPr>
      </w:pPr>
      <w:r>
        <w:rPr>
          <w:rFonts w:ascii="Arial" w:hAnsi="Arial" w:cs="Arial"/>
          <w:color w:val="000000" w:themeColor="text1"/>
          <w:sz w:val="40"/>
        </w:rPr>
        <w:t xml:space="preserve">(at the end of each skill talk about if </w:t>
      </w:r>
      <w:r w:rsidR="000F5F24">
        <w:rPr>
          <w:rFonts w:ascii="Arial" w:hAnsi="Arial" w:cs="Arial"/>
          <w:color w:val="000000" w:themeColor="text1"/>
          <w:sz w:val="40"/>
        </w:rPr>
        <w:t xml:space="preserve">the </w:t>
      </w:r>
      <w:r>
        <w:rPr>
          <w:rFonts w:ascii="Arial" w:hAnsi="Arial" w:cs="Arial"/>
          <w:color w:val="000000" w:themeColor="text1"/>
          <w:sz w:val="40"/>
        </w:rPr>
        <w:t xml:space="preserve">teacher </w:t>
      </w:r>
      <w:r w:rsidR="0003331B">
        <w:rPr>
          <w:rFonts w:ascii="Arial" w:hAnsi="Arial" w:cs="Arial"/>
          <w:color w:val="000000" w:themeColor="text1"/>
          <w:sz w:val="40"/>
        </w:rPr>
        <w:t>doesn’t</w:t>
      </w:r>
      <w:r>
        <w:rPr>
          <w:rFonts w:ascii="Arial" w:hAnsi="Arial" w:cs="Arial"/>
          <w:color w:val="000000" w:themeColor="text1"/>
          <w:sz w:val="40"/>
        </w:rPr>
        <w:t xml:space="preserve"> have it)</w:t>
      </w:r>
    </w:p>
    <w:p w14:paraId="71896EA6" w14:textId="4066D083" w:rsidR="00A8200F" w:rsidRDefault="00A8200F">
      <w:pPr>
        <w:rPr>
          <w:rFonts w:ascii="Arial" w:hAnsi="Arial" w:cs="Arial"/>
          <w:sz w:val="40"/>
          <w:u w:val="single"/>
        </w:rPr>
      </w:pPr>
    </w:p>
    <w:p w14:paraId="518FDE0E" w14:textId="46CD4BFE" w:rsidR="00ED40D3" w:rsidRPr="0063306B" w:rsidRDefault="00ED40D3">
      <w:pPr>
        <w:rPr>
          <w:rFonts w:ascii="Arial" w:hAnsi="Arial" w:cs="Arial"/>
          <w:sz w:val="40"/>
          <w:u w:val="single"/>
        </w:rPr>
      </w:pPr>
      <w:r w:rsidRPr="0063306B">
        <w:rPr>
          <w:rFonts w:ascii="Arial" w:hAnsi="Arial" w:cs="Arial"/>
          <w:sz w:val="40"/>
          <w:u w:val="single"/>
        </w:rPr>
        <w:t xml:space="preserve">Working with </w:t>
      </w:r>
      <w:r w:rsidR="0003331B" w:rsidRPr="0063306B">
        <w:rPr>
          <w:rFonts w:ascii="Arial" w:hAnsi="Arial" w:cs="Arial"/>
          <w:sz w:val="40"/>
          <w:u w:val="single"/>
        </w:rPr>
        <w:t>people</w:t>
      </w:r>
      <w:r w:rsidRPr="0063306B">
        <w:rPr>
          <w:rFonts w:ascii="Arial" w:hAnsi="Arial" w:cs="Arial"/>
          <w:sz w:val="40"/>
          <w:u w:val="single"/>
        </w:rPr>
        <w:t xml:space="preserve"> from a </w:t>
      </w:r>
      <w:r w:rsidR="0003331B" w:rsidRPr="0063306B">
        <w:rPr>
          <w:rFonts w:ascii="Arial" w:hAnsi="Arial" w:cs="Arial"/>
          <w:sz w:val="40"/>
          <w:u w:val="single"/>
        </w:rPr>
        <w:t>variety</w:t>
      </w:r>
      <w:r w:rsidRPr="0063306B">
        <w:rPr>
          <w:rFonts w:ascii="Arial" w:hAnsi="Arial" w:cs="Arial"/>
          <w:sz w:val="40"/>
          <w:u w:val="single"/>
        </w:rPr>
        <w:t xml:space="preserve"> of backgro</w:t>
      </w:r>
      <w:r w:rsidR="0063306B" w:rsidRPr="0063306B">
        <w:rPr>
          <w:rFonts w:ascii="Arial" w:hAnsi="Arial" w:cs="Arial"/>
          <w:sz w:val="40"/>
          <w:u w:val="single"/>
        </w:rPr>
        <w:t>unds(1)</w:t>
      </w:r>
    </w:p>
    <w:p w14:paraId="40B6F9AC" w14:textId="3A00B4BA" w:rsidR="002E7CA0" w:rsidRDefault="002E7CA0">
      <w:pPr>
        <w:rPr>
          <w:rFonts w:ascii="Arial" w:hAnsi="Arial" w:cs="Arial"/>
          <w:sz w:val="40"/>
        </w:rPr>
      </w:pPr>
    </w:p>
    <w:p w14:paraId="48220E46" w14:textId="21433DA2" w:rsidR="0063306B" w:rsidRDefault="0063306B">
      <w:pPr>
        <w:rPr>
          <w:rFonts w:ascii="Arial" w:hAnsi="Arial" w:cs="Arial"/>
          <w:sz w:val="40"/>
        </w:rPr>
      </w:pPr>
      <w:r>
        <w:rPr>
          <w:rFonts w:ascii="Arial" w:hAnsi="Arial" w:cs="Arial"/>
          <w:sz w:val="40"/>
        </w:rPr>
        <w:t xml:space="preserve">Children come from a </w:t>
      </w:r>
      <w:r w:rsidR="0003331B">
        <w:rPr>
          <w:rFonts w:ascii="Arial" w:hAnsi="Arial" w:cs="Arial"/>
          <w:sz w:val="40"/>
        </w:rPr>
        <w:t>variety</w:t>
      </w:r>
      <w:r>
        <w:rPr>
          <w:rFonts w:ascii="Arial" w:hAnsi="Arial" w:cs="Arial"/>
          <w:sz w:val="40"/>
        </w:rPr>
        <w:t xml:space="preserve"> of backgrounds and I think </w:t>
      </w:r>
      <w:r w:rsidR="0003331B">
        <w:rPr>
          <w:rFonts w:ascii="Arial" w:hAnsi="Arial" w:cs="Arial"/>
          <w:sz w:val="40"/>
        </w:rPr>
        <w:t>it’s</w:t>
      </w:r>
      <w:r>
        <w:rPr>
          <w:rFonts w:ascii="Arial" w:hAnsi="Arial" w:cs="Arial"/>
          <w:sz w:val="40"/>
        </w:rPr>
        <w:t xml:space="preserve"> important in being able to adapt and help everyone</w:t>
      </w:r>
    </w:p>
    <w:p w14:paraId="7B1B8919" w14:textId="26C208F0" w:rsidR="0063306B" w:rsidRDefault="0063306B">
      <w:pPr>
        <w:rPr>
          <w:rFonts w:ascii="Arial" w:hAnsi="Arial" w:cs="Arial"/>
          <w:sz w:val="40"/>
        </w:rPr>
      </w:pPr>
    </w:p>
    <w:p w14:paraId="171A8F1A" w14:textId="77777777" w:rsidR="000F5F24" w:rsidRPr="000F5F24" w:rsidRDefault="000F5F24" w:rsidP="000F5F24">
      <w:pPr>
        <w:rPr>
          <w:rFonts w:ascii="Arial" w:hAnsi="Arial" w:cs="Arial"/>
          <w:sz w:val="40"/>
        </w:rPr>
      </w:pPr>
      <w:r w:rsidRPr="000F5F24">
        <w:rPr>
          <w:rFonts w:ascii="Arial" w:hAnsi="Arial" w:cs="Arial"/>
          <w:sz w:val="40"/>
        </w:rPr>
        <w:t xml:space="preserve">Children that go to any school come from all sorts of families, classes, ability and ethnic background. It is important for the teacher to be able to differentiate between them all and understand </w:t>
      </w:r>
      <w:proofErr w:type="spellStart"/>
      <w:r w:rsidRPr="000F5F24">
        <w:rPr>
          <w:rFonts w:ascii="Arial" w:hAnsi="Arial" w:cs="Arial"/>
          <w:sz w:val="40"/>
        </w:rPr>
        <w:t>there</w:t>
      </w:r>
      <w:proofErr w:type="spellEnd"/>
      <w:r w:rsidRPr="000F5F24">
        <w:rPr>
          <w:rFonts w:ascii="Arial" w:hAnsi="Arial" w:cs="Arial"/>
          <w:sz w:val="40"/>
        </w:rPr>
        <w:t xml:space="preserve"> needs and abilities. </w:t>
      </w:r>
    </w:p>
    <w:p w14:paraId="7CDDAEAF" w14:textId="77777777" w:rsidR="000F5F24" w:rsidRDefault="000F5F24">
      <w:pPr>
        <w:rPr>
          <w:rFonts w:ascii="Arial" w:hAnsi="Arial" w:cs="Arial"/>
          <w:sz w:val="40"/>
        </w:rPr>
      </w:pPr>
    </w:p>
    <w:p w14:paraId="21BDEAE6" w14:textId="0DE92C22" w:rsidR="0063306B" w:rsidRDefault="0063306B">
      <w:pPr>
        <w:rPr>
          <w:rFonts w:ascii="Arial" w:hAnsi="Arial" w:cs="Arial"/>
          <w:sz w:val="40"/>
        </w:rPr>
      </w:pPr>
    </w:p>
    <w:p w14:paraId="454EDF21" w14:textId="548C6A28" w:rsidR="0063306B" w:rsidRPr="0063306B" w:rsidRDefault="0063306B">
      <w:pPr>
        <w:rPr>
          <w:rFonts w:ascii="Arial" w:hAnsi="Arial" w:cs="Arial"/>
          <w:sz w:val="40"/>
          <w:u w:val="single"/>
        </w:rPr>
      </w:pPr>
      <w:r w:rsidRPr="0063306B">
        <w:rPr>
          <w:rFonts w:ascii="Arial" w:hAnsi="Arial" w:cs="Arial"/>
          <w:sz w:val="40"/>
          <w:u w:val="single"/>
        </w:rPr>
        <w:t xml:space="preserve">Working with people from a </w:t>
      </w:r>
      <w:r w:rsidR="0003331B" w:rsidRPr="0063306B">
        <w:rPr>
          <w:rFonts w:ascii="Arial" w:hAnsi="Arial" w:cs="Arial"/>
          <w:sz w:val="40"/>
          <w:u w:val="single"/>
        </w:rPr>
        <w:t>variety</w:t>
      </w:r>
      <w:r w:rsidRPr="0063306B">
        <w:rPr>
          <w:rFonts w:ascii="Arial" w:hAnsi="Arial" w:cs="Arial"/>
          <w:sz w:val="40"/>
          <w:u w:val="single"/>
        </w:rPr>
        <w:t xml:space="preserve"> of backgrounds (2)</w:t>
      </w:r>
    </w:p>
    <w:p w14:paraId="0AE39BF5" w14:textId="77777777" w:rsidR="000F5F24" w:rsidRDefault="000F5F24">
      <w:pPr>
        <w:rPr>
          <w:rFonts w:ascii="Arial" w:hAnsi="Arial" w:cs="Arial"/>
          <w:sz w:val="40"/>
        </w:rPr>
      </w:pPr>
    </w:p>
    <w:p w14:paraId="4DAD4318" w14:textId="77777777" w:rsidR="009E3218" w:rsidRPr="009E3218" w:rsidRDefault="00E3130E" w:rsidP="009E3218">
      <w:pPr>
        <w:rPr>
          <w:rFonts w:ascii="Arial" w:hAnsi="Arial" w:cs="Arial"/>
          <w:sz w:val="40"/>
        </w:rPr>
      </w:pPr>
      <w:r>
        <w:rPr>
          <w:rFonts w:ascii="Arial" w:hAnsi="Arial" w:cs="Arial"/>
          <w:sz w:val="40"/>
        </w:rPr>
        <w:t xml:space="preserve">In order to work with </w:t>
      </w:r>
      <w:r w:rsidR="00CF7441">
        <w:rPr>
          <w:rFonts w:ascii="Arial" w:hAnsi="Arial" w:cs="Arial"/>
          <w:sz w:val="40"/>
        </w:rPr>
        <w:t xml:space="preserve">people from different backgrounds you need to build solid relationships in order to get </w:t>
      </w:r>
      <w:r w:rsidR="006B052A">
        <w:rPr>
          <w:rFonts w:ascii="Arial" w:hAnsi="Arial" w:cs="Arial"/>
          <w:sz w:val="40"/>
        </w:rPr>
        <w:t>their</w:t>
      </w:r>
      <w:r w:rsidR="00CF7441">
        <w:rPr>
          <w:rFonts w:ascii="Arial" w:hAnsi="Arial" w:cs="Arial"/>
          <w:sz w:val="40"/>
        </w:rPr>
        <w:t xml:space="preserve"> trust </w:t>
      </w:r>
      <w:r w:rsidR="009E3218" w:rsidRPr="009E3218">
        <w:rPr>
          <w:rFonts w:ascii="Arial" w:hAnsi="Arial" w:cs="Arial"/>
          <w:sz w:val="40"/>
        </w:rPr>
        <w:t>(</w:t>
      </w:r>
      <w:proofErr w:type="spellStart"/>
      <w:r w:rsidR="009E3218" w:rsidRPr="009E3218">
        <w:rPr>
          <w:rFonts w:ascii="Arial" w:hAnsi="Arial" w:cs="Arial"/>
          <w:sz w:val="40"/>
        </w:rPr>
        <w:t>Axner</w:t>
      </w:r>
      <w:proofErr w:type="spellEnd"/>
      <w:r w:rsidR="009E3218" w:rsidRPr="009E3218">
        <w:rPr>
          <w:rFonts w:ascii="Arial" w:hAnsi="Arial" w:cs="Arial"/>
          <w:sz w:val="40"/>
        </w:rPr>
        <w:t>, 2019)</w:t>
      </w:r>
    </w:p>
    <w:p w14:paraId="1D1D22D9" w14:textId="2BA03D8E" w:rsidR="0063306B" w:rsidRPr="00CF7441" w:rsidRDefault="0063306B">
      <w:pPr>
        <w:rPr>
          <w:rFonts w:ascii="Arial" w:hAnsi="Arial" w:cs="Arial"/>
          <w:color w:val="C00000"/>
          <w:sz w:val="40"/>
        </w:rPr>
      </w:pPr>
    </w:p>
    <w:p w14:paraId="5F16F83F" w14:textId="15988983" w:rsidR="0063306B" w:rsidRDefault="0063306B">
      <w:pPr>
        <w:rPr>
          <w:rFonts w:ascii="Arial" w:hAnsi="Arial" w:cs="Arial"/>
          <w:sz w:val="40"/>
        </w:rPr>
      </w:pPr>
    </w:p>
    <w:p w14:paraId="4A966B1F" w14:textId="07985E08" w:rsidR="009E3218" w:rsidRPr="009E3218" w:rsidRDefault="006B052A" w:rsidP="009E3218">
      <w:pPr>
        <w:rPr>
          <w:rFonts w:ascii="Arial" w:hAnsi="Arial" w:cs="Arial"/>
          <w:sz w:val="40"/>
        </w:rPr>
      </w:pPr>
      <w:r w:rsidRPr="007B7EAB">
        <w:rPr>
          <w:rFonts w:ascii="Arial" w:hAnsi="Arial" w:cs="Arial"/>
          <w:sz w:val="40"/>
        </w:rPr>
        <w:t xml:space="preserve">Once the trust is established this is like a glue to bring people as a team </w:t>
      </w:r>
      <w:r w:rsidR="0003331B" w:rsidRPr="007B7EAB">
        <w:rPr>
          <w:rFonts w:ascii="Arial" w:hAnsi="Arial" w:cs="Arial"/>
          <w:sz w:val="40"/>
        </w:rPr>
        <w:t>to solve</w:t>
      </w:r>
      <w:r w:rsidRPr="007B7EAB">
        <w:rPr>
          <w:rFonts w:ascii="Arial" w:hAnsi="Arial" w:cs="Arial"/>
          <w:sz w:val="40"/>
        </w:rPr>
        <w:t xml:space="preserve"> a problem</w:t>
      </w:r>
      <w:r w:rsidR="009E3218" w:rsidRPr="009E3218">
        <w:t xml:space="preserve"> </w:t>
      </w:r>
      <w:r w:rsidR="009E3218" w:rsidRPr="009E3218">
        <w:rPr>
          <w:rFonts w:ascii="Arial" w:hAnsi="Arial" w:cs="Arial"/>
          <w:sz w:val="40"/>
        </w:rPr>
        <w:t>(</w:t>
      </w:r>
      <w:proofErr w:type="spellStart"/>
      <w:r w:rsidR="009E3218" w:rsidRPr="009E3218">
        <w:rPr>
          <w:rFonts w:ascii="Arial" w:hAnsi="Arial" w:cs="Arial"/>
          <w:sz w:val="40"/>
        </w:rPr>
        <w:t>Axner</w:t>
      </w:r>
      <w:proofErr w:type="spellEnd"/>
      <w:r w:rsidR="009E3218" w:rsidRPr="009E3218">
        <w:rPr>
          <w:rFonts w:ascii="Arial" w:hAnsi="Arial" w:cs="Arial"/>
          <w:sz w:val="40"/>
        </w:rPr>
        <w:t>, 2019)</w:t>
      </w:r>
    </w:p>
    <w:p w14:paraId="17E021DC" w14:textId="6A898666" w:rsidR="006B052A" w:rsidRDefault="006B052A">
      <w:pPr>
        <w:rPr>
          <w:rFonts w:ascii="Arial" w:hAnsi="Arial" w:cs="Arial"/>
          <w:color w:val="C00000"/>
          <w:sz w:val="40"/>
        </w:rPr>
      </w:pPr>
      <w:r>
        <w:rPr>
          <w:rFonts w:ascii="Arial" w:hAnsi="Arial" w:cs="Arial"/>
          <w:sz w:val="40"/>
        </w:rPr>
        <w:t xml:space="preserve"> </w:t>
      </w:r>
    </w:p>
    <w:p w14:paraId="40584D30" w14:textId="1695F13F" w:rsidR="006B052A" w:rsidRDefault="006B052A">
      <w:pPr>
        <w:rPr>
          <w:rFonts w:ascii="Arial" w:hAnsi="Arial" w:cs="Arial"/>
          <w:color w:val="C00000"/>
          <w:sz w:val="40"/>
        </w:rPr>
      </w:pPr>
    </w:p>
    <w:p w14:paraId="5E27A15E" w14:textId="77777777" w:rsidR="009E3218" w:rsidRPr="009E3218" w:rsidRDefault="00500B33" w:rsidP="009E3218">
      <w:pPr>
        <w:rPr>
          <w:rFonts w:ascii="Arial" w:hAnsi="Arial" w:cs="Arial"/>
          <w:color w:val="000000" w:themeColor="text1"/>
          <w:sz w:val="40"/>
        </w:rPr>
      </w:pPr>
      <w:r>
        <w:rPr>
          <w:rFonts w:ascii="Arial" w:hAnsi="Arial" w:cs="Arial"/>
          <w:color w:val="000000" w:themeColor="text1"/>
          <w:sz w:val="40"/>
        </w:rPr>
        <w:t>People (</w:t>
      </w:r>
      <w:r w:rsidR="0003331B">
        <w:rPr>
          <w:rFonts w:ascii="Arial" w:hAnsi="Arial" w:cs="Arial"/>
          <w:color w:val="000000" w:themeColor="text1"/>
          <w:sz w:val="40"/>
        </w:rPr>
        <w:t>pupils</w:t>
      </w:r>
      <w:r>
        <w:rPr>
          <w:rFonts w:ascii="Arial" w:hAnsi="Arial" w:cs="Arial"/>
          <w:color w:val="000000" w:themeColor="text1"/>
          <w:sz w:val="40"/>
        </w:rPr>
        <w:t xml:space="preserve">) will try to hang on to what </w:t>
      </w:r>
      <w:r w:rsidR="0003331B">
        <w:rPr>
          <w:rFonts w:ascii="Arial" w:hAnsi="Arial" w:cs="Arial"/>
          <w:color w:val="000000" w:themeColor="text1"/>
          <w:sz w:val="40"/>
        </w:rPr>
        <w:t>they’re</w:t>
      </w:r>
      <w:r>
        <w:rPr>
          <w:rFonts w:ascii="Arial" w:hAnsi="Arial" w:cs="Arial"/>
          <w:color w:val="000000" w:themeColor="text1"/>
          <w:sz w:val="40"/>
        </w:rPr>
        <w:t xml:space="preserve"> doing when it gets tough</w:t>
      </w:r>
      <w:r w:rsidR="007B7EAB">
        <w:rPr>
          <w:rFonts w:ascii="Arial" w:hAnsi="Arial" w:cs="Arial"/>
          <w:color w:val="000000" w:themeColor="text1"/>
          <w:sz w:val="40"/>
        </w:rPr>
        <w:t xml:space="preserve">, </w:t>
      </w:r>
      <w:r>
        <w:rPr>
          <w:rFonts w:ascii="Arial" w:hAnsi="Arial" w:cs="Arial"/>
          <w:color w:val="000000" w:themeColor="text1"/>
          <w:sz w:val="40"/>
        </w:rPr>
        <w:t xml:space="preserve">when they have the support of others </w:t>
      </w:r>
      <w:r w:rsidR="009E3218" w:rsidRPr="009E3218">
        <w:rPr>
          <w:rFonts w:ascii="Arial" w:hAnsi="Arial" w:cs="Arial"/>
          <w:color w:val="000000" w:themeColor="text1"/>
          <w:sz w:val="40"/>
        </w:rPr>
        <w:t>(</w:t>
      </w:r>
      <w:proofErr w:type="spellStart"/>
      <w:r w:rsidR="009E3218" w:rsidRPr="009E3218">
        <w:rPr>
          <w:rFonts w:ascii="Arial" w:hAnsi="Arial" w:cs="Arial"/>
          <w:color w:val="000000" w:themeColor="text1"/>
          <w:sz w:val="40"/>
        </w:rPr>
        <w:t>Axner</w:t>
      </w:r>
      <w:proofErr w:type="spellEnd"/>
      <w:r w:rsidR="009E3218" w:rsidRPr="009E3218">
        <w:rPr>
          <w:rFonts w:ascii="Arial" w:hAnsi="Arial" w:cs="Arial"/>
          <w:color w:val="000000" w:themeColor="text1"/>
          <w:sz w:val="40"/>
        </w:rPr>
        <w:t>, 2019)</w:t>
      </w:r>
    </w:p>
    <w:p w14:paraId="1154CA51" w14:textId="14961390" w:rsidR="006B052A" w:rsidRPr="00500B33" w:rsidRDefault="006B052A">
      <w:pPr>
        <w:rPr>
          <w:rFonts w:ascii="Arial" w:hAnsi="Arial" w:cs="Arial"/>
          <w:color w:val="C00000"/>
          <w:sz w:val="40"/>
        </w:rPr>
      </w:pPr>
    </w:p>
    <w:p w14:paraId="41ACFEB8" w14:textId="2084F7FB" w:rsidR="00CF7441" w:rsidRDefault="00CF7441">
      <w:pPr>
        <w:rPr>
          <w:rFonts w:ascii="Arial" w:hAnsi="Arial" w:cs="Arial"/>
          <w:sz w:val="40"/>
        </w:rPr>
      </w:pPr>
    </w:p>
    <w:p w14:paraId="6D16BB6C" w14:textId="3E605CAD" w:rsidR="007B7EAB" w:rsidRDefault="00500B33">
      <w:pPr>
        <w:rPr>
          <w:rFonts w:ascii="Arial" w:hAnsi="Arial" w:cs="Arial"/>
          <w:color w:val="000000" w:themeColor="text1"/>
          <w:sz w:val="40"/>
        </w:rPr>
      </w:pPr>
      <w:r>
        <w:rPr>
          <w:rFonts w:ascii="Arial" w:hAnsi="Arial" w:cs="Arial"/>
          <w:color w:val="000000" w:themeColor="text1"/>
          <w:sz w:val="40"/>
        </w:rPr>
        <w:t xml:space="preserve">(Building the </w:t>
      </w:r>
      <w:r w:rsidR="0003331B">
        <w:rPr>
          <w:rFonts w:ascii="Arial" w:hAnsi="Arial" w:cs="Arial"/>
          <w:color w:val="000000" w:themeColor="text1"/>
          <w:sz w:val="40"/>
        </w:rPr>
        <w:t>trust</w:t>
      </w:r>
      <w:r>
        <w:rPr>
          <w:rFonts w:ascii="Arial" w:hAnsi="Arial" w:cs="Arial"/>
          <w:color w:val="000000" w:themeColor="text1"/>
          <w:sz w:val="40"/>
        </w:rPr>
        <w:t xml:space="preserve"> between you and an individual in a classroom </w:t>
      </w:r>
      <w:r w:rsidR="0003331B">
        <w:rPr>
          <w:rFonts w:ascii="Arial" w:hAnsi="Arial" w:cs="Arial"/>
          <w:color w:val="000000" w:themeColor="text1"/>
          <w:sz w:val="40"/>
        </w:rPr>
        <w:t>really</w:t>
      </w:r>
      <w:r>
        <w:rPr>
          <w:rFonts w:ascii="Arial" w:hAnsi="Arial" w:cs="Arial"/>
          <w:color w:val="000000" w:themeColor="text1"/>
          <w:sz w:val="40"/>
        </w:rPr>
        <w:t xml:space="preserve"> helps to encourage not just them but the hole classroom, understanding people as </w:t>
      </w:r>
      <w:r w:rsidR="0003331B">
        <w:rPr>
          <w:rFonts w:ascii="Arial" w:hAnsi="Arial" w:cs="Arial"/>
          <w:color w:val="000000" w:themeColor="text1"/>
          <w:sz w:val="40"/>
        </w:rPr>
        <w:t>individuals</w:t>
      </w:r>
      <w:r>
        <w:rPr>
          <w:rFonts w:ascii="Arial" w:hAnsi="Arial" w:cs="Arial"/>
          <w:color w:val="000000" w:themeColor="text1"/>
          <w:sz w:val="40"/>
        </w:rPr>
        <w:t xml:space="preserve"> and how they might </w:t>
      </w:r>
      <w:r w:rsidR="0003331B">
        <w:rPr>
          <w:rFonts w:ascii="Arial" w:hAnsi="Arial" w:cs="Arial"/>
          <w:color w:val="000000" w:themeColor="text1"/>
          <w:sz w:val="40"/>
        </w:rPr>
        <w:t>work,</w:t>
      </w:r>
      <w:r>
        <w:rPr>
          <w:rFonts w:ascii="Arial" w:hAnsi="Arial" w:cs="Arial"/>
          <w:color w:val="000000" w:themeColor="text1"/>
          <w:sz w:val="40"/>
        </w:rPr>
        <w:t xml:space="preserve"> and act differently make it easier to teach them and help them where </w:t>
      </w:r>
      <w:r w:rsidR="0003331B">
        <w:rPr>
          <w:rFonts w:ascii="Arial" w:hAnsi="Arial" w:cs="Arial"/>
          <w:color w:val="000000" w:themeColor="text1"/>
          <w:sz w:val="40"/>
        </w:rPr>
        <w:t>necessary</w:t>
      </w:r>
      <w:r>
        <w:rPr>
          <w:rFonts w:ascii="Arial" w:hAnsi="Arial" w:cs="Arial"/>
          <w:color w:val="000000" w:themeColor="text1"/>
          <w:sz w:val="40"/>
        </w:rPr>
        <w:t>)</w:t>
      </w:r>
    </w:p>
    <w:p w14:paraId="5C8478EE" w14:textId="612024FD" w:rsidR="00CE0F5E" w:rsidRDefault="00CE0F5E">
      <w:pPr>
        <w:rPr>
          <w:rFonts w:ascii="Arial" w:hAnsi="Arial" w:cs="Arial"/>
          <w:color w:val="000000" w:themeColor="text1"/>
          <w:sz w:val="40"/>
        </w:rPr>
      </w:pPr>
    </w:p>
    <w:p w14:paraId="2937F8A5" w14:textId="2D75D307" w:rsidR="00CE0F5E" w:rsidRDefault="00CE0F5E">
      <w:pPr>
        <w:rPr>
          <w:rFonts w:ascii="Arial" w:hAnsi="Arial" w:cs="Arial"/>
          <w:color w:val="000000" w:themeColor="text1"/>
          <w:sz w:val="40"/>
          <w:u w:val="single"/>
        </w:rPr>
      </w:pPr>
      <w:r>
        <w:rPr>
          <w:rFonts w:ascii="Arial" w:hAnsi="Arial" w:cs="Arial"/>
          <w:color w:val="000000" w:themeColor="text1"/>
          <w:sz w:val="40"/>
          <w:u w:val="single"/>
        </w:rPr>
        <w:t xml:space="preserve">Managing stress and crisis </w:t>
      </w:r>
    </w:p>
    <w:p w14:paraId="6D5F966E" w14:textId="071ADCA5" w:rsidR="00CE0F5E" w:rsidRDefault="00CE0F5E">
      <w:pPr>
        <w:rPr>
          <w:rFonts w:ascii="Arial" w:hAnsi="Arial" w:cs="Arial"/>
          <w:color w:val="000000" w:themeColor="text1"/>
          <w:sz w:val="40"/>
          <w:u w:val="single"/>
        </w:rPr>
      </w:pPr>
    </w:p>
    <w:p w14:paraId="2C8F61F6" w14:textId="4FFEE1C0" w:rsidR="00CE0F5E" w:rsidRDefault="00CE0F5E">
      <w:pPr>
        <w:rPr>
          <w:rFonts w:ascii="Arial" w:hAnsi="Arial" w:cs="Arial"/>
          <w:color w:val="000000" w:themeColor="text1"/>
          <w:sz w:val="40"/>
        </w:rPr>
      </w:pPr>
      <w:r>
        <w:rPr>
          <w:rFonts w:ascii="Arial" w:hAnsi="Arial" w:cs="Arial"/>
          <w:color w:val="000000" w:themeColor="text1"/>
          <w:sz w:val="40"/>
        </w:rPr>
        <w:lastRenderedPageBreak/>
        <w:t xml:space="preserve">Managing stress and crisis is something not looked at enough </w:t>
      </w:r>
    </w:p>
    <w:p w14:paraId="002759AC" w14:textId="00A7C393" w:rsidR="00CE0F5E" w:rsidRDefault="00CE0F5E">
      <w:pPr>
        <w:rPr>
          <w:rFonts w:ascii="Arial" w:hAnsi="Arial" w:cs="Arial"/>
          <w:color w:val="000000" w:themeColor="text1"/>
          <w:sz w:val="40"/>
        </w:rPr>
      </w:pPr>
    </w:p>
    <w:p w14:paraId="5CCB1ED2" w14:textId="77777777" w:rsidR="007B7EAB" w:rsidRPr="007B7EAB" w:rsidRDefault="007B7EAB" w:rsidP="007B7EAB">
      <w:pPr>
        <w:rPr>
          <w:rFonts w:ascii="Arial" w:hAnsi="Arial" w:cs="Arial"/>
          <w:color w:val="000000" w:themeColor="text1"/>
          <w:sz w:val="40"/>
        </w:rPr>
      </w:pPr>
      <w:r w:rsidRPr="007B7EAB">
        <w:rPr>
          <w:rFonts w:ascii="Arial" w:hAnsi="Arial" w:cs="Arial"/>
          <w:color w:val="000000" w:themeColor="text1"/>
          <w:sz w:val="40"/>
        </w:rPr>
        <w:t>Resilience. Being able to deal with stress and crisis in the long and short term is a skill that all teachers need.</w:t>
      </w:r>
    </w:p>
    <w:p w14:paraId="4B3EA826" w14:textId="3DC58795" w:rsidR="00CE0F5E" w:rsidRDefault="00CE0F5E">
      <w:pPr>
        <w:rPr>
          <w:rFonts w:ascii="Arial" w:hAnsi="Arial" w:cs="Arial"/>
          <w:color w:val="000000" w:themeColor="text1"/>
          <w:sz w:val="40"/>
        </w:rPr>
      </w:pPr>
    </w:p>
    <w:p w14:paraId="5DEF276F" w14:textId="4E670316" w:rsidR="00CE0F5E" w:rsidRDefault="00CE0F5E">
      <w:pPr>
        <w:rPr>
          <w:rFonts w:ascii="Arial" w:hAnsi="Arial" w:cs="Arial"/>
          <w:color w:val="000000" w:themeColor="text1"/>
          <w:sz w:val="40"/>
          <w:u w:val="single"/>
        </w:rPr>
      </w:pPr>
      <w:r w:rsidRPr="00CE0F5E">
        <w:rPr>
          <w:rFonts w:ascii="Arial" w:hAnsi="Arial" w:cs="Arial"/>
          <w:color w:val="000000" w:themeColor="text1"/>
          <w:sz w:val="40"/>
          <w:u w:val="single"/>
        </w:rPr>
        <w:t>Managing stress and crisis</w:t>
      </w:r>
    </w:p>
    <w:p w14:paraId="66A5E7F2" w14:textId="77777777" w:rsidR="00055435" w:rsidRDefault="00055435">
      <w:pPr>
        <w:rPr>
          <w:rFonts w:ascii="Arial" w:hAnsi="Arial" w:cs="Arial"/>
          <w:color w:val="000000" w:themeColor="text1"/>
          <w:sz w:val="40"/>
          <w:u w:val="single"/>
        </w:rPr>
      </w:pPr>
    </w:p>
    <w:p w14:paraId="43BBCA2B" w14:textId="77777777" w:rsidR="009E3218" w:rsidRPr="009E3218" w:rsidRDefault="007B7EAB" w:rsidP="009E3218">
      <w:pPr>
        <w:rPr>
          <w:rFonts w:ascii="Arial" w:hAnsi="Arial" w:cs="Arial"/>
          <w:color w:val="000000" w:themeColor="text1"/>
          <w:sz w:val="40"/>
        </w:rPr>
      </w:pPr>
      <w:bookmarkStart w:id="1" w:name="OLE_LINK1"/>
      <w:bookmarkStart w:id="2" w:name="OLE_LINK2"/>
      <w:r>
        <w:rPr>
          <w:rFonts w:ascii="Arial" w:hAnsi="Arial" w:cs="Arial"/>
          <w:color w:val="000000" w:themeColor="text1"/>
          <w:sz w:val="40"/>
        </w:rPr>
        <w:t xml:space="preserve">Teachers experience a higher level of stress than other professional occupations </w:t>
      </w:r>
      <w:r w:rsidR="009E3218" w:rsidRPr="009E3218">
        <w:rPr>
          <w:rFonts w:ascii="Arial" w:hAnsi="Arial" w:cs="Arial"/>
          <w:color w:val="000000" w:themeColor="text1"/>
          <w:sz w:val="40"/>
        </w:rPr>
        <w:t>(Busby, 2019)</w:t>
      </w:r>
    </w:p>
    <w:p w14:paraId="47F8B8EB" w14:textId="60EE3470" w:rsidR="00CE0F5E" w:rsidRDefault="00CE0F5E">
      <w:pPr>
        <w:rPr>
          <w:rFonts w:ascii="Arial" w:hAnsi="Arial" w:cs="Arial"/>
          <w:color w:val="C00000"/>
          <w:sz w:val="40"/>
        </w:rPr>
      </w:pPr>
    </w:p>
    <w:p w14:paraId="6B657F4B" w14:textId="2FD15EA7" w:rsidR="00055435" w:rsidRDefault="00055435">
      <w:pPr>
        <w:rPr>
          <w:rFonts w:ascii="Arial" w:hAnsi="Arial" w:cs="Arial"/>
          <w:color w:val="C00000"/>
          <w:sz w:val="40"/>
        </w:rPr>
      </w:pPr>
    </w:p>
    <w:p w14:paraId="434B7BD6" w14:textId="77777777" w:rsidR="009E3218" w:rsidRPr="009E3218" w:rsidRDefault="00055435" w:rsidP="009E3218">
      <w:pPr>
        <w:rPr>
          <w:rFonts w:ascii="Arial" w:hAnsi="Arial" w:cs="Arial"/>
          <w:color w:val="000000" w:themeColor="text1"/>
          <w:sz w:val="40"/>
        </w:rPr>
      </w:pPr>
      <w:r>
        <w:rPr>
          <w:rFonts w:ascii="Arial" w:hAnsi="Arial" w:cs="Arial"/>
          <w:color w:val="000000" w:themeColor="text1"/>
          <w:sz w:val="40"/>
        </w:rPr>
        <w:t>As many as 1 in 5 fel</w:t>
      </w:r>
      <w:r w:rsidR="007B7EAB">
        <w:rPr>
          <w:rFonts w:ascii="Arial" w:hAnsi="Arial" w:cs="Arial"/>
          <w:color w:val="000000" w:themeColor="text1"/>
          <w:sz w:val="40"/>
        </w:rPr>
        <w:t xml:space="preserve">t </w:t>
      </w:r>
      <w:r>
        <w:rPr>
          <w:rFonts w:ascii="Arial" w:hAnsi="Arial" w:cs="Arial"/>
          <w:color w:val="000000" w:themeColor="text1"/>
          <w:sz w:val="40"/>
        </w:rPr>
        <w:t>tense about the occupation</w:t>
      </w:r>
      <w:r w:rsidR="007B7EAB">
        <w:rPr>
          <w:rFonts w:ascii="Arial" w:hAnsi="Arial" w:cs="Arial"/>
          <w:color w:val="000000" w:themeColor="text1"/>
          <w:sz w:val="40"/>
        </w:rPr>
        <w:t xml:space="preserve">. This was </w:t>
      </w:r>
      <w:r>
        <w:rPr>
          <w:rFonts w:ascii="Arial" w:hAnsi="Arial" w:cs="Arial"/>
          <w:color w:val="000000" w:themeColor="text1"/>
          <w:sz w:val="40"/>
        </w:rPr>
        <w:t>sometimes or all of the time</w:t>
      </w:r>
      <w:r w:rsidR="009E3218">
        <w:rPr>
          <w:rFonts w:ascii="Arial" w:hAnsi="Arial" w:cs="Arial"/>
          <w:color w:val="000000" w:themeColor="text1"/>
          <w:sz w:val="40"/>
        </w:rPr>
        <w:t xml:space="preserve"> </w:t>
      </w:r>
      <w:r>
        <w:rPr>
          <w:rFonts w:ascii="Arial" w:hAnsi="Arial" w:cs="Arial"/>
          <w:color w:val="000000" w:themeColor="text1"/>
          <w:sz w:val="40"/>
        </w:rPr>
        <w:t xml:space="preserve"> </w:t>
      </w:r>
      <w:r w:rsidR="009E3218" w:rsidRPr="009E3218">
        <w:rPr>
          <w:rFonts w:ascii="Arial" w:hAnsi="Arial" w:cs="Arial"/>
          <w:color w:val="000000" w:themeColor="text1"/>
          <w:sz w:val="40"/>
        </w:rPr>
        <w:t>(Busby, 2019)</w:t>
      </w:r>
    </w:p>
    <w:p w14:paraId="0E28F0A2" w14:textId="56B3DB17" w:rsidR="00055435" w:rsidRDefault="00055435">
      <w:pPr>
        <w:rPr>
          <w:rFonts w:ascii="Arial" w:hAnsi="Arial" w:cs="Arial"/>
          <w:color w:val="C00000"/>
          <w:sz w:val="40"/>
        </w:rPr>
      </w:pPr>
    </w:p>
    <w:p w14:paraId="6C5E9A8E" w14:textId="045C1C6C" w:rsidR="00055435" w:rsidRDefault="00055435">
      <w:pPr>
        <w:rPr>
          <w:rFonts w:ascii="Arial" w:hAnsi="Arial" w:cs="Arial"/>
          <w:color w:val="C00000"/>
          <w:sz w:val="40"/>
        </w:rPr>
      </w:pPr>
    </w:p>
    <w:p w14:paraId="5CBAFED3" w14:textId="16EB655C" w:rsidR="00055435" w:rsidRDefault="00055435">
      <w:pPr>
        <w:rPr>
          <w:rFonts w:ascii="Arial" w:hAnsi="Arial" w:cs="Arial"/>
          <w:color w:val="000000" w:themeColor="text1"/>
          <w:sz w:val="40"/>
        </w:rPr>
      </w:pPr>
      <w:r>
        <w:rPr>
          <w:rFonts w:ascii="Arial" w:hAnsi="Arial" w:cs="Arial"/>
          <w:color w:val="000000" w:themeColor="text1"/>
          <w:sz w:val="40"/>
        </w:rPr>
        <w:t>(This shows how important it is for teachers of the future</w:t>
      </w:r>
      <w:r w:rsidR="007B7EAB">
        <w:rPr>
          <w:rFonts w:ascii="Arial" w:hAnsi="Arial" w:cs="Arial"/>
          <w:color w:val="000000" w:themeColor="text1"/>
          <w:sz w:val="40"/>
        </w:rPr>
        <w:t>)</w:t>
      </w:r>
    </w:p>
    <w:p w14:paraId="28FB3BA6" w14:textId="5F9C40C7" w:rsidR="00055435" w:rsidRDefault="00055435">
      <w:pPr>
        <w:rPr>
          <w:rFonts w:ascii="Arial" w:hAnsi="Arial" w:cs="Arial"/>
          <w:color w:val="000000" w:themeColor="text1"/>
          <w:sz w:val="40"/>
        </w:rPr>
      </w:pPr>
    </w:p>
    <w:p w14:paraId="2BA937DF" w14:textId="77777777" w:rsidR="007B7EAB" w:rsidRPr="007B7EAB" w:rsidRDefault="007B7EAB" w:rsidP="007B7EAB">
      <w:pPr>
        <w:rPr>
          <w:rFonts w:ascii="Arial" w:hAnsi="Arial" w:cs="Arial"/>
          <w:color w:val="000000" w:themeColor="text1"/>
          <w:sz w:val="40"/>
        </w:rPr>
      </w:pPr>
      <w:r w:rsidRPr="007B7EAB">
        <w:rPr>
          <w:rFonts w:ascii="Arial" w:hAnsi="Arial" w:cs="Arial"/>
          <w:color w:val="000000" w:themeColor="text1"/>
          <w:sz w:val="40"/>
        </w:rPr>
        <w:t>Teachers can expect to have to deal with any number of stressful or crisis situations  anything during a school day. Being Resilient, able to keep your cool and think rationally in a time of crisis really does make a difference</w:t>
      </w:r>
    </w:p>
    <w:p w14:paraId="086E01A4" w14:textId="77777777" w:rsidR="007B7EAB" w:rsidRDefault="007B7EAB">
      <w:pPr>
        <w:rPr>
          <w:rFonts w:ascii="Arial" w:hAnsi="Arial" w:cs="Arial"/>
          <w:color w:val="000000" w:themeColor="text1"/>
          <w:sz w:val="40"/>
        </w:rPr>
      </w:pPr>
    </w:p>
    <w:bookmarkEnd w:id="1"/>
    <w:bookmarkEnd w:id="2"/>
    <w:p w14:paraId="3B9DDBC6" w14:textId="32051B97" w:rsidR="00CE0F5E" w:rsidRDefault="00CE0F5E">
      <w:pPr>
        <w:rPr>
          <w:rFonts w:ascii="Arial" w:hAnsi="Arial" w:cs="Arial"/>
          <w:color w:val="000000" w:themeColor="text1"/>
          <w:sz w:val="40"/>
        </w:rPr>
      </w:pPr>
    </w:p>
    <w:p w14:paraId="0900467A" w14:textId="77777777" w:rsidR="00CE0F5E" w:rsidRPr="00CE0F5E" w:rsidRDefault="00CE0F5E">
      <w:pPr>
        <w:rPr>
          <w:rFonts w:ascii="Arial" w:hAnsi="Arial" w:cs="Arial"/>
          <w:color w:val="000000" w:themeColor="text1"/>
          <w:sz w:val="40"/>
        </w:rPr>
      </w:pPr>
    </w:p>
    <w:p w14:paraId="1F6DAD06" w14:textId="4883F44D" w:rsidR="002E7CA0" w:rsidRDefault="003E638E">
      <w:pPr>
        <w:rPr>
          <w:rFonts w:ascii="Arial" w:hAnsi="Arial" w:cs="Arial"/>
          <w:sz w:val="40"/>
          <w:u w:val="single"/>
        </w:rPr>
      </w:pPr>
      <w:r>
        <w:rPr>
          <w:rFonts w:ascii="Arial" w:hAnsi="Arial" w:cs="Arial"/>
          <w:sz w:val="40"/>
          <w:u w:val="single"/>
        </w:rPr>
        <w:t xml:space="preserve">Conclusion </w:t>
      </w:r>
    </w:p>
    <w:p w14:paraId="09400651" w14:textId="59092054" w:rsidR="003E638E" w:rsidRDefault="003E638E">
      <w:pPr>
        <w:rPr>
          <w:rFonts w:ascii="Arial" w:hAnsi="Arial" w:cs="Arial"/>
          <w:sz w:val="40"/>
          <w:u w:val="single"/>
        </w:rPr>
      </w:pPr>
    </w:p>
    <w:p w14:paraId="4E2A18AC" w14:textId="394D36C5" w:rsidR="00004E30" w:rsidRDefault="00004E30">
      <w:pPr>
        <w:rPr>
          <w:rFonts w:ascii="Arial" w:hAnsi="Arial" w:cs="Arial"/>
          <w:sz w:val="40"/>
        </w:rPr>
      </w:pPr>
      <w:r>
        <w:rPr>
          <w:rFonts w:ascii="Arial" w:hAnsi="Arial" w:cs="Arial"/>
          <w:sz w:val="40"/>
        </w:rPr>
        <w:t xml:space="preserve">Oral </w:t>
      </w:r>
      <w:r w:rsidR="0003331B">
        <w:rPr>
          <w:rFonts w:ascii="Arial" w:hAnsi="Arial" w:cs="Arial"/>
          <w:sz w:val="40"/>
        </w:rPr>
        <w:t>communication</w:t>
      </w:r>
      <w:r>
        <w:rPr>
          <w:rFonts w:ascii="Arial" w:hAnsi="Arial" w:cs="Arial"/>
          <w:sz w:val="40"/>
        </w:rPr>
        <w:t xml:space="preserve"> – Transfer information </w:t>
      </w:r>
    </w:p>
    <w:p w14:paraId="7C8E81DF" w14:textId="021933FD" w:rsidR="00004E30" w:rsidRDefault="00004E30">
      <w:pPr>
        <w:rPr>
          <w:rFonts w:ascii="Arial" w:hAnsi="Arial" w:cs="Arial"/>
          <w:sz w:val="40"/>
        </w:rPr>
      </w:pPr>
    </w:p>
    <w:p w14:paraId="1BEC1AA6" w14:textId="7C311936" w:rsidR="00004E30" w:rsidRDefault="00004E30">
      <w:pPr>
        <w:rPr>
          <w:rFonts w:ascii="Arial" w:hAnsi="Arial" w:cs="Arial"/>
          <w:sz w:val="40"/>
        </w:rPr>
      </w:pPr>
      <w:r>
        <w:rPr>
          <w:rFonts w:ascii="Arial" w:hAnsi="Arial" w:cs="Arial"/>
          <w:sz w:val="40"/>
        </w:rPr>
        <w:t xml:space="preserve">Working with people from a variety of </w:t>
      </w:r>
      <w:r w:rsidR="0003331B">
        <w:rPr>
          <w:rFonts w:ascii="Arial" w:hAnsi="Arial" w:cs="Arial"/>
          <w:sz w:val="40"/>
        </w:rPr>
        <w:t>backgrounds</w:t>
      </w:r>
      <w:r>
        <w:rPr>
          <w:rFonts w:ascii="Arial" w:hAnsi="Arial" w:cs="Arial"/>
          <w:sz w:val="40"/>
        </w:rPr>
        <w:t xml:space="preserve"> – adapt and improvise to </w:t>
      </w:r>
      <w:r w:rsidR="0003331B">
        <w:rPr>
          <w:rFonts w:ascii="Arial" w:hAnsi="Arial" w:cs="Arial"/>
          <w:sz w:val="40"/>
        </w:rPr>
        <w:t>people’s</w:t>
      </w:r>
      <w:r>
        <w:rPr>
          <w:rFonts w:ascii="Arial" w:hAnsi="Arial" w:cs="Arial"/>
          <w:sz w:val="40"/>
        </w:rPr>
        <w:t xml:space="preserve"> needs </w:t>
      </w:r>
    </w:p>
    <w:p w14:paraId="2BA9F42D" w14:textId="320924CF" w:rsidR="00004E30" w:rsidRDefault="00004E30">
      <w:pPr>
        <w:rPr>
          <w:rFonts w:ascii="Arial" w:hAnsi="Arial" w:cs="Arial"/>
          <w:sz w:val="40"/>
        </w:rPr>
      </w:pPr>
    </w:p>
    <w:p w14:paraId="23D5F776" w14:textId="7A65EA08" w:rsidR="00004E30" w:rsidRDefault="00004E30">
      <w:pPr>
        <w:rPr>
          <w:rFonts w:ascii="Arial" w:hAnsi="Arial" w:cs="Arial"/>
          <w:sz w:val="40"/>
        </w:rPr>
      </w:pPr>
      <w:r>
        <w:rPr>
          <w:rFonts w:ascii="Arial" w:hAnsi="Arial" w:cs="Arial"/>
          <w:sz w:val="40"/>
        </w:rPr>
        <w:t xml:space="preserve">Managing stress and crisis – </w:t>
      </w:r>
      <w:r w:rsidR="00093851">
        <w:rPr>
          <w:rFonts w:ascii="Arial" w:hAnsi="Arial" w:cs="Arial"/>
          <w:sz w:val="40"/>
        </w:rPr>
        <w:t xml:space="preserve">keeping calm whatever might come your way </w:t>
      </w:r>
    </w:p>
    <w:p w14:paraId="32D03D21" w14:textId="79C5D727" w:rsidR="00093851" w:rsidRDefault="00093851">
      <w:pPr>
        <w:rPr>
          <w:rFonts w:ascii="Arial" w:hAnsi="Arial" w:cs="Arial"/>
          <w:sz w:val="40"/>
        </w:rPr>
      </w:pPr>
    </w:p>
    <w:p w14:paraId="1B8EBCDA" w14:textId="20E83D5C" w:rsidR="00243CF5" w:rsidRPr="00093851" w:rsidRDefault="00243CF5">
      <w:pPr>
        <w:rPr>
          <w:rFonts w:ascii="Arial" w:hAnsi="Arial" w:cs="Arial"/>
          <w:sz w:val="40"/>
        </w:rPr>
      </w:pPr>
    </w:p>
    <w:sectPr w:rsidR="00243CF5" w:rsidRPr="00093851" w:rsidSect="0096304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00076"/>
    <w:multiLevelType w:val="hybridMultilevel"/>
    <w:tmpl w:val="9A44BE84"/>
    <w:lvl w:ilvl="0" w:tplc="608A2B58">
      <w:start w:val="1"/>
      <w:numFmt w:val="bullet"/>
      <w:lvlText w:val="•"/>
      <w:lvlJc w:val="left"/>
      <w:pPr>
        <w:tabs>
          <w:tab w:val="num" w:pos="720"/>
        </w:tabs>
        <w:ind w:left="720" w:hanging="360"/>
      </w:pPr>
      <w:rPr>
        <w:rFonts w:ascii="Times New Roman" w:hAnsi="Times New Roman" w:hint="default"/>
      </w:rPr>
    </w:lvl>
    <w:lvl w:ilvl="1" w:tplc="4EC67C96" w:tentative="1">
      <w:start w:val="1"/>
      <w:numFmt w:val="bullet"/>
      <w:lvlText w:val="•"/>
      <w:lvlJc w:val="left"/>
      <w:pPr>
        <w:tabs>
          <w:tab w:val="num" w:pos="1440"/>
        </w:tabs>
        <w:ind w:left="1440" w:hanging="360"/>
      </w:pPr>
      <w:rPr>
        <w:rFonts w:ascii="Times New Roman" w:hAnsi="Times New Roman" w:hint="default"/>
      </w:rPr>
    </w:lvl>
    <w:lvl w:ilvl="2" w:tplc="F87E7F00" w:tentative="1">
      <w:start w:val="1"/>
      <w:numFmt w:val="bullet"/>
      <w:lvlText w:val="•"/>
      <w:lvlJc w:val="left"/>
      <w:pPr>
        <w:tabs>
          <w:tab w:val="num" w:pos="2160"/>
        </w:tabs>
        <w:ind w:left="2160" w:hanging="360"/>
      </w:pPr>
      <w:rPr>
        <w:rFonts w:ascii="Times New Roman" w:hAnsi="Times New Roman" w:hint="default"/>
      </w:rPr>
    </w:lvl>
    <w:lvl w:ilvl="3" w:tplc="AF8ABD4C" w:tentative="1">
      <w:start w:val="1"/>
      <w:numFmt w:val="bullet"/>
      <w:lvlText w:val="•"/>
      <w:lvlJc w:val="left"/>
      <w:pPr>
        <w:tabs>
          <w:tab w:val="num" w:pos="2880"/>
        </w:tabs>
        <w:ind w:left="2880" w:hanging="360"/>
      </w:pPr>
      <w:rPr>
        <w:rFonts w:ascii="Times New Roman" w:hAnsi="Times New Roman" w:hint="default"/>
      </w:rPr>
    </w:lvl>
    <w:lvl w:ilvl="4" w:tplc="BF54B2AE" w:tentative="1">
      <w:start w:val="1"/>
      <w:numFmt w:val="bullet"/>
      <w:lvlText w:val="•"/>
      <w:lvlJc w:val="left"/>
      <w:pPr>
        <w:tabs>
          <w:tab w:val="num" w:pos="3600"/>
        </w:tabs>
        <w:ind w:left="3600" w:hanging="360"/>
      </w:pPr>
      <w:rPr>
        <w:rFonts w:ascii="Times New Roman" w:hAnsi="Times New Roman" w:hint="default"/>
      </w:rPr>
    </w:lvl>
    <w:lvl w:ilvl="5" w:tplc="44E0BD1C" w:tentative="1">
      <w:start w:val="1"/>
      <w:numFmt w:val="bullet"/>
      <w:lvlText w:val="•"/>
      <w:lvlJc w:val="left"/>
      <w:pPr>
        <w:tabs>
          <w:tab w:val="num" w:pos="4320"/>
        </w:tabs>
        <w:ind w:left="4320" w:hanging="360"/>
      </w:pPr>
      <w:rPr>
        <w:rFonts w:ascii="Times New Roman" w:hAnsi="Times New Roman" w:hint="default"/>
      </w:rPr>
    </w:lvl>
    <w:lvl w:ilvl="6" w:tplc="70CEEB74" w:tentative="1">
      <w:start w:val="1"/>
      <w:numFmt w:val="bullet"/>
      <w:lvlText w:val="•"/>
      <w:lvlJc w:val="left"/>
      <w:pPr>
        <w:tabs>
          <w:tab w:val="num" w:pos="5040"/>
        </w:tabs>
        <w:ind w:left="5040" w:hanging="360"/>
      </w:pPr>
      <w:rPr>
        <w:rFonts w:ascii="Times New Roman" w:hAnsi="Times New Roman" w:hint="default"/>
      </w:rPr>
    </w:lvl>
    <w:lvl w:ilvl="7" w:tplc="6C4871CE" w:tentative="1">
      <w:start w:val="1"/>
      <w:numFmt w:val="bullet"/>
      <w:lvlText w:val="•"/>
      <w:lvlJc w:val="left"/>
      <w:pPr>
        <w:tabs>
          <w:tab w:val="num" w:pos="5760"/>
        </w:tabs>
        <w:ind w:left="5760" w:hanging="360"/>
      </w:pPr>
      <w:rPr>
        <w:rFonts w:ascii="Times New Roman" w:hAnsi="Times New Roman" w:hint="default"/>
      </w:rPr>
    </w:lvl>
    <w:lvl w:ilvl="8" w:tplc="8392F69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05A77A2"/>
    <w:multiLevelType w:val="hybridMultilevel"/>
    <w:tmpl w:val="88F0D552"/>
    <w:lvl w:ilvl="0" w:tplc="45DC58A2">
      <w:start w:val="1"/>
      <w:numFmt w:val="bullet"/>
      <w:lvlText w:val="•"/>
      <w:lvlJc w:val="left"/>
      <w:pPr>
        <w:tabs>
          <w:tab w:val="num" w:pos="720"/>
        </w:tabs>
        <w:ind w:left="720" w:hanging="360"/>
      </w:pPr>
      <w:rPr>
        <w:rFonts w:ascii="Times New Roman" w:hAnsi="Times New Roman" w:hint="default"/>
      </w:rPr>
    </w:lvl>
    <w:lvl w:ilvl="1" w:tplc="CD0A6D88" w:tentative="1">
      <w:start w:val="1"/>
      <w:numFmt w:val="bullet"/>
      <w:lvlText w:val="•"/>
      <w:lvlJc w:val="left"/>
      <w:pPr>
        <w:tabs>
          <w:tab w:val="num" w:pos="1440"/>
        </w:tabs>
        <w:ind w:left="1440" w:hanging="360"/>
      </w:pPr>
      <w:rPr>
        <w:rFonts w:ascii="Times New Roman" w:hAnsi="Times New Roman" w:hint="default"/>
      </w:rPr>
    </w:lvl>
    <w:lvl w:ilvl="2" w:tplc="8EB64768" w:tentative="1">
      <w:start w:val="1"/>
      <w:numFmt w:val="bullet"/>
      <w:lvlText w:val="•"/>
      <w:lvlJc w:val="left"/>
      <w:pPr>
        <w:tabs>
          <w:tab w:val="num" w:pos="2160"/>
        </w:tabs>
        <w:ind w:left="2160" w:hanging="360"/>
      </w:pPr>
      <w:rPr>
        <w:rFonts w:ascii="Times New Roman" w:hAnsi="Times New Roman" w:hint="default"/>
      </w:rPr>
    </w:lvl>
    <w:lvl w:ilvl="3" w:tplc="CFA2109E" w:tentative="1">
      <w:start w:val="1"/>
      <w:numFmt w:val="bullet"/>
      <w:lvlText w:val="•"/>
      <w:lvlJc w:val="left"/>
      <w:pPr>
        <w:tabs>
          <w:tab w:val="num" w:pos="2880"/>
        </w:tabs>
        <w:ind w:left="2880" w:hanging="360"/>
      </w:pPr>
      <w:rPr>
        <w:rFonts w:ascii="Times New Roman" w:hAnsi="Times New Roman" w:hint="default"/>
      </w:rPr>
    </w:lvl>
    <w:lvl w:ilvl="4" w:tplc="FB1871D4" w:tentative="1">
      <w:start w:val="1"/>
      <w:numFmt w:val="bullet"/>
      <w:lvlText w:val="•"/>
      <w:lvlJc w:val="left"/>
      <w:pPr>
        <w:tabs>
          <w:tab w:val="num" w:pos="3600"/>
        </w:tabs>
        <w:ind w:left="3600" w:hanging="360"/>
      </w:pPr>
      <w:rPr>
        <w:rFonts w:ascii="Times New Roman" w:hAnsi="Times New Roman" w:hint="default"/>
      </w:rPr>
    </w:lvl>
    <w:lvl w:ilvl="5" w:tplc="49DE3F64" w:tentative="1">
      <w:start w:val="1"/>
      <w:numFmt w:val="bullet"/>
      <w:lvlText w:val="•"/>
      <w:lvlJc w:val="left"/>
      <w:pPr>
        <w:tabs>
          <w:tab w:val="num" w:pos="4320"/>
        </w:tabs>
        <w:ind w:left="4320" w:hanging="360"/>
      </w:pPr>
      <w:rPr>
        <w:rFonts w:ascii="Times New Roman" w:hAnsi="Times New Roman" w:hint="default"/>
      </w:rPr>
    </w:lvl>
    <w:lvl w:ilvl="6" w:tplc="4B7C356A" w:tentative="1">
      <w:start w:val="1"/>
      <w:numFmt w:val="bullet"/>
      <w:lvlText w:val="•"/>
      <w:lvlJc w:val="left"/>
      <w:pPr>
        <w:tabs>
          <w:tab w:val="num" w:pos="5040"/>
        </w:tabs>
        <w:ind w:left="5040" w:hanging="360"/>
      </w:pPr>
      <w:rPr>
        <w:rFonts w:ascii="Times New Roman" w:hAnsi="Times New Roman" w:hint="default"/>
      </w:rPr>
    </w:lvl>
    <w:lvl w:ilvl="7" w:tplc="9174789A" w:tentative="1">
      <w:start w:val="1"/>
      <w:numFmt w:val="bullet"/>
      <w:lvlText w:val="•"/>
      <w:lvlJc w:val="left"/>
      <w:pPr>
        <w:tabs>
          <w:tab w:val="num" w:pos="5760"/>
        </w:tabs>
        <w:ind w:left="5760" w:hanging="360"/>
      </w:pPr>
      <w:rPr>
        <w:rFonts w:ascii="Times New Roman" w:hAnsi="Times New Roman" w:hint="default"/>
      </w:rPr>
    </w:lvl>
    <w:lvl w:ilvl="8" w:tplc="320EB25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81F658C"/>
    <w:multiLevelType w:val="hybridMultilevel"/>
    <w:tmpl w:val="005284BC"/>
    <w:lvl w:ilvl="0" w:tplc="9508E6F6">
      <w:start w:val="1"/>
      <w:numFmt w:val="bullet"/>
      <w:lvlText w:val="•"/>
      <w:lvlJc w:val="left"/>
      <w:pPr>
        <w:tabs>
          <w:tab w:val="num" w:pos="720"/>
        </w:tabs>
        <w:ind w:left="720" w:hanging="360"/>
      </w:pPr>
      <w:rPr>
        <w:rFonts w:ascii="Times New Roman" w:hAnsi="Times New Roman" w:hint="default"/>
      </w:rPr>
    </w:lvl>
    <w:lvl w:ilvl="1" w:tplc="1658AE34" w:tentative="1">
      <w:start w:val="1"/>
      <w:numFmt w:val="bullet"/>
      <w:lvlText w:val="•"/>
      <w:lvlJc w:val="left"/>
      <w:pPr>
        <w:tabs>
          <w:tab w:val="num" w:pos="1440"/>
        </w:tabs>
        <w:ind w:left="1440" w:hanging="360"/>
      </w:pPr>
      <w:rPr>
        <w:rFonts w:ascii="Times New Roman" w:hAnsi="Times New Roman" w:hint="default"/>
      </w:rPr>
    </w:lvl>
    <w:lvl w:ilvl="2" w:tplc="87F683DE" w:tentative="1">
      <w:start w:val="1"/>
      <w:numFmt w:val="bullet"/>
      <w:lvlText w:val="•"/>
      <w:lvlJc w:val="left"/>
      <w:pPr>
        <w:tabs>
          <w:tab w:val="num" w:pos="2160"/>
        </w:tabs>
        <w:ind w:left="2160" w:hanging="360"/>
      </w:pPr>
      <w:rPr>
        <w:rFonts w:ascii="Times New Roman" w:hAnsi="Times New Roman" w:hint="default"/>
      </w:rPr>
    </w:lvl>
    <w:lvl w:ilvl="3" w:tplc="70FAABBC" w:tentative="1">
      <w:start w:val="1"/>
      <w:numFmt w:val="bullet"/>
      <w:lvlText w:val="•"/>
      <w:lvlJc w:val="left"/>
      <w:pPr>
        <w:tabs>
          <w:tab w:val="num" w:pos="2880"/>
        </w:tabs>
        <w:ind w:left="2880" w:hanging="360"/>
      </w:pPr>
      <w:rPr>
        <w:rFonts w:ascii="Times New Roman" w:hAnsi="Times New Roman" w:hint="default"/>
      </w:rPr>
    </w:lvl>
    <w:lvl w:ilvl="4" w:tplc="F8EAB23A" w:tentative="1">
      <w:start w:val="1"/>
      <w:numFmt w:val="bullet"/>
      <w:lvlText w:val="•"/>
      <w:lvlJc w:val="left"/>
      <w:pPr>
        <w:tabs>
          <w:tab w:val="num" w:pos="3600"/>
        </w:tabs>
        <w:ind w:left="3600" w:hanging="360"/>
      </w:pPr>
      <w:rPr>
        <w:rFonts w:ascii="Times New Roman" w:hAnsi="Times New Roman" w:hint="default"/>
      </w:rPr>
    </w:lvl>
    <w:lvl w:ilvl="5" w:tplc="E4EA9702" w:tentative="1">
      <w:start w:val="1"/>
      <w:numFmt w:val="bullet"/>
      <w:lvlText w:val="•"/>
      <w:lvlJc w:val="left"/>
      <w:pPr>
        <w:tabs>
          <w:tab w:val="num" w:pos="4320"/>
        </w:tabs>
        <w:ind w:left="4320" w:hanging="360"/>
      </w:pPr>
      <w:rPr>
        <w:rFonts w:ascii="Times New Roman" w:hAnsi="Times New Roman" w:hint="default"/>
      </w:rPr>
    </w:lvl>
    <w:lvl w:ilvl="6" w:tplc="B4A811EC" w:tentative="1">
      <w:start w:val="1"/>
      <w:numFmt w:val="bullet"/>
      <w:lvlText w:val="•"/>
      <w:lvlJc w:val="left"/>
      <w:pPr>
        <w:tabs>
          <w:tab w:val="num" w:pos="5040"/>
        </w:tabs>
        <w:ind w:left="5040" w:hanging="360"/>
      </w:pPr>
      <w:rPr>
        <w:rFonts w:ascii="Times New Roman" w:hAnsi="Times New Roman" w:hint="default"/>
      </w:rPr>
    </w:lvl>
    <w:lvl w:ilvl="7" w:tplc="D1982FF4" w:tentative="1">
      <w:start w:val="1"/>
      <w:numFmt w:val="bullet"/>
      <w:lvlText w:val="•"/>
      <w:lvlJc w:val="left"/>
      <w:pPr>
        <w:tabs>
          <w:tab w:val="num" w:pos="5760"/>
        </w:tabs>
        <w:ind w:left="5760" w:hanging="360"/>
      </w:pPr>
      <w:rPr>
        <w:rFonts w:ascii="Times New Roman" w:hAnsi="Times New Roman" w:hint="default"/>
      </w:rPr>
    </w:lvl>
    <w:lvl w:ilvl="8" w:tplc="02E67C0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0491058"/>
    <w:multiLevelType w:val="hybridMultilevel"/>
    <w:tmpl w:val="40D0DD4C"/>
    <w:lvl w:ilvl="0" w:tplc="2F56487C">
      <w:start w:val="1"/>
      <w:numFmt w:val="bullet"/>
      <w:lvlText w:val="•"/>
      <w:lvlJc w:val="left"/>
      <w:pPr>
        <w:tabs>
          <w:tab w:val="num" w:pos="720"/>
        </w:tabs>
        <w:ind w:left="720" w:hanging="360"/>
      </w:pPr>
      <w:rPr>
        <w:rFonts w:ascii="Times New Roman" w:hAnsi="Times New Roman" w:hint="default"/>
      </w:rPr>
    </w:lvl>
    <w:lvl w:ilvl="1" w:tplc="4330D3CC" w:tentative="1">
      <w:start w:val="1"/>
      <w:numFmt w:val="bullet"/>
      <w:lvlText w:val="•"/>
      <w:lvlJc w:val="left"/>
      <w:pPr>
        <w:tabs>
          <w:tab w:val="num" w:pos="1440"/>
        </w:tabs>
        <w:ind w:left="1440" w:hanging="360"/>
      </w:pPr>
      <w:rPr>
        <w:rFonts w:ascii="Times New Roman" w:hAnsi="Times New Roman" w:hint="default"/>
      </w:rPr>
    </w:lvl>
    <w:lvl w:ilvl="2" w:tplc="DD7EA9A8" w:tentative="1">
      <w:start w:val="1"/>
      <w:numFmt w:val="bullet"/>
      <w:lvlText w:val="•"/>
      <w:lvlJc w:val="left"/>
      <w:pPr>
        <w:tabs>
          <w:tab w:val="num" w:pos="2160"/>
        </w:tabs>
        <w:ind w:left="2160" w:hanging="360"/>
      </w:pPr>
      <w:rPr>
        <w:rFonts w:ascii="Times New Roman" w:hAnsi="Times New Roman" w:hint="default"/>
      </w:rPr>
    </w:lvl>
    <w:lvl w:ilvl="3" w:tplc="FDE24C58" w:tentative="1">
      <w:start w:val="1"/>
      <w:numFmt w:val="bullet"/>
      <w:lvlText w:val="•"/>
      <w:lvlJc w:val="left"/>
      <w:pPr>
        <w:tabs>
          <w:tab w:val="num" w:pos="2880"/>
        </w:tabs>
        <w:ind w:left="2880" w:hanging="360"/>
      </w:pPr>
      <w:rPr>
        <w:rFonts w:ascii="Times New Roman" w:hAnsi="Times New Roman" w:hint="default"/>
      </w:rPr>
    </w:lvl>
    <w:lvl w:ilvl="4" w:tplc="274270C0" w:tentative="1">
      <w:start w:val="1"/>
      <w:numFmt w:val="bullet"/>
      <w:lvlText w:val="•"/>
      <w:lvlJc w:val="left"/>
      <w:pPr>
        <w:tabs>
          <w:tab w:val="num" w:pos="3600"/>
        </w:tabs>
        <w:ind w:left="3600" w:hanging="360"/>
      </w:pPr>
      <w:rPr>
        <w:rFonts w:ascii="Times New Roman" w:hAnsi="Times New Roman" w:hint="default"/>
      </w:rPr>
    </w:lvl>
    <w:lvl w:ilvl="5" w:tplc="F05466C2" w:tentative="1">
      <w:start w:val="1"/>
      <w:numFmt w:val="bullet"/>
      <w:lvlText w:val="•"/>
      <w:lvlJc w:val="left"/>
      <w:pPr>
        <w:tabs>
          <w:tab w:val="num" w:pos="4320"/>
        </w:tabs>
        <w:ind w:left="4320" w:hanging="360"/>
      </w:pPr>
      <w:rPr>
        <w:rFonts w:ascii="Times New Roman" w:hAnsi="Times New Roman" w:hint="default"/>
      </w:rPr>
    </w:lvl>
    <w:lvl w:ilvl="6" w:tplc="869EBA86" w:tentative="1">
      <w:start w:val="1"/>
      <w:numFmt w:val="bullet"/>
      <w:lvlText w:val="•"/>
      <w:lvlJc w:val="left"/>
      <w:pPr>
        <w:tabs>
          <w:tab w:val="num" w:pos="5040"/>
        </w:tabs>
        <w:ind w:left="5040" w:hanging="360"/>
      </w:pPr>
      <w:rPr>
        <w:rFonts w:ascii="Times New Roman" w:hAnsi="Times New Roman" w:hint="default"/>
      </w:rPr>
    </w:lvl>
    <w:lvl w:ilvl="7" w:tplc="2CEE14D4" w:tentative="1">
      <w:start w:val="1"/>
      <w:numFmt w:val="bullet"/>
      <w:lvlText w:val="•"/>
      <w:lvlJc w:val="left"/>
      <w:pPr>
        <w:tabs>
          <w:tab w:val="num" w:pos="5760"/>
        </w:tabs>
        <w:ind w:left="5760" w:hanging="360"/>
      </w:pPr>
      <w:rPr>
        <w:rFonts w:ascii="Times New Roman" w:hAnsi="Times New Roman" w:hint="default"/>
      </w:rPr>
    </w:lvl>
    <w:lvl w:ilvl="8" w:tplc="6E006A9E"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7550124"/>
    <w:multiLevelType w:val="hybridMultilevel"/>
    <w:tmpl w:val="DB3ADD78"/>
    <w:lvl w:ilvl="0" w:tplc="D7D0D8FA">
      <w:start w:val="1"/>
      <w:numFmt w:val="bullet"/>
      <w:lvlText w:val="•"/>
      <w:lvlJc w:val="left"/>
      <w:pPr>
        <w:tabs>
          <w:tab w:val="num" w:pos="720"/>
        </w:tabs>
        <w:ind w:left="720" w:hanging="360"/>
      </w:pPr>
      <w:rPr>
        <w:rFonts w:ascii="Times New Roman" w:hAnsi="Times New Roman" w:hint="default"/>
      </w:rPr>
    </w:lvl>
    <w:lvl w:ilvl="1" w:tplc="90301E4C" w:tentative="1">
      <w:start w:val="1"/>
      <w:numFmt w:val="bullet"/>
      <w:lvlText w:val="•"/>
      <w:lvlJc w:val="left"/>
      <w:pPr>
        <w:tabs>
          <w:tab w:val="num" w:pos="1440"/>
        </w:tabs>
        <w:ind w:left="1440" w:hanging="360"/>
      </w:pPr>
      <w:rPr>
        <w:rFonts w:ascii="Times New Roman" w:hAnsi="Times New Roman" w:hint="default"/>
      </w:rPr>
    </w:lvl>
    <w:lvl w:ilvl="2" w:tplc="9D4E5D30" w:tentative="1">
      <w:start w:val="1"/>
      <w:numFmt w:val="bullet"/>
      <w:lvlText w:val="•"/>
      <w:lvlJc w:val="left"/>
      <w:pPr>
        <w:tabs>
          <w:tab w:val="num" w:pos="2160"/>
        </w:tabs>
        <w:ind w:left="2160" w:hanging="360"/>
      </w:pPr>
      <w:rPr>
        <w:rFonts w:ascii="Times New Roman" w:hAnsi="Times New Roman" w:hint="default"/>
      </w:rPr>
    </w:lvl>
    <w:lvl w:ilvl="3" w:tplc="8C7E4184" w:tentative="1">
      <w:start w:val="1"/>
      <w:numFmt w:val="bullet"/>
      <w:lvlText w:val="•"/>
      <w:lvlJc w:val="left"/>
      <w:pPr>
        <w:tabs>
          <w:tab w:val="num" w:pos="2880"/>
        </w:tabs>
        <w:ind w:left="2880" w:hanging="360"/>
      </w:pPr>
      <w:rPr>
        <w:rFonts w:ascii="Times New Roman" w:hAnsi="Times New Roman" w:hint="default"/>
      </w:rPr>
    </w:lvl>
    <w:lvl w:ilvl="4" w:tplc="D69CBAEC" w:tentative="1">
      <w:start w:val="1"/>
      <w:numFmt w:val="bullet"/>
      <w:lvlText w:val="•"/>
      <w:lvlJc w:val="left"/>
      <w:pPr>
        <w:tabs>
          <w:tab w:val="num" w:pos="3600"/>
        </w:tabs>
        <w:ind w:left="3600" w:hanging="360"/>
      </w:pPr>
      <w:rPr>
        <w:rFonts w:ascii="Times New Roman" w:hAnsi="Times New Roman" w:hint="default"/>
      </w:rPr>
    </w:lvl>
    <w:lvl w:ilvl="5" w:tplc="A688384E" w:tentative="1">
      <w:start w:val="1"/>
      <w:numFmt w:val="bullet"/>
      <w:lvlText w:val="•"/>
      <w:lvlJc w:val="left"/>
      <w:pPr>
        <w:tabs>
          <w:tab w:val="num" w:pos="4320"/>
        </w:tabs>
        <w:ind w:left="4320" w:hanging="360"/>
      </w:pPr>
      <w:rPr>
        <w:rFonts w:ascii="Times New Roman" w:hAnsi="Times New Roman" w:hint="default"/>
      </w:rPr>
    </w:lvl>
    <w:lvl w:ilvl="6" w:tplc="728E450E" w:tentative="1">
      <w:start w:val="1"/>
      <w:numFmt w:val="bullet"/>
      <w:lvlText w:val="•"/>
      <w:lvlJc w:val="left"/>
      <w:pPr>
        <w:tabs>
          <w:tab w:val="num" w:pos="5040"/>
        </w:tabs>
        <w:ind w:left="5040" w:hanging="360"/>
      </w:pPr>
      <w:rPr>
        <w:rFonts w:ascii="Times New Roman" w:hAnsi="Times New Roman" w:hint="default"/>
      </w:rPr>
    </w:lvl>
    <w:lvl w:ilvl="7" w:tplc="7EB20368" w:tentative="1">
      <w:start w:val="1"/>
      <w:numFmt w:val="bullet"/>
      <w:lvlText w:val="•"/>
      <w:lvlJc w:val="left"/>
      <w:pPr>
        <w:tabs>
          <w:tab w:val="num" w:pos="5760"/>
        </w:tabs>
        <w:ind w:left="5760" w:hanging="360"/>
      </w:pPr>
      <w:rPr>
        <w:rFonts w:ascii="Times New Roman" w:hAnsi="Times New Roman" w:hint="default"/>
      </w:rPr>
    </w:lvl>
    <w:lvl w:ilvl="8" w:tplc="FAD2EFC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41768CC"/>
    <w:multiLevelType w:val="hybridMultilevel"/>
    <w:tmpl w:val="2D64AB70"/>
    <w:lvl w:ilvl="0" w:tplc="72049E74">
      <w:start w:val="1"/>
      <w:numFmt w:val="bullet"/>
      <w:lvlText w:val="•"/>
      <w:lvlJc w:val="left"/>
      <w:pPr>
        <w:tabs>
          <w:tab w:val="num" w:pos="720"/>
        </w:tabs>
        <w:ind w:left="720" w:hanging="360"/>
      </w:pPr>
      <w:rPr>
        <w:rFonts w:ascii="Times New Roman" w:hAnsi="Times New Roman" w:hint="default"/>
      </w:rPr>
    </w:lvl>
    <w:lvl w:ilvl="1" w:tplc="4BECF06E" w:tentative="1">
      <w:start w:val="1"/>
      <w:numFmt w:val="bullet"/>
      <w:lvlText w:val="•"/>
      <w:lvlJc w:val="left"/>
      <w:pPr>
        <w:tabs>
          <w:tab w:val="num" w:pos="1440"/>
        </w:tabs>
        <w:ind w:left="1440" w:hanging="360"/>
      </w:pPr>
      <w:rPr>
        <w:rFonts w:ascii="Times New Roman" w:hAnsi="Times New Roman" w:hint="default"/>
      </w:rPr>
    </w:lvl>
    <w:lvl w:ilvl="2" w:tplc="685C15E4" w:tentative="1">
      <w:start w:val="1"/>
      <w:numFmt w:val="bullet"/>
      <w:lvlText w:val="•"/>
      <w:lvlJc w:val="left"/>
      <w:pPr>
        <w:tabs>
          <w:tab w:val="num" w:pos="2160"/>
        </w:tabs>
        <w:ind w:left="2160" w:hanging="360"/>
      </w:pPr>
      <w:rPr>
        <w:rFonts w:ascii="Times New Roman" w:hAnsi="Times New Roman" w:hint="default"/>
      </w:rPr>
    </w:lvl>
    <w:lvl w:ilvl="3" w:tplc="0AD4E644" w:tentative="1">
      <w:start w:val="1"/>
      <w:numFmt w:val="bullet"/>
      <w:lvlText w:val="•"/>
      <w:lvlJc w:val="left"/>
      <w:pPr>
        <w:tabs>
          <w:tab w:val="num" w:pos="2880"/>
        </w:tabs>
        <w:ind w:left="2880" w:hanging="360"/>
      </w:pPr>
      <w:rPr>
        <w:rFonts w:ascii="Times New Roman" w:hAnsi="Times New Roman" w:hint="default"/>
      </w:rPr>
    </w:lvl>
    <w:lvl w:ilvl="4" w:tplc="75F6DE5C" w:tentative="1">
      <w:start w:val="1"/>
      <w:numFmt w:val="bullet"/>
      <w:lvlText w:val="•"/>
      <w:lvlJc w:val="left"/>
      <w:pPr>
        <w:tabs>
          <w:tab w:val="num" w:pos="3600"/>
        </w:tabs>
        <w:ind w:left="3600" w:hanging="360"/>
      </w:pPr>
      <w:rPr>
        <w:rFonts w:ascii="Times New Roman" w:hAnsi="Times New Roman" w:hint="default"/>
      </w:rPr>
    </w:lvl>
    <w:lvl w:ilvl="5" w:tplc="FF5AD2B6" w:tentative="1">
      <w:start w:val="1"/>
      <w:numFmt w:val="bullet"/>
      <w:lvlText w:val="•"/>
      <w:lvlJc w:val="left"/>
      <w:pPr>
        <w:tabs>
          <w:tab w:val="num" w:pos="4320"/>
        </w:tabs>
        <w:ind w:left="4320" w:hanging="360"/>
      </w:pPr>
      <w:rPr>
        <w:rFonts w:ascii="Times New Roman" w:hAnsi="Times New Roman" w:hint="default"/>
      </w:rPr>
    </w:lvl>
    <w:lvl w:ilvl="6" w:tplc="343EC09A" w:tentative="1">
      <w:start w:val="1"/>
      <w:numFmt w:val="bullet"/>
      <w:lvlText w:val="•"/>
      <w:lvlJc w:val="left"/>
      <w:pPr>
        <w:tabs>
          <w:tab w:val="num" w:pos="5040"/>
        </w:tabs>
        <w:ind w:left="5040" w:hanging="360"/>
      </w:pPr>
      <w:rPr>
        <w:rFonts w:ascii="Times New Roman" w:hAnsi="Times New Roman" w:hint="default"/>
      </w:rPr>
    </w:lvl>
    <w:lvl w:ilvl="7" w:tplc="4B627B04" w:tentative="1">
      <w:start w:val="1"/>
      <w:numFmt w:val="bullet"/>
      <w:lvlText w:val="•"/>
      <w:lvlJc w:val="left"/>
      <w:pPr>
        <w:tabs>
          <w:tab w:val="num" w:pos="5760"/>
        </w:tabs>
        <w:ind w:left="5760" w:hanging="360"/>
      </w:pPr>
      <w:rPr>
        <w:rFonts w:ascii="Times New Roman" w:hAnsi="Times New Roman" w:hint="default"/>
      </w:rPr>
    </w:lvl>
    <w:lvl w:ilvl="8" w:tplc="EBAA6DC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44CF057D"/>
    <w:multiLevelType w:val="hybridMultilevel"/>
    <w:tmpl w:val="945620E2"/>
    <w:lvl w:ilvl="0" w:tplc="C762B342">
      <w:start w:val="1"/>
      <w:numFmt w:val="bullet"/>
      <w:lvlText w:val="•"/>
      <w:lvlJc w:val="left"/>
      <w:pPr>
        <w:tabs>
          <w:tab w:val="num" w:pos="720"/>
        </w:tabs>
        <w:ind w:left="720" w:hanging="360"/>
      </w:pPr>
      <w:rPr>
        <w:rFonts w:ascii="Times New Roman" w:hAnsi="Times New Roman" w:hint="default"/>
      </w:rPr>
    </w:lvl>
    <w:lvl w:ilvl="1" w:tplc="5944F4A8" w:tentative="1">
      <w:start w:val="1"/>
      <w:numFmt w:val="bullet"/>
      <w:lvlText w:val="•"/>
      <w:lvlJc w:val="left"/>
      <w:pPr>
        <w:tabs>
          <w:tab w:val="num" w:pos="1440"/>
        </w:tabs>
        <w:ind w:left="1440" w:hanging="360"/>
      </w:pPr>
      <w:rPr>
        <w:rFonts w:ascii="Times New Roman" w:hAnsi="Times New Roman" w:hint="default"/>
      </w:rPr>
    </w:lvl>
    <w:lvl w:ilvl="2" w:tplc="5B901E1E" w:tentative="1">
      <w:start w:val="1"/>
      <w:numFmt w:val="bullet"/>
      <w:lvlText w:val="•"/>
      <w:lvlJc w:val="left"/>
      <w:pPr>
        <w:tabs>
          <w:tab w:val="num" w:pos="2160"/>
        </w:tabs>
        <w:ind w:left="2160" w:hanging="360"/>
      </w:pPr>
      <w:rPr>
        <w:rFonts w:ascii="Times New Roman" w:hAnsi="Times New Roman" w:hint="default"/>
      </w:rPr>
    </w:lvl>
    <w:lvl w:ilvl="3" w:tplc="F0382DA2" w:tentative="1">
      <w:start w:val="1"/>
      <w:numFmt w:val="bullet"/>
      <w:lvlText w:val="•"/>
      <w:lvlJc w:val="left"/>
      <w:pPr>
        <w:tabs>
          <w:tab w:val="num" w:pos="2880"/>
        </w:tabs>
        <w:ind w:left="2880" w:hanging="360"/>
      </w:pPr>
      <w:rPr>
        <w:rFonts w:ascii="Times New Roman" w:hAnsi="Times New Roman" w:hint="default"/>
      </w:rPr>
    </w:lvl>
    <w:lvl w:ilvl="4" w:tplc="1722DC1A" w:tentative="1">
      <w:start w:val="1"/>
      <w:numFmt w:val="bullet"/>
      <w:lvlText w:val="•"/>
      <w:lvlJc w:val="left"/>
      <w:pPr>
        <w:tabs>
          <w:tab w:val="num" w:pos="3600"/>
        </w:tabs>
        <w:ind w:left="3600" w:hanging="360"/>
      </w:pPr>
      <w:rPr>
        <w:rFonts w:ascii="Times New Roman" w:hAnsi="Times New Roman" w:hint="default"/>
      </w:rPr>
    </w:lvl>
    <w:lvl w:ilvl="5" w:tplc="8D601328" w:tentative="1">
      <w:start w:val="1"/>
      <w:numFmt w:val="bullet"/>
      <w:lvlText w:val="•"/>
      <w:lvlJc w:val="left"/>
      <w:pPr>
        <w:tabs>
          <w:tab w:val="num" w:pos="4320"/>
        </w:tabs>
        <w:ind w:left="4320" w:hanging="360"/>
      </w:pPr>
      <w:rPr>
        <w:rFonts w:ascii="Times New Roman" w:hAnsi="Times New Roman" w:hint="default"/>
      </w:rPr>
    </w:lvl>
    <w:lvl w:ilvl="6" w:tplc="5C9E830E" w:tentative="1">
      <w:start w:val="1"/>
      <w:numFmt w:val="bullet"/>
      <w:lvlText w:val="•"/>
      <w:lvlJc w:val="left"/>
      <w:pPr>
        <w:tabs>
          <w:tab w:val="num" w:pos="5040"/>
        </w:tabs>
        <w:ind w:left="5040" w:hanging="360"/>
      </w:pPr>
      <w:rPr>
        <w:rFonts w:ascii="Times New Roman" w:hAnsi="Times New Roman" w:hint="default"/>
      </w:rPr>
    </w:lvl>
    <w:lvl w:ilvl="7" w:tplc="1FA6912E" w:tentative="1">
      <w:start w:val="1"/>
      <w:numFmt w:val="bullet"/>
      <w:lvlText w:val="•"/>
      <w:lvlJc w:val="left"/>
      <w:pPr>
        <w:tabs>
          <w:tab w:val="num" w:pos="5760"/>
        </w:tabs>
        <w:ind w:left="5760" w:hanging="360"/>
      </w:pPr>
      <w:rPr>
        <w:rFonts w:ascii="Times New Roman" w:hAnsi="Times New Roman" w:hint="default"/>
      </w:rPr>
    </w:lvl>
    <w:lvl w:ilvl="8" w:tplc="3DC41112"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511014A5"/>
    <w:multiLevelType w:val="hybridMultilevel"/>
    <w:tmpl w:val="501A6EF6"/>
    <w:lvl w:ilvl="0" w:tplc="607E17D6">
      <w:start w:val="1"/>
      <w:numFmt w:val="bullet"/>
      <w:lvlText w:val="•"/>
      <w:lvlJc w:val="left"/>
      <w:pPr>
        <w:tabs>
          <w:tab w:val="num" w:pos="720"/>
        </w:tabs>
        <w:ind w:left="720" w:hanging="360"/>
      </w:pPr>
      <w:rPr>
        <w:rFonts w:ascii="Times New Roman" w:hAnsi="Times New Roman" w:hint="default"/>
      </w:rPr>
    </w:lvl>
    <w:lvl w:ilvl="1" w:tplc="CBA65D6C" w:tentative="1">
      <w:start w:val="1"/>
      <w:numFmt w:val="bullet"/>
      <w:lvlText w:val="•"/>
      <w:lvlJc w:val="left"/>
      <w:pPr>
        <w:tabs>
          <w:tab w:val="num" w:pos="1440"/>
        </w:tabs>
        <w:ind w:left="1440" w:hanging="360"/>
      </w:pPr>
      <w:rPr>
        <w:rFonts w:ascii="Times New Roman" w:hAnsi="Times New Roman" w:hint="default"/>
      </w:rPr>
    </w:lvl>
    <w:lvl w:ilvl="2" w:tplc="75A4AED0" w:tentative="1">
      <w:start w:val="1"/>
      <w:numFmt w:val="bullet"/>
      <w:lvlText w:val="•"/>
      <w:lvlJc w:val="left"/>
      <w:pPr>
        <w:tabs>
          <w:tab w:val="num" w:pos="2160"/>
        </w:tabs>
        <w:ind w:left="2160" w:hanging="360"/>
      </w:pPr>
      <w:rPr>
        <w:rFonts w:ascii="Times New Roman" w:hAnsi="Times New Roman" w:hint="default"/>
      </w:rPr>
    </w:lvl>
    <w:lvl w:ilvl="3" w:tplc="F3CC6250" w:tentative="1">
      <w:start w:val="1"/>
      <w:numFmt w:val="bullet"/>
      <w:lvlText w:val="•"/>
      <w:lvlJc w:val="left"/>
      <w:pPr>
        <w:tabs>
          <w:tab w:val="num" w:pos="2880"/>
        </w:tabs>
        <w:ind w:left="2880" w:hanging="360"/>
      </w:pPr>
      <w:rPr>
        <w:rFonts w:ascii="Times New Roman" w:hAnsi="Times New Roman" w:hint="default"/>
      </w:rPr>
    </w:lvl>
    <w:lvl w:ilvl="4" w:tplc="0CE4C7D4" w:tentative="1">
      <w:start w:val="1"/>
      <w:numFmt w:val="bullet"/>
      <w:lvlText w:val="•"/>
      <w:lvlJc w:val="left"/>
      <w:pPr>
        <w:tabs>
          <w:tab w:val="num" w:pos="3600"/>
        </w:tabs>
        <w:ind w:left="3600" w:hanging="360"/>
      </w:pPr>
      <w:rPr>
        <w:rFonts w:ascii="Times New Roman" w:hAnsi="Times New Roman" w:hint="default"/>
      </w:rPr>
    </w:lvl>
    <w:lvl w:ilvl="5" w:tplc="8CFC3F86" w:tentative="1">
      <w:start w:val="1"/>
      <w:numFmt w:val="bullet"/>
      <w:lvlText w:val="•"/>
      <w:lvlJc w:val="left"/>
      <w:pPr>
        <w:tabs>
          <w:tab w:val="num" w:pos="4320"/>
        </w:tabs>
        <w:ind w:left="4320" w:hanging="360"/>
      </w:pPr>
      <w:rPr>
        <w:rFonts w:ascii="Times New Roman" w:hAnsi="Times New Roman" w:hint="default"/>
      </w:rPr>
    </w:lvl>
    <w:lvl w:ilvl="6" w:tplc="78C6CF5C" w:tentative="1">
      <w:start w:val="1"/>
      <w:numFmt w:val="bullet"/>
      <w:lvlText w:val="•"/>
      <w:lvlJc w:val="left"/>
      <w:pPr>
        <w:tabs>
          <w:tab w:val="num" w:pos="5040"/>
        </w:tabs>
        <w:ind w:left="5040" w:hanging="360"/>
      </w:pPr>
      <w:rPr>
        <w:rFonts w:ascii="Times New Roman" w:hAnsi="Times New Roman" w:hint="default"/>
      </w:rPr>
    </w:lvl>
    <w:lvl w:ilvl="7" w:tplc="74D23FC0" w:tentative="1">
      <w:start w:val="1"/>
      <w:numFmt w:val="bullet"/>
      <w:lvlText w:val="•"/>
      <w:lvlJc w:val="left"/>
      <w:pPr>
        <w:tabs>
          <w:tab w:val="num" w:pos="5760"/>
        </w:tabs>
        <w:ind w:left="5760" w:hanging="360"/>
      </w:pPr>
      <w:rPr>
        <w:rFonts w:ascii="Times New Roman" w:hAnsi="Times New Roman" w:hint="default"/>
      </w:rPr>
    </w:lvl>
    <w:lvl w:ilvl="8" w:tplc="33BC171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1D81882"/>
    <w:multiLevelType w:val="hybridMultilevel"/>
    <w:tmpl w:val="EE2CD136"/>
    <w:lvl w:ilvl="0" w:tplc="BE4884BE">
      <w:start w:val="1"/>
      <w:numFmt w:val="bullet"/>
      <w:lvlText w:val="•"/>
      <w:lvlJc w:val="left"/>
      <w:pPr>
        <w:tabs>
          <w:tab w:val="num" w:pos="720"/>
        </w:tabs>
        <w:ind w:left="720" w:hanging="360"/>
      </w:pPr>
      <w:rPr>
        <w:rFonts w:ascii="Times New Roman" w:hAnsi="Times New Roman" w:hint="default"/>
      </w:rPr>
    </w:lvl>
    <w:lvl w:ilvl="1" w:tplc="16B0A90E" w:tentative="1">
      <w:start w:val="1"/>
      <w:numFmt w:val="bullet"/>
      <w:lvlText w:val="•"/>
      <w:lvlJc w:val="left"/>
      <w:pPr>
        <w:tabs>
          <w:tab w:val="num" w:pos="1440"/>
        </w:tabs>
        <w:ind w:left="1440" w:hanging="360"/>
      </w:pPr>
      <w:rPr>
        <w:rFonts w:ascii="Times New Roman" w:hAnsi="Times New Roman" w:hint="default"/>
      </w:rPr>
    </w:lvl>
    <w:lvl w:ilvl="2" w:tplc="24C05EBC" w:tentative="1">
      <w:start w:val="1"/>
      <w:numFmt w:val="bullet"/>
      <w:lvlText w:val="•"/>
      <w:lvlJc w:val="left"/>
      <w:pPr>
        <w:tabs>
          <w:tab w:val="num" w:pos="2160"/>
        </w:tabs>
        <w:ind w:left="2160" w:hanging="360"/>
      </w:pPr>
      <w:rPr>
        <w:rFonts w:ascii="Times New Roman" w:hAnsi="Times New Roman" w:hint="default"/>
      </w:rPr>
    </w:lvl>
    <w:lvl w:ilvl="3" w:tplc="BDECBC1A" w:tentative="1">
      <w:start w:val="1"/>
      <w:numFmt w:val="bullet"/>
      <w:lvlText w:val="•"/>
      <w:lvlJc w:val="left"/>
      <w:pPr>
        <w:tabs>
          <w:tab w:val="num" w:pos="2880"/>
        </w:tabs>
        <w:ind w:left="2880" w:hanging="360"/>
      </w:pPr>
      <w:rPr>
        <w:rFonts w:ascii="Times New Roman" w:hAnsi="Times New Roman" w:hint="default"/>
      </w:rPr>
    </w:lvl>
    <w:lvl w:ilvl="4" w:tplc="EA6A93D4" w:tentative="1">
      <w:start w:val="1"/>
      <w:numFmt w:val="bullet"/>
      <w:lvlText w:val="•"/>
      <w:lvlJc w:val="left"/>
      <w:pPr>
        <w:tabs>
          <w:tab w:val="num" w:pos="3600"/>
        </w:tabs>
        <w:ind w:left="3600" w:hanging="360"/>
      </w:pPr>
      <w:rPr>
        <w:rFonts w:ascii="Times New Roman" w:hAnsi="Times New Roman" w:hint="default"/>
      </w:rPr>
    </w:lvl>
    <w:lvl w:ilvl="5" w:tplc="C11E232A" w:tentative="1">
      <w:start w:val="1"/>
      <w:numFmt w:val="bullet"/>
      <w:lvlText w:val="•"/>
      <w:lvlJc w:val="left"/>
      <w:pPr>
        <w:tabs>
          <w:tab w:val="num" w:pos="4320"/>
        </w:tabs>
        <w:ind w:left="4320" w:hanging="360"/>
      </w:pPr>
      <w:rPr>
        <w:rFonts w:ascii="Times New Roman" w:hAnsi="Times New Roman" w:hint="default"/>
      </w:rPr>
    </w:lvl>
    <w:lvl w:ilvl="6" w:tplc="6CD46C36" w:tentative="1">
      <w:start w:val="1"/>
      <w:numFmt w:val="bullet"/>
      <w:lvlText w:val="•"/>
      <w:lvlJc w:val="left"/>
      <w:pPr>
        <w:tabs>
          <w:tab w:val="num" w:pos="5040"/>
        </w:tabs>
        <w:ind w:left="5040" w:hanging="360"/>
      </w:pPr>
      <w:rPr>
        <w:rFonts w:ascii="Times New Roman" w:hAnsi="Times New Roman" w:hint="default"/>
      </w:rPr>
    </w:lvl>
    <w:lvl w:ilvl="7" w:tplc="F3E0939E" w:tentative="1">
      <w:start w:val="1"/>
      <w:numFmt w:val="bullet"/>
      <w:lvlText w:val="•"/>
      <w:lvlJc w:val="left"/>
      <w:pPr>
        <w:tabs>
          <w:tab w:val="num" w:pos="5760"/>
        </w:tabs>
        <w:ind w:left="5760" w:hanging="360"/>
      </w:pPr>
      <w:rPr>
        <w:rFonts w:ascii="Times New Roman" w:hAnsi="Times New Roman" w:hint="default"/>
      </w:rPr>
    </w:lvl>
    <w:lvl w:ilvl="8" w:tplc="ADB8F5E2"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B3411CB"/>
    <w:multiLevelType w:val="hybridMultilevel"/>
    <w:tmpl w:val="AD2AD4D2"/>
    <w:lvl w:ilvl="0" w:tplc="11E0404A">
      <w:start w:val="1"/>
      <w:numFmt w:val="bullet"/>
      <w:lvlText w:val="•"/>
      <w:lvlJc w:val="left"/>
      <w:pPr>
        <w:tabs>
          <w:tab w:val="num" w:pos="720"/>
        </w:tabs>
        <w:ind w:left="720" w:hanging="360"/>
      </w:pPr>
      <w:rPr>
        <w:rFonts w:ascii="Times New Roman" w:hAnsi="Times New Roman" w:hint="default"/>
      </w:rPr>
    </w:lvl>
    <w:lvl w:ilvl="1" w:tplc="D3609DA0" w:tentative="1">
      <w:start w:val="1"/>
      <w:numFmt w:val="bullet"/>
      <w:lvlText w:val="•"/>
      <w:lvlJc w:val="left"/>
      <w:pPr>
        <w:tabs>
          <w:tab w:val="num" w:pos="1440"/>
        </w:tabs>
        <w:ind w:left="1440" w:hanging="360"/>
      </w:pPr>
      <w:rPr>
        <w:rFonts w:ascii="Times New Roman" w:hAnsi="Times New Roman" w:hint="default"/>
      </w:rPr>
    </w:lvl>
    <w:lvl w:ilvl="2" w:tplc="92789008" w:tentative="1">
      <w:start w:val="1"/>
      <w:numFmt w:val="bullet"/>
      <w:lvlText w:val="•"/>
      <w:lvlJc w:val="left"/>
      <w:pPr>
        <w:tabs>
          <w:tab w:val="num" w:pos="2160"/>
        </w:tabs>
        <w:ind w:left="2160" w:hanging="360"/>
      </w:pPr>
      <w:rPr>
        <w:rFonts w:ascii="Times New Roman" w:hAnsi="Times New Roman" w:hint="default"/>
      </w:rPr>
    </w:lvl>
    <w:lvl w:ilvl="3" w:tplc="1C707804" w:tentative="1">
      <w:start w:val="1"/>
      <w:numFmt w:val="bullet"/>
      <w:lvlText w:val="•"/>
      <w:lvlJc w:val="left"/>
      <w:pPr>
        <w:tabs>
          <w:tab w:val="num" w:pos="2880"/>
        </w:tabs>
        <w:ind w:left="2880" w:hanging="360"/>
      </w:pPr>
      <w:rPr>
        <w:rFonts w:ascii="Times New Roman" w:hAnsi="Times New Roman" w:hint="default"/>
      </w:rPr>
    </w:lvl>
    <w:lvl w:ilvl="4" w:tplc="8E8AB576" w:tentative="1">
      <w:start w:val="1"/>
      <w:numFmt w:val="bullet"/>
      <w:lvlText w:val="•"/>
      <w:lvlJc w:val="left"/>
      <w:pPr>
        <w:tabs>
          <w:tab w:val="num" w:pos="3600"/>
        </w:tabs>
        <w:ind w:left="3600" w:hanging="360"/>
      </w:pPr>
      <w:rPr>
        <w:rFonts w:ascii="Times New Roman" w:hAnsi="Times New Roman" w:hint="default"/>
      </w:rPr>
    </w:lvl>
    <w:lvl w:ilvl="5" w:tplc="2788D024" w:tentative="1">
      <w:start w:val="1"/>
      <w:numFmt w:val="bullet"/>
      <w:lvlText w:val="•"/>
      <w:lvlJc w:val="left"/>
      <w:pPr>
        <w:tabs>
          <w:tab w:val="num" w:pos="4320"/>
        </w:tabs>
        <w:ind w:left="4320" w:hanging="360"/>
      </w:pPr>
      <w:rPr>
        <w:rFonts w:ascii="Times New Roman" w:hAnsi="Times New Roman" w:hint="default"/>
      </w:rPr>
    </w:lvl>
    <w:lvl w:ilvl="6" w:tplc="8CFAB330" w:tentative="1">
      <w:start w:val="1"/>
      <w:numFmt w:val="bullet"/>
      <w:lvlText w:val="•"/>
      <w:lvlJc w:val="left"/>
      <w:pPr>
        <w:tabs>
          <w:tab w:val="num" w:pos="5040"/>
        </w:tabs>
        <w:ind w:left="5040" w:hanging="360"/>
      </w:pPr>
      <w:rPr>
        <w:rFonts w:ascii="Times New Roman" w:hAnsi="Times New Roman" w:hint="default"/>
      </w:rPr>
    </w:lvl>
    <w:lvl w:ilvl="7" w:tplc="D08C35D4" w:tentative="1">
      <w:start w:val="1"/>
      <w:numFmt w:val="bullet"/>
      <w:lvlText w:val="•"/>
      <w:lvlJc w:val="left"/>
      <w:pPr>
        <w:tabs>
          <w:tab w:val="num" w:pos="5760"/>
        </w:tabs>
        <w:ind w:left="5760" w:hanging="360"/>
      </w:pPr>
      <w:rPr>
        <w:rFonts w:ascii="Times New Roman" w:hAnsi="Times New Roman" w:hint="default"/>
      </w:rPr>
    </w:lvl>
    <w:lvl w:ilvl="8" w:tplc="7578E53A"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704D7D18"/>
    <w:multiLevelType w:val="hybridMultilevel"/>
    <w:tmpl w:val="B27828FC"/>
    <w:lvl w:ilvl="0" w:tplc="B6CE8ACE">
      <w:start w:val="1"/>
      <w:numFmt w:val="bullet"/>
      <w:lvlText w:val="•"/>
      <w:lvlJc w:val="left"/>
      <w:pPr>
        <w:tabs>
          <w:tab w:val="num" w:pos="720"/>
        </w:tabs>
        <w:ind w:left="720" w:hanging="360"/>
      </w:pPr>
      <w:rPr>
        <w:rFonts w:ascii="Times New Roman" w:hAnsi="Times New Roman" w:hint="default"/>
      </w:rPr>
    </w:lvl>
    <w:lvl w:ilvl="1" w:tplc="6420A858" w:tentative="1">
      <w:start w:val="1"/>
      <w:numFmt w:val="bullet"/>
      <w:lvlText w:val="•"/>
      <w:lvlJc w:val="left"/>
      <w:pPr>
        <w:tabs>
          <w:tab w:val="num" w:pos="1440"/>
        </w:tabs>
        <w:ind w:left="1440" w:hanging="360"/>
      </w:pPr>
      <w:rPr>
        <w:rFonts w:ascii="Times New Roman" w:hAnsi="Times New Roman" w:hint="default"/>
      </w:rPr>
    </w:lvl>
    <w:lvl w:ilvl="2" w:tplc="B8AAD734" w:tentative="1">
      <w:start w:val="1"/>
      <w:numFmt w:val="bullet"/>
      <w:lvlText w:val="•"/>
      <w:lvlJc w:val="left"/>
      <w:pPr>
        <w:tabs>
          <w:tab w:val="num" w:pos="2160"/>
        </w:tabs>
        <w:ind w:left="2160" w:hanging="360"/>
      </w:pPr>
      <w:rPr>
        <w:rFonts w:ascii="Times New Roman" w:hAnsi="Times New Roman" w:hint="default"/>
      </w:rPr>
    </w:lvl>
    <w:lvl w:ilvl="3" w:tplc="7430BEF6" w:tentative="1">
      <w:start w:val="1"/>
      <w:numFmt w:val="bullet"/>
      <w:lvlText w:val="•"/>
      <w:lvlJc w:val="left"/>
      <w:pPr>
        <w:tabs>
          <w:tab w:val="num" w:pos="2880"/>
        </w:tabs>
        <w:ind w:left="2880" w:hanging="360"/>
      </w:pPr>
      <w:rPr>
        <w:rFonts w:ascii="Times New Roman" w:hAnsi="Times New Roman" w:hint="default"/>
      </w:rPr>
    </w:lvl>
    <w:lvl w:ilvl="4" w:tplc="91E6C63E" w:tentative="1">
      <w:start w:val="1"/>
      <w:numFmt w:val="bullet"/>
      <w:lvlText w:val="•"/>
      <w:lvlJc w:val="left"/>
      <w:pPr>
        <w:tabs>
          <w:tab w:val="num" w:pos="3600"/>
        </w:tabs>
        <w:ind w:left="3600" w:hanging="360"/>
      </w:pPr>
      <w:rPr>
        <w:rFonts w:ascii="Times New Roman" w:hAnsi="Times New Roman" w:hint="default"/>
      </w:rPr>
    </w:lvl>
    <w:lvl w:ilvl="5" w:tplc="E95A9E6A" w:tentative="1">
      <w:start w:val="1"/>
      <w:numFmt w:val="bullet"/>
      <w:lvlText w:val="•"/>
      <w:lvlJc w:val="left"/>
      <w:pPr>
        <w:tabs>
          <w:tab w:val="num" w:pos="4320"/>
        </w:tabs>
        <w:ind w:left="4320" w:hanging="360"/>
      </w:pPr>
      <w:rPr>
        <w:rFonts w:ascii="Times New Roman" w:hAnsi="Times New Roman" w:hint="default"/>
      </w:rPr>
    </w:lvl>
    <w:lvl w:ilvl="6" w:tplc="B748F36E" w:tentative="1">
      <w:start w:val="1"/>
      <w:numFmt w:val="bullet"/>
      <w:lvlText w:val="•"/>
      <w:lvlJc w:val="left"/>
      <w:pPr>
        <w:tabs>
          <w:tab w:val="num" w:pos="5040"/>
        </w:tabs>
        <w:ind w:left="5040" w:hanging="360"/>
      </w:pPr>
      <w:rPr>
        <w:rFonts w:ascii="Times New Roman" w:hAnsi="Times New Roman" w:hint="default"/>
      </w:rPr>
    </w:lvl>
    <w:lvl w:ilvl="7" w:tplc="6F28ECFE" w:tentative="1">
      <w:start w:val="1"/>
      <w:numFmt w:val="bullet"/>
      <w:lvlText w:val="•"/>
      <w:lvlJc w:val="left"/>
      <w:pPr>
        <w:tabs>
          <w:tab w:val="num" w:pos="5760"/>
        </w:tabs>
        <w:ind w:left="5760" w:hanging="360"/>
      </w:pPr>
      <w:rPr>
        <w:rFonts w:ascii="Times New Roman" w:hAnsi="Times New Roman" w:hint="default"/>
      </w:rPr>
    </w:lvl>
    <w:lvl w:ilvl="8" w:tplc="4A506FCA"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72AD16F5"/>
    <w:multiLevelType w:val="hybridMultilevel"/>
    <w:tmpl w:val="F878C50A"/>
    <w:lvl w:ilvl="0" w:tplc="867E027C">
      <w:start w:val="1"/>
      <w:numFmt w:val="bullet"/>
      <w:lvlText w:val="•"/>
      <w:lvlJc w:val="left"/>
      <w:pPr>
        <w:tabs>
          <w:tab w:val="num" w:pos="720"/>
        </w:tabs>
        <w:ind w:left="720" w:hanging="360"/>
      </w:pPr>
      <w:rPr>
        <w:rFonts w:ascii="Times New Roman" w:hAnsi="Times New Roman" w:hint="default"/>
      </w:rPr>
    </w:lvl>
    <w:lvl w:ilvl="1" w:tplc="CA50DAFE" w:tentative="1">
      <w:start w:val="1"/>
      <w:numFmt w:val="bullet"/>
      <w:lvlText w:val="•"/>
      <w:lvlJc w:val="left"/>
      <w:pPr>
        <w:tabs>
          <w:tab w:val="num" w:pos="1440"/>
        </w:tabs>
        <w:ind w:left="1440" w:hanging="360"/>
      </w:pPr>
      <w:rPr>
        <w:rFonts w:ascii="Times New Roman" w:hAnsi="Times New Roman" w:hint="default"/>
      </w:rPr>
    </w:lvl>
    <w:lvl w:ilvl="2" w:tplc="C956A5C2" w:tentative="1">
      <w:start w:val="1"/>
      <w:numFmt w:val="bullet"/>
      <w:lvlText w:val="•"/>
      <w:lvlJc w:val="left"/>
      <w:pPr>
        <w:tabs>
          <w:tab w:val="num" w:pos="2160"/>
        </w:tabs>
        <w:ind w:left="2160" w:hanging="360"/>
      </w:pPr>
      <w:rPr>
        <w:rFonts w:ascii="Times New Roman" w:hAnsi="Times New Roman" w:hint="default"/>
      </w:rPr>
    </w:lvl>
    <w:lvl w:ilvl="3" w:tplc="829E80B0" w:tentative="1">
      <w:start w:val="1"/>
      <w:numFmt w:val="bullet"/>
      <w:lvlText w:val="•"/>
      <w:lvlJc w:val="left"/>
      <w:pPr>
        <w:tabs>
          <w:tab w:val="num" w:pos="2880"/>
        </w:tabs>
        <w:ind w:left="2880" w:hanging="360"/>
      </w:pPr>
      <w:rPr>
        <w:rFonts w:ascii="Times New Roman" w:hAnsi="Times New Roman" w:hint="default"/>
      </w:rPr>
    </w:lvl>
    <w:lvl w:ilvl="4" w:tplc="49EC626A" w:tentative="1">
      <w:start w:val="1"/>
      <w:numFmt w:val="bullet"/>
      <w:lvlText w:val="•"/>
      <w:lvlJc w:val="left"/>
      <w:pPr>
        <w:tabs>
          <w:tab w:val="num" w:pos="3600"/>
        </w:tabs>
        <w:ind w:left="3600" w:hanging="360"/>
      </w:pPr>
      <w:rPr>
        <w:rFonts w:ascii="Times New Roman" w:hAnsi="Times New Roman" w:hint="default"/>
      </w:rPr>
    </w:lvl>
    <w:lvl w:ilvl="5" w:tplc="FF24D518" w:tentative="1">
      <w:start w:val="1"/>
      <w:numFmt w:val="bullet"/>
      <w:lvlText w:val="•"/>
      <w:lvlJc w:val="left"/>
      <w:pPr>
        <w:tabs>
          <w:tab w:val="num" w:pos="4320"/>
        </w:tabs>
        <w:ind w:left="4320" w:hanging="360"/>
      </w:pPr>
      <w:rPr>
        <w:rFonts w:ascii="Times New Roman" w:hAnsi="Times New Roman" w:hint="default"/>
      </w:rPr>
    </w:lvl>
    <w:lvl w:ilvl="6" w:tplc="A2565220" w:tentative="1">
      <w:start w:val="1"/>
      <w:numFmt w:val="bullet"/>
      <w:lvlText w:val="•"/>
      <w:lvlJc w:val="left"/>
      <w:pPr>
        <w:tabs>
          <w:tab w:val="num" w:pos="5040"/>
        </w:tabs>
        <w:ind w:left="5040" w:hanging="360"/>
      </w:pPr>
      <w:rPr>
        <w:rFonts w:ascii="Times New Roman" w:hAnsi="Times New Roman" w:hint="default"/>
      </w:rPr>
    </w:lvl>
    <w:lvl w:ilvl="7" w:tplc="F916528E" w:tentative="1">
      <w:start w:val="1"/>
      <w:numFmt w:val="bullet"/>
      <w:lvlText w:val="•"/>
      <w:lvlJc w:val="left"/>
      <w:pPr>
        <w:tabs>
          <w:tab w:val="num" w:pos="5760"/>
        </w:tabs>
        <w:ind w:left="5760" w:hanging="360"/>
      </w:pPr>
      <w:rPr>
        <w:rFonts w:ascii="Times New Roman" w:hAnsi="Times New Roman" w:hint="default"/>
      </w:rPr>
    </w:lvl>
    <w:lvl w:ilvl="8" w:tplc="8EC4714A"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789E1970"/>
    <w:multiLevelType w:val="hybridMultilevel"/>
    <w:tmpl w:val="1E4217DE"/>
    <w:lvl w:ilvl="0" w:tplc="F6280D9C">
      <w:start w:val="1"/>
      <w:numFmt w:val="bullet"/>
      <w:lvlText w:val="•"/>
      <w:lvlJc w:val="left"/>
      <w:pPr>
        <w:tabs>
          <w:tab w:val="num" w:pos="720"/>
        </w:tabs>
        <w:ind w:left="720" w:hanging="360"/>
      </w:pPr>
      <w:rPr>
        <w:rFonts w:ascii="Times New Roman" w:hAnsi="Times New Roman" w:hint="default"/>
      </w:rPr>
    </w:lvl>
    <w:lvl w:ilvl="1" w:tplc="962EF9A4" w:tentative="1">
      <w:start w:val="1"/>
      <w:numFmt w:val="bullet"/>
      <w:lvlText w:val="•"/>
      <w:lvlJc w:val="left"/>
      <w:pPr>
        <w:tabs>
          <w:tab w:val="num" w:pos="1440"/>
        </w:tabs>
        <w:ind w:left="1440" w:hanging="360"/>
      </w:pPr>
      <w:rPr>
        <w:rFonts w:ascii="Times New Roman" w:hAnsi="Times New Roman" w:hint="default"/>
      </w:rPr>
    </w:lvl>
    <w:lvl w:ilvl="2" w:tplc="C610E674" w:tentative="1">
      <w:start w:val="1"/>
      <w:numFmt w:val="bullet"/>
      <w:lvlText w:val="•"/>
      <w:lvlJc w:val="left"/>
      <w:pPr>
        <w:tabs>
          <w:tab w:val="num" w:pos="2160"/>
        </w:tabs>
        <w:ind w:left="2160" w:hanging="360"/>
      </w:pPr>
      <w:rPr>
        <w:rFonts w:ascii="Times New Roman" w:hAnsi="Times New Roman" w:hint="default"/>
      </w:rPr>
    </w:lvl>
    <w:lvl w:ilvl="3" w:tplc="99F83604" w:tentative="1">
      <w:start w:val="1"/>
      <w:numFmt w:val="bullet"/>
      <w:lvlText w:val="•"/>
      <w:lvlJc w:val="left"/>
      <w:pPr>
        <w:tabs>
          <w:tab w:val="num" w:pos="2880"/>
        </w:tabs>
        <w:ind w:left="2880" w:hanging="360"/>
      </w:pPr>
      <w:rPr>
        <w:rFonts w:ascii="Times New Roman" w:hAnsi="Times New Roman" w:hint="default"/>
      </w:rPr>
    </w:lvl>
    <w:lvl w:ilvl="4" w:tplc="AF9A537C" w:tentative="1">
      <w:start w:val="1"/>
      <w:numFmt w:val="bullet"/>
      <w:lvlText w:val="•"/>
      <w:lvlJc w:val="left"/>
      <w:pPr>
        <w:tabs>
          <w:tab w:val="num" w:pos="3600"/>
        </w:tabs>
        <w:ind w:left="3600" w:hanging="360"/>
      </w:pPr>
      <w:rPr>
        <w:rFonts w:ascii="Times New Roman" w:hAnsi="Times New Roman" w:hint="default"/>
      </w:rPr>
    </w:lvl>
    <w:lvl w:ilvl="5" w:tplc="3F90D640" w:tentative="1">
      <w:start w:val="1"/>
      <w:numFmt w:val="bullet"/>
      <w:lvlText w:val="•"/>
      <w:lvlJc w:val="left"/>
      <w:pPr>
        <w:tabs>
          <w:tab w:val="num" w:pos="4320"/>
        </w:tabs>
        <w:ind w:left="4320" w:hanging="360"/>
      </w:pPr>
      <w:rPr>
        <w:rFonts w:ascii="Times New Roman" w:hAnsi="Times New Roman" w:hint="default"/>
      </w:rPr>
    </w:lvl>
    <w:lvl w:ilvl="6" w:tplc="E5FEDAD0" w:tentative="1">
      <w:start w:val="1"/>
      <w:numFmt w:val="bullet"/>
      <w:lvlText w:val="•"/>
      <w:lvlJc w:val="left"/>
      <w:pPr>
        <w:tabs>
          <w:tab w:val="num" w:pos="5040"/>
        </w:tabs>
        <w:ind w:left="5040" w:hanging="360"/>
      </w:pPr>
      <w:rPr>
        <w:rFonts w:ascii="Times New Roman" w:hAnsi="Times New Roman" w:hint="default"/>
      </w:rPr>
    </w:lvl>
    <w:lvl w:ilvl="7" w:tplc="07081E2A" w:tentative="1">
      <w:start w:val="1"/>
      <w:numFmt w:val="bullet"/>
      <w:lvlText w:val="•"/>
      <w:lvlJc w:val="left"/>
      <w:pPr>
        <w:tabs>
          <w:tab w:val="num" w:pos="5760"/>
        </w:tabs>
        <w:ind w:left="5760" w:hanging="360"/>
      </w:pPr>
      <w:rPr>
        <w:rFonts w:ascii="Times New Roman" w:hAnsi="Times New Roman" w:hint="default"/>
      </w:rPr>
    </w:lvl>
    <w:lvl w:ilvl="8" w:tplc="856C26C8"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7D9F0EB2"/>
    <w:multiLevelType w:val="hybridMultilevel"/>
    <w:tmpl w:val="0A9A2D18"/>
    <w:lvl w:ilvl="0" w:tplc="5AAE57E2">
      <w:start w:val="1"/>
      <w:numFmt w:val="bullet"/>
      <w:lvlText w:val="•"/>
      <w:lvlJc w:val="left"/>
      <w:pPr>
        <w:tabs>
          <w:tab w:val="num" w:pos="720"/>
        </w:tabs>
        <w:ind w:left="720" w:hanging="360"/>
      </w:pPr>
      <w:rPr>
        <w:rFonts w:ascii="Times New Roman" w:hAnsi="Times New Roman" w:hint="default"/>
      </w:rPr>
    </w:lvl>
    <w:lvl w:ilvl="1" w:tplc="ECA4D540" w:tentative="1">
      <w:start w:val="1"/>
      <w:numFmt w:val="bullet"/>
      <w:lvlText w:val="•"/>
      <w:lvlJc w:val="left"/>
      <w:pPr>
        <w:tabs>
          <w:tab w:val="num" w:pos="1440"/>
        </w:tabs>
        <w:ind w:left="1440" w:hanging="360"/>
      </w:pPr>
      <w:rPr>
        <w:rFonts w:ascii="Times New Roman" w:hAnsi="Times New Roman" w:hint="default"/>
      </w:rPr>
    </w:lvl>
    <w:lvl w:ilvl="2" w:tplc="6F3A74F2" w:tentative="1">
      <w:start w:val="1"/>
      <w:numFmt w:val="bullet"/>
      <w:lvlText w:val="•"/>
      <w:lvlJc w:val="left"/>
      <w:pPr>
        <w:tabs>
          <w:tab w:val="num" w:pos="2160"/>
        </w:tabs>
        <w:ind w:left="2160" w:hanging="360"/>
      </w:pPr>
      <w:rPr>
        <w:rFonts w:ascii="Times New Roman" w:hAnsi="Times New Roman" w:hint="default"/>
      </w:rPr>
    </w:lvl>
    <w:lvl w:ilvl="3" w:tplc="CE007ED6" w:tentative="1">
      <w:start w:val="1"/>
      <w:numFmt w:val="bullet"/>
      <w:lvlText w:val="•"/>
      <w:lvlJc w:val="left"/>
      <w:pPr>
        <w:tabs>
          <w:tab w:val="num" w:pos="2880"/>
        </w:tabs>
        <w:ind w:left="2880" w:hanging="360"/>
      </w:pPr>
      <w:rPr>
        <w:rFonts w:ascii="Times New Roman" w:hAnsi="Times New Roman" w:hint="default"/>
      </w:rPr>
    </w:lvl>
    <w:lvl w:ilvl="4" w:tplc="44F85012" w:tentative="1">
      <w:start w:val="1"/>
      <w:numFmt w:val="bullet"/>
      <w:lvlText w:val="•"/>
      <w:lvlJc w:val="left"/>
      <w:pPr>
        <w:tabs>
          <w:tab w:val="num" w:pos="3600"/>
        </w:tabs>
        <w:ind w:left="3600" w:hanging="360"/>
      </w:pPr>
      <w:rPr>
        <w:rFonts w:ascii="Times New Roman" w:hAnsi="Times New Roman" w:hint="default"/>
      </w:rPr>
    </w:lvl>
    <w:lvl w:ilvl="5" w:tplc="5052C872" w:tentative="1">
      <w:start w:val="1"/>
      <w:numFmt w:val="bullet"/>
      <w:lvlText w:val="•"/>
      <w:lvlJc w:val="left"/>
      <w:pPr>
        <w:tabs>
          <w:tab w:val="num" w:pos="4320"/>
        </w:tabs>
        <w:ind w:left="4320" w:hanging="360"/>
      </w:pPr>
      <w:rPr>
        <w:rFonts w:ascii="Times New Roman" w:hAnsi="Times New Roman" w:hint="default"/>
      </w:rPr>
    </w:lvl>
    <w:lvl w:ilvl="6" w:tplc="796473D8" w:tentative="1">
      <w:start w:val="1"/>
      <w:numFmt w:val="bullet"/>
      <w:lvlText w:val="•"/>
      <w:lvlJc w:val="left"/>
      <w:pPr>
        <w:tabs>
          <w:tab w:val="num" w:pos="5040"/>
        </w:tabs>
        <w:ind w:left="5040" w:hanging="360"/>
      </w:pPr>
      <w:rPr>
        <w:rFonts w:ascii="Times New Roman" w:hAnsi="Times New Roman" w:hint="default"/>
      </w:rPr>
    </w:lvl>
    <w:lvl w:ilvl="7" w:tplc="BA8C1A80" w:tentative="1">
      <w:start w:val="1"/>
      <w:numFmt w:val="bullet"/>
      <w:lvlText w:val="•"/>
      <w:lvlJc w:val="left"/>
      <w:pPr>
        <w:tabs>
          <w:tab w:val="num" w:pos="5760"/>
        </w:tabs>
        <w:ind w:left="5760" w:hanging="360"/>
      </w:pPr>
      <w:rPr>
        <w:rFonts w:ascii="Times New Roman" w:hAnsi="Times New Roman" w:hint="default"/>
      </w:rPr>
    </w:lvl>
    <w:lvl w:ilvl="8" w:tplc="FA8A21C6" w:tentative="1">
      <w:start w:val="1"/>
      <w:numFmt w:val="bullet"/>
      <w:lvlText w:val="•"/>
      <w:lvlJc w:val="left"/>
      <w:pPr>
        <w:tabs>
          <w:tab w:val="num" w:pos="6480"/>
        </w:tabs>
        <w:ind w:left="6480" w:hanging="360"/>
      </w:pPr>
      <w:rPr>
        <w:rFonts w:ascii="Times New Roman" w:hAnsi="Times New Roman" w:hint="default"/>
      </w:rPr>
    </w:lvl>
  </w:abstractNum>
  <w:num w:numId="1">
    <w:abstractNumId w:val="4"/>
  </w:num>
  <w:num w:numId="2">
    <w:abstractNumId w:val="0"/>
  </w:num>
  <w:num w:numId="3">
    <w:abstractNumId w:val="12"/>
  </w:num>
  <w:num w:numId="4">
    <w:abstractNumId w:val="3"/>
  </w:num>
  <w:num w:numId="5">
    <w:abstractNumId w:val="10"/>
  </w:num>
  <w:num w:numId="6">
    <w:abstractNumId w:val="11"/>
  </w:num>
  <w:num w:numId="7">
    <w:abstractNumId w:val="13"/>
  </w:num>
  <w:num w:numId="8">
    <w:abstractNumId w:val="2"/>
  </w:num>
  <w:num w:numId="9">
    <w:abstractNumId w:val="7"/>
  </w:num>
  <w:num w:numId="10">
    <w:abstractNumId w:val="1"/>
  </w:num>
  <w:num w:numId="11">
    <w:abstractNumId w:val="5"/>
  </w:num>
  <w:num w:numId="12">
    <w:abstractNumId w:val="9"/>
  </w:num>
  <w:num w:numId="13">
    <w:abstractNumId w:val="6"/>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CA0"/>
    <w:rsid w:val="00004E30"/>
    <w:rsid w:val="00030381"/>
    <w:rsid w:val="0003331B"/>
    <w:rsid w:val="000359CE"/>
    <w:rsid w:val="000550E3"/>
    <w:rsid w:val="00055435"/>
    <w:rsid w:val="00093851"/>
    <w:rsid w:val="000F5F24"/>
    <w:rsid w:val="00243CF5"/>
    <w:rsid w:val="002701C7"/>
    <w:rsid w:val="002A390A"/>
    <w:rsid w:val="002E7CA0"/>
    <w:rsid w:val="00385590"/>
    <w:rsid w:val="003E638E"/>
    <w:rsid w:val="004F378E"/>
    <w:rsid w:val="00500B33"/>
    <w:rsid w:val="0063306B"/>
    <w:rsid w:val="0064493E"/>
    <w:rsid w:val="006A05A7"/>
    <w:rsid w:val="006B052A"/>
    <w:rsid w:val="007B7EAB"/>
    <w:rsid w:val="00836BBE"/>
    <w:rsid w:val="0096304E"/>
    <w:rsid w:val="009E3218"/>
    <w:rsid w:val="00A701B6"/>
    <w:rsid w:val="00A8200F"/>
    <w:rsid w:val="00BE29D1"/>
    <w:rsid w:val="00C4389D"/>
    <w:rsid w:val="00C50C9F"/>
    <w:rsid w:val="00C72C7D"/>
    <w:rsid w:val="00CE0F5E"/>
    <w:rsid w:val="00CF7441"/>
    <w:rsid w:val="00D82D08"/>
    <w:rsid w:val="00E03722"/>
    <w:rsid w:val="00E3130E"/>
    <w:rsid w:val="00ED40D3"/>
    <w:rsid w:val="00EE0819"/>
    <w:rsid w:val="00EF623B"/>
    <w:rsid w:val="00F80F5E"/>
    <w:rsid w:val="00FB2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3FE23"/>
  <w15:chartTrackingRefBased/>
  <w15:docId w15:val="{F580EC73-2004-1F41-981B-EA3E8CE39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7CA0"/>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3218"/>
    <w:pPr>
      <w:ind w:left="720"/>
      <w:contextualSpacing/>
    </w:pPr>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341889">
      <w:bodyDiv w:val="1"/>
      <w:marLeft w:val="0"/>
      <w:marRight w:val="0"/>
      <w:marTop w:val="0"/>
      <w:marBottom w:val="0"/>
      <w:divBdr>
        <w:top w:val="none" w:sz="0" w:space="0" w:color="auto"/>
        <w:left w:val="none" w:sz="0" w:space="0" w:color="auto"/>
        <w:bottom w:val="none" w:sz="0" w:space="0" w:color="auto"/>
        <w:right w:val="none" w:sz="0" w:space="0" w:color="auto"/>
      </w:divBdr>
      <w:divsChild>
        <w:div w:id="90860838">
          <w:marLeft w:val="547"/>
          <w:marRight w:val="0"/>
          <w:marTop w:val="0"/>
          <w:marBottom w:val="0"/>
          <w:divBdr>
            <w:top w:val="none" w:sz="0" w:space="0" w:color="auto"/>
            <w:left w:val="none" w:sz="0" w:space="0" w:color="auto"/>
            <w:bottom w:val="none" w:sz="0" w:space="0" w:color="auto"/>
            <w:right w:val="none" w:sz="0" w:space="0" w:color="auto"/>
          </w:divBdr>
        </w:div>
      </w:divsChild>
    </w:div>
    <w:div w:id="463735351">
      <w:bodyDiv w:val="1"/>
      <w:marLeft w:val="0"/>
      <w:marRight w:val="0"/>
      <w:marTop w:val="0"/>
      <w:marBottom w:val="0"/>
      <w:divBdr>
        <w:top w:val="none" w:sz="0" w:space="0" w:color="auto"/>
        <w:left w:val="none" w:sz="0" w:space="0" w:color="auto"/>
        <w:bottom w:val="none" w:sz="0" w:space="0" w:color="auto"/>
        <w:right w:val="none" w:sz="0" w:space="0" w:color="auto"/>
      </w:divBdr>
      <w:divsChild>
        <w:div w:id="1365137491">
          <w:marLeft w:val="547"/>
          <w:marRight w:val="0"/>
          <w:marTop w:val="0"/>
          <w:marBottom w:val="0"/>
          <w:divBdr>
            <w:top w:val="none" w:sz="0" w:space="0" w:color="auto"/>
            <w:left w:val="none" w:sz="0" w:space="0" w:color="auto"/>
            <w:bottom w:val="none" w:sz="0" w:space="0" w:color="auto"/>
            <w:right w:val="none" w:sz="0" w:space="0" w:color="auto"/>
          </w:divBdr>
        </w:div>
      </w:divsChild>
    </w:div>
    <w:div w:id="602229612">
      <w:bodyDiv w:val="1"/>
      <w:marLeft w:val="0"/>
      <w:marRight w:val="0"/>
      <w:marTop w:val="0"/>
      <w:marBottom w:val="0"/>
      <w:divBdr>
        <w:top w:val="none" w:sz="0" w:space="0" w:color="auto"/>
        <w:left w:val="none" w:sz="0" w:space="0" w:color="auto"/>
        <w:bottom w:val="none" w:sz="0" w:space="0" w:color="auto"/>
        <w:right w:val="none" w:sz="0" w:space="0" w:color="auto"/>
      </w:divBdr>
      <w:divsChild>
        <w:div w:id="1810979544">
          <w:marLeft w:val="547"/>
          <w:marRight w:val="0"/>
          <w:marTop w:val="0"/>
          <w:marBottom w:val="0"/>
          <w:divBdr>
            <w:top w:val="none" w:sz="0" w:space="0" w:color="auto"/>
            <w:left w:val="none" w:sz="0" w:space="0" w:color="auto"/>
            <w:bottom w:val="none" w:sz="0" w:space="0" w:color="auto"/>
            <w:right w:val="none" w:sz="0" w:space="0" w:color="auto"/>
          </w:divBdr>
        </w:div>
      </w:divsChild>
    </w:div>
    <w:div w:id="880478821">
      <w:bodyDiv w:val="1"/>
      <w:marLeft w:val="0"/>
      <w:marRight w:val="0"/>
      <w:marTop w:val="0"/>
      <w:marBottom w:val="0"/>
      <w:divBdr>
        <w:top w:val="none" w:sz="0" w:space="0" w:color="auto"/>
        <w:left w:val="none" w:sz="0" w:space="0" w:color="auto"/>
        <w:bottom w:val="none" w:sz="0" w:space="0" w:color="auto"/>
        <w:right w:val="none" w:sz="0" w:space="0" w:color="auto"/>
      </w:divBdr>
      <w:divsChild>
        <w:div w:id="91053107">
          <w:marLeft w:val="547"/>
          <w:marRight w:val="0"/>
          <w:marTop w:val="0"/>
          <w:marBottom w:val="0"/>
          <w:divBdr>
            <w:top w:val="none" w:sz="0" w:space="0" w:color="auto"/>
            <w:left w:val="none" w:sz="0" w:space="0" w:color="auto"/>
            <w:bottom w:val="none" w:sz="0" w:space="0" w:color="auto"/>
            <w:right w:val="none" w:sz="0" w:space="0" w:color="auto"/>
          </w:divBdr>
        </w:div>
      </w:divsChild>
    </w:div>
    <w:div w:id="1148790966">
      <w:bodyDiv w:val="1"/>
      <w:marLeft w:val="0"/>
      <w:marRight w:val="0"/>
      <w:marTop w:val="0"/>
      <w:marBottom w:val="0"/>
      <w:divBdr>
        <w:top w:val="none" w:sz="0" w:space="0" w:color="auto"/>
        <w:left w:val="none" w:sz="0" w:space="0" w:color="auto"/>
        <w:bottom w:val="none" w:sz="0" w:space="0" w:color="auto"/>
        <w:right w:val="none" w:sz="0" w:space="0" w:color="auto"/>
      </w:divBdr>
      <w:divsChild>
        <w:div w:id="1921984079">
          <w:marLeft w:val="547"/>
          <w:marRight w:val="0"/>
          <w:marTop w:val="0"/>
          <w:marBottom w:val="0"/>
          <w:divBdr>
            <w:top w:val="none" w:sz="0" w:space="0" w:color="auto"/>
            <w:left w:val="none" w:sz="0" w:space="0" w:color="auto"/>
            <w:bottom w:val="none" w:sz="0" w:space="0" w:color="auto"/>
            <w:right w:val="none" w:sz="0" w:space="0" w:color="auto"/>
          </w:divBdr>
        </w:div>
      </w:divsChild>
    </w:div>
    <w:div w:id="1340548775">
      <w:bodyDiv w:val="1"/>
      <w:marLeft w:val="0"/>
      <w:marRight w:val="0"/>
      <w:marTop w:val="0"/>
      <w:marBottom w:val="0"/>
      <w:divBdr>
        <w:top w:val="none" w:sz="0" w:space="0" w:color="auto"/>
        <w:left w:val="none" w:sz="0" w:space="0" w:color="auto"/>
        <w:bottom w:val="none" w:sz="0" w:space="0" w:color="auto"/>
        <w:right w:val="none" w:sz="0" w:space="0" w:color="auto"/>
      </w:divBdr>
      <w:divsChild>
        <w:div w:id="109668498">
          <w:marLeft w:val="547"/>
          <w:marRight w:val="0"/>
          <w:marTop w:val="0"/>
          <w:marBottom w:val="0"/>
          <w:divBdr>
            <w:top w:val="none" w:sz="0" w:space="0" w:color="auto"/>
            <w:left w:val="none" w:sz="0" w:space="0" w:color="auto"/>
            <w:bottom w:val="none" w:sz="0" w:space="0" w:color="auto"/>
            <w:right w:val="none" w:sz="0" w:space="0" w:color="auto"/>
          </w:divBdr>
        </w:div>
      </w:divsChild>
    </w:div>
    <w:div w:id="1453554851">
      <w:bodyDiv w:val="1"/>
      <w:marLeft w:val="0"/>
      <w:marRight w:val="0"/>
      <w:marTop w:val="0"/>
      <w:marBottom w:val="0"/>
      <w:divBdr>
        <w:top w:val="none" w:sz="0" w:space="0" w:color="auto"/>
        <w:left w:val="none" w:sz="0" w:space="0" w:color="auto"/>
        <w:bottom w:val="none" w:sz="0" w:space="0" w:color="auto"/>
        <w:right w:val="none" w:sz="0" w:space="0" w:color="auto"/>
      </w:divBdr>
      <w:divsChild>
        <w:div w:id="954794487">
          <w:marLeft w:val="547"/>
          <w:marRight w:val="0"/>
          <w:marTop w:val="0"/>
          <w:marBottom w:val="0"/>
          <w:divBdr>
            <w:top w:val="none" w:sz="0" w:space="0" w:color="auto"/>
            <w:left w:val="none" w:sz="0" w:space="0" w:color="auto"/>
            <w:bottom w:val="none" w:sz="0" w:space="0" w:color="auto"/>
            <w:right w:val="none" w:sz="0" w:space="0" w:color="auto"/>
          </w:divBdr>
        </w:div>
      </w:divsChild>
    </w:div>
    <w:div w:id="1509827428">
      <w:bodyDiv w:val="1"/>
      <w:marLeft w:val="0"/>
      <w:marRight w:val="0"/>
      <w:marTop w:val="0"/>
      <w:marBottom w:val="0"/>
      <w:divBdr>
        <w:top w:val="none" w:sz="0" w:space="0" w:color="auto"/>
        <w:left w:val="none" w:sz="0" w:space="0" w:color="auto"/>
        <w:bottom w:val="none" w:sz="0" w:space="0" w:color="auto"/>
        <w:right w:val="none" w:sz="0" w:space="0" w:color="auto"/>
      </w:divBdr>
      <w:divsChild>
        <w:div w:id="512184194">
          <w:marLeft w:val="547"/>
          <w:marRight w:val="0"/>
          <w:marTop w:val="0"/>
          <w:marBottom w:val="0"/>
          <w:divBdr>
            <w:top w:val="none" w:sz="0" w:space="0" w:color="auto"/>
            <w:left w:val="none" w:sz="0" w:space="0" w:color="auto"/>
            <w:bottom w:val="none" w:sz="0" w:space="0" w:color="auto"/>
            <w:right w:val="none" w:sz="0" w:space="0" w:color="auto"/>
          </w:divBdr>
        </w:div>
      </w:divsChild>
    </w:div>
    <w:div w:id="1563364223">
      <w:bodyDiv w:val="1"/>
      <w:marLeft w:val="0"/>
      <w:marRight w:val="0"/>
      <w:marTop w:val="0"/>
      <w:marBottom w:val="0"/>
      <w:divBdr>
        <w:top w:val="none" w:sz="0" w:space="0" w:color="auto"/>
        <w:left w:val="none" w:sz="0" w:space="0" w:color="auto"/>
        <w:bottom w:val="none" w:sz="0" w:space="0" w:color="auto"/>
        <w:right w:val="none" w:sz="0" w:space="0" w:color="auto"/>
      </w:divBdr>
      <w:divsChild>
        <w:div w:id="2065520889">
          <w:marLeft w:val="547"/>
          <w:marRight w:val="0"/>
          <w:marTop w:val="0"/>
          <w:marBottom w:val="0"/>
          <w:divBdr>
            <w:top w:val="none" w:sz="0" w:space="0" w:color="auto"/>
            <w:left w:val="none" w:sz="0" w:space="0" w:color="auto"/>
            <w:bottom w:val="none" w:sz="0" w:space="0" w:color="auto"/>
            <w:right w:val="none" w:sz="0" w:space="0" w:color="auto"/>
          </w:divBdr>
        </w:div>
      </w:divsChild>
    </w:div>
    <w:div w:id="1665232877">
      <w:bodyDiv w:val="1"/>
      <w:marLeft w:val="0"/>
      <w:marRight w:val="0"/>
      <w:marTop w:val="0"/>
      <w:marBottom w:val="0"/>
      <w:divBdr>
        <w:top w:val="none" w:sz="0" w:space="0" w:color="auto"/>
        <w:left w:val="none" w:sz="0" w:space="0" w:color="auto"/>
        <w:bottom w:val="none" w:sz="0" w:space="0" w:color="auto"/>
        <w:right w:val="none" w:sz="0" w:space="0" w:color="auto"/>
      </w:divBdr>
      <w:divsChild>
        <w:div w:id="692926470">
          <w:marLeft w:val="547"/>
          <w:marRight w:val="0"/>
          <w:marTop w:val="0"/>
          <w:marBottom w:val="0"/>
          <w:divBdr>
            <w:top w:val="none" w:sz="0" w:space="0" w:color="auto"/>
            <w:left w:val="none" w:sz="0" w:space="0" w:color="auto"/>
            <w:bottom w:val="none" w:sz="0" w:space="0" w:color="auto"/>
            <w:right w:val="none" w:sz="0" w:space="0" w:color="auto"/>
          </w:divBdr>
        </w:div>
      </w:divsChild>
    </w:div>
    <w:div w:id="1870334012">
      <w:bodyDiv w:val="1"/>
      <w:marLeft w:val="0"/>
      <w:marRight w:val="0"/>
      <w:marTop w:val="0"/>
      <w:marBottom w:val="0"/>
      <w:divBdr>
        <w:top w:val="none" w:sz="0" w:space="0" w:color="auto"/>
        <w:left w:val="none" w:sz="0" w:space="0" w:color="auto"/>
        <w:bottom w:val="none" w:sz="0" w:space="0" w:color="auto"/>
        <w:right w:val="none" w:sz="0" w:space="0" w:color="auto"/>
      </w:divBdr>
      <w:divsChild>
        <w:div w:id="1882205884">
          <w:marLeft w:val="547"/>
          <w:marRight w:val="0"/>
          <w:marTop w:val="0"/>
          <w:marBottom w:val="0"/>
          <w:divBdr>
            <w:top w:val="none" w:sz="0" w:space="0" w:color="auto"/>
            <w:left w:val="none" w:sz="0" w:space="0" w:color="auto"/>
            <w:bottom w:val="none" w:sz="0" w:space="0" w:color="auto"/>
            <w:right w:val="none" w:sz="0" w:space="0" w:color="auto"/>
          </w:divBdr>
        </w:div>
      </w:divsChild>
    </w:div>
    <w:div w:id="1874924336">
      <w:bodyDiv w:val="1"/>
      <w:marLeft w:val="0"/>
      <w:marRight w:val="0"/>
      <w:marTop w:val="0"/>
      <w:marBottom w:val="0"/>
      <w:divBdr>
        <w:top w:val="none" w:sz="0" w:space="0" w:color="auto"/>
        <w:left w:val="none" w:sz="0" w:space="0" w:color="auto"/>
        <w:bottom w:val="none" w:sz="0" w:space="0" w:color="auto"/>
        <w:right w:val="none" w:sz="0" w:space="0" w:color="auto"/>
      </w:divBdr>
      <w:divsChild>
        <w:div w:id="954019666">
          <w:marLeft w:val="547"/>
          <w:marRight w:val="0"/>
          <w:marTop w:val="0"/>
          <w:marBottom w:val="0"/>
          <w:divBdr>
            <w:top w:val="none" w:sz="0" w:space="0" w:color="auto"/>
            <w:left w:val="none" w:sz="0" w:space="0" w:color="auto"/>
            <w:bottom w:val="none" w:sz="0" w:space="0" w:color="auto"/>
            <w:right w:val="none" w:sz="0" w:space="0" w:color="auto"/>
          </w:divBdr>
        </w:div>
      </w:divsChild>
    </w:div>
    <w:div w:id="2064058802">
      <w:bodyDiv w:val="1"/>
      <w:marLeft w:val="0"/>
      <w:marRight w:val="0"/>
      <w:marTop w:val="0"/>
      <w:marBottom w:val="0"/>
      <w:divBdr>
        <w:top w:val="none" w:sz="0" w:space="0" w:color="auto"/>
        <w:left w:val="none" w:sz="0" w:space="0" w:color="auto"/>
        <w:bottom w:val="none" w:sz="0" w:space="0" w:color="auto"/>
        <w:right w:val="none" w:sz="0" w:space="0" w:color="auto"/>
      </w:divBdr>
      <w:divsChild>
        <w:div w:id="205802578">
          <w:marLeft w:val="547"/>
          <w:marRight w:val="0"/>
          <w:marTop w:val="0"/>
          <w:marBottom w:val="0"/>
          <w:divBdr>
            <w:top w:val="none" w:sz="0" w:space="0" w:color="auto"/>
            <w:left w:val="none" w:sz="0" w:space="0" w:color="auto"/>
            <w:bottom w:val="none" w:sz="0" w:space="0" w:color="auto"/>
            <w:right w:val="none" w:sz="0" w:space="0" w:color="auto"/>
          </w:divBdr>
        </w:div>
      </w:divsChild>
    </w:div>
    <w:div w:id="2073843485">
      <w:bodyDiv w:val="1"/>
      <w:marLeft w:val="0"/>
      <w:marRight w:val="0"/>
      <w:marTop w:val="0"/>
      <w:marBottom w:val="0"/>
      <w:divBdr>
        <w:top w:val="none" w:sz="0" w:space="0" w:color="auto"/>
        <w:left w:val="none" w:sz="0" w:space="0" w:color="auto"/>
        <w:bottom w:val="none" w:sz="0" w:space="0" w:color="auto"/>
        <w:right w:val="none" w:sz="0" w:space="0" w:color="auto"/>
      </w:divBdr>
      <w:divsChild>
        <w:div w:id="130103229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143E70-53FC-3B48-8E68-FB4D7E3A5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585</Words>
  <Characters>3338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Orlando Cafolla-Ward [jfc11]</dc:creator>
  <cp:keywords/>
  <dc:description/>
  <cp:lastModifiedBy>Jonathan Orlando Cafolla-Ward [jfc11]</cp:lastModifiedBy>
  <cp:revision>2</cp:revision>
  <dcterms:created xsi:type="dcterms:W3CDTF">2020-01-07T01:04:00Z</dcterms:created>
  <dcterms:modified xsi:type="dcterms:W3CDTF">2020-01-07T01:04:00Z</dcterms:modified>
</cp:coreProperties>
</file>