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3196" w:rsidRPr="00950274" w:rsidRDefault="00673196" w:rsidP="00950274">
      <w:pPr>
        <w:pStyle w:val="Title"/>
      </w:pPr>
      <w:r w:rsidRPr="00950274">
        <w:t>Module: ACADEMIC SKILLS</w:t>
      </w:r>
    </w:p>
    <w:p w:rsidR="00673196" w:rsidRPr="00950274" w:rsidRDefault="00673196" w:rsidP="00950274">
      <w:pPr>
        <w:pStyle w:val="Title"/>
      </w:pPr>
      <w:r w:rsidRPr="00950274">
        <w:t>Module code: LCBB4006</w:t>
      </w:r>
    </w:p>
    <w:p w:rsidR="00950274" w:rsidRPr="00950274" w:rsidRDefault="00950274" w:rsidP="00950274">
      <w:pPr>
        <w:pStyle w:val="Subtitle"/>
      </w:pPr>
      <w:r w:rsidRPr="00950274">
        <w:t xml:space="preserve">Assignment Title: Assignment 1 </w:t>
      </w:r>
      <w:r w:rsidRPr="00950274">
        <w:t xml:space="preserve">- </w:t>
      </w:r>
      <w:r w:rsidRPr="00950274">
        <w:t>Academic Skills (Individual Report)</w:t>
      </w:r>
    </w:p>
    <w:p w:rsidR="00950274" w:rsidRDefault="0095027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id w:val="207230079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50274" w:rsidRDefault="00950274">
          <w:pPr>
            <w:pStyle w:val="TOCHeading"/>
          </w:pPr>
          <w:r>
            <w:t>Table of Contents</w:t>
          </w:r>
        </w:p>
        <w:p w:rsidR="00950274" w:rsidRDefault="00950274">
          <w:pPr>
            <w:pStyle w:val="TOC1"/>
            <w:tabs>
              <w:tab w:val="right" w:leader="dot" w:pos="9350"/>
            </w:tabs>
            <w:rPr>
              <w:noProof/>
            </w:rPr>
          </w:pPr>
          <w:r>
            <w:fldChar w:fldCharType="begin"/>
          </w:r>
          <w:r>
            <w:instrText xml:space="preserve"> TOC \o "1-3" \h \z \u </w:instrText>
          </w:r>
          <w:r>
            <w:fldChar w:fldCharType="separate"/>
          </w:r>
          <w:hyperlink w:anchor="_Toc112878365" w:history="1">
            <w:r w:rsidRPr="000F5CF0">
              <w:rPr>
                <w:rStyle w:val="Hyperlink"/>
                <w:noProof/>
              </w:rPr>
              <w:t>Introduction</w:t>
            </w:r>
            <w:r>
              <w:rPr>
                <w:noProof/>
                <w:webHidden/>
              </w:rPr>
              <w:tab/>
            </w:r>
            <w:r>
              <w:rPr>
                <w:noProof/>
                <w:webHidden/>
              </w:rPr>
              <w:fldChar w:fldCharType="begin"/>
            </w:r>
            <w:r>
              <w:rPr>
                <w:noProof/>
                <w:webHidden/>
              </w:rPr>
              <w:instrText xml:space="preserve"> PAGEREF _Toc112878365 \h </w:instrText>
            </w:r>
            <w:r>
              <w:rPr>
                <w:noProof/>
                <w:webHidden/>
              </w:rPr>
            </w:r>
            <w:r>
              <w:rPr>
                <w:noProof/>
                <w:webHidden/>
              </w:rPr>
              <w:fldChar w:fldCharType="separate"/>
            </w:r>
            <w:r>
              <w:rPr>
                <w:noProof/>
                <w:webHidden/>
              </w:rPr>
              <w:t>3</w:t>
            </w:r>
            <w:r>
              <w:rPr>
                <w:noProof/>
                <w:webHidden/>
              </w:rPr>
              <w:fldChar w:fldCharType="end"/>
            </w:r>
          </w:hyperlink>
        </w:p>
        <w:p w:rsidR="00950274" w:rsidRDefault="00950274">
          <w:pPr>
            <w:pStyle w:val="TOC1"/>
            <w:tabs>
              <w:tab w:val="right" w:leader="dot" w:pos="9350"/>
            </w:tabs>
            <w:rPr>
              <w:noProof/>
            </w:rPr>
          </w:pPr>
          <w:hyperlink w:anchor="_Toc112878366" w:history="1">
            <w:r w:rsidRPr="000F5CF0">
              <w:rPr>
                <w:rStyle w:val="Hyperlink"/>
                <w:noProof/>
              </w:rPr>
              <w:t>Specific skill which are important for myself in future academic and professional life</w:t>
            </w:r>
            <w:r>
              <w:rPr>
                <w:noProof/>
                <w:webHidden/>
              </w:rPr>
              <w:tab/>
            </w:r>
            <w:r>
              <w:rPr>
                <w:noProof/>
                <w:webHidden/>
              </w:rPr>
              <w:fldChar w:fldCharType="begin"/>
            </w:r>
            <w:r>
              <w:rPr>
                <w:noProof/>
                <w:webHidden/>
              </w:rPr>
              <w:instrText xml:space="preserve"> PAGEREF _Toc112878366 \h </w:instrText>
            </w:r>
            <w:r>
              <w:rPr>
                <w:noProof/>
                <w:webHidden/>
              </w:rPr>
            </w:r>
            <w:r>
              <w:rPr>
                <w:noProof/>
                <w:webHidden/>
              </w:rPr>
              <w:fldChar w:fldCharType="separate"/>
            </w:r>
            <w:r>
              <w:rPr>
                <w:noProof/>
                <w:webHidden/>
              </w:rPr>
              <w:t>3</w:t>
            </w:r>
            <w:r>
              <w:rPr>
                <w:noProof/>
                <w:webHidden/>
              </w:rPr>
              <w:fldChar w:fldCharType="end"/>
            </w:r>
          </w:hyperlink>
        </w:p>
        <w:p w:rsidR="00950274" w:rsidRDefault="00950274">
          <w:pPr>
            <w:pStyle w:val="TOC1"/>
            <w:tabs>
              <w:tab w:val="right" w:leader="dot" w:pos="9350"/>
            </w:tabs>
            <w:rPr>
              <w:noProof/>
            </w:rPr>
          </w:pPr>
          <w:hyperlink w:anchor="_Toc112878367" w:history="1">
            <w:r w:rsidRPr="000F5CF0">
              <w:rPr>
                <w:rStyle w:val="Hyperlink"/>
                <w:noProof/>
              </w:rPr>
              <w:t>How I can improve my own presentation skills</w:t>
            </w:r>
            <w:r>
              <w:rPr>
                <w:noProof/>
                <w:webHidden/>
              </w:rPr>
              <w:tab/>
            </w:r>
            <w:r>
              <w:rPr>
                <w:noProof/>
                <w:webHidden/>
              </w:rPr>
              <w:fldChar w:fldCharType="begin"/>
            </w:r>
            <w:r>
              <w:rPr>
                <w:noProof/>
                <w:webHidden/>
              </w:rPr>
              <w:instrText xml:space="preserve"> PAGEREF _Toc112878367 \h </w:instrText>
            </w:r>
            <w:r>
              <w:rPr>
                <w:noProof/>
                <w:webHidden/>
              </w:rPr>
            </w:r>
            <w:r>
              <w:rPr>
                <w:noProof/>
                <w:webHidden/>
              </w:rPr>
              <w:fldChar w:fldCharType="separate"/>
            </w:r>
            <w:r>
              <w:rPr>
                <w:noProof/>
                <w:webHidden/>
              </w:rPr>
              <w:t>4</w:t>
            </w:r>
            <w:r>
              <w:rPr>
                <w:noProof/>
                <w:webHidden/>
              </w:rPr>
              <w:fldChar w:fldCharType="end"/>
            </w:r>
          </w:hyperlink>
        </w:p>
        <w:p w:rsidR="00950274" w:rsidRDefault="00950274">
          <w:pPr>
            <w:pStyle w:val="TOC1"/>
            <w:tabs>
              <w:tab w:val="right" w:leader="dot" w:pos="9350"/>
            </w:tabs>
            <w:rPr>
              <w:noProof/>
            </w:rPr>
          </w:pPr>
          <w:hyperlink w:anchor="_Toc112878368" w:history="1">
            <w:r w:rsidRPr="000F5CF0">
              <w:rPr>
                <w:rStyle w:val="Hyperlink"/>
                <w:noProof/>
              </w:rPr>
              <w:t>An evaluation of what I have learnt from this source</w:t>
            </w:r>
            <w:r>
              <w:rPr>
                <w:noProof/>
                <w:webHidden/>
              </w:rPr>
              <w:tab/>
            </w:r>
            <w:r>
              <w:rPr>
                <w:noProof/>
                <w:webHidden/>
              </w:rPr>
              <w:fldChar w:fldCharType="begin"/>
            </w:r>
            <w:r>
              <w:rPr>
                <w:noProof/>
                <w:webHidden/>
              </w:rPr>
              <w:instrText xml:space="preserve"> PAGEREF _Toc112878368 \h </w:instrText>
            </w:r>
            <w:r>
              <w:rPr>
                <w:noProof/>
                <w:webHidden/>
              </w:rPr>
            </w:r>
            <w:r>
              <w:rPr>
                <w:noProof/>
                <w:webHidden/>
              </w:rPr>
              <w:fldChar w:fldCharType="separate"/>
            </w:r>
            <w:r>
              <w:rPr>
                <w:noProof/>
                <w:webHidden/>
              </w:rPr>
              <w:t>5</w:t>
            </w:r>
            <w:r>
              <w:rPr>
                <w:noProof/>
                <w:webHidden/>
              </w:rPr>
              <w:fldChar w:fldCharType="end"/>
            </w:r>
          </w:hyperlink>
        </w:p>
        <w:p w:rsidR="00950274" w:rsidRDefault="00950274">
          <w:pPr>
            <w:pStyle w:val="TOC1"/>
            <w:tabs>
              <w:tab w:val="right" w:leader="dot" w:pos="9350"/>
            </w:tabs>
            <w:rPr>
              <w:noProof/>
            </w:rPr>
          </w:pPr>
          <w:hyperlink w:anchor="_Toc112878369" w:history="1">
            <w:r w:rsidRPr="000F5CF0">
              <w:rPr>
                <w:rStyle w:val="Hyperlink"/>
                <w:noProof/>
              </w:rPr>
              <w:t>Conclusion</w:t>
            </w:r>
            <w:r>
              <w:rPr>
                <w:noProof/>
                <w:webHidden/>
              </w:rPr>
              <w:tab/>
            </w:r>
            <w:r>
              <w:rPr>
                <w:noProof/>
                <w:webHidden/>
              </w:rPr>
              <w:fldChar w:fldCharType="begin"/>
            </w:r>
            <w:r>
              <w:rPr>
                <w:noProof/>
                <w:webHidden/>
              </w:rPr>
              <w:instrText xml:space="preserve"> PAGEREF _Toc112878369 \h </w:instrText>
            </w:r>
            <w:r>
              <w:rPr>
                <w:noProof/>
                <w:webHidden/>
              </w:rPr>
            </w:r>
            <w:r>
              <w:rPr>
                <w:noProof/>
                <w:webHidden/>
              </w:rPr>
              <w:fldChar w:fldCharType="separate"/>
            </w:r>
            <w:r>
              <w:rPr>
                <w:noProof/>
                <w:webHidden/>
              </w:rPr>
              <w:t>6</w:t>
            </w:r>
            <w:r>
              <w:rPr>
                <w:noProof/>
                <w:webHidden/>
              </w:rPr>
              <w:fldChar w:fldCharType="end"/>
            </w:r>
          </w:hyperlink>
        </w:p>
        <w:p w:rsidR="00950274" w:rsidRDefault="00950274">
          <w:pPr>
            <w:pStyle w:val="TOC1"/>
            <w:tabs>
              <w:tab w:val="right" w:leader="dot" w:pos="9350"/>
            </w:tabs>
            <w:rPr>
              <w:noProof/>
            </w:rPr>
          </w:pPr>
          <w:hyperlink w:anchor="_Toc112878370" w:history="1">
            <w:r w:rsidRPr="000F5CF0">
              <w:rPr>
                <w:rStyle w:val="Hyperlink"/>
                <w:noProof/>
              </w:rPr>
              <w:t>References</w:t>
            </w:r>
            <w:r>
              <w:rPr>
                <w:noProof/>
                <w:webHidden/>
              </w:rPr>
              <w:tab/>
            </w:r>
            <w:r>
              <w:rPr>
                <w:noProof/>
                <w:webHidden/>
              </w:rPr>
              <w:fldChar w:fldCharType="begin"/>
            </w:r>
            <w:r>
              <w:rPr>
                <w:noProof/>
                <w:webHidden/>
              </w:rPr>
              <w:instrText xml:space="preserve"> PAGEREF _Toc112878370 \h </w:instrText>
            </w:r>
            <w:r>
              <w:rPr>
                <w:noProof/>
                <w:webHidden/>
              </w:rPr>
            </w:r>
            <w:r>
              <w:rPr>
                <w:noProof/>
                <w:webHidden/>
              </w:rPr>
              <w:fldChar w:fldCharType="separate"/>
            </w:r>
            <w:r>
              <w:rPr>
                <w:noProof/>
                <w:webHidden/>
              </w:rPr>
              <w:t>7</w:t>
            </w:r>
            <w:r>
              <w:rPr>
                <w:noProof/>
                <w:webHidden/>
              </w:rPr>
              <w:fldChar w:fldCharType="end"/>
            </w:r>
          </w:hyperlink>
        </w:p>
        <w:p w:rsidR="00950274" w:rsidRDefault="00950274">
          <w:r>
            <w:rPr>
              <w:b/>
              <w:bCs/>
              <w:noProof/>
            </w:rPr>
            <w:fldChar w:fldCharType="end"/>
          </w:r>
        </w:p>
      </w:sdtContent>
    </w:sdt>
    <w:p w:rsidR="00673196" w:rsidRPr="00950274" w:rsidRDefault="00673196" w:rsidP="00950274">
      <w:pPr>
        <w:spacing w:line="360" w:lineRule="auto"/>
        <w:jc w:val="both"/>
        <w:rPr>
          <w:rFonts w:ascii="Times New Roman" w:hAnsi="Times New Roman" w:cs="Times New Roman"/>
          <w:color w:val="000000" w:themeColor="text1"/>
          <w:sz w:val="24"/>
          <w:szCs w:val="24"/>
        </w:rPr>
      </w:pPr>
      <w:bookmarkStart w:id="0" w:name="_GoBack"/>
      <w:bookmarkEnd w:id="0"/>
    </w:p>
    <w:p w:rsidR="00673196" w:rsidRPr="00950274" w:rsidRDefault="00673196" w:rsidP="00950274">
      <w:p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rPr>
        <w:br w:type="page"/>
      </w:r>
    </w:p>
    <w:p w:rsidR="005168C0" w:rsidRPr="00950274" w:rsidRDefault="00540B37" w:rsidP="00950274">
      <w:pPr>
        <w:pStyle w:val="Heading1"/>
      </w:pPr>
      <w:bookmarkStart w:id="1" w:name="_Toc112878365"/>
      <w:r w:rsidRPr="00950274">
        <w:lastRenderedPageBreak/>
        <w:t>Introduction</w:t>
      </w:r>
      <w:bookmarkEnd w:id="1"/>
      <w:r w:rsidRPr="00950274">
        <w:t xml:space="preserve"> </w:t>
      </w:r>
    </w:p>
    <w:p w:rsidR="00540B37" w:rsidRPr="00950274" w:rsidRDefault="00540B37" w:rsidP="00950274">
      <w:p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rPr>
        <w:t>Students in higher education level in business background are responsible for performing a lot of different activities and performances throughout their academic responsibilities and activities. There exist several activities which are of great importance for business students to perform. In addition to that, there are important activities which are crucial for preparing business students to prepare themselves properly for the future where they have to perform efficiently and successfully in their professional life within their respective workplaces</w:t>
      </w:r>
      <w:r w:rsidR="004A161A" w:rsidRPr="00950274">
        <w:rPr>
          <w:rFonts w:ascii="Times New Roman" w:hAnsi="Times New Roman" w:cs="Times New Roman"/>
          <w:color w:val="000000" w:themeColor="text1"/>
          <w:sz w:val="24"/>
          <w:szCs w:val="24"/>
        </w:rPr>
        <w:t xml:space="preserve"> </w:t>
      </w:r>
      <w:r w:rsidR="004A161A" w:rsidRPr="00950274">
        <w:rPr>
          <w:rFonts w:ascii="Times New Roman" w:hAnsi="Times New Roman" w:cs="Times New Roman"/>
          <w:color w:val="000000" w:themeColor="text1"/>
          <w:sz w:val="24"/>
          <w:szCs w:val="24"/>
          <w:shd w:val="clear" w:color="auto" w:fill="FFFFFF"/>
        </w:rPr>
        <w:t>(Ishmael, 2013)</w:t>
      </w:r>
      <w:r w:rsidRPr="00950274">
        <w:rPr>
          <w:rFonts w:ascii="Times New Roman" w:hAnsi="Times New Roman" w:cs="Times New Roman"/>
          <w:color w:val="000000" w:themeColor="text1"/>
          <w:sz w:val="24"/>
          <w:szCs w:val="24"/>
        </w:rPr>
        <w:t xml:space="preserve">. A diverse set of skills and expertise are vital to develop and improve for </w:t>
      </w:r>
      <w:r w:rsidR="00EC0341" w:rsidRPr="00950274">
        <w:rPr>
          <w:rFonts w:ascii="Times New Roman" w:hAnsi="Times New Roman" w:cs="Times New Roman"/>
          <w:color w:val="000000" w:themeColor="text1"/>
          <w:sz w:val="24"/>
          <w:szCs w:val="24"/>
        </w:rPr>
        <w:t xml:space="preserve">business students as well. </w:t>
      </w:r>
      <w:r w:rsidR="00250875" w:rsidRPr="00950274">
        <w:rPr>
          <w:rFonts w:ascii="Times New Roman" w:hAnsi="Times New Roman" w:cs="Times New Roman"/>
          <w:color w:val="000000" w:themeColor="text1"/>
          <w:sz w:val="24"/>
          <w:szCs w:val="24"/>
        </w:rPr>
        <w:t>Presentation</w:t>
      </w:r>
      <w:r w:rsidR="00EC0341" w:rsidRPr="00950274">
        <w:rPr>
          <w:rFonts w:ascii="Times New Roman" w:hAnsi="Times New Roman" w:cs="Times New Roman"/>
          <w:color w:val="000000" w:themeColor="text1"/>
          <w:sz w:val="24"/>
          <w:szCs w:val="24"/>
        </w:rPr>
        <w:t xml:space="preserve"> is one of the most common and frequently performed activities for business students. Specific presentation skills are of high importance for business students aspiring to achieve high level of performance and success both in the academic and professional life. This report </w:t>
      </w:r>
      <w:r w:rsidR="00250875" w:rsidRPr="00950274">
        <w:rPr>
          <w:rFonts w:ascii="Times New Roman" w:hAnsi="Times New Roman" w:cs="Times New Roman"/>
          <w:color w:val="000000" w:themeColor="text1"/>
          <w:sz w:val="24"/>
          <w:szCs w:val="24"/>
        </w:rPr>
        <w:t xml:space="preserve">is focused on discussing about the book written by Bradbury named “Successful Presentation Skills” and </w:t>
      </w:r>
      <w:r w:rsidR="00EC0341" w:rsidRPr="00950274">
        <w:rPr>
          <w:rFonts w:ascii="Times New Roman" w:hAnsi="Times New Roman" w:cs="Times New Roman"/>
          <w:color w:val="000000" w:themeColor="text1"/>
          <w:sz w:val="24"/>
          <w:szCs w:val="24"/>
        </w:rPr>
        <w:t>will discuss about the presentation skills which are</w:t>
      </w:r>
      <w:r w:rsidR="008A31F4" w:rsidRPr="00950274">
        <w:rPr>
          <w:rFonts w:ascii="Times New Roman" w:hAnsi="Times New Roman" w:cs="Times New Roman"/>
          <w:color w:val="000000" w:themeColor="text1"/>
          <w:sz w:val="24"/>
          <w:szCs w:val="24"/>
        </w:rPr>
        <w:t xml:space="preserve"> crucial for business students and how these skills of myself can be improved to increase and improve my employability level and for supporting the desired success and growth in my career. </w:t>
      </w:r>
      <w:r w:rsidR="00EC0341" w:rsidRPr="00950274">
        <w:rPr>
          <w:rFonts w:ascii="Times New Roman" w:hAnsi="Times New Roman" w:cs="Times New Roman"/>
          <w:color w:val="000000" w:themeColor="text1"/>
          <w:sz w:val="24"/>
          <w:szCs w:val="24"/>
        </w:rPr>
        <w:t xml:space="preserve"> </w:t>
      </w:r>
      <w:r w:rsidR="008A31F4" w:rsidRPr="00950274">
        <w:rPr>
          <w:rFonts w:ascii="Times New Roman" w:hAnsi="Times New Roman" w:cs="Times New Roman"/>
          <w:color w:val="000000" w:themeColor="text1"/>
          <w:sz w:val="24"/>
          <w:szCs w:val="24"/>
        </w:rPr>
        <w:t>In addition to these, how I have learn</w:t>
      </w:r>
      <w:r w:rsidR="00B538FA" w:rsidRPr="00950274">
        <w:rPr>
          <w:rFonts w:ascii="Times New Roman" w:hAnsi="Times New Roman" w:cs="Times New Roman"/>
          <w:color w:val="000000" w:themeColor="text1"/>
          <w:sz w:val="24"/>
          <w:szCs w:val="24"/>
        </w:rPr>
        <w:t>t</w:t>
      </w:r>
      <w:r w:rsidR="008A31F4" w:rsidRPr="00950274">
        <w:rPr>
          <w:rFonts w:ascii="Times New Roman" w:hAnsi="Times New Roman" w:cs="Times New Roman"/>
          <w:color w:val="000000" w:themeColor="text1"/>
          <w:sz w:val="24"/>
          <w:szCs w:val="24"/>
        </w:rPr>
        <w:t xml:space="preserve"> about different presentation skills to ensure effectiveness and success </w:t>
      </w:r>
      <w:r w:rsidR="00B538FA" w:rsidRPr="00950274">
        <w:rPr>
          <w:rFonts w:ascii="Times New Roman" w:hAnsi="Times New Roman" w:cs="Times New Roman"/>
          <w:color w:val="000000" w:themeColor="text1"/>
          <w:sz w:val="24"/>
          <w:szCs w:val="24"/>
        </w:rPr>
        <w:t xml:space="preserve">in my academic and future professional life from this book will also be discussed in this report. </w:t>
      </w:r>
    </w:p>
    <w:p w:rsidR="00253211" w:rsidRPr="00950274" w:rsidRDefault="00253211" w:rsidP="00950274">
      <w:pPr>
        <w:spacing w:line="360" w:lineRule="auto"/>
        <w:jc w:val="both"/>
        <w:rPr>
          <w:rFonts w:ascii="Times New Roman" w:hAnsi="Times New Roman" w:cs="Times New Roman"/>
          <w:color w:val="000000" w:themeColor="text1"/>
          <w:sz w:val="24"/>
          <w:szCs w:val="24"/>
        </w:rPr>
      </w:pPr>
    </w:p>
    <w:p w:rsidR="008E6C41" w:rsidRPr="00950274" w:rsidRDefault="008E6C41" w:rsidP="00950274">
      <w:pPr>
        <w:pStyle w:val="Heading1"/>
      </w:pPr>
      <w:bookmarkStart w:id="2" w:name="_Toc112878366"/>
      <w:r w:rsidRPr="00950274">
        <w:t>Specific skill which are important for myself in future academic and professional life</w:t>
      </w:r>
      <w:bookmarkEnd w:id="2"/>
      <w:r w:rsidRPr="00950274">
        <w:t xml:space="preserve"> </w:t>
      </w:r>
    </w:p>
    <w:p w:rsidR="008E6C41" w:rsidRPr="00950274" w:rsidRDefault="008E6C41" w:rsidP="00950274">
      <w:p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rPr>
        <w:t>The book named “Successful Presentation Skills” by Andrew Bradbury discussed about a lot of different aspects and strategies of developing and delivering a successful as well as effective presentation. The importance of strategy development and ideation phase in the accomplishment of desired success from presentation was also discussed in the book as well</w:t>
      </w:r>
      <w:r w:rsidR="004A161A" w:rsidRPr="00950274">
        <w:rPr>
          <w:rFonts w:ascii="Times New Roman" w:hAnsi="Times New Roman" w:cs="Times New Roman"/>
          <w:color w:val="000000" w:themeColor="text1"/>
          <w:sz w:val="24"/>
          <w:szCs w:val="24"/>
        </w:rPr>
        <w:t xml:space="preserve"> </w:t>
      </w:r>
      <w:r w:rsidR="004A161A" w:rsidRPr="00950274">
        <w:rPr>
          <w:rFonts w:ascii="Times New Roman" w:hAnsi="Times New Roman" w:cs="Times New Roman"/>
          <w:color w:val="000000" w:themeColor="text1"/>
          <w:sz w:val="24"/>
          <w:szCs w:val="24"/>
          <w:shd w:val="clear" w:color="auto" w:fill="FFFFFF"/>
        </w:rPr>
        <w:t>(Skills for jobs, 2010)</w:t>
      </w:r>
      <w:r w:rsidRPr="00950274">
        <w:rPr>
          <w:rFonts w:ascii="Times New Roman" w:hAnsi="Times New Roman" w:cs="Times New Roman"/>
          <w:color w:val="000000" w:themeColor="text1"/>
          <w:sz w:val="24"/>
          <w:szCs w:val="24"/>
        </w:rPr>
        <w:t xml:space="preserve">. </w:t>
      </w:r>
      <w:r w:rsidR="00BF50F6" w:rsidRPr="00950274">
        <w:rPr>
          <w:rFonts w:ascii="Times New Roman" w:hAnsi="Times New Roman" w:cs="Times New Roman"/>
          <w:color w:val="000000" w:themeColor="text1"/>
          <w:sz w:val="24"/>
          <w:szCs w:val="24"/>
        </w:rPr>
        <w:t xml:space="preserve">This book discussed about 7 basic and important steps of developing a successful presentation. This part of the report will discuss about that part of the book to develop more effective and clearer idea on the strategies of creating successful presentations. </w:t>
      </w:r>
      <w:r w:rsidR="002C687F" w:rsidRPr="00950274">
        <w:rPr>
          <w:rFonts w:ascii="Times New Roman" w:hAnsi="Times New Roman" w:cs="Times New Roman"/>
          <w:color w:val="000000" w:themeColor="text1"/>
          <w:sz w:val="24"/>
          <w:szCs w:val="24"/>
        </w:rPr>
        <w:t xml:space="preserve">The first step of developing a great presentation is developing effective ideas and </w:t>
      </w:r>
      <w:r w:rsidR="00592ADC" w:rsidRPr="00950274">
        <w:rPr>
          <w:rFonts w:ascii="Times New Roman" w:hAnsi="Times New Roman" w:cs="Times New Roman"/>
          <w:color w:val="000000" w:themeColor="text1"/>
          <w:sz w:val="24"/>
          <w:szCs w:val="24"/>
        </w:rPr>
        <w:t xml:space="preserve">understanding the audience. </w:t>
      </w:r>
      <w:r w:rsidR="004B5DD5" w:rsidRPr="00950274">
        <w:rPr>
          <w:rFonts w:ascii="Times New Roman" w:hAnsi="Times New Roman" w:cs="Times New Roman"/>
          <w:color w:val="000000" w:themeColor="text1"/>
          <w:sz w:val="24"/>
          <w:szCs w:val="24"/>
        </w:rPr>
        <w:t>The second step of the presentation development is planning t</w:t>
      </w:r>
      <w:r w:rsidR="009D1C50" w:rsidRPr="00950274">
        <w:rPr>
          <w:rFonts w:ascii="Times New Roman" w:hAnsi="Times New Roman" w:cs="Times New Roman"/>
          <w:color w:val="000000" w:themeColor="text1"/>
          <w:sz w:val="24"/>
          <w:szCs w:val="24"/>
        </w:rPr>
        <w:t>he presentation properly and deciding the elements and components of the presentation</w:t>
      </w:r>
      <w:r w:rsidR="004A161A" w:rsidRPr="00950274">
        <w:rPr>
          <w:rFonts w:ascii="Times New Roman" w:hAnsi="Times New Roman" w:cs="Times New Roman"/>
          <w:color w:val="000000" w:themeColor="text1"/>
          <w:sz w:val="24"/>
          <w:szCs w:val="24"/>
        </w:rPr>
        <w:t xml:space="preserve"> </w:t>
      </w:r>
      <w:r w:rsidR="004A161A" w:rsidRPr="00950274">
        <w:rPr>
          <w:rFonts w:ascii="Times New Roman" w:hAnsi="Times New Roman" w:cs="Times New Roman"/>
          <w:color w:val="000000" w:themeColor="text1"/>
          <w:sz w:val="24"/>
          <w:szCs w:val="24"/>
          <w:shd w:val="clear" w:color="auto" w:fill="FFFFFF"/>
        </w:rPr>
        <w:t>(Störmer et al., 2014)</w:t>
      </w:r>
      <w:r w:rsidR="009D1C50" w:rsidRPr="00950274">
        <w:rPr>
          <w:rFonts w:ascii="Times New Roman" w:hAnsi="Times New Roman" w:cs="Times New Roman"/>
          <w:color w:val="000000" w:themeColor="text1"/>
          <w:sz w:val="24"/>
          <w:szCs w:val="24"/>
        </w:rPr>
        <w:t xml:space="preserve">. </w:t>
      </w:r>
      <w:r w:rsidR="003D08C7" w:rsidRPr="00950274">
        <w:rPr>
          <w:rFonts w:ascii="Times New Roman" w:hAnsi="Times New Roman" w:cs="Times New Roman"/>
          <w:color w:val="000000" w:themeColor="text1"/>
          <w:sz w:val="24"/>
          <w:szCs w:val="24"/>
        </w:rPr>
        <w:t xml:space="preserve">It is also an important step to develop and create visual aids and contents to be included in the presentation to share the ideas and information </w:t>
      </w:r>
      <w:r w:rsidR="003D08C7" w:rsidRPr="00950274">
        <w:rPr>
          <w:rFonts w:ascii="Times New Roman" w:hAnsi="Times New Roman" w:cs="Times New Roman"/>
          <w:color w:val="000000" w:themeColor="text1"/>
          <w:sz w:val="24"/>
          <w:szCs w:val="24"/>
        </w:rPr>
        <w:lastRenderedPageBreak/>
        <w:t xml:space="preserve">more effectively </w:t>
      </w:r>
      <w:r w:rsidR="003C492C" w:rsidRPr="00950274">
        <w:rPr>
          <w:rFonts w:ascii="Times New Roman" w:hAnsi="Times New Roman" w:cs="Times New Roman"/>
          <w:color w:val="000000" w:themeColor="text1"/>
          <w:sz w:val="24"/>
          <w:szCs w:val="24"/>
        </w:rPr>
        <w:t xml:space="preserve">to the audience. Visual contents and aids are highly supportive for audience to understand the presentation contents and discussions better. </w:t>
      </w:r>
      <w:r w:rsidR="005D01EF" w:rsidRPr="00950274">
        <w:rPr>
          <w:rFonts w:ascii="Times New Roman" w:hAnsi="Times New Roman" w:cs="Times New Roman"/>
          <w:color w:val="000000" w:themeColor="text1"/>
          <w:sz w:val="24"/>
          <w:szCs w:val="24"/>
        </w:rPr>
        <w:t>It is highly recommended in the book that, students and individuals must practice several times before the actual presentation to increase fluency and develop higher level of confidence to perform the presentation in a more successful and fluent way</w:t>
      </w:r>
      <w:r w:rsidR="004A161A" w:rsidRPr="00950274">
        <w:rPr>
          <w:rFonts w:ascii="Times New Roman" w:hAnsi="Times New Roman" w:cs="Times New Roman"/>
          <w:color w:val="000000" w:themeColor="text1"/>
          <w:sz w:val="24"/>
          <w:szCs w:val="24"/>
        </w:rPr>
        <w:t xml:space="preserve"> </w:t>
      </w:r>
      <w:r w:rsidR="004A161A" w:rsidRPr="00950274">
        <w:rPr>
          <w:rFonts w:ascii="Times New Roman" w:hAnsi="Times New Roman" w:cs="Times New Roman"/>
          <w:color w:val="000000" w:themeColor="text1"/>
          <w:sz w:val="24"/>
          <w:szCs w:val="24"/>
          <w:shd w:val="clear" w:color="auto" w:fill="FFFFFF"/>
        </w:rPr>
        <w:t>(Cottrell, 2012)</w:t>
      </w:r>
      <w:r w:rsidR="005D01EF" w:rsidRPr="00950274">
        <w:rPr>
          <w:rFonts w:ascii="Times New Roman" w:hAnsi="Times New Roman" w:cs="Times New Roman"/>
          <w:color w:val="000000" w:themeColor="text1"/>
          <w:sz w:val="24"/>
          <w:szCs w:val="24"/>
        </w:rPr>
        <w:t xml:space="preserve">. </w:t>
      </w:r>
      <w:r w:rsidR="00B545FD" w:rsidRPr="00950274">
        <w:rPr>
          <w:rFonts w:ascii="Times New Roman" w:hAnsi="Times New Roman" w:cs="Times New Roman"/>
          <w:color w:val="000000" w:themeColor="text1"/>
          <w:sz w:val="24"/>
          <w:szCs w:val="24"/>
        </w:rPr>
        <w:t xml:space="preserve">The next important part in the presentation development is checking technical aspects several times, ensuring the compatibility of the presentation files in different devices which is important for minimizing and avoiding any kind of hassles during the actual presentation which may create tension and stress for the students and individuals. </w:t>
      </w:r>
      <w:r w:rsidR="00682649" w:rsidRPr="00950274">
        <w:rPr>
          <w:rFonts w:ascii="Times New Roman" w:hAnsi="Times New Roman" w:cs="Times New Roman"/>
          <w:color w:val="000000" w:themeColor="text1"/>
          <w:sz w:val="24"/>
          <w:szCs w:val="24"/>
        </w:rPr>
        <w:t xml:space="preserve">The last step in the presentation preparation is maintaining a positive, confident and enthusiastic vibe and personality throughout the whole process of delivering the presentation and communicating with the audience. Starting the presentation with relevant interesting facts and in a light mood helps to break the ice between the presenter and the audience. </w:t>
      </w:r>
    </w:p>
    <w:p w:rsidR="008E6C41" w:rsidRPr="00950274" w:rsidRDefault="008E6C41" w:rsidP="00950274">
      <w:pPr>
        <w:spacing w:line="360" w:lineRule="auto"/>
        <w:jc w:val="both"/>
        <w:rPr>
          <w:rFonts w:ascii="Times New Roman" w:hAnsi="Times New Roman" w:cs="Times New Roman"/>
          <w:color w:val="000000" w:themeColor="text1"/>
          <w:sz w:val="24"/>
          <w:szCs w:val="24"/>
        </w:rPr>
      </w:pPr>
    </w:p>
    <w:p w:rsidR="000E3BD9" w:rsidRPr="00950274" w:rsidRDefault="000E3BD9" w:rsidP="00950274">
      <w:pPr>
        <w:pStyle w:val="Heading1"/>
      </w:pPr>
      <w:bookmarkStart w:id="3" w:name="_Toc112878367"/>
      <w:r w:rsidRPr="00950274">
        <w:t xml:space="preserve">How I can improve </w:t>
      </w:r>
      <w:r w:rsidR="009078AA" w:rsidRPr="00950274">
        <w:t>my own presentation skills</w:t>
      </w:r>
      <w:bookmarkEnd w:id="3"/>
      <w:r w:rsidR="009078AA" w:rsidRPr="00950274">
        <w:t xml:space="preserve"> </w:t>
      </w:r>
    </w:p>
    <w:p w:rsidR="00673196" w:rsidRPr="00950274" w:rsidRDefault="00392664" w:rsidP="00950274">
      <w:p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rPr>
        <w:t xml:space="preserve">I can utilize the strategies and techniques discussed in this book to improve my presentation skills. </w:t>
      </w:r>
      <w:r w:rsidR="001F08F8" w:rsidRPr="00950274">
        <w:rPr>
          <w:rFonts w:ascii="Times New Roman" w:hAnsi="Times New Roman" w:cs="Times New Roman"/>
          <w:color w:val="000000" w:themeColor="text1"/>
          <w:sz w:val="24"/>
          <w:szCs w:val="24"/>
        </w:rPr>
        <w:t xml:space="preserve">Developing strategic planning for preparing the presentation and developing ideas, </w:t>
      </w:r>
      <w:r w:rsidR="00FF0F9A" w:rsidRPr="00950274">
        <w:rPr>
          <w:rFonts w:ascii="Times New Roman" w:hAnsi="Times New Roman" w:cs="Times New Roman"/>
          <w:color w:val="000000" w:themeColor="text1"/>
          <w:sz w:val="24"/>
          <w:szCs w:val="24"/>
        </w:rPr>
        <w:t xml:space="preserve">developing format and structure of the presentation, finalizing and creating the contents of the presentation are some of the most effective strategies of presentation skill development. I can improve my overall presentation skills to improve my confidence level and public speaking skills. Strategies and tactics of the presentation skill development can be utilized </w:t>
      </w:r>
      <w:r w:rsidR="00140949" w:rsidRPr="00950274">
        <w:rPr>
          <w:rFonts w:ascii="Times New Roman" w:hAnsi="Times New Roman" w:cs="Times New Roman"/>
          <w:color w:val="000000" w:themeColor="text1"/>
          <w:sz w:val="24"/>
          <w:szCs w:val="24"/>
        </w:rPr>
        <w:t xml:space="preserve">to improve my presentation skills as well. the skills of creating and developing visual aids for including these in the presentation is another important initiative which can be implemented and utilized by myself to enhance my presentation skills which will be helpful. </w:t>
      </w:r>
      <w:r w:rsidR="00673196" w:rsidRPr="00950274">
        <w:rPr>
          <w:rFonts w:ascii="Times New Roman" w:hAnsi="Times New Roman" w:cs="Times New Roman"/>
          <w:color w:val="000000" w:themeColor="text1"/>
          <w:sz w:val="24"/>
          <w:szCs w:val="24"/>
        </w:rPr>
        <w:t xml:space="preserve">In addition to that, presentation skills are vital for performing successfully in professional life and ensure fast career growth within this era of extreme competition in the job sector. Different types of activities and resources are available for students for supporting and guiding them in the process of developing effective presentation skills. It is the responsibility of the students to successfully evaluate different resources, their effectiveness, costs and select the most appropriate and suitable ones for themselves for properly improving their presentation skills. </w:t>
      </w:r>
    </w:p>
    <w:p w:rsidR="00392664" w:rsidRPr="00950274" w:rsidRDefault="00392664" w:rsidP="00950274">
      <w:pPr>
        <w:spacing w:line="360" w:lineRule="auto"/>
        <w:jc w:val="both"/>
        <w:rPr>
          <w:rFonts w:ascii="Times New Roman" w:hAnsi="Times New Roman" w:cs="Times New Roman"/>
          <w:color w:val="000000" w:themeColor="text1"/>
          <w:sz w:val="24"/>
          <w:szCs w:val="24"/>
        </w:rPr>
      </w:pPr>
    </w:p>
    <w:p w:rsidR="009078AA" w:rsidRPr="00950274" w:rsidRDefault="009078AA" w:rsidP="00950274">
      <w:pPr>
        <w:pStyle w:val="Heading1"/>
      </w:pPr>
      <w:bookmarkStart w:id="4" w:name="_Toc112878368"/>
      <w:r w:rsidRPr="00950274">
        <w:lastRenderedPageBreak/>
        <w:t>An evaluation of what I have learnt from this source</w:t>
      </w:r>
      <w:bookmarkEnd w:id="4"/>
      <w:r w:rsidRPr="00950274">
        <w:t xml:space="preserve"> </w:t>
      </w:r>
    </w:p>
    <w:p w:rsidR="009078AA" w:rsidRPr="00950274" w:rsidRDefault="00136848" w:rsidP="00950274">
      <w:p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rPr>
        <w:t xml:space="preserve">Different types of presentation skills, strategies and techniques are discussed in this book in a highly understandable way with great simplicity. I have got the opportunity to learn about different types of techniques and tactics which are highly helpful for </w:t>
      </w:r>
      <w:r w:rsidR="002A47CC" w:rsidRPr="00950274">
        <w:rPr>
          <w:rFonts w:ascii="Times New Roman" w:hAnsi="Times New Roman" w:cs="Times New Roman"/>
          <w:color w:val="000000" w:themeColor="text1"/>
          <w:sz w:val="24"/>
          <w:szCs w:val="24"/>
        </w:rPr>
        <w:t>creating and developing interesting presentations to retain the interest as well as attention of the audience</w:t>
      </w:r>
      <w:r w:rsidR="004A161A" w:rsidRPr="00950274">
        <w:rPr>
          <w:rFonts w:ascii="Times New Roman" w:hAnsi="Times New Roman" w:cs="Times New Roman"/>
          <w:color w:val="000000" w:themeColor="text1"/>
          <w:sz w:val="24"/>
          <w:szCs w:val="24"/>
        </w:rPr>
        <w:t xml:space="preserve"> </w:t>
      </w:r>
      <w:r w:rsidR="004A161A" w:rsidRPr="00950274">
        <w:rPr>
          <w:rFonts w:ascii="Times New Roman" w:hAnsi="Times New Roman" w:cs="Times New Roman"/>
          <w:color w:val="000000" w:themeColor="text1"/>
          <w:sz w:val="24"/>
          <w:szCs w:val="24"/>
          <w:shd w:val="clear" w:color="auto" w:fill="FFFFFF"/>
        </w:rPr>
        <w:t>(Bevan, 2010)</w:t>
      </w:r>
      <w:r w:rsidR="002A47CC" w:rsidRPr="00950274">
        <w:rPr>
          <w:rFonts w:ascii="Times New Roman" w:hAnsi="Times New Roman" w:cs="Times New Roman"/>
          <w:color w:val="000000" w:themeColor="text1"/>
          <w:sz w:val="24"/>
          <w:szCs w:val="24"/>
        </w:rPr>
        <w:t xml:space="preserve">. In addition to that, I have also learnt the effective and appropriate structures and formats for developing successful presentations. </w:t>
      </w:r>
      <w:r w:rsidR="002F7139" w:rsidRPr="00950274">
        <w:rPr>
          <w:rFonts w:ascii="Times New Roman" w:hAnsi="Times New Roman" w:cs="Times New Roman"/>
          <w:color w:val="000000" w:themeColor="text1"/>
          <w:sz w:val="24"/>
          <w:szCs w:val="24"/>
        </w:rPr>
        <w:t>It is highly recommended and suggested for business students to minimize the use of unnecessary words and jargons in the presentation slides. It is also suggested to keep the write-ups as much short as possible and use phrases, bullet points, headings and subheadings, graphs, charts, pictures and other visual contents to make the presentation more interesting and understandable to the audience</w:t>
      </w:r>
      <w:r w:rsidR="0038586C" w:rsidRPr="00950274">
        <w:rPr>
          <w:rFonts w:ascii="Times New Roman" w:hAnsi="Times New Roman" w:cs="Times New Roman"/>
          <w:color w:val="000000" w:themeColor="text1"/>
          <w:sz w:val="24"/>
          <w:szCs w:val="24"/>
        </w:rPr>
        <w:t xml:space="preserve"> </w:t>
      </w:r>
      <w:r w:rsidR="0038586C" w:rsidRPr="00950274">
        <w:rPr>
          <w:rFonts w:ascii="Times New Roman" w:hAnsi="Times New Roman" w:cs="Times New Roman"/>
          <w:color w:val="000000" w:themeColor="text1"/>
          <w:sz w:val="24"/>
          <w:szCs w:val="24"/>
          <w:shd w:val="clear" w:color="auto" w:fill="FFFFFF"/>
        </w:rPr>
        <w:t>(Clifton, Anderson and Schreiner, 2006)</w:t>
      </w:r>
      <w:r w:rsidR="002F7139" w:rsidRPr="00950274">
        <w:rPr>
          <w:rFonts w:ascii="Times New Roman" w:hAnsi="Times New Roman" w:cs="Times New Roman"/>
          <w:color w:val="000000" w:themeColor="text1"/>
          <w:sz w:val="24"/>
          <w:szCs w:val="24"/>
        </w:rPr>
        <w:t xml:space="preserve">. </w:t>
      </w:r>
      <w:r w:rsidR="002574F7" w:rsidRPr="00950274">
        <w:rPr>
          <w:rFonts w:ascii="Times New Roman" w:hAnsi="Times New Roman" w:cs="Times New Roman"/>
          <w:color w:val="000000" w:themeColor="text1"/>
          <w:sz w:val="24"/>
          <w:szCs w:val="24"/>
        </w:rPr>
        <w:t xml:space="preserve">I have learnt the importance of overcoming nervousness in front of the audience during a presentation as it totally affects the effectiveness of the presentation in a negative way. </w:t>
      </w:r>
      <w:r w:rsidR="005E62BA" w:rsidRPr="00950274">
        <w:rPr>
          <w:rFonts w:ascii="Times New Roman" w:hAnsi="Times New Roman" w:cs="Times New Roman"/>
          <w:color w:val="000000" w:themeColor="text1"/>
          <w:sz w:val="24"/>
          <w:szCs w:val="24"/>
        </w:rPr>
        <w:t>This book also taught me about the importance of remaining clear, concise and to the point throughout the presentation for ensuring the successful conveying of the intended message to the audience and keeping them interested and attracted to the presentation</w:t>
      </w:r>
      <w:r w:rsidR="0038586C" w:rsidRPr="00950274">
        <w:rPr>
          <w:rFonts w:ascii="Times New Roman" w:hAnsi="Times New Roman" w:cs="Times New Roman"/>
          <w:color w:val="000000" w:themeColor="text1"/>
          <w:sz w:val="24"/>
          <w:szCs w:val="24"/>
        </w:rPr>
        <w:t xml:space="preserve"> </w:t>
      </w:r>
      <w:r w:rsidR="0038586C" w:rsidRPr="00950274">
        <w:rPr>
          <w:rFonts w:ascii="Times New Roman" w:hAnsi="Times New Roman" w:cs="Times New Roman"/>
          <w:color w:val="000000" w:themeColor="text1"/>
          <w:sz w:val="24"/>
          <w:szCs w:val="24"/>
          <w:shd w:val="clear" w:color="auto" w:fill="FFFFFF"/>
        </w:rPr>
        <w:t>(Herzberg, Mausner, Snyderman and Herzberg, 2011)</w:t>
      </w:r>
      <w:r w:rsidR="005E62BA" w:rsidRPr="00950274">
        <w:rPr>
          <w:rFonts w:ascii="Times New Roman" w:hAnsi="Times New Roman" w:cs="Times New Roman"/>
          <w:color w:val="000000" w:themeColor="text1"/>
          <w:sz w:val="24"/>
          <w:szCs w:val="24"/>
        </w:rPr>
        <w:t xml:space="preserve">. </w:t>
      </w:r>
      <w:r w:rsidR="005A1890" w:rsidRPr="00950274">
        <w:rPr>
          <w:rFonts w:ascii="Times New Roman" w:hAnsi="Times New Roman" w:cs="Times New Roman"/>
          <w:color w:val="000000" w:themeColor="text1"/>
          <w:sz w:val="24"/>
          <w:szCs w:val="24"/>
        </w:rPr>
        <w:t>The importance of body language throughout the presentation was also understood and learnt by me from the book as well. The body language of the person presenting something in front of an audience makes a great impression and have a great impact on the overall success of the presentation. Positive and confident body language from the person presenting brings enthusiasm, interest and positivity among the audience as well</w:t>
      </w:r>
      <w:r w:rsidR="0038586C" w:rsidRPr="00950274">
        <w:rPr>
          <w:rFonts w:ascii="Times New Roman" w:hAnsi="Times New Roman" w:cs="Times New Roman"/>
          <w:color w:val="000000" w:themeColor="text1"/>
          <w:sz w:val="24"/>
          <w:szCs w:val="24"/>
        </w:rPr>
        <w:t xml:space="preserve"> </w:t>
      </w:r>
      <w:r w:rsidR="0038586C" w:rsidRPr="00950274">
        <w:rPr>
          <w:rFonts w:ascii="Times New Roman" w:hAnsi="Times New Roman" w:cs="Times New Roman"/>
          <w:color w:val="000000" w:themeColor="text1"/>
          <w:sz w:val="24"/>
          <w:szCs w:val="24"/>
          <w:shd w:val="clear" w:color="auto" w:fill="FFFFFF"/>
        </w:rPr>
        <w:t>(Allen, O'Toole, Harris and McDonnell, 2010)</w:t>
      </w:r>
      <w:r w:rsidR="005A1890" w:rsidRPr="00950274">
        <w:rPr>
          <w:rFonts w:ascii="Times New Roman" w:hAnsi="Times New Roman" w:cs="Times New Roman"/>
          <w:color w:val="000000" w:themeColor="text1"/>
          <w:sz w:val="24"/>
          <w:szCs w:val="24"/>
        </w:rPr>
        <w:t>. On the other hand, if the body lan</w:t>
      </w:r>
      <w:r w:rsidR="00752EE0" w:rsidRPr="00950274">
        <w:rPr>
          <w:rFonts w:ascii="Times New Roman" w:hAnsi="Times New Roman" w:cs="Times New Roman"/>
          <w:color w:val="000000" w:themeColor="text1"/>
          <w:sz w:val="24"/>
          <w:szCs w:val="24"/>
        </w:rPr>
        <w:t>gu</w:t>
      </w:r>
      <w:r w:rsidR="005A1890" w:rsidRPr="00950274">
        <w:rPr>
          <w:rFonts w:ascii="Times New Roman" w:hAnsi="Times New Roman" w:cs="Times New Roman"/>
          <w:color w:val="000000" w:themeColor="text1"/>
          <w:sz w:val="24"/>
          <w:szCs w:val="24"/>
        </w:rPr>
        <w:t xml:space="preserve">age of the presenter is not very confident and positive, then it is highly likely that, the audience loses interest and attention as well. </w:t>
      </w:r>
      <w:r w:rsidR="00B607F0" w:rsidRPr="00950274">
        <w:rPr>
          <w:rFonts w:ascii="Times New Roman" w:hAnsi="Times New Roman" w:cs="Times New Roman"/>
          <w:color w:val="000000" w:themeColor="text1"/>
          <w:sz w:val="24"/>
          <w:szCs w:val="24"/>
        </w:rPr>
        <w:t>The</w:t>
      </w:r>
      <w:r w:rsidR="00752EE0" w:rsidRPr="00950274">
        <w:rPr>
          <w:rFonts w:ascii="Times New Roman" w:hAnsi="Times New Roman" w:cs="Times New Roman"/>
          <w:color w:val="000000" w:themeColor="text1"/>
          <w:sz w:val="24"/>
          <w:szCs w:val="24"/>
        </w:rPr>
        <w:t xml:space="preserve"> book also taught me the importance of </w:t>
      </w:r>
      <w:r w:rsidR="00B44E05" w:rsidRPr="00950274">
        <w:rPr>
          <w:rFonts w:ascii="Times New Roman" w:hAnsi="Times New Roman" w:cs="Times New Roman"/>
          <w:color w:val="000000" w:themeColor="text1"/>
          <w:sz w:val="24"/>
          <w:szCs w:val="24"/>
        </w:rPr>
        <w:t>utilizing visual aids in the presentations as efficie</w:t>
      </w:r>
      <w:r w:rsidR="00B607F0" w:rsidRPr="00950274">
        <w:rPr>
          <w:rFonts w:ascii="Times New Roman" w:hAnsi="Times New Roman" w:cs="Times New Roman"/>
          <w:color w:val="000000" w:themeColor="text1"/>
          <w:sz w:val="24"/>
          <w:szCs w:val="24"/>
        </w:rPr>
        <w:t>ntly</w:t>
      </w:r>
      <w:r w:rsidR="00B44E05" w:rsidRPr="00950274">
        <w:rPr>
          <w:rFonts w:ascii="Times New Roman" w:hAnsi="Times New Roman" w:cs="Times New Roman"/>
          <w:color w:val="000000" w:themeColor="text1"/>
          <w:sz w:val="24"/>
          <w:szCs w:val="24"/>
        </w:rPr>
        <w:t xml:space="preserve"> as possible to present the ideas and share the intended information in a more effective way. </w:t>
      </w:r>
      <w:r w:rsidR="00B607F0" w:rsidRPr="00950274">
        <w:rPr>
          <w:rFonts w:ascii="Times New Roman" w:hAnsi="Times New Roman" w:cs="Times New Roman"/>
          <w:color w:val="000000" w:themeColor="text1"/>
          <w:sz w:val="24"/>
          <w:szCs w:val="24"/>
        </w:rPr>
        <w:t>Andrew Bradbury also put high importance as well as focus on maintaining high level of self-confidence throughout the presentation to accomplish desired level of success and performance in presentations</w:t>
      </w:r>
      <w:r w:rsidR="0038586C" w:rsidRPr="00950274">
        <w:rPr>
          <w:rFonts w:ascii="Times New Roman" w:hAnsi="Times New Roman" w:cs="Times New Roman"/>
          <w:color w:val="000000" w:themeColor="text1"/>
          <w:sz w:val="24"/>
          <w:szCs w:val="24"/>
        </w:rPr>
        <w:t xml:space="preserve"> </w:t>
      </w:r>
      <w:r w:rsidR="0038586C" w:rsidRPr="00950274">
        <w:rPr>
          <w:rFonts w:ascii="Times New Roman" w:hAnsi="Times New Roman" w:cs="Times New Roman"/>
          <w:color w:val="000000" w:themeColor="text1"/>
          <w:sz w:val="24"/>
          <w:szCs w:val="24"/>
          <w:shd w:val="clear" w:color="auto" w:fill="FFFFFF"/>
        </w:rPr>
        <w:t>(Trought, 2012)</w:t>
      </w:r>
      <w:r w:rsidR="00B607F0" w:rsidRPr="00950274">
        <w:rPr>
          <w:rFonts w:ascii="Times New Roman" w:hAnsi="Times New Roman" w:cs="Times New Roman"/>
          <w:color w:val="000000" w:themeColor="text1"/>
          <w:sz w:val="24"/>
          <w:szCs w:val="24"/>
        </w:rPr>
        <w:t xml:space="preserve">. </w:t>
      </w:r>
    </w:p>
    <w:p w:rsidR="00EA0D0B" w:rsidRPr="00950274" w:rsidRDefault="00EA0D0B" w:rsidP="00950274">
      <w:pPr>
        <w:spacing w:line="360" w:lineRule="auto"/>
        <w:jc w:val="both"/>
        <w:rPr>
          <w:rFonts w:ascii="Times New Roman" w:hAnsi="Times New Roman" w:cs="Times New Roman"/>
          <w:color w:val="000000" w:themeColor="text1"/>
          <w:sz w:val="24"/>
          <w:szCs w:val="24"/>
        </w:rPr>
      </w:pPr>
    </w:p>
    <w:p w:rsidR="00253211" w:rsidRPr="00950274" w:rsidRDefault="00253211" w:rsidP="00950274">
      <w:pPr>
        <w:pStyle w:val="Heading1"/>
      </w:pPr>
      <w:bookmarkStart w:id="5" w:name="_Toc112878369"/>
      <w:r w:rsidRPr="00950274">
        <w:lastRenderedPageBreak/>
        <w:t>Conclusion</w:t>
      </w:r>
      <w:bookmarkEnd w:id="5"/>
      <w:r w:rsidRPr="00950274">
        <w:t xml:space="preserve"> </w:t>
      </w:r>
    </w:p>
    <w:p w:rsidR="0038586C" w:rsidRPr="00950274" w:rsidRDefault="002B27E8" w:rsidP="00950274">
      <w:p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rPr>
        <w:t xml:space="preserve">Business students must sincerely try to continuously improve their expertise, efficiency and employability level by increasing different skills which are important to perform well within different business organizations and develop a successful career through noteworthy performances in the professional life. A lot of different skills are highly crucial for business students to develop because all of these are considered as important employability skills by recruiters and managements of different business organizations. Presentation skills are mandatory for all business students regardless of which sector and area within which they are interested to develop their career. Effective presentation skills help business students to perform well in academic life. </w:t>
      </w:r>
      <w:r w:rsidR="0038586C" w:rsidRPr="00950274">
        <w:rPr>
          <w:rFonts w:ascii="Times New Roman" w:hAnsi="Times New Roman" w:cs="Times New Roman"/>
          <w:color w:val="000000" w:themeColor="text1"/>
          <w:sz w:val="24"/>
          <w:szCs w:val="24"/>
        </w:rPr>
        <w:br w:type="page"/>
      </w:r>
    </w:p>
    <w:p w:rsidR="0038586C" w:rsidRPr="00950274" w:rsidRDefault="0038586C" w:rsidP="00950274">
      <w:pPr>
        <w:pStyle w:val="Heading1"/>
      </w:pPr>
      <w:bookmarkStart w:id="6" w:name="_Toc112878370"/>
      <w:r w:rsidRPr="00950274">
        <w:lastRenderedPageBreak/>
        <w:t>References</w:t>
      </w:r>
      <w:bookmarkEnd w:id="6"/>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Bevan, J., 2010. </w:t>
      </w:r>
      <w:r w:rsidRPr="00950274">
        <w:rPr>
          <w:rFonts w:ascii="Times New Roman" w:hAnsi="Times New Roman" w:cs="Times New Roman"/>
          <w:i/>
          <w:iCs/>
          <w:color w:val="000000" w:themeColor="text1"/>
          <w:sz w:val="24"/>
          <w:szCs w:val="24"/>
          <w:shd w:val="clear" w:color="auto" w:fill="FFFFFF"/>
        </w:rPr>
        <w:t>BTEC level 3 business</w:t>
      </w:r>
      <w:r w:rsidRPr="00950274">
        <w:rPr>
          <w:rFonts w:ascii="Times New Roman" w:hAnsi="Times New Roman" w:cs="Times New Roman"/>
          <w:color w:val="000000" w:themeColor="text1"/>
          <w:sz w:val="24"/>
          <w:szCs w:val="24"/>
          <w:shd w:val="clear" w:color="auto" w:fill="FFFFFF"/>
        </w:rPr>
        <w:t>. London: Edexcel.</w:t>
      </w:r>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Bladen, C., 2012. </w:t>
      </w:r>
      <w:r w:rsidRPr="00950274">
        <w:rPr>
          <w:rFonts w:ascii="Times New Roman" w:hAnsi="Times New Roman" w:cs="Times New Roman"/>
          <w:i/>
          <w:iCs/>
          <w:color w:val="000000" w:themeColor="text1"/>
          <w:sz w:val="24"/>
          <w:szCs w:val="24"/>
          <w:shd w:val="clear" w:color="auto" w:fill="FFFFFF"/>
        </w:rPr>
        <w:t>Events management</w:t>
      </w:r>
      <w:r w:rsidRPr="00950274">
        <w:rPr>
          <w:rFonts w:ascii="Times New Roman" w:hAnsi="Times New Roman" w:cs="Times New Roman"/>
          <w:color w:val="000000" w:themeColor="text1"/>
          <w:sz w:val="24"/>
          <w:szCs w:val="24"/>
          <w:shd w:val="clear" w:color="auto" w:fill="FFFFFF"/>
        </w:rPr>
        <w:t>. London: Routledge.</w:t>
      </w:r>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Clifton, D., Anderson, E. and Schreiner, L., 2006. </w:t>
      </w:r>
      <w:r w:rsidRPr="00950274">
        <w:rPr>
          <w:rFonts w:ascii="Times New Roman" w:hAnsi="Times New Roman" w:cs="Times New Roman"/>
          <w:i/>
          <w:iCs/>
          <w:color w:val="000000" w:themeColor="text1"/>
          <w:sz w:val="24"/>
          <w:szCs w:val="24"/>
          <w:shd w:val="clear" w:color="auto" w:fill="FFFFFF"/>
        </w:rPr>
        <w:t>StrengthsQuest</w:t>
      </w:r>
      <w:r w:rsidRPr="00950274">
        <w:rPr>
          <w:rFonts w:ascii="Times New Roman" w:hAnsi="Times New Roman" w:cs="Times New Roman"/>
          <w:color w:val="000000" w:themeColor="text1"/>
          <w:sz w:val="24"/>
          <w:szCs w:val="24"/>
          <w:shd w:val="clear" w:color="auto" w:fill="FFFFFF"/>
        </w:rPr>
        <w:t>. New York: Gallup Press, p.Preface.</w:t>
      </w:r>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Cottrell, S., 2012. </w:t>
      </w:r>
      <w:r w:rsidRPr="00950274">
        <w:rPr>
          <w:rFonts w:ascii="Times New Roman" w:hAnsi="Times New Roman" w:cs="Times New Roman"/>
          <w:i/>
          <w:iCs/>
          <w:color w:val="000000" w:themeColor="text1"/>
          <w:sz w:val="24"/>
          <w:szCs w:val="24"/>
          <w:shd w:val="clear" w:color="auto" w:fill="FFFFFF"/>
        </w:rPr>
        <w:t>The study skills handbook</w:t>
      </w:r>
      <w:r w:rsidRPr="00950274">
        <w:rPr>
          <w:rFonts w:ascii="Times New Roman" w:hAnsi="Times New Roman" w:cs="Times New Roman"/>
          <w:color w:val="000000" w:themeColor="text1"/>
          <w:sz w:val="24"/>
          <w:szCs w:val="24"/>
          <w:shd w:val="clear" w:color="auto" w:fill="FFFFFF"/>
        </w:rPr>
        <w:t>. 4th ed. pp.9-11.</w:t>
      </w:r>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Herzberg, F., Mausner, B., Snyderman, B. and Herzberg, F., 2011. </w:t>
      </w:r>
      <w:r w:rsidRPr="00950274">
        <w:rPr>
          <w:rFonts w:ascii="Times New Roman" w:hAnsi="Times New Roman" w:cs="Times New Roman"/>
          <w:i/>
          <w:iCs/>
          <w:color w:val="000000" w:themeColor="text1"/>
          <w:sz w:val="24"/>
          <w:szCs w:val="24"/>
          <w:shd w:val="clear" w:color="auto" w:fill="FFFFFF"/>
        </w:rPr>
        <w:t>The motivation to work</w:t>
      </w:r>
      <w:r w:rsidRPr="00950274">
        <w:rPr>
          <w:rFonts w:ascii="Times New Roman" w:hAnsi="Times New Roman" w:cs="Times New Roman"/>
          <w:color w:val="000000" w:themeColor="text1"/>
          <w:sz w:val="24"/>
          <w:szCs w:val="24"/>
          <w:shd w:val="clear" w:color="auto" w:fill="FFFFFF"/>
        </w:rPr>
        <w:t>. 12th ed. London: Transaction Publishers, pp.9,10.</w:t>
      </w:r>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Ishmael, T., 2013. How to Give a Killer Presentation. </w:t>
      </w:r>
      <w:r w:rsidRPr="00950274">
        <w:rPr>
          <w:rFonts w:ascii="Times New Roman" w:hAnsi="Times New Roman" w:cs="Times New Roman"/>
          <w:i/>
          <w:iCs/>
          <w:color w:val="000000" w:themeColor="text1"/>
          <w:sz w:val="24"/>
          <w:szCs w:val="24"/>
          <w:shd w:val="clear" w:color="auto" w:fill="FFFFFF"/>
        </w:rPr>
        <w:t>CFA Digest</w:t>
      </w:r>
      <w:r w:rsidRPr="00950274">
        <w:rPr>
          <w:rFonts w:ascii="Times New Roman" w:hAnsi="Times New Roman" w:cs="Times New Roman"/>
          <w:color w:val="000000" w:themeColor="text1"/>
          <w:sz w:val="24"/>
          <w:szCs w:val="24"/>
          <w:shd w:val="clear" w:color="auto" w:fill="FFFFFF"/>
        </w:rPr>
        <w:t>, 43(4).</w:t>
      </w:r>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Störmer, E., Patscha, C., Prendergast, J., Daheim, C., Rhisiart, M., Glover, P. and Beck, H., 2014. </w:t>
      </w:r>
      <w:r w:rsidRPr="00950274">
        <w:rPr>
          <w:rFonts w:ascii="Times New Roman" w:hAnsi="Times New Roman" w:cs="Times New Roman"/>
          <w:i/>
          <w:iCs/>
          <w:color w:val="000000" w:themeColor="text1"/>
          <w:sz w:val="24"/>
          <w:szCs w:val="24"/>
          <w:shd w:val="clear" w:color="auto" w:fill="FFFFFF"/>
        </w:rPr>
        <w:t>The future of work</w:t>
      </w:r>
      <w:r w:rsidRPr="00950274">
        <w:rPr>
          <w:rFonts w:ascii="Times New Roman" w:hAnsi="Times New Roman" w:cs="Times New Roman"/>
          <w:color w:val="000000" w:themeColor="text1"/>
          <w:sz w:val="24"/>
          <w:szCs w:val="24"/>
          <w:shd w:val="clear" w:color="auto" w:fill="FFFFFF"/>
        </w:rPr>
        <w:t>. 1st ed.</w:t>
      </w:r>
    </w:p>
    <w:p w:rsidR="0038586C" w:rsidRPr="00950274" w:rsidRDefault="0038586C" w:rsidP="00950274">
      <w:pPr>
        <w:pStyle w:val="ListParagraph"/>
        <w:numPr>
          <w:ilvl w:val="0"/>
          <w:numId w:val="1"/>
        </w:numPr>
        <w:spacing w:line="360" w:lineRule="auto"/>
        <w:jc w:val="both"/>
        <w:rPr>
          <w:rFonts w:ascii="Times New Roman" w:hAnsi="Times New Roman" w:cs="Times New Roman"/>
          <w:color w:val="000000" w:themeColor="text1"/>
          <w:sz w:val="24"/>
          <w:szCs w:val="24"/>
        </w:rPr>
      </w:pPr>
      <w:r w:rsidRPr="00950274">
        <w:rPr>
          <w:rFonts w:ascii="Times New Roman" w:hAnsi="Times New Roman" w:cs="Times New Roman"/>
          <w:color w:val="000000" w:themeColor="text1"/>
          <w:sz w:val="24"/>
          <w:szCs w:val="24"/>
          <w:shd w:val="clear" w:color="auto" w:fill="FFFFFF"/>
        </w:rPr>
        <w:t>Trought, F., 2012. </w:t>
      </w:r>
      <w:r w:rsidRPr="00950274">
        <w:rPr>
          <w:rFonts w:ascii="Times New Roman" w:hAnsi="Times New Roman" w:cs="Times New Roman"/>
          <w:i/>
          <w:iCs/>
          <w:color w:val="000000" w:themeColor="text1"/>
          <w:sz w:val="24"/>
          <w:szCs w:val="24"/>
          <w:shd w:val="clear" w:color="auto" w:fill="FFFFFF"/>
        </w:rPr>
        <w:t>Brilliant employability skills</w:t>
      </w:r>
      <w:r w:rsidRPr="00950274">
        <w:rPr>
          <w:rFonts w:ascii="Times New Roman" w:hAnsi="Times New Roman" w:cs="Times New Roman"/>
          <w:color w:val="000000" w:themeColor="text1"/>
          <w:sz w:val="24"/>
          <w:szCs w:val="24"/>
          <w:shd w:val="clear" w:color="auto" w:fill="FFFFFF"/>
        </w:rPr>
        <w:t>. Harlow, England: Pearson.</w:t>
      </w:r>
    </w:p>
    <w:p w:rsidR="0038586C" w:rsidRPr="00950274" w:rsidRDefault="0038586C" w:rsidP="00950274">
      <w:pPr>
        <w:spacing w:line="360" w:lineRule="auto"/>
        <w:jc w:val="both"/>
        <w:rPr>
          <w:rFonts w:ascii="Times New Roman" w:hAnsi="Times New Roman" w:cs="Times New Roman"/>
          <w:color w:val="000000" w:themeColor="text1"/>
          <w:sz w:val="24"/>
          <w:szCs w:val="24"/>
        </w:rPr>
      </w:pPr>
    </w:p>
    <w:p w:rsidR="0038586C" w:rsidRPr="00950274" w:rsidRDefault="0038586C" w:rsidP="00950274">
      <w:pPr>
        <w:spacing w:line="360" w:lineRule="auto"/>
        <w:jc w:val="both"/>
        <w:rPr>
          <w:rFonts w:ascii="Times New Roman" w:hAnsi="Times New Roman" w:cs="Times New Roman"/>
          <w:color w:val="000000" w:themeColor="text1"/>
          <w:sz w:val="24"/>
          <w:szCs w:val="24"/>
        </w:rPr>
      </w:pPr>
    </w:p>
    <w:sectPr w:rsidR="0038586C" w:rsidRPr="0095027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275C4" w:rsidRDefault="00C275C4" w:rsidP="00950274">
      <w:pPr>
        <w:spacing w:after="0" w:line="240" w:lineRule="auto"/>
      </w:pPr>
      <w:r>
        <w:separator/>
      </w:r>
    </w:p>
  </w:endnote>
  <w:endnote w:type="continuationSeparator" w:id="0">
    <w:p w:rsidR="00C275C4" w:rsidRDefault="00C275C4" w:rsidP="00950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7553415"/>
      <w:docPartObj>
        <w:docPartGallery w:val="Page Numbers (Bottom of Page)"/>
        <w:docPartUnique/>
      </w:docPartObj>
    </w:sdtPr>
    <w:sdtEndPr>
      <w:rPr>
        <w:noProof/>
      </w:rPr>
    </w:sdtEndPr>
    <w:sdtContent>
      <w:p w:rsidR="00950274" w:rsidRDefault="00950274">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rsidR="00950274" w:rsidRDefault="009502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275C4" w:rsidRDefault="00C275C4" w:rsidP="00950274">
      <w:pPr>
        <w:spacing w:after="0" w:line="240" w:lineRule="auto"/>
      </w:pPr>
      <w:r>
        <w:separator/>
      </w:r>
    </w:p>
  </w:footnote>
  <w:footnote w:type="continuationSeparator" w:id="0">
    <w:p w:rsidR="00C275C4" w:rsidRDefault="00C275C4" w:rsidP="009502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AE156A"/>
    <w:multiLevelType w:val="hybridMultilevel"/>
    <w:tmpl w:val="7A245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MxNrI0MLM0NjYzNDdX0lEKTi0uzszPAykwrAUAGBGrciwAAAA="/>
  </w:docVars>
  <w:rsids>
    <w:rsidRoot w:val="003E3A1D"/>
    <w:rsid w:val="000E3BD9"/>
    <w:rsid w:val="00136848"/>
    <w:rsid w:val="00140949"/>
    <w:rsid w:val="001F08F8"/>
    <w:rsid w:val="00250875"/>
    <w:rsid w:val="00253211"/>
    <w:rsid w:val="002574F7"/>
    <w:rsid w:val="002A47CC"/>
    <w:rsid w:val="002B27E8"/>
    <w:rsid w:val="002C687F"/>
    <w:rsid w:val="002F7139"/>
    <w:rsid w:val="0038586C"/>
    <w:rsid w:val="00392664"/>
    <w:rsid w:val="003C492C"/>
    <w:rsid w:val="003D08C7"/>
    <w:rsid w:val="003E3A1D"/>
    <w:rsid w:val="004A161A"/>
    <w:rsid w:val="004B5DD5"/>
    <w:rsid w:val="005168C0"/>
    <w:rsid w:val="00540B37"/>
    <w:rsid w:val="00592ADC"/>
    <w:rsid w:val="005A1890"/>
    <w:rsid w:val="005D01EF"/>
    <w:rsid w:val="005E62BA"/>
    <w:rsid w:val="00673196"/>
    <w:rsid w:val="00682649"/>
    <w:rsid w:val="00752EE0"/>
    <w:rsid w:val="008A31F4"/>
    <w:rsid w:val="008E43EF"/>
    <w:rsid w:val="008E6C41"/>
    <w:rsid w:val="009078AA"/>
    <w:rsid w:val="00950274"/>
    <w:rsid w:val="009D1C50"/>
    <w:rsid w:val="00B04A70"/>
    <w:rsid w:val="00B44E05"/>
    <w:rsid w:val="00B538FA"/>
    <w:rsid w:val="00B545FD"/>
    <w:rsid w:val="00B607F0"/>
    <w:rsid w:val="00BF50F6"/>
    <w:rsid w:val="00C275C4"/>
    <w:rsid w:val="00C45BDF"/>
    <w:rsid w:val="00EA0D0B"/>
    <w:rsid w:val="00EC0341"/>
    <w:rsid w:val="00EE2D69"/>
    <w:rsid w:val="00F5248D"/>
    <w:rsid w:val="00FF0F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5E78FA-C82A-4C54-9B40-FD8D7B311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Title">
    <w:name w:val="Title"/>
    <w:basedOn w:val="Normal"/>
    <w:next w:val="Normal"/>
    <w:link w:val="TitleChar"/>
    <w:uiPriority w:val="10"/>
    <w:qFormat/>
    <w:rsid w:val="009502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27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50274"/>
    <w:rPr>
      <w:rFonts w:eastAsiaTheme="minorEastAsia"/>
      <w:color w:val="5A5A5A" w:themeColor="text1" w:themeTint="A5"/>
      <w:spacing w:val="15"/>
    </w:rPr>
  </w:style>
  <w:style w:type="paragraph" w:styleId="ListParagraph">
    <w:name w:val="List Paragraph"/>
    <w:basedOn w:val="Normal"/>
    <w:uiPriority w:val="34"/>
    <w:qFormat/>
    <w:rsid w:val="00950274"/>
    <w:pPr>
      <w:ind w:left="720"/>
      <w:contextualSpacing/>
    </w:pPr>
  </w:style>
  <w:style w:type="paragraph" w:styleId="TOCHeading">
    <w:name w:val="TOC Heading"/>
    <w:basedOn w:val="Heading1"/>
    <w:next w:val="Normal"/>
    <w:uiPriority w:val="39"/>
    <w:unhideWhenUsed/>
    <w:qFormat/>
    <w:rsid w:val="00950274"/>
    <w:pPr>
      <w:keepLines/>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950274"/>
    <w:pPr>
      <w:spacing w:after="100"/>
    </w:pPr>
  </w:style>
  <w:style w:type="character" w:styleId="Hyperlink">
    <w:name w:val="Hyperlink"/>
    <w:basedOn w:val="DefaultParagraphFont"/>
    <w:uiPriority w:val="99"/>
    <w:unhideWhenUsed/>
    <w:rsid w:val="00950274"/>
    <w:rPr>
      <w:color w:val="0563C1" w:themeColor="hyperlink"/>
      <w:u w:val="single"/>
    </w:rPr>
  </w:style>
  <w:style w:type="paragraph" w:styleId="Header">
    <w:name w:val="header"/>
    <w:basedOn w:val="Normal"/>
    <w:link w:val="HeaderChar"/>
    <w:uiPriority w:val="99"/>
    <w:unhideWhenUsed/>
    <w:rsid w:val="009502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274"/>
  </w:style>
  <w:style w:type="paragraph" w:styleId="Footer">
    <w:name w:val="footer"/>
    <w:basedOn w:val="Normal"/>
    <w:link w:val="FooterChar"/>
    <w:uiPriority w:val="99"/>
    <w:unhideWhenUsed/>
    <w:rsid w:val="009502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2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EC8EC5-1D53-49B1-A43F-D23DE3FB4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7</Pages>
  <Words>1508</Words>
  <Characters>8600</Characters>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2022-08-31T12:14:00Z</dcterms:created>
  <dcterms:modified xsi:type="dcterms:W3CDTF">2022-08-31T16:45:00Z</dcterms:modified>
</cp:coreProperties>
</file>