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1717716718"/>
        <w:docPartObj>
          <w:docPartGallery w:val="Cover Pages"/>
          <w:docPartUnique/>
        </w:docPartObj>
      </w:sdtPr>
      <w:sdtEndPr>
        <w:rPr>
          <w:rFonts w:ascii="Times New Roman" w:hAnsi="Times New Roman" w:cs="Times New Roman"/>
          <w:caps/>
          <w:color w:val="4472C4" w:themeColor="accent1"/>
          <w:sz w:val="64"/>
          <w:szCs w:val="64"/>
          <w:lang w:val="en-GB" w:eastAsia="zh-CN"/>
        </w:rPr>
      </w:sdtEndPr>
      <w:sdtContent>
        <w:p w14:paraId="4742DC1B" w14:textId="77777777" w:rsidR="004E5C2D" w:rsidRPr="004E5C2D" w:rsidRDefault="004E5C2D" w:rsidP="004E5C2D">
          <w:pPr>
            <w:pStyle w:val="NoSpacing"/>
            <w:jc w:val="center"/>
            <w:rPr>
              <w:rFonts w:ascii="Times New Roman" w:hAnsi="Times New Roman" w:cs="Times New Roman"/>
              <w:b/>
              <w:bCs/>
              <w:sz w:val="28"/>
              <w:szCs w:val="28"/>
            </w:rPr>
          </w:pPr>
          <w:r w:rsidRPr="004E5C2D">
            <w:rPr>
              <w:rFonts w:ascii="Times New Roman" w:hAnsi="Times New Roman" w:cs="Times New Roman"/>
              <w:b/>
              <w:bCs/>
              <w:sz w:val="28"/>
              <w:szCs w:val="28"/>
            </w:rPr>
            <w:t>Skills for the Workplace</w:t>
          </w:r>
        </w:p>
        <w:p w14:paraId="6B02E427" w14:textId="77777777" w:rsidR="004E5C2D" w:rsidRPr="004E5C2D" w:rsidRDefault="004E5C2D" w:rsidP="004E5C2D">
          <w:pPr>
            <w:pStyle w:val="NoSpacing"/>
            <w:jc w:val="center"/>
            <w:rPr>
              <w:rFonts w:ascii="Times New Roman" w:hAnsi="Times New Roman" w:cs="Times New Roman"/>
              <w:b/>
              <w:bCs/>
              <w:sz w:val="28"/>
              <w:szCs w:val="28"/>
            </w:rPr>
          </w:pPr>
          <w:r w:rsidRPr="004E5C2D">
            <w:rPr>
              <w:rFonts w:ascii="Times New Roman" w:hAnsi="Times New Roman" w:cs="Times New Roman"/>
              <w:b/>
              <w:bCs/>
              <w:sz w:val="28"/>
              <w:szCs w:val="28"/>
            </w:rPr>
            <w:t>Effective Team Working and Communication</w:t>
          </w:r>
        </w:p>
        <w:p w14:paraId="68F79F08" w14:textId="77777777" w:rsidR="004E5C2D" w:rsidRPr="004E5C2D" w:rsidRDefault="004E5C2D" w:rsidP="004E5C2D">
          <w:pPr>
            <w:pStyle w:val="NoSpacing"/>
            <w:jc w:val="center"/>
            <w:rPr>
              <w:rFonts w:ascii="Times New Roman" w:hAnsi="Times New Roman" w:cs="Times New Roman"/>
              <w:b/>
              <w:bCs/>
              <w:sz w:val="28"/>
              <w:szCs w:val="28"/>
            </w:rPr>
          </w:pPr>
          <w:r w:rsidRPr="004E5C2D">
            <w:rPr>
              <w:rFonts w:ascii="Times New Roman" w:hAnsi="Times New Roman" w:cs="Times New Roman"/>
              <w:b/>
              <w:bCs/>
              <w:sz w:val="28"/>
              <w:szCs w:val="28"/>
              <w:u w:color="000000"/>
              <w14:textOutline w14:w="12700" w14:cap="flat" w14:cmpd="sng" w14:algn="ctr">
                <w14:noFill/>
                <w14:prstDash w14:val="solid"/>
                <w14:miter w14:lim="400000"/>
              </w14:textOutline>
            </w:rPr>
            <w:t>BMSW4002</w:t>
          </w:r>
        </w:p>
        <w:p w14:paraId="5CA3B4AC" w14:textId="77777777" w:rsidR="004E5C2D" w:rsidRPr="004E5C2D" w:rsidRDefault="004E5C2D" w:rsidP="004E5C2D">
          <w:pPr>
            <w:jc w:val="center"/>
            <w:rPr>
              <w:rFonts w:ascii="Times New Roman" w:hAnsi="Times New Roman" w:cs="Times New Roman"/>
              <w:b/>
              <w:sz w:val="32"/>
              <w:szCs w:val="32"/>
            </w:rPr>
          </w:pPr>
        </w:p>
        <w:p w14:paraId="0F571D21" w14:textId="1E71E63A" w:rsidR="004E5C2D" w:rsidRPr="004E5C2D" w:rsidRDefault="004E5C2D" w:rsidP="004E5C2D">
          <w:pPr>
            <w:jc w:val="center"/>
            <w:rPr>
              <w:rFonts w:ascii="Times New Roman" w:hAnsi="Times New Roman" w:cs="Times New Roman"/>
              <w:b/>
              <w:sz w:val="32"/>
              <w:szCs w:val="32"/>
            </w:rPr>
          </w:pPr>
        </w:p>
        <w:p w14:paraId="1299EECE" w14:textId="366AFD00" w:rsidR="004E5C2D" w:rsidRPr="004E5C2D" w:rsidRDefault="004E5C2D" w:rsidP="004E5C2D">
          <w:pPr>
            <w:jc w:val="center"/>
            <w:rPr>
              <w:rFonts w:ascii="Times New Roman" w:hAnsi="Times New Roman" w:cs="Times New Roman"/>
              <w:b/>
              <w:sz w:val="32"/>
              <w:szCs w:val="32"/>
            </w:rPr>
          </w:pPr>
        </w:p>
        <w:p w14:paraId="4178AA43" w14:textId="4D28AE32" w:rsidR="004E5C2D" w:rsidRPr="004E5C2D" w:rsidRDefault="004E5C2D" w:rsidP="004E5C2D">
          <w:pPr>
            <w:jc w:val="center"/>
            <w:rPr>
              <w:rFonts w:ascii="Times New Roman" w:hAnsi="Times New Roman" w:cs="Times New Roman"/>
              <w:b/>
              <w:sz w:val="32"/>
              <w:szCs w:val="32"/>
            </w:rPr>
          </w:pPr>
        </w:p>
        <w:p w14:paraId="2CAF968C" w14:textId="77777777" w:rsidR="004E5C2D" w:rsidRPr="004E5C2D" w:rsidRDefault="004E5C2D" w:rsidP="004E5C2D">
          <w:pPr>
            <w:jc w:val="center"/>
            <w:rPr>
              <w:rFonts w:ascii="Times New Roman" w:hAnsi="Times New Roman" w:cs="Times New Roman"/>
              <w:b/>
              <w:sz w:val="32"/>
              <w:szCs w:val="32"/>
            </w:rPr>
          </w:pPr>
        </w:p>
        <w:p w14:paraId="1C052B05" w14:textId="77777777" w:rsidR="004E5C2D" w:rsidRPr="004E5C2D" w:rsidRDefault="004E5C2D" w:rsidP="004E5C2D">
          <w:pPr>
            <w:jc w:val="center"/>
            <w:rPr>
              <w:rFonts w:ascii="Times New Roman" w:hAnsi="Times New Roman" w:cs="Times New Roman"/>
              <w:b/>
              <w:sz w:val="32"/>
              <w:szCs w:val="32"/>
            </w:rPr>
          </w:pPr>
        </w:p>
        <w:p w14:paraId="1193165B" w14:textId="68D22037" w:rsidR="004E5C2D" w:rsidRPr="004E5C2D" w:rsidRDefault="004E5C2D" w:rsidP="004E5C2D">
          <w:pPr>
            <w:jc w:val="center"/>
            <w:rPr>
              <w:rFonts w:ascii="Times New Roman" w:hAnsi="Times New Roman" w:cs="Times New Roman"/>
              <w:b/>
              <w:sz w:val="36"/>
              <w:szCs w:val="36"/>
            </w:rPr>
          </w:pPr>
          <w:r w:rsidRPr="004E5C2D">
            <w:rPr>
              <w:rFonts w:ascii="Times New Roman" w:hAnsi="Times New Roman" w:cs="Times New Roman"/>
              <w:b/>
              <w:sz w:val="36"/>
              <w:szCs w:val="36"/>
            </w:rPr>
            <w:t xml:space="preserve">Team </w:t>
          </w:r>
          <w:r w:rsidRPr="004E5C2D">
            <w:rPr>
              <w:rFonts w:ascii="Times New Roman" w:hAnsi="Times New Roman" w:cs="Times New Roman"/>
              <w:b/>
              <w:sz w:val="36"/>
              <w:szCs w:val="36"/>
            </w:rPr>
            <w:t>working and communication within</w:t>
          </w:r>
        </w:p>
        <w:p w14:paraId="0D5022DB" w14:textId="52CD6145" w:rsidR="004E5C2D" w:rsidRPr="004E5C2D" w:rsidRDefault="004E5C2D" w:rsidP="004E5C2D">
          <w:pPr>
            <w:jc w:val="center"/>
            <w:rPr>
              <w:rFonts w:ascii="Times New Roman" w:hAnsi="Times New Roman" w:cs="Times New Roman"/>
              <w:b/>
              <w:sz w:val="36"/>
              <w:szCs w:val="36"/>
            </w:rPr>
          </w:pPr>
          <w:r w:rsidRPr="004E5C2D">
            <w:rPr>
              <w:rFonts w:ascii="Times New Roman" w:hAnsi="Times New Roman" w:cs="Times New Roman"/>
              <w:b/>
              <w:sz w:val="36"/>
              <w:szCs w:val="36"/>
            </w:rPr>
            <w:t>the workplace.</w:t>
          </w:r>
        </w:p>
        <w:p w14:paraId="5655DC56" w14:textId="04F1C68F" w:rsidR="004E5C2D" w:rsidRPr="004E5C2D" w:rsidRDefault="004E5C2D" w:rsidP="004E5C2D">
          <w:pPr>
            <w:rPr>
              <w:rFonts w:ascii="Times New Roman" w:hAnsi="Times New Roman" w:cs="Times New Roman"/>
              <w:sz w:val="32"/>
              <w:szCs w:val="32"/>
            </w:rPr>
          </w:pPr>
        </w:p>
        <w:p w14:paraId="4A5B175E" w14:textId="239C4C90" w:rsidR="004E5C2D" w:rsidRPr="004E5C2D" w:rsidRDefault="004E5C2D" w:rsidP="004E5C2D">
          <w:pPr>
            <w:rPr>
              <w:rFonts w:ascii="Times New Roman" w:hAnsi="Times New Roman" w:cs="Times New Roman"/>
              <w:sz w:val="32"/>
              <w:szCs w:val="32"/>
            </w:rPr>
          </w:pPr>
        </w:p>
        <w:p w14:paraId="3E31FADE" w14:textId="77777777" w:rsidR="004E5C2D" w:rsidRPr="004E5C2D" w:rsidRDefault="004E5C2D" w:rsidP="004E5C2D">
          <w:pPr>
            <w:rPr>
              <w:rFonts w:ascii="Times New Roman" w:hAnsi="Times New Roman" w:cs="Times New Roman"/>
              <w:sz w:val="32"/>
              <w:szCs w:val="32"/>
            </w:rPr>
          </w:pPr>
        </w:p>
        <w:p w14:paraId="36F2B299" w14:textId="77777777" w:rsidR="004E5C2D" w:rsidRPr="004E5C2D" w:rsidRDefault="004E5C2D" w:rsidP="004E5C2D">
          <w:pPr>
            <w:rPr>
              <w:rFonts w:ascii="Times New Roman" w:hAnsi="Times New Roman" w:cs="Times New Roman"/>
              <w:sz w:val="32"/>
              <w:szCs w:val="32"/>
            </w:rPr>
          </w:pPr>
        </w:p>
        <w:p w14:paraId="17BA6BE1" w14:textId="672F3F4A" w:rsidR="004E5C2D" w:rsidRPr="004E5C2D" w:rsidRDefault="004E5C2D" w:rsidP="004E5C2D">
          <w:pPr>
            <w:rPr>
              <w:rStyle w:val="Strong"/>
              <w:rFonts w:ascii="Times New Roman" w:hAnsi="Times New Roman" w:cs="Times New Roman"/>
              <w:sz w:val="28"/>
              <w:szCs w:val="28"/>
            </w:rPr>
          </w:pPr>
          <w:r w:rsidRPr="004E5C2D">
            <w:rPr>
              <w:rFonts w:ascii="Times New Roman" w:hAnsi="Times New Roman" w:cs="Times New Roman"/>
              <w:b/>
              <w:bCs/>
              <w:sz w:val="28"/>
              <w:szCs w:val="28"/>
            </w:rPr>
            <w:t xml:space="preserve">Lecturer: </w:t>
          </w:r>
          <w:r w:rsidRPr="004E5C2D">
            <w:rPr>
              <w:rStyle w:val="Strong"/>
              <w:rFonts w:ascii="Times New Roman" w:hAnsi="Times New Roman" w:cs="Times New Roman"/>
              <w:sz w:val="28"/>
              <w:szCs w:val="28"/>
            </w:rPr>
            <w:t>Melanie Squire</w:t>
          </w:r>
        </w:p>
        <w:p w14:paraId="1A9BF032" w14:textId="4EB58179" w:rsidR="004E5C2D" w:rsidRDefault="004E5C2D" w:rsidP="004E5C2D">
          <w:pPr>
            <w:rPr>
              <w:rFonts w:ascii="Times New Roman" w:hAnsi="Times New Roman" w:cs="Times New Roman"/>
              <w:b/>
              <w:bCs/>
              <w:sz w:val="28"/>
              <w:szCs w:val="28"/>
            </w:rPr>
          </w:pPr>
        </w:p>
        <w:p w14:paraId="2434D534" w14:textId="77777777" w:rsidR="005C279C" w:rsidRDefault="005C279C" w:rsidP="004E5C2D">
          <w:pPr>
            <w:rPr>
              <w:rFonts w:ascii="Times New Roman" w:hAnsi="Times New Roman" w:cs="Times New Roman"/>
              <w:b/>
              <w:bCs/>
              <w:sz w:val="28"/>
              <w:szCs w:val="28"/>
            </w:rPr>
          </w:pPr>
        </w:p>
        <w:p w14:paraId="11E8EB33" w14:textId="77777777" w:rsidR="004E5C2D" w:rsidRPr="004E5C2D" w:rsidRDefault="004E5C2D" w:rsidP="004E5C2D">
          <w:pPr>
            <w:rPr>
              <w:rFonts w:ascii="Times New Roman" w:hAnsi="Times New Roman" w:cs="Times New Roman"/>
              <w:b/>
              <w:bCs/>
              <w:sz w:val="28"/>
              <w:szCs w:val="28"/>
            </w:rPr>
          </w:pPr>
        </w:p>
        <w:p w14:paraId="65C95779" w14:textId="77777777" w:rsidR="004E5C2D" w:rsidRPr="004E5C2D" w:rsidRDefault="004E5C2D" w:rsidP="004E5C2D">
          <w:pPr>
            <w:pStyle w:val="NoSpacing"/>
            <w:jc w:val="right"/>
            <w:rPr>
              <w:rFonts w:ascii="Times New Roman" w:hAnsi="Times New Roman" w:cs="Times New Roman"/>
              <w:b/>
              <w:bCs/>
              <w:sz w:val="28"/>
              <w:szCs w:val="28"/>
            </w:rPr>
          </w:pPr>
          <w:r w:rsidRPr="004E5C2D">
            <w:rPr>
              <w:rFonts w:ascii="Times New Roman" w:hAnsi="Times New Roman" w:cs="Times New Roman"/>
              <w:b/>
              <w:bCs/>
              <w:sz w:val="28"/>
              <w:szCs w:val="28"/>
            </w:rPr>
            <w:t>Student: Andrei Stafi</w:t>
          </w:r>
        </w:p>
        <w:p w14:paraId="782DBAC2" w14:textId="657E82E2" w:rsidR="004E5C2D" w:rsidRPr="004E5C2D" w:rsidRDefault="004E5C2D" w:rsidP="004E5C2D">
          <w:pPr>
            <w:pStyle w:val="NoSpacing"/>
            <w:jc w:val="right"/>
            <w:rPr>
              <w:rFonts w:ascii="Times New Roman" w:hAnsi="Times New Roman" w:cs="Times New Roman"/>
              <w:b/>
              <w:bCs/>
              <w:sz w:val="28"/>
              <w:szCs w:val="28"/>
              <w:u w:color="000000"/>
              <w14:textOutline w14:w="12700" w14:cap="flat" w14:cmpd="sng" w14:algn="ctr">
                <w14:noFill/>
                <w14:prstDash w14:val="solid"/>
                <w14:miter w14:lim="400000"/>
              </w14:textOutline>
            </w:rPr>
          </w:pPr>
          <w:r w:rsidRPr="004E5C2D">
            <w:rPr>
              <w:rFonts w:ascii="Times New Roman" w:hAnsi="Times New Roman" w:cs="Times New Roman"/>
              <w:b/>
              <w:bCs/>
              <w:sz w:val="28"/>
              <w:szCs w:val="28"/>
              <w:u w:color="000000"/>
              <w14:textOutline w14:w="12700" w14:cap="flat" w14:cmpd="sng" w14:algn="ctr">
                <w14:noFill/>
                <w14:prstDash w14:val="solid"/>
                <w14:miter w14:lim="400000"/>
              </w14:textOutline>
            </w:rPr>
            <w:t xml:space="preserve">Student number: </w:t>
          </w:r>
          <w:r w:rsidRPr="004E5C2D">
            <w:rPr>
              <w:rFonts w:ascii="Times New Roman" w:hAnsi="Times New Roman" w:cs="Times New Roman"/>
              <w:b/>
              <w:bCs/>
              <w:sz w:val="28"/>
              <w:szCs w:val="28"/>
              <w:u w:color="000000"/>
              <w14:textOutline w14:w="12700" w14:cap="flat" w14:cmpd="sng" w14:algn="ctr">
                <w14:noFill/>
                <w14:prstDash w14:val="solid"/>
                <w14:miter w14:lim="400000"/>
              </w14:textOutline>
            </w:rPr>
            <w:t>2114799</w:t>
          </w:r>
        </w:p>
        <w:p w14:paraId="416FF889" w14:textId="7F2BCF1D" w:rsidR="004E5C2D" w:rsidRPr="004E5C2D" w:rsidRDefault="004E5C2D" w:rsidP="004E5C2D">
          <w:pPr>
            <w:pStyle w:val="NoSpacing"/>
            <w:jc w:val="right"/>
            <w:rPr>
              <w:rFonts w:ascii="Times New Roman" w:hAnsi="Times New Roman" w:cs="Times New Roman"/>
              <w:b/>
              <w:bCs/>
              <w:sz w:val="28"/>
              <w:szCs w:val="28"/>
              <w:u w:color="000000"/>
              <w14:textOutline w14:w="12700" w14:cap="flat" w14:cmpd="sng" w14:algn="ctr">
                <w14:noFill/>
                <w14:prstDash w14:val="solid"/>
                <w14:miter w14:lim="400000"/>
              </w14:textOutline>
            </w:rPr>
          </w:pPr>
          <w:r w:rsidRPr="004E5C2D">
            <w:rPr>
              <w:rFonts w:ascii="Times New Roman" w:hAnsi="Times New Roman" w:cs="Times New Roman"/>
              <w:b/>
              <w:bCs/>
              <w:sz w:val="28"/>
              <w:szCs w:val="28"/>
              <w:u w:color="000000"/>
              <w14:textOutline w14:w="12700" w14:cap="flat" w14:cmpd="sng" w14:algn="ctr">
                <w14:noFill/>
                <w14:prstDash w14:val="solid"/>
                <w14:miter w14:lim="400000"/>
              </w14:textOutline>
            </w:rPr>
            <w:t xml:space="preserve">Date of report publication: </w:t>
          </w:r>
          <w:r w:rsidR="005C279C">
            <w:rPr>
              <w:rFonts w:ascii="Times New Roman" w:hAnsi="Times New Roman" w:cs="Times New Roman"/>
              <w:b/>
              <w:bCs/>
              <w:sz w:val="28"/>
              <w:szCs w:val="28"/>
              <w:u w:color="000000"/>
              <w14:textOutline w14:w="12700" w14:cap="flat" w14:cmpd="sng" w14:algn="ctr">
                <w14:noFill/>
                <w14:prstDash w14:val="solid"/>
                <w14:miter w14:lim="400000"/>
              </w14:textOutline>
            </w:rPr>
            <w:t>17.03.2022</w:t>
          </w:r>
        </w:p>
        <w:p w14:paraId="0AE038FE" w14:textId="76EF1DB4" w:rsidR="004E5C2D" w:rsidRPr="004E5C2D" w:rsidRDefault="004E5C2D" w:rsidP="004E5C2D">
          <w:pPr>
            <w:pStyle w:val="NoSpacing"/>
            <w:jc w:val="right"/>
            <w:rPr>
              <w:rFonts w:ascii="Times New Roman" w:hAnsi="Times New Roman" w:cs="Times New Roman"/>
              <w:b/>
              <w:bCs/>
              <w:sz w:val="28"/>
              <w:szCs w:val="28"/>
            </w:rPr>
          </w:pPr>
          <w:r w:rsidRPr="004E5C2D">
            <w:rPr>
              <w:rFonts w:ascii="Times New Roman" w:hAnsi="Times New Roman" w:cs="Times New Roman"/>
              <w:b/>
              <w:bCs/>
              <w:sz w:val="28"/>
              <w:szCs w:val="28"/>
              <w:u w:color="000000"/>
              <w14:textOutline w14:w="12700" w14:cap="flat" w14:cmpd="sng" w14:algn="ctr">
                <w14:noFill/>
                <w14:prstDash w14:val="solid"/>
                <w14:miter w14:lim="400000"/>
              </w14:textOutline>
            </w:rPr>
            <w:t>Word count:</w:t>
          </w:r>
          <w:r w:rsidR="005C279C">
            <w:rPr>
              <w:rFonts w:ascii="Times New Roman" w:hAnsi="Times New Roman" w:cs="Times New Roman"/>
              <w:b/>
              <w:bCs/>
              <w:sz w:val="28"/>
              <w:szCs w:val="28"/>
              <w:u w:color="000000"/>
              <w14:textOutline w14:w="12700" w14:cap="flat" w14:cmpd="sng" w14:algn="ctr">
                <w14:noFill/>
                <w14:prstDash w14:val="solid"/>
                <w14:miter w14:lim="400000"/>
              </w14:textOutline>
            </w:rPr>
            <w:t xml:space="preserve"> 2195</w:t>
          </w:r>
        </w:p>
        <w:p w14:paraId="0D62A3B5" w14:textId="77777777" w:rsidR="004E5C2D" w:rsidRDefault="004E5C2D" w:rsidP="004E5C2D">
          <w:pPr>
            <w:pStyle w:val="NoSpacing"/>
            <w:jc w:val="right"/>
          </w:pPr>
        </w:p>
        <w:p w14:paraId="1C2F1AB7" w14:textId="77777777" w:rsidR="004E5C2D" w:rsidRPr="00C0568F" w:rsidRDefault="004E5C2D" w:rsidP="004E5C2D">
          <w:pPr>
            <w:pStyle w:val="NoSpacing"/>
            <w:jc w:val="right"/>
          </w:pPr>
        </w:p>
        <w:p w14:paraId="5620AEA7" w14:textId="77777777" w:rsidR="004E5C2D" w:rsidRPr="00C0568F" w:rsidRDefault="004E5C2D" w:rsidP="004E5C2D"/>
        <w:p w14:paraId="3ED92425" w14:textId="77777777" w:rsidR="004E5C2D" w:rsidRPr="00C0568F" w:rsidRDefault="004E5C2D" w:rsidP="004E5C2D"/>
        <w:p w14:paraId="2B4C735D" w14:textId="77777777" w:rsidR="004E5C2D" w:rsidRPr="00C0568F" w:rsidRDefault="004E5C2D" w:rsidP="004E5C2D"/>
        <w:p w14:paraId="2EF27B0C" w14:textId="77777777" w:rsidR="004E5C2D" w:rsidRDefault="004E5C2D" w:rsidP="004E5C2D"/>
        <w:p w14:paraId="2767410B" w14:textId="77777777" w:rsidR="004E5C2D" w:rsidRDefault="004E5C2D" w:rsidP="004E5C2D">
          <w:r>
            <w:br w:type="page"/>
          </w:r>
        </w:p>
        <w:p w14:paraId="1CA6CE9F" w14:textId="265E4B39" w:rsidR="006C77DB" w:rsidRPr="004E5C2D" w:rsidRDefault="006C77DB" w:rsidP="004E5C2D">
          <w:pPr>
            <w:pStyle w:val="Academicwriting"/>
            <w:rPr>
              <w:b/>
              <w:bCs/>
              <w:sz w:val="32"/>
              <w:szCs w:val="32"/>
            </w:rPr>
          </w:pPr>
          <w:r w:rsidRPr="004E5C2D">
            <w:rPr>
              <w:b/>
              <w:bCs/>
              <w:sz w:val="32"/>
              <w:szCs w:val="32"/>
            </w:rPr>
            <w:lastRenderedPageBreak/>
            <w:t>Executive summary</w:t>
          </w:r>
        </w:p>
        <w:p w14:paraId="026E8BE9" w14:textId="06AEFB0E" w:rsidR="00DC10F1" w:rsidRDefault="00DC10F1" w:rsidP="004E5C2D">
          <w:pPr>
            <w:pStyle w:val="Academicwriting"/>
            <w:rPr>
              <w:lang w:eastAsia="en-US"/>
            </w:rPr>
          </w:pPr>
          <w:r w:rsidRPr="004C5AAB">
            <w:rPr>
              <w:color w:val="000000" w:themeColor="text1"/>
            </w:rPr>
            <w:t>Janet William’s Ladies Fashion Store has twenty employees, and most of them prefer remote working due to the Covid-19 situation. Janet is seeking to hire two more employees to oversee the store's digital marketing. To train the employees, on the job training is being used in Janet’s Fashion Store. Two managers are responsible for the training of the employees.</w:t>
          </w:r>
        </w:p>
        <w:p w14:paraId="404B73EB" w14:textId="441C0813" w:rsidR="00DC10F1" w:rsidRPr="00DC10F1" w:rsidRDefault="00DC10F1" w:rsidP="004E5C2D">
          <w:pPr>
            <w:pStyle w:val="Academicwriting"/>
            <w:rPr>
              <w:lang w:eastAsia="en-US"/>
            </w:rPr>
          </w:pPr>
          <w:r w:rsidRPr="00DC10F1">
            <w:rPr>
              <w:lang w:eastAsia="en-US"/>
            </w:rPr>
            <w:t xml:space="preserve">The purposes of this report are as follows: </w:t>
          </w:r>
        </w:p>
        <w:p w14:paraId="29AAE7CC" w14:textId="450F10F3" w:rsidR="00DC10F1" w:rsidRPr="00DC10F1" w:rsidRDefault="00DC10F1" w:rsidP="004E5C2D">
          <w:pPr>
            <w:pStyle w:val="Academicwriting"/>
            <w:rPr>
              <w:lang w:eastAsia="en-US"/>
            </w:rPr>
          </w:pPr>
          <w:r w:rsidRPr="00DC10F1">
            <w:rPr>
              <w:lang w:eastAsia="en-US"/>
            </w:rPr>
            <w:t>-</w:t>
          </w:r>
          <w:r w:rsidRPr="00DC10F1">
            <w:rPr>
              <w:lang w:eastAsia="en-US"/>
            </w:rPr>
            <w:tab/>
            <w:t>How to improve teamwork in the organisation</w:t>
          </w:r>
          <w:r w:rsidR="00AB6B50">
            <w:rPr>
              <w:lang w:eastAsia="en-US"/>
            </w:rPr>
            <w:t xml:space="preserve"> using </w:t>
          </w:r>
          <w:r w:rsidR="00AB6B50" w:rsidRPr="00AB6B50">
            <w:rPr>
              <w:lang w:eastAsia="en-US"/>
            </w:rPr>
            <w:t>Tuckman</w:t>
          </w:r>
          <w:r w:rsidR="00AB6B50">
            <w:rPr>
              <w:lang w:eastAsia="en-US"/>
            </w:rPr>
            <w:t xml:space="preserve"> and Belbin’s theory</w:t>
          </w:r>
        </w:p>
        <w:p w14:paraId="1C8B4664" w14:textId="77777777" w:rsidR="00DC10F1" w:rsidRPr="00DC10F1" w:rsidRDefault="00DC10F1" w:rsidP="004E5C2D">
          <w:pPr>
            <w:pStyle w:val="Academicwriting"/>
            <w:rPr>
              <w:lang w:eastAsia="en-US"/>
            </w:rPr>
          </w:pPr>
          <w:r w:rsidRPr="00DC10F1">
            <w:rPr>
              <w:lang w:eastAsia="en-US"/>
            </w:rPr>
            <w:t>-</w:t>
          </w:r>
          <w:r w:rsidRPr="00DC10F1">
            <w:rPr>
              <w:lang w:eastAsia="en-US"/>
            </w:rPr>
            <w:tab/>
            <w:t>What is the importance of communication in the organisation</w:t>
          </w:r>
        </w:p>
        <w:p w14:paraId="26183688" w14:textId="77777777" w:rsidR="00DC10F1" w:rsidRPr="00DC10F1" w:rsidRDefault="00DC10F1" w:rsidP="004E5C2D">
          <w:pPr>
            <w:pStyle w:val="Academicwriting"/>
            <w:rPr>
              <w:lang w:eastAsia="en-US"/>
            </w:rPr>
          </w:pPr>
          <w:r w:rsidRPr="00DC10F1">
            <w:rPr>
              <w:lang w:eastAsia="en-US"/>
            </w:rPr>
            <w:t>-</w:t>
          </w:r>
          <w:r w:rsidRPr="00DC10F1">
            <w:rPr>
              <w:lang w:eastAsia="en-US"/>
            </w:rPr>
            <w:tab/>
            <w:t>Recommend ways to enhance work in the organisation</w:t>
          </w:r>
        </w:p>
        <w:p w14:paraId="70671E38" w14:textId="64CA1D03" w:rsidR="004C5AAB" w:rsidRDefault="00DC10F1" w:rsidP="004E5C2D">
          <w:pPr>
            <w:pStyle w:val="Academicwriting"/>
            <w:rPr>
              <w:lang w:eastAsia="en-US"/>
            </w:rPr>
          </w:pPr>
          <w:r w:rsidRPr="00DC10F1">
            <w:rPr>
              <w:lang w:eastAsia="en-US"/>
            </w:rPr>
            <w:t>A team can succeed through good communication, whether the team is a company, a school, a home or a sports club. Effective teams have members who are constantly talking to each other. Communication increases the commitment and connection between employees, which fuel the action.</w:t>
          </w:r>
        </w:p>
        <w:p w14:paraId="685DBAFD" w14:textId="004DF8CF" w:rsidR="00F106B3" w:rsidRDefault="00F106B3" w:rsidP="004E5C2D">
          <w:pPr>
            <w:pStyle w:val="Academicwriting"/>
          </w:pPr>
          <w:r>
            <w:t xml:space="preserve">Keywords: </w:t>
          </w:r>
          <w:r w:rsidR="00143890">
            <w:t xml:space="preserve">teamwork, </w:t>
          </w:r>
          <w:r>
            <w:t>communication, communication theory, communication skills.</w:t>
          </w:r>
        </w:p>
        <w:p w14:paraId="38C7E9B6" w14:textId="77777777" w:rsidR="00F106B3" w:rsidRPr="004C5AAB" w:rsidRDefault="00F106B3" w:rsidP="00DC10F1">
          <w:pPr>
            <w:pStyle w:val="Academicwriting"/>
            <w:rPr>
              <w:caps/>
              <w:color w:val="4472C4" w:themeColor="accent1"/>
            </w:rPr>
          </w:pPr>
        </w:p>
        <w:p w14:paraId="62999181" w14:textId="386FED50" w:rsidR="004C5AAB" w:rsidRPr="004C5AAB" w:rsidRDefault="004C5AAB">
          <w:pPr>
            <w:rPr>
              <w:rFonts w:ascii="Times New Roman" w:hAnsi="Times New Roman" w:cs="Times New Roman"/>
              <w:caps/>
              <w:color w:val="4472C4" w:themeColor="accent1"/>
            </w:rPr>
          </w:pPr>
        </w:p>
        <w:p w14:paraId="38EFDBAC" w14:textId="137AB862" w:rsidR="004C5AAB" w:rsidRPr="004C5AAB" w:rsidRDefault="004C5AAB">
          <w:pPr>
            <w:rPr>
              <w:rFonts w:ascii="Times New Roman" w:hAnsi="Times New Roman" w:cs="Times New Roman"/>
              <w:caps/>
              <w:color w:val="4472C4" w:themeColor="accent1"/>
            </w:rPr>
          </w:pPr>
        </w:p>
        <w:p w14:paraId="66004DCF" w14:textId="34B5DF9B" w:rsidR="004C5AAB" w:rsidRPr="004C5AAB" w:rsidRDefault="004C5AAB">
          <w:pPr>
            <w:rPr>
              <w:rFonts w:ascii="Times New Roman" w:hAnsi="Times New Roman" w:cs="Times New Roman"/>
              <w:caps/>
              <w:color w:val="4472C4" w:themeColor="accent1"/>
            </w:rPr>
          </w:pPr>
        </w:p>
        <w:p w14:paraId="40501C3E" w14:textId="5C5855AE" w:rsidR="004C5AAB" w:rsidRPr="004C5AAB" w:rsidRDefault="004C5AAB">
          <w:pPr>
            <w:rPr>
              <w:rFonts w:ascii="Times New Roman" w:hAnsi="Times New Roman" w:cs="Times New Roman"/>
              <w:caps/>
              <w:color w:val="4472C4" w:themeColor="accent1"/>
            </w:rPr>
          </w:pPr>
        </w:p>
        <w:p w14:paraId="43DBE846" w14:textId="666AAD21" w:rsidR="004C5AAB" w:rsidRPr="004C5AAB" w:rsidRDefault="004C5AAB">
          <w:pPr>
            <w:rPr>
              <w:rFonts w:ascii="Times New Roman" w:hAnsi="Times New Roman" w:cs="Times New Roman"/>
              <w:caps/>
              <w:color w:val="4472C4" w:themeColor="accent1"/>
            </w:rPr>
          </w:pPr>
        </w:p>
        <w:p w14:paraId="2580B3D1" w14:textId="29D3975D" w:rsidR="004C5AAB" w:rsidRDefault="004C5AAB">
          <w:pPr>
            <w:rPr>
              <w:rFonts w:ascii="Times New Roman" w:hAnsi="Times New Roman" w:cs="Times New Roman"/>
              <w:caps/>
              <w:color w:val="4472C4" w:themeColor="accent1"/>
            </w:rPr>
          </w:pPr>
        </w:p>
        <w:p w14:paraId="35628887" w14:textId="77777777" w:rsidR="008C75AF" w:rsidRPr="004C5AAB" w:rsidRDefault="008C75AF">
          <w:pPr>
            <w:rPr>
              <w:rFonts w:ascii="Times New Roman" w:hAnsi="Times New Roman" w:cs="Times New Roman"/>
              <w:caps/>
              <w:color w:val="4472C4" w:themeColor="accent1"/>
            </w:rPr>
          </w:pPr>
        </w:p>
        <w:p w14:paraId="06B53577" w14:textId="70D0BC4B" w:rsidR="004C5AAB" w:rsidRPr="004C5AAB" w:rsidRDefault="004C5AAB">
          <w:pPr>
            <w:rPr>
              <w:rFonts w:ascii="Times New Roman" w:hAnsi="Times New Roman" w:cs="Times New Roman"/>
              <w:caps/>
              <w:color w:val="4472C4" w:themeColor="accent1"/>
            </w:rPr>
          </w:pPr>
        </w:p>
        <w:p w14:paraId="12D46D94" w14:textId="7A7C82A1" w:rsidR="004C5AAB" w:rsidRPr="004C5AAB" w:rsidRDefault="004C5AAB">
          <w:pPr>
            <w:rPr>
              <w:rFonts w:ascii="Times New Roman" w:hAnsi="Times New Roman" w:cs="Times New Roman"/>
              <w:caps/>
              <w:color w:val="4472C4" w:themeColor="accent1"/>
            </w:rPr>
          </w:pPr>
        </w:p>
        <w:p w14:paraId="15AC5FB7" w14:textId="10E0A176" w:rsidR="004C5AAB" w:rsidRPr="004C5AAB" w:rsidRDefault="004C5AAB">
          <w:pPr>
            <w:rPr>
              <w:rFonts w:ascii="Times New Roman" w:hAnsi="Times New Roman" w:cs="Times New Roman"/>
              <w:caps/>
              <w:color w:val="4472C4" w:themeColor="accent1"/>
            </w:rPr>
          </w:pPr>
        </w:p>
        <w:p w14:paraId="149EE544" w14:textId="2ECE1A6D" w:rsidR="004C5AAB" w:rsidRPr="004C5AAB" w:rsidRDefault="004C5AAB">
          <w:pPr>
            <w:rPr>
              <w:rFonts w:ascii="Times New Roman" w:hAnsi="Times New Roman" w:cs="Times New Roman"/>
              <w:caps/>
              <w:color w:val="4472C4" w:themeColor="accent1"/>
            </w:rPr>
          </w:pPr>
        </w:p>
        <w:p w14:paraId="33D88E55" w14:textId="15D91857" w:rsidR="004C5AAB" w:rsidRPr="004C5AAB" w:rsidRDefault="004C5AAB">
          <w:pPr>
            <w:rPr>
              <w:rFonts w:ascii="Times New Roman" w:hAnsi="Times New Roman" w:cs="Times New Roman"/>
              <w:caps/>
              <w:color w:val="4472C4" w:themeColor="accent1"/>
            </w:rPr>
          </w:pPr>
        </w:p>
        <w:p w14:paraId="448783B1" w14:textId="1DD3FF16" w:rsidR="004C5AAB" w:rsidRPr="004C5AAB" w:rsidRDefault="004C5AAB">
          <w:pPr>
            <w:rPr>
              <w:rFonts w:ascii="Times New Roman" w:hAnsi="Times New Roman" w:cs="Times New Roman"/>
              <w:caps/>
              <w:color w:val="4472C4" w:themeColor="accent1"/>
            </w:rPr>
          </w:pPr>
        </w:p>
        <w:p w14:paraId="523CFCBF" w14:textId="77777777" w:rsidR="00F106B3" w:rsidRDefault="00F106B3" w:rsidP="004C5AAB">
          <w:pPr>
            <w:spacing w:line="360" w:lineRule="auto"/>
            <w:jc w:val="both"/>
            <w:rPr>
              <w:rFonts w:ascii="Times New Roman" w:hAnsi="Times New Roman" w:cs="Times New Roman"/>
              <w:caps/>
              <w:color w:val="4472C4" w:themeColor="accent1"/>
            </w:rPr>
          </w:pPr>
        </w:p>
        <w:p w14:paraId="7B427DE1" w14:textId="2A4E8B68" w:rsidR="006C77DB" w:rsidRPr="004E5C2D" w:rsidRDefault="002A23C1" w:rsidP="004E5C2D">
          <w:pPr>
            <w:pStyle w:val="Academicwriting"/>
            <w:rPr>
              <w:b/>
              <w:bCs/>
              <w:sz w:val="32"/>
              <w:szCs w:val="32"/>
            </w:rPr>
          </w:pPr>
          <w:r w:rsidRPr="004E5C2D">
            <w:rPr>
              <w:b/>
              <w:bCs/>
              <w:sz w:val="32"/>
              <w:szCs w:val="32"/>
            </w:rPr>
            <w:lastRenderedPageBreak/>
            <w:t>Terms of reference</w:t>
          </w:r>
        </w:p>
        <w:p w14:paraId="619C02B1" w14:textId="77777777" w:rsidR="004C5AAB" w:rsidRPr="004C5AAB" w:rsidRDefault="004C5AAB" w:rsidP="004C5AAB">
          <w:pPr>
            <w:pStyle w:val="Academicwriting"/>
            <w:rPr>
              <w:rFonts w:ascii="Times New Roman" w:hAnsi="Times New Roman" w:cs="Times New Roman"/>
            </w:rPr>
          </w:pPr>
          <w:r w:rsidRPr="004C5AAB">
            <w:rPr>
              <w:rFonts w:ascii="Times New Roman" w:hAnsi="Times New Roman" w:cs="Times New Roman"/>
            </w:rPr>
            <w:t xml:space="preserve">As a student at the University of Wales Trinity Saint David, in the program Skills for the Workplace, our Lecturer, </w:t>
          </w:r>
          <w:proofErr w:type="spellStart"/>
          <w:r w:rsidRPr="004C5AAB">
            <w:rPr>
              <w:rFonts w:ascii="Times New Roman" w:hAnsi="Times New Roman" w:cs="Times New Roman"/>
            </w:rPr>
            <w:t>Melaine</w:t>
          </w:r>
          <w:proofErr w:type="spellEnd"/>
          <w:r w:rsidRPr="004C5AAB">
            <w:rPr>
              <w:rFonts w:ascii="Times New Roman" w:hAnsi="Times New Roman" w:cs="Times New Roman"/>
            </w:rPr>
            <w:t xml:space="preserve"> Squire, requested to do this report as part of my studies for Effective Team Working &amp; Communication.</w:t>
          </w:r>
        </w:p>
        <w:p w14:paraId="1079D573" w14:textId="3920254E" w:rsidR="004C5AAB" w:rsidRPr="004C5AAB" w:rsidRDefault="004C5AAB" w:rsidP="004C5AAB">
          <w:pPr>
            <w:pStyle w:val="Academicwriting"/>
            <w:rPr>
              <w:rFonts w:ascii="Times New Roman" w:hAnsi="Times New Roman" w:cs="Times New Roman"/>
            </w:rPr>
          </w:pPr>
          <w:r w:rsidRPr="004C5AAB">
            <w:rPr>
              <w:rFonts w:ascii="Times New Roman" w:hAnsi="Times New Roman" w:cs="Times New Roman"/>
            </w:rPr>
            <w:t>This report must be completed and registered in the Turnitin software by March 18, 2022, at 15:00.</w:t>
          </w:r>
        </w:p>
        <w:p w14:paraId="07B739C8" w14:textId="472D48D9" w:rsidR="002A23C1" w:rsidRPr="004C5AAB" w:rsidRDefault="002A23C1">
          <w:pPr>
            <w:rPr>
              <w:rFonts w:ascii="Times New Roman" w:hAnsi="Times New Roman" w:cs="Times New Roman"/>
              <w:caps/>
              <w:color w:val="4472C4" w:themeColor="accent1"/>
            </w:rPr>
          </w:pPr>
        </w:p>
        <w:p w14:paraId="2F508C84" w14:textId="402B7C12" w:rsidR="004C5AAB" w:rsidRPr="004C5AAB" w:rsidRDefault="004C5AAB">
          <w:pPr>
            <w:rPr>
              <w:rFonts w:ascii="Times New Roman" w:hAnsi="Times New Roman" w:cs="Times New Roman"/>
              <w:caps/>
              <w:color w:val="4472C4" w:themeColor="accent1"/>
            </w:rPr>
          </w:pPr>
        </w:p>
        <w:p w14:paraId="5F438964" w14:textId="3CFAACC7" w:rsidR="004C5AAB" w:rsidRPr="004C5AAB" w:rsidRDefault="004C5AAB">
          <w:pPr>
            <w:rPr>
              <w:rFonts w:ascii="Times New Roman" w:hAnsi="Times New Roman" w:cs="Times New Roman"/>
              <w:caps/>
              <w:color w:val="4472C4" w:themeColor="accent1"/>
            </w:rPr>
          </w:pPr>
        </w:p>
        <w:p w14:paraId="77C313E6" w14:textId="11DF54F2" w:rsidR="004C5AAB" w:rsidRPr="004C5AAB" w:rsidRDefault="004C5AAB">
          <w:pPr>
            <w:rPr>
              <w:rFonts w:ascii="Times New Roman" w:hAnsi="Times New Roman" w:cs="Times New Roman"/>
              <w:caps/>
              <w:color w:val="4472C4" w:themeColor="accent1"/>
            </w:rPr>
          </w:pPr>
        </w:p>
        <w:p w14:paraId="3FCA7B17" w14:textId="55E0FD84" w:rsidR="004C5AAB" w:rsidRPr="004C5AAB" w:rsidRDefault="004C5AAB">
          <w:pPr>
            <w:rPr>
              <w:rFonts w:ascii="Times New Roman" w:hAnsi="Times New Roman" w:cs="Times New Roman"/>
              <w:caps/>
              <w:color w:val="4472C4" w:themeColor="accent1"/>
            </w:rPr>
          </w:pPr>
        </w:p>
        <w:p w14:paraId="336A9AD4" w14:textId="1BC283BF" w:rsidR="004C5AAB" w:rsidRPr="004C5AAB" w:rsidRDefault="004C5AAB">
          <w:pPr>
            <w:rPr>
              <w:rFonts w:ascii="Times New Roman" w:hAnsi="Times New Roman" w:cs="Times New Roman"/>
              <w:caps/>
              <w:color w:val="4472C4" w:themeColor="accent1"/>
            </w:rPr>
          </w:pPr>
        </w:p>
        <w:p w14:paraId="1044E9DE" w14:textId="3ECC94F5" w:rsidR="004C5AAB" w:rsidRPr="004C5AAB" w:rsidRDefault="004C5AAB">
          <w:pPr>
            <w:rPr>
              <w:rFonts w:ascii="Times New Roman" w:hAnsi="Times New Roman" w:cs="Times New Roman"/>
              <w:caps/>
              <w:color w:val="4472C4" w:themeColor="accent1"/>
            </w:rPr>
          </w:pPr>
        </w:p>
        <w:p w14:paraId="497B5465" w14:textId="5E6FCE72" w:rsidR="004C5AAB" w:rsidRDefault="004C5AAB">
          <w:pPr>
            <w:rPr>
              <w:rFonts w:ascii="Times New Roman" w:hAnsi="Times New Roman" w:cs="Times New Roman"/>
              <w:caps/>
              <w:color w:val="4472C4" w:themeColor="accent1"/>
            </w:rPr>
          </w:pPr>
        </w:p>
        <w:p w14:paraId="024FDEE2" w14:textId="77777777" w:rsidR="004C5AAB" w:rsidRPr="004C5AAB" w:rsidRDefault="004C5AAB">
          <w:pPr>
            <w:rPr>
              <w:rFonts w:ascii="Times New Roman" w:hAnsi="Times New Roman" w:cs="Times New Roman"/>
              <w:caps/>
              <w:color w:val="4472C4" w:themeColor="accent1"/>
            </w:rPr>
          </w:pPr>
        </w:p>
        <w:p w14:paraId="04CF2721" w14:textId="1A1CC29B" w:rsidR="004C5AAB" w:rsidRPr="004C5AAB" w:rsidRDefault="004C5AAB">
          <w:pPr>
            <w:rPr>
              <w:rFonts w:ascii="Times New Roman" w:hAnsi="Times New Roman" w:cs="Times New Roman"/>
              <w:caps/>
              <w:color w:val="4472C4" w:themeColor="accent1"/>
            </w:rPr>
          </w:pPr>
        </w:p>
        <w:p w14:paraId="5C626ED4" w14:textId="47428F89" w:rsidR="004C5AAB" w:rsidRPr="004C5AAB" w:rsidRDefault="004C5AAB">
          <w:pPr>
            <w:rPr>
              <w:rFonts w:ascii="Times New Roman" w:hAnsi="Times New Roman" w:cs="Times New Roman"/>
              <w:caps/>
              <w:color w:val="4472C4" w:themeColor="accent1"/>
            </w:rPr>
          </w:pPr>
        </w:p>
        <w:p w14:paraId="5F895069" w14:textId="31DEBD96" w:rsidR="004C5AAB" w:rsidRPr="004C5AAB" w:rsidRDefault="004C5AAB">
          <w:pPr>
            <w:rPr>
              <w:rFonts w:ascii="Times New Roman" w:hAnsi="Times New Roman" w:cs="Times New Roman"/>
              <w:caps/>
              <w:color w:val="4472C4" w:themeColor="accent1"/>
            </w:rPr>
          </w:pPr>
        </w:p>
        <w:p w14:paraId="491BFD7B" w14:textId="51D8374B" w:rsidR="004C5AAB" w:rsidRPr="004C5AAB" w:rsidRDefault="004C5AAB">
          <w:pPr>
            <w:rPr>
              <w:rFonts w:ascii="Times New Roman" w:hAnsi="Times New Roman" w:cs="Times New Roman"/>
              <w:caps/>
              <w:color w:val="4472C4" w:themeColor="accent1"/>
            </w:rPr>
          </w:pPr>
        </w:p>
        <w:p w14:paraId="6ECE0964" w14:textId="714B36AA" w:rsidR="004C5AAB" w:rsidRPr="004C5AAB" w:rsidRDefault="004C5AAB">
          <w:pPr>
            <w:rPr>
              <w:rFonts w:ascii="Times New Roman" w:hAnsi="Times New Roman" w:cs="Times New Roman"/>
              <w:caps/>
              <w:color w:val="4472C4" w:themeColor="accent1"/>
            </w:rPr>
          </w:pPr>
        </w:p>
        <w:p w14:paraId="6D7D02FA" w14:textId="6FE82E53" w:rsidR="004C5AAB" w:rsidRPr="004C5AAB" w:rsidRDefault="004C5AAB">
          <w:pPr>
            <w:rPr>
              <w:rFonts w:ascii="Times New Roman" w:hAnsi="Times New Roman" w:cs="Times New Roman"/>
              <w:caps/>
              <w:color w:val="4472C4" w:themeColor="accent1"/>
            </w:rPr>
          </w:pPr>
        </w:p>
        <w:p w14:paraId="39460995" w14:textId="4EEA7477" w:rsidR="004C5AAB" w:rsidRPr="004C5AAB" w:rsidRDefault="004C5AAB">
          <w:pPr>
            <w:rPr>
              <w:rFonts w:ascii="Times New Roman" w:hAnsi="Times New Roman" w:cs="Times New Roman"/>
              <w:caps/>
              <w:color w:val="4472C4" w:themeColor="accent1"/>
            </w:rPr>
          </w:pPr>
        </w:p>
        <w:p w14:paraId="1382E32F" w14:textId="1F522F68" w:rsidR="004C5AAB" w:rsidRPr="004C5AAB" w:rsidRDefault="004C5AAB">
          <w:pPr>
            <w:rPr>
              <w:rFonts w:ascii="Times New Roman" w:hAnsi="Times New Roman" w:cs="Times New Roman"/>
              <w:caps/>
              <w:color w:val="4472C4" w:themeColor="accent1"/>
            </w:rPr>
          </w:pPr>
        </w:p>
        <w:p w14:paraId="2EF17E80" w14:textId="018EC68D" w:rsidR="004C5AAB" w:rsidRPr="004C5AAB" w:rsidRDefault="004C5AAB">
          <w:pPr>
            <w:rPr>
              <w:rFonts w:ascii="Times New Roman" w:hAnsi="Times New Roman" w:cs="Times New Roman"/>
              <w:caps/>
              <w:color w:val="4472C4" w:themeColor="accent1"/>
            </w:rPr>
          </w:pPr>
        </w:p>
        <w:p w14:paraId="5D63BEBA" w14:textId="5698C58E" w:rsidR="004C5AAB" w:rsidRPr="004C5AAB" w:rsidRDefault="004C5AAB">
          <w:pPr>
            <w:rPr>
              <w:rFonts w:ascii="Times New Roman" w:hAnsi="Times New Roman" w:cs="Times New Roman"/>
              <w:caps/>
              <w:color w:val="4472C4" w:themeColor="accent1"/>
            </w:rPr>
          </w:pPr>
        </w:p>
        <w:p w14:paraId="3DDFB1AD" w14:textId="49B01290" w:rsidR="004C5AAB" w:rsidRPr="004C5AAB" w:rsidRDefault="004C5AAB">
          <w:pPr>
            <w:rPr>
              <w:rFonts w:ascii="Times New Roman" w:hAnsi="Times New Roman" w:cs="Times New Roman"/>
              <w:caps/>
              <w:color w:val="4472C4" w:themeColor="accent1"/>
            </w:rPr>
          </w:pPr>
        </w:p>
        <w:p w14:paraId="02C4FA8E" w14:textId="59CCBDB3" w:rsidR="004C5AAB" w:rsidRPr="004C5AAB" w:rsidRDefault="004C5AAB">
          <w:pPr>
            <w:rPr>
              <w:rFonts w:ascii="Times New Roman" w:hAnsi="Times New Roman" w:cs="Times New Roman"/>
              <w:caps/>
              <w:color w:val="4472C4" w:themeColor="accent1"/>
            </w:rPr>
          </w:pPr>
        </w:p>
        <w:p w14:paraId="1E966B00" w14:textId="0B93A9DB" w:rsidR="004C5AAB" w:rsidRPr="004C5AAB" w:rsidRDefault="004C5AAB">
          <w:pPr>
            <w:rPr>
              <w:rFonts w:ascii="Times New Roman" w:hAnsi="Times New Roman" w:cs="Times New Roman"/>
              <w:caps/>
              <w:color w:val="4472C4" w:themeColor="accent1"/>
            </w:rPr>
          </w:pPr>
        </w:p>
        <w:p w14:paraId="3AE7FBA5" w14:textId="2164382A" w:rsidR="004C5AAB" w:rsidRDefault="004C5AAB">
          <w:pPr>
            <w:rPr>
              <w:rFonts w:ascii="Times New Roman" w:hAnsi="Times New Roman" w:cs="Times New Roman"/>
              <w:caps/>
              <w:color w:val="4472C4" w:themeColor="accent1"/>
            </w:rPr>
          </w:pPr>
        </w:p>
        <w:p w14:paraId="1CCB54F0" w14:textId="77777777" w:rsidR="00DC10F1" w:rsidRPr="004C5AAB" w:rsidRDefault="00DC10F1">
          <w:pPr>
            <w:rPr>
              <w:rFonts w:ascii="Times New Roman" w:hAnsi="Times New Roman" w:cs="Times New Roman"/>
              <w:caps/>
              <w:color w:val="4472C4" w:themeColor="accent1"/>
            </w:rPr>
          </w:pPr>
        </w:p>
        <w:p w14:paraId="520E273F" w14:textId="0404756E" w:rsidR="004C5AAB" w:rsidRPr="004C5AAB" w:rsidRDefault="004C5AAB">
          <w:pPr>
            <w:rPr>
              <w:rFonts w:ascii="Times New Roman" w:hAnsi="Times New Roman" w:cs="Times New Roman"/>
              <w:caps/>
              <w:color w:val="4472C4" w:themeColor="accent1"/>
            </w:rPr>
          </w:pPr>
        </w:p>
        <w:p w14:paraId="5D8AB237" w14:textId="0963880D" w:rsidR="002A23C1" w:rsidRPr="004E5C2D" w:rsidRDefault="002A23C1" w:rsidP="004E5C2D">
          <w:pPr>
            <w:pStyle w:val="Academicwriting"/>
            <w:rPr>
              <w:b/>
              <w:bCs/>
              <w:color w:val="4472C4" w:themeColor="accent1"/>
              <w:sz w:val="32"/>
              <w:szCs w:val="32"/>
            </w:rPr>
          </w:pPr>
          <w:r w:rsidRPr="004E5C2D">
            <w:rPr>
              <w:b/>
              <w:bCs/>
              <w:sz w:val="32"/>
              <w:szCs w:val="32"/>
            </w:rPr>
            <w:lastRenderedPageBreak/>
            <w:t>Procedure</w:t>
          </w:r>
        </w:p>
        <w:p w14:paraId="0C09E121" w14:textId="0436A8B6" w:rsidR="006C77DB" w:rsidRPr="004C5AAB" w:rsidRDefault="00BA0FEA" w:rsidP="004C5AAB">
          <w:pPr>
            <w:pStyle w:val="Academicwriting"/>
          </w:pPr>
          <w:r w:rsidRPr="00BA0FEA">
            <w:t xml:space="preserve">I used documentation tools and images from various sources such as online search engines, </w:t>
          </w:r>
          <w:r>
            <w:t>specialised</w:t>
          </w:r>
          <w:r w:rsidRPr="00BA0FEA">
            <w:t xml:space="preserve"> websites, academic books, and academic journals for writing this report</w:t>
          </w:r>
          <w:r>
            <w:t>.</w:t>
          </w:r>
        </w:p>
        <w:p w14:paraId="2E7F4E69" w14:textId="77777777" w:rsidR="006C77DB" w:rsidRPr="004C5AAB" w:rsidRDefault="006C77DB">
          <w:pPr>
            <w:rPr>
              <w:rFonts w:ascii="Times New Roman" w:hAnsi="Times New Roman" w:cs="Times New Roman"/>
              <w:caps/>
              <w:color w:val="4472C4" w:themeColor="accent1"/>
            </w:rPr>
          </w:pPr>
        </w:p>
        <w:p w14:paraId="611ACCCA" w14:textId="06EBA65B" w:rsidR="006C77DB" w:rsidRPr="004C5AAB" w:rsidRDefault="006C77DB">
          <w:pPr>
            <w:rPr>
              <w:rFonts w:ascii="Times New Roman" w:hAnsi="Times New Roman" w:cs="Times New Roman"/>
              <w:caps/>
              <w:color w:val="4472C4" w:themeColor="accent1"/>
            </w:rPr>
          </w:pPr>
        </w:p>
        <w:p w14:paraId="1959976D" w14:textId="1D12E413" w:rsidR="004C5AAB" w:rsidRPr="004C5AAB" w:rsidRDefault="004C5AAB">
          <w:pPr>
            <w:rPr>
              <w:rFonts w:ascii="Times New Roman" w:hAnsi="Times New Roman" w:cs="Times New Roman"/>
              <w:caps/>
              <w:color w:val="4472C4" w:themeColor="accent1"/>
            </w:rPr>
          </w:pPr>
        </w:p>
        <w:p w14:paraId="78C47E92" w14:textId="77777777" w:rsidR="004C5AAB" w:rsidRPr="004C5AAB" w:rsidRDefault="004C5AAB">
          <w:pPr>
            <w:rPr>
              <w:rFonts w:ascii="Times New Roman" w:hAnsi="Times New Roman" w:cs="Times New Roman"/>
              <w:caps/>
              <w:color w:val="4472C4" w:themeColor="accent1"/>
            </w:rPr>
          </w:pPr>
        </w:p>
        <w:p w14:paraId="1D4A3100" w14:textId="77777777" w:rsidR="006C77DB" w:rsidRPr="004C5AAB" w:rsidRDefault="006C77DB">
          <w:pPr>
            <w:rPr>
              <w:rFonts w:ascii="Times New Roman" w:hAnsi="Times New Roman" w:cs="Times New Roman"/>
              <w:caps/>
              <w:color w:val="4472C4" w:themeColor="accent1"/>
            </w:rPr>
          </w:pPr>
        </w:p>
        <w:p w14:paraId="2628D514" w14:textId="77777777" w:rsidR="006C77DB" w:rsidRPr="004C5AAB" w:rsidRDefault="006C77DB">
          <w:pPr>
            <w:rPr>
              <w:rFonts w:ascii="Times New Roman" w:hAnsi="Times New Roman" w:cs="Times New Roman"/>
              <w:caps/>
              <w:color w:val="4472C4" w:themeColor="accent1"/>
            </w:rPr>
          </w:pPr>
        </w:p>
        <w:p w14:paraId="4FCEF5B0" w14:textId="77777777" w:rsidR="006C77DB" w:rsidRPr="004C5AAB" w:rsidRDefault="006C77DB">
          <w:pPr>
            <w:rPr>
              <w:rFonts w:ascii="Times New Roman" w:hAnsi="Times New Roman" w:cs="Times New Roman"/>
              <w:caps/>
              <w:color w:val="4472C4" w:themeColor="accent1"/>
            </w:rPr>
          </w:pPr>
        </w:p>
        <w:p w14:paraId="0B146C66" w14:textId="77777777" w:rsidR="006C77DB" w:rsidRPr="004C5AAB" w:rsidRDefault="006C77DB">
          <w:pPr>
            <w:rPr>
              <w:rFonts w:ascii="Times New Roman" w:hAnsi="Times New Roman" w:cs="Times New Roman"/>
              <w:caps/>
              <w:color w:val="4472C4" w:themeColor="accent1"/>
            </w:rPr>
          </w:pPr>
        </w:p>
        <w:p w14:paraId="76B2087D" w14:textId="4344A57E" w:rsidR="006C77DB" w:rsidRPr="004C5AAB" w:rsidRDefault="006C77DB">
          <w:pPr>
            <w:rPr>
              <w:rFonts w:ascii="Times New Roman" w:hAnsi="Times New Roman" w:cs="Times New Roman"/>
              <w:caps/>
              <w:color w:val="4472C4" w:themeColor="accent1"/>
            </w:rPr>
          </w:pPr>
        </w:p>
        <w:p w14:paraId="3B8DB3A8" w14:textId="4632088D" w:rsidR="002A23C1" w:rsidRPr="004C5AAB" w:rsidRDefault="002A23C1">
          <w:pPr>
            <w:rPr>
              <w:rFonts w:ascii="Times New Roman" w:hAnsi="Times New Roman" w:cs="Times New Roman"/>
              <w:caps/>
              <w:color w:val="4472C4" w:themeColor="accent1"/>
            </w:rPr>
          </w:pPr>
        </w:p>
        <w:p w14:paraId="087EDEDF" w14:textId="0638B5BB" w:rsidR="002A23C1" w:rsidRPr="004C5AAB" w:rsidRDefault="002A23C1">
          <w:pPr>
            <w:rPr>
              <w:rFonts w:ascii="Times New Roman" w:hAnsi="Times New Roman" w:cs="Times New Roman"/>
              <w:caps/>
              <w:color w:val="4472C4" w:themeColor="accent1"/>
            </w:rPr>
          </w:pPr>
        </w:p>
        <w:p w14:paraId="48A07A8F" w14:textId="4F8A9F8F" w:rsidR="002A23C1" w:rsidRPr="004C5AAB" w:rsidRDefault="002A23C1">
          <w:pPr>
            <w:rPr>
              <w:rFonts w:ascii="Times New Roman" w:hAnsi="Times New Roman" w:cs="Times New Roman"/>
              <w:caps/>
              <w:color w:val="4472C4" w:themeColor="accent1"/>
            </w:rPr>
          </w:pPr>
        </w:p>
        <w:p w14:paraId="14180219" w14:textId="7815480E" w:rsidR="002A23C1" w:rsidRPr="004C5AAB" w:rsidRDefault="002A23C1">
          <w:pPr>
            <w:rPr>
              <w:rFonts w:ascii="Times New Roman" w:hAnsi="Times New Roman" w:cs="Times New Roman"/>
              <w:caps/>
              <w:color w:val="4472C4" w:themeColor="accent1"/>
            </w:rPr>
          </w:pPr>
        </w:p>
        <w:p w14:paraId="637A2C28" w14:textId="60FCEA19" w:rsidR="002A23C1" w:rsidRPr="004C5AAB" w:rsidRDefault="002A23C1">
          <w:pPr>
            <w:rPr>
              <w:rFonts w:ascii="Times New Roman" w:hAnsi="Times New Roman" w:cs="Times New Roman"/>
              <w:caps/>
              <w:color w:val="4472C4" w:themeColor="accent1"/>
            </w:rPr>
          </w:pPr>
        </w:p>
        <w:p w14:paraId="61ADACAD" w14:textId="5EC662C1" w:rsidR="002A23C1" w:rsidRPr="004C5AAB" w:rsidRDefault="002A23C1">
          <w:pPr>
            <w:rPr>
              <w:rFonts w:ascii="Times New Roman" w:hAnsi="Times New Roman" w:cs="Times New Roman"/>
              <w:caps/>
              <w:color w:val="4472C4" w:themeColor="accent1"/>
            </w:rPr>
          </w:pPr>
        </w:p>
        <w:p w14:paraId="7BC77441" w14:textId="2DC3E244" w:rsidR="002A23C1" w:rsidRPr="004C5AAB" w:rsidRDefault="002A23C1">
          <w:pPr>
            <w:rPr>
              <w:rFonts w:ascii="Times New Roman" w:hAnsi="Times New Roman" w:cs="Times New Roman"/>
              <w:caps/>
              <w:color w:val="4472C4" w:themeColor="accent1"/>
            </w:rPr>
          </w:pPr>
        </w:p>
        <w:p w14:paraId="4ECC1FE5" w14:textId="07F08231" w:rsidR="002A23C1" w:rsidRPr="004C5AAB" w:rsidRDefault="002A23C1">
          <w:pPr>
            <w:rPr>
              <w:rFonts w:ascii="Times New Roman" w:hAnsi="Times New Roman" w:cs="Times New Roman"/>
              <w:caps/>
              <w:color w:val="4472C4" w:themeColor="accent1"/>
            </w:rPr>
          </w:pPr>
        </w:p>
        <w:p w14:paraId="30BF37CA" w14:textId="32CC1DBF" w:rsidR="002A23C1" w:rsidRPr="004C5AAB" w:rsidRDefault="002A23C1">
          <w:pPr>
            <w:rPr>
              <w:rFonts w:ascii="Times New Roman" w:hAnsi="Times New Roman" w:cs="Times New Roman"/>
              <w:caps/>
              <w:color w:val="4472C4" w:themeColor="accent1"/>
            </w:rPr>
          </w:pPr>
        </w:p>
        <w:p w14:paraId="5B9DE84D" w14:textId="53E5A97D" w:rsidR="002A23C1" w:rsidRPr="004C5AAB" w:rsidRDefault="002A23C1">
          <w:pPr>
            <w:rPr>
              <w:rFonts w:ascii="Times New Roman" w:hAnsi="Times New Roman" w:cs="Times New Roman"/>
              <w:caps/>
              <w:color w:val="4472C4" w:themeColor="accent1"/>
            </w:rPr>
          </w:pPr>
        </w:p>
        <w:p w14:paraId="2CA4003F" w14:textId="2AAA3094" w:rsidR="002A23C1" w:rsidRPr="004C5AAB" w:rsidRDefault="002A23C1">
          <w:pPr>
            <w:rPr>
              <w:rFonts w:ascii="Times New Roman" w:hAnsi="Times New Roman" w:cs="Times New Roman"/>
              <w:caps/>
              <w:color w:val="4472C4" w:themeColor="accent1"/>
            </w:rPr>
          </w:pPr>
        </w:p>
        <w:p w14:paraId="5E166060" w14:textId="1B7C2F13" w:rsidR="002A23C1" w:rsidRPr="004C5AAB" w:rsidRDefault="002A23C1">
          <w:pPr>
            <w:rPr>
              <w:rFonts w:ascii="Times New Roman" w:hAnsi="Times New Roman" w:cs="Times New Roman"/>
              <w:caps/>
              <w:color w:val="4472C4" w:themeColor="accent1"/>
            </w:rPr>
          </w:pPr>
        </w:p>
        <w:p w14:paraId="0626AA79" w14:textId="14668AC6" w:rsidR="002A23C1" w:rsidRPr="004C5AAB" w:rsidRDefault="002A23C1">
          <w:pPr>
            <w:rPr>
              <w:rFonts w:ascii="Times New Roman" w:hAnsi="Times New Roman" w:cs="Times New Roman"/>
              <w:caps/>
              <w:color w:val="4472C4" w:themeColor="accent1"/>
            </w:rPr>
          </w:pPr>
        </w:p>
        <w:p w14:paraId="3CE684DA" w14:textId="72837E80" w:rsidR="002A23C1" w:rsidRPr="004C5AAB" w:rsidRDefault="002A23C1">
          <w:pPr>
            <w:rPr>
              <w:rFonts w:ascii="Times New Roman" w:hAnsi="Times New Roman" w:cs="Times New Roman"/>
              <w:caps/>
              <w:color w:val="4472C4" w:themeColor="accent1"/>
            </w:rPr>
          </w:pPr>
        </w:p>
        <w:p w14:paraId="3998F680" w14:textId="3C356C09" w:rsidR="002A23C1" w:rsidRPr="004C5AAB" w:rsidRDefault="002A23C1">
          <w:pPr>
            <w:rPr>
              <w:rFonts w:ascii="Times New Roman" w:hAnsi="Times New Roman" w:cs="Times New Roman"/>
              <w:caps/>
              <w:color w:val="4472C4" w:themeColor="accent1"/>
            </w:rPr>
          </w:pPr>
        </w:p>
        <w:p w14:paraId="687E5F72" w14:textId="77777777" w:rsidR="002A23C1" w:rsidRPr="004C5AAB" w:rsidRDefault="002A23C1">
          <w:pPr>
            <w:rPr>
              <w:rFonts w:ascii="Times New Roman" w:hAnsi="Times New Roman" w:cs="Times New Roman"/>
              <w:caps/>
              <w:color w:val="4472C4" w:themeColor="accent1"/>
            </w:rPr>
          </w:pPr>
        </w:p>
        <w:p w14:paraId="4431DA63" w14:textId="5D56E57A" w:rsidR="006C77DB" w:rsidRDefault="006C77DB">
          <w:pPr>
            <w:rPr>
              <w:rFonts w:ascii="Times New Roman" w:hAnsi="Times New Roman" w:cs="Times New Roman"/>
              <w:caps/>
              <w:color w:val="4472C4" w:themeColor="accent1"/>
            </w:rPr>
          </w:pPr>
        </w:p>
        <w:p w14:paraId="69AE5541" w14:textId="77777777" w:rsidR="00DC10F1" w:rsidRPr="004C5AAB" w:rsidRDefault="00DC10F1">
          <w:pPr>
            <w:rPr>
              <w:rFonts w:ascii="Times New Roman" w:hAnsi="Times New Roman" w:cs="Times New Roman"/>
              <w:caps/>
              <w:color w:val="4472C4" w:themeColor="accent1"/>
            </w:rPr>
          </w:pPr>
        </w:p>
        <w:p w14:paraId="0F2ACEEF" w14:textId="77777777" w:rsidR="006C77DB" w:rsidRPr="004C5AAB" w:rsidRDefault="006C77DB">
          <w:pPr>
            <w:rPr>
              <w:rFonts w:ascii="Times New Roman" w:hAnsi="Times New Roman" w:cs="Times New Roman"/>
              <w:caps/>
              <w:color w:val="4472C4" w:themeColor="accent1"/>
            </w:rPr>
          </w:pPr>
        </w:p>
        <w:p w14:paraId="37C048E5" w14:textId="77777777" w:rsidR="006C77DB" w:rsidRPr="004C5AAB" w:rsidRDefault="006C77DB">
          <w:pPr>
            <w:rPr>
              <w:rFonts w:ascii="Times New Roman" w:hAnsi="Times New Roman" w:cs="Times New Roman"/>
              <w:caps/>
              <w:color w:val="4472C4" w:themeColor="accent1"/>
            </w:rPr>
          </w:pPr>
        </w:p>
        <w:sdt>
          <w:sdtPr>
            <w:rPr>
              <w:rFonts w:ascii="Times New Roman" w:eastAsiaTheme="minorHAnsi" w:hAnsi="Times New Roman" w:cs="Times New Roman"/>
              <w:color w:val="auto"/>
              <w:sz w:val="24"/>
              <w:szCs w:val="22"/>
              <w:lang w:val="en-GB" w:eastAsia="zh-CN"/>
            </w:rPr>
            <w:id w:val="-1379773768"/>
            <w:docPartObj>
              <w:docPartGallery w:val="Table of Contents"/>
              <w:docPartUnique/>
            </w:docPartObj>
          </w:sdtPr>
          <w:sdtEndPr>
            <w:rPr>
              <w:rFonts w:eastAsiaTheme="minorEastAsia"/>
              <w:sz w:val="22"/>
            </w:rPr>
          </w:sdtEndPr>
          <w:sdtContent>
            <w:p w14:paraId="71A1D8AC" w14:textId="77777777" w:rsidR="006C77DB" w:rsidRPr="000223CA" w:rsidRDefault="006C77DB" w:rsidP="006C77DB">
              <w:pPr>
                <w:pStyle w:val="TOCHeading"/>
                <w:jc w:val="center"/>
                <w:rPr>
                  <w:rFonts w:ascii="Times New Roman" w:hAnsi="Times New Roman" w:cs="Times New Roman"/>
                  <w:b/>
                  <w:color w:val="auto"/>
                  <w:sz w:val="28"/>
                  <w:szCs w:val="28"/>
                </w:rPr>
              </w:pPr>
              <w:r w:rsidRPr="000223CA">
                <w:rPr>
                  <w:rFonts w:ascii="Times New Roman" w:hAnsi="Times New Roman" w:cs="Times New Roman"/>
                  <w:b/>
                  <w:color w:val="auto"/>
                  <w:sz w:val="28"/>
                  <w:szCs w:val="28"/>
                </w:rPr>
                <w:t>Table of Contents</w:t>
              </w:r>
            </w:p>
            <w:p w14:paraId="7E794C94" w14:textId="2573BFCA" w:rsidR="00AB6B50" w:rsidRPr="00AB6B50" w:rsidRDefault="006C77DB">
              <w:pPr>
                <w:pStyle w:val="TOC1"/>
                <w:rPr>
                  <w:rFonts w:cstheme="minorBidi"/>
                  <w:b w:val="0"/>
                  <w:lang w:eastAsia="en-GB"/>
                </w:rPr>
              </w:pPr>
              <w:r w:rsidRPr="00AB6B50">
                <w:rPr>
                  <w:rFonts w:ascii="Times New Roman" w:hAnsi="Times New Roman" w:cs="Times New Roman"/>
                  <w:b w:val="0"/>
                  <w:sz w:val="24"/>
                  <w:szCs w:val="24"/>
                </w:rPr>
                <w:fldChar w:fldCharType="begin"/>
              </w:r>
              <w:r w:rsidRPr="00AB6B50">
                <w:rPr>
                  <w:rFonts w:ascii="Times New Roman" w:hAnsi="Times New Roman" w:cs="Times New Roman"/>
                  <w:b w:val="0"/>
                  <w:sz w:val="24"/>
                  <w:szCs w:val="24"/>
                </w:rPr>
                <w:instrText xml:space="preserve"> TOC \o "1-3" \h \z \u </w:instrText>
              </w:r>
              <w:r w:rsidRPr="00AB6B50">
                <w:rPr>
                  <w:rFonts w:ascii="Times New Roman" w:hAnsi="Times New Roman" w:cs="Times New Roman"/>
                  <w:b w:val="0"/>
                  <w:sz w:val="24"/>
                  <w:szCs w:val="24"/>
                </w:rPr>
                <w:fldChar w:fldCharType="separate"/>
              </w:r>
              <w:hyperlink w:anchor="_Toc98443862" w:history="1">
                <w:r w:rsidR="00AB6B50" w:rsidRPr="00AB6B50">
                  <w:rPr>
                    <w:rStyle w:val="Hyperlink"/>
                    <w:rFonts w:ascii="Times New Roman" w:hAnsi="Times New Roman" w:cs="Times New Roman"/>
                    <w:b w:val="0"/>
                  </w:rPr>
                  <w:t>Introduction</w:t>
                </w:r>
                <w:r w:rsidR="00AB6B50" w:rsidRPr="00AB6B50">
                  <w:rPr>
                    <w:b w:val="0"/>
                    <w:webHidden/>
                  </w:rPr>
                  <w:tab/>
                </w:r>
                <w:r w:rsidR="00AB6B50" w:rsidRPr="00AB6B50">
                  <w:rPr>
                    <w:b w:val="0"/>
                    <w:webHidden/>
                  </w:rPr>
                  <w:fldChar w:fldCharType="begin"/>
                </w:r>
                <w:r w:rsidR="00AB6B50" w:rsidRPr="00AB6B50">
                  <w:rPr>
                    <w:b w:val="0"/>
                    <w:webHidden/>
                  </w:rPr>
                  <w:instrText xml:space="preserve"> PAGEREF _Toc98443862 \h </w:instrText>
                </w:r>
                <w:r w:rsidR="00AB6B50" w:rsidRPr="00AB6B50">
                  <w:rPr>
                    <w:b w:val="0"/>
                    <w:webHidden/>
                  </w:rPr>
                </w:r>
                <w:r w:rsidR="00AB6B50" w:rsidRPr="00AB6B50">
                  <w:rPr>
                    <w:b w:val="0"/>
                    <w:webHidden/>
                  </w:rPr>
                  <w:fldChar w:fldCharType="separate"/>
                </w:r>
                <w:r w:rsidR="00AB6B50" w:rsidRPr="00AB6B50">
                  <w:rPr>
                    <w:b w:val="0"/>
                    <w:webHidden/>
                  </w:rPr>
                  <w:t>5</w:t>
                </w:r>
                <w:r w:rsidR="00AB6B50" w:rsidRPr="00AB6B50">
                  <w:rPr>
                    <w:b w:val="0"/>
                    <w:webHidden/>
                  </w:rPr>
                  <w:fldChar w:fldCharType="end"/>
                </w:r>
              </w:hyperlink>
            </w:p>
            <w:p w14:paraId="0E7BC480" w14:textId="431A95B8" w:rsidR="00AB6B50" w:rsidRPr="00AB6B50" w:rsidRDefault="00AB6B50">
              <w:pPr>
                <w:pStyle w:val="TOC1"/>
                <w:rPr>
                  <w:rFonts w:cstheme="minorBidi"/>
                  <w:b w:val="0"/>
                  <w:lang w:eastAsia="en-GB"/>
                </w:rPr>
              </w:pPr>
              <w:hyperlink w:anchor="_Toc98443863" w:history="1">
                <w:r w:rsidRPr="00AB6B50">
                  <w:rPr>
                    <w:rStyle w:val="Hyperlink"/>
                    <w:rFonts w:ascii="Times New Roman" w:hAnsi="Times New Roman" w:cs="Times New Roman"/>
                    <w:b w:val="0"/>
                  </w:rPr>
                  <w:t>The application of Tuckman and Belbin Theories can improve teamwork in the organisation.</w:t>
                </w:r>
                <w:r w:rsidRPr="00AB6B50">
                  <w:rPr>
                    <w:b w:val="0"/>
                    <w:webHidden/>
                  </w:rPr>
                  <w:tab/>
                </w:r>
                <w:r w:rsidRPr="00AB6B50">
                  <w:rPr>
                    <w:b w:val="0"/>
                    <w:webHidden/>
                  </w:rPr>
                  <w:fldChar w:fldCharType="begin"/>
                </w:r>
                <w:r w:rsidRPr="00AB6B50">
                  <w:rPr>
                    <w:b w:val="0"/>
                    <w:webHidden/>
                  </w:rPr>
                  <w:instrText xml:space="preserve"> PAGEREF _Toc98443863 \h </w:instrText>
                </w:r>
                <w:r w:rsidRPr="00AB6B50">
                  <w:rPr>
                    <w:b w:val="0"/>
                    <w:webHidden/>
                  </w:rPr>
                </w:r>
                <w:r w:rsidRPr="00AB6B50">
                  <w:rPr>
                    <w:b w:val="0"/>
                    <w:webHidden/>
                  </w:rPr>
                  <w:fldChar w:fldCharType="separate"/>
                </w:r>
                <w:r w:rsidRPr="00AB6B50">
                  <w:rPr>
                    <w:b w:val="0"/>
                    <w:webHidden/>
                  </w:rPr>
                  <w:t>6</w:t>
                </w:r>
                <w:r w:rsidRPr="00AB6B50">
                  <w:rPr>
                    <w:b w:val="0"/>
                    <w:webHidden/>
                  </w:rPr>
                  <w:fldChar w:fldCharType="end"/>
                </w:r>
              </w:hyperlink>
            </w:p>
            <w:p w14:paraId="3D2E2A5B" w14:textId="182A0E4E" w:rsidR="00AB6B50" w:rsidRPr="00AB6B50" w:rsidRDefault="00AB6B50">
              <w:pPr>
                <w:pStyle w:val="TOC2"/>
                <w:tabs>
                  <w:tab w:val="left" w:pos="660"/>
                </w:tabs>
                <w:rPr>
                  <w:rFonts w:cstheme="minorBidi"/>
                  <w:b w:val="0"/>
                  <w:lang w:eastAsia="en-GB"/>
                </w:rPr>
              </w:pPr>
              <w:hyperlink w:anchor="_Toc98443864" w:history="1">
                <w:r w:rsidRPr="00AB6B50">
                  <w:rPr>
                    <w:rStyle w:val="Hyperlink"/>
                    <w:rFonts w:ascii="Times New Roman" w:hAnsi="Times New Roman" w:cs="Times New Roman"/>
                    <w:b w:val="0"/>
                  </w:rPr>
                  <w:t>1.</w:t>
                </w:r>
                <w:r w:rsidRPr="00AB6B50">
                  <w:rPr>
                    <w:rFonts w:cstheme="minorBidi"/>
                    <w:b w:val="0"/>
                    <w:lang w:eastAsia="en-GB"/>
                  </w:rPr>
                  <w:tab/>
                </w:r>
                <w:r w:rsidRPr="00AB6B50">
                  <w:rPr>
                    <w:rStyle w:val="Hyperlink"/>
                    <w:rFonts w:asciiTheme="majorBidi" w:hAnsiTheme="majorBidi"/>
                    <w:b w:val="0"/>
                  </w:rPr>
                  <w:t>Tuckman Theory</w:t>
                </w:r>
                <w:r w:rsidRPr="00AB6B50">
                  <w:rPr>
                    <w:b w:val="0"/>
                    <w:webHidden/>
                  </w:rPr>
                  <w:tab/>
                </w:r>
                <w:r w:rsidRPr="00AB6B50">
                  <w:rPr>
                    <w:b w:val="0"/>
                    <w:webHidden/>
                  </w:rPr>
                  <w:fldChar w:fldCharType="begin"/>
                </w:r>
                <w:r w:rsidRPr="00AB6B50">
                  <w:rPr>
                    <w:b w:val="0"/>
                    <w:webHidden/>
                  </w:rPr>
                  <w:instrText xml:space="preserve"> PAGEREF _Toc98443864 \h </w:instrText>
                </w:r>
                <w:r w:rsidRPr="00AB6B50">
                  <w:rPr>
                    <w:b w:val="0"/>
                    <w:webHidden/>
                  </w:rPr>
                </w:r>
                <w:r w:rsidRPr="00AB6B50">
                  <w:rPr>
                    <w:b w:val="0"/>
                    <w:webHidden/>
                  </w:rPr>
                  <w:fldChar w:fldCharType="separate"/>
                </w:r>
                <w:r w:rsidRPr="00AB6B50">
                  <w:rPr>
                    <w:b w:val="0"/>
                    <w:webHidden/>
                  </w:rPr>
                  <w:t>6</w:t>
                </w:r>
                <w:r w:rsidRPr="00AB6B50">
                  <w:rPr>
                    <w:b w:val="0"/>
                    <w:webHidden/>
                  </w:rPr>
                  <w:fldChar w:fldCharType="end"/>
                </w:r>
              </w:hyperlink>
            </w:p>
            <w:p w14:paraId="2F1BC651" w14:textId="5693392B" w:rsidR="00AB6B50" w:rsidRPr="00AB6B50" w:rsidRDefault="00AB6B50">
              <w:pPr>
                <w:pStyle w:val="TOC2"/>
                <w:tabs>
                  <w:tab w:val="left" w:pos="660"/>
                </w:tabs>
                <w:rPr>
                  <w:rFonts w:cstheme="minorBidi"/>
                  <w:b w:val="0"/>
                  <w:lang w:eastAsia="en-GB"/>
                </w:rPr>
              </w:pPr>
              <w:hyperlink w:anchor="_Toc98443865" w:history="1">
                <w:r w:rsidRPr="00AB6B50">
                  <w:rPr>
                    <w:rStyle w:val="Hyperlink"/>
                    <w:rFonts w:ascii="Times New Roman" w:hAnsi="Times New Roman" w:cs="Times New Roman"/>
                    <w:b w:val="0"/>
                  </w:rPr>
                  <w:t>2.</w:t>
                </w:r>
                <w:r w:rsidRPr="00AB6B50">
                  <w:rPr>
                    <w:rFonts w:cstheme="minorBidi"/>
                    <w:b w:val="0"/>
                    <w:lang w:eastAsia="en-GB"/>
                  </w:rPr>
                  <w:tab/>
                </w:r>
                <w:r w:rsidRPr="00AB6B50">
                  <w:rPr>
                    <w:rStyle w:val="Hyperlink"/>
                    <w:rFonts w:ascii="Times New Roman" w:hAnsi="Times New Roman" w:cs="Times New Roman"/>
                    <w:b w:val="0"/>
                  </w:rPr>
                  <w:t>Belbin Theory</w:t>
                </w:r>
                <w:r w:rsidRPr="00AB6B50">
                  <w:rPr>
                    <w:b w:val="0"/>
                    <w:webHidden/>
                  </w:rPr>
                  <w:tab/>
                </w:r>
                <w:r w:rsidRPr="00AB6B50">
                  <w:rPr>
                    <w:b w:val="0"/>
                    <w:webHidden/>
                  </w:rPr>
                  <w:fldChar w:fldCharType="begin"/>
                </w:r>
                <w:r w:rsidRPr="00AB6B50">
                  <w:rPr>
                    <w:b w:val="0"/>
                    <w:webHidden/>
                  </w:rPr>
                  <w:instrText xml:space="preserve"> PAGEREF _Toc98443865 \h </w:instrText>
                </w:r>
                <w:r w:rsidRPr="00AB6B50">
                  <w:rPr>
                    <w:b w:val="0"/>
                    <w:webHidden/>
                  </w:rPr>
                </w:r>
                <w:r w:rsidRPr="00AB6B50">
                  <w:rPr>
                    <w:b w:val="0"/>
                    <w:webHidden/>
                  </w:rPr>
                  <w:fldChar w:fldCharType="separate"/>
                </w:r>
                <w:r w:rsidRPr="00AB6B50">
                  <w:rPr>
                    <w:b w:val="0"/>
                    <w:webHidden/>
                  </w:rPr>
                  <w:t>7</w:t>
                </w:r>
                <w:r w:rsidRPr="00AB6B50">
                  <w:rPr>
                    <w:b w:val="0"/>
                    <w:webHidden/>
                  </w:rPr>
                  <w:fldChar w:fldCharType="end"/>
                </w:r>
              </w:hyperlink>
            </w:p>
            <w:p w14:paraId="5793E26C" w14:textId="1AF838CD" w:rsidR="00AB6B50" w:rsidRPr="00AB6B50" w:rsidRDefault="00AB6B50">
              <w:pPr>
                <w:pStyle w:val="TOC1"/>
                <w:rPr>
                  <w:rFonts w:cstheme="minorBidi"/>
                  <w:b w:val="0"/>
                  <w:lang w:eastAsia="en-GB"/>
                </w:rPr>
              </w:pPr>
              <w:hyperlink w:anchor="_Toc98443866" w:history="1">
                <w:r w:rsidRPr="00AB6B50">
                  <w:rPr>
                    <w:rStyle w:val="Hyperlink"/>
                    <w:rFonts w:ascii="Times New Roman" w:hAnsi="Times New Roman" w:cs="Times New Roman"/>
                    <w:b w:val="0"/>
                  </w:rPr>
                  <w:t>The importance of two-way communication at the organisation</w:t>
                </w:r>
                <w:r w:rsidRPr="00AB6B50">
                  <w:rPr>
                    <w:b w:val="0"/>
                    <w:webHidden/>
                  </w:rPr>
                  <w:tab/>
                </w:r>
                <w:r w:rsidRPr="00AB6B50">
                  <w:rPr>
                    <w:b w:val="0"/>
                    <w:webHidden/>
                  </w:rPr>
                  <w:fldChar w:fldCharType="begin"/>
                </w:r>
                <w:r w:rsidRPr="00AB6B50">
                  <w:rPr>
                    <w:b w:val="0"/>
                    <w:webHidden/>
                  </w:rPr>
                  <w:instrText xml:space="preserve"> PAGEREF _Toc98443866 \h </w:instrText>
                </w:r>
                <w:r w:rsidRPr="00AB6B50">
                  <w:rPr>
                    <w:b w:val="0"/>
                    <w:webHidden/>
                  </w:rPr>
                </w:r>
                <w:r w:rsidRPr="00AB6B50">
                  <w:rPr>
                    <w:b w:val="0"/>
                    <w:webHidden/>
                  </w:rPr>
                  <w:fldChar w:fldCharType="separate"/>
                </w:r>
                <w:r w:rsidRPr="00AB6B50">
                  <w:rPr>
                    <w:b w:val="0"/>
                    <w:webHidden/>
                  </w:rPr>
                  <w:t>9</w:t>
                </w:r>
                <w:r w:rsidRPr="00AB6B50">
                  <w:rPr>
                    <w:b w:val="0"/>
                    <w:webHidden/>
                  </w:rPr>
                  <w:fldChar w:fldCharType="end"/>
                </w:r>
              </w:hyperlink>
            </w:p>
            <w:p w14:paraId="5F6230A2" w14:textId="2FF02A7D" w:rsidR="00AB6B50" w:rsidRPr="00AB6B50" w:rsidRDefault="00AB6B50">
              <w:pPr>
                <w:pStyle w:val="TOC1"/>
                <w:rPr>
                  <w:rFonts w:cstheme="minorBidi"/>
                  <w:b w:val="0"/>
                  <w:lang w:eastAsia="en-GB"/>
                </w:rPr>
              </w:pPr>
              <w:hyperlink w:anchor="_Toc98443867" w:history="1">
                <w:r w:rsidRPr="00AB6B50">
                  <w:rPr>
                    <w:rStyle w:val="Hyperlink"/>
                    <w:rFonts w:ascii="Times New Roman" w:hAnsi="Times New Roman" w:cs="Times New Roman"/>
                    <w:b w:val="0"/>
                  </w:rPr>
                  <w:t>Importance of effective communication for the continued success of the organisation</w:t>
                </w:r>
                <w:r w:rsidRPr="00AB6B50">
                  <w:rPr>
                    <w:b w:val="0"/>
                    <w:webHidden/>
                  </w:rPr>
                  <w:tab/>
                </w:r>
                <w:r w:rsidRPr="00AB6B50">
                  <w:rPr>
                    <w:b w:val="0"/>
                    <w:webHidden/>
                  </w:rPr>
                  <w:fldChar w:fldCharType="begin"/>
                </w:r>
                <w:r w:rsidRPr="00AB6B50">
                  <w:rPr>
                    <w:b w:val="0"/>
                    <w:webHidden/>
                  </w:rPr>
                  <w:instrText xml:space="preserve"> PAGEREF _Toc98443867 \h </w:instrText>
                </w:r>
                <w:r w:rsidRPr="00AB6B50">
                  <w:rPr>
                    <w:b w:val="0"/>
                    <w:webHidden/>
                  </w:rPr>
                </w:r>
                <w:r w:rsidRPr="00AB6B50">
                  <w:rPr>
                    <w:b w:val="0"/>
                    <w:webHidden/>
                  </w:rPr>
                  <w:fldChar w:fldCharType="separate"/>
                </w:r>
                <w:r w:rsidRPr="00AB6B50">
                  <w:rPr>
                    <w:b w:val="0"/>
                    <w:webHidden/>
                  </w:rPr>
                  <w:t>11</w:t>
                </w:r>
                <w:r w:rsidRPr="00AB6B50">
                  <w:rPr>
                    <w:b w:val="0"/>
                    <w:webHidden/>
                  </w:rPr>
                  <w:fldChar w:fldCharType="end"/>
                </w:r>
              </w:hyperlink>
            </w:p>
            <w:p w14:paraId="54F0AA2A" w14:textId="2D6FDAAD" w:rsidR="00AB6B50" w:rsidRPr="00AB6B50" w:rsidRDefault="00AB6B50">
              <w:pPr>
                <w:pStyle w:val="TOC1"/>
                <w:rPr>
                  <w:rFonts w:cstheme="minorBidi"/>
                  <w:b w:val="0"/>
                  <w:lang w:eastAsia="en-GB"/>
                </w:rPr>
              </w:pPr>
              <w:hyperlink w:anchor="_Toc98443868" w:history="1">
                <w:r w:rsidRPr="00AB6B50">
                  <w:rPr>
                    <w:rStyle w:val="Hyperlink"/>
                    <w:rFonts w:ascii="Times New Roman" w:hAnsi="Times New Roman" w:cs="Times New Roman"/>
                    <w:b w:val="0"/>
                  </w:rPr>
                  <w:t>Conclusion</w:t>
                </w:r>
                <w:r w:rsidRPr="00AB6B50">
                  <w:rPr>
                    <w:b w:val="0"/>
                    <w:webHidden/>
                  </w:rPr>
                  <w:tab/>
                </w:r>
                <w:r w:rsidRPr="00AB6B50">
                  <w:rPr>
                    <w:b w:val="0"/>
                    <w:webHidden/>
                  </w:rPr>
                  <w:fldChar w:fldCharType="begin"/>
                </w:r>
                <w:r w:rsidRPr="00AB6B50">
                  <w:rPr>
                    <w:b w:val="0"/>
                    <w:webHidden/>
                  </w:rPr>
                  <w:instrText xml:space="preserve"> PAGEREF _Toc98443868 \h </w:instrText>
                </w:r>
                <w:r w:rsidRPr="00AB6B50">
                  <w:rPr>
                    <w:b w:val="0"/>
                    <w:webHidden/>
                  </w:rPr>
                </w:r>
                <w:r w:rsidRPr="00AB6B50">
                  <w:rPr>
                    <w:b w:val="0"/>
                    <w:webHidden/>
                  </w:rPr>
                  <w:fldChar w:fldCharType="separate"/>
                </w:r>
                <w:r w:rsidRPr="00AB6B50">
                  <w:rPr>
                    <w:b w:val="0"/>
                    <w:webHidden/>
                  </w:rPr>
                  <w:t>13</w:t>
                </w:r>
                <w:r w:rsidRPr="00AB6B50">
                  <w:rPr>
                    <w:b w:val="0"/>
                    <w:webHidden/>
                  </w:rPr>
                  <w:fldChar w:fldCharType="end"/>
                </w:r>
              </w:hyperlink>
            </w:p>
            <w:p w14:paraId="2FBCFC01" w14:textId="2FF75A7E" w:rsidR="00AB6B50" w:rsidRPr="00AB6B50" w:rsidRDefault="00AB6B50">
              <w:pPr>
                <w:pStyle w:val="TOC1"/>
                <w:rPr>
                  <w:rFonts w:cstheme="minorBidi"/>
                  <w:b w:val="0"/>
                  <w:lang w:eastAsia="en-GB"/>
                </w:rPr>
              </w:pPr>
              <w:hyperlink w:anchor="_Toc98443869" w:history="1">
                <w:r w:rsidRPr="00AB6B50">
                  <w:rPr>
                    <w:rStyle w:val="Hyperlink"/>
                    <w:rFonts w:ascii="Times New Roman" w:hAnsi="Times New Roman" w:cs="Times New Roman"/>
                    <w:b w:val="0"/>
                  </w:rPr>
                  <w:t>References</w:t>
                </w:r>
                <w:r w:rsidRPr="00AB6B50">
                  <w:rPr>
                    <w:b w:val="0"/>
                    <w:webHidden/>
                  </w:rPr>
                  <w:tab/>
                </w:r>
                <w:r w:rsidRPr="00AB6B50">
                  <w:rPr>
                    <w:b w:val="0"/>
                    <w:webHidden/>
                  </w:rPr>
                  <w:fldChar w:fldCharType="begin"/>
                </w:r>
                <w:r w:rsidRPr="00AB6B50">
                  <w:rPr>
                    <w:b w:val="0"/>
                    <w:webHidden/>
                  </w:rPr>
                  <w:instrText xml:space="preserve"> PAGEREF _Toc98443869 \h </w:instrText>
                </w:r>
                <w:r w:rsidRPr="00AB6B50">
                  <w:rPr>
                    <w:b w:val="0"/>
                    <w:webHidden/>
                  </w:rPr>
                </w:r>
                <w:r w:rsidRPr="00AB6B50">
                  <w:rPr>
                    <w:b w:val="0"/>
                    <w:webHidden/>
                  </w:rPr>
                  <w:fldChar w:fldCharType="separate"/>
                </w:r>
                <w:r w:rsidRPr="00AB6B50">
                  <w:rPr>
                    <w:b w:val="0"/>
                    <w:webHidden/>
                  </w:rPr>
                  <w:t>14</w:t>
                </w:r>
                <w:r w:rsidRPr="00AB6B50">
                  <w:rPr>
                    <w:b w:val="0"/>
                    <w:webHidden/>
                  </w:rPr>
                  <w:fldChar w:fldCharType="end"/>
                </w:r>
              </w:hyperlink>
            </w:p>
            <w:p w14:paraId="5EDCD5FF" w14:textId="001C77AD" w:rsidR="00307C18" w:rsidRPr="004C5AAB" w:rsidRDefault="006C77DB" w:rsidP="009B57FE">
              <w:pPr>
                <w:rPr>
                  <w:rFonts w:ascii="Times New Roman" w:eastAsiaTheme="minorHAnsi" w:hAnsi="Times New Roman" w:cs="Times New Roman"/>
                  <w:b/>
                  <w:bCs/>
                  <w:noProof/>
                  <w:sz w:val="24"/>
                </w:rPr>
              </w:pPr>
              <w:r w:rsidRPr="00AB6B50">
                <w:rPr>
                  <w:rFonts w:ascii="Times New Roman" w:hAnsi="Times New Roman" w:cs="Times New Roman"/>
                  <w:bCs/>
                  <w:noProof/>
                  <w:sz w:val="24"/>
                  <w:szCs w:val="24"/>
                </w:rPr>
                <w:fldChar w:fldCharType="end"/>
              </w:r>
            </w:p>
          </w:sdtContent>
        </w:sdt>
      </w:sdtContent>
    </w:sdt>
    <w:p w14:paraId="45BED9DC" w14:textId="0E1481E5" w:rsidR="00B14C09" w:rsidRPr="004C5AAB" w:rsidRDefault="00B14C09">
      <w:pPr>
        <w:rPr>
          <w:rFonts w:ascii="Times New Roman" w:hAnsi="Times New Roman" w:cs="Times New Roman"/>
        </w:rPr>
      </w:pPr>
      <w:r w:rsidRPr="004C5AAB">
        <w:rPr>
          <w:rFonts w:ascii="Times New Roman" w:hAnsi="Times New Roman" w:cs="Times New Roman"/>
        </w:rPr>
        <w:br w:type="page"/>
      </w:r>
    </w:p>
    <w:p w14:paraId="43C7F0A7" w14:textId="77777777" w:rsidR="00E94FBE" w:rsidRPr="004C5AAB" w:rsidRDefault="00E94FBE">
      <w:pPr>
        <w:rPr>
          <w:rFonts w:ascii="Times New Roman" w:eastAsiaTheme="majorEastAsia" w:hAnsi="Times New Roman" w:cs="Times New Roman"/>
          <w:color w:val="2F5496" w:themeColor="accent1" w:themeShade="BF"/>
          <w:sz w:val="32"/>
          <w:szCs w:val="32"/>
        </w:rPr>
      </w:pPr>
    </w:p>
    <w:p w14:paraId="49870AD7" w14:textId="7ED0A604" w:rsidR="00D4203D" w:rsidRPr="000223CA" w:rsidRDefault="00D4203D" w:rsidP="002253BF">
      <w:pPr>
        <w:pStyle w:val="Heading1"/>
        <w:rPr>
          <w:rFonts w:ascii="Times New Roman" w:hAnsi="Times New Roman" w:cs="Times New Roman"/>
          <w:b/>
          <w:color w:val="000000" w:themeColor="text1"/>
          <w:sz w:val="28"/>
          <w:szCs w:val="28"/>
        </w:rPr>
      </w:pPr>
      <w:bookmarkStart w:id="0" w:name="_Toc98443862"/>
      <w:r w:rsidRPr="000223CA">
        <w:rPr>
          <w:rFonts w:ascii="Times New Roman" w:hAnsi="Times New Roman" w:cs="Times New Roman"/>
          <w:b/>
          <w:color w:val="000000" w:themeColor="text1"/>
          <w:sz w:val="28"/>
          <w:szCs w:val="28"/>
        </w:rPr>
        <w:t>Introduction</w:t>
      </w:r>
      <w:bookmarkEnd w:id="0"/>
    </w:p>
    <w:p w14:paraId="2808F7F0" w14:textId="77777777" w:rsidR="00C90691" w:rsidRPr="004C5AAB" w:rsidRDefault="00C90691" w:rsidP="00C90691">
      <w:pPr>
        <w:rPr>
          <w:rFonts w:ascii="Times New Roman" w:hAnsi="Times New Roman" w:cs="Times New Roman"/>
        </w:rPr>
      </w:pPr>
    </w:p>
    <w:p w14:paraId="419DC9E3" w14:textId="05CA140C" w:rsidR="00DC10F1" w:rsidRPr="00DC10F1" w:rsidRDefault="00DC10F1" w:rsidP="00DC10F1">
      <w:pPr>
        <w:pStyle w:val="Academicwriting"/>
        <w:rPr>
          <w:lang w:eastAsia="en-US"/>
        </w:rPr>
      </w:pPr>
      <w:r w:rsidRPr="00DC10F1">
        <w:rPr>
          <w:lang w:eastAsia="en-US"/>
        </w:rPr>
        <w:t>Janet Williams is the owner of a ladies' fashion store in Swansea city centre, and she's looking for advice on possible team structures to facilitate and enable effective channels of communication amongst the rapidly expanding workforce</w:t>
      </w:r>
      <w:r w:rsidR="005C279C">
        <w:rPr>
          <w:lang w:eastAsia="en-US"/>
        </w:rPr>
        <w:t>.</w:t>
      </w:r>
      <w:r w:rsidR="005C279C" w:rsidRPr="005C279C">
        <w:t xml:space="preserve"> </w:t>
      </w:r>
      <w:r w:rsidR="005C279C" w:rsidRPr="005C279C">
        <w:rPr>
          <w:lang w:eastAsia="en-US"/>
        </w:rPr>
        <w:t>There are no official teams in the workforce; some meetings are conducted using Microsoft teams, but not regularly. In addition, some in-person meetings take place ad hoc depending on who can work in a particular shift, which may disrupt communications.</w:t>
      </w:r>
    </w:p>
    <w:p w14:paraId="624EF869" w14:textId="7017A310" w:rsidR="00DC10F1"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color w:val="000000" w:themeColor="text1"/>
          <w:sz w:val="24"/>
          <w:szCs w:val="24"/>
        </w:rPr>
        <w:t>A team is composed of people to achieve a common goal together. Teamwork is described as a collaborative effort to achieve that common goal. Teamwork improves effectiveness and efficiency. It can be helpful for any organi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ation</w:t>
      </w:r>
      <w:r w:rsidRPr="004C5AAB">
        <w:rPr>
          <w:rFonts w:ascii="Times New Roman" w:hAnsi="Times New Roman" w:cs="Times New Roman"/>
          <w:sz w:val="24"/>
          <w:szCs w:val="24"/>
        </w:rPr>
        <w:t xml:space="preserve"> (</w:t>
      </w:r>
      <w:r w:rsidRPr="004C5AAB">
        <w:rPr>
          <w:rFonts w:ascii="Times New Roman" w:hAnsi="Times New Roman" w:cs="Times New Roman"/>
          <w:color w:val="000000" w:themeColor="text1"/>
          <w:sz w:val="24"/>
          <w:szCs w:val="24"/>
        </w:rPr>
        <w:t xml:space="preserve">Bolman and Deal, 2012). </w:t>
      </w:r>
    </w:p>
    <w:p w14:paraId="55D78F87" w14:textId="1B873491" w:rsidR="00F106B3" w:rsidRPr="00F106B3" w:rsidRDefault="00F106B3" w:rsidP="00F106B3">
      <w:pPr>
        <w:pStyle w:val="Academicwriting"/>
        <w:rPr>
          <w:lang w:eastAsia="en-US"/>
        </w:rPr>
      </w:pPr>
      <w:r w:rsidRPr="00DC10F1">
        <w:rPr>
          <w:lang w:eastAsia="en-US"/>
        </w:rPr>
        <w:t>A good way to prevent issues from becoming big problems is to use Tuckman and Belbin's theories with two-</w:t>
      </w:r>
      <w:proofErr w:type="spellStart"/>
      <w:r w:rsidRPr="00DC10F1">
        <w:rPr>
          <w:lang w:eastAsia="en-US"/>
        </w:rPr>
        <w:t>wais</w:t>
      </w:r>
      <w:proofErr w:type="spellEnd"/>
      <w:r w:rsidRPr="00DC10F1">
        <w:rPr>
          <w:lang w:eastAsia="en-US"/>
        </w:rPr>
        <w:t xml:space="preserve"> communication based on Shannon and Weaver, </w:t>
      </w:r>
      <w:proofErr w:type="spellStart"/>
      <w:r w:rsidRPr="00DC10F1">
        <w:rPr>
          <w:lang w:eastAsia="en-US"/>
        </w:rPr>
        <w:t>Berlo's</w:t>
      </w:r>
      <w:proofErr w:type="spellEnd"/>
      <w:r w:rsidRPr="00DC10F1">
        <w:rPr>
          <w:lang w:eastAsia="en-US"/>
        </w:rPr>
        <w:t xml:space="preserve"> and The Schramm communication model.</w:t>
      </w:r>
    </w:p>
    <w:p w14:paraId="72072F39" w14:textId="6D472D96" w:rsidR="00D4203D" w:rsidRDefault="00143890" w:rsidP="00D4203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5EACC921" w14:textId="77777777" w:rsidR="00143890" w:rsidRPr="004C5AAB" w:rsidRDefault="00143890" w:rsidP="00D4203D">
      <w:pPr>
        <w:spacing w:line="360" w:lineRule="auto"/>
        <w:jc w:val="both"/>
        <w:rPr>
          <w:rFonts w:ascii="Times New Roman" w:hAnsi="Times New Roman" w:cs="Times New Roman"/>
          <w:color w:val="000000" w:themeColor="text1"/>
          <w:sz w:val="24"/>
          <w:szCs w:val="24"/>
        </w:rPr>
      </w:pPr>
    </w:p>
    <w:p w14:paraId="087A208E" w14:textId="77777777" w:rsidR="00D4203D" w:rsidRPr="004C5AAB" w:rsidRDefault="00D4203D" w:rsidP="00D4203D">
      <w:pPr>
        <w:rPr>
          <w:rFonts w:ascii="Times New Roman" w:hAnsi="Times New Roman" w:cs="Times New Roman"/>
          <w:color w:val="000000" w:themeColor="text1"/>
        </w:rPr>
      </w:pPr>
    </w:p>
    <w:p w14:paraId="319CF876" w14:textId="77777777" w:rsidR="00D4203D" w:rsidRPr="004C5AAB" w:rsidRDefault="00D4203D" w:rsidP="00D4203D">
      <w:pPr>
        <w:rPr>
          <w:rFonts w:ascii="Times New Roman" w:hAnsi="Times New Roman" w:cs="Times New Roman"/>
          <w:color w:val="000000" w:themeColor="text1"/>
        </w:rPr>
      </w:pPr>
    </w:p>
    <w:p w14:paraId="5C5036BA" w14:textId="77777777" w:rsidR="00D4203D" w:rsidRPr="004C5AAB" w:rsidRDefault="00D4203D" w:rsidP="00D4203D">
      <w:pPr>
        <w:rPr>
          <w:rFonts w:ascii="Times New Roman" w:hAnsi="Times New Roman" w:cs="Times New Roman"/>
          <w:color w:val="000000" w:themeColor="text1"/>
        </w:rPr>
      </w:pPr>
    </w:p>
    <w:p w14:paraId="037ACEB2" w14:textId="77777777" w:rsidR="00D4203D" w:rsidRPr="004C5AAB" w:rsidRDefault="00D4203D" w:rsidP="00D4203D">
      <w:pPr>
        <w:rPr>
          <w:rFonts w:ascii="Times New Roman" w:hAnsi="Times New Roman" w:cs="Times New Roman"/>
          <w:b/>
          <w:bCs/>
          <w:color w:val="000000" w:themeColor="text1"/>
        </w:rPr>
      </w:pPr>
    </w:p>
    <w:p w14:paraId="69CB419C" w14:textId="77777777" w:rsidR="00D4203D" w:rsidRPr="004C5AAB" w:rsidRDefault="00D4203D" w:rsidP="00D4203D">
      <w:pPr>
        <w:rPr>
          <w:rFonts w:ascii="Times New Roman" w:hAnsi="Times New Roman" w:cs="Times New Roman"/>
          <w:color w:val="000000" w:themeColor="text1"/>
        </w:rPr>
      </w:pPr>
    </w:p>
    <w:p w14:paraId="3F5F26F2" w14:textId="229531FC" w:rsidR="00D4203D" w:rsidRPr="004C5AAB" w:rsidRDefault="00D4203D" w:rsidP="00D4203D">
      <w:pPr>
        <w:rPr>
          <w:rFonts w:ascii="Times New Roman" w:hAnsi="Times New Roman" w:cs="Times New Roman"/>
          <w:color w:val="000000" w:themeColor="text1"/>
        </w:rPr>
      </w:pPr>
      <w:r w:rsidRPr="004C5AAB">
        <w:rPr>
          <w:rFonts w:ascii="Times New Roman" w:hAnsi="Times New Roman" w:cs="Times New Roman"/>
          <w:color w:val="000000" w:themeColor="text1"/>
        </w:rPr>
        <w:t xml:space="preserve"> </w:t>
      </w:r>
    </w:p>
    <w:p w14:paraId="50AB636B" w14:textId="5A11D5AA" w:rsidR="00D4203D" w:rsidRPr="004C5AAB" w:rsidRDefault="00D4203D" w:rsidP="00D4203D">
      <w:pPr>
        <w:rPr>
          <w:rFonts w:ascii="Times New Roman" w:hAnsi="Times New Roman" w:cs="Times New Roman"/>
          <w:color w:val="000000" w:themeColor="text1"/>
        </w:rPr>
      </w:pPr>
    </w:p>
    <w:p w14:paraId="793EB3C5" w14:textId="1354B84F" w:rsidR="00D4203D" w:rsidRPr="004C5AAB" w:rsidRDefault="00D4203D" w:rsidP="00D4203D">
      <w:pPr>
        <w:rPr>
          <w:rFonts w:ascii="Times New Roman" w:hAnsi="Times New Roman" w:cs="Times New Roman"/>
          <w:color w:val="000000" w:themeColor="text1"/>
        </w:rPr>
      </w:pPr>
    </w:p>
    <w:p w14:paraId="342F5750" w14:textId="08AAE115" w:rsidR="00D4203D" w:rsidRPr="004C5AAB" w:rsidRDefault="00D4203D" w:rsidP="00D4203D">
      <w:pPr>
        <w:rPr>
          <w:rFonts w:ascii="Times New Roman" w:hAnsi="Times New Roman" w:cs="Times New Roman"/>
          <w:color w:val="000000" w:themeColor="text1"/>
        </w:rPr>
      </w:pPr>
    </w:p>
    <w:p w14:paraId="1E899402" w14:textId="0C0A7C74" w:rsidR="00D4203D" w:rsidRPr="004C5AAB" w:rsidRDefault="00D4203D" w:rsidP="00D4203D">
      <w:pPr>
        <w:rPr>
          <w:rFonts w:ascii="Times New Roman" w:hAnsi="Times New Roman" w:cs="Times New Roman"/>
          <w:color w:val="000000" w:themeColor="text1"/>
        </w:rPr>
      </w:pPr>
    </w:p>
    <w:p w14:paraId="0955296A" w14:textId="7B54E8C5" w:rsidR="00D4203D" w:rsidRPr="004C5AAB" w:rsidRDefault="00D4203D" w:rsidP="00D4203D">
      <w:pPr>
        <w:rPr>
          <w:rFonts w:ascii="Times New Roman" w:hAnsi="Times New Roman" w:cs="Times New Roman"/>
          <w:color w:val="000000" w:themeColor="text1"/>
        </w:rPr>
      </w:pPr>
    </w:p>
    <w:p w14:paraId="0372D112" w14:textId="6CF05B42" w:rsidR="00D4203D" w:rsidRPr="004C5AAB" w:rsidRDefault="00D4203D" w:rsidP="00D4203D">
      <w:pPr>
        <w:rPr>
          <w:rFonts w:ascii="Times New Roman" w:hAnsi="Times New Roman" w:cs="Times New Roman"/>
          <w:color w:val="000000" w:themeColor="text1"/>
        </w:rPr>
      </w:pPr>
    </w:p>
    <w:p w14:paraId="5BE9E3F8" w14:textId="147CD055" w:rsidR="00D4203D" w:rsidRDefault="00D4203D" w:rsidP="00D4203D">
      <w:pPr>
        <w:rPr>
          <w:rFonts w:ascii="Times New Roman" w:hAnsi="Times New Roman" w:cs="Times New Roman"/>
          <w:color w:val="000000" w:themeColor="text1"/>
        </w:rPr>
      </w:pPr>
    </w:p>
    <w:p w14:paraId="1350F7F7" w14:textId="77777777" w:rsidR="000223CA" w:rsidRPr="004C5AAB" w:rsidRDefault="000223CA" w:rsidP="00D4203D">
      <w:pPr>
        <w:rPr>
          <w:rFonts w:ascii="Times New Roman" w:hAnsi="Times New Roman" w:cs="Times New Roman"/>
          <w:color w:val="000000" w:themeColor="text1"/>
        </w:rPr>
      </w:pPr>
    </w:p>
    <w:p w14:paraId="6CB48BD1" w14:textId="6EAD8BDF" w:rsidR="00D4203D" w:rsidRPr="000223CA" w:rsidRDefault="00D4203D" w:rsidP="002253BF">
      <w:pPr>
        <w:pStyle w:val="Heading1"/>
        <w:rPr>
          <w:rFonts w:ascii="Times New Roman" w:hAnsi="Times New Roman" w:cs="Times New Roman"/>
          <w:b/>
          <w:color w:val="000000" w:themeColor="text1"/>
          <w:sz w:val="28"/>
          <w:szCs w:val="28"/>
        </w:rPr>
      </w:pPr>
      <w:bookmarkStart w:id="1" w:name="_Toc98443863"/>
      <w:r w:rsidRPr="000223CA">
        <w:rPr>
          <w:rFonts w:ascii="Times New Roman" w:hAnsi="Times New Roman" w:cs="Times New Roman"/>
          <w:b/>
          <w:color w:val="000000" w:themeColor="text1"/>
          <w:sz w:val="28"/>
          <w:szCs w:val="28"/>
        </w:rPr>
        <w:lastRenderedPageBreak/>
        <w:t>The application of Tuckman and Belbin Theories can improve teamwork in the organisation</w:t>
      </w:r>
      <w:r w:rsidR="00BA3AA1" w:rsidRPr="000223CA">
        <w:rPr>
          <w:rFonts w:ascii="Times New Roman" w:hAnsi="Times New Roman" w:cs="Times New Roman"/>
          <w:b/>
          <w:color w:val="000000" w:themeColor="text1"/>
          <w:sz w:val="28"/>
          <w:szCs w:val="28"/>
        </w:rPr>
        <w:t>.</w:t>
      </w:r>
      <w:bookmarkEnd w:id="1"/>
    </w:p>
    <w:p w14:paraId="1E3F24C5" w14:textId="77777777" w:rsidR="00D4203D" w:rsidRPr="004C5AAB" w:rsidRDefault="00D4203D" w:rsidP="00D4203D">
      <w:pPr>
        <w:rPr>
          <w:rFonts w:ascii="Times New Roman" w:hAnsi="Times New Roman" w:cs="Times New Roman"/>
        </w:rPr>
      </w:pPr>
    </w:p>
    <w:p w14:paraId="0A5B0CF7" w14:textId="2E3A53B8" w:rsidR="002253BF" w:rsidRDefault="00D4203D" w:rsidP="008C75AF">
      <w:pPr>
        <w:pStyle w:val="Heading2"/>
        <w:numPr>
          <w:ilvl w:val="0"/>
          <w:numId w:val="28"/>
        </w:numPr>
        <w:rPr>
          <w:rFonts w:ascii="Times New Roman" w:hAnsi="Times New Roman" w:cs="Times New Roman"/>
          <w:b/>
          <w:bCs/>
          <w:color w:val="auto"/>
        </w:rPr>
      </w:pPr>
      <w:bookmarkStart w:id="2" w:name="_Toc98443864"/>
      <w:r w:rsidRPr="000223CA">
        <w:rPr>
          <w:rStyle w:val="AcademicwritingChar"/>
          <w:b/>
          <w:bCs/>
          <w:color w:val="auto"/>
          <w:sz w:val="28"/>
          <w:szCs w:val="28"/>
        </w:rPr>
        <w:t>Tuckman Theory</w:t>
      </w:r>
      <w:bookmarkEnd w:id="2"/>
    </w:p>
    <w:p w14:paraId="19C7AF92" w14:textId="77777777" w:rsidR="000223CA" w:rsidRPr="000223CA" w:rsidRDefault="000223CA" w:rsidP="000223CA"/>
    <w:p w14:paraId="66DD3A90" w14:textId="68121E72" w:rsidR="00D4203D" w:rsidRPr="004C5AAB"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color w:val="000000" w:themeColor="text1"/>
          <w:sz w:val="24"/>
          <w:szCs w:val="24"/>
        </w:rPr>
        <w:t>To form teams</w:t>
      </w:r>
      <w:r w:rsidR="00C33985" w:rsidRPr="004C5AAB">
        <w:rPr>
          <w:rFonts w:ascii="Times New Roman" w:hAnsi="Times New Roman" w:cs="Times New Roman"/>
          <w:color w:val="000000" w:themeColor="text1"/>
          <w:sz w:val="24"/>
          <w:szCs w:val="24"/>
        </w:rPr>
        <w:t>,</w:t>
      </w:r>
      <w:r w:rsidRPr="004C5AAB">
        <w:rPr>
          <w:rFonts w:ascii="Times New Roman" w:hAnsi="Times New Roman" w:cs="Times New Roman"/>
          <w:color w:val="000000" w:themeColor="text1"/>
          <w:sz w:val="24"/>
          <w:szCs w:val="24"/>
        </w:rPr>
        <w:t xml:space="preserve"> Tuckman's theory is used widely. Tuckman's theory emphasi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 xml:space="preserve">es the process of </w:t>
      </w:r>
      <w:r w:rsidR="00C33985" w:rsidRPr="004C5AAB">
        <w:rPr>
          <w:rFonts w:ascii="Times New Roman" w:hAnsi="Times New Roman" w:cs="Times New Roman"/>
          <w:color w:val="000000" w:themeColor="text1"/>
          <w:sz w:val="24"/>
          <w:szCs w:val="24"/>
        </w:rPr>
        <w:t>develop</w:t>
      </w:r>
      <w:r w:rsidRPr="004C5AAB">
        <w:rPr>
          <w:rFonts w:ascii="Times New Roman" w:hAnsi="Times New Roman" w:cs="Times New Roman"/>
          <w:color w:val="000000" w:themeColor="text1"/>
          <w:sz w:val="24"/>
          <w:szCs w:val="24"/>
        </w:rPr>
        <w:t>ing a team to accomplish a project. Forming, storming, norming, performing, and adjourning are the five stages of Tuckman’s theory of team development. (Tuckman and Jensen, 2007)</w:t>
      </w:r>
    </w:p>
    <w:p w14:paraId="501C8CF7" w14:textId="512AB716" w:rsidR="00D4203D" w:rsidRPr="004C5AAB" w:rsidRDefault="00D4203D" w:rsidP="00D4203D">
      <w:pPr>
        <w:keepNext/>
        <w:spacing w:line="360" w:lineRule="auto"/>
        <w:jc w:val="center"/>
        <w:rPr>
          <w:rFonts w:ascii="Times New Roman" w:hAnsi="Times New Roman" w:cs="Times New Roman"/>
        </w:rPr>
      </w:pPr>
      <w:r w:rsidRPr="004C5AAB">
        <w:rPr>
          <w:rFonts w:ascii="Times New Roman" w:hAnsi="Times New Roman" w:cs="Times New Roman"/>
          <w:noProof/>
          <w:color w:val="000000" w:themeColor="text1"/>
        </w:rPr>
        <w:drawing>
          <wp:inline distT="0" distB="0" distL="0" distR="0" wp14:anchorId="02730E9D" wp14:editId="674B5C8F">
            <wp:extent cx="1718310" cy="17183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18310" cy="1718310"/>
                    </a:xfrm>
                    <a:prstGeom prst="rect">
                      <a:avLst/>
                    </a:prstGeom>
                    <a:noFill/>
                    <a:ln>
                      <a:noFill/>
                    </a:ln>
                  </pic:spPr>
                </pic:pic>
              </a:graphicData>
            </a:graphic>
          </wp:inline>
        </w:drawing>
      </w:r>
    </w:p>
    <w:p w14:paraId="7258B3B9" w14:textId="4D2C3C15" w:rsidR="00D4203D" w:rsidRPr="004C5AAB" w:rsidRDefault="00D4203D" w:rsidP="00D4203D">
      <w:pPr>
        <w:pStyle w:val="Caption"/>
        <w:spacing w:line="360" w:lineRule="auto"/>
        <w:jc w:val="center"/>
        <w:rPr>
          <w:rFonts w:cs="Times New Roman"/>
          <w:i w:val="0"/>
          <w:iCs w:val="0"/>
          <w:color w:val="000000" w:themeColor="text1"/>
          <w:sz w:val="24"/>
          <w:szCs w:val="24"/>
        </w:rPr>
      </w:pPr>
      <w:r w:rsidRPr="004C5AAB">
        <w:rPr>
          <w:rFonts w:cs="Times New Roman"/>
          <w:i w:val="0"/>
          <w:iCs w:val="0"/>
          <w:color w:val="000000" w:themeColor="text1"/>
          <w:sz w:val="24"/>
          <w:szCs w:val="24"/>
        </w:rPr>
        <w:t xml:space="preserve">Figure </w:t>
      </w:r>
      <w:r w:rsidRPr="004C5AAB">
        <w:rPr>
          <w:rFonts w:cs="Times New Roman"/>
          <w:i w:val="0"/>
          <w:iCs w:val="0"/>
          <w:color w:val="000000" w:themeColor="text1"/>
          <w:sz w:val="24"/>
          <w:szCs w:val="24"/>
        </w:rPr>
        <w:fldChar w:fldCharType="begin"/>
      </w:r>
      <w:r w:rsidRPr="004C5AAB">
        <w:rPr>
          <w:rFonts w:cs="Times New Roman"/>
          <w:i w:val="0"/>
          <w:iCs w:val="0"/>
          <w:color w:val="000000" w:themeColor="text1"/>
          <w:sz w:val="24"/>
          <w:szCs w:val="24"/>
        </w:rPr>
        <w:instrText xml:space="preserve"> SEQ Figure \* ARABIC </w:instrText>
      </w:r>
      <w:r w:rsidRPr="004C5AAB">
        <w:rPr>
          <w:rFonts w:cs="Times New Roman"/>
          <w:i w:val="0"/>
          <w:iCs w:val="0"/>
          <w:color w:val="000000" w:themeColor="text1"/>
          <w:sz w:val="24"/>
          <w:szCs w:val="24"/>
        </w:rPr>
        <w:fldChar w:fldCharType="separate"/>
      </w:r>
      <w:r w:rsidR="00156627">
        <w:rPr>
          <w:rFonts w:cs="Times New Roman"/>
          <w:i w:val="0"/>
          <w:iCs w:val="0"/>
          <w:noProof/>
          <w:color w:val="000000" w:themeColor="text1"/>
          <w:sz w:val="24"/>
          <w:szCs w:val="24"/>
        </w:rPr>
        <w:t>1</w:t>
      </w:r>
      <w:r w:rsidRPr="004C5AAB">
        <w:rPr>
          <w:rFonts w:cs="Times New Roman"/>
          <w:i w:val="0"/>
          <w:iCs w:val="0"/>
          <w:color w:val="000000" w:themeColor="text1"/>
          <w:sz w:val="24"/>
          <w:szCs w:val="24"/>
        </w:rPr>
        <w:fldChar w:fldCharType="end"/>
      </w:r>
      <w:r w:rsidRPr="004C5AAB">
        <w:rPr>
          <w:rFonts w:cs="Times New Roman"/>
          <w:i w:val="0"/>
          <w:iCs w:val="0"/>
          <w:color w:val="000000" w:themeColor="text1"/>
          <w:sz w:val="24"/>
          <w:szCs w:val="24"/>
        </w:rPr>
        <w:t>: Tuckman's Theory of Group Development</w:t>
      </w:r>
      <w:r w:rsidRPr="004C5AAB">
        <w:rPr>
          <w:rFonts w:cs="Times New Roman"/>
          <w:sz w:val="24"/>
          <w:szCs w:val="24"/>
        </w:rPr>
        <w:t xml:space="preserve"> (</w:t>
      </w:r>
      <w:r w:rsidRPr="004C5AAB">
        <w:rPr>
          <w:rFonts w:cs="Times New Roman"/>
          <w:i w:val="0"/>
          <w:iCs w:val="0"/>
          <w:color w:val="000000" w:themeColor="text1"/>
          <w:sz w:val="24"/>
          <w:szCs w:val="24"/>
        </w:rPr>
        <w:t>Tuckman and Jensen, 2007)</w:t>
      </w:r>
    </w:p>
    <w:p w14:paraId="4FF3B1CC" w14:textId="375800A4" w:rsidR="00D4203D" w:rsidRPr="004C5AAB"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b/>
          <w:bCs/>
          <w:color w:val="000000" w:themeColor="text1"/>
          <w:sz w:val="24"/>
          <w:szCs w:val="24"/>
        </w:rPr>
        <w:t xml:space="preserve">Forming: </w:t>
      </w:r>
      <w:r w:rsidRPr="004C5AAB">
        <w:rPr>
          <w:rFonts w:ascii="Times New Roman" w:hAnsi="Times New Roman" w:cs="Times New Roman"/>
          <w:color w:val="000000" w:themeColor="text1"/>
          <w:sz w:val="24"/>
          <w:szCs w:val="24"/>
        </w:rPr>
        <w:t>It is the first stage of Tuckman’s theory where the group is formed with members who did or didn’t work together before</w:t>
      </w:r>
      <w:r w:rsidR="00F106B3">
        <w:rPr>
          <w:rFonts w:ascii="Times New Roman" w:hAnsi="Times New Roman" w:cs="Times New Roman"/>
          <w:color w:val="000000" w:themeColor="text1"/>
          <w:sz w:val="24"/>
          <w:szCs w:val="24"/>
        </w:rPr>
        <w:t xml:space="preserve">. </w:t>
      </w:r>
      <w:r w:rsidRPr="004C5AAB">
        <w:rPr>
          <w:rFonts w:ascii="Times New Roman" w:hAnsi="Times New Roman" w:cs="Times New Roman"/>
          <w:color w:val="000000" w:themeColor="text1"/>
          <w:sz w:val="24"/>
          <w:szCs w:val="24"/>
        </w:rPr>
        <w:t>In this stage, the members know each other and their relationships. The most important part of this stage is that all the activities the group will accomplish should be divided carefully</w:t>
      </w:r>
      <w:r w:rsidR="00C33985" w:rsidRPr="004C5AAB">
        <w:rPr>
          <w:rFonts w:ascii="Times New Roman" w:hAnsi="Times New Roman" w:cs="Times New Roman"/>
          <w:color w:val="000000" w:themeColor="text1"/>
          <w:sz w:val="24"/>
          <w:szCs w:val="24"/>
        </w:rPr>
        <w:t>,</w:t>
      </w:r>
      <w:r w:rsidRPr="004C5AAB">
        <w:rPr>
          <w:rFonts w:ascii="Times New Roman" w:hAnsi="Times New Roman" w:cs="Times New Roman"/>
          <w:color w:val="000000" w:themeColor="text1"/>
          <w:sz w:val="24"/>
          <w:szCs w:val="24"/>
        </w:rPr>
        <w:t xml:space="preserve"> and the KSA’s of the employees need to be analy</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ed so that person-job fit is ensured (Tuckman</w:t>
      </w:r>
      <w:r w:rsidRPr="004C5AAB">
        <w:rPr>
          <w:rFonts w:ascii="Times New Roman" w:hAnsi="Times New Roman" w:cs="Times New Roman"/>
          <w:i/>
          <w:iCs/>
          <w:color w:val="000000" w:themeColor="text1"/>
          <w:sz w:val="24"/>
          <w:szCs w:val="24"/>
        </w:rPr>
        <w:t xml:space="preserve"> </w:t>
      </w:r>
      <w:r w:rsidRPr="004C5AAB">
        <w:rPr>
          <w:rFonts w:ascii="Times New Roman" w:hAnsi="Times New Roman" w:cs="Times New Roman"/>
          <w:color w:val="000000" w:themeColor="text1"/>
          <w:sz w:val="24"/>
          <w:szCs w:val="24"/>
        </w:rPr>
        <w:t>and Jensen, 2007</w:t>
      </w:r>
      <w:r w:rsidRPr="004C5AAB">
        <w:rPr>
          <w:rFonts w:ascii="Times New Roman" w:hAnsi="Times New Roman" w:cs="Times New Roman"/>
          <w:i/>
          <w:iCs/>
          <w:color w:val="000000" w:themeColor="text1"/>
          <w:sz w:val="24"/>
          <w:szCs w:val="24"/>
        </w:rPr>
        <w:t>)</w:t>
      </w:r>
      <w:r w:rsidRPr="004C5AAB">
        <w:rPr>
          <w:rFonts w:ascii="Times New Roman" w:hAnsi="Times New Roman" w:cs="Times New Roman"/>
          <w:color w:val="000000" w:themeColor="text1"/>
          <w:sz w:val="24"/>
          <w:szCs w:val="24"/>
        </w:rPr>
        <w:t>. Janet can categori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e all tasks and sub-tasks the employees perform da</w:t>
      </w:r>
      <w:r w:rsidR="00C33985" w:rsidRPr="004C5AAB">
        <w:rPr>
          <w:rFonts w:ascii="Times New Roman" w:hAnsi="Times New Roman" w:cs="Times New Roman"/>
          <w:color w:val="000000" w:themeColor="text1"/>
          <w:sz w:val="24"/>
          <w:szCs w:val="24"/>
        </w:rPr>
        <w:t>ily</w:t>
      </w:r>
      <w:r w:rsidRPr="004C5AAB">
        <w:rPr>
          <w:rFonts w:ascii="Times New Roman" w:hAnsi="Times New Roman" w:cs="Times New Roman"/>
          <w:color w:val="000000" w:themeColor="text1"/>
          <w:sz w:val="24"/>
          <w:szCs w:val="24"/>
        </w:rPr>
        <w:t xml:space="preserve"> and divide them. She can create different groups to achieve certain objectives</w:t>
      </w:r>
      <w:r w:rsidR="00F106B3">
        <w:rPr>
          <w:rFonts w:ascii="Times New Roman" w:hAnsi="Times New Roman" w:cs="Times New Roman"/>
          <w:color w:val="000000" w:themeColor="text1"/>
          <w:sz w:val="24"/>
          <w:szCs w:val="24"/>
        </w:rPr>
        <w:t xml:space="preserve"> and</w:t>
      </w:r>
      <w:r w:rsidRPr="004C5AAB">
        <w:rPr>
          <w:rFonts w:ascii="Times New Roman" w:hAnsi="Times New Roman" w:cs="Times New Roman"/>
          <w:color w:val="000000" w:themeColor="text1"/>
          <w:sz w:val="24"/>
          <w:szCs w:val="24"/>
        </w:rPr>
        <w:t xml:space="preserve"> describe all the roles and responsibilities of the team members. </w:t>
      </w:r>
    </w:p>
    <w:p w14:paraId="52F8C709" w14:textId="6E77CA68" w:rsidR="00D4203D" w:rsidRPr="004C5AAB"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b/>
          <w:bCs/>
          <w:color w:val="000000" w:themeColor="text1"/>
          <w:sz w:val="24"/>
          <w:szCs w:val="24"/>
        </w:rPr>
        <w:t>Storming:</w:t>
      </w:r>
      <w:r w:rsidRPr="004C5AAB">
        <w:rPr>
          <w:rFonts w:ascii="Times New Roman" w:hAnsi="Times New Roman" w:cs="Times New Roman"/>
          <w:color w:val="000000" w:themeColor="text1"/>
          <w:sz w:val="24"/>
          <w:szCs w:val="24"/>
        </w:rPr>
        <w:t xml:space="preserve"> As every</w:t>
      </w:r>
      <w:r w:rsidR="00BA0FEA">
        <w:rPr>
          <w:rFonts w:ascii="Times New Roman" w:hAnsi="Times New Roman" w:cs="Times New Roman"/>
          <w:color w:val="000000" w:themeColor="text1"/>
          <w:sz w:val="24"/>
          <w:szCs w:val="24"/>
        </w:rPr>
        <w:t>one</w:t>
      </w:r>
      <w:r w:rsidRPr="004C5AAB">
        <w:rPr>
          <w:rFonts w:ascii="Times New Roman" w:hAnsi="Times New Roman" w:cs="Times New Roman"/>
          <w:color w:val="000000" w:themeColor="text1"/>
          <w:sz w:val="24"/>
          <w:szCs w:val="24"/>
        </w:rPr>
        <w:t xml:space="preserve"> </w:t>
      </w:r>
      <w:r w:rsidR="00C33985" w:rsidRPr="004C5AAB">
        <w:rPr>
          <w:rFonts w:ascii="Times New Roman" w:hAnsi="Times New Roman" w:cs="Times New Roman"/>
          <w:color w:val="000000" w:themeColor="text1"/>
          <w:sz w:val="24"/>
          <w:szCs w:val="24"/>
        </w:rPr>
        <w:t>is different</w:t>
      </w:r>
      <w:r w:rsidRPr="004C5AAB">
        <w:rPr>
          <w:rFonts w:ascii="Times New Roman" w:hAnsi="Times New Roman" w:cs="Times New Roman"/>
          <w:color w:val="000000" w:themeColor="text1"/>
          <w:sz w:val="24"/>
          <w:szCs w:val="24"/>
        </w:rPr>
        <w:t xml:space="preserve">, the group members will face conflicts in the second stage. </w:t>
      </w:r>
      <w:r w:rsidR="00F106B3">
        <w:rPr>
          <w:rFonts w:ascii="Times New Roman" w:hAnsi="Times New Roman" w:cs="Times New Roman"/>
          <w:color w:val="000000" w:themeColor="text1"/>
          <w:sz w:val="24"/>
          <w:szCs w:val="24"/>
        </w:rPr>
        <w:t>Due to bad relationships, they will find lower cohesion, understanding, lack of empathy, cooperation, and low performance</w:t>
      </w:r>
      <w:r w:rsidRPr="004C5AAB">
        <w:rPr>
          <w:rFonts w:ascii="Times New Roman" w:hAnsi="Times New Roman" w:cs="Times New Roman"/>
          <w:color w:val="000000" w:themeColor="text1"/>
          <w:sz w:val="24"/>
          <w:szCs w:val="24"/>
        </w:rPr>
        <w:t xml:space="preserve">. </w:t>
      </w:r>
      <w:r w:rsidR="00F106B3">
        <w:rPr>
          <w:rFonts w:ascii="Times New Roman" w:hAnsi="Times New Roman" w:cs="Times New Roman"/>
          <w:color w:val="000000" w:themeColor="text1"/>
          <w:sz w:val="24"/>
          <w:szCs w:val="24"/>
        </w:rPr>
        <w:t>On the other hand, c</w:t>
      </w:r>
      <w:r w:rsidRPr="004C5AAB">
        <w:rPr>
          <w:rFonts w:ascii="Times New Roman" w:hAnsi="Times New Roman" w:cs="Times New Roman"/>
          <w:color w:val="000000" w:themeColor="text1"/>
          <w:sz w:val="24"/>
          <w:szCs w:val="24"/>
        </w:rPr>
        <w:t>onflicts can be good if they compete for rewards or personal ambition that produce greater results</w:t>
      </w:r>
      <w:r w:rsidRPr="004C5AAB">
        <w:rPr>
          <w:rFonts w:ascii="Times New Roman" w:hAnsi="Times New Roman" w:cs="Times New Roman"/>
          <w:sz w:val="24"/>
          <w:szCs w:val="24"/>
        </w:rPr>
        <w:t xml:space="preserve"> (</w:t>
      </w:r>
      <w:r w:rsidRPr="004C5AAB">
        <w:rPr>
          <w:rFonts w:ascii="Times New Roman" w:hAnsi="Times New Roman" w:cs="Times New Roman"/>
          <w:color w:val="000000" w:themeColor="text1"/>
          <w:sz w:val="24"/>
          <w:szCs w:val="24"/>
        </w:rPr>
        <w:t xml:space="preserve">Maples, 2018). Janet should allow team members to use their preferred way of working and communication </w:t>
      </w:r>
      <w:r w:rsidR="00C33985" w:rsidRPr="004C5AAB">
        <w:rPr>
          <w:rFonts w:ascii="Times New Roman" w:hAnsi="Times New Roman" w:cs="Times New Roman"/>
          <w:color w:val="000000" w:themeColor="text1"/>
          <w:sz w:val="24"/>
          <w:szCs w:val="24"/>
        </w:rPr>
        <w:t>to</w:t>
      </w:r>
      <w:r w:rsidRPr="004C5AAB">
        <w:rPr>
          <w:rFonts w:ascii="Times New Roman" w:hAnsi="Times New Roman" w:cs="Times New Roman"/>
          <w:color w:val="000000" w:themeColor="text1"/>
          <w:sz w:val="24"/>
          <w:szCs w:val="24"/>
        </w:rPr>
        <w:t xml:space="preserve"> identify their strengths and weaknesses. However, their roles and responsibilities should be communicated </w:t>
      </w:r>
      <w:r w:rsidR="00C33985" w:rsidRPr="004C5AAB">
        <w:rPr>
          <w:rFonts w:ascii="Times New Roman" w:hAnsi="Times New Roman" w:cs="Times New Roman"/>
          <w:color w:val="000000" w:themeColor="text1"/>
          <w:sz w:val="24"/>
          <w:szCs w:val="24"/>
        </w:rPr>
        <w:t>to avoid choosing</w:t>
      </w:r>
      <w:r w:rsidRPr="004C5AAB">
        <w:rPr>
          <w:rFonts w:ascii="Times New Roman" w:hAnsi="Times New Roman" w:cs="Times New Roman"/>
          <w:color w:val="000000" w:themeColor="text1"/>
          <w:sz w:val="24"/>
          <w:szCs w:val="24"/>
        </w:rPr>
        <w:t xml:space="preserve"> the wrong path.  </w:t>
      </w:r>
    </w:p>
    <w:p w14:paraId="2CF87BA3" w14:textId="0F004543" w:rsidR="00D4203D" w:rsidRPr="004C5AAB"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b/>
          <w:bCs/>
          <w:color w:val="000000" w:themeColor="text1"/>
          <w:sz w:val="24"/>
          <w:szCs w:val="24"/>
        </w:rPr>
        <w:lastRenderedPageBreak/>
        <w:t>Norming:</w:t>
      </w:r>
      <w:r w:rsidRPr="004C5AAB">
        <w:rPr>
          <w:rFonts w:ascii="Times New Roman" w:hAnsi="Times New Roman" w:cs="Times New Roman"/>
          <w:color w:val="000000" w:themeColor="text1"/>
          <w:sz w:val="24"/>
          <w:szCs w:val="24"/>
        </w:rPr>
        <w:t xml:space="preserve"> The team gradually moves to the norming stage</w:t>
      </w:r>
      <w:r w:rsidR="00C33985" w:rsidRPr="004C5AAB">
        <w:rPr>
          <w:rFonts w:ascii="Times New Roman" w:hAnsi="Times New Roman" w:cs="Times New Roman"/>
          <w:color w:val="000000" w:themeColor="text1"/>
          <w:sz w:val="24"/>
          <w:szCs w:val="24"/>
        </w:rPr>
        <w:t>,</w:t>
      </w:r>
      <w:r w:rsidRPr="004C5AAB">
        <w:rPr>
          <w:rFonts w:ascii="Times New Roman" w:hAnsi="Times New Roman" w:cs="Times New Roman"/>
          <w:color w:val="000000" w:themeColor="text1"/>
          <w:sz w:val="24"/>
          <w:szCs w:val="24"/>
        </w:rPr>
        <w:t xml:space="preserve"> where they understand others and generate better cohesion. Members appreciate each other, empathi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 xml:space="preserve">e with each other, help each other, and collaborate every activity to achieve the </w:t>
      </w:r>
      <w:r w:rsidR="00C33985" w:rsidRPr="004C5AAB">
        <w:rPr>
          <w:rFonts w:ascii="Times New Roman" w:hAnsi="Times New Roman" w:cs="Times New Roman"/>
          <w:color w:val="000000" w:themeColor="text1"/>
          <w:sz w:val="24"/>
          <w:szCs w:val="24"/>
        </w:rPr>
        <w:t>team's objectives</w:t>
      </w:r>
      <w:r w:rsidRPr="004C5AAB">
        <w:rPr>
          <w:rFonts w:ascii="Times New Roman" w:hAnsi="Times New Roman" w:cs="Times New Roman"/>
          <w:sz w:val="24"/>
          <w:szCs w:val="24"/>
        </w:rPr>
        <w:t xml:space="preserve"> (</w:t>
      </w:r>
      <w:r w:rsidRPr="004C5AAB">
        <w:rPr>
          <w:rFonts w:ascii="Times New Roman" w:hAnsi="Times New Roman" w:cs="Times New Roman"/>
          <w:color w:val="000000" w:themeColor="text1"/>
          <w:sz w:val="24"/>
          <w:szCs w:val="24"/>
        </w:rPr>
        <w:t xml:space="preserve">Tuckman and Jensen, 2010). Janet will use these advantages by using team-based work where all the team members will push each other to produce high performance. </w:t>
      </w:r>
    </w:p>
    <w:p w14:paraId="53ABEE1C" w14:textId="2161B032" w:rsidR="00D4203D" w:rsidRPr="004C5AAB"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b/>
          <w:bCs/>
          <w:color w:val="000000" w:themeColor="text1"/>
          <w:sz w:val="24"/>
          <w:szCs w:val="24"/>
        </w:rPr>
        <w:t>Performing:</w:t>
      </w:r>
      <w:r w:rsidRPr="004C5AAB">
        <w:rPr>
          <w:rFonts w:ascii="Times New Roman" w:hAnsi="Times New Roman" w:cs="Times New Roman"/>
          <w:color w:val="000000" w:themeColor="text1"/>
          <w:sz w:val="24"/>
          <w:szCs w:val="24"/>
        </w:rPr>
        <w:t xml:space="preserve"> In this stage, the team </w:t>
      </w:r>
      <w:r w:rsidR="00C33985" w:rsidRPr="004C5AAB">
        <w:rPr>
          <w:rFonts w:ascii="Times New Roman" w:hAnsi="Times New Roman" w:cs="Times New Roman"/>
          <w:color w:val="000000" w:themeColor="text1"/>
          <w:sz w:val="24"/>
          <w:szCs w:val="24"/>
        </w:rPr>
        <w:t>achieves</w:t>
      </w:r>
      <w:r w:rsidRPr="004C5AAB">
        <w:rPr>
          <w:rFonts w:ascii="Times New Roman" w:hAnsi="Times New Roman" w:cs="Times New Roman"/>
          <w:color w:val="000000" w:themeColor="text1"/>
          <w:sz w:val="24"/>
          <w:szCs w:val="24"/>
        </w:rPr>
        <w:t xml:space="preserve"> its goals and objectives. All the members perform according to their roles and responsibilities </w:t>
      </w:r>
      <w:r w:rsidRPr="004C5AAB">
        <w:rPr>
          <w:rFonts w:ascii="Times New Roman" w:hAnsi="Times New Roman" w:cs="Times New Roman"/>
          <w:sz w:val="24"/>
          <w:szCs w:val="24"/>
        </w:rPr>
        <w:t>(</w:t>
      </w:r>
      <w:r w:rsidRPr="004C5AAB">
        <w:rPr>
          <w:rFonts w:ascii="Times New Roman" w:hAnsi="Times New Roman" w:cs="Times New Roman"/>
          <w:color w:val="000000" w:themeColor="text1"/>
          <w:sz w:val="24"/>
          <w:szCs w:val="24"/>
        </w:rPr>
        <w:t xml:space="preserve">Tuckman and Jensen, 2010). </w:t>
      </w:r>
      <w:r w:rsidR="00C33985" w:rsidRPr="004C5AAB">
        <w:rPr>
          <w:rFonts w:ascii="Times New Roman" w:hAnsi="Times New Roman" w:cs="Times New Roman"/>
          <w:color w:val="000000" w:themeColor="text1"/>
          <w:sz w:val="24"/>
          <w:szCs w:val="24"/>
        </w:rPr>
        <w:t>Therefore, a</w:t>
      </w:r>
      <w:r w:rsidRPr="004C5AAB">
        <w:rPr>
          <w:rFonts w:ascii="Times New Roman" w:hAnsi="Times New Roman" w:cs="Times New Roman"/>
          <w:color w:val="000000" w:themeColor="text1"/>
          <w:sz w:val="24"/>
          <w:szCs w:val="24"/>
        </w:rPr>
        <w:t>ll the members of different teams formed by Janet for her fashion store will be performing properly. They will arrange a timely meeting, collaborate, communicate through a common channel, and report to the</w:t>
      </w:r>
      <w:r w:rsidR="00F106B3">
        <w:rPr>
          <w:rFonts w:ascii="Times New Roman" w:hAnsi="Times New Roman" w:cs="Times New Roman"/>
          <w:color w:val="000000" w:themeColor="text1"/>
          <w:sz w:val="24"/>
          <w:szCs w:val="24"/>
        </w:rPr>
        <w:t xml:space="preserve"> team leader</w:t>
      </w:r>
      <w:r w:rsidRPr="004C5AAB">
        <w:rPr>
          <w:rFonts w:ascii="Times New Roman" w:hAnsi="Times New Roman" w:cs="Times New Roman"/>
          <w:color w:val="000000" w:themeColor="text1"/>
          <w:sz w:val="24"/>
          <w:szCs w:val="24"/>
        </w:rPr>
        <w:t xml:space="preserve">. In this way, the problems faced by Janet will be resolved. </w:t>
      </w:r>
    </w:p>
    <w:p w14:paraId="05DA9678" w14:textId="3F812DAB" w:rsidR="00D4203D" w:rsidRPr="004C5AAB"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b/>
          <w:bCs/>
          <w:color w:val="000000" w:themeColor="text1"/>
          <w:sz w:val="24"/>
          <w:szCs w:val="24"/>
        </w:rPr>
        <w:t>Adjourning:</w:t>
      </w:r>
      <w:r w:rsidRPr="004C5AAB">
        <w:rPr>
          <w:rFonts w:ascii="Times New Roman" w:hAnsi="Times New Roman" w:cs="Times New Roman"/>
          <w:color w:val="000000" w:themeColor="text1"/>
          <w:sz w:val="24"/>
          <w:szCs w:val="24"/>
        </w:rPr>
        <w:t xml:space="preserve"> It is the end of the team because the goals and objectives of the team are fulfilled. Janet will be able to create teams whenever necessary by using the first </w:t>
      </w:r>
      <w:r w:rsidR="00C33985" w:rsidRPr="004C5AAB">
        <w:rPr>
          <w:rFonts w:ascii="Times New Roman" w:hAnsi="Times New Roman" w:cs="Times New Roman"/>
          <w:color w:val="000000" w:themeColor="text1"/>
          <w:sz w:val="24"/>
          <w:szCs w:val="24"/>
        </w:rPr>
        <w:t>four</w:t>
      </w:r>
      <w:r w:rsidRPr="004C5AAB">
        <w:rPr>
          <w:rFonts w:ascii="Times New Roman" w:hAnsi="Times New Roman" w:cs="Times New Roman"/>
          <w:color w:val="000000" w:themeColor="text1"/>
          <w:sz w:val="24"/>
          <w:szCs w:val="24"/>
        </w:rPr>
        <w:t xml:space="preserve"> steps of Tuckman’s theory and improving the performance of her store</w:t>
      </w:r>
      <w:r w:rsidR="00F106B3">
        <w:rPr>
          <w:rFonts w:ascii="Times New Roman" w:hAnsi="Times New Roman" w:cs="Times New Roman"/>
          <w:color w:val="000000" w:themeColor="text1"/>
          <w:sz w:val="24"/>
          <w:szCs w:val="24"/>
        </w:rPr>
        <w:t xml:space="preserve"> </w:t>
      </w:r>
      <w:r w:rsidR="00F106B3" w:rsidRPr="004C5AAB">
        <w:rPr>
          <w:rFonts w:ascii="Times New Roman" w:hAnsi="Times New Roman" w:cs="Times New Roman"/>
          <w:sz w:val="24"/>
          <w:szCs w:val="24"/>
        </w:rPr>
        <w:t>(</w:t>
      </w:r>
      <w:r w:rsidR="00F106B3" w:rsidRPr="004C5AAB">
        <w:rPr>
          <w:rFonts w:ascii="Times New Roman" w:hAnsi="Times New Roman" w:cs="Times New Roman"/>
          <w:color w:val="000000" w:themeColor="text1"/>
          <w:sz w:val="24"/>
          <w:szCs w:val="24"/>
        </w:rPr>
        <w:t>Tuckman and Jensen, 2010).</w:t>
      </w:r>
    </w:p>
    <w:p w14:paraId="2DCB3B75" w14:textId="4EB407C7" w:rsidR="00D4203D" w:rsidRDefault="00D4203D" w:rsidP="008C75AF">
      <w:pPr>
        <w:pStyle w:val="Heading2"/>
        <w:numPr>
          <w:ilvl w:val="0"/>
          <w:numId w:val="28"/>
        </w:numPr>
        <w:rPr>
          <w:rFonts w:ascii="Times New Roman" w:hAnsi="Times New Roman" w:cs="Times New Roman"/>
          <w:b/>
          <w:bCs/>
          <w:color w:val="auto"/>
        </w:rPr>
      </w:pPr>
      <w:bookmarkStart w:id="3" w:name="_Toc98443865"/>
      <w:r w:rsidRPr="002253BF">
        <w:rPr>
          <w:rFonts w:ascii="Times New Roman" w:hAnsi="Times New Roman" w:cs="Times New Roman"/>
          <w:b/>
          <w:bCs/>
          <w:color w:val="auto"/>
        </w:rPr>
        <w:t>Belbin Theory</w:t>
      </w:r>
      <w:bookmarkEnd w:id="3"/>
    </w:p>
    <w:p w14:paraId="3119925A" w14:textId="77777777" w:rsidR="000223CA" w:rsidRPr="000223CA" w:rsidRDefault="000223CA" w:rsidP="000223CA"/>
    <w:p w14:paraId="68B4C461" w14:textId="01FA0E5C" w:rsidR="00D4203D" w:rsidRPr="004C5AAB" w:rsidRDefault="00D4203D" w:rsidP="00D4203D">
      <w:pPr>
        <w:spacing w:line="360" w:lineRule="auto"/>
        <w:jc w:val="both"/>
        <w:rPr>
          <w:rFonts w:ascii="Times New Roman" w:hAnsi="Times New Roman" w:cs="Times New Roman"/>
          <w:sz w:val="24"/>
          <w:szCs w:val="24"/>
        </w:rPr>
      </w:pPr>
      <w:r w:rsidRPr="004C5AAB">
        <w:rPr>
          <w:rFonts w:ascii="Times New Roman" w:hAnsi="Times New Roman" w:cs="Times New Roman"/>
          <w:sz w:val="24"/>
          <w:szCs w:val="24"/>
        </w:rPr>
        <w:t>Meredith Belbin found that successful teams are made of different behaviours that give a unique combination in a team to produce high performance</w:t>
      </w:r>
      <w:r w:rsidR="00F106B3">
        <w:rPr>
          <w:rFonts w:ascii="Times New Roman" w:hAnsi="Times New Roman" w:cs="Times New Roman"/>
          <w:sz w:val="24"/>
          <w:szCs w:val="24"/>
        </w:rPr>
        <w:t xml:space="preserve"> </w:t>
      </w:r>
      <w:r w:rsidR="00F106B3" w:rsidRPr="004C5AAB">
        <w:rPr>
          <w:rFonts w:ascii="Times New Roman" w:hAnsi="Times New Roman" w:cs="Times New Roman"/>
          <w:sz w:val="24"/>
          <w:szCs w:val="24"/>
        </w:rPr>
        <w:t>(Belbin, 2012)</w:t>
      </w:r>
      <w:r w:rsidRPr="004C5AAB">
        <w:rPr>
          <w:rFonts w:ascii="Times New Roman" w:hAnsi="Times New Roman" w:cs="Times New Roman"/>
          <w:sz w:val="24"/>
          <w:szCs w:val="24"/>
        </w:rPr>
        <w:t xml:space="preserve">. He identified nine behaviours that are also called Belbin’s roles which are described below: </w:t>
      </w:r>
    </w:p>
    <w:p w14:paraId="79DEA503" w14:textId="55343EEC" w:rsidR="00D4203D" w:rsidRPr="004C5AAB" w:rsidRDefault="00D4203D" w:rsidP="00D4203D">
      <w:pPr>
        <w:keepNext/>
        <w:spacing w:line="360" w:lineRule="auto"/>
        <w:jc w:val="center"/>
        <w:rPr>
          <w:rFonts w:ascii="Times New Roman" w:hAnsi="Times New Roman" w:cs="Times New Roman"/>
        </w:rPr>
      </w:pPr>
      <w:r w:rsidRPr="004C5AAB">
        <w:rPr>
          <w:rFonts w:ascii="Times New Roman" w:hAnsi="Times New Roman" w:cs="Times New Roman"/>
          <w:noProof/>
          <w:color w:val="000000" w:themeColor="text1"/>
        </w:rPr>
        <w:drawing>
          <wp:inline distT="0" distB="0" distL="0" distR="0" wp14:anchorId="13044F8A" wp14:editId="67D80756">
            <wp:extent cx="3783965" cy="290068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83965" cy="2900680"/>
                    </a:xfrm>
                    <a:prstGeom prst="rect">
                      <a:avLst/>
                    </a:prstGeom>
                    <a:noFill/>
                    <a:ln>
                      <a:noFill/>
                    </a:ln>
                  </pic:spPr>
                </pic:pic>
              </a:graphicData>
            </a:graphic>
          </wp:inline>
        </w:drawing>
      </w:r>
    </w:p>
    <w:p w14:paraId="6D6D53E1" w14:textId="033B5FDC" w:rsidR="00D4203D" w:rsidRPr="004C5AAB" w:rsidRDefault="00D4203D" w:rsidP="00D4203D">
      <w:pPr>
        <w:pStyle w:val="Caption"/>
        <w:spacing w:line="360" w:lineRule="auto"/>
        <w:jc w:val="center"/>
        <w:rPr>
          <w:rFonts w:cs="Times New Roman"/>
          <w:i w:val="0"/>
          <w:iCs w:val="0"/>
          <w:color w:val="000000" w:themeColor="text1"/>
          <w:sz w:val="24"/>
          <w:szCs w:val="24"/>
        </w:rPr>
      </w:pPr>
      <w:r w:rsidRPr="004C5AAB">
        <w:rPr>
          <w:rFonts w:cs="Times New Roman"/>
          <w:i w:val="0"/>
          <w:iCs w:val="0"/>
          <w:color w:val="000000" w:themeColor="text1"/>
          <w:sz w:val="24"/>
          <w:szCs w:val="24"/>
        </w:rPr>
        <w:t xml:space="preserve">Figure </w:t>
      </w:r>
      <w:r w:rsidRPr="004C5AAB">
        <w:rPr>
          <w:rFonts w:cs="Times New Roman"/>
          <w:i w:val="0"/>
          <w:iCs w:val="0"/>
          <w:color w:val="000000" w:themeColor="text1"/>
          <w:sz w:val="24"/>
          <w:szCs w:val="24"/>
        </w:rPr>
        <w:fldChar w:fldCharType="begin"/>
      </w:r>
      <w:r w:rsidRPr="004C5AAB">
        <w:rPr>
          <w:rFonts w:cs="Times New Roman"/>
          <w:i w:val="0"/>
          <w:iCs w:val="0"/>
          <w:color w:val="000000" w:themeColor="text1"/>
          <w:sz w:val="24"/>
          <w:szCs w:val="24"/>
        </w:rPr>
        <w:instrText xml:space="preserve"> SEQ Figure \* ARABIC </w:instrText>
      </w:r>
      <w:r w:rsidRPr="004C5AAB">
        <w:rPr>
          <w:rFonts w:cs="Times New Roman"/>
          <w:i w:val="0"/>
          <w:iCs w:val="0"/>
          <w:color w:val="000000" w:themeColor="text1"/>
          <w:sz w:val="24"/>
          <w:szCs w:val="24"/>
        </w:rPr>
        <w:fldChar w:fldCharType="separate"/>
      </w:r>
      <w:r w:rsidR="00156627">
        <w:rPr>
          <w:rFonts w:cs="Times New Roman"/>
          <w:i w:val="0"/>
          <w:iCs w:val="0"/>
          <w:noProof/>
          <w:color w:val="000000" w:themeColor="text1"/>
          <w:sz w:val="24"/>
          <w:szCs w:val="24"/>
        </w:rPr>
        <w:t>2</w:t>
      </w:r>
      <w:r w:rsidRPr="004C5AAB">
        <w:rPr>
          <w:rFonts w:cs="Times New Roman"/>
          <w:i w:val="0"/>
          <w:iCs w:val="0"/>
          <w:color w:val="000000" w:themeColor="text1"/>
          <w:sz w:val="24"/>
          <w:szCs w:val="24"/>
        </w:rPr>
        <w:fldChar w:fldCharType="end"/>
      </w:r>
      <w:r w:rsidRPr="004C5AAB">
        <w:rPr>
          <w:rFonts w:cs="Times New Roman"/>
          <w:i w:val="0"/>
          <w:iCs w:val="0"/>
          <w:color w:val="000000" w:themeColor="text1"/>
          <w:sz w:val="24"/>
          <w:szCs w:val="24"/>
        </w:rPr>
        <w:t>: Belbin's Nine Team Roles</w:t>
      </w:r>
      <w:r w:rsidRPr="004C5AAB">
        <w:rPr>
          <w:rFonts w:cs="Times New Roman"/>
          <w:sz w:val="24"/>
          <w:szCs w:val="24"/>
        </w:rPr>
        <w:t xml:space="preserve"> </w:t>
      </w:r>
      <w:r w:rsidRPr="004C5AAB">
        <w:rPr>
          <w:rFonts w:cs="Times New Roman"/>
          <w:i w:val="0"/>
          <w:iCs w:val="0"/>
          <w:sz w:val="24"/>
          <w:szCs w:val="24"/>
        </w:rPr>
        <w:t>(</w:t>
      </w:r>
      <w:r w:rsidRPr="004C5AAB">
        <w:rPr>
          <w:rFonts w:cs="Times New Roman"/>
          <w:i w:val="0"/>
          <w:iCs w:val="0"/>
          <w:color w:val="000000" w:themeColor="text1"/>
          <w:sz w:val="24"/>
          <w:szCs w:val="24"/>
        </w:rPr>
        <w:t>Belbin, 2014)</w:t>
      </w:r>
    </w:p>
    <w:p w14:paraId="1637DF3E" w14:textId="5EAAC1CC" w:rsidR="00D4203D" w:rsidRPr="004C5AAB" w:rsidRDefault="00D4203D" w:rsidP="00D4203D">
      <w:pPr>
        <w:spacing w:line="360" w:lineRule="auto"/>
        <w:jc w:val="both"/>
        <w:rPr>
          <w:rFonts w:ascii="Times New Roman" w:hAnsi="Times New Roman" w:cs="Times New Roman"/>
          <w:sz w:val="24"/>
          <w:szCs w:val="24"/>
        </w:rPr>
      </w:pPr>
      <w:r w:rsidRPr="004C5AAB">
        <w:rPr>
          <w:rFonts w:ascii="Times New Roman" w:hAnsi="Times New Roman" w:cs="Times New Roman"/>
          <w:b/>
          <w:bCs/>
          <w:sz w:val="24"/>
          <w:szCs w:val="24"/>
        </w:rPr>
        <w:lastRenderedPageBreak/>
        <w:t>Resource Investigator:</w:t>
      </w:r>
      <w:r w:rsidRPr="004C5AAB">
        <w:rPr>
          <w:rFonts w:ascii="Times New Roman" w:hAnsi="Times New Roman" w:cs="Times New Roman"/>
          <w:sz w:val="24"/>
          <w:szCs w:val="24"/>
        </w:rPr>
        <w:t xml:space="preserve"> The resource investigator role is described as the quest for ideas to improve team performance. Janet will investigate the </w:t>
      </w:r>
      <w:r w:rsidR="00C33985" w:rsidRPr="004C5AAB">
        <w:rPr>
          <w:rFonts w:ascii="Times New Roman" w:hAnsi="Times New Roman" w:cs="Times New Roman"/>
          <w:sz w:val="24"/>
          <w:szCs w:val="24"/>
        </w:rPr>
        <w:t>employees' abiliti</w:t>
      </w:r>
      <w:r w:rsidRPr="004C5AAB">
        <w:rPr>
          <w:rFonts w:ascii="Times New Roman" w:hAnsi="Times New Roman" w:cs="Times New Roman"/>
          <w:sz w:val="24"/>
          <w:szCs w:val="24"/>
        </w:rPr>
        <w:t xml:space="preserve">es and distribute work according to their capabilities so that everyone performs at their best. </w:t>
      </w:r>
    </w:p>
    <w:p w14:paraId="787C14C7" w14:textId="77777777" w:rsidR="00D4203D" w:rsidRPr="004C5AAB" w:rsidRDefault="00D4203D" w:rsidP="00D4203D">
      <w:pPr>
        <w:spacing w:line="360" w:lineRule="auto"/>
        <w:jc w:val="both"/>
        <w:rPr>
          <w:rFonts w:ascii="Times New Roman" w:hAnsi="Times New Roman" w:cs="Times New Roman"/>
          <w:sz w:val="24"/>
          <w:szCs w:val="24"/>
        </w:rPr>
      </w:pPr>
      <w:r w:rsidRPr="004C5AAB">
        <w:rPr>
          <w:rFonts w:ascii="Times New Roman" w:hAnsi="Times New Roman" w:cs="Times New Roman"/>
          <w:b/>
          <w:bCs/>
          <w:sz w:val="24"/>
          <w:szCs w:val="24"/>
        </w:rPr>
        <w:t>Team worker:</w:t>
      </w:r>
      <w:r w:rsidRPr="004C5AAB">
        <w:rPr>
          <w:rFonts w:ascii="Times New Roman" w:hAnsi="Times New Roman" w:cs="Times New Roman"/>
          <w:sz w:val="24"/>
          <w:szCs w:val="24"/>
        </w:rPr>
        <w:t xml:space="preserve"> A team worker work for the team and subordinate his interest to the general interest. A team worker collaborates, coordinate, and help others when necessary. A team worker thinks as we, not me. </w:t>
      </w:r>
    </w:p>
    <w:p w14:paraId="4B360C88" w14:textId="59081BD9" w:rsidR="00D4203D" w:rsidRPr="004C5AAB" w:rsidRDefault="00D4203D" w:rsidP="00D4203D">
      <w:pPr>
        <w:spacing w:line="360" w:lineRule="auto"/>
        <w:jc w:val="both"/>
        <w:rPr>
          <w:rFonts w:ascii="Times New Roman" w:hAnsi="Times New Roman" w:cs="Times New Roman"/>
          <w:sz w:val="24"/>
          <w:szCs w:val="24"/>
        </w:rPr>
      </w:pPr>
      <w:r w:rsidRPr="004C5AAB">
        <w:rPr>
          <w:rFonts w:ascii="Times New Roman" w:hAnsi="Times New Roman" w:cs="Times New Roman"/>
          <w:b/>
          <w:bCs/>
          <w:sz w:val="24"/>
          <w:szCs w:val="24"/>
        </w:rPr>
        <w:t>Coordinator:</w:t>
      </w:r>
      <w:r w:rsidRPr="004C5AAB">
        <w:rPr>
          <w:rFonts w:ascii="Times New Roman" w:hAnsi="Times New Roman" w:cs="Times New Roman"/>
          <w:sz w:val="24"/>
          <w:szCs w:val="24"/>
        </w:rPr>
        <w:t xml:space="preserve"> The coordinator role is very important in a team. As a team </w:t>
      </w:r>
      <w:r w:rsidR="00C33985" w:rsidRPr="004C5AAB">
        <w:rPr>
          <w:rFonts w:ascii="Times New Roman" w:hAnsi="Times New Roman" w:cs="Times New Roman"/>
          <w:sz w:val="24"/>
          <w:szCs w:val="24"/>
        </w:rPr>
        <w:t>comprises</w:t>
      </w:r>
      <w:r w:rsidRPr="004C5AAB">
        <w:rPr>
          <w:rFonts w:ascii="Times New Roman" w:hAnsi="Times New Roman" w:cs="Times New Roman"/>
          <w:sz w:val="24"/>
          <w:szCs w:val="24"/>
        </w:rPr>
        <w:t xml:space="preserve"> different persons with different capabilities and roles, their work must be coordinated to </w:t>
      </w:r>
      <w:r w:rsidR="00C90691" w:rsidRPr="004C5AAB">
        <w:rPr>
          <w:rFonts w:ascii="Times New Roman" w:hAnsi="Times New Roman" w:cs="Times New Roman"/>
          <w:sz w:val="24"/>
          <w:szCs w:val="24"/>
        </w:rPr>
        <w:t>achieve the team goals and objectives</w:t>
      </w:r>
      <w:r w:rsidRPr="004C5AAB">
        <w:rPr>
          <w:rFonts w:ascii="Times New Roman" w:hAnsi="Times New Roman" w:cs="Times New Roman"/>
          <w:sz w:val="24"/>
          <w:szCs w:val="24"/>
        </w:rPr>
        <w:t>. Janet can analy</w:t>
      </w:r>
      <w:r w:rsidR="00C33985" w:rsidRPr="004C5AAB">
        <w:rPr>
          <w:rFonts w:ascii="Times New Roman" w:hAnsi="Times New Roman" w:cs="Times New Roman"/>
          <w:sz w:val="24"/>
          <w:szCs w:val="24"/>
        </w:rPr>
        <w:t>s</w:t>
      </w:r>
      <w:r w:rsidRPr="004C5AAB">
        <w:rPr>
          <w:rFonts w:ascii="Times New Roman" w:hAnsi="Times New Roman" w:cs="Times New Roman"/>
          <w:sz w:val="24"/>
          <w:szCs w:val="24"/>
        </w:rPr>
        <w:t xml:space="preserve">e the employees’ strengths </w:t>
      </w:r>
      <w:r w:rsidR="00C33985" w:rsidRPr="004C5AAB">
        <w:rPr>
          <w:rFonts w:ascii="Times New Roman" w:hAnsi="Times New Roman" w:cs="Times New Roman"/>
          <w:sz w:val="24"/>
          <w:szCs w:val="24"/>
        </w:rPr>
        <w:t>to develop perfect teams</w:t>
      </w:r>
      <w:r w:rsidRPr="004C5AAB">
        <w:rPr>
          <w:rFonts w:ascii="Times New Roman" w:hAnsi="Times New Roman" w:cs="Times New Roman"/>
          <w:sz w:val="24"/>
          <w:szCs w:val="24"/>
        </w:rPr>
        <w:t xml:space="preserve">. </w:t>
      </w:r>
    </w:p>
    <w:p w14:paraId="738B8928" w14:textId="087D5831" w:rsidR="00D4203D" w:rsidRPr="004C5AAB" w:rsidRDefault="00D4203D" w:rsidP="00D4203D">
      <w:pPr>
        <w:spacing w:line="360" w:lineRule="auto"/>
        <w:jc w:val="both"/>
        <w:rPr>
          <w:rFonts w:ascii="Times New Roman" w:hAnsi="Times New Roman" w:cs="Times New Roman"/>
          <w:sz w:val="24"/>
          <w:szCs w:val="24"/>
        </w:rPr>
      </w:pPr>
      <w:r w:rsidRPr="004C5AAB">
        <w:rPr>
          <w:rFonts w:ascii="Times New Roman" w:hAnsi="Times New Roman" w:cs="Times New Roman"/>
          <w:b/>
          <w:bCs/>
          <w:sz w:val="24"/>
          <w:szCs w:val="24"/>
        </w:rPr>
        <w:t>Plant:</w:t>
      </w:r>
      <w:r w:rsidRPr="004C5AAB">
        <w:rPr>
          <w:rFonts w:ascii="Times New Roman" w:hAnsi="Times New Roman" w:cs="Times New Roman"/>
          <w:sz w:val="24"/>
          <w:szCs w:val="24"/>
        </w:rPr>
        <w:t xml:space="preserve"> It is described as high creativity. </w:t>
      </w:r>
      <w:r w:rsidR="00C33985" w:rsidRPr="004C5AAB">
        <w:rPr>
          <w:rFonts w:ascii="Times New Roman" w:hAnsi="Times New Roman" w:cs="Times New Roman"/>
          <w:sz w:val="24"/>
          <w:szCs w:val="24"/>
        </w:rPr>
        <w:t>It is a</w:t>
      </w:r>
      <w:r w:rsidRPr="004C5AAB">
        <w:rPr>
          <w:rFonts w:ascii="Times New Roman" w:hAnsi="Times New Roman" w:cs="Times New Roman"/>
          <w:sz w:val="24"/>
          <w:szCs w:val="24"/>
        </w:rPr>
        <w:t xml:space="preserve">n individual who can solve complex problems and generate creative ideas. As Janet </w:t>
      </w:r>
      <w:r w:rsidR="00C33985" w:rsidRPr="004C5AAB">
        <w:rPr>
          <w:rFonts w:ascii="Times New Roman" w:hAnsi="Times New Roman" w:cs="Times New Roman"/>
          <w:sz w:val="24"/>
          <w:szCs w:val="24"/>
        </w:rPr>
        <w:t>uses</w:t>
      </w:r>
      <w:r w:rsidRPr="004C5AAB">
        <w:rPr>
          <w:rFonts w:ascii="Times New Roman" w:hAnsi="Times New Roman" w:cs="Times New Roman"/>
          <w:sz w:val="24"/>
          <w:szCs w:val="24"/>
        </w:rPr>
        <w:t xml:space="preserve"> traditional and online channels to sell her products, employees with high creativity will </w:t>
      </w:r>
      <w:r w:rsidR="00C33985" w:rsidRPr="004C5AAB">
        <w:rPr>
          <w:rFonts w:ascii="Times New Roman" w:hAnsi="Times New Roman" w:cs="Times New Roman"/>
          <w:sz w:val="24"/>
          <w:szCs w:val="24"/>
        </w:rPr>
        <w:t>cre</w:t>
      </w:r>
      <w:r w:rsidRPr="004C5AAB">
        <w:rPr>
          <w:rFonts w:ascii="Times New Roman" w:hAnsi="Times New Roman" w:cs="Times New Roman"/>
          <w:sz w:val="24"/>
          <w:szCs w:val="24"/>
        </w:rPr>
        <w:t xml:space="preserve">ate new ideas to boost sales. </w:t>
      </w:r>
    </w:p>
    <w:p w14:paraId="4B19B5DF" w14:textId="4874A02E" w:rsidR="00D4203D" w:rsidRPr="004C5AAB" w:rsidRDefault="00D4203D" w:rsidP="00D4203D">
      <w:pPr>
        <w:spacing w:line="360" w:lineRule="auto"/>
        <w:jc w:val="both"/>
        <w:rPr>
          <w:rFonts w:ascii="Times New Roman" w:hAnsi="Times New Roman" w:cs="Times New Roman"/>
          <w:sz w:val="24"/>
          <w:szCs w:val="24"/>
        </w:rPr>
      </w:pPr>
      <w:r w:rsidRPr="004C5AAB">
        <w:rPr>
          <w:rFonts w:ascii="Times New Roman" w:hAnsi="Times New Roman" w:cs="Times New Roman"/>
          <w:b/>
          <w:bCs/>
          <w:sz w:val="24"/>
          <w:szCs w:val="24"/>
        </w:rPr>
        <w:t>Monitor Evaluator:</w:t>
      </w:r>
      <w:r w:rsidRPr="004C5AAB">
        <w:rPr>
          <w:rFonts w:ascii="Times New Roman" w:hAnsi="Times New Roman" w:cs="Times New Roman"/>
          <w:sz w:val="24"/>
          <w:szCs w:val="24"/>
        </w:rPr>
        <w:t xml:space="preserve"> In a team, a leader must monitor everyone’s performance and guide them if necessary. A team leader also provides crucial feedback with the proper evaluation </w:t>
      </w:r>
      <w:r w:rsidR="00C33985" w:rsidRPr="004C5AAB">
        <w:rPr>
          <w:rFonts w:ascii="Times New Roman" w:hAnsi="Times New Roman" w:cs="Times New Roman"/>
          <w:sz w:val="24"/>
          <w:szCs w:val="24"/>
        </w:rPr>
        <w:t>to</w:t>
      </w:r>
      <w:r w:rsidRPr="004C5AAB">
        <w:rPr>
          <w:rFonts w:ascii="Times New Roman" w:hAnsi="Times New Roman" w:cs="Times New Roman"/>
          <w:sz w:val="24"/>
          <w:szCs w:val="24"/>
        </w:rPr>
        <w:t xml:space="preserve"> learn quickly to improve performance. Janet must keep an employee within a team who will monitor others’ work and provide necessary feedback. </w:t>
      </w:r>
    </w:p>
    <w:p w14:paraId="34630D0B" w14:textId="3CC04CA2" w:rsidR="00D4203D" w:rsidRPr="004C5AAB" w:rsidRDefault="00D4203D" w:rsidP="00D4203D">
      <w:pPr>
        <w:spacing w:line="360" w:lineRule="auto"/>
        <w:jc w:val="both"/>
        <w:rPr>
          <w:rFonts w:ascii="Times New Roman" w:hAnsi="Times New Roman" w:cs="Times New Roman"/>
          <w:sz w:val="24"/>
          <w:szCs w:val="24"/>
        </w:rPr>
      </w:pPr>
      <w:r w:rsidRPr="004C5AAB">
        <w:rPr>
          <w:rFonts w:ascii="Times New Roman" w:hAnsi="Times New Roman" w:cs="Times New Roman"/>
          <w:b/>
          <w:bCs/>
          <w:sz w:val="24"/>
          <w:szCs w:val="24"/>
        </w:rPr>
        <w:t>Specialist:</w:t>
      </w:r>
      <w:r w:rsidRPr="004C5AAB">
        <w:rPr>
          <w:rFonts w:ascii="Times New Roman" w:hAnsi="Times New Roman" w:cs="Times New Roman"/>
          <w:sz w:val="24"/>
          <w:szCs w:val="24"/>
        </w:rPr>
        <w:t xml:space="preserve"> A team sometimes require</w:t>
      </w:r>
      <w:r w:rsidR="00C33985" w:rsidRPr="004C5AAB">
        <w:rPr>
          <w:rFonts w:ascii="Times New Roman" w:hAnsi="Times New Roman" w:cs="Times New Roman"/>
          <w:sz w:val="24"/>
          <w:szCs w:val="24"/>
        </w:rPr>
        <w:t xml:space="preserve">s a specialist who has in-depth knowledge of </w:t>
      </w:r>
      <w:r w:rsidR="00BA0FEA">
        <w:rPr>
          <w:rFonts w:ascii="Times New Roman" w:hAnsi="Times New Roman" w:cs="Times New Roman"/>
          <w:sz w:val="24"/>
          <w:szCs w:val="24"/>
        </w:rPr>
        <w:t>tasks</w:t>
      </w:r>
      <w:r w:rsidR="00C33985" w:rsidRPr="004C5AAB">
        <w:rPr>
          <w:rFonts w:ascii="Times New Roman" w:hAnsi="Times New Roman" w:cs="Times New Roman"/>
          <w:sz w:val="24"/>
          <w:szCs w:val="24"/>
        </w:rPr>
        <w:t xml:space="preserve"> that others do</w:t>
      </w:r>
      <w:r w:rsidRPr="004C5AAB">
        <w:rPr>
          <w:rFonts w:ascii="Times New Roman" w:hAnsi="Times New Roman" w:cs="Times New Roman"/>
          <w:sz w:val="24"/>
          <w:szCs w:val="24"/>
        </w:rPr>
        <w:t xml:space="preserve">n’t have. It enables the whole team to learn and follow the proper guideline from the specialist. These three are called thinking roles. </w:t>
      </w:r>
    </w:p>
    <w:p w14:paraId="56F84173" w14:textId="1A24F5D9" w:rsidR="00D4203D" w:rsidRPr="004C5AAB" w:rsidRDefault="00D4203D" w:rsidP="00D4203D">
      <w:pPr>
        <w:spacing w:line="360" w:lineRule="auto"/>
        <w:jc w:val="both"/>
        <w:rPr>
          <w:rFonts w:ascii="Times New Roman" w:hAnsi="Times New Roman" w:cs="Times New Roman"/>
          <w:sz w:val="24"/>
          <w:szCs w:val="24"/>
        </w:rPr>
      </w:pPr>
      <w:r w:rsidRPr="004C5AAB">
        <w:rPr>
          <w:rFonts w:ascii="Times New Roman" w:hAnsi="Times New Roman" w:cs="Times New Roman"/>
          <w:b/>
          <w:bCs/>
          <w:sz w:val="24"/>
          <w:szCs w:val="24"/>
        </w:rPr>
        <w:t>Shaper:</w:t>
      </w:r>
      <w:r w:rsidRPr="004C5AAB">
        <w:rPr>
          <w:rFonts w:ascii="Times New Roman" w:hAnsi="Times New Roman" w:cs="Times New Roman"/>
          <w:sz w:val="24"/>
          <w:szCs w:val="24"/>
        </w:rPr>
        <w:t xml:space="preserve"> It can be called a motivator. A shaper guides and motivates team members to keep going, </w:t>
      </w:r>
      <w:r w:rsidR="00C33985" w:rsidRPr="004C5AAB">
        <w:rPr>
          <w:rFonts w:ascii="Times New Roman" w:hAnsi="Times New Roman" w:cs="Times New Roman"/>
          <w:sz w:val="24"/>
          <w:szCs w:val="24"/>
        </w:rPr>
        <w:t>give their best, pursue greatness, and not</w:t>
      </w:r>
      <w:r w:rsidRPr="004C5AAB">
        <w:rPr>
          <w:rFonts w:ascii="Times New Roman" w:hAnsi="Times New Roman" w:cs="Times New Roman"/>
          <w:sz w:val="24"/>
          <w:szCs w:val="24"/>
        </w:rPr>
        <w:t xml:space="preserve"> be complacent.  </w:t>
      </w:r>
    </w:p>
    <w:p w14:paraId="0CF3CC8C" w14:textId="77777777" w:rsidR="00D4203D" w:rsidRPr="004C5AAB" w:rsidRDefault="00D4203D" w:rsidP="00D4203D">
      <w:pPr>
        <w:spacing w:line="360" w:lineRule="auto"/>
        <w:jc w:val="both"/>
        <w:rPr>
          <w:rFonts w:ascii="Times New Roman" w:hAnsi="Times New Roman" w:cs="Times New Roman"/>
          <w:sz w:val="24"/>
          <w:szCs w:val="24"/>
        </w:rPr>
      </w:pPr>
      <w:r w:rsidRPr="004C5AAB">
        <w:rPr>
          <w:rFonts w:ascii="Times New Roman" w:hAnsi="Times New Roman" w:cs="Times New Roman"/>
          <w:b/>
          <w:bCs/>
          <w:sz w:val="24"/>
          <w:szCs w:val="24"/>
        </w:rPr>
        <w:t>Implementer:</w:t>
      </w:r>
      <w:r w:rsidRPr="004C5AAB">
        <w:rPr>
          <w:rFonts w:ascii="Times New Roman" w:hAnsi="Times New Roman" w:cs="Times New Roman"/>
          <w:sz w:val="24"/>
          <w:szCs w:val="24"/>
        </w:rPr>
        <w:t xml:space="preserve"> An implementer plans properly and implements according to the plan. He uses different strategies to ensure efficiency. </w:t>
      </w:r>
    </w:p>
    <w:p w14:paraId="30F3A358" w14:textId="77777777" w:rsidR="00F106B3" w:rsidRDefault="00D4203D" w:rsidP="00C33985">
      <w:pPr>
        <w:spacing w:line="360" w:lineRule="auto"/>
        <w:jc w:val="both"/>
        <w:rPr>
          <w:rFonts w:ascii="Times New Roman" w:hAnsi="Times New Roman" w:cs="Times New Roman"/>
          <w:sz w:val="24"/>
          <w:szCs w:val="24"/>
        </w:rPr>
      </w:pPr>
      <w:r w:rsidRPr="004C5AAB">
        <w:rPr>
          <w:rFonts w:ascii="Times New Roman" w:hAnsi="Times New Roman" w:cs="Times New Roman"/>
          <w:b/>
          <w:bCs/>
          <w:sz w:val="24"/>
          <w:szCs w:val="24"/>
        </w:rPr>
        <w:t>Completer Finisher:</w:t>
      </w:r>
      <w:r w:rsidRPr="004C5AAB">
        <w:rPr>
          <w:rFonts w:ascii="Times New Roman" w:hAnsi="Times New Roman" w:cs="Times New Roman"/>
          <w:sz w:val="24"/>
          <w:szCs w:val="24"/>
        </w:rPr>
        <w:t xml:space="preserve"> It is the end touch to ensure work standards. It is done to control the quality of the project or activities accomplished. </w:t>
      </w:r>
    </w:p>
    <w:p w14:paraId="182C8CDC" w14:textId="0DCE3F76" w:rsidR="00D4203D" w:rsidRDefault="00D4203D" w:rsidP="00C33985">
      <w:pPr>
        <w:spacing w:line="360" w:lineRule="auto"/>
        <w:jc w:val="both"/>
        <w:rPr>
          <w:rFonts w:ascii="Times New Roman" w:hAnsi="Times New Roman" w:cs="Times New Roman"/>
          <w:sz w:val="24"/>
          <w:szCs w:val="24"/>
        </w:rPr>
      </w:pPr>
      <w:r w:rsidRPr="004C5AAB">
        <w:rPr>
          <w:rFonts w:ascii="Times New Roman" w:hAnsi="Times New Roman" w:cs="Times New Roman"/>
          <w:sz w:val="24"/>
          <w:szCs w:val="24"/>
        </w:rPr>
        <w:t>These last three roles are described as acting roles. Janet can search for these abilities and roles while forming groups in her organi</w:t>
      </w:r>
      <w:r w:rsidR="00C33985" w:rsidRPr="004C5AAB">
        <w:rPr>
          <w:rFonts w:ascii="Times New Roman" w:hAnsi="Times New Roman" w:cs="Times New Roman"/>
          <w:sz w:val="24"/>
          <w:szCs w:val="24"/>
        </w:rPr>
        <w:t>s</w:t>
      </w:r>
      <w:r w:rsidRPr="004C5AAB">
        <w:rPr>
          <w:rFonts w:ascii="Times New Roman" w:hAnsi="Times New Roman" w:cs="Times New Roman"/>
          <w:sz w:val="24"/>
          <w:szCs w:val="24"/>
        </w:rPr>
        <w:t>ation so that every team have these roles as much as possible and thus produce high performance (Belbin, 2012).</w:t>
      </w:r>
    </w:p>
    <w:p w14:paraId="7EB83B48" w14:textId="26FAC87C" w:rsidR="00BA0FEA" w:rsidRDefault="00F106B3" w:rsidP="00F106B3">
      <w:pPr>
        <w:spacing w:line="360" w:lineRule="auto"/>
        <w:jc w:val="both"/>
        <w:rPr>
          <w:rFonts w:ascii="Times New Roman" w:hAnsi="Times New Roman" w:cs="Times New Roman"/>
          <w:sz w:val="24"/>
          <w:szCs w:val="24"/>
        </w:rPr>
      </w:pPr>
      <w:r w:rsidRPr="00F106B3">
        <w:rPr>
          <w:rFonts w:ascii="Times New Roman" w:hAnsi="Times New Roman" w:cs="Times New Roman"/>
          <w:sz w:val="24"/>
          <w:szCs w:val="24"/>
        </w:rPr>
        <w:t>Assigning employees in the fashion store to the right values helps form a perfect team</w:t>
      </w:r>
      <w:r>
        <w:rPr>
          <w:rFonts w:ascii="Times New Roman" w:hAnsi="Times New Roman" w:cs="Times New Roman"/>
          <w:sz w:val="24"/>
          <w:szCs w:val="24"/>
        </w:rPr>
        <w:t xml:space="preserve">, and in this way, she </w:t>
      </w:r>
      <w:r w:rsidRPr="00F106B3">
        <w:rPr>
          <w:rFonts w:ascii="Times New Roman" w:hAnsi="Times New Roman" w:cs="Times New Roman"/>
          <w:sz w:val="24"/>
          <w:szCs w:val="24"/>
        </w:rPr>
        <w:t>can reach the goal</w:t>
      </w:r>
      <w:r>
        <w:rPr>
          <w:rFonts w:ascii="Times New Roman" w:hAnsi="Times New Roman" w:cs="Times New Roman"/>
          <w:sz w:val="24"/>
          <w:szCs w:val="24"/>
        </w:rPr>
        <w:t xml:space="preserve"> </w:t>
      </w:r>
      <w:r w:rsidRPr="004C5AAB">
        <w:rPr>
          <w:rFonts w:ascii="Times New Roman" w:hAnsi="Times New Roman" w:cs="Times New Roman"/>
          <w:sz w:val="24"/>
          <w:szCs w:val="24"/>
        </w:rPr>
        <w:t>(Belbin, 201</w:t>
      </w:r>
      <w:r w:rsidR="0054426F">
        <w:rPr>
          <w:rFonts w:ascii="Times New Roman" w:hAnsi="Times New Roman" w:cs="Times New Roman"/>
          <w:sz w:val="24"/>
          <w:szCs w:val="24"/>
        </w:rPr>
        <w:t>4</w:t>
      </w:r>
      <w:r w:rsidRPr="004C5AAB">
        <w:rPr>
          <w:rFonts w:ascii="Times New Roman" w:hAnsi="Times New Roman" w:cs="Times New Roman"/>
          <w:sz w:val="24"/>
          <w:szCs w:val="24"/>
        </w:rPr>
        <w:t>)</w:t>
      </w:r>
      <w:r>
        <w:rPr>
          <w:rFonts w:ascii="Times New Roman" w:hAnsi="Times New Roman" w:cs="Times New Roman"/>
          <w:sz w:val="24"/>
          <w:szCs w:val="24"/>
        </w:rPr>
        <w:t>.</w:t>
      </w:r>
    </w:p>
    <w:p w14:paraId="51178F19" w14:textId="1B076529" w:rsidR="00D4203D" w:rsidRPr="000223CA" w:rsidRDefault="00D4203D" w:rsidP="002253BF">
      <w:pPr>
        <w:pStyle w:val="Heading1"/>
        <w:rPr>
          <w:rFonts w:ascii="Times New Roman" w:hAnsi="Times New Roman" w:cs="Times New Roman"/>
          <w:b/>
          <w:color w:val="000000" w:themeColor="text1"/>
          <w:sz w:val="28"/>
          <w:szCs w:val="28"/>
        </w:rPr>
      </w:pPr>
      <w:bookmarkStart w:id="4" w:name="_Toc98443866"/>
      <w:r w:rsidRPr="000223CA">
        <w:rPr>
          <w:rFonts w:ascii="Times New Roman" w:hAnsi="Times New Roman" w:cs="Times New Roman"/>
          <w:b/>
          <w:color w:val="000000" w:themeColor="text1"/>
          <w:sz w:val="28"/>
          <w:szCs w:val="28"/>
        </w:rPr>
        <w:lastRenderedPageBreak/>
        <w:t>The importance of two-way communication at the organisation</w:t>
      </w:r>
      <w:bookmarkEnd w:id="4"/>
    </w:p>
    <w:p w14:paraId="7A07ADE0" w14:textId="77777777" w:rsidR="00D4203D" w:rsidRPr="004C5AAB" w:rsidRDefault="00D4203D" w:rsidP="00D4203D">
      <w:pPr>
        <w:rPr>
          <w:rFonts w:ascii="Times New Roman" w:hAnsi="Times New Roman" w:cs="Times New Roman"/>
        </w:rPr>
      </w:pPr>
    </w:p>
    <w:p w14:paraId="55881477" w14:textId="331DA0D6" w:rsidR="00DC10F1"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color w:val="000000" w:themeColor="text1"/>
          <w:sz w:val="24"/>
          <w:szCs w:val="24"/>
        </w:rPr>
        <w:t xml:space="preserve">Two-way communication is described as the communication that generates feedback or replies from the receiver of the message. </w:t>
      </w:r>
      <w:r w:rsidR="00F106B3">
        <w:rPr>
          <w:rFonts w:ascii="Times New Roman" w:hAnsi="Times New Roman" w:cs="Times New Roman"/>
          <w:color w:val="000000" w:themeColor="text1"/>
          <w:sz w:val="24"/>
          <w:szCs w:val="24"/>
        </w:rPr>
        <w:t>Therefore, i</w:t>
      </w:r>
      <w:r w:rsidRPr="004C5AAB">
        <w:rPr>
          <w:rFonts w:ascii="Times New Roman" w:hAnsi="Times New Roman" w:cs="Times New Roman"/>
          <w:color w:val="000000" w:themeColor="text1"/>
          <w:sz w:val="24"/>
          <w:szCs w:val="24"/>
        </w:rPr>
        <w:t>t is seen as complete communication. Generally</w:t>
      </w:r>
      <w:r w:rsidR="00C33985" w:rsidRPr="004C5AAB">
        <w:rPr>
          <w:rFonts w:ascii="Times New Roman" w:hAnsi="Times New Roman" w:cs="Times New Roman"/>
          <w:color w:val="000000" w:themeColor="text1"/>
          <w:sz w:val="24"/>
          <w:szCs w:val="24"/>
        </w:rPr>
        <w:t>,</w:t>
      </w:r>
      <w:r w:rsidRPr="004C5AAB">
        <w:rPr>
          <w:rFonts w:ascii="Times New Roman" w:hAnsi="Times New Roman" w:cs="Times New Roman"/>
          <w:color w:val="000000" w:themeColor="text1"/>
          <w:sz w:val="24"/>
          <w:szCs w:val="24"/>
        </w:rPr>
        <w:t xml:space="preserve"> in communication, one part informs the other part about something. </w:t>
      </w:r>
      <w:r w:rsidR="00F106B3">
        <w:rPr>
          <w:rFonts w:ascii="Times New Roman" w:hAnsi="Times New Roman" w:cs="Times New Roman"/>
          <w:color w:val="000000" w:themeColor="text1"/>
          <w:sz w:val="24"/>
          <w:szCs w:val="24"/>
        </w:rPr>
        <w:t xml:space="preserve">However, </w:t>
      </w:r>
      <w:r w:rsidRPr="004C5AAB">
        <w:rPr>
          <w:rFonts w:ascii="Times New Roman" w:hAnsi="Times New Roman" w:cs="Times New Roman"/>
          <w:color w:val="000000" w:themeColor="text1"/>
          <w:sz w:val="24"/>
          <w:szCs w:val="24"/>
        </w:rPr>
        <w:t>informing others or sending messages through any formal or informal channel is not achieved unless it generates any feedback from the receiver of the message</w:t>
      </w:r>
      <w:r w:rsidRPr="004C5AAB">
        <w:rPr>
          <w:rFonts w:ascii="Times New Roman" w:hAnsi="Times New Roman" w:cs="Times New Roman"/>
          <w:sz w:val="24"/>
          <w:szCs w:val="24"/>
        </w:rPr>
        <w:t xml:space="preserve"> (</w:t>
      </w:r>
      <w:r w:rsidRPr="004C5AAB">
        <w:rPr>
          <w:rFonts w:ascii="Times New Roman" w:hAnsi="Times New Roman" w:cs="Times New Roman"/>
          <w:color w:val="000000" w:themeColor="text1"/>
          <w:sz w:val="24"/>
          <w:szCs w:val="24"/>
        </w:rPr>
        <w:t xml:space="preserve">Park, Wilding and Chung, 2014). </w:t>
      </w:r>
    </w:p>
    <w:p w14:paraId="15512D67" w14:textId="5C091B1A" w:rsidR="00DC10F1" w:rsidRDefault="00DC10F1" w:rsidP="00D4203D">
      <w:pPr>
        <w:spacing w:line="360" w:lineRule="auto"/>
        <w:jc w:val="both"/>
        <w:rPr>
          <w:rFonts w:ascii="Times New Roman" w:hAnsi="Times New Roman" w:cs="Times New Roman"/>
          <w:color w:val="000000" w:themeColor="text1"/>
          <w:sz w:val="24"/>
          <w:szCs w:val="24"/>
        </w:rPr>
      </w:pPr>
      <w:r w:rsidRPr="00DC10F1">
        <w:rPr>
          <w:rFonts w:ascii="Times New Roman" w:hAnsi="Times New Roman" w:cs="Times New Roman"/>
          <w:color w:val="000000" w:themeColor="text1"/>
          <w:sz w:val="24"/>
          <w:szCs w:val="24"/>
        </w:rPr>
        <w:t xml:space="preserve">To ensure the efficient flow of communication, the fashion store can adopt </w:t>
      </w:r>
      <w:r w:rsidRPr="00F106B3">
        <w:rPr>
          <w:rFonts w:ascii="Times New Roman" w:hAnsi="Times New Roman" w:cs="Times New Roman"/>
          <w:b/>
          <w:bCs/>
          <w:i/>
          <w:iCs/>
          <w:color w:val="000000" w:themeColor="text1"/>
          <w:sz w:val="24"/>
          <w:szCs w:val="24"/>
        </w:rPr>
        <w:t>Shannon and Weaver's</w:t>
      </w:r>
      <w:r w:rsidRPr="00F106B3">
        <w:rPr>
          <w:rFonts w:ascii="Times New Roman" w:hAnsi="Times New Roman" w:cs="Times New Roman"/>
          <w:b/>
          <w:bCs/>
          <w:color w:val="000000" w:themeColor="text1"/>
          <w:sz w:val="24"/>
          <w:szCs w:val="24"/>
        </w:rPr>
        <w:t xml:space="preserve"> communication model</w:t>
      </w:r>
      <w:r w:rsidRPr="00DC10F1">
        <w:rPr>
          <w:rFonts w:ascii="Times New Roman" w:hAnsi="Times New Roman" w:cs="Times New Roman"/>
          <w:color w:val="000000" w:themeColor="text1"/>
          <w:sz w:val="24"/>
          <w:szCs w:val="24"/>
        </w:rPr>
        <w:t xml:space="preserve">, which </w:t>
      </w:r>
      <w:r w:rsidR="00F106B3">
        <w:rPr>
          <w:rFonts w:ascii="Times New Roman" w:hAnsi="Times New Roman" w:cs="Times New Roman"/>
          <w:color w:val="000000" w:themeColor="text1"/>
          <w:sz w:val="24"/>
          <w:szCs w:val="24"/>
        </w:rPr>
        <w:t>transmits</w:t>
      </w:r>
      <w:r w:rsidRPr="00DC10F1">
        <w:rPr>
          <w:rFonts w:ascii="Times New Roman" w:hAnsi="Times New Roman" w:cs="Times New Roman"/>
          <w:color w:val="000000" w:themeColor="text1"/>
          <w:sz w:val="24"/>
          <w:szCs w:val="24"/>
        </w:rPr>
        <w:t xml:space="preserve"> the message through certain stages: Sender, Encoder, Channel, Noise, Reception and Receiver</w:t>
      </w:r>
      <w:r>
        <w:rPr>
          <w:rFonts w:ascii="Times New Roman" w:hAnsi="Times New Roman" w:cs="Times New Roman"/>
          <w:color w:val="000000" w:themeColor="text1"/>
          <w:sz w:val="24"/>
          <w:szCs w:val="24"/>
        </w:rPr>
        <w:t>.</w:t>
      </w:r>
    </w:p>
    <w:p w14:paraId="08150A68" w14:textId="6461ABCE" w:rsidR="00DC10F1" w:rsidRDefault="00DC10F1" w:rsidP="00D4203D">
      <w:pPr>
        <w:spacing w:line="360" w:lineRule="auto"/>
        <w:jc w:val="both"/>
        <w:rPr>
          <w:rFonts w:ascii="Times New Roman" w:hAnsi="Times New Roman" w:cs="Times New Roman"/>
          <w:color w:val="000000" w:themeColor="text1"/>
          <w:sz w:val="24"/>
          <w:szCs w:val="24"/>
        </w:rPr>
      </w:pPr>
      <w:r w:rsidRPr="00DC10F1">
        <w:rPr>
          <w:rFonts w:ascii="Times New Roman" w:hAnsi="Times New Roman" w:cs="Times New Roman"/>
          <w:color w:val="000000" w:themeColor="text1"/>
          <w:sz w:val="24"/>
          <w:szCs w:val="24"/>
        </w:rPr>
        <w:t xml:space="preserve">Also, a second communication model that can be applied is that of </w:t>
      </w:r>
      <w:proofErr w:type="spellStart"/>
      <w:r w:rsidRPr="00DC10F1">
        <w:rPr>
          <w:rFonts w:ascii="Times New Roman" w:hAnsi="Times New Roman" w:cs="Times New Roman"/>
          <w:b/>
          <w:bCs/>
          <w:color w:val="000000" w:themeColor="text1"/>
          <w:sz w:val="24"/>
          <w:szCs w:val="24"/>
        </w:rPr>
        <w:t>Berlo</w:t>
      </w:r>
      <w:proofErr w:type="spellEnd"/>
      <w:r w:rsidR="00F106B3">
        <w:rPr>
          <w:rFonts w:ascii="Times New Roman" w:hAnsi="Times New Roman" w:cs="Times New Roman"/>
          <w:b/>
          <w:bCs/>
          <w:color w:val="000000" w:themeColor="text1"/>
          <w:sz w:val="24"/>
          <w:szCs w:val="24"/>
        </w:rPr>
        <w:t>,</w:t>
      </w:r>
      <w:r w:rsidRPr="00DC10F1">
        <w:rPr>
          <w:rFonts w:ascii="Times New Roman" w:hAnsi="Times New Roman" w:cs="Times New Roman"/>
          <w:color w:val="000000" w:themeColor="text1"/>
          <w:sz w:val="24"/>
          <w:szCs w:val="24"/>
        </w:rPr>
        <w:t xml:space="preserve"> which assumes that the message is transmitted in a more efficient way involving the encoder, the transmission of the messages and the decoder.</w:t>
      </w:r>
    </w:p>
    <w:p w14:paraId="2070A0EF" w14:textId="77777777" w:rsidR="005C279C" w:rsidRDefault="00F106B3" w:rsidP="005C279C">
      <w:pPr>
        <w:pStyle w:val="Academicwriting"/>
      </w:pPr>
      <w:r>
        <w:t>A</w:t>
      </w:r>
      <w:r w:rsidRPr="00AC6D4B">
        <w:t xml:space="preserve">nother way of communication is </w:t>
      </w:r>
      <w:r>
        <w:t xml:space="preserve">the </w:t>
      </w:r>
      <w:r w:rsidRPr="00F106B3">
        <w:rPr>
          <w:b/>
          <w:bCs/>
          <w:i/>
          <w:iCs/>
        </w:rPr>
        <w:t>Schramm</w:t>
      </w:r>
      <w:r w:rsidRPr="00AC6D4B">
        <w:t xml:space="preserve"> </w:t>
      </w:r>
      <w:r>
        <w:t>m</w:t>
      </w:r>
      <w:r w:rsidRPr="00AC6D4B">
        <w:t>odel</w:t>
      </w:r>
      <w:r>
        <w:t xml:space="preserve">. </w:t>
      </w:r>
      <w:r w:rsidRPr="00AC6D4B">
        <w:t xml:space="preserve">This model explains the flow of communication through a classical approach. </w:t>
      </w:r>
      <w:r>
        <w:t>The model is</w:t>
      </w:r>
      <w:r w:rsidRPr="00AC6D4B">
        <w:t xml:space="preserve"> that communication is a two-way method with the message passing continuously between sender and receive</w:t>
      </w:r>
      <w:r>
        <w:t>r. C</w:t>
      </w:r>
      <w:r w:rsidRPr="00473BA1">
        <w:t xml:space="preserve">ommunication is important </w:t>
      </w:r>
      <w:r>
        <w:t>for</w:t>
      </w:r>
      <w:r w:rsidRPr="00473BA1">
        <w:t xml:space="preserve"> making </w:t>
      </w:r>
      <w:r>
        <w:t xml:space="preserve">decisions (Steinberg, 2006). </w:t>
      </w:r>
      <w:r w:rsidRPr="004C5AAB">
        <w:rPr>
          <w:color w:val="000000" w:themeColor="text1"/>
        </w:rPr>
        <w:t>When two-way communication is present, the employees can give their opinions about their understanding of the messages delivered to them, leaving no space for ambiguity (</w:t>
      </w:r>
      <w:proofErr w:type="spellStart"/>
      <w:r w:rsidRPr="004C5AAB">
        <w:rPr>
          <w:color w:val="000000" w:themeColor="text1"/>
        </w:rPr>
        <w:t>Hargie</w:t>
      </w:r>
      <w:proofErr w:type="spellEnd"/>
      <w:r w:rsidRPr="004C5AAB">
        <w:rPr>
          <w:color w:val="000000" w:themeColor="text1"/>
        </w:rPr>
        <w:t>, 2016).</w:t>
      </w:r>
      <w:r>
        <w:rPr>
          <w:color w:val="000000" w:themeColor="text1"/>
        </w:rPr>
        <w:t xml:space="preserve"> </w:t>
      </w:r>
      <w:r w:rsidRPr="00F106B3">
        <w:rPr>
          <w:color w:val="000000" w:themeColor="text1"/>
        </w:rPr>
        <w:t>In two-way communication, the receivers can send direct replies after receiving the message. In this way, every employee is connected and give their opinions</w:t>
      </w:r>
      <w:r>
        <w:rPr>
          <w:color w:val="000000" w:themeColor="text1"/>
        </w:rPr>
        <w:t xml:space="preserve"> </w:t>
      </w:r>
      <w:r w:rsidRPr="00F106B3">
        <w:rPr>
          <w:color w:val="000000" w:themeColor="text1"/>
        </w:rPr>
        <w:t>(Park, Wilding and Chung, 2014)</w:t>
      </w:r>
      <w:r>
        <w:rPr>
          <w:color w:val="000000" w:themeColor="text1"/>
        </w:rPr>
        <w:t>.</w:t>
      </w:r>
      <w:r>
        <w:t xml:space="preserve"> </w:t>
      </w:r>
    </w:p>
    <w:p w14:paraId="2E148D30" w14:textId="77EF8CF4" w:rsidR="005C279C" w:rsidRDefault="005C279C" w:rsidP="005C279C">
      <w:pPr>
        <w:pStyle w:val="Academicwriting"/>
      </w:pPr>
      <w:r>
        <w:t>T</w:t>
      </w:r>
      <w:r w:rsidRPr="005C279C">
        <w:t xml:space="preserve">he </w:t>
      </w:r>
      <w:r w:rsidRPr="005C279C">
        <w:rPr>
          <w:b/>
          <w:bCs/>
        </w:rPr>
        <w:t>Schramm communication model</w:t>
      </w:r>
      <w:r w:rsidRPr="005C279C">
        <w:t xml:space="preserve"> will be the best option for Janet to use because that includes receiver feedback and can be very helpful</w:t>
      </w:r>
      <w:r>
        <w:t>.</w:t>
      </w:r>
    </w:p>
    <w:p w14:paraId="0FD98EEC" w14:textId="1BDAA5BA" w:rsidR="00D4203D" w:rsidRPr="004C5AAB" w:rsidRDefault="00D4203D" w:rsidP="005C279C">
      <w:pPr>
        <w:pStyle w:val="Academicwriting"/>
        <w:rPr>
          <w:rFonts w:ascii="Times New Roman" w:hAnsi="Times New Roman" w:cs="Times New Roman"/>
          <w:color w:val="000000" w:themeColor="text1"/>
        </w:rPr>
      </w:pPr>
      <w:r w:rsidRPr="004C5AAB">
        <w:rPr>
          <w:rFonts w:ascii="Times New Roman" w:hAnsi="Times New Roman" w:cs="Times New Roman"/>
          <w:color w:val="000000" w:themeColor="text1"/>
        </w:rPr>
        <w:t xml:space="preserve">How two-way communication is significant is described below: </w:t>
      </w:r>
    </w:p>
    <w:p w14:paraId="022DDF53" w14:textId="6D1B7C98" w:rsidR="00D4203D" w:rsidRPr="004C5AAB" w:rsidRDefault="00D4203D" w:rsidP="00D4203D">
      <w:pPr>
        <w:pStyle w:val="ListParagraph"/>
        <w:numPr>
          <w:ilvl w:val="0"/>
          <w:numId w:val="22"/>
        </w:numPr>
        <w:spacing w:after="160" w:line="360" w:lineRule="auto"/>
        <w:jc w:val="both"/>
        <w:rPr>
          <w:color w:val="000000" w:themeColor="text1"/>
        </w:rPr>
      </w:pPr>
      <w:r w:rsidRPr="004C5AAB">
        <w:rPr>
          <w:b/>
          <w:bCs/>
          <w:color w:val="000000" w:themeColor="text1"/>
        </w:rPr>
        <w:t>Democratic Environment:</w:t>
      </w:r>
      <w:r w:rsidRPr="004C5AAB">
        <w:rPr>
          <w:color w:val="000000" w:themeColor="text1"/>
        </w:rPr>
        <w:t xml:space="preserve"> In two-way communication, the employees </w:t>
      </w:r>
      <w:r w:rsidR="00C33985" w:rsidRPr="004C5AAB">
        <w:rPr>
          <w:color w:val="000000" w:themeColor="text1"/>
        </w:rPr>
        <w:t>can</w:t>
      </w:r>
      <w:r w:rsidRPr="004C5AAB">
        <w:rPr>
          <w:color w:val="000000" w:themeColor="text1"/>
        </w:rPr>
        <w:t xml:space="preserve"> </w:t>
      </w:r>
      <w:r w:rsidR="001A494D">
        <w:rPr>
          <w:color w:val="000000" w:themeColor="text1"/>
        </w:rPr>
        <w:t>express their</w:t>
      </w:r>
      <w:r w:rsidRPr="004C5AAB">
        <w:rPr>
          <w:color w:val="000000" w:themeColor="text1"/>
        </w:rPr>
        <w:t xml:space="preserve"> opinions about </w:t>
      </w:r>
      <w:r w:rsidR="00C90691" w:rsidRPr="004C5AAB">
        <w:rPr>
          <w:color w:val="000000" w:themeColor="text1"/>
        </w:rPr>
        <w:t xml:space="preserve">their work </w:t>
      </w:r>
      <w:r w:rsidRPr="004C5AAB">
        <w:rPr>
          <w:color w:val="000000" w:themeColor="text1"/>
        </w:rPr>
        <w:t xml:space="preserve">and other things that affect their interests. Employees </w:t>
      </w:r>
      <w:r w:rsidR="00C33985" w:rsidRPr="004C5AAB">
        <w:rPr>
          <w:color w:val="000000" w:themeColor="text1"/>
        </w:rPr>
        <w:t>can even</w:t>
      </w:r>
      <w:r w:rsidRPr="004C5AAB">
        <w:rPr>
          <w:color w:val="000000" w:themeColor="text1"/>
        </w:rPr>
        <w:t xml:space="preserve"> </w:t>
      </w:r>
      <w:r w:rsidR="00C33985" w:rsidRPr="004C5AAB">
        <w:rPr>
          <w:color w:val="000000" w:themeColor="text1"/>
        </w:rPr>
        <w:t>shar</w:t>
      </w:r>
      <w:r w:rsidRPr="004C5AAB">
        <w:rPr>
          <w:color w:val="000000" w:themeColor="text1"/>
        </w:rPr>
        <w:t>e their opinions in management decisions in many organi</w:t>
      </w:r>
      <w:r w:rsidR="00C33985" w:rsidRPr="004C5AAB">
        <w:rPr>
          <w:color w:val="000000" w:themeColor="text1"/>
        </w:rPr>
        <w:t>s</w:t>
      </w:r>
      <w:r w:rsidRPr="004C5AAB">
        <w:rPr>
          <w:color w:val="000000" w:themeColor="text1"/>
        </w:rPr>
        <w:t>ations. It promotes a democratic environment (</w:t>
      </w:r>
      <w:proofErr w:type="spellStart"/>
      <w:r w:rsidRPr="004C5AAB">
        <w:rPr>
          <w:color w:val="000000" w:themeColor="text1"/>
        </w:rPr>
        <w:t>Hargie</w:t>
      </w:r>
      <w:proofErr w:type="spellEnd"/>
      <w:r w:rsidRPr="004C5AAB">
        <w:rPr>
          <w:color w:val="000000" w:themeColor="text1"/>
        </w:rPr>
        <w:t>, 2016). Janet’s business is facing growth right now. She should empower the employees and understand their opinions before making decisions possible with two-way communication.</w:t>
      </w:r>
    </w:p>
    <w:p w14:paraId="22E642C0" w14:textId="4F413730" w:rsidR="00D4203D" w:rsidRPr="004C5AAB" w:rsidRDefault="00D4203D" w:rsidP="00D4203D">
      <w:pPr>
        <w:pStyle w:val="ListParagraph"/>
        <w:numPr>
          <w:ilvl w:val="0"/>
          <w:numId w:val="22"/>
        </w:numPr>
        <w:spacing w:after="160" w:line="360" w:lineRule="auto"/>
        <w:jc w:val="both"/>
        <w:rPr>
          <w:color w:val="000000" w:themeColor="text1"/>
        </w:rPr>
      </w:pPr>
      <w:r w:rsidRPr="004C5AAB">
        <w:rPr>
          <w:b/>
          <w:bCs/>
          <w:color w:val="000000" w:themeColor="text1"/>
        </w:rPr>
        <w:lastRenderedPageBreak/>
        <w:t>Higher Employee Motivation:</w:t>
      </w:r>
      <w:r w:rsidRPr="004C5AAB">
        <w:rPr>
          <w:color w:val="000000" w:themeColor="text1"/>
        </w:rPr>
        <w:t xml:space="preserve"> When employees are given freedom and a chance to show their skills and abilities, they become highly motivated to give their best to achieve high performance. If Janet enables two-way communication with proper strategy, the employees will be more motivated</w:t>
      </w:r>
      <w:r w:rsidR="00C33985" w:rsidRPr="004C5AAB">
        <w:rPr>
          <w:color w:val="000000" w:themeColor="text1"/>
        </w:rPr>
        <w:t xml:space="preserve"> and</w:t>
      </w:r>
      <w:r w:rsidRPr="004C5AAB">
        <w:rPr>
          <w:color w:val="000000" w:themeColor="text1"/>
        </w:rPr>
        <w:t xml:space="preserve"> enjoy </w:t>
      </w:r>
      <w:r w:rsidR="001A494D">
        <w:rPr>
          <w:color w:val="000000" w:themeColor="text1"/>
        </w:rPr>
        <w:t>a higher</w:t>
      </w:r>
      <w:r w:rsidRPr="004C5AAB">
        <w:rPr>
          <w:color w:val="000000" w:themeColor="text1"/>
        </w:rPr>
        <w:t xml:space="preserve"> performance. </w:t>
      </w:r>
    </w:p>
    <w:p w14:paraId="769B8F78" w14:textId="0E8DD164" w:rsidR="00D4203D" w:rsidRPr="004C5AAB" w:rsidRDefault="00D4203D" w:rsidP="00D4203D">
      <w:pPr>
        <w:pStyle w:val="ListParagraph"/>
        <w:numPr>
          <w:ilvl w:val="0"/>
          <w:numId w:val="22"/>
        </w:numPr>
        <w:spacing w:after="160" w:line="360" w:lineRule="auto"/>
        <w:jc w:val="both"/>
        <w:rPr>
          <w:color w:val="000000" w:themeColor="text1"/>
        </w:rPr>
      </w:pPr>
      <w:r w:rsidRPr="004C5AAB">
        <w:rPr>
          <w:b/>
          <w:bCs/>
          <w:color w:val="000000" w:themeColor="text1"/>
        </w:rPr>
        <w:t>High Employee Engagement and High Performance:</w:t>
      </w:r>
      <w:r w:rsidRPr="004C5AAB">
        <w:rPr>
          <w:color w:val="000000" w:themeColor="text1"/>
        </w:rPr>
        <w:t xml:space="preserve"> </w:t>
      </w:r>
      <w:r w:rsidR="00C90691" w:rsidRPr="004C5AAB">
        <w:rPr>
          <w:color w:val="000000" w:themeColor="text1"/>
        </w:rPr>
        <w:t>The employees are not engaged properly in Janet's store</w:t>
      </w:r>
      <w:r w:rsidRPr="004C5AAB">
        <w:rPr>
          <w:color w:val="000000" w:themeColor="text1"/>
        </w:rPr>
        <w:t xml:space="preserve">. Their roles and responsibilities are complex. They can’t perform at their best due to this situation </w:t>
      </w:r>
      <w:r w:rsidRPr="004C5AAB">
        <w:t>(</w:t>
      </w:r>
      <w:r w:rsidRPr="004C5AAB">
        <w:rPr>
          <w:color w:val="000000" w:themeColor="text1"/>
        </w:rPr>
        <w:t xml:space="preserve">Park, Wilding and Chung, 2014). When distributing roles and responsibilities, Janet can ask them about their preferred </w:t>
      </w:r>
      <w:r w:rsidR="00C33985" w:rsidRPr="004C5AAB">
        <w:rPr>
          <w:color w:val="000000" w:themeColor="text1"/>
        </w:rPr>
        <w:t>positions and preferred ways to</w:t>
      </w:r>
      <w:r w:rsidRPr="004C5AAB">
        <w:rPr>
          <w:color w:val="000000" w:themeColor="text1"/>
        </w:rPr>
        <w:t xml:space="preserve"> become more engaged with work and give their best. If they don’t get the roles they </w:t>
      </w:r>
      <w:r w:rsidR="00C33985" w:rsidRPr="004C5AAB">
        <w:rPr>
          <w:color w:val="000000" w:themeColor="text1"/>
        </w:rPr>
        <w:t>like</w:t>
      </w:r>
      <w:r w:rsidRPr="004C5AAB">
        <w:rPr>
          <w:color w:val="000000" w:themeColor="text1"/>
        </w:rPr>
        <w:t xml:space="preserve"> and can’t do it with motivation</w:t>
      </w:r>
      <w:r w:rsidR="00C33985" w:rsidRPr="004C5AAB">
        <w:rPr>
          <w:color w:val="000000" w:themeColor="text1"/>
        </w:rPr>
        <w:t>, Janet will not</w:t>
      </w:r>
      <w:r w:rsidRPr="004C5AAB">
        <w:rPr>
          <w:color w:val="000000" w:themeColor="text1"/>
        </w:rPr>
        <w:t xml:space="preserve"> get the best out of them. </w:t>
      </w:r>
    </w:p>
    <w:p w14:paraId="40E285CE" w14:textId="7270E989" w:rsidR="002253BF" w:rsidRDefault="00D4203D" w:rsidP="002253BF">
      <w:pPr>
        <w:rPr>
          <w:rFonts w:ascii="Times New Roman" w:hAnsi="Times New Roman" w:cs="Times New Roman"/>
          <w:color w:val="000000" w:themeColor="text1"/>
          <w:sz w:val="24"/>
          <w:szCs w:val="24"/>
        </w:rPr>
      </w:pPr>
      <w:r w:rsidRPr="004C5AAB">
        <w:rPr>
          <w:rFonts w:ascii="Times New Roman" w:hAnsi="Times New Roman" w:cs="Times New Roman"/>
          <w:color w:val="000000" w:themeColor="text1"/>
          <w:sz w:val="24"/>
          <w:szCs w:val="24"/>
        </w:rPr>
        <w:t xml:space="preserve">So, </w:t>
      </w:r>
      <w:r w:rsidR="005C279C" w:rsidRPr="005C279C">
        <w:rPr>
          <w:rFonts w:asciiTheme="majorBidi" w:hAnsiTheme="majorBidi" w:cstheme="majorBidi"/>
          <w:b/>
          <w:bCs/>
          <w:sz w:val="24"/>
          <w:szCs w:val="24"/>
        </w:rPr>
        <w:t>Schramm</w:t>
      </w:r>
      <w:r w:rsidR="005C279C">
        <w:rPr>
          <w:rFonts w:asciiTheme="majorBidi" w:hAnsiTheme="majorBidi" w:cstheme="majorBidi"/>
          <w:b/>
          <w:bCs/>
          <w:sz w:val="24"/>
          <w:szCs w:val="24"/>
        </w:rPr>
        <w:t>'s</w:t>
      </w:r>
      <w:r w:rsidR="005C279C" w:rsidRPr="005C279C">
        <w:rPr>
          <w:rFonts w:asciiTheme="majorBidi" w:hAnsiTheme="majorBidi" w:cstheme="majorBidi"/>
          <w:b/>
          <w:bCs/>
          <w:sz w:val="24"/>
          <w:szCs w:val="24"/>
        </w:rPr>
        <w:t xml:space="preserve"> communication model</w:t>
      </w:r>
      <w:r w:rsidR="005C279C" w:rsidRPr="005C279C">
        <w:rPr>
          <w:rFonts w:asciiTheme="majorBidi" w:hAnsiTheme="majorBidi" w:cstheme="majorBidi"/>
          <w:sz w:val="24"/>
          <w:szCs w:val="24"/>
        </w:rPr>
        <w:t xml:space="preserve"> </w:t>
      </w:r>
      <w:r w:rsidRPr="004C5AAB">
        <w:rPr>
          <w:rFonts w:ascii="Times New Roman" w:hAnsi="Times New Roman" w:cs="Times New Roman"/>
          <w:color w:val="000000" w:themeColor="text1"/>
          <w:sz w:val="24"/>
          <w:szCs w:val="24"/>
        </w:rPr>
        <w:t>will help Janet’s organi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 xml:space="preserve">ation in different ways. </w:t>
      </w:r>
    </w:p>
    <w:p w14:paraId="05341267" w14:textId="719A7F8F" w:rsidR="002253BF" w:rsidRDefault="002253BF" w:rsidP="002253BF">
      <w:pPr>
        <w:rPr>
          <w:rFonts w:ascii="Times New Roman" w:hAnsi="Times New Roman" w:cs="Times New Roman"/>
          <w:color w:val="000000" w:themeColor="text1"/>
          <w:sz w:val="24"/>
          <w:szCs w:val="24"/>
        </w:rPr>
      </w:pPr>
    </w:p>
    <w:p w14:paraId="4F1C88AF" w14:textId="1224F63C" w:rsidR="002253BF" w:rsidRDefault="002253BF" w:rsidP="002253BF">
      <w:pPr>
        <w:rPr>
          <w:rFonts w:ascii="Times New Roman" w:hAnsi="Times New Roman" w:cs="Times New Roman"/>
          <w:color w:val="000000" w:themeColor="text1"/>
          <w:sz w:val="24"/>
          <w:szCs w:val="24"/>
        </w:rPr>
      </w:pPr>
    </w:p>
    <w:p w14:paraId="2F071053" w14:textId="3D0A004B" w:rsidR="002253BF" w:rsidRDefault="002253BF" w:rsidP="002253BF">
      <w:pPr>
        <w:rPr>
          <w:rFonts w:ascii="Times New Roman" w:hAnsi="Times New Roman" w:cs="Times New Roman"/>
          <w:color w:val="000000" w:themeColor="text1"/>
          <w:sz w:val="24"/>
          <w:szCs w:val="24"/>
        </w:rPr>
      </w:pPr>
    </w:p>
    <w:p w14:paraId="43BA034E" w14:textId="521D9ACE" w:rsidR="002253BF" w:rsidRDefault="002253BF" w:rsidP="002253BF">
      <w:pPr>
        <w:rPr>
          <w:rFonts w:ascii="Times New Roman" w:hAnsi="Times New Roman" w:cs="Times New Roman"/>
          <w:color w:val="000000" w:themeColor="text1"/>
          <w:sz w:val="24"/>
          <w:szCs w:val="24"/>
        </w:rPr>
      </w:pPr>
    </w:p>
    <w:p w14:paraId="54C8B803" w14:textId="33482980" w:rsidR="002253BF" w:rsidRDefault="002253BF" w:rsidP="002253BF">
      <w:pPr>
        <w:rPr>
          <w:rFonts w:ascii="Times New Roman" w:hAnsi="Times New Roman" w:cs="Times New Roman"/>
          <w:color w:val="000000" w:themeColor="text1"/>
          <w:sz w:val="24"/>
          <w:szCs w:val="24"/>
        </w:rPr>
      </w:pPr>
    </w:p>
    <w:p w14:paraId="726CE83E" w14:textId="57167D12" w:rsidR="002253BF" w:rsidRDefault="002253BF" w:rsidP="002253BF">
      <w:pPr>
        <w:rPr>
          <w:rFonts w:ascii="Times New Roman" w:hAnsi="Times New Roman" w:cs="Times New Roman"/>
          <w:color w:val="000000" w:themeColor="text1"/>
          <w:sz w:val="24"/>
          <w:szCs w:val="24"/>
        </w:rPr>
      </w:pPr>
    </w:p>
    <w:p w14:paraId="14C900C5" w14:textId="7E2F4840" w:rsidR="002253BF" w:rsidRDefault="002253BF" w:rsidP="002253BF">
      <w:pPr>
        <w:rPr>
          <w:rFonts w:ascii="Times New Roman" w:hAnsi="Times New Roman" w:cs="Times New Roman"/>
          <w:color w:val="000000" w:themeColor="text1"/>
          <w:sz w:val="24"/>
          <w:szCs w:val="24"/>
        </w:rPr>
      </w:pPr>
    </w:p>
    <w:p w14:paraId="76F3B269" w14:textId="7E106D63" w:rsidR="002253BF" w:rsidRDefault="002253BF" w:rsidP="002253BF">
      <w:pPr>
        <w:rPr>
          <w:rFonts w:ascii="Times New Roman" w:hAnsi="Times New Roman" w:cs="Times New Roman"/>
          <w:color w:val="000000" w:themeColor="text1"/>
          <w:sz w:val="24"/>
          <w:szCs w:val="24"/>
        </w:rPr>
      </w:pPr>
    </w:p>
    <w:p w14:paraId="574169EC" w14:textId="03895F6D" w:rsidR="002253BF" w:rsidRDefault="002253BF" w:rsidP="002253BF">
      <w:pPr>
        <w:rPr>
          <w:rFonts w:ascii="Times New Roman" w:hAnsi="Times New Roman" w:cs="Times New Roman"/>
          <w:color w:val="000000" w:themeColor="text1"/>
          <w:sz w:val="24"/>
          <w:szCs w:val="24"/>
        </w:rPr>
      </w:pPr>
    </w:p>
    <w:p w14:paraId="481E8029" w14:textId="55277B23" w:rsidR="002253BF" w:rsidRDefault="002253BF" w:rsidP="002253BF">
      <w:pPr>
        <w:rPr>
          <w:rFonts w:ascii="Times New Roman" w:hAnsi="Times New Roman" w:cs="Times New Roman"/>
          <w:color w:val="000000" w:themeColor="text1"/>
          <w:sz w:val="24"/>
          <w:szCs w:val="24"/>
        </w:rPr>
      </w:pPr>
    </w:p>
    <w:p w14:paraId="66ABCA2D" w14:textId="6777FFBB" w:rsidR="002253BF" w:rsidRDefault="002253BF" w:rsidP="002253BF">
      <w:pPr>
        <w:rPr>
          <w:rFonts w:ascii="Times New Roman" w:hAnsi="Times New Roman" w:cs="Times New Roman"/>
          <w:color w:val="000000" w:themeColor="text1"/>
          <w:sz w:val="24"/>
          <w:szCs w:val="24"/>
        </w:rPr>
      </w:pPr>
    </w:p>
    <w:p w14:paraId="019A8B8B" w14:textId="20E80879" w:rsidR="002253BF" w:rsidRDefault="002253BF" w:rsidP="002253BF">
      <w:pPr>
        <w:rPr>
          <w:rFonts w:ascii="Times New Roman" w:hAnsi="Times New Roman" w:cs="Times New Roman"/>
          <w:color w:val="000000" w:themeColor="text1"/>
          <w:sz w:val="24"/>
          <w:szCs w:val="24"/>
        </w:rPr>
      </w:pPr>
    </w:p>
    <w:p w14:paraId="0099CD8C" w14:textId="276F2CB2" w:rsidR="002253BF" w:rsidRDefault="002253BF" w:rsidP="002253BF">
      <w:pPr>
        <w:rPr>
          <w:rFonts w:ascii="Times New Roman" w:hAnsi="Times New Roman" w:cs="Times New Roman"/>
          <w:color w:val="000000" w:themeColor="text1"/>
          <w:sz w:val="24"/>
          <w:szCs w:val="24"/>
        </w:rPr>
      </w:pPr>
    </w:p>
    <w:p w14:paraId="6F1266AA" w14:textId="2FF98C15" w:rsidR="002253BF" w:rsidRDefault="002253BF" w:rsidP="002253BF">
      <w:pPr>
        <w:rPr>
          <w:rFonts w:ascii="Times New Roman" w:hAnsi="Times New Roman" w:cs="Times New Roman"/>
          <w:color w:val="000000" w:themeColor="text1"/>
          <w:sz w:val="24"/>
          <w:szCs w:val="24"/>
        </w:rPr>
      </w:pPr>
    </w:p>
    <w:p w14:paraId="137FD314" w14:textId="29D16AC0" w:rsidR="002253BF" w:rsidRDefault="002253BF" w:rsidP="002253BF">
      <w:pPr>
        <w:rPr>
          <w:rFonts w:ascii="Times New Roman" w:hAnsi="Times New Roman" w:cs="Times New Roman"/>
          <w:color w:val="000000" w:themeColor="text1"/>
          <w:sz w:val="24"/>
          <w:szCs w:val="24"/>
        </w:rPr>
      </w:pPr>
    </w:p>
    <w:p w14:paraId="61F92256" w14:textId="2DA72E3C" w:rsidR="002253BF" w:rsidRDefault="002253BF" w:rsidP="002253BF">
      <w:pPr>
        <w:rPr>
          <w:rFonts w:ascii="Times New Roman" w:hAnsi="Times New Roman" w:cs="Times New Roman"/>
          <w:color w:val="000000" w:themeColor="text1"/>
          <w:sz w:val="24"/>
          <w:szCs w:val="24"/>
        </w:rPr>
      </w:pPr>
    </w:p>
    <w:p w14:paraId="01A58A58" w14:textId="46B8FD94" w:rsidR="002253BF" w:rsidRDefault="002253BF" w:rsidP="002253BF">
      <w:pPr>
        <w:rPr>
          <w:rFonts w:ascii="Times New Roman" w:hAnsi="Times New Roman" w:cs="Times New Roman"/>
          <w:color w:val="000000" w:themeColor="text1"/>
          <w:sz w:val="24"/>
          <w:szCs w:val="24"/>
        </w:rPr>
      </w:pPr>
    </w:p>
    <w:p w14:paraId="41E4E5AB" w14:textId="054B9A54" w:rsidR="002253BF" w:rsidRDefault="002253BF" w:rsidP="002253BF">
      <w:pPr>
        <w:rPr>
          <w:rFonts w:ascii="Times New Roman" w:hAnsi="Times New Roman" w:cs="Times New Roman"/>
          <w:color w:val="000000" w:themeColor="text1"/>
          <w:sz w:val="24"/>
          <w:szCs w:val="24"/>
        </w:rPr>
      </w:pPr>
    </w:p>
    <w:p w14:paraId="406C4DC0" w14:textId="77777777" w:rsidR="002253BF" w:rsidRDefault="002253BF" w:rsidP="002253BF">
      <w:pPr>
        <w:rPr>
          <w:rFonts w:ascii="Times New Roman" w:hAnsi="Times New Roman" w:cs="Times New Roman"/>
          <w:b/>
          <w:color w:val="000000" w:themeColor="text1"/>
        </w:rPr>
      </w:pPr>
    </w:p>
    <w:p w14:paraId="39EBC845" w14:textId="5DAC8632" w:rsidR="00D4203D" w:rsidRPr="000223CA" w:rsidRDefault="00D4203D" w:rsidP="002253BF">
      <w:pPr>
        <w:pStyle w:val="Heading1"/>
        <w:rPr>
          <w:rFonts w:ascii="Times New Roman" w:hAnsi="Times New Roman" w:cs="Times New Roman"/>
          <w:color w:val="000000" w:themeColor="text1"/>
          <w:sz w:val="28"/>
          <w:szCs w:val="28"/>
        </w:rPr>
      </w:pPr>
      <w:bookmarkStart w:id="5" w:name="_Toc98443867"/>
      <w:r w:rsidRPr="000223CA">
        <w:rPr>
          <w:rFonts w:ascii="Times New Roman" w:hAnsi="Times New Roman" w:cs="Times New Roman"/>
          <w:b/>
          <w:color w:val="000000" w:themeColor="text1"/>
          <w:sz w:val="28"/>
          <w:szCs w:val="28"/>
        </w:rPr>
        <w:lastRenderedPageBreak/>
        <w:t>Importance of effective communication for the continued success of the organisation</w:t>
      </w:r>
      <w:bookmarkEnd w:id="5"/>
      <w:r w:rsidRPr="000223CA">
        <w:rPr>
          <w:rFonts w:ascii="Times New Roman" w:hAnsi="Times New Roman" w:cs="Times New Roman"/>
          <w:color w:val="000000" w:themeColor="text1"/>
          <w:sz w:val="28"/>
          <w:szCs w:val="28"/>
        </w:rPr>
        <w:t xml:space="preserve"> </w:t>
      </w:r>
    </w:p>
    <w:p w14:paraId="1759CD98" w14:textId="77777777" w:rsidR="00D4203D" w:rsidRPr="004C5AAB" w:rsidRDefault="00D4203D" w:rsidP="00D4203D">
      <w:pPr>
        <w:rPr>
          <w:rFonts w:ascii="Times New Roman" w:hAnsi="Times New Roman" w:cs="Times New Roman"/>
        </w:rPr>
      </w:pPr>
    </w:p>
    <w:p w14:paraId="256EC80C" w14:textId="5C332E10" w:rsidR="00D4203D" w:rsidRPr="004C5AAB"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color w:val="000000" w:themeColor="text1"/>
          <w:sz w:val="24"/>
          <w:szCs w:val="24"/>
        </w:rPr>
        <w:t xml:space="preserve">Effective communication is described as </w:t>
      </w:r>
      <w:r w:rsidR="00C90691" w:rsidRPr="004C5AAB">
        <w:rPr>
          <w:rFonts w:ascii="Times New Roman" w:hAnsi="Times New Roman" w:cs="Times New Roman"/>
          <w:color w:val="000000" w:themeColor="text1"/>
          <w:sz w:val="24"/>
          <w:szCs w:val="24"/>
        </w:rPr>
        <w:t xml:space="preserve">effectively sending messages or information to the receiver </w:t>
      </w:r>
      <w:r w:rsidR="00C33985" w:rsidRPr="004C5AAB">
        <w:rPr>
          <w:rFonts w:ascii="Times New Roman" w:hAnsi="Times New Roman" w:cs="Times New Roman"/>
          <w:color w:val="000000" w:themeColor="text1"/>
          <w:sz w:val="24"/>
          <w:szCs w:val="24"/>
        </w:rPr>
        <w:t>and generating</w:t>
      </w:r>
      <w:r w:rsidRPr="004C5AAB">
        <w:rPr>
          <w:rFonts w:ascii="Times New Roman" w:hAnsi="Times New Roman" w:cs="Times New Roman"/>
          <w:color w:val="000000" w:themeColor="text1"/>
          <w:sz w:val="24"/>
          <w:szCs w:val="24"/>
        </w:rPr>
        <w:t xml:space="preserve"> necessary feedback. It also involves the efficiency of delivering information</w:t>
      </w:r>
      <w:r w:rsidR="00C33985" w:rsidRPr="004C5AAB">
        <w:rPr>
          <w:rFonts w:ascii="Times New Roman" w:hAnsi="Times New Roman" w:cs="Times New Roman"/>
          <w:color w:val="000000" w:themeColor="text1"/>
          <w:sz w:val="24"/>
          <w:szCs w:val="24"/>
        </w:rPr>
        <w:t>, which i</w:t>
      </w:r>
      <w:r w:rsidRPr="004C5AAB">
        <w:rPr>
          <w:rFonts w:ascii="Times New Roman" w:hAnsi="Times New Roman" w:cs="Times New Roman"/>
          <w:color w:val="000000" w:themeColor="text1"/>
          <w:sz w:val="24"/>
          <w:szCs w:val="24"/>
        </w:rPr>
        <w:t xml:space="preserve">s the ability to </w:t>
      </w:r>
      <w:r w:rsidR="00C33985" w:rsidRPr="004C5AAB">
        <w:rPr>
          <w:rFonts w:ascii="Times New Roman" w:hAnsi="Times New Roman" w:cs="Times New Roman"/>
          <w:color w:val="000000" w:themeColor="text1"/>
          <w:sz w:val="24"/>
          <w:szCs w:val="24"/>
        </w:rPr>
        <w:t>provide</w:t>
      </w:r>
      <w:r w:rsidRPr="004C5AAB">
        <w:rPr>
          <w:rFonts w:ascii="Times New Roman" w:hAnsi="Times New Roman" w:cs="Times New Roman"/>
          <w:color w:val="000000" w:themeColor="text1"/>
          <w:sz w:val="24"/>
          <w:szCs w:val="24"/>
        </w:rPr>
        <w:t xml:space="preserve"> a message or information in the shortest time and using the lowest budget</w:t>
      </w:r>
      <w:r w:rsidRPr="004C5AAB">
        <w:rPr>
          <w:rFonts w:ascii="Times New Roman" w:hAnsi="Times New Roman" w:cs="Times New Roman"/>
          <w:sz w:val="24"/>
          <w:szCs w:val="24"/>
        </w:rPr>
        <w:t xml:space="preserve"> (</w:t>
      </w:r>
      <w:r w:rsidRPr="004C5AAB">
        <w:rPr>
          <w:rFonts w:ascii="Times New Roman" w:hAnsi="Times New Roman" w:cs="Times New Roman"/>
          <w:color w:val="000000" w:themeColor="text1"/>
          <w:sz w:val="24"/>
          <w:szCs w:val="24"/>
        </w:rPr>
        <w:t>Wertheim, 2018). Business organi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 xml:space="preserve">ations use </w:t>
      </w:r>
      <w:r w:rsidRPr="00DC10F1">
        <w:rPr>
          <w:rFonts w:ascii="Times New Roman" w:hAnsi="Times New Roman" w:cs="Times New Roman"/>
          <w:b/>
          <w:bCs/>
          <w:color w:val="000000" w:themeColor="text1"/>
          <w:sz w:val="24"/>
          <w:szCs w:val="24"/>
        </w:rPr>
        <w:t>verbal, non-verbal, and written communication</w:t>
      </w:r>
      <w:r w:rsidRPr="004C5AAB">
        <w:rPr>
          <w:rFonts w:ascii="Times New Roman" w:hAnsi="Times New Roman" w:cs="Times New Roman"/>
          <w:color w:val="000000" w:themeColor="text1"/>
          <w:sz w:val="24"/>
          <w:szCs w:val="24"/>
        </w:rPr>
        <w:t xml:space="preserve"> skills for ensuring a free flow of information. Effective communication generates understanding between the sender and receiver. It has five components</w:t>
      </w:r>
      <w:r w:rsidR="00C33985" w:rsidRPr="004C5AAB">
        <w:rPr>
          <w:rFonts w:ascii="Times New Roman" w:hAnsi="Times New Roman" w:cs="Times New Roman"/>
          <w:color w:val="000000" w:themeColor="text1"/>
          <w:sz w:val="24"/>
          <w:szCs w:val="24"/>
        </w:rPr>
        <w:t>:</w:t>
      </w:r>
      <w:r w:rsidRPr="004C5AAB">
        <w:rPr>
          <w:rFonts w:ascii="Times New Roman" w:hAnsi="Times New Roman" w:cs="Times New Roman"/>
          <w:color w:val="000000" w:themeColor="text1"/>
          <w:sz w:val="24"/>
          <w:szCs w:val="24"/>
        </w:rPr>
        <w:t xml:space="preserve"> sender &amp; receiver, medium, contextual factors, message or information, and feedback. </w:t>
      </w:r>
      <w:r w:rsidR="00F106B3">
        <w:rPr>
          <w:rFonts w:ascii="Times New Roman" w:hAnsi="Times New Roman" w:cs="Times New Roman"/>
          <w:color w:val="000000" w:themeColor="text1"/>
          <w:sz w:val="24"/>
          <w:szCs w:val="24"/>
        </w:rPr>
        <w:t>T</w:t>
      </w:r>
      <w:r w:rsidRPr="004C5AAB">
        <w:rPr>
          <w:rFonts w:ascii="Times New Roman" w:hAnsi="Times New Roman" w:cs="Times New Roman"/>
          <w:color w:val="000000" w:themeColor="text1"/>
          <w:sz w:val="24"/>
          <w:szCs w:val="24"/>
        </w:rPr>
        <w:t>hese components must be present and used properly to become an effective communicator. In Janet’s organi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ation, effective communication is absent. There is no clear guideline on communication. Employees communicate with each other on an ad hoc basis</w:t>
      </w:r>
      <w:r w:rsidR="00C33985" w:rsidRPr="004C5AAB">
        <w:rPr>
          <w:rFonts w:ascii="Times New Roman" w:hAnsi="Times New Roman" w:cs="Times New Roman"/>
          <w:color w:val="000000" w:themeColor="text1"/>
          <w:sz w:val="24"/>
          <w:szCs w:val="24"/>
        </w:rPr>
        <w:t>, and t</w:t>
      </w:r>
      <w:r w:rsidRPr="004C5AAB">
        <w:rPr>
          <w:rFonts w:ascii="Times New Roman" w:hAnsi="Times New Roman" w:cs="Times New Roman"/>
          <w:color w:val="000000" w:themeColor="text1"/>
          <w:sz w:val="24"/>
          <w:szCs w:val="24"/>
        </w:rPr>
        <w:t>hey don’t provide feedback many times. The organi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 xml:space="preserve">ation won't have </w:t>
      </w:r>
      <w:r w:rsidR="00C33985" w:rsidRPr="004C5AAB">
        <w:rPr>
          <w:rFonts w:ascii="Times New Roman" w:hAnsi="Times New Roman" w:cs="Times New Roman"/>
          <w:color w:val="000000" w:themeColor="text1"/>
          <w:sz w:val="24"/>
          <w:szCs w:val="24"/>
        </w:rPr>
        <w:t>preferred communication media with employees, leaving</w:t>
      </w:r>
      <w:r w:rsidRPr="004C5AAB">
        <w:rPr>
          <w:rFonts w:ascii="Times New Roman" w:hAnsi="Times New Roman" w:cs="Times New Roman"/>
          <w:color w:val="000000" w:themeColor="text1"/>
          <w:sz w:val="24"/>
          <w:szCs w:val="24"/>
        </w:rPr>
        <w:t xml:space="preserve"> space for miscommunication and misunderstanding. It can only be solved with effective communication. </w:t>
      </w:r>
    </w:p>
    <w:p w14:paraId="25FD4B0E" w14:textId="77777777" w:rsidR="00D4203D" w:rsidRPr="004C5AAB"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color w:val="000000" w:themeColor="text1"/>
          <w:sz w:val="24"/>
          <w:szCs w:val="24"/>
        </w:rPr>
        <w:t xml:space="preserve">The importance of effective communication for the success of Janet’s Ladies Fashion Store is described below: </w:t>
      </w:r>
    </w:p>
    <w:p w14:paraId="013511A3" w14:textId="1F9337D1" w:rsidR="00D4203D" w:rsidRPr="004C5AAB" w:rsidRDefault="00D4203D" w:rsidP="00D4203D">
      <w:pPr>
        <w:pStyle w:val="ListParagraph"/>
        <w:numPr>
          <w:ilvl w:val="0"/>
          <w:numId w:val="27"/>
        </w:numPr>
        <w:spacing w:line="360" w:lineRule="auto"/>
        <w:jc w:val="both"/>
        <w:rPr>
          <w:color w:val="000000" w:themeColor="text1"/>
        </w:rPr>
      </w:pPr>
      <w:r w:rsidRPr="004C5AAB">
        <w:rPr>
          <w:b/>
          <w:bCs/>
          <w:color w:val="000000" w:themeColor="text1"/>
        </w:rPr>
        <w:t>Building Effective Teams:</w:t>
      </w:r>
      <w:r w:rsidRPr="004C5AAB">
        <w:rPr>
          <w:color w:val="000000" w:themeColor="text1"/>
        </w:rPr>
        <w:t xml:space="preserve"> With effective communication, Janet will be able to create effective teams. Effective teams will have proper communication channels and guidelines t</w:t>
      </w:r>
      <w:r w:rsidR="00C33985" w:rsidRPr="004C5AAB">
        <w:rPr>
          <w:color w:val="000000" w:themeColor="text1"/>
        </w:rPr>
        <w:t>o help</w:t>
      </w:r>
      <w:r w:rsidRPr="004C5AAB">
        <w:rPr>
          <w:color w:val="000000" w:themeColor="text1"/>
        </w:rPr>
        <w:t xml:space="preserve"> achieve goals and objectives. </w:t>
      </w:r>
      <w:r w:rsidRPr="004C5AAB">
        <w:t>(</w:t>
      </w:r>
      <w:r w:rsidRPr="004C5AAB">
        <w:rPr>
          <w:color w:val="000000" w:themeColor="text1"/>
        </w:rPr>
        <w:t>Wertheim, 2018)</w:t>
      </w:r>
    </w:p>
    <w:p w14:paraId="6BF23A82" w14:textId="3B9AAB52" w:rsidR="00D4203D" w:rsidRPr="004C5AAB" w:rsidRDefault="00D4203D" w:rsidP="00D4203D">
      <w:pPr>
        <w:pStyle w:val="ListParagraph"/>
        <w:numPr>
          <w:ilvl w:val="0"/>
          <w:numId w:val="27"/>
        </w:numPr>
        <w:spacing w:line="360" w:lineRule="auto"/>
        <w:jc w:val="both"/>
        <w:rPr>
          <w:color w:val="000000" w:themeColor="text1"/>
        </w:rPr>
      </w:pPr>
      <w:r w:rsidRPr="004C5AAB">
        <w:rPr>
          <w:b/>
          <w:bCs/>
          <w:color w:val="000000" w:themeColor="text1"/>
        </w:rPr>
        <w:t>Establishing Transparency:</w:t>
      </w:r>
      <w:r w:rsidRPr="004C5AAB">
        <w:rPr>
          <w:color w:val="000000" w:themeColor="text1"/>
        </w:rPr>
        <w:t xml:space="preserve"> Janet will be able to establish transparency within her organi</w:t>
      </w:r>
      <w:r w:rsidR="00C33985" w:rsidRPr="004C5AAB">
        <w:rPr>
          <w:color w:val="000000" w:themeColor="text1"/>
        </w:rPr>
        <w:t>s</w:t>
      </w:r>
      <w:r w:rsidRPr="004C5AAB">
        <w:rPr>
          <w:color w:val="000000" w:themeColor="text1"/>
        </w:rPr>
        <w:t xml:space="preserve">ation by ensuring effective communication. Effective teams will be able to work properly collaboratively and cooperatively so that everyone accomplishes their roles and responsibilities. In this way, a culture of transparency will be created. </w:t>
      </w:r>
      <w:r w:rsidRPr="004C5AAB">
        <w:t>(</w:t>
      </w:r>
      <w:r w:rsidRPr="004C5AAB">
        <w:rPr>
          <w:color w:val="000000" w:themeColor="text1"/>
        </w:rPr>
        <w:t>Wertheim, 2018)</w:t>
      </w:r>
    </w:p>
    <w:p w14:paraId="46BB7215" w14:textId="10F20C43" w:rsidR="00D4203D" w:rsidRPr="004C5AAB" w:rsidRDefault="00D4203D" w:rsidP="00D4203D">
      <w:pPr>
        <w:pStyle w:val="ListParagraph"/>
        <w:numPr>
          <w:ilvl w:val="0"/>
          <w:numId w:val="27"/>
        </w:numPr>
        <w:spacing w:line="360" w:lineRule="auto"/>
        <w:jc w:val="both"/>
        <w:rPr>
          <w:color w:val="000000" w:themeColor="text1"/>
        </w:rPr>
      </w:pPr>
      <w:r w:rsidRPr="004C5AAB">
        <w:rPr>
          <w:b/>
          <w:bCs/>
          <w:color w:val="000000" w:themeColor="text1"/>
        </w:rPr>
        <w:t>Facilitating Growth:</w:t>
      </w:r>
      <w:r w:rsidRPr="004C5AAB">
        <w:rPr>
          <w:color w:val="000000" w:themeColor="text1"/>
        </w:rPr>
        <w:t xml:space="preserve"> Effective communication helps to foster growth. </w:t>
      </w:r>
      <w:r w:rsidR="00C33985" w:rsidRPr="004C5AAB">
        <w:rPr>
          <w:color w:val="000000" w:themeColor="text1"/>
        </w:rPr>
        <w:t>For example, w</w:t>
      </w:r>
      <w:r w:rsidRPr="004C5AAB">
        <w:rPr>
          <w:color w:val="000000" w:themeColor="text1"/>
        </w:rPr>
        <w:t xml:space="preserve">hen Janet </w:t>
      </w:r>
      <w:r w:rsidR="00C33985" w:rsidRPr="004C5AAB">
        <w:rPr>
          <w:color w:val="000000" w:themeColor="text1"/>
        </w:rPr>
        <w:t>introduces effective communication guidelines and media in her organisation, all the employees will communicate with each other, which</w:t>
      </w:r>
      <w:r w:rsidRPr="004C5AAB">
        <w:rPr>
          <w:color w:val="000000" w:themeColor="text1"/>
        </w:rPr>
        <w:t xml:space="preserve"> will reduce ambiguity and thus</w:t>
      </w:r>
      <w:r w:rsidR="00C33985" w:rsidRPr="004C5AAB">
        <w:rPr>
          <w:color w:val="000000" w:themeColor="text1"/>
        </w:rPr>
        <w:t>,</w:t>
      </w:r>
      <w:r w:rsidRPr="004C5AAB">
        <w:rPr>
          <w:color w:val="000000" w:themeColor="text1"/>
        </w:rPr>
        <w:t xml:space="preserve"> high performance will be ensured. </w:t>
      </w:r>
    </w:p>
    <w:p w14:paraId="20146161" w14:textId="3A503C14" w:rsidR="00D4203D" w:rsidRPr="004C5AAB" w:rsidRDefault="00D4203D" w:rsidP="00D4203D">
      <w:pPr>
        <w:pStyle w:val="ListParagraph"/>
        <w:numPr>
          <w:ilvl w:val="0"/>
          <w:numId w:val="27"/>
        </w:numPr>
        <w:spacing w:line="360" w:lineRule="auto"/>
        <w:jc w:val="both"/>
        <w:rPr>
          <w:color w:val="000000" w:themeColor="text1"/>
        </w:rPr>
      </w:pPr>
      <w:r w:rsidRPr="004C5AAB">
        <w:rPr>
          <w:b/>
          <w:bCs/>
          <w:color w:val="000000" w:themeColor="text1"/>
        </w:rPr>
        <w:t xml:space="preserve">Positive Work Culture: </w:t>
      </w:r>
      <w:r w:rsidRPr="004C5AAB">
        <w:rPr>
          <w:color w:val="000000" w:themeColor="text1"/>
        </w:rPr>
        <w:t>With effective communication, Janet’s organi</w:t>
      </w:r>
      <w:r w:rsidR="00C33985" w:rsidRPr="004C5AAB">
        <w:rPr>
          <w:color w:val="000000" w:themeColor="text1"/>
        </w:rPr>
        <w:t>s</w:t>
      </w:r>
      <w:r w:rsidRPr="004C5AAB">
        <w:rPr>
          <w:color w:val="000000" w:themeColor="text1"/>
        </w:rPr>
        <w:t>ation will have a positive work culture where e</w:t>
      </w:r>
      <w:r w:rsidR="00C33985" w:rsidRPr="004C5AAB">
        <w:rPr>
          <w:color w:val="000000" w:themeColor="text1"/>
        </w:rPr>
        <w:t>mployees</w:t>
      </w:r>
      <w:r w:rsidRPr="004C5AAB">
        <w:rPr>
          <w:color w:val="000000" w:themeColor="text1"/>
        </w:rPr>
        <w:t xml:space="preserve"> will understand their roles and responsibilities perfectly. Every employee will provide important feedback when necessary. They will </w:t>
      </w:r>
      <w:r w:rsidRPr="004C5AAB">
        <w:rPr>
          <w:color w:val="000000" w:themeColor="text1"/>
        </w:rPr>
        <w:lastRenderedPageBreak/>
        <w:t xml:space="preserve">also communicate with colleagues, leaders, managers, and others through a proper channel. It will create a strong culture where </w:t>
      </w:r>
      <w:r w:rsidR="00C33985" w:rsidRPr="004C5AAB">
        <w:rPr>
          <w:color w:val="000000" w:themeColor="text1"/>
        </w:rPr>
        <w:t>smooth information flow</w:t>
      </w:r>
      <w:r w:rsidRPr="004C5AAB">
        <w:t xml:space="preserve"> (</w:t>
      </w:r>
      <w:proofErr w:type="spellStart"/>
      <w:r w:rsidRPr="004C5AAB">
        <w:rPr>
          <w:color w:val="000000" w:themeColor="text1"/>
        </w:rPr>
        <w:t>Radovic</w:t>
      </w:r>
      <w:proofErr w:type="spellEnd"/>
      <w:r w:rsidRPr="004C5AAB">
        <w:rPr>
          <w:color w:val="000000" w:themeColor="text1"/>
        </w:rPr>
        <w:t xml:space="preserve"> Markovic and </w:t>
      </w:r>
      <w:proofErr w:type="spellStart"/>
      <w:r w:rsidRPr="004C5AAB">
        <w:rPr>
          <w:color w:val="000000" w:themeColor="text1"/>
        </w:rPr>
        <w:t>Salamzadeh</w:t>
      </w:r>
      <w:proofErr w:type="spellEnd"/>
      <w:r w:rsidRPr="004C5AAB">
        <w:rPr>
          <w:color w:val="000000" w:themeColor="text1"/>
        </w:rPr>
        <w:t xml:space="preserve">, 2018). All employees will be motivated </w:t>
      </w:r>
      <w:r w:rsidR="00C33985" w:rsidRPr="004C5AAB">
        <w:rPr>
          <w:color w:val="000000" w:themeColor="text1"/>
        </w:rPr>
        <w:t>to</w:t>
      </w:r>
      <w:r w:rsidRPr="004C5AAB">
        <w:rPr>
          <w:color w:val="000000" w:themeColor="text1"/>
        </w:rPr>
        <w:t xml:space="preserve"> be a part of this positive culture in Janet’s organi</w:t>
      </w:r>
      <w:r w:rsidR="00C33985" w:rsidRPr="004C5AAB">
        <w:rPr>
          <w:color w:val="000000" w:themeColor="text1"/>
        </w:rPr>
        <w:t>s</w:t>
      </w:r>
      <w:r w:rsidRPr="004C5AAB">
        <w:rPr>
          <w:color w:val="000000" w:themeColor="text1"/>
        </w:rPr>
        <w:t>ation. It will help Janet’s organi</w:t>
      </w:r>
      <w:r w:rsidR="00C33985" w:rsidRPr="004C5AAB">
        <w:rPr>
          <w:color w:val="000000" w:themeColor="text1"/>
        </w:rPr>
        <w:t>s</w:t>
      </w:r>
      <w:r w:rsidRPr="004C5AAB">
        <w:rPr>
          <w:color w:val="000000" w:themeColor="text1"/>
        </w:rPr>
        <w:t xml:space="preserve">ation to grow continuously in the future. </w:t>
      </w:r>
    </w:p>
    <w:p w14:paraId="48E8803C" w14:textId="3C7B9770" w:rsidR="00D4203D" w:rsidRPr="004C5AAB" w:rsidRDefault="00D4203D" w:rsidP="00D4203D">
      <w:pPr>
        <w:pStyle w:val="ListParagraph"/>
        <w:numPr>
          <w:ilvl w:val="0"/>
          <w:numId w:val="27"/>
        </w:numPr>
        <w:spacing w:line="360" w:lineRule="auto"/>
        <w:jc w:val="both"/>
        <w:rPr>
          <w:color w:val="000000" w:themeColor="text1"/>
        </w:rPr>
      </w:pPr>
      <w:r w:rsidRPr="004C5AAB">
        <w:rPr>
          <w:b/>
          <w:bCs/>
          <w:color w:val="000000" w:themeColor="text1"/>
        </w:rPr>
        <w:t>Generating Feedback:</w:t>
      </w:r>
      <w:r w:rsidRPr="004C5AAB">
        <w:rPr>
          <w:color w:val="000000" w:themeColor="text1"/>
        </w:rPr>
        <w:t xml:space="preserve"> As discussed earlier in </w:t>
      </w:r>
      <w:proofErr w:type="gramStart"/>
      <w:r w:rsidRPr="004C5AAB">
        <w:rPr>
          <w:color w:val="000000" w:themeColor="text1"/>
        </w:rPr>
        <w:t>two way</w:t>
      </w:r>
      <w:proofErr w:type="gramEnd"/>
      <w:r w:rsidRPr="004C5AAB">
        <w:rPr>
          <w:color w:val="000000" w:themeColor="text1"/>
        </w:rPr>
        <w:t xml:space="preserve"> communication, there are many advantages of </w:t>
      </w:r>
      <w:r w:rsidR="00C33985" w:rsidRPr="004C5AAB">
        <w:rPr>
          <w:color w:val="000000" w:themeColor="text1"/>
        </w:rPr>
        <w:t>develop</w:t>
      </w:r>
      <w:r w:rsidRPr="004C5AAB">
        <w:rPr>
          <w:color w:val="000000" w:themeColor="text1"/>
        </w:rPr>
        <w:t xml:space="preserve">ing </w:t>
      </w:r>
      <w:r w:rsidR="00C33985" w:rsidRPr="004C5AAB">
        <w:rPr>
          <w:color w:val="000000" w:themeColor="text1"/>
        </w:rPr>
        <w:t>employee feedback</w:t>
      </w:r>
      <w:r w:rsidRPr="004C5AAB">
        <w:rPr>
          <w:color w:val="000000" w:themeColor="text1"/>
        </w:rPr>
        <w:t xml:space="preserve">. It helps in problem-solving, </w:t>
      </w:r>
      <w:r w:rsidR="00C33985" w:rsidRPr="004C5AAB">
        <w:rPr>
          <w:color w:val="000000" w:themeColor="text1"/>
        </w:rPr>
        <w:t>decision-making, managing changes, creating a democratic environment, and</w:t>
      </w:r>
      <w:r w:rsidRPr="004C5AAB">
        <w:rPr>
          <w:color w:val="000000" w:themeColor="text1"/>
        </w:rPr>
        <w:t xml:space="preserve"> achieving the objective of communication. Janet’s organi</w:t>
      </w:r>
      <w:r w:rsidR="00C33985" w:rsidRPr="004C5AAB">
        <w:rPr>
          <w:color w:val="000000" w:themeColor="text1"/>
        </w:rPr>
        <w:t>s</w:t>
      </w:r>
      <w:r w:rsidRPr="004C5AAB">
        <w:rPr>
          <w:color w:val="000000" w:themeColor="text1"/>
        </w:rPr>
        <w:t>ation will be able to generate necessary feedback from employees with effective communication. It will ensure that everything has been taken into consideration. (Reddy and Gupta, 2020)</w:t>
      </w:r>
    </w:p>
    <w:p w14:paraId="1A8C47E7" w14:textId="0240BF09" w:rsidR="00D4203D" w:rsidRDefault="00D4203D" w:rsidP="00D4203D">
      <w:pPr>
        <w:pStyle w:val="ListParagraph"/>
        <w:numPr>
          <w:ilvl w:val="0"/>
          <w:numId w:val="27"/>
        </w:numPr>
        <w:spacing w:line="360" w:lineRule="auto"/>
        <w:jc w:val="both"/>
        <w:rPr>
          <w:color w:val="000000" w:themeColor="text1"/>
        </w:rPr>
      </w:pPr>
      <w:r w:rsidRPr="004C5AAB">
        <w:rPr>
          <w:b/>
          <w:bCs/>
          <w:color w:val="000000" w:themeColor="text1"/>
        </w:rPr>
        <w:t>Resolving Conflicts:</w:t>
      </w:r>
      <w:r w:rsidRPr="004C5AAB">
        <w:rPr>
          <w:color w:val="000000" w:themeColor="text1"/>
        </w:rPr>
        <w:t xml:space="preserve"> A large portion of conflicts arises from miscommunication. When an effective communication channel </w:t>
      </w:r>
      <w:r w:rsidR="00C33985" w:rsidRPr="004C5AAB">
        <w:rPr>
          <w:color w:val="000000" w:themeColor="text1"/>
        </w:rPr>
        <w:t>is</w:t>
      </w:r>
      <w:r w:rsidRPr="004C5AAB">
        <w:rPr>
          <w:color w:val="000000" w:themeColor="text1"/>
        </w:rPr>
        <w:t xml:space="preserve"> established</w:t>
      </w:r>
      <w:r w:rsidR="00C33985" w:rsidRPr="004C5AAB">
        <w:rPr>
          <w:color w:val="000000" w:themeColor="text1"/>
        </w:rPr>
        <w:t>,</w:t>
      </w:r>
      <w:r w:rsidRPr="004C5AAB">
        <w:rPr>
          <w:color w:val="000000" w:themeColor="text1"/>
        </w:rPr>
        <w:t xml:space="preserve"> and everyone will use that, the number of </w:t>
      </w:r>
      <w:r w:rsidR="00C33985" w:rsidRPr="004C5AAB">
        <w:rPr>
          <w:color w:val="000000" w:themeColor="text1"/>
        </w:rPr>
        <w:t>dispute</w:t>
      </w:r>
      <w:r w:rsidRPr="004C5AAB">
        <w:rPr>
          <w:color w:val="000000" w:themeColor="text1"/>
        </w:rPr>
        <w:t>s will be reduced in Janet’s organi</w:t>
      </w:r>
      <w:r w:rsidR="00C33985" w:rsidRPr="004C5AAB">
        <w:rPr>
          <w:color w:val="000000" w:themeColor="text1"/>
        </w:rPr>
        <w:t>s</w:t>
      </w:r>
      <w:r w:rsidRPr="004C5AAB">
        <w:rPr>
          <w:color w:val="000000" w:themeColor="text1"/>
        </w:rPr>
        <w:t>ation. (Reddy and Gupta, 2020)</w:t>
      </w:r>
    </w:p>
    <w:p w14:paraId="032FB44B" w14:textId="582457DE" w:rsidR="000223CA" w:rsidRDefault="000223CA" w:rsidP="000223CA">
      <w:pPr>
        <w:pStyle w:val="ListParagraph"/>
        <w:spacing w:line="360" w:lineRule="auto"/>
        <w:jc w:val="both"/>
        <w:rPr>
          <w:b/>
          <w:bCs/>
          <w:color w:val="000000" w:themeColor="text1"/>
        </w:rPr>
      </w:pPr>
    </w:p>
    <w:p w14:paraId="054BC974" w14:textId="77777777" w:rsidR="000223CA" w:rsidRPr="004C5AAB" w:rsidRDefault="000223CA" w:rsidP="000223CA">
      <w:pPr>
        <w:pStyle w:val="ListParagraph"/>
        <w:spacing w:line="360" w:lineRule="auto"/>
        <w:jc w:val="both"/>
        <w:rPr>
          <w:color w:val="000000" w:themeColor="text1"/>
        </w:rPr>
      </w:pPr>
    </w:p>
    <w:p w14:paraId="4093DAE9" w14:textId="08ED6D80" w:rsidR="00D4203D" w:rsidRDefault="00D4203D" w:rsidP="00D4203D">
      <w:pPr>
        <w:spacing w:line="360" w:lineRule="auto"/>
        <w:jc w:val="both"/>
        <w:rPr>
          <w:rFonts w:ascii="Times New Roman" w:hAnsi="Times New Roman" w:cs="Times New Roman"/>
          <w:color w:val="000000" w:themeColor="text1"/>
        </w:rPr>
      </w:pPr>
    </w:p>
    <w:p w14:paraId="178E87F2" w14:textId="77777777" w:rsidR="005C279C" w:rsidRPr="004C5AAB" w:rsidRDefault="005C279C" w:rsidP="00D4203D">
      <w:pPr>
        <w:spacing w:line="360" w:lineRule="auto"/>
        <w:jc w:val="both"/>
        <w:rPr>
          <w:rFonts w:ascii="Times New Roman" w:hAnsi="Times New Roman" w:cs="Times New Roman"/>
          <w:color w:val="000000" w:themeColor="text1"/>
        </w:rPr>
      </w:pPr>
    </w:p>
    <w:p w14:paraId="14EA411A" w14:textId="3DE474A3" w:rsidR="00D4203D" w:rsidRPr="004C5AAB" w:rsidRDefault="00D4203D" w:rsidP="00D4203D">
      <w:pPr>
        <w:spacing w:line="360" w:lineRule="auto"/>
        <w:jc w:val="both"/>
        <w:rPr>
          <w:rFonts w:ascii="Times New Roman" w:hAnsi="Times New Roman" w:cs="Times New Roman"/>
          <w:color w:val="000000" w:themeColor="text1"/>
        </w:rPr>
      </w:pPr>
    </w:p>
    <w:p w14:paraId="63C66CAF" w14:textId="44F07A83" w:rsidR="00D4203D" w:rsidRPr="004C5AAB" w:rsidRDefault="00D4203D" w:rsidP="00D4203D">
      <w:pPr>
        <w:spacing w:line="360" w:lineRule="auto"/>
        <w:jc w:val="both"/>
        <w:rPr>
          <w:rFonts w:ascii="Times New Roman" w:hAnsi="Times New Roman" w:cs="Times New Roman"/>
          <w:color w:val="000000" w:themeColor="text1"/>
        </w:rPr>
      </w:pPr>
    </w:p>
    <w:p w14:paraId="5898DB24" w14:textId="46DE83DB" w:rsidR="00D4203D" w:rsidRPr="004C5AAB" w:rsidRDefault="00D4203D" w:rsidP="00D4203D">
      <w:pPr>
        <w:spacing w:line="360" w:lineRule="auto"/>
        <w:jc w:val="both"/>
        <w:rPr>
          <w:rFonts w:ascii="Times New Roman" w:hAnsi="Times New Roman" w:cs="Times New Roman"/>
          <w:color w:val="000000" w:themeColor="text1"/>
        </w:rPr>
      </w:pPr>
    </w:p>
    <w:p w14:paraId="61753C1A" w14:textId="327B05B0" w:rsidR="00D4203D" w:rsidRDefault="00D4203D" w:rsidP="00D4203D">
      <w:pPr>
        <w:spacing w:line="360" w:lineRule="auto"/>
        <w:jc w:val="both"/>
        <w:rPr>
          <w:rFonts w:ascii="Times New Roman" w:hAnsi="Times New Roman" w:cs="Times New Roman"/>
          <w:color w:val="000000" w:themeColor="text1"/>
        </w:rPr>
      </w:pPr>
    </w:p>
    <w:p w14:paraId="3495FDAA" w14:textId="79313C98" w:rsidR="00F106B3" w:rsidRDefault="00F106B3" w:rsidP="00D4203D">
      <w:pPr>
        <w:spacing w:line="360" w:lineRule="auto"/>
        <w:jc w:val="both"/>
        <w:rPr>
          <w:rFonts w:ascii="Times New Roman" w:hAnsi="Times New Roman" w:cs="Times New Roman"/>
          <w:color w:val="000000" w:themeColor="text1"/>
        </w:rPr>
      </w:pPr>
    </w:p>
    <w:p w14:paraId="70EE8B40" w14:textId="0A611628" w:rsidR="00F106B3" w:rsidRDefault="00F106B3" w:rsidP="00D4203D">
      <w:pPr>
        <w:spacing w:line="360" w:lineRule="auto"/>
        <w:jc w:val="both"/>
        <w:rPr>
          <w:rFonts w:ascii="Times New Roman" w:hAnsi="Times New Roman" w:cs="Times New Roman"/>
          <w:color w:val="000000" w:themeColor="text1"/>
        </w:rPr>
      </w:pPr>
    </w:p>
    <w:p w14:paraId="499BB268" w14:textId="77777777" w:rsidR="00F106B3" w:rsidRPr="004C5AAB" w:rsidRDefault="00F106B3" w:rsidP="00D4203D">
      <w:pPr>
        <w:spacing w:line="360" w:lineRule="auto"/>
        <w:jc w:val="both"/>
        <w:rPr>
          <w:rFonts w:ascii="Times New Roman" w:hAnsi="Times New Roman" w:cs="Times New Roman"/>
          <w:color w:val="000000" w:themeColor="text1"/>
        </w:rPr>
      </w:pPr>
    </w:p>
    <w:p w14:paraId="41BFE2FA" w14:textId="6FE75C4E" w:rsidR="00D4203D" w:rsidRPr="004C5AAB" w:rsidRDefault="00D4203D" w:rsidP="00D4203D">
      <w:pPr>
        <w:spacing w:line="360" w:lineRule="auto"/>
        <w:jc w:val="both"/>
        <w:rPr>
          <w:rFonts w:ascii="Times New Roman" w:hAnsi="Times New Roman" w:cs="Times New Roman"/>
          <w:color w:val="000000" w:themeColor="text1"/>
        </w:rPr>
      </w:pPr>
    </w:p>
    <w:p w14:paraId="19CD0F6E" w14:textId="520DC6F6" w:rsidR="00D4203D" w:rsidRPr="004C5AAB" w:rsidRDefault="00D4203D" w:rsidP="00D4203D">
      <w:pPr>
        <w:spacing w:line="360" w:lineRule="auto"/>
        <w:jc w:val="both"/>
        <w:rPr>
          <w:rFonts w:ascii="Times New Roman" w:hAnsi="Times New Roman" w:cs="Times New Roman"/>
          <w:color w:val="000000" w:themeColor="text1"/>
        </w:rPr>
      </w:pPr>
    </w:p>
    <w:p w14:paraId="7596A787" w14:textId="601F73CA" w:rsidR="00D4203D" w:rsidRPr="004C5AAB" w:rsidRDefault="00D4203D" w:rsidP="00D4203D">
      <w:pPr>
        <w:spacing w:line="360" w:lineRule="auto"/>
        <w:jc w:val="both"/>
        <w:rPr>
          <w:rFonts w:ascii="Times New Roman" w:hAnsi="Times New Roman" w:cs="Times New Roman"/>
          <w:color w:val="000000" w:themeColor="text1"/>
        </w:rPr>
      </w:pPr>
    </w:p>
    <w:p w14:paraId="6ED94478" w14:textId="3BE9BC71" w:rsidR="00D4203D" w:rsidRPr="000223CA" w:rsidRDefault="00D4203D" w:rsidP="002253BF">
      <w:pPr>
        <w:pStyle w:val="Heading1"/>
        <w:rPr>
          <w:rFonts w:ascii="Times New Roman" w:hAnsi="Times New Roman" w:cs="Times New Roman"/>
          <w:b/>
          <w:color w:val="000000" w:themeColor="text1"/>
          <w:sz w:val="28"/>
          <w:szCs w:val="28"/>
        </w:rPr>
      </w:pPr>
      <w:bookmarkStart w:id="6" w:name="_Toc98443868"/>
      <w:r w:rsidRPr="000223CA">
        <w:rPr>
          <w:rFonts w:ascii="Times New Roman" w:hAnsi="Times New Roman" w:cs="Times New Roman"/>
          <w:b/>
          <w:color w:val="000000" w:themeColor="text1"/>
          <w:sz w:val="28"/>
          <w:szCs w:val="28"/>
        </w:rPr>
        <w:lastRenderedPageBreak/>
        <w:t>Conclusion</w:t>
      </w:r>
      <w:bookmarkEnd w:id="6"/>
    </w:p>
    <w:p w14:paraId="4D466570" w14:textId="77777777" w:rsidR="00D4203D" w:rsidRPr="004C5AAB" w:rsidRDefault="00D4203D" w:rsidP="00D4203D">
      <w:pPr>
        <w:spacing w:line="360" w:lineRule="auto"/>
        <w:jc w:val="both"/>
        <w:rPr>
          <w:rFonts w:ascii="Times New Roman" w:hAnsi="Times New Roman" w:cs="Times New Roman"/>
          <w:color w:val="000000" w:themeColor="text1"/>
        </w:rPr>
      </w:pPr>
    </w:p>
    <w:p w14:paraId="6692D5D0" w14:textId="486D5863" w:rsidR="00D4203D" w:rsidRPr="004C5AAB" w:rsidRDefault="00D4203D" w:rsidP="00D4203D">
      <w:pPr>
        <w:spacing w:line="360" w:lineRule="auto"/>
        <w:jc w:val="both"/>
        <w:rPr>
          <w:rFonts w:ascii="Times New Roman" w:hAnsi="Times New Roman" w:cs="Times New Roman"/>
          <w:color w:val="000000" w:themeColor="text1"/>
          <w:sz w:val="24"/>
          <w:szCs w:val="24"/>
        </w:rPr>
      </w:pPr>
      <w:r w:rsidRPr="004C5AAB">
        <w:rPr>
          <w:rFonts w:ascii="Times New Roman" w:hAnsi="Times New Roman" w:cs="Times New Roman"/>
          <w:color w:val="000000" w:themeColor="text1"/>
          <w:sz w:val="24"/>
          <w:szCs w:val="24"/>
        </w:rPr>
        <w:t>It can be concluded that teamwork is important for Janet’s organi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ation</w:t>
      </w:r>
      <w:r w:rsidR="00C33985" w:rsidRPr="004C5AAB">
        <w:rPr>
          <w:rFonts w:ascii="Times New Roman" w:hAnsi="Times New Roman" w:cs="Times New Roman"/>
          <w:color w:val="000000" w:themeColor="text1"/>
          <w:sz w:val="24"/>
          <w:szCs w:val="24"/>
        </w:rPr>
        <w:t>. R</w:t>
      </w:r>
      <w:r w:rsidRPr="004C5AAB">
        <w:rPr>
          <w:rFonts w:ascii="Times New Roman" w:hAnsi="Times New Roman" w:cs="Times New Roman"/>
          <w:color w:val="000000" w:themeColor="text1"/>
          <w:sz w:val="24"/>
          <w:szCs w:val="24"/>
        </w:rPr>
        <w:t>elevant theories</w:t>
      </w:r>
      <w:r w:rsidR="00C33985" w:rsidRPr="004C5AAB">
        <w:rPr>
          <w:rFonts w:ascii="Times New Roman" w:hAnsi="Times New Roman" w:cs="Times New Roman"/>
          <w:color w:val="000000" w:themeColor="text1"/>
          <w:sz w:val="24"/>
          <w:szCs w:val="24"/>
        </w:rPr>
        <w:t>,</w:t>
      </w:r>
      <w:r w:rsidRPr="004C5AAB">
        <w:rPr>
          <w:rFonts w:ascii="Times New Roman" w:hAnsi="Times New Roman" w:cs="Times New Roman"/>
          <w:color w:val="000000" w:themeColor="text1"/>
          <w:sz w:val="24"/>
          <w:szCs w:val="24"/>
        </w:rPr>
        <w:t xml:space="preserve"> including Tuckman’s five-stage team formation theory and Belbin’s nine roles theory</w:t>
      </w:r>
      <w:r w:rsidR="00C33985" w:rsidRPr="004C5AAB">
        <w:rPr>
          <w:rFonts w:ascii="Times New Roman" w:hAnsi="Times New Roman" w:cs="Times New Roman"/>
          <w:color w:val="000000" w:themeColor="text1"/>
          <w:sz w:val="24"/>
          <w:szCs w:val="24"/>
        </w:rPr>
        <w:t>,</w:t>
      </w:r>
      <w:r w:rsidRPr="004C5AAB">
        <w:rPr>
          <w:rFonts w:ascii="Times New Roman" w:hAnsi="Times New Roman" w:cs="Times New Roman"/>
          <w:color w:val="000000" w:themeColor="text1"/>
          <w:sz w:val="24"/>
          <w:szCs w:val="24"/>
        </w:rPr>
        <w:t xml:space="preserve"> can facilitate teamwork in Janet’s organi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 xml:space="preserve">ation. Two-way communication will help </w:t>
      </w:r>
      <w:r w:rsidR="00C33985" w:rsidRPr="004C5AAB">
        <w:rPr>
          <w:rFonts w:ascii="Times New Roman" w:hAnsi="Times New Roman" w:cs="Times New Roman"/>
          <w:color w:val="000000" w:themeColor="text1"/>
          <w:sz w:val="24"/>
          <w:szCs w:val="24"/>
        </w:rPr>
        <w:t xml:space="preserve">avoid conflicts, reduce ambiguity, increase employee motivation, generate feedback, etc. </w:t>
      </w:r>
      <w:r w:rsidR="00BA3AA1" w:rsidRPr="004C5AAB">
        <w:rPr>
          <w:rFonts w:ascii="Times New Roman" w:hAnsi="Times New Roman" w:cs="Times New Roman"/>
          <w:color w:val="000000" w:themeColor="text1"/>
          <w:sz w:val="24"/>
          <w:szCs w:val="24"/>
        </w:rPr>
        <w:t>I</w:t>
      </w:r>
      <w:r w:rsidR="00C33985" w:rsidRPr="004C5AAB">
        <w:rPr>
          <w:rFonts w:ascii="Times New Roman" w:hAnsi="Times New Roman" w:cs="Times New Roman"/>
          <w:color w:val="000000" w:themeColor="text1"/>
          <w:sz w:val="24"/>
          <w:szCs w:val="24"/>
        </w:rPr>
        <w:t xml:space="preserve">n Janet’s organisation, </w:t>
      </w:r>
      <w:r w:rsidR="00C90691" w:rsidRPr="004C5AAB">
        <w:rPr>
          <w:rFonts w:ascii="Times New Roman" w:hAnsi="Times New Roman" w:cs="Times New Roman"/>
          <w:color w:val="000000" w:themeColor="text1"/>
          <w:sz w:val="24"/>
          <w:szCs w:val="24"/>
        </w:rPr>
        <w:t xml:space="preserve">it is </w:t>
      </w:r>
      <w:r w:rsidR="00C33985" w:rsidRPr="004C5AAB">
        <w:rPr>
          <w:rFonts w:ascii="Times New Roman" w:hAnsi="Times New Roman" w:cs="Times New Roman"/>
          <w:color w:val="000000" w:themeColor="text1"/>
          <w:sz w:val="24"/>
          <w:szCs w:val="24"/>
        </w:rPr>
        <w:t>resulting</w:t>
      </w:r>
      <w:r w:rsidRPr="004C5AAB">
        <w:rPr>
          <w:rFonts w:ascii="Times New Roman" w:hAnsi="Times New Roman" w:cs="Times New Roman"/>
          <w:color w:val="000000" w:themeColor="text1"/>
          <w:sz w:val="24"/>
          <w:szCs w:val="24"/>
        </w:rPr>
        <w:t xml:space="preserve"> in high performance and growth. To ensure the continuous </w:t>
      </w:r>
      <w:r w:rsidR="00C33985" w:rsidRPr="004C5AAB">
        <w:rPr>
          <w:rFonts w:ascii="Times New Roman" w:hAnsi="Times New Roman" w:cs="Times New Roman"/>
          <w:color w:val="000000" w:themeColor="text1"/>
          <w:sz w:val="24"/>
          <w:szCs w:val="24"/>
        </w:rPr>
        <w:t>development</w:t>
      </w:r>
      <w:r w:rsidRPr="004C5AAB">
        <w:rPr>
          <w:rFonts w:ascii="Times New Roman" w:hAnsi="Times New Roman" w:cs="Times New Roman"/>
          <w:color w:val="000000" w:themeColor="text1"/>
          <w:sz w:val="24"/>
          <w:szCs w:val="24"/>
        </w:rPr>
        <w:t xml:space="preserve"> of Janet’s organi</w:t>
      </w:r>
      <w:r w:rsidR="00C33985" w:rsidRPr="004C5AAB">
        <w:rPr>
          <w:rFonts w:ascii="Times New Roman" w:hAnsi="Times New Roman" w:cs="Times New Roman"/>
          <w:color w:val="000000" w:themeColor="text1"/>
          <w:sz w:val="24"/>
          <w:szCs w:val="24"/>
        </w:rPr>
        <w:t>s</w:t>
      </w:r>
      <w:r w:rsidRPr="004C5AAB">
        <w:rPr>
          <w:rFonts w:ascii="Times New Roman" w:hAnsi="Times New Roman" w:cs="Times New Roman"/>
          <w:color w:val="000000" w:themeColor="text1"/>
          <w:sz w:val="24"/>
          <w:szCs w:val="24"/>
        </w:rPr>
        <w:t xml:space="preserve">ation, the implication of effective communication is significant. </w:t>
      </w:r>
    </w:p>
    <w:p w14:paraId="6348457D" w14:textId="669EBDD9" w:rsidR="00D4203D" w:rsidRPr="004C5AAB" w:rsidRDefault="00D4203D" w:rsidP="00D4203D">
      <w:pPr>
        <w:rPr>
          <w:rFonts w:ascii="Times New Roman" w:hAnsi="Times New Roman" w:cs="Times New Roman"/>
          <w:color w:val="000000" w:themeColor="text1"/>
        </w:rPr>
      </w:pPr>
    </w:p>
    <w:p w14:paraId="72E62E2E" w14:textId="4CA6CA2E" w:rsidR="00D4203D" w:rsidRPr="004C5AAB" w:rsidRDefault="00D4203D" w:rsidP="00D4203D">
      <w:pPr>
        <w:rPr>
          <w:rFonts w:ascii="Times New Roman" w:hAnsi="Times New Roman" w:cs="Times New Roman"/>
          <w:color w:val="000000" w:themeColor="text1"/>
        </w:rPr>
      </w:pPr>
    </w:p>
    <w:p w14:paraId="35A731C9" w14:textId="5AA614FD" w:rsidR="00D4203D" w:rsidRPr="004C5AAB" w:rsidRDefault="00D4203D" w:rsidP="00D4203D">
      <w:pPr>
        <w:rPr>
          <w:rFonts w:ascii="Times New Roman" w:hAnsi="Times New Roman" w:cs="Times New Roman"/>
          <w:color w:val="000000" w:themeColor="text1"/>
        </w:rPr>
      </w:pPr>
    </w:p>
    <w:p w14:paraId="30801BD5" w14:textId="25DF58B2" w:rsidR="00D4203D" w:rsidRPr="004C5AAB" w:rsidRDefault="00D4203D" w:rsidP="00D4203D">
      <w:pPr>
        <w:rPr>
          <w:rFonts w:ascii="Times New Roman" w:hAnsi="Times New Roman" w:cs="Times New Roman"/>
          <w:color w:val="000000" w:themeColor="text1"/>
        </w:rPr>
      </w:pPr>
    </w:p>
    <w:p w14:paraId="045A5958" w14:textId="0B3E178D" w:rsidR="00D4203D" w:rsidRPr="004C5AAB" w:rsidRDefault="00D4203D" w:rsidP="00D4203D">
      <w:pPr>
        <w:rPr>
          <w:rFonts w:ascii="Times New Roman" w:hAnsi="Times New Roman" w:cs="Times New Roman"/>
          <w:color w:val="000000" w:themeColor="text1"/>
        </w:rPr>
      </w:pPr>
    </w:p>
    <w:p w14:paraId="681A35FE" w14:textId="1D875322" w:rsidR="00D4203D" w:rsidRPr="004C5AAB" w:rsidRDefault="00D4203D" w:rsidP="00D4203D">
      <w:pPr>
        <w:rPr>
          <w:rFonts w:ascii="Times New Roman" w:hAnsi="Times New Roman" w:cs="Times New Roman"/>
          <w:color w:val="000000" w:themeColor="text1"/>
        </w:rPr>
      </w:pPr>
    </w:p>
    <w:p w14:paraId="6B8CEFD4" w14:textId="1E78D160" w:rsidR="00D4203D" w:rsidRPr="004C5AAB" w:rsidRDefault="00D4203D" w:rsidP="00D4203D">
      <w:pPr>
        <w:rPr>
          <w:rFonts w:ascii="Times New Roman" w:hAnsi="Times New Roman" w:cs="Times New Roman"/>
          <w:color w:val="000000" w:themeColor="text1"/>
        </w:rPr>
      </w:pPr>
    </w:p>
    <w:p w14:paraId="1C0506F3" w14:textId="6661A617" w:rsidR="00D4203D" w:rsidRPr="004C5AAB" w:rsidRDefault="00D4203D" w:rsidP="00D4203D">
      <w:pPr>
        <w:rPr>
          <w:rFonts w:ascii="Times New Roman" w:hAnsi="Times New Roman" w:cs="Times New Roman"/>
          <w:color w:val="000000" w:themeColor="text1"/>
        </w:rPr>
      </w:pPr>
    </w:p>
    <w:p w14:paraId="4B2DA2E3" w14:textId="5C52A619" w:rsidR="00D4203D" w:rsidRPr="004C5AAB" w:rsidRDefault="00D4203D" w:rsidP="00D4203D">
      <w:pPr>
        <w:rPr>
          <w:rFonts w:ascii="Times New Roman" w:hAnsi="Times New Roman" w:cs="Times New Roman"/>
          <w:color w:val="000000" w:themeColor="text1"/>
        </w:rPr>
      </w:pPr>
    </w:p>
    <w:p w14:paraId="69BAE652" w14:textId="355D9C97" w:rsidR="00D4203D" w:rsidRPr="004C5AAB" w:rsidRDefault="00D4203D" w:rsidP="00D4203D">
      <w:pPr>
        <w:rPr>
          <w:rFonts w:ascii="Times New Roman" w:hAnsi="Times New Roman" w:cs="Times New Roman"/>
          <w:color w:val="000000" w:themeColor="text1"/>
        </w:rPr>
      </w:pPr>
    </w:p>
    <w:p w14:paraId="634D0E6A" w14:textId="1D0A8B62" w:rsidR="00D4203D" w:rsidRPr="004C5AAB" w:rsidRDefault="00D4203D" w:rsidP="00D4203D">
      <w:pPr>
        <w:rPr>
          <w:rFonts w:ascii="Times New Roman" w:hAnsi="Times New Roman" w:cs="Times New Roman"/>
          <w:color w:val="000000" w:themeColor="text1"/>
        </w:rPr>
      </w:pPr>
    </w:p>
    <w:p w14:paraId="3891F077" w14:textId="295E6CEC" w:rsidR="00D4203D" w:rsidRPr="004C5AAB" w:rsidRDefault="00D4203D" w:rsidP="00D4203D">
      <w:pPr>
        <w:rPr>
          <w:rFonts w:ascii="Times New Roman" w:hAnsi="Times New Roman" w:cs="Times New Roman"/>
          <w:color w:val="000000" w:themeColor="text1"/>
        </w:rPr>
      </w:pPr>
    </w:p>
    <w:p w14:paraId="268573E0" w14:textId="0C6D9649" w:rsidR="00D4203D" w:rsidRPr="004C5AAB" w:rsidRDefault="00D4203D" w:rsidP="00D4203D">
      <w:pPr>
        <w:rPr>
          <w:rFonts w:ascii="Times New Roman" w:hAnsi="Times New Roman" w:cs="Times New Roman"/>
          <w:color w:val="000000" w:themeColor="text1"/>
        </w:rPr>
      </w:pPr>
    </w:p>
    <w:p w14:paraId="632B2C2F" w14:textId="324BB928" w:rsidR="00D4203D" w:rsidRPr="004C5AAB" w:rsidRDefault="00D4203D" w:rsidP="00D4203D">
      <w:pPr>
        <w:rPr>
          <w:rFonts w:ascii="Times New Roman" w:hAnsi="Times New Roman" w:cs="Times New Roman"/>
          <w:color w:val="000000" w:themeColor="text1"/>
        </w:rPr>
      </w:pPr>
    </w:p>
    <w:p w14:paraId="1E0B1311" w14:textId="02CB85DF" w:rsidR="00D4203D" w:rsidRPr="004C5AAB" w:rsidRDefault="00D4203D" w:rsidP="00D4203D">
      <w:pPr>
        <w:rPr>
          <w:rFonts w:ascii="Times New Roman" w:hAnsi="Times New Roman" w:cs="Times New Roman"/>
          <w:color w:val="000000" w:themeColor="text1"/>
        </w:rPr>
      </w:pPr>
    </w:p>
    <w:p w14:paraId="54DB624D" w14:textId="6C9265A6" w:rsidR="00D4203D" w:rsidRPr="004C5AAB" w:rsidRDefault="00D4203D" w:rsidP="00D4203D">
      <w:pPr>
        <w:rPr>
          <w:rFonts w:ascii="Times New Roman" w:hAnsi="Times New Roman" w:cs="Times New Roman"/>
          <w:color w:val="000000" w:themeColor="text1"/>
        </w:rPr>
      </w:pPr>
    </w:p>
    <w:p w14:paraId="47528A3D" w14:textId="5F401340" w:rsidR="00D4203D" w:rsidRPr="004C5AAB" w:rsidRDefault="00D4203D" w:rsidP="00D4203D">
      <w:pPr>
        <w:rPr>
          <w:rFonts w:ascii="Times New Roman" w:hAnsi="Times New Roman" w:cs="Times New Roman"/>
          <w:color w:val="000000" w:themeColor="text1"/>
        </w:rPr>
      </w:pPr>
    </w:p>
    <w:p w14:paraId="382F6D72" w14:textId="46D635D6" w:rsidR="00D4203D" w:rsidRPr="004C5AAB" w:rsidRDefault="00D4203D" w:rsidP="00D4203D">
      <w:pPr>
        <w:rPr>
          <w:rFonts w:ascii="Times New Roman" w:hAnsi="Times New Roman" w:cs="Times New Roman"/>
          <w:color w:val="000000" w:themeColor="text1"/>
        </w:rPr>
      </w:pPr>
    </w:p>
    <w:p w14:paraId="22DC3EA4" w14:textId="5CF50387" w:rsidR="00D4203D" w:rsidRPr="004C5AAB" w:rsidRDefault="00D4203D" w:rsidP="00D4203D">
      <w:pPr>
        <w:rPr>
          <w:rFonts w:ascii="Times New Roman" w:hAnsi="Times New Roman" w:cs="Times New Roman"/>
          <w:color w:val="000000" w:themeColor="text1"/>
        </w:rPr>
      </w:pPr>
    </w:p>
    <w:p w14:paraId="3E952703" w14:textId="21A42A18" w:rsidR="00D4203D" w:rsidRDefault="00D4203D" w:rsidP="00D4203D">
      <w:pPr>
        <w:rPr>
          <w:rFonts w:ascii="Times New Roman" w:hAnsi="Times New Roman" w:cs="Times New Roman"/>
          <w:color w:val="000000" w:themeColor="text1"/>
        </w:rPr>
      </w:pPr>
    </w:p>
    <w:p w14:paraId="31EFA80C" w14:textId="77777777" w:rsidR="00BA0FEA" w:rsidRPr="004C5AAB" w:rsidRDefault="00BA0FEA" w:rsidP="00D4203D">
      <w:pPr>
        <w:rPr>
          <w:rFonts w:ascii="Times New Roman" w:hAnsi="Times New Roman" w:cs="Times New Roman"/>
          <w:color w:val="000000" w:themeColor="text1"/>
        </w:rPr>
      </w:pPr>
    </w:p>
    <w:p w14:paraId="2B2E6139" w14:textId="18BC9CF2" w:rsidR="00D4203D" w:rsidRPr="004C5AAB" w:rsidRDefault="00D4203D" w:rsidP="00D4203D">
      <w:pPr>
        <w:rPr>
          <w:rFonts w:ascii="Times New Roman" w:hAnsi="Times New Roman" w:cs="Times New Roman"/>
          <w:color w:val="000000" w:themeColor="text1"/>
        </w:rPr>
      </w:pPr>
    </w:p>
    <w:p w14:paraId="16DDB4B3" w14:textId="456FEB64" w:rsidR="00D4203D" w:rsidRPr="004C5AAB" w:rsidRDefault="00D4203D" w:rsidP="00D4203D">
      <w:pPr>
        <w:rPr>
          <w:rFonts w:ascii="Times New Roman" w:hAnsi="Times New Roman" w:cs="Times New Roman"/>
          <w:color w:val="000000" w:themeColor="text1"/>
        </w:rPr>
      </w:pPr>
    </w:p>
    <w:p w14:paraId="2A217F34" w14:textId="06FF5875" w:rsidR="00D4203D" w:rsidRPr="000223CA" w:rsidRDefault="00D4203D" w:rsidP="002253BF">
      <w:pPr>
        <w:pStyle w:val="Heading1"/>
        <w:rPr>
          <w:rFonts w:ascii="Times New Roman" w:hAnsi="Times New Roman" w:cs="Times New Roman"/>
          <w:b/>
          <w:color w:val="000000" w:themeColor="text1"/>
          <w:sz w:val="28"/>
          <w:szCs w:val="28"/>
        </w:rPr>
      </w:pPr>
      <w:bookmarkStart w:id="7" w:name="_Toc98443869"/>
      <w:r w:rsidRPr="000223CA">
        <w:rPr>
          <w:rFonts w:ascii="Times New Roman" w:hAnsi="Times New Roman" w:cs="Times New Roman"/>
          <w:b/>
          <w:color w:val="000000" w:themeColor="text1"/>
          <w:sz w:val="28"/>
          <w:szCs w:val="28"/>
        </w:rPr>
        <w:lastRenderedPageBreak/>
        <w:t>References</w:t>
      </w:r>
      <w:bookmarkEnd w:id="7"/>
    </w:p>
    <w:p w14:paraId="0CF14212" w14:textId="77777777" w:rsidR="00D4203D" w:rsidRPr="004C5AAB" w:rsidRDefault="00D4203D" w:rsidP="00D4203D">
      <w:pPr>
        <w:rPr>
          <w:rFonts w:ascii="Times New Roman" w:hAnsi="Times New Roman" w:cs="Times New Roman"/>
        </w:rPr>
      </w:pPr>
    </w:p>
    <w:p w14:paraId="6219C448" w14:textId="77777777" w:rsidR="00D4203D" w:rsidRPr="004C5AAB" w:rsidRDefault="00D4203D" w:rsidP="00D4203D">
      <w:pPr>
        <w:pStyle w:val="ListParagraph"/>
        <w:numPr>
          <w:ilvl w:val="0"/>
          <w:numId w:val="24"/>
        </w:numPr>
        <w:spacing w:line="360" w:lineRule="auto"/>
        <w:jc w:val="both"/>
        <w:rPr>
          <w:color w:val="000000" w:themeColor="text1"/>
          <w:shd w:val="clear" w:color="auto" w:fill="FFFFFF"/>
        </w:rPr>
      </w:pPr>
      <w:r w:rsidRPr="004C5AAB">
        <w:rPr>
          <w:color w:val="000000" w:themeColor="text1"/>
          <w:shd w:val="clear" w:color="auto" w:fill="FFFFFF"/>
        </w:rPr>
        <w:t>Belbin, M., (2014). Belbin team roles. </w:t>
      </w:r>
      <w:r w:rsidRPr="004C5AAB">
        <w:rPr>
          <w:i/>
          <w:iCs/>
          <w:color w:val="000000" w:themeColor="text1"/>
          <w:shd w:val="clear" w:color="auto" w:fill="FFFFFF"/>
        </w:rPr>
        <w:t>Book Belbin Team Roles</w:t>
      </w:r>
      <w:r w:rsidRPr="004C5AAB">
        <w:rPr>
          <w:color w:val="000000" w:themeColor="text1"/>
          <w:shd w:val="clear" w:color="auto" w:fill="FFFFFF"/>
        </w:rPr>
        <w:t>.</w:t>
      </w:r>
    </w:p>
    <w:p w14:paraId="118BE88F" w14:textId="77777777" w:rsidR="00D4203D" w:rsidRPr="004C5AAB" w:rsidRDefault="00D4203D" w:rsidP="00D4203D">
      <w:pPr>
        <w:pStyle w:val="ListParagraph"/>
        <w:numPr>
          <w:ilvl w:val="0"/>
          <w:numId w:val="24"/>
        </w:numPr>
        <w:spacing w:line="360" w:lineRule="auto"/>
        <w:jc w:val="both"/>
        <w:rPr>
          <w:color w:val="000000" w:themeColor="text1"/>
          <w:shd w:val="clear" w:color="auto" w:fill="FFFFFF"/>
        </w:rPr>
      </w:pPr>
      <w:r w:rsidRPr="004C5AAB">
        <w:rPr>
          <w:color w:val="000000" w:themeColor="text1"/>
          <w:shd w:val="clear" w:color="auto" w:fill="FFFFFF"/>
        </w:rPr>
        <w:t>Belbin, R.M., (2012). </w:t>
      </w:r>
      <w:r w:rsidRPr="004C5AAB">
        <w:rPr>
          <w:i/>
          <w:iCs/>
          <w:color w:val="000000" w:themeColor="text1"/>
          <w:shd w:val="clear" w:color="auto" w:fill="FFFFFF"/>
        </w:rPr>
        <w:t>Team roles at work</w:t>
      </w:r>
      <w:r w:rsidRPr="004C5AAB">
        <w:rPr>
          <w:color w:val="000000" w:themeColor="text1"/>
          <w:shd w:val="clear" w:color="auto" w:fill="FFFFFF"/>
        </w:rPr>
        <w:t>. Routledge.</w:t>
      </w:r>
    </w:p>
    <w:p w14:paraId="3F6566BA" w14:textId="6BDFA574" w:rsidR="00D4203D" w:rsidRPr="004C5AAB" w:rsidRDefault="00D4203D" w:rsidP="00D4203D">
      <w:pPr>
        <w:pStyle w:val="ListParagraph"/>
        <w:numPr>
          <w:ilvl w:val="0"/>
          <w:numId w:val="24"/>
        </w:numPr>
        <w:spacing w:line="360" w:lineRule="auto"/>
        <w:jc w:val="both"/>
        <w:rPr>
          <w:color w:val="000000" w:themeColor="text1"/>
          <w:shd w:val="clear" w:color="auto" w:fill="FFFFFF"/>
        </w:rPr>
      </w:pPr>
      <w:r w:rsidRPr="004C5AAB">
        <w:rPr>
          <w:color w:val="000000" w:themeColor="text1"/>
          <w:shd w:val="clear" w:color="auto" w:fill="FFFFFF"/>
        </w:rPr>
        <w:t xml:space="preserve">Bolman, L.G. and Deal, T.E., (2012). What makes </w:t>
      </w:r>
      <w:r w:rsidR="00C90691" w:rsidRPr="004C5AAB">
        <w:rPr>
          <w:color w:val="000000" w:themeColor="text1"/>
          <w:shd w:val="clear" w:color="auto" w:fill="FFFFFF"/>
        </w:rPr>
        <w:t>teamwork</w:t>
      </w:r>
      <w:r w:rsidRPr="004C5AAB">
        <w:rPr>
          <w:color w:val="000000" w:themeColor="text1"/>
          <w:shd w:val="clear" w:color="auto" w:fill="FFFFFF"/>
        </w:rPr>
        <w:t>? </w:t>
      </w:r>
      <w:r w:rsidRPr="004C5AAB">
        <w:rPr>
          <w:i/>
          <w:iCs/>
          <w:color w:val="000000" w:themeColor="text1"/>
          <w:shd w:val="clear" w:color="auto" w:fill="FFFFFF"/>
        </w:rPr>
        <w:t>Organizational Dynamics</w:t>
      </w:r>
      <w:r w:rsidRPr="004C5AAB">
        <w:rPr>
          <w:color w:val="000000" w:themeColor="text1"/>
          <w:shd w:val="clear" w:color="auto" w:fill="FFFFFF"/>
        </w:rPr>
        <w:t>, </w:t>
      </w:r>
      <w:r w:rsidRPr="004C5AAB">
        <w:rPr>
          <w:i/>
          <w:iCs/>
          <w:color w:val="000000" w:themeColor="text1"/>
          <w:shd w:val="clear" w:color="auto" w:fill="FFFFFF"/>
        </w:rPr>
        <w:t>21</w:t>
      </w:r>
      <w:r w:rsidRPr="004C5AAB">
        <w:rPr>
          <w:color w:val="000000" w:themeColor="text1"/>
          <w:shd w:val="clear" w:color="auto" w:fill="FFFFFF"/>
        </w:rPr>
        <w:t>(2), pp.34-44.</w:t>
      </w:r>
    </w:p>
    <w:p w14:paraId="3022D0ED" w14:textId="77777777" w:rsidR="00D4203D" w:rsidRPr="004C5AAB" w:rsidRDefault="00D4203D" w:rsidP="00D4203D">
      <w:pPr>
        <w:pStyle w:val="ListParagraph"/>
        <w:numPr>
          <w:ilvl w:val="0"/>
          <w:numId w:val="24"/>
        </w:numPr>
        <w:spacing w:line="360" w:lineRule="auto"/>
        <w:jc w:val="both"/>
        <w:rPr>
          <w:color w:val="000000" w:themeColor="text1"/>
          <w:shd w:val="clear" w:color="auto" w:fill="FFFFFF"/>
        </w:rPr>
      </w:pPr>
      <w:proofErr w:type="spellStart"/>
      <w:r w:rsidRPr="004C5AAB">
        <w:rPr>
          <w:color w:val="000000" w:themeColor="text1"/>
          <w:shd w:val="clear" w:color="auto" w:fill="FFFFFF"/>
        </w:rPr>
        <w:t>Hargie</w:t>
      </w:r>
      <w:proofErr w:type="spellEnd"/>
      <w:r w:rsidRPr="004C5AAB">
        <w:rPr>
          <w:color w:val="000000" w:themeColor="text1"/>
          <w:shd w:val="clear" w:color="auto" w:fill="FFFFFF"/>
        </w:rPr>
        <w:t>, O., (2016). The importance of communication for organisational effectiveness. </w:t>
      </w:r>
      <w:proofErr w:type="spellStart"/>
      <w:r w:rsidRPr="004C5AAB">
        <w:rPr>
          <w:i/>
          <w:iCs/>
          <w:color w:val="000000" w:themeColor="text1"/>
          <w:shd w:val="clear" w:color="auto" w:fill="FFFFFF"/>
        </w:rPr>
        <w:t>Psicologia</w:t>
      </w:r>
      <w:proofErr w:type="spellEnd"/>
      <w:r w:rsidRPr="004C5AAB">
        <w:rPr>
          <w:i/>
          <w:iCs/>
          <w:color w:val="000000" w:themeColor="text1"/>
          <w:shd w:val="clear" w:color="auto" w:fill="FFFFFF"/>
        </w:rPr>
        <w:t xml:space="preserve"> do </w:t>
      </w:r>
      <w:proofErr w:type="spellStart"/>
      <w:r w:rsidRPr="004C5AAB">
        <w:rPr>
          <w:i/>
          <w:iCs/>
          <w:color w:val="000000" w:themeColor="text1"/>
          <w:shd w:val="clear" w:color="auto" w:fill="FFFFFF"/>
        </w:rPr>
        <w:t>Trabalho</w:t>
      </w:r>
      <w:proofErr w:type="spellEnd"/>
      <w:r w:rsidRPr="004C5AAB">
        <w:rPr>
          <w:i/>
          <w:iCs/>
          <w:color w:val="000000" w:themeColor="text1"/>
          <w:shd w:val="clear" w:color="auto" w:fill="FFFFFF"/>
        </w:rPr>
        <w:t xml:space="preserve"> e das </w:t>
      </w:r>
      <w:proofErr w:type="spellStart"/>
      <w:r w:rsidRPr="004C5AAB">
        <w:rPr>
          <w:i/>
          <w:iCs/>
          <w:color w:val="000000" w:themeColor="text1"/>
          <w:shd w:val="clear" w:color="auto" w:fill="FFFFFF"/>
        </w:rPr>
        <w:t>Organizações</w:t>
      </w:r>
      <w:proofErr w:type="spellEnd"/>
      <w:r w:rsidRPr="004C5AAB">
        <w:rPr>
          <w:color w:val="000000" w:themeColor="text1"/>
          <w:shd w:val="clear" w:color="auto" w:fill="FFFFFF"/>
        </w:rPr>
        <w:t>, pp.15-32.</w:t>
      </w:r>
    </w:p>
    <w:p w14:paraId="42B5E864" w14:textId="77777777" w:rsidR="00D4203D" w:rsidRPr="004C5AAB" w:rsidRDefault="00D4203D" w:rsidP="00D4203D">
      <w:pPr>
        <w:pStyle w:val="ListParagraph"/>
        <w:numPr>
          <w:ilvl w:val="0"/>
          <w:numId w:val="24"/>
        </w:numPr>
        <w:spacing w:line="360" w:lineRule="auto"/>
        <w:jc w:val="both"/>
        <w:rPr>
          <w:color w:val="000000" w:themeColor="text1"/>
          <w:shd w:val="clear" w:color="auto" w:fill="FFFFFF"/>
        </w:rPr>
      </w:pPr>
      <w:r w:rsidRPr="004C5AAB">
        <w:rPr>
          <w:color w:val="000000" w:themeColor="text1"/>
          <w:shd w:val="clear" w:color="auto" w:fill="FFFFFF"/>
        </w:rPr>
        <w:t>Maples, M.F., (2018). Group development: Extending Tuckman's theory. </w:t>
      </w:r>
      <w:r w:rsidRPr="004C5AAB">
        <w:rPr>
          <w:i/>
          <w:iCs/>
          <w:color w:val="000000" w:themeColor="text1"/>
          <w:shd w:val="clear" w:color="auto" w:fill="FFFFFF"/>
        </w:rPr>
        <w:t>Journal for Specialists in Group Work</w:t>
      </w:r>
      <w:r w:rsidRPr="004C5AAB">
        <w:rPr>
          <w:color w:val="000000" w:themeColor="text1"/>
          <w:shd w:val="clear" w:color="auto" w:fill="FFFFFF"/>
        </w:rPr>
        <w:t>, </w:t>
      </w:r>
      <w:r w:rsidRPr="004C5AAB">
        <w:rPr>
          <w:i/>
          <w:iCs/>
          <w:color w:val="000000" w:themeColor="text1"/>
          <w:shd w:val="clear" w:color="auto" w:fill="FFFFFF"/>
        </w:rPr>
        <w:t>13</w:t>
      </w:r>
      <w:r w:rsidRPr="004C5AAB">
        <w:rPr>
          <w:color w:val="000000" w:themeColor="text1"/>
          <w:shd w:val="clear" w:color="auto" w:fill="FFFFFF"/>
        </w:rPr>
        <w:t>(1), pp.17-23.</w:t>
      </w:r>
    </w:p>
    <w:p w14:paraId="57A12B6E" w14:textId="77777777" w:rsidR="00D4203D" w:rsidRPr="004C5AAB" w:rsidRDefault="00D4203D" w:rsidP="00D4203D">
      <w:pPr>
        <w:pStyle w:val="ListParagraph"/>
        <w:numPr>
          <w:ilvl w:val="0"/>
          <w:numId w:val="24"/>
        </w:numPr>
        <w:spacing w:line="360" w:lineRule="auto"/>
        <w:jc w:val="both"/>
        <w:rPr>
          <w:color w:val="000000" w:themeColor="text1"/>
          <w:shd w:val="clear" w:color="auto" w:fill="FFFFFF"/>
        </w:rPr>
      </w:pPr>
      <w:r w:rsidRPr="004C5AAB">
        <w:rPr>
          <w:color w:val="000000" w:themeColor="text1"/>
          <w:shd w:val="clear" w:color="auto" w:fill="FFFFFF"/>
        </w:rPr>
        <w:t>Park, C., Wilding, M. and Chung, C., (2014). The importance of feedback: Policy transfer, translation and the role of communication. </w:t>
      </w:r>
      <w:r w:rsidRPr="004C5AAB">
        <w:rPr>
          <w:i/>
          <w:iCs/>
          <w:color w:val="000000" w:themeColor="text1"/>
          <w:shd w:val="clear" w:color="auto" w:fill="FFFFFF"/>
        </w:rPr>
        <w:t>Policy Studies</w:t>
      </w:r>
      <w:r w:rsidRPr="004C5AAB">
        <w:rPr>
          <w:color w:val="000000" w:themeColor="text1"/>
          <w:shd w:val="clear" w:color="auto" w:fill="FFFFFF"/>
        </w:rPr>
        <w:t>, </w:t>
      </w:r>
      <w:r w:rsidRPr="004C5AAB">
        <w:rPr>
          <w:i/>
          <w:iCs/>
          <w:color w:val="000000" w:themeColor="text1"/>
          <w:shd w:val="clear" w:color="auto" w:fill="FFFFFF"/>
        </w:rPr>
        <w:t>35</w:t>
      </w:r>
      <w:r w:rsidRPr="004C5AAB">
        <w:rPr>
          <w:color w:val="000000" w:themeColor="text1"/>
          <w:shd w:val="clear" w:color="auto" w:fill="FFFFFF"/>
        </w:rPr>
        <w:t>(4), pp.397-412.</w:t>
      </w:r>
    </w:p>
    <w:p w14:paraId="5D0BF267" w14:textId="2476A06B" w:rsidR="00D4203D" w:rsidRPr="004C5AAB" w:rsidRDefault="00D4203D" w:rsidP="00D4203D">
      <w:pPr>
        <w:pStyle w:val="ListParagraph"/>
        <w:numPr>
          <w:ilvl w:val="0"/>
          <w:numId w:val="25"/>
        </w:numPr>
        <w:spacing w:line="360" w:lineRule="auto"/>
        <w:jc w:val="both"/>
        <w:rPr>
          <w:color w:val="000000" w:themeColor="text1"/>
          <w:sz w:val="40"/>
          <w:szCs w:val="28"/>
        </w:rPr>
      </w:pPr>
      <w:proofErr w:type="spellStart"/>
      <w:r w:rsidRPr="004C5AAB">
        <w:rPr>
          <w:color w:val="000000" w:themeColor="text1"/>
          <w:shd w:val="clear" w:color="auto" w:fill="FFFFFF"/>
        </w:rPr>
        <w:t>Radovic</w:t>
      </w:r>
      <w:proofErr w:type="spellEnd"/>
      <w:r w:rsidRPr="004C5AAB">
        <w:rPr>
          <w:color w:val="000000" w:themeColor="text1"/>
          <w:shd w:val="clear" w:color="auto" w:fill="FFFFFF"/>
        </w:rPr>
        <w:t xml:space="preserve"> Markovic, M. and </w:t>
      </w:r>
      <w:proofErr w:type="spellStart"/>
      <w:r w:rsidRPr="004C5AAB">
        <w:rPr>
          <w:color w:val="000000" w:themeColor="text1"/>
          <w:shd w:val="clear" w:color="auto" w:fill="FFFFFF"/>
        </w:rPr>
        <w:t>Salamzadeh</w:t>
      </w:r>
      <w:proofErr w:type="spellEnd"/>
      <w:r w:rsidRPr="004C5AAB">
        <w:rPr>
          <w:color w:val="000000" w:themeColor="text1"/>
          <w:shd w:val="clear" w:color="auto" w:fill="FFFFFF"/>
        </w:rPr>
        <w:t>, A., (2018). The importance of communication in business management. In </w:t>
      </w:r>
      <w:proofErr w:type="spellStart"/>
      <w:r w:rsidRPr="004C5AAB">
        <w:rPr>
          <w:i/>
          <w:iCs/>
          <w:color w:val="000000" w:themeColor="text1"/>
          <w:shd w:val="clear" w:color="auto" w:fill="FFFFFF"/>
        </w:rPr>
        <w:t>Radovic</w:t>
      </w:r>
      <w:proofErr w:type="spellEnd"/>
      <w:r w:rsidRPr="004C5AAB">
        <w:rPr>
          <w:i/>
          <w:iCs/>
          <w:color w:val="000000" w:themeColor="text1"/>
          <w:shd w:val="clear" w:color="auto" w:fill="FFFFFF"/>
        </w:rPr>
        <w:t xml:space="preserve"> Markovic, M., &amp; </w:t>
      </w:r>
      <w:proofErr w:type="spellStart"/>
      <w:r w:rsidRPr="004C5AAB">
        <w:rPr>
          <w:i/>
          <w:iCs/>
          <w:color w:val="000000" w:themeColor="text1"/>
          <w:shd w:val="clear" w:color="auto" w:fill="FFFFFF"/>
        </w:rPr>
        <w:t>Salamzadeh</w:t>
      </w:r>
      <w:proofErr w:type="spellEnd"/>
      <w:r w:rsidRPr="004C5AAB">
        <w:rPr>
          <w:i/>
          <w:iCs/>
          <w:color w:val="000000" w:themeColor="text1"/>
          <w:shd w:val="clear" w:color="auto" w:fill="FFFFFF"/>
        </w:rPr>
        <w:t>, A</w:t>
      </w:r>
      <w:r w:rsidR="000212E8" w:rsidRPr="004C5AAB">
        <w:rPr>
          <w:i/>
          <w:iCs/>
          <w:color w:val="000000" w:themeColor="text1"/>
          <w:shd w:val="clear" w:color="auto" w:fill="FFFFFF"/>
        </w:rPr>
        <w:t xml:space="preserve"> </w:t>
      </w:r>
      <w:r w:rsidRPr="004C5AAB">
        <w:rPr>
          <w:i/>
          <w:iCs/>
          <w:color w:val="000000" w:themeColor="text1"/>
          <w:shd w:val="clear" w:color="auto" w:fill="FFFFFF"/>
        </w:rPr>
        <w:t>(2018). The Importance of Communication in Business Management, The 7th International Scientific Conference on Employment, Education and Entrepreneurship, Belgrade, Serbia</w:t>
      </w:r>
      <w:r w:rsidRPr="004C5AAB">
        <w:rPr>
          <w:color w:val="000000" w:themeColor="text1"/>
          <w:shd w:val="clear" w:color="auto" w:fill="FFFFFF"/>
        </w:rPr>
        <w:t>.</w:t>
      </w:r>
    </w:p>
    <w:p w14:paraId="2E5F3249" w14:textId="0BFEF8AE" w:rsidR="00D4203D" w:rsidRDefault="00D4203D" w:rsidP="00D4203D">
      <w:pPr>
        <w:pStyle w:val="ListParagraph"/>
        <w:numPr>
          <w:ilvl w:val="0"/>
          <w:numId w:val="24"/>
        </w:numPr>
        <w:spacing w:line="360" w:lineRule="auto"/>
        <w:jc w:val="both"/>
        <w:rPr>
          <w:color w:val="000000" w:themeColor="text1"/>
          <w:shd w:val="clear" w:color="auto" w:fill="FFFFFF"/>
        </w:rPr>
      </w:pPr>
      <w:r w:rsidRPr="004C5AAB">
        <w:rPr>
          <w:color w:val="000000" w:themeColor="text1"/>
          <w:shd w:val="clear" w:color="auto" w:fill="FFFFFF"/>
        </w:rPr>
        <w:t xml:space="preserve">Reddy, B.V. and Gupta, A., (2020). Importance of effective communication during COVID-19 </w:t>
      </w:r>
      <w:proofErr w:type="spellStart"/>
      <w:r w:rsidRPr="004C5AAB">
        <w:rPr>
          <w:color w:val="000000" w:themeColor="text1"/>
          <w:shd w:val="clear" w:color="auto" w:fill="FFFFFF"/>
        </w:rPr>
        <w:t>infodemic</w:t>
      </w:r>
      <w:proofErr w:type="spellEnd"/>
      <w:r w:rsidRPr="004C5AAB">
        <w:rPr>
          <w:color w:val="000000" w:themeColor="text1"/>
          <w:shd w:val="clear" w:color="auto" w:fill="FFFFFF"/>
        </w:rPr>
        <w:t>. </w:t>
      </w:r>
      <w:r w:rsidRPr="004C5AAB">
        <w:rPr>
          <w:i/>
          <w:iCs/>
          <w:color w:val="000000" w:themeColor="text1"/>
          <w:shd w:val="clear" w:color="auto" w:fill="FFFFFF"/>
        </w:rPr>
        <w:t>Journal of Family Medicine and Primary Care</w:t>
      </w:r>
      <w:r w:rsidRPr="004C5AAB">
        <w:rPr>
          <w:color w:val="000000" w:themeColor="text1"/>
          <w:shd w:val="clear" w:color="auto" w:fill="FFFFFF"/>
        </w:rPr>
        <w:t>, </w:t>
      </w:r>
      <w:r w:rsidRPr="004C5AAB">
        <w:rPr>
          <w:i/>
          <w:iCs/>
          <w:color w:val="000000" w:themeColor="text1"/>
          <w:shd w:val="clear" w:color="auto" w:fill="FFFFFF"/>
        </w:rPr>
        <w:t>9</w:t>
      </w:r>
      <w:r w:rsidRPr="004C5AAB">
        <w:rPr>
          <w:color w:val="000000" w:themeColor="text1"/>
          <w:shd w:val="clear" w:color="auto" w:fill="FFFFFF"/>
        </w:rPr>
        <w:t>(8), p.3793.</w:t>
      </w:r>
    </w:p>
    <w:p w14:paraId="4F96D339" w14:textId="1B20978D" w:rsidR="00F106B3" w:rsidRPr="00F106B3" w:rsidRDefault="00F106B3" w:rsidP="00F106B3">
      <w:pPr>
        <w:pStyle w:val="ListParagraph"/>
        <w:numPr>
          <w:ilvl w:val="0"/>
          <w:numId w:val="24"/>
        </w:numPr>
        <w:spacing w:line="360" w:lineRule="auto"/>
        <w:jc w:val="both"/>
        <w:rPr>
          <w:color w:val="000000" w:themeColor="text1"/>
          <w:shd w:val="clear" w:color="auto" w:fill="FFFFFF"/>
        </w:rPr>
      </w:pPr>
      <w:r w:rsidRPr="00F106B3">
        <w:rPr>
          <w:color w:val="000000" w:themeColor="text1"/>
          <w:shd w:val="clear" w:color="auto" w:fill="FFFFFF"/>
        </w:rPr>
        <w:t xml:space="preserve">Steinberg, S. (2006). Introduction to Communication Course Book 1: The Basics, </w:t>
      </w:r>
      <w:proofErr w:type="spellStart"/>
      <w:r w:rsidRPr="00F106B3">
        <w:rPr>
          <w:color w:val="000000" w:themeColor="text1"/>
          <w:shd w:val="clear" w:color="auto" w:fill="FFFFFF"/>
        </w:rPr>
        <w:t>Capetown</w:t>
      </w:r>
      <w:proofErr w:type="spellEnd"/>
      <w:r w:rsidRPr="00F106B3">
        <w:rPr>
          <w:color w:val="000000" w:themeColor="text1"/>
          <w:shd w:val="clear" w:color="auto" w:fill="FFFFFF"/>
        </w:rPr>
        <w:t>:</w:t>
      </w:r>
      <w:r>
        <w:rPr>
          <w:color w:val="000000" w:themeColor="text1"/>
          <w:shd w:val="clear" w:color="auto" w:fill="FFFFFF"/>
        </w:rPr>
        <w:t xml:space="preserve"> </w:t>
      </w:r>
      <w:r w:rsidRPr="00F106B3">
        <w:rPr>
          <w:color w:val="000000" w:themeColor="text1"/>
          <w:shd w:val="clear" w:color="auto" w:fill="FFFFFF"/>
        </w:rPr>
        <w:t>Juta.</w:t>
      </w:r>
    </w:p>
    <w:p w14:paraId="1518DE55" w14:textId="41809A4E" w:rsidR="00D4203D" w:rsidRPr="004C5AAB" w:rsidRDefault="00D4203D" w:rsidP="00D4203D">
      <w:pPr>
        <w:pStyle w:val="ListParagraph"/>
        <w:numPr>
          <w:ilvl w:val="0"/>
          <w:numId w:val="24"/>
        </w:numPr>
        <w:spacing w:line="360" w:lineRule="auto"/>
        <w:jc w:val="both"/>
        <w:rPr>
          <w:color w:val="000000" w:themeColor="text1"/>
          <w:shd w:val="clear" w:color="auto" w:fill="FFFFFF"/>
        </w:rPr>
      </w:pPr>
      <w:r w:rsidRPr="004C5AAB">
        <w:rPr>
          <w:color w:val="000000" w:themeColor="text1"/>
          <w:shd w:val="clear" w:color="auto" w:fill="FFFFFF"/>
        </w:rPr>
        <w:t>Tuckman, B.W. and Jensen, M.A.C., (2007). Stages of small-group development revisited. </w:t>
      </w:r>
      <w:r w:rsidRPr="004C5AAB">
        <w:rPr>
          <w:i/>
          <w:iCs/>
          <w:color w:val="000000" w:themeColor="text1"/>
          <w:shd w:val="clear" w:color="auto" w:fill="FFFFFF"/>
        </w:rPr>
        <w:t>Group &amp; organi</w:t>
      </w:r>
      <w:r w:rsidR="00C33985" w:rsidRPr="004C5AAB">
        <w:rPr>
          <w:i/>
          <w:iCs/>
          <w:color w:val="000000" w:themeColor="text1"/>
          <w:shd w:val="clear" w:color="auto" w:fill="FFFFFF"/>
        </w:rPr>
        <w:t>s</w:t>
      </w:r>
      <w:r w:rsidRPr="004C5AAB">
        <w:rPr>
          <w:i/>
          <w:iCs/>
          <w:color w:val="000000" w:themeColor="text1"/>
          <w:shd w:val="clear" w:color="auto" w:fill="FFFFFF"/>
        </w:rPr>
        <w:t>ation studies</w:t>
      </w:r>
      <w:r w:rsidRPr="004C5AAB">
        <w:rPr>
          <w:color w:val="000000" w:themeColor="text1"/>
          <w:shd w:val="clear" w:color="auto" w:fill="FFFFFF"/>
        </w:rPr>
        <w:t>, </w:t>
      </w:r>
      <w:r w:rsidRPr="004C5AAB">
        <w:rPr>
          <w:i/>
          <w:iCs/>
          <w:color w:val="000000" w:themeColor="text1"/>
          <w:shd w:val="clear" w:color="auto" w:fill="FFFFFF"/>
        </w:rPr>
        <w:t>2</w:t>
      </w:r>
      <w:r w:rsidRPr="004C5AAB">
        <w:rPr>
          <w:color w:val="000000" w:themeColor="text1"/>
          <w:shd w:val="clear" w:color="auto" w:fill="FFFFFF"/>
        </w:rPr>
        <w:t>(4), pp.419-427.</w:t>
      </w:r>
    </w:p>
    <w:p w14:paraId="7616251D" w14:textId="77777777" w:rsidR="00D4203D" w:rsidRPr="004C5AAB" w:rsidRDefault="00D4203D" w:rsidP="00D4203D">
      <w:pPr>
        <w:pStyle w:val="ListParagraph"/>
        <w:numPr>
          <w:ilvl w:val="0"/>
          <w:numId w:val="24"/>
        </w:numPr>
        <w:spacing w:line="360" w:lineRule="auto"/>
        <w:jc w:val="both"/>
        <w:rPr>
          <w:color w:val="000000" w:themeColor="text1"/>
          <w:shd w:val="clear" w:color="auto" w:fill="FFFFFF"/>
        </w:rPr>
      </w:pPr>
      <w:r w:rsidRPr="004C5AAB">
        <w:rPr>
          <w:color w:val="000000" w:themeColor="text1"/>
          <w:shd w:val="clear" w:color="auto" w:fill="FFFFFF"/>
        </w:rPr>
        <w:t>Tuckman, B.W. and Jensen, M.A.C., (2010). Stages of small-group development revisited. </w:t>
      </w:r>
      <w:r w:rsidRPr="004C5AAB">
        <w:rPr>
          <w:i/>
          <w:iCs/>
          <w:color w:val="000000" w:themeColor="text1"/>
          <w:shd w:val="clear" w:color="auto" w:fill="FFFFFF"/>
        </w:rPr>
        <w:t>Group Facilitation: A Research &amp; Applications Journal</w:t>
      </w:r>
      <w:r w:rsidRPr="004C5AAB">
        <w:rPr>
          <w:color w:val="000000" w:themeColor="text1"/>
          <w:shd w:val="clear" w:color="auto" w:fill="FFFFFF"/>
        </w:rPr>
        <w:t>, </w:t>
      </w:r>
      <w:r w:rsidRPr="004C5AAB">
        <w:rPr>
          <w:i/>
          <w:iCs/>
          <w:color w:val="000000" w:themeColor="text1"/>
          <w:shd w:val="clear" w:color="auto" w:fill="FFFFFF"/>
        </w:rPr>
        <w:t>10</w:t>
      </w:r>
      <w:r w:rsidRPr="004C5AAB">
        <w:rPr>
          <w:color w:val="000000" w:themeColor="text1"/>
          <w:shd w:val="clear" w:color="auto" w:fill="FFFFFF"/>
        </w:rPr>
        <w:t>(1), pp.43-48.</w:t>
      </w:r>
    </w:p>
    <w:p w14:paraId="5A21819C" w14:textId="0F3B2E49" w:rsidR="0052524B" w:rsidRDefault="00D4203D" w:rsidP="0052524B">
      <w:pPr>
        <w:pStyle w:val="ListParagraph"/>
        <w:numPr>
          <w:ilvl w:val="0"/>
          <w:numId w:val="24"/>
        </w:numPr>
        <w:spacing w:line="360" w:lineRule="auto"/>
        <w:jc w:val="both"/>
        <w:rPr>
          <w:color w:val="000000" w:themeColor="text1"/>
          <w:shd w:val="clear" w:color="auto" w:fill="FFFFFF"/>
        </w:rPr>
      </w:pPr>
      <w:r w:rsidRPr="004C5AAB">
        <w:rPr>
          <w:color w:val="000000" w:themeColor="text1"/>
          <w:shd w:val="clear" w:color="auto" w:fill="FFFFFF"/>
        </w:rPr>
        <w:t>Wertheim, E.G., (2018). The importance of effective communication. </w:t>
      </w:r>
      <w:r w:rsidRPr="004C5AAB">
        <w:rPr>
          <w:i/>
          <w:iCs/>
          <w:color w:val="000000" w:themeColor="text1"/>
          <w:shd w:val="clear" w:color="auto" w:fill="FFFFFF"/>
        </w:rPr>
        <w:t>Retrieved April</w:t>
      </w:r>
      <w:r w:rsidRPr="004C5AAB">
        <w:rPr>
          <w:color w:val="000000" w:themeColor="text1"/>
          <w:shd w:val="clear" w:color="auto" w:fill="FFFFFF"/>
        </w:rPr>
        <w:t>, </w:t>
      </w:r>
      <w:r w:rsidRPr="004C5AAB">
        <w:rPr>
          <w:i/>
          <w:iCs/>
          <w:color w:val="000000" w:themeColor="text1"/>
          <w:shd w:val="clear" w:color="auto" w:fill="FFFFFF"/>
        </w:rPr>
        <w:t>19</w:t>
      </w:r>
      <w:r w:rsidRPr="004C5AAB">
        <w:rPr>
          <w:color w:val="000000" w:themeColor="text1"/>
          <w:shd w:val="clear" w:color="auto" w:fill="FFFFFF"/>
        </w:rPr>
        <w:t>, p.2011.</w:t>
      </w:r>
    </w:p>
    <w:p w14:paraId="6C6B6887" w14:textId="6F960437" w:rsidR="00952831" w:rsidRDefault="00952831" w:rsidP="00952831">
      <w:pPr>
        <w:pStyle w:val="ListParagraph"/>
        <w:spacing w:line="360" w:lineRule="auto"/>
        <w:jc w:val="both"/>
        <w:rPr>
          <w:color w:val="000000" w:themeColor="text1"/>
          <w:shd w:val="clear" w:color="auto" w:fill="FFFFFF"/>
        </w:rPr>
      </w:pPr>
    </w:p>
    <w:p w14:paraId="692CB7E0" w14:textId="5DC242F6" w:rsidR="00952831" w:rsidRPr="004C5AAB" w:rsidRDefault="00952831" w:rsidP="00952831">
      <w:pPr>
        <w:pStyle w:val="ListParagraph"/>
        <w:spacing w:line="360" w:lineRule="auto"/>
        <w:jc w:val="both"/>
        <w:rPr>
          <w:color w:val="000000" w:themeColor="text1"/>
          <w:shd w:val="clear" w:color="auto" w:fill="FFFFFF"/>
        </w:rPr>
      </w:pPr>
    </w:p>
    <w:sectPr w:rsidR="00952831" w:rsidRPr="004C5AAB" w:rsidSect="00DC10F1">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F7997" w14:textId="77777777" w:rsidR="008C1230" w:rsidRDefault="008C1230" w:rsidP="00F42752">
      <w:pPr>
        <w:spacing w:after="0" w:line="240" w:lineRule="auto"/>
      </w:pPr>
      <w:r>
        <w:separator/>
      </w:r>
    </w:p>
  </w:endnote>
  <w:endnote w:type="continuationSeparator" w:id="0">
    <w:p w14:paraId="0DA27D7B" w14:textId="77777777" w:rsidR="008C1230" w:rsidRDefault="008C1230" w:rsidP="00F42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606412"/>
      <w:docPartObj>
        <w:docPartGallery w:val="Page Numbers (Bottom of Page)"/>
        <w:docPartUnique/>
      </w:docPartObj>
    </w:sdtPr>
    <w:sdtContent>
      <w:sdt>
        <w:sdtPr>
          <w:id w:val="-1769616900"/>
          <w:docPartObj>
            <w:docPartGallery w:val="Page Numbers (Top of Page)"/>
            <w:docPartUnique/>
          </w:docPartObj>
        </w:sdtPr>
        <w:sdtContent>
          <w:p w14:paraId="04488EDA" w14:textId="13AE7B54" w:rsidR="00CB04AB" w:rsidRDefault="00CB04A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3B51406" w14:textId="0C1B6A89" w:rsidR="00F42752" w:rsidRDefault="00F42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034A1" w14:textId="77777777" w:rsidR="008C1230" w:rsidRDefault="008C1230" w:rsidP="00F42752">
      <w:pPr>
        <w:spacing w:after="0" w:line="240" w:lineRule="auto"/>
      </w:pPr>
      <w:r>
        <w:separator/>
      </w:r>
    </w:p>
  </w:footnote>
  <w:footnote w:type="continuationSeparator" w:id="0">
    <w:p w14:paraId="525FD34A" w14:textId="77777777" w:rsidR="008C1230" w:rsidRDefault="008C1230" w:rsidP="00F427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C031F"/>
    <w:multiLevelType w:val="multilevel"/>
    <w:tmpl w:val="69123C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29A7905"/>
    <w:multiLevelType w:val="hybridMultilevel"/>
    <w:tmpl w:val="19D44678"/>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D264FA"/>
    <w:multiLevelType w:val="hybridMultilevel"/>
    <w:tmpl w:val="1A0A4BE2"/>
    <w:lvl w:ilvl="0" w:tplc="964A41C4">
      <w:start w:val="1"/>
      <w:numFmt w:val="bullet"/>
      <w:lvlText w:val="•"/>
      <w:lvlJc w:val="left"/>
      <w:pPr>
        <w:tabs>
          <w:tab w:val="num" w:pos="720"/>
        </w:tabs>
        <w:ind w:left="720" w:hanging="360"/>
      </w:pPr>
      <w:rPr>
        <w:rFonts w:ascii="Times New Roman" w:hAnsi="Times New Roman" w:hint="default"/>
      </w:rPr>
    </w:lvl>
    <w:lvl w:ilvl="1" w:tplc="5DF4DA64" w:tentative="1">
      <w:start w:val="1"/>
      <w:numFmt w:val="bullet"/>
      <w:lvlText w:val="•"/>
      <w:lvlJc w:val="left"/>
      <w:pPr>
        <w:tabs>
          <w:tab w:val="num" w:pos="1440"/>
        </w:tabs>
        <w:ind w:left="1440" w:hanging="360"/>
      </w:pPr>
      <w:rPr>
        <w:rFonts w:ascii="Times New Roman" w:hAnsi="Times New Roman" w:hint="default"/>
      </w:rPr>
    </w:lvl>
    <w:lvl w:ilvl="2" w:tplc="C7FA73AC" w:tentative="1">
      <w:start w:val="1"/>
      <w:numFmt w:val="bullet"/>
      <w:lvlText w:val="•"/>
      <w:lvlJc w:val="left"/>
      <w:pPr>
        <w:tabs>
          <w:tab w:val="num" w:pos="2160"/>
        </w:tabs>
        <w:ind w:left="2160" w:hanging="360"/>
      </w:pPr>
      <w:rPr>
        <w:rFonts w:ascii="Times New Roman" w:hAnsi="Times New Roman" w:hint="default"/>
      </w:rPr>
    </w:lvl>
    <w:lvl w:ilvl="3" w:tplc="32962EFA" w:tentative="1">
      <w:start w:val="1"/>
      <w:numFmt w:val="bullet"/>
      <w:lvlText w:val="•"/>
      <w:lvlJc w:val="left"/>
      <w:pPr>
        <w:tabs>
          <w:tab w:val="num" w:pos="2880"/>
        </w:tabs>
        <w:ind w:left="2880" w:hanging="360"/>
      </w:pPr>
      <w:rPr>
        <w:rFonts w:ascii="Times New Roman" w:hAnsi="Times New Roman" w:hint="default"/>
      </w:rPr>
    </w:lvl>
    <w:lvl w:ilvl="4" w:tplc="BAFE576E" w:tentative="1">
      <w:start w:val="1"/>
      <w:numFmt w:val="bullet"/>
      <w:lvlText w:val="•"/>
      <w:lvlJc w:val="left"/>
      <w:pPr>
        <w:tabs>
          <w:tab w:val="num" w:pos="3600"/>
        </w:tabs>
        <w:ind w:left="3600" w:hanging="360"/>
      </w:pPr>
      <w:rPr>
        <w:rFonts w:ascii="Times New Roman" w:hAnsi="Times New Roman" w:hint="default"/>
      </w:rPr>
    </w:lvl>
    <w:lvl w:ilvl="5" w:tplc="85685528" w:tentative="1">
      <w:start w:val="1"/>
      <w:numFmt w:val="bullet"/>
      <w:lvlText w:val="•"/>
      <w:lvlJc w:val="left"/>
      <w:pPr>
        <w:tabs>
          <w:tab w:val="num" w:pos="4320"/>
        </w:tabs>
        <w:ind w:left="4320" w:hanging="360"/>
      </w:pPr>
      <w:rPr>
        <w:rFonts w:ascii="Times New Roman" w:hAnsi="Times New Roman" w:hint="default"/>
      </w:rPr>
    </w:lvl>
    <w:lvl w:ilvl="6" w:tplc="3000D9E8" w:tentative="1">
      <w:start w:val="1"/>
      <w:numFmt w:val="bullet"/>
      <w:lvlText w:val="•"/>
      <w:lvlJc w:val="left"/>
      <w:pPr>
        <w:tabs>
          <w:tab w:val="num" w:pos="5040"/>
        </w:tabs>
        <w:ind w:left="5040" w:hanging="360"/>
      </w:pPr>
      <w:rPr>
        <w:rFonts w:ascii="Times New Roman" w:hAnsi="Times New Roman" w:hint="default"/>
      </w:rPr>
    </w:lvl>
    <w:lvl w:ilvl="7" w:tplc="5C6640BE" w:tentative="1">
      <w:start w:val="1"/>
      <w:numFmt w:val="bullet"/>
      <w:lvlText w:val="•"/>
      <w:lvlJc w:val="left"/>
      <w:pPr>
        <w:tabs>
          <w:tab w:val="num" w:pos="5760"/>
        </w:tabs>
        <w:ind w:left="5760" w:hanging="360"/>
      </w:pPr>
      <w:rPr>
        <w:rFonts w:ascii="Times New Roman" w:hAnsi="Times New Roman" w:hint="default"/>
      </w:rPr>
    </w:lvl>
    <w:lvl w:ilvl="8" w:tplc="301CF4D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EAA3F46"/>
    <w:multiLevelType w:val="hybridMultilevel"/>
    <w:tmpl w:val="36CA5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1D7592"/>
    <w:multiLevelType w:val="hybridMultilevel"/>
    <w:tmpl w:val="8676E43A"/>
    <w:lvl w:ilvl="0" w:tplc="1FECEB7A">
      <w:start w:val="1"/>
      <w:numFmt w:val="bullet"/>
      <w:lvlText w:val="•"/>
      <w:lvlJc w:val="left"/>
      <w:pPr>
        <w:tabs>
          <w:tab w:val="num" w:pos="720"/>
        </w:tabs>
        <w:ind w:left="720" w:hanging="360"/>
      </w:pPr>
      <w:rPr>
        <w:rFonts w:ascii="Times New Roman" w:hAnsi="Times New Roman" w:hint="default"/>
      </w:rPr>
    </w:lvl>
    <w:lvl w:ilvl="1" w:tplc="441A070A" w:tentative="1">
      <w:start w:val="1"/>
      <w:numFmt w:val="bullet"/>
      <w:lvlText w:val="•"/>
      <w:lvlJc w:val="left"/>
      <w:pPr>
        <w:tabs>
          <w:tab w:val="num" w:pos="1440"/>
        </w:tabs>
        <w:ind w:left="1440" w:hanging="360"/>
      </w:pPr>
      <w:rPr>
        <w:rFonts w:ascii="Times New Roman" w:hAnsi="Times New Roman" w:hint="default"/>
      </w:rPr>
    </w:lvl>
    <w:lvl w:ilvl="2" w:tplc="7904F2BC" w:tentative="1">
      <w:start w:val="1"/>
      <w:numFmt w:val="bullet"/>
      <w:lvlText w:val="•"/>
      <w:lvlJc w:val="left"/>
      <w:pPr>
        <w:tabs>
          <w:tab w:val="num" w:pos="2160"/>
        </w:tabs>
        <w:ind w:left="2160" w:hanging="360"/>
      </w:pPr>
      <w:rPr>
        <w:rFonts w:ascii="Times New Roman" w:hAnsi="Times New Roman" w:hint="default"/>
      </w:rPr>
    </w:lvl>
    <w:lvl w:ilvl="3" w:tplc="A2FC24B6" w:tentative="1">
      <w:start w:val="1"/>
      <w:numFmt w:val="bullet"/>
      <w:lvlText w:val="•"/>
      <w:lvlJc w:val="left"/>
      <w:pPr>
        <w:tabs>
          <w:tab w:val="num" w:pos="2880"/>
        </w:tabs>
        <w:ind w:left="2880" w:hanging="360"/>
      </w:pPr>
      <w:rPr>
        <w:rFonts w:ascii="Times New Roman" w:hAnsi="Times New Roman" w:hint="default"/>
      </w:rPr>
    </w:lvl>
    <w:lvl w:ilvl="4" w:tplc="D9B81378" w:tentative="1">
      <w:start w:val="1"/>
      <w:numFmt w:val="bullet"/>
      <w:lvlText w:val="•"/>
      <w:lvlJc w:val="left"/>
      <w:pPr>
        <w:tabs>
          <w:tab w:val="num" w:pos="3600"/>
        </w:tabs>
        <w:ind w:left="3600" w:hanging="360"/>
      </w:pPr>
      <w:rPr>
        <w:rFonts w:ascii="Times New Roman" w:hAnsi="Times New Roman" w:hint="default"/>
      </w:rPr>
    </w:lvl>
    <w:lvl w:ilvl="5" w:tplc="600C37A6" w:tentative="1">
      <w:start w:val="1"/>
      <w:numFmt w:val="bullet"/>
      <w:lvlText w:val="•"/>
      <w:lvlJc w:val="left"/>
      <w:pPr>
        <w:tabs>
          <w:tab w:val="num" w:pos="4320"/>
        </w:tabs>
        <w:ind w:left="4320" w:hanging="360"/>
      </w:pPr>
      <w:rPr>
        <w:rFonts w:ascii="Times New Roman" w:hAnsi="Times New Roman" w:hint="default"/>
      </w:rPr>
    </w:lvl>
    <w:lvl w:ilvl="6" w:tplc="58D8E316" w:tentative="1">
      <w:start w:val="1"/>
      <w:numFmt w:val="bullet"/>
      <w:lvlText w:val="•"/>
      <w:lvlJc w:val="left"/>
      <w:pPr>
        <w:tabs>
          <w:tab w:val="num" w:pos="5040"/>
        </w:tabs>
        <w:ind w:left="5040" w:hanging="360"/>
      </w:pPr>
      <w:rPr>
        <w:rFonts w:ascii="Times New Roman" w:hAnsi="Times New Roman" w:hint="default"/>
      </w:rPr>
    </w:lvl>
    <w:lvl w:ilvl="7" w:tplc="78DAD4B6" w:tentative="1">
      <w:start w:val="1"/>
      <w:numFmt w:val="bullet"/>
      <w:lvlText w:val="•"/>
      <w:lvlJc w:val="left"/>
      <w:pPr>
        <w:tabs>
          <w:tab w:val="num" w:pos="5760"/>
        </w:tabs>
        <w:ind w:left="5760" w:hanging="360"/>
      </w:pPr>
      <w:rPr>
        <w:rFonts w:ascii="Times New Roman" w:hAnsi="Times New Roman" w:hint="default"/>
      </w:rPr>
    </w:lvl>
    <w:lvl w:ilvl="8" w:tplc="FB5CB29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8C53D43"/>
    <w:multiLevelType w:val="hybridMultilevel"/>
    <w:tmpl w:val="0818F288"/>
    <w:lvl w:ilvl="0" w:tplc="D7A68914">
      <w:start w:val="1"/>
      <w:numFmt w:val="bullet"/>
      <w:lvlText w:val="•"/>
      <w:lvlJc w:val="left"/>
      <w:pPr>
        <w:tabs>
          <w:tab w:val="num" w:pos="720"/>
        </w:tabs>
        <w:ind w:left="720" w:hanging="360"/>
      </w:pPr>
      <w:rPr>
        <w:rFonts w:ascii="Times New Roman" w:hAnsi="Times New Roman" w:hint="default"/>
      </w:rPr>
    </w:lvl>
    <w:lvl w:ilvl="1" w:tplc="2F66A938" w:tentative="1">
      <w:start w:val="1"/>
      <w:numFmt w:val="bullet"/>
      <w:lvlText w:val="•"/>
      <w:lvlJc w:val="left"/>
      <w:pPr>
        <w:tabs>
          <w:tab w:val="num" w:pos="1440"/>
        </w:tabs>
        <w:ind w:left="1440" w:hanging="360"/>
      </w:pPr>
      <w:rPr>
        <w:rFonts w:ascii="Times New Roman" w:hAnsi="Times New Roman" w:hint="default"/>
      </w:rPr>
    </w:lvl>
    <w:lvl w:ilvl="2" w:tplc="756AE22A" w:tentative="1">
      <w:start w:val="1"/>
      <w:numFmt w:val="bullet"/>
      <w:lvlText w:val="•"/>
      <w:lvlJc w:val="left"/>
      <w:pPr>
        <w:tabs>
          <w:tab w:val="num" w:pos="2160"/>
        </w:tabs>
        <w:ind w:left="2160" w:hanging="360"/>
      </w:pPr>
      <w:rPr>
        <w:rFonts w:ascii="Times New Roman" w:hAnsi="Times New Roman" w:hint="default"/>
      </w:rPr>
    </w:lvl>
    <w:lvl w:ilvl="3" w:tplc="1DE2AF16" w:tentative="1">
      <w:start w:val="1"/>
      <w:numFmt w:val="bullet"/>
      <w:lvlText w:val="•"/>
      <w:lvlJc w:val="left"/>
      <w:pPr>
        <w:tabs>
          <w:tab w:val="num" w:pos="2880"/>
        </w:tabs>
        <w:ind w:left="2880" w:hanging="360"/>
      </w:pPr>
      <w:rPr>
        <w:rFonts w:ascii="Times New Roman" w:hAnsi="Times New Roman" w:hint="default"/>
      </w:rPr>
    </w:lvl>
    <w:lvl w:ilvl="4" w:tplc="625A78A4" w:tentative="1">
      <w:start w:val="1"/>
      <w:numFmt w:val="bullet"/>
      <w:lvlText w:val="•"/>
      <w:lvlJc w:val="left"/>
      <w:pPr>
        <w:tabs>
          <w:tab w:val="num" w:pos="3600"/>
        </w:tabs>
        <w:ind w:left="3600" w:hanging="360"/>
      </w:pPr>
      <w:rPr>
        <w:rFonts w:ascii="Times New Roman" w:hAnsi="Times New Roman" w:hint="default"/>
      </w:rPr>
    </w:lvl>
    <w:lvl w:ilvl="5" w:tplc="CBD66210" w:tentative="1">
      <w:start w:val="1"/>
      <w:numFmt w:val="bullet"/>
      <w:lvlText w:val="•"/>
      <w:lvlJc w:val="left"/>
      <w:pPr>
        <w:tabs>
          <w:tab w:val="num" w:pos="4320"/>
        </w:tabs>
        <w:ind w:left="4320" w:hanging="360"/>
      </w:pPr>
      <w:rPr>
        <w:rFonts w:ascii="Times New Roman" w:hAnsi="Times New Roman" w:hint="default"/>
      </w:rPr>
    </w:lvl>
    <w:lvl w:ilvl="6" w:tplc="64D2428C" w:tentative="1">
      <w:start w:val="1"/>
      <w:numFmt w:val="bullet"/>
      <w:lvlText w:val="•"/>
      <w:lvlJc w:val="left"/>
      <w:pPr>
        <w:tabs>
          <w:tab w:val="num" w:pos="5040"/>
        </w:tabs>
        <w:ind w:left="5040" w:hanging="360"/>
      </w:pPr>
      <w:rPr>
        <w:rFonts w:ascii="Times New Roman" w:hAnsi="Times New Roman" w:hint="default"/>
      </w:rPr>
    </w:lvl>
    <w:lvl w:ilvl="7" w:tplc="71705120" w:tentative="1">
      <w:start w:val="1"/>
      <w:numFmt w:val="bullet"/>
      <w:lvlText w:val="•"/>
      <w:lvlJc w:val="left"/>
      <w:pPr>
        <w:tabs>
          <w:tab w:val="num" w:pos="5760"/>
        </w:tabs>
        <w:ind w:left="5760" w:hanging="360"/>
      </w:pPr>
      <w:rPr>
        <w:rFonts w:ascii="Times New Roman" w:hAnsi="Times New Roman" w:hint="default"/>
      </w:rPr>
    </w:lvl>
    <w:lvl w:ilvl="8" w:tplc="CCA46F2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CE162FC"/>
    <w:multiLevelType w:val="hybridMultilevel"/>
    <w:tmpl w:val="274CE5B8"/>
    <w:lvl w:ilvl="0" w:tplc="D17C3E58">
      <w:start w:val="1"/>
      <w:numFmt w:val="bullet"/>
      <w:lvlText w:val="•"/>
      <w:lvlJc w:val="left"/>
      <w:pPr>
        <w:ind w:left="720" w:hanging="360"/>
      </w:pPr>
      <w:rPr>
        <w:rFonts w:ascii="Times New Roman" w:hAnsi="Times New Roman"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30D9205F"/>
    <w:multiLevelType w:val="hybridMultilevel"/>
    <w:tmpl w:val="311C7E52"/>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7A443C9"/>
    <w:multiLevelType w:val="hybridMultilevel"/>
    <w:tmpl w:val="7070DBCE"/>
    <w:lvl w:ilvl="0" w:tplc="07ACCF40">
      <w:start w:val="1"/>
      <w:numFmt w:val="bullet"/>
      <w:lvlText w:val="•"/>
      <w:lvlJc w:val="left"/>
      <w:pPr>
        <w:tabs>
          <w:tab w:val="num" w:pos="720"/>
        </w:tabs>
        <w:ind w:left="720" w:hanging="360"/>
      </w:pPr>
      <w:rPr>
        <w:rFonts w:ascii="Times New Roman" w:hAnsi="Times New Roman" w:hint="default"/>
      </w:rPr>
    </w:lvl>
    <w:lvl w:ilvl="1" w:tplc="65922A66" w:tentative="1">
      <w:start w:val="1"/>
      <w:numFmt w:val="bullet"/>
      <w:lvlText w:val="•"/>
      <w:lvlJc w:val="left"/>
      <w:pPr>
        <w:tabs>
          <w:tab w:val="num" w:pos="1440"/>
        </w:tabs>
        <w:ind w:left="1440" w:hanging="360"/>
      </w:pPr>
      <w:rPr>
        <w:rFonts w:ascii="Times New Roman" w:hAnsi="Times New Roman" w:hint="default"/>
      </w:rPr>
    </w:lvl>
    <w:lvl w:ilvl="2" w:tplc="E9FAA66A" w:tentative="1">
      <w:start w:val="1"/>
      <w:numFmt w:val="bullet"/>
      <w:lvlText w:val="•"/>
      <w:lvlJc w:val="left"/>
      <w:pPr>
        <w:tabs>
          <w:tab w:val="num" w:pos="2160"/>
        </w:tabs>
        <w:ind w:left="2160" w:hanging="360"/>
      </w:pPr>
      <w:rPr>
        <w:rFonts w:ascii="Times New Roman" w:hAnsi="Times New Roman" w:hint="default"/>
      </w:rPr>
    </w:lvl>
    <w:lvl w:ilvl="3" w:tplc="C764BA8A" w:tentative="1">
      <w:start w:val="1"/>
      <w:numFmt w:val="bullet"/>
      <w:lvlText w:val="•"/>
      <w:lvlJc w:val="left"/>
      <w:pPr>
        <w:tabs>
          <w:tab w:val="num" w:pos="2880"/>
        </w:tabs>
        <w:ind w:left="2880" w:hanging="360"/>
      </w:pPr>
      <w:rPr>
        <w:rFonts w:ascii="Times New Roman" w:hAnsi="Times New Roman" w:hint="default"/>
      </w:rPr>
    </w:lvl>
    <w:lvl w:ilvl="4" w:tplc="CB3E9340" w:tentative="1">
      <w:start w:val="1"/>
      <w:numFmt w:val="bullet"/>
      <w:lvlText w:val="•"/>
      <w:lvlJc w:val="left"/>
      <w:pPr>
        <w:tabs>
          <w:tab w:val="num" w:pos="3600"/>
        </w:tabs>
        <w:ind w:left="3600" w:hanging="360"/>
      </w:pPr>
      <w:rPr>
        <w:rFonts w:ascii="Times New Roman" w:hAnsi="Times New Roman" w:hint="default"/>
      </w:rPr>
    </w:lvl>
    <w:lvl w:ilvl="5" w:tplc="A1CA430E" w:tentative="1">
      <w:start w:val="1"/>
      <w:numFmt w:val="bullet"/>
      <w:lvlText w:val="•"/>
      <w:lvlJc w:val="left"/>
      <w:pPr>
        <w:tabs>
          <w:tab w:val="num" w:pos="4320"/>
        </w:tabs>
        <w:ind w:left="4320" w:hanging="360"/>
      </w:pPr>
      <w:rPr>
        <w:rFonts w:ascii="Times New Roman" w:hAnsi="Times New Roman" w:hint="default"/>
      </w:rPr>
    </w:lvl>
    <w:lvl w:ilvl="6" w:tplc="01B4B6FA" w:tentative="1">
      <w:start w:val="1"/>
      <w:numFmt w:val="bullet"/>
      <w:lvlText w:val="•"/>
      <w:lvlJc w:val="left"/>
      <w:pPr>
        <w:tabs>
          <w:tab w:val="num" w:pos="5040"/>
        </w:tabs>
        <w:ind w:left="5040" w:hanging="360"/>
      </w:pPr>
      <w:rPr>
        <w:rFonts w:ascii="Times New Roman" w:hAnsi="Times New Roman" w:hint="default"/>
      </w:rPr>
    </w:lvl>
    <w:lvl w:ilvl="7" w:tplc="1F2881A2" w:tentative="1">
      <w:start w:val="1"/>
      <w:numFmt w:val="bullet"/>
      <w:lvlText w:val="•"/>
      <w:lvlJc w:val="left"/>
      <w:pPr>
        <w:tabs>
          <w:tab w:val="num" w:pos="5760"/>
        </w:tabs>
        <w:ind w:left="5760" w:hanging="360"/>
      </w:pPr>
      <w:rPr>
        <w:rFonts w:ascii="Times New Roman" w:hAnsi="Times New Roman" w:hint="default"/>
      </w:rPr>
    </w:lvl>
    <w:lvl w:ilvl="8" w:tplc="B9EE701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D79794B"/>
    <w:multiLevelType w:val="hybridMultilevel"/>
    <w:tmpl w:val="C29216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717ABF"/>
    <w:multiLevelType w:val="hybridMultilevel"/>
    <w:tmpl w:val="7AC43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493883"/>
    <w:multiLevelType w:val="hybridMultilevel"/>
    <w:tmpl w:val="8B049146"/>
    <w:lvl w:ilvl="0" w:tplc="CBBC9CE6">
      <w:start w:val="2"/>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E761DB"/>
    <w:multiLevelType w:val="hybridMultilevel"/>
    <w:tmpl w:val="B25E433A"/>
    <w:lvl w:ilvl="0" w:tplc="80164700">
      <w:start w:val="1"/>
      <w:numFmt w:val="bullet"/>
      <w:lvlText w:val="•"/>
      <w:lvlJc w:val="left"/>
      <w:pPr>
        <w:tabs>
          <w:tab w:val="num" w:pos="720"/>
        </w:tabs>
        <w:ind w:left="720" w:hanging="360"/>
      </w:pPr>
      <w:rPr>
        <w:rFonts w:ascii="Times New Roman" w:hAnsi="Times New Roman" w:hint="default"/>
      </w:rPr>
    </w:lvl>
    <w:lvl w:ilvl="1" w:tplc="24CCF1C6" w:tentative="1">
      <w:start w:val="1"/>
      <w:numFmt w:val="bullet"/>
      <w:lvlText w:val="•"/>
      <w:lvlJc w:val="left"/>
      <w:pPr>
        <w:tabs>
          <w:tab w:val="num" w:pos="1440"/>
        </w:tabs>
        <w:ind w:left="1440" w:hanging="360"/>
      </w:pPr>
      <w:rPr>
        <w:rFonts w:ascii="Times New Roman" w:hAnsi="Times New Roman" w:hint="default"/>
      </w:rPr>
    </w:lvl>
    <w:lvl w:ilvl="2" w:tplc="DCBEDFFE" w:tentative="1">
      <w:start w:val="1"/>
      <w:numFmt w:val="bullet"/>
      <w:lvlText w:val="•"/>
      <w:lvlJc w:val="left"/>
      <w:pPr>
        <w:tabs>
          <w:tab w:val="num" w:pos="2160"/>
        </w:tabs>
        <w:ind w:left="2160" w:hanging="360"/>
      </w:pPr>
      <w:rPr>
        <w:rFonts w:ascii="Times New Roman" w:hAnsi="Times New Roman" w:hint="default"/>
      </w:rPr>
    </w:lvl>
    <w:lvl w:ilvl="3" w:tplc="98EC25F8" w:tentative="1">
      <w:start w:val="1"/>
      <w:numFmt w:val="bullet"/>
      <w:lvlText w:val="•"/>
      <w:lvlJc w:val="left"/>
      <w:pPr>
        <w:tabs>
          <w:tab w:val="num" w:pos="2880"/>
        </w:tabs>
        <w:ind w:left="2880" w:hanging="360"/>
      </w:pPr>
      <w:rPr>
        <w:rFonts w:ascii="Times New Roman" w:hAnsi="Times New Roman" w:hint="default"/>
      </w:rPr>
    </w:lvl>
    <w:lvl w:ilvl="4" w:tplc="1E006EBA" w:tentative="1">
      <w:start w:val="1"/>
      <w:numFmt w:val="bullet"/>
      <w:lvlText w:val="•"/>
      <w:lvlJc w:val="left"/>
      <w:pPr>
        <w:tabs>
          <w:tab w:val="num" w:pos="3600"/>
        </w:tabs>
        <w:ind w:left="3600" w:hanging="360"/>
      </w:pPr>
      <w:rPr>
        <w:rFonts w:ascii="Times New Roman" w:hAnsi="Times New Roman" w:hint="default"/>
      </w:rPr>
    </w:lvl>
    <w:lvl w:ilvl="5" w:tplc="6186EBE4" w:tentative="1">
      <w:start w:val="1"/>
      <w:numFmt w:val="bullet"/>
      <w:lvlText w:val="•"/>
      <w:lvlJc w:val="left"/>
      <w:pPr>
        <w:tabs>
          <w:tab w:val="num" w:pos="4320"/>
        </w:tabs>
        <w:ind w:left="4320" w:hanging="360"/>
      </w:pPr>
      <w:rPr>
        <w:rFonts w:ascii="Times New Roman" w:hAnsi="Times New Roman" w:hint="default"/>
      </w:rPr>
    </w:lvl>
    <w:lvl w:ilvl="6" w:tplc="47F63698" w:tentative="1">
      <w:start w:val="1"/>
      <w:numFmt w:val="bullet"/>
      <w:lvlText w:val="•"/>
      <w:lvlJc w:val="left"/>
      <w:pPr>
        <w:tabs>
          <w:tab w:val="num" w:pos="5040"/>
        </w:tabs>
        <w:ind w:left="5040" w:hanging="360"/>
      </w:pPr>
      <w:rPr>
        <w:rFonts w:ascii="Times New Roman" w:hAnsi="Times New Roman" w:hint="default"/>
      </w:rPr>
    </w:lvl>
    <w:lvl w:ilvl="7" w:tplc="D2FA4DE2" w:tentative="1">
      <w:start w:val="1"/>
      <w:numFmt w:val="bullet"/>
      <w:lvlText w:val="•"/>
      <w:lvlJc w:val="left"/>
      <w:pPr>
        <w:tabs>
          <w:tab w:val="num" w:pos="5760"/>
        </w:tabs>
        <w:ind w:left="5760" w:hanging="360"/>
      </w:pPr>
      <w:rPr>
        <w:rFonts w:ascii="Times New Roman" w:hAnsi="Times New Roman" w:hint="default"/>
      </w:rPr>
    </w:lvl>
    <w:lvl w:ilvl="8" w:tplc="703C36D8"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A3219B8"/>
    <w:multiLevelType w:val="hybridMultilevel"/>
    <w:tmpl w:val="A94C564A"/>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D481290"/>
    <w:multiLevelType w:val="hybridMultilevel"/>
    <w:tmpl w:val="10FCE58E"/>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1D6EB7"/>
    <w:multiLevelType w:val="hybridMultilevel"/>
    <w:tmpl w:val="62282126"/>
    <w:lvl w:ilvl="0" w:tplc="F9D29112">
      <w:start w:val="1"/>
      <w:numFmt w:val="bullet"/>
      <w:lvlText w:val="•"/>
      <w:lvlJc w:val="left"/>
      <w:pPr>
        <w:tabs>
          <w:tab w:val="num" w:pos="720"/>
        </w:tabs>
        <w:ind w:left="720" w:hanging="360"/>
      </w:pPr>
      <w:rPr>
        <w:rFonts w:ascii="Times New Roman" w:hAnsi="Times New Roman" w:hint="default"/>
      </w:rPr>
    </w:lvl>
    <w:lvl w:ilvl="1" w:tplc="0B180544" w:tentative="1">
      <w:start w:val="1"/>
      <w:numFmt w:val="bullet"/>
      <w:lvlText w:val="•"/>
      <w:lvlJc w:val="left"/>
      <w:pPr>
        <w:tabs>
          <w:tab w:val="num" w:pos="1440"/>
        </w:tabs>
        <w:ind w:left="1440" w:hanging="360"/>
      </w:pPr>
      <w:rPr>
        <w:rFonts w:ascii="Times New Roman" w:hAnsi="Times New Roman" w:hint="default"/>
      </w:rPr>
    </w:lvl>
    <w:lvl w:ilvl="2" w:tplc="4B22D396" w:tentative="1">
      <w:start w:val="1"/>
      <w:numFmt w:val="bullet"/>
      <w:lvlText w:val="•"/>
      <w:lvlJc w:val="left"/>
      <w:pPr>
        <w:tabs>
          <w:tab w:val="num" w:pos="2160"/>
        </w:tabs>
        <w:ind w:left="2160" w:hanging="360"/>
      </w:pPr>
      <w:rPr>
        <w:rFonts w:ascii="Times New Roman" w:hAnsi="Times New Roman" w:hint="default"/>
      </w:rPr>
    </w:lvl>
    <w:lvl w:ilvl="3" w:tplc="B18E2DF4" w:tentative="1">
      <w:start w:val="1"/>
      <w:numFmt w:val="bullet"/>
      <w:lvlText w:val="•"/>
      <w:lvlJc w:val="left"/>
      <w:pPr>
        <w:tabs>
          <w:tab w:val="num" w:pos="2880"/>
        </w:tabs>
        <w:ind w:left="2880" w:hanging="360"/>
      </w:pPr>
      <w:rPr>
        <w:rFonts w:ascii="Times New Roman" w:hAnsi="Times New Roman" w:hint="default"/>
      </w:rPr>
    </w:lvl>
    <w:lvl w:ilvl="4" w:tplc="7966B552" w:tentative="1">
      <w:start w:val="1"/>
      <w:numFmt w:val="bullet"/>
      <w:lvlText w:val="•"/>
      <w:lvlJc w:val="left"/>
      <w:pPr>
        <w:tabs>
          <w:tab w:val="num" w:pos="3600"/>
        </w:tabs>
        <w:ind w:left="3600" w:hanging="360"/>
      </w:pPr>
      <w:rPr>
        <w:rFonts w:ascii="Times New Roman" w:hAnsi="Times New Roman" w:hint="default"/>
      </w:rPr>
    </w:lvl>
    <w:lvl w:ilvl="5" w:tplc="8D94DEE6" w:tentative="1">
      <w:start w:val="1"/>
      <w:numFmt w:val="bullet"/>
      <w:lvlText w:val="•"/>
      <w:lvlJc w:val="left"/>
      <w:pPr>
        <w:tabs>
          <w:tab w:val="num" w:pos="4320"/>
        </w:tabs>
        <w:ind w:left="4320" w:hanging="360"/>
      </w:pPr>
      <w:rPr>
        <w:rFonts w:ascii="Times New Roman" w:hAnsi="Times New Roman" w:hint="default"/>
      </w:rPr>
    </w:lvl>
    <w:lvl w:ilvl="6" w:tplc="97589F40" w:tentative="1">
      <w:start w:val="1"/>
      <w:numFmt w:val="bullet"/>
      <w:lvlText w:val="•"/>
      <w:lvlJc w:val="left"/>
      <w:pPr>
        <w:tabs>
          <w:tab w:val="num" w:pos="5040"/>
        </w:tabs>
        <w:ind w:left="5040" w:hanging="360"/>
      </w:pPr>
      <w:rPr>
        <w:rFonts w:ascii="Times New Roman" w:hAnsi="Times New Roman" w:hint="default"/>
      </w:rPr>
    </w:lvl>
    <w:lvl w:ilvl="7" w:tplc="F796D84A" w:tentative="1">
      <w:start w:val="1"/>
      <w:numFmt w:val="bullet"/>
      <w:lvlText w:val="•"/>
      <w:lvlJc w:val="left"/>
      <w:pPr>
        <w:tabs>
          <w:tab w:val="num" w:pos="5760"/>
        </w:tabs>
        <w:ind w:left="5760" w:hanging="360"/>
      </w:pPr>
      <w:rPr>
        <w:rFonts w:ascii="Times New Roman" w:hAnsi="Times New Roman" w:hint="default"/>
      </w:rPr>
    </w:lvl>
    <w:lvl w:ilvl="8" w:tplc="375415B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536F20BF"/>
    <w:multiLevelType w:val="hybridMultilevel"/>
    <w:tmpl w:val="C8CA9906"/>
    <w:lvl w:ilvl="0" w:tplc="E43A2A0E">
      <w:start w:val="3"/>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6B5C92"/>
    <w:multiLevelType w:val="hybridMultilevel"/>
    <w:tmpl w:val="3FC498C4"/>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7797398"/>
    <w:multiLevelType w:val="hybridMultilevel"/>
    <w:tmpl w:val="BF387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A76DE4"/>
    <w:multiLevelType w:val="hybridMultilevel"/>
    <w:tmpl w:val="1EFAE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17315E"/>
    <w:multiLevelType w:val="hybridMultilevel"/>
    <w:tmpl w:val="A39ADCC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D9F5FFF"/>
    <w:multiLevelType w:val="hybridMultilevel"/>
    <w:tmpl w:val="12441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9A0212"/>
    <w:multiLevelType w:val="hybridMultilevel"/>
    <w:tmpl w:val="30244316"/>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F32BA8"/>
    <w:multiLevelType w:val="hybridMultilevel"/>
    <w:tmpl w:val="E882471E"/>
    <w:lvl w:ilvl="0" w:tplc="D17C3E58">
      <w:start w:val="1"/>
      <w:numFmt w:val="bullet"/>
      <w:lvlText w:val="•"/>
      <w:lvlJc w:val="left"/>
      <w:pPr>
        <w:ind w:left="720" w:hanging="360"/>
      </w:pPr>
      <w:rPr>
        <w:rFonts w:ascii="Times New Roman" w:hAnsi="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6B3052BE"/>
    <w:multiLevelType w:val="hybridMultilevel"/>
    <w:tmpl w:val="143209FA"/>
    <w:lvl w:ilvl="0" w:tplc="D17C3E58">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D4356E"/>
    <w:multiLevelType w:val="hybridMultilevel"/>
    <w:tmpl w:val="E87A1F00"/>
    <w:lvl w:ilvl="0" w:tplc="A5728204">
      <w:start w:val="1"/>
      <w:numFmt w:val="bullet"/>
      <w:lvlText w:val="•"/>
      <w:lvlJc w:val="left"/>
      <w:pPr>
        <w:tabs>
          <w:tab w:val="num" w:pos="720"/>
        </w:tabs>
        <w:ind w:left="720" w:hanging="360"/>
      </w:pPr>
      <w:rPr>
        <w:rFonts w:ascii="Times New Roman" w:hAnsi="Times New Roman" w:hint="default"/>
      </w:rPr>
    </w:lvl>
    <w:lvl w:ilvl="1" w:tplc="46EC471C" w:tentative="1">
      <w:start w:val="1"/>
      <w:numFmt w:val="bullet"/>
      <w:lvlText w:val="•"/>
      <w:lvlJc w:val="left"/>
      <w:pPr>
        <w:tabs>
          <w:tab w:val="num" w:pos="1440"/>
        </w:tabs>
        <w:ind w:left="1440" w:hanging="360"/>
      </w:pPr>
      <w:rPr>
        <w:rFonts w:ascii="Times New Roman" w:hAnsi="Times New Roman" w:hint="default"/>
      </w:rPr>
    </w:lvl>
    <w:lvl w:ilvl="2" w:tplc="622A6A90" w:tentative="1">
      <w:start w:val="1"/>
      <w:numFmt w:val="bullet"/>
      <w:lvlText w:val="•"/>
      <w:lvlJc w:val="left"/>
      <w:pPr>
        <w:tabs>
          <w:tab w:val="num" w:pos="2160"/>
        </w:tabs>
        <w:ind w:left="2160" w:hanging="360"/>
      </w:pPr>
      <w:rPr>
        <w:rFonts w:ascii="Times New Roman" w:hAnsi="Times New Roman" w:hint="default"/>
      </w:rPr>
    </w:lvl>
    <w:lvl w:ilvl="3" w:tplc="B85C5790" w:tentative="1">
      <w:start w:val="1"/>
      <w:numFmt w:val="bullet"/>
      <w:lvlText w:val="•"/>
      <w:lvlJc w:val="left"/>
      <w:pPr>
        <w:tabs>
          <w:tab w:val="num" w:pos="2880"/>
        </w:tabs>
        <w:ind w:left="2880" w:hanging="360"/>
      </w:pPr>
      <w:rPr>
        <w:rFonts w:ascii="Times New Roman" w:hAnsi="Times New Roman" w:hint="default"/>
      </w:rPr>
    </w:lvl>
    <w:lvl w:ilvl="4" w:tplc="8480A194" w:tentative="1">
      <w:start w:val="1"/>
      <w:numFmt w:val="bullet"/>
      <w:lvlText w:val="•"/>
      <w:lvlJc w:val="left"/>
      <w:pPr>
        <w:tabs>
          <w:tab w:val="num" w:pos="3600"/>
        </w:tabs>
        <w:ind w:left="3600" w:hanging="360"/>
      </w:pPr>
      <w:rPr>
        <w:rFonts w:ascii="Times New Roman" w:hAnsi="Times New Roman" w:hint="default"/>
      </w:rPr>
    </w:lvl>
    <w:lvl w:ilvl="5" w:tplc="195090B8" w:tentative="1">
      <w:start w:val="1"/>
      <w:numFmt w:val="bullet"/>
      <w:lvlText w:val="•"/>
      <w:lvlJc w:val="left"/>
      <w:pPr>
        <w:tabs>
          <w:tab w:val="num" w:pos="4320"/>
        </w:tabs>
        <w:ind w:left="4320" w:hanging="360"/>
      </w:pPr>
      <w:rPr>
        <w:rFonts w:ascii="Times New Roman" w:hAnsi="Times New Roman" w:hint="default"/>
      </w:rPr>
    </w:lvl>
    <w:lvl w:ilvl="6" w:tplc="5F1ACBE4" w:tentative="1">
      <w:start w:val="1"/>
      <w:numFmt w:val="bullet"/>
      <w:lvlText w:val="•"/>
      <w:lvlJc w:val="left"/>
      <w:pPr>
        <w:tabs>
          <w:tab w:val="num" w:pos="5040"/>
        </w:tabs>
        <w:ind w:left="5040" w:hanging="360"/>
      </w:pPr>
      <w:rPr>
        <w:rFonts w:ascii="Times New Roman" w:hAnsi="Times New Roman" w:hint="default"/>
      </w:rPr>
    </w:lvl>
    <w:lvl w:ilvl="7" w:tplc="78860E5C" w:tentative="1">
      <w:start w:val="1"/>
      <w:numFmt w:val="bullet"/>
      <w:lvlText w:val="•"/>
      <w:lvlJc w:val="left"/>
      <w:pPr>
        <w:tabs>
          <w:tab w:val="num" w:pos="5760"/>
        </w:tabs>
        <w:ind w:left="5760" w:hanging="360"/>
      </w:pPr>
      <w:rPr>
        <w:rFonts w:ascii="Times New Roman" w:hAnsi="Times New Roman" w:hint="default"/>
      </w:rPr>
    </w:lvl>
    <w:lvl w:ilvl="8" w:tplc="43380CEA"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78D12EAE"/>
    <w:multiLevelType w:val="hybridMultilevel"/>
    <w:tmpl w:val="20721E18"/>
    <w:lvl w:ilvl="0" w:tplc="D17C3E58">
      <w:start w:val="1"/>
      <w:numFmt w:val="bullet"/>
      <w:lvlText w:val="•"/>
      <w:lvlJc w:val="left"/>
      <w:pPr>
        <w:tabs>
          <w:tab w:val="num" w:pos="720"/>
        </w:tabs>
        <w:ind w:left="720" w:hanging="360"/>
      </w:pPr>
      <w:rPr>
        <w:rFonts w:ascii="Times New Roman" w:hAnsi="Times New Roman" w:hint="default"/>
      </w:rPr>
    </w:lvl>
    <w:lvl w:ilvl="1" w:tplc="32703AB0" w:tentative="1">
      <w:start w:val="1"/>
      <w:numFmt w:val="bullet"/>
      <w:lvlText w:val="•"/>
      <w:lvlJc w:val="left"/>
      <w:pPr>
        <w:tabs>
          <w:tab w:val="num" w:pos="1440"/>
        </w:tabs>
        <w:ind w:left="1440" w:hanging="360"/>
      </w:pPr>
      <w:rPr>
        <w:rFonts w:ascii="Times New Roman" w:hAnsi="Times New Roman" w:hint="default"/>
      </w:rPr>
    </w:lvl>
    <w:lvl w:ilvl="2" w:tplc="EEA49776" w:tentative="1">
      <w:start w:val="1"/>
      <w:numFmt w:val="bullet"/>
      <w:lvlText w:val="•"/>
      <w:lvlJc w:val="left"/>
      <w:pPr>
        <w:tabs>
          <w:tab w:val="num" w:pos="2160"/>
        </w:tabs>
        <w:ind w:left="2160" w:hanging="360"/>
      </w:pPr>
      <w:rPr>
        <w:rFonts w:ascii="Times New Roman" w:hAnsi="Times New Roman" w:hint="default"/>
      </w:rPr>
    </w:lvl>
    <w:lvl w:ilvl="3" w:tplc="251E33C8" w:tentative="1">
      <w:start w:val="1"/>
      <w:numFmt w:val="bullet"/>
      <w:lvlText w:val="•"/>
      <w:lvlJc w:val="left"/>
      <w:pPr>
        <w:tabs>
          <w:tab w:val="num" w:pos="2880"/>
        </w:tabs>
        <w:ind w:left="2880" w:hanging="360"/>
      </w:pPr>
      <w:rPr>
        <w:rFonts w:ascii="Times New Roman" w:hAnsi="Times New Roman" w:hint="default"/>
      </w:rPr>
    </w:lvl>
    <w:lvl w:ilvl="4" w:tplc="F64E9B20" w:tentative="1">
      <w:start w:val="1"/>
      <w:numFmt w:val="bullet"/>
      <w:lvlText w:val="•"/>
      <w:lvlJc w:val="left"/>
      <w:pPr>
        <w:tabs>
          <w:tab w:val="num" w:pos="3600"/>
        </w:tabs>
        <w:ind w:left="3600" w:hanging="360"/>
      </w:pPr>
      <w:rPr>
        <w:rFonts w:ascii="Times New Roman" w:hAnsi="Times New Roman" w:hint="default"/>
      </w:rPr>
    </w:lvl>
    <w:lvl w:ilvl="5" w:tplc="AFCE0460" w:tentative="1">
      <w:start w:val="1"/>
      <w:numFmt w:val="bullet"/>
      <w:lvlText w:val="•"/>
      <w:lvlJc w:val="left"/>
      <w:pPr>
        <w:tabs>
          <w:tab w:val="num" w:pos="4320"/>
        </w:tabs>
        <w:ind w:left="4320" w:hanging="360"/>
      </w:pPr>
      <w:rPr>
        <w:rFonts w:ascii="Times New Roman" w:hAnsi="Times New Roman" w:hint="default"/>
      </w:rPr>
    </w:lvl>
    <w:lvl w:ilvl="6" w:tplc="40683A3E" w:tentative="1">
      <w:start w:val="1"/>
      <w:numFmt w:val="bullet"/>
      <w:lvlText w:val="•"/>
      <w:lvlJc w:val="left"/>
      <w:pPr>
        <w:tabs>
          <w:tab w:val="num" w:pos="5040"/>
        </w:tabs>
        <w:ind w:left="5040" w:hanging="360"/>
      </w:pPr>
      <w:rPr>
        <w:rFonts w:ascii="Times New Roman" w:hAnsi="Times New Roman" w:hint="default"/>
      </w:rPr>
    </w:lvl>
    <w:lvl w:ilvl="7" w:tplc="C01801CA" w:tentative="1">
      <w:start w:val="1"/>
      <w:numFmt w:val="bullet"/>
      <w:lvlText w:val="•"/>
      <w:lvlJc w:val="left"/>
      <w:pPr>
        <w:tabs>
          <w:tab w:val="num" w:pos="5760"/>
        </w:tabs>
        <w:ind w:left="5760" w:hanging="360"/>
      </w:pPr>
      <w:rPr>
        <w:rFonts w:ascii="Times New Roman" w:hAnsi="Times New Roman" w:hint="default"/>
      </w:rPr>
    </w:lvl>
    <w:lvl w:ilvl="8" w:tplc="F4027348" w:tentative="1">
      <w:start w:val="1"/>
      <w:numFmt w:val="bullet"/>
      <w:lvlText w:val="•"/>
      <w:lvlJc w:val="left"/>
      <w:pPr>
        <w:tabs>
          <w:tab w:val="num" w:pos="6480"/>
        </w:tabs>
        <w:ind w:left="6480" w:hanging="360"/>
      </w:pPr>
      <w:rPr>
        <w:rFonts w:ascii="Times New Roman" w:hAnsi="Times New Roman" w:hint="default"/>
      </w:rPr>
    </w:lvl>
  </w:abstractNum>
  <w:num w:numId="1">
    <w:abstractNumId w:val="9"/>
  </w:num>
  <w:num w:numId="2">
    <w:abstractNumId w:val="8"/>
  </w:num>
  <w:num w:numId="3">
    <w:abstractNumId w:val="26"/>
  </w:num>
  <w:num w:numId="4">
    <w:abstractNumId w:val="25"/>
  </w:num>
  <w:num w:numId="5">
    <w:abstractNumId w:val="2"/>
  </w:num>
  <w:num w:numId="6">
    <w:abstractNumId w:val="4"/>
  </w:num>
  <w:num w:numId="7">
    <w:abstractNumId w:val="12"/>
  </w:num>
  <w:num w:numId="8">
    <w:abstractNumId w:val="5"/>
  </w:num>
  <w:num w:numId="9">
    <w:abstractNumId w:val="15"/>
  </w:num>
  <w:num w:numId="10">
    <w:abstractNumId w:val="19"/>
  </w:num>
  <w:num w:numId="11">
    <w:abstractNumId w:val="18"/>
  </w:num>
  <w:num w:numId="12">
    <w:abstractNumId w:val="10"/>
  </w:num>
  <w:num w:numId="13">
    <w:abstractNumId w:val="11"/>
  </w:num>
  <w:num w:numId="14">
    <w:abstractNumId w:val="16"/>
  </w:num>
  <w:num w:numId="15">
    <w:abstractNumId w:val="13"/>
  </w:num>
  <w:num w:numId="16">
    <w:abstractNumId w:val="14"/>
  </w:num>
  <w:num w:numId="17">
    <w:abstractNumId w:val="17"/>
  </w:num>
  <w:num w:numId="18">
    <w:abstractNumId w:val="22"/>
  </w:num>
  <w:num w:numId="19">
    <w:abstractNumId w:val="7"/>
  </w:num>
  <w:num w:numId="20">
    <w:abstractNumId w:val="1"/>
  </w:num>
  <w:num w:numId="21">
    <w:abstractNumId w:val="20"/>
  </w:num>
  <w:num w:numId="22">
    <w:abstractNumId w:val="6"/>
  </w:num>
  <w:num w:numId="23">
    <w:abstractNumId w:val="0"/>
  </w:num>
  <w:num w:numId="24">
    <w:abstractNumId w:val="21"/>
  </w:num>
  <w:num w:numId="25">
    <w:abstractNumId w:val="23"/>
  </w:num>
  <w:num w:numId="26">
    <w:abstractNumId w:val="6"/>
  </w:num>
  <w:num w:numId="27">
    <w:abstractNumId w:val="24"/>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fillcolor="none [3212]">
      <v:fill color="none [3212]" color2="fill darken(118)" rotate="t" focusposition=".5,.5" focussize="" method="linear sigma" type="gradientRadial"/>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yNDGxMDOwNDc2MDRQ0lEKTi0uzszPAykwrwUAM5+PTywAAAA="/>
  </w:docVars>
  <w:rsids>
    <w:rsidRoot w:val="00307C18"/>
    <w:rsid w:val="000212E8"/>
    <w:rsid w:val="000223CA"/>
    <w:rsid w:val="000446DE"/>
    <w:rsid w:val="00143890"/>
    <w:rsid w:val="00146FE3"/>
    <w:rsid w:val="00156627"/>
    <w:rsid w:val="001A494D"/>
    <w:rsid w:val="001B1EE3"/>
    <w:rsid w:val="001D793B"/>
    <w:rsid w:val="00211470"/>
    <w:rsid w:val="002253BF"/>
    <w:rsid w:val="00256F86"/>
    <w:rsid w:val="0026143B"/>
    <w:rsid w:val="002A23C1"/>
    <w:rsid w:val="00305F77"/>
    <w:rsid w:val="00307C18"/>
    <w:rsid w:val="0032413C"/>
    <w:rsid w:val="00357CE0"/>
    <w:rsid w:val="00381706"/>
    <w:rsid w:val="004704BF"/>
    <w:rsid w:val="004C5AAB"/>
    <w:rsid w:val="004E5C2D"/>
    <w:rsid w:val="00502919"/>
    <w:rsid w:val="0052524B"/>
    <w:rsid w:val="0054426F"/>
    <w:rsid w:val="005721B3"/>
    <w:rsid w:val="00596BD5"/>
    <w:rsid w:val="005C279C"/>
    <w:rsid w:val="00661E66"/>
    <w:rsid w:val="006C77DB"/>
    <w:rsid w:val="00763EED"/>
    <w:rsid w:val="007F6072"/>
    <w:rsid w:val="008753C1"/>
    <w:rsid w:val="00882276"/>
    <w:rsid w:val="008C1230"/>
    <w:rsid w:val="008C75AF"/>
    <w:rsid w:val="00952831"/>
    <w:rsid w:val="009874A3"/>
    <w:rsid w:val="009B57FE"/>
    <w:rsid w:val="009C3E14"/>
    <w:rsid w:val="00A3279F"/>
    <w:rsid w:val="00A94F32"/>
    <w:rsid w:val="00AB6B50"/>
    <w:rsid w:val="00AE0EFD"/>
    <w:rsid w:val="00AF5886"/>
    <w:rsid w:val="00B14C09"/>
    <w:rsid w:val="00B60EAD"/>
    <w:rsid w:val="00B73A8F"/>
    <w:rsid w:val="00BA0FEA"/>
    <w:rsid w:val="00BA3AA1"/>
    <w:rsid w:val="00BE3F78"/>
    <w:rsid w:val="00C03B02"/>
    <w:rsid w:val="00C33985"/>
    <w:rsid w:val="00C90691"/>
    <w:rsid w:val="00C94968"/>
    <w:rsid w:val="00CB04AB"/>
    <w:rsid w:val="00CF3A02"/>
    <w:rsid w:val="00D027BC"/>
    <w:rsid w:val="00D073D5"/>
    <w:rsid w:val="00D4203D"/>
    <w:rsid w:val="00D91CDA"/>
    <w:rsid w:val="00D9775A"/>
    <w:rsid w:val="00DA78DF"/>
    <w:rsid w:val="00DC10F1"/>
    <w:rsid w:val="00DC4E9E"/>
    <w:rsid w:val="00DE573B"/>
    <w:rsid w:val="00E94FBE"/>
    <w:rsid w:val="00F106B3"/>
    <w:rsid w:val="00F4264C"/>
    <w:rsid w:val="00F42752"/>
    <w:rsid w:val="00F50B2E"/>
    <w:rsid w:val="0A87A17E"/>
    <w:rsid w:val="4921EA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none [3212]">
      <v:fill color="none [3212]" color2="fill darken(118)" rotate="t" focusposition=".5,.5" focussize="" method="linear sigma" type="gradientRadial"/>
    </o:shapedefaults>
    <o:shapelayout v:ext="edit">
      <o:idmap v:ext="edit" data="2"/>
    </o:shapelayout>
  </w:shapeDefaults>
  <w:decimalSymbol w:val="."/>
  <w:listSeparator w:val=","/>
  <w14:docId w14:val="5E097AF1"/>
  <w15:chartTrackingRefBased/>
  <w15:docId w15:val="{3BFC308C-F314-4781-BED8-89E2C0775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C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7C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writing">
    <w:name w:val="Academic writing"/>
    <w:basedOn w:val="Normal"/>
    <w:link w:val="AcademicwritingChar"/>
    <w:qFormat/>
    <w:rsid w:val="0032413C"/>
    <w:pPr>
      <w:spacing w:line="360" w:lineRule="auto"/>
      <w:jc w:val="both"/>
    </w:pPr>
    <w:rPr>
      <w:rFonts w:asciiTheme="majorBidi" w:hAnsiTheme="majorBidi" w:cstheme="majorBidi"/>
      <w:sz w:val="24"/>
      <w:szCs w:val="24"/>
    </w:rPr>
  </w:style>
  <w:style w:type="character" w:customStyle="1" w:styleId="AcademicwritingChar">
    <w:name w:val="Academic writing Char"/>
    <w:basedOn w:val="DefaultParagraphFont"/>
    <w:link w:val="Academicwriting"/>
    <w:rsid w:val="0032413C"/>
    <w:rPr>
      <w:rFonts w:asciiTheme="majorBidi" w:hAnsiTheme="majorBidi" w:cstheme="majorBidi"/>
      <w:sz w:val="24"/>
      <w:szCs w:val="24"/>
    </w:rPr>
  </w:style>
  <w:style w:type="character" w:customStyle="1" w:styleId="Heading1Char">
    <w:name w:val="Heading 1 Char"/>
    <w:basedOn w:val="DefaultParagraphFont"/>
    <w:link w:val="Heading1"/>
    <w:uiPriority w:val="9"/>
    <w:rsid w:val="00307C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7C1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07C18"/>
    <w:pPr>
      <w:outlineLvl w:val="9"/>
    </w:pPr>
    <w:rPr>
      <w:lang w:val="en-US" w:eastAsia="en-US"/>
    </w:rPr>
  </w:style>
  <w:style w:type="paragraph" w:styleId="TOC1">
    <w:name w:val="toc 1"/>
    <w:basedOn w:val="Normal"/>
    <w:next w:val="Normal"/>
    <w:autoRedefine/>
    <w:uiPriority w:val="39"/>
    <w:unhideWhenUsed/>
    <w:rsid w:val="00D4203D"/>
    <w:pPr>
      <w:tabs>
        <w:tab w:val="left" w:pos="440"/>
        <w:tab w:val="right" w:leader="dot" w:pos="9016"/>
      </w:tabs>
      <w:spacing w:after="100"/>
    </w:pPr>
    <w:rPr>
      <w:rFonts w:cstheme="minorHAnsi"/>
      <w:b/>
      <w:bCs/>
      <w:noProof/>
    </w:rPr>
  </w:style>
  <w:style w:type="paragraph" w:styleId="TOC2">
    <w:name w:val="toc 2"/>
    <w:basedOn w:val="Normal"/>
    <w:next w:val="Normal"/>
    <w:autoRedefine/>
    <w:uiPriority w:val="39"/>
    <w:unhideWhenUsed/>
    <w:rsid w:val="00D4203D"/>
    <w:pPr>
      <w:tabs>
        <w:tab w:val="right" w:leader="dot" w:pos="9016"/>
      </w:tabs>
      <w:spacing w:after="100"/>
      <w:ind w:left="220"/>
    </w:pPr>
    <w:rPr>
      <w:rFonts w:cstheme="minorHAnsi"/>
      <w:b/>
      <w:bCs/>
      <w:noProof/>
    </w:rPr>
  </w:style>
  <w:style w:type="character" w:styleId="Hyperlink">
    <w:name w:val="Hyperlink"/>
    <w:basedOn w:val="DefaultParagraphFont"/>
    <w:uiPriority w:val="99"/>
    <w:unhideWhenUsed/>
    <w:rsid w:val="00307C18"/>
    <w:rPr>
      <w:color w:val="0563C1" w:themeColor="hyperlink"/>
      <w:u w:val="single"/>
    </w:rPr>
  </w:style>
  <w:style w:type="paragraph" w:styleId="NoSpacing">
    <w:name w:val="No Spacing"/>
    <w:link w:val="NoSpacingChar"/>
    <w:uiPriority w:val="1"/>
    <w:qFormat/>
    <w:rsid w:val="00307C18"/>
    <w:pPr>
      <w:spacing w:after="0" w:line="240" w:lineRule="auto"/>
    </w:pPr>
    <w:rPr>
      <w:lang w:val="en-US" w:eastAsia="en-US"/>
    </w:rPr>
  </w:style>
  <w:style w:type="character" w:customStyle="1" w:styleId="NoSpacingChar">
    <w:name w:val="No Spacing Char"/>
    <w:basedOn w:val="DefaultParagraphFont"/>
    <w:link w:val="NoSpacing"/>
    <w:uiPriority w:val="1"/>
    <w:rsid w:val="00307C18"/>
    <w:rPr>
      <w:lang w:val="en-US" w:eastAsia="en-US"/>
    </w:rPr>
  </w:style>
  <w:style w:type="table" w:styleId="TableGrid">
    <w:name w:val="Table Grid"/>
    <w:basedOn w:val="TableNormal"/>
    <w:uiPriority w:val="39"/>
    <w:rsid w:val="00502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2919"/>
    <w:pPr>
      <w:spacing w:after="0" w:line="240" w:lineRule="auto"/>
      <w:ind w:left="720"/>
      <w:contextualSpacing/>
    </w:pPr>
    <w:rPr>
      <w:rFonts w:ascii="Times New Roman" w:eastAsia="Times New Roman" w:hAnsi="Times New Roman" w:cs="Times New Roman"/>
      <w:sz w:val="24"/>
      <w:szCs w:val="24"/>
      <w:lang w:eastAsia="en-GB"/>
    </w:rPr>
  </w:style>
  <w:style w:type="table" w:styleId="GridTable2-Accent5">
    <w:name w:val="Grid Table 2 Accent 5"/>
    <w:basedOn w:val="TableNormal"/>
    <w:uiPriority w:val="47"/>
    <w:rsid w:val="00502919"/>
    <w:pPr>
      <w:spacing w:after="0" w:line="240" w:lineRule="auto"/>
    </w:pPr>
    <w:rPr>
      <w:rFonts w:eastAsiaTheme="minorHAnsi"/>
      <w:lang w:eastAsia="en-US"/>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F42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752"/>
  </w:style>
  <w:style w:type="paragraph" w:styleId="Footer">
    <w:name w:val="footer"/>
    <w:basedOn w:val="Normal"/>
    <w:link w:val="FooterChar"/>
    <w:uiPriority w:val="99"/>
    <w:unhideWhenUsed/>
    <w:rsid w:val="00F42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752"/>
  </w:style>
  <w:style w:type="table" w:styleId="PlainTable2">
    <w:name w:val="Plain Table 2"/>
    <w:basedOn w:val="TableNormal"/>
    <w:uiPriority w:val="42"/>
    <w:rsid w:val="00D91CDA"/>
    <w:pPr>
      <w:spacing w:after="0" w:line="240" w:lineRule="auto"/>
    </w:pPr>
    <w:rPr>
      <w:rFonts w:eastAsiaTheme="minorHAnsi"/>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52524B"/>
    <w:pPr>
      <w:spacing w:before="100" w:beforeAutospacing="1" w:after="100" w:afterAutospacing="1" w:line="240" w:lineRule="auto"/>
      <w:jc w:val="both"/>
    </w:pPr>
    <w:rPr>
      <w:rFonts w:ascii="Times New Roman" w:eastAsia="Times New Roman" w:hAnsi="Times New Roman" w:cs="Times New Roman"/>
      <w:sz w:val="24"/>
      <w:szCs w:val="24"/>
      <w:lang w:val="en-US" w:eastAsia="en-US"/>
    </w:rPr>
  </w:style>
  <w:style w:type="paragraph" w:styleId="Caption">
    <w:name w:val="caption"/>
    <w:basedOn w:val="Normal"/>
    <w:next w:val="Normal"/>
    <w:uiPriority w:val="35"/>
    <w:semiHidden/>
    <w:unhideWhenUsed/>
    <w:qFormat/>
    <w:rsid w:val="00D4203D"/>
    <w:pPr>
      <w:spacing w:after="200" w:line="240" w:lineRule="auto"/>
      <w:jc w:val="both"/>
    </w:pPr>
    <w:rPr>
      <w:rFonts w:ascii="Times New Roman" w:eastAsiaTheme="minorHAnsi" w:hAnsi="Times New Roman"/>
      <w:i/>
      <w:iCs/>
      <w:color w:val="44546A" w:themeColor="text2"/>
      <w:sz w:val="18"/>
      <w:szCs w:val="18"/>
      <w:lang w:val="en-US" w:eastAsia="en-US"/>
    </w:rPr>
  </w:style>
  <w:style w:type="character" w:styleId="Strong">
    <w:name w:val="Strong"/>
    <w:basedOn w:val="DefaultParagraphFont"/>
    <w:uiPriority w:val="22"/>
    <w:qFormat/>
    <w:rsid w:val="004E5C2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4954">
      <w:bodyDiv w:val="1"/>
      <w:marLeft w:val="0"/>
      <w:marRight w:val="0"/>
      <w:marTop w:val="0"/>
      <w:marBottom w:val="0"/>
      <w:divBdr>
        <w:top w:val="none" w:sz="0" w:space="0" w:color="auto"/>
        <w:left w:val="none" w:sz="0" w:space="0" w:color="auto"/>
        <w:bottom w:val="none" w:sz="0" w:space="0" w:color="auto"/>
        <w:right w:val="none" w:sz="0" w:space="0" w:color="auto"/>
      </w:divBdr>
    </w:div>
    <w:div w:id="166868882">
      <w:bodyDiv w:val="1"/>
      <w:marLeft w:val="0"/>
      <w:marRight w:val="0"/>
      <w:marTop w:val="0"/>
      <w:marBottom w:val="0"/>
      <w:divBdr>
        <w:top w:val="none" w:sz="0" w:space="0" w:color="auto"/>
        <w:left w:val="none" w:sz="0" w:space="0" w:color="auto"/>
        <w:bottom w:val="none" w:sz="0" w:space="0" w:color="auto"/>
        <w:right w:val="none" w:sz="0" w:space="0" w:color="auto"/>
      </w:divBdr>
      <w:divsChild>
        <w:div w:id="622469199">
          <w:marLeft w:val="547"/>
          <w:marRight w:val="0"/>
          <w:marTop w:val="101"/>
          <w:marBottom w:val="0"/>
          <w:divBdr>
            <w:top w:val="none" w:sz="0" w:space="0" w:color="auto"/>
            <w:left w:val="none" w:sz="0" w:space="0" w:color="auto"/>
            <w:bottom w:val="none" w:sz="0" w:space="0" w:color="auto"/>
            <w:right w:val="none" w:sz="0" w:space="0" w:color="auto"/>
          </w:divBdr>
        </w:div>
      </w:divsChild>
    </w:div>
    <w:div w:id="170876332">
      <w:bodyDiv w:val="1"/>
      <w:marLeft w:val="0"/>
      <w:marRight w:val="0"/>
      <w:marTop w:val="0"/>
      <w:marBottom w:val="0"/>
      <w:divBdr>
        <w:top w:val="none" w:sz="0" w:space="0" w:color="auto"/>
        <w:left w:val="none" w:sz="0" w:space="0" w:color="auto"/>
        <w:bottom w:val="none" w:sz="0" w:space="0" w:color="auto"/>
        <w:right w:val="none" w:sz="0" w:space="0" w:color="auto"/>
      </w:divBdr>
    </w:div>
    <w:div w:id="174073299">
      <w:bodyDiv w:val="1"/>
      <w:marLeft w:val="0"/>
      <w:marRight w:val="0"/>
      <w:marTop w:val="0"/>
      <w:marBottom w:val="0"/>
      <w:divBdr>
        <w:top w:val="none" w:sz="0" w:space="0" w:color="auto"/>
        <w:left w:val="none" w:sz="0" w:space="0" w:color="auto"/>
        <w:bottom w:val="none" w:sz="0" w:space="0" w:color="auto"/>
        <w:right w:val="none" w:sz="0" w:space="0" w:color="auto"/>
      </w:divBdr>
    </w:div>
    <w:div w:id="297807373">
      <w:bodyDiv w:val="1"/>
      <w:marLeft w:val="0"/>
      <w:marRight w:val="0"/>
      <w:marTop w:val="0"/>
      <w:marBottom w:val="0"/>
      <w:divBdr>
        <w:top w:val="none" w:sz="0" w:space="0" w:color="auto"/>
        <w:left w:val="none" w:sz="0" w:space="0" w:color="auto"/>
        <w:bottom w:val="none" w:sz="0" w:space="0" w:color="auto"/>
        <w:right w:val="none" w:sz="0" w:space="0" w:color="auto"/>
      </w:divBdr>
      <w:divsChild>
        <w:div w:id="424691990">
          <w:marLeft w:val="547"/>
          <w:marRight w:val="0"/>
          <w:marTop w:val="101"/>
          <w:marBottom w:val="0"/>
          <w:divBdr>
            <w:top w:val="none" w:sz="0" w:space="0" w:color="auto"/>
            <w:left w:val="none" w:sz="0" w:space="0" w:color="auto"/>
            <w:bottom w:val="none" w:sz="0" w:space="0" w:color="auto"/>
            <w:right w:val="none" w:sz="0" w:space="0" w:color="auto"/>
          </w:divBdr>
        </w:div>
        <w:div w:id="415982222">
          <w:marLeft w:val="547"/>
          <w:marRight w:val="0"/>
          <w:marTop w:val="101"/>
          <w:marBottom w:val="0"/>
          <w:divBdr>
            <w:top w:val="none" w:sz="0" w:space="0" w:color="auto"/>
            <w:left w:val="none" w:sz="0" w:space="0" w:color="auto"/>
            <w:bottom w:val="none" w:sz="0" w:space="0" w:color="auto"/>
            <w:right w:val="none" w:sz="0" w:space="0" w:color="auto"/>
          </w:divBdr>
        </w:div>
        <w:div w:id="1065642158">
          <w:marLeft w:val="547"/>
          <w:marRight w:val="0"/>
          <w:marTop w:val="101"/>
          <w:marBottom w:val="0"/>
          <w:divBdr>
            <w:top w:val="none" w:sz="0" w:space="0" w:color="auto"/>
            <w:left w:val="none" w:sz="0" w:space="0" w:color="auto"/>
            <w:bottom w:val="none" w:sz="0" w:space="0" w:color="auto"/>
            <w:right w:val="none" w:sz="0" w:space="0" w:color="auto"/>
          </w:divBdr>
        </w:div>
      </w:divsChild>
    </w:div>
    <w:div w:id="319504257">
      <w:bodyDiv w:val="1"/>
      <w:marLeft w:val="0"/>
      <w:marRight w:val="0"/>
      <w:marTop w:val="0"/>
      <w:marBottom w:val="0"/>
      <w:divBdr>
        <w:top w:val="none" w:sz="0" w:space="0" w:color="auto"/>
        <w:left w:val="none" w:sz="0" w:space="0" w:color="auto"/>
        <w:bottom w:val="none" w:sz="0" w:space="0" w:color="auto"/>
        <w:right w:val="none" w:sz="0" w:space="0" w:color="auto"/>
      </w:divBdr>
      <w:divsChild>
        <w:div w:id="44957990">
          <w:marLeft w:val="547"/>
          <w:marRight w:val="0"/>
          <w:marTop w:val="96"/>
          <w:marBottom w:val="0"/>
          <w:divBdr>
            <w:top w:val="none" w:sz="0" w:space="0" w:color="auto"/>
            <w:left w:val="none" w:sz="0" w:space="0" w:color="auto"/>
            <w:bottom w:val="none" w:sz="0" w:space="0" w:color="auto"/>
            <w:right w:val="none" w:sz="0" w:space="0" w:color="auto"/>
          </w:divBdr>
        </w:div>
        <w:div w:id="1131746831">
          <w:marLeft w:val="547"/>
          <w:marRight w:val="0"/>
          <w:marTop w:val="96"/>
          <w:marBottom w:val="0"/>
          <w:divBdr>
            <w:top w:val="none" w:sz="0" w:space="0" w:color="auto"/>
            <w:left w:val="none" w:sz="0" w:space="0" w:color="auto"/>
            <w:bottom w:val="none" w:sz="0" w:space="0" w:color="auto"/>
            <w:right w:val="none" w:sz="0" w:space="0" w:color="auto"/>
          </w:divBdr>
        </w:div>
        <w:div w:id="1911962746">
          <w:marLeft w:val="547"/>
          <w:marRight w:val="0"/>
          <w:marTop w:val="96"/>
          <w:marBottom w:val="0"/>
          <w:divBdr>
            <w:top w:val="none" w:sz="0" w:space="0" w:color="auto"/>
            <w:left w:val="none" w:sz="0" w:space="0" w:color="auto"/>
            <w:bottom w:val="none" w:sz="0" w:space="0" w:color="auto"/>
            <w:right w:val="none" w:sz="0" w:space="0" w:color="auto"/>
          </w:divBdr>
        </w:div>
        <w:div w:id="2015305023">
          <w:marLeft w:val="547"/>
          <w:marRight w:val="0"/>
          <w:marTop w:val="96"/>
          <w:marBottom w:val="0"/>
          <w:divBdr>
            <w:top w:val="none" w:sz="0" w:space="0" w:color="auto"/>
            <w:left w:val="none" w:sz="0" w:space="0" w:color="auto"/>
            <w:bottom w:val="none" w:sz="0" w:space="0" w:color="auto"/>
            <w:right w:val="none" w:sz="0" w:space="0" w:color="auto"/>
          </w:divBdr>
        </w:div>
        <w:div w:id="1137261379">
          <w:marLeft w:val="547"/>
          <w:marRight w:val="0"/>
          <w:marTop w:val="96"/>
          <w:marBottom w:val="0"/>
          <w:divBdr>
            <w:top w:val="none" w:sz="0" w:space="0" w:color="auto"/>
            <w:left w:val="none" w:sz="0" w:space="0" w:color="auto"/>
            <w:bottom w:val="none" w:sz="0" w:space="0" w:color="auto"/>
            <w:right w:val="none" w:sz="0" w:space="0" w:color="auto"/>
          </w:divBdr>
        </w:div>
        <w:div w:id="1816406980">
          <w:marLeft w:val="547"/>
          <w:marRight w:val="0"/>
          <w:marTop w:val="96"/>
          <w:marBottom w:val="0"/>
          <w:divBdr>
            <w:top w:val="none" w:sz="0" w:space="0" w:color="auto"/>
            <w:left w:val="none" w:sz="0" w:space="0" w:color="auto"/>
            <w:bottom w:val="none" w:sz="0" w:space="0" w:color="auto"/>
            <w:right w:val="none" w:sz="0" w:space="0" w:color="auto"/>
          </w:divBdr>
        </w:div>
      </w:divsChild>
    </w:div>
    <w:div w:id="433940374">
      <w:bodyDiv w:val="1"/>
      <w:marLeft w:val="0"/>
      <w:marRight w:val="0"/>
      <w:marTop w:val="0"/>
      <w:marBottom w:val="0"/>
      <w:divBdr>
        <w:top w:val="none" w:sz="0" w:space="0" w:color="auto"/>
        <w:left w:val="none" w:sz="0" w:space="0" w:color="auto"/>
        <w:bottom w:val="none" w:sz="0" w:space="0" w:color="auto"/>
        <w:right w:val="none" w:sz="0" w:space="0" w:color="auto"/>
      </w:divBdr>
    </w:div>
    <w:div w:id="440758554">
      <w:bodyDiv w:val="1"/>
      <w:marLeft w:val="0"/>
      <w:marRight w:val="0"/>
      <w:marTop w:val="0"/>
      <w:marBottom w:val="0"/>
      <w:divBdr>
        <w:top w:val="none" w:sz="0" w:space="0" w:color="auto"/>
        <w:left w:val="none" w:sz="0" w:space="0" w:color="auto"/>
        <w:bottom w:val="none" w:sz="0" w:space="0" w:color="auto"/>
        <w:right w:val="none" w:sz="0" w:space="0" w:color="auto"/>
      </w:divBdr>
      <w:divsChild>
        <w:div w:id="2124768167">
          <w:marLeft w:val="547"/>
          <w:marRight w:val="0"/>
          <w:marTop w:val="101"/>
          <w:marBottom w:val="0"/>
          <w:divBdr>
            <w:top w:val="none" w:sz="0" w:space="0" w:color="auto"/>
            <w:left w:val="none" w:sz="0" w:space="0" w:color="auto"/>
            <w:bottom w:val="none" w:sz="0" w:space="0" w:color="auto"/>
            <w:right w:val="none" w:sz="0" w:space="0" w:color="auto"/>
          </w:divBdr>
        </w:div>
        <w:div w:id="1439711911">
          <w:marLeft w:val="547"/>
          <w:marRight w:val="0"/>
          <w:marTop w:val="101"/>
          <w:marBottom w:val="0"/>
          <w:divBdr>
            <w:top w:val="none" w:sz="0" w:space="0" w:color="auto"/>
            <w:left w:val="none" w:sz="0" w:space="0" w:color="auto"/>
            <w:bottom w:val="none" w:sz="0" w:space="0" w:color="auto"/>
            <w:right w:val="none" w:sz="0" w:space="0" w:color="auto"/>
          </w:divBdr>
        </w:div>
      </w:divsChild>
    </w:div>
    <w:div w:id="574315888">
      <w:bodyDiv w:val="1"/>
      <w:marLeft w:val="0"/>
      <w:marRight w:val="0"/>
      <w:marTop w:val="0"/>
      <w:marBottom w:val="0"/>
      <w:divBdr>
        <w:top w:val="none" w:sz="0" w:space="0" w:color="auto"/>
        <w:left w:val="none" w:sz="0" w:space="0" w:color="auto"/>
        <w:bottom w:val="none" w:sz="0" w:space="0" w:color="auto"/>
        <w:right w:val="none" w:sz="0" w:space="0" w:color="auto"/>
      </w:divBdr>
      <w:divsChild>
        <w:div w:id="2117291175">
          <w:marLeft w:val="547"/>
          <w:marRight w:val="0"/>
          <w:marTop w:val="101"/>
          <w:marBottom w:val="0"/>
          <w:divBdr>
            <w:top w:val="none" w:sz="0" w:space="0" w:color="auto"/>
            <w:left w:val="none" w:sz="0" w:space="0" w:color="auto"/>
            <w:bottom w:val="none" w:sz="0" w:space="0" w:color="auto"/>
            <w:right w:val="none" w:sz="0" w:space="0" w:color="auto"/>
          </w:divBdr>
        </w:div>
        <w:div w:id="1040593621">
          <w:marLeft w:val="547"/>
          <w:marRight w:val="0"/>
          <w:marTop w:val="101"/>
          <w:marBottom w:val="0"/>
          <w:divBdr>
            <w:top w:val="none" w:sz="0" w:space="0" w:color="auto"/>
            <w:left w:val="none" w:sz="0" w:space="0" w:color="auto"/>
            <w:bottom w:val="none" w:sz="0" w:space="0" w:color="auto"/>
            <w:right w:val="none" w:sz="0" w:space="0" w:color="auto"/>
          </w:divBdr>
        </w:div>
      </w:divsChild>
    </w:div>
    <w:div w:id="1478064208">
      <w:bodyDiv w:val="1"/>
      <w:marLeft w:val="0"/>
      <w:marRight w:val="0"/>
      <w:marTop w:val="0"/>
      <w:marBottom w:val="0"/>
      <w:divBdr>
        <w:top w:val="none" w:sz="0" w:space="0" w:color="auto"/>
        <w:left w:val="none" w:sz="0" w:space="0" w:color="auto"/>
        <w:bottom w:val="none" w:sz="0" w:space="0" w:color="auto"/>
        <w:right w:val="none" w:sz="0" w:space="0" w:color="auto"/>
      </w:divBdr>
      <w:divsChild>
        <w:div w:id="2138527245">
          <w:marLeft w:val="547"/>
          <w:marRight w:val="0"/>
          <w:marTop w:val="101"/>
          <w:marBottom w:val="0"/>
          <w:divBdr>
            <w:top w:val="none" w:sz="0" w:space="0" w:color="auto"/>
            <w:left w:val="none" w:sz="0" w:space="0" w:color="auto"/>
            <w:bottom w:val="none" w:sz="0" w:space="0" w:color="auto"/>
            <w:right w:val="none" w:sz="0" w:space="0" w:color="auto"/>
          </w:divBdr>
        </w:div>
      </w:divsChild>
    </w:div>
    <w:div w:id="1523208574">
      <w:bodyDiv w:val="1"/>
      <w:marLeft w:val="0"/>
      <w:marRight w:val="0"/>
      <w:marTop w:val="0"/>
      <w:marBottom w:val="0"/>
      <w:divBdr>
        <w:top w:val="none" w:sz="0" w:space="0" w:color="auto"/>
        <w:left w:val="none" w:sz="0" w:space="0" w:color="auto"/>
        <w:bottom w:val="none" w:sz="0" w:space="0" w:color="auto"/>
        <w:right w:val="none" w:sz="0" w:space="0" w:color="auto"/>
      </w:divBdr>
      <w:divsChild>
        <w:div w:id="640425541">
          <w:marLeft w:val="547"/>
          <w:marRight w:val="0"/>
          <w:marTop w:val="101"/>
          <w:marBottom w:val="0"/>
          <w:divBdr>
            <w:top w:val="none" w:sz="0" w:space="0" w:color="auto"/>
            <w:left w:val="none" w:sz="0" w:space="0" w:color="auto"/>
            <w:bottom w:val="none" w:sz="0" w:space="0" w:color="auto"/>
            <w:right w:val="none" w:sz="0" w:space="0" w:color="auto"/>
          </w:divBdr>
        </w:div>
        <w:div w:id="1991473139">
          <w:marLeft w:val="547"/>
          <w:marRight w:val="0"/>
          <w:marTop w:val="101"/>
          <w:marBottom w:val="0"/>
          <w:divBdr>
            <w:top w:val="none" w:sz="0" w:space="0" w:color="auto"/>
            <w:left w:val="none" w:sz="0" w:space="0" w:color="auto"/>
            <w:bottom w:val="none" w:sz="0" w:space="0" w:color="auto"/>
            <w:right w:val="none" w:sz="0" w:space="0" w:color="auto"/>
          </w:divBdr>
        </w:div>
      </w:divsChild>
    </w:div>
    <w:div w:id="1803117096">
      <w:bodyDiv w:val="1"/>
      <w:marLeft w:val="0"/>
      <w:marRight w:val="0"/>
      <w:marTop w:val="0"/>
      <w:marBottom w:val="0"/>
      <w:divBdr>
        <w:top w:val="none" w:sz="0" w:space="0" w:color="auto"/>
        <w:left w:val="none" w:sz="0" w:space="0" w:color="auto"/>
        <w:bottom w:val="none" w:sz="0" w:space="0" w:color="auto"/>
        <w:right w:val="none" w:sz="0" w:space="0" w:color="auto"/>
      </w:divBdr>
      <w:divsChild>
        <w:div w:id="2067680504">
          <w:marLeft w:val="547"/>
          <w:marRight w:val="0"/>
          <w:marTop w:val="101"/>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0" ma:contentTypeDescription="Create a new document." ma:contentTypeScope="" ma:versionID="db488576c07f7b0985874094671f3498">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94441e1b1346bb074c6700b19932ac1e"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0281AE-D7F4-4268-A946-33C2FEFF2CC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E30A62B-0B27-4842-8811-0325021B7D81}">
  <ds:schemaRefs>
    <ds:schemaRef ds:uri="http://schemas.openxmlformats.org/officeDocument/2006/bibliography"/>
  </ds:schemaRefs>
</ds:datastoreItem>
</file>

<file path=customXml/itemProps4.xml><?xml version="1.0" encoding="utf-8"?>
<ds:datastoreItem xmlns:ds="http://schemas.openxmlformats.org/officeDocument/2006/customXml" ds:itemID="{F89339D7-454A-4011-9688-25A97004BA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60C882E-AD5F-45EC-8BC1-2023893C45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15</Pages>
  <Words>2732</Words>
  <Characters>15576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Report title here</vt:lpstr>
    </vt:vector>
  </TitlesOfParts>
  <Company>BMSW4002 Effective Team Working &amp; Communication</Company>
  <LinksUpToDate>false</LinksUpToDate>
  <CharactersWithSpaces>18272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title here</dc:title>
  <dc:subject>Name here</dc:subject>
  <dc:creator>2114799</dc:creator>
  <cp:keywords/>
  <dc:description/>
  <cp:lastModifiedBy>Andrei Stafi</cp:lastModifiedBy>
  <cp:revision>10</cp:revision>
  <cp:lastPrinted>2022-03-14T19:49:00Z</cp:lastPrinted>
  <dcterms:created xsi:type="dcterms:W3CDTF">2022-03-14T18:46:00Z</dcterms:created>
  <dcterms:modified xsi:type="dcterms:W3CDTF">2022-03-17T22:54:00Z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