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2377" w:rsidRPr="00793A27" w:rsidRDefault="00162377" w:rsidP="00162377">
      <w:pPr>
        <w:widowControl/>
        <w:spacing w:line="360" w:lineRule="auto"/>
        <w:ind w:left="-180" w:right="-334"/>
        <w:rPr>
          <w:rFonts w:ascii="Times New Roman" w:hAnsi="Times New Roman" w:cs="Times New Roman"/>
          <w:kern w:val="0"/>
          <w:szCs w:val="24"/>
        </w:rPr>
      </w:pPr>
      <w:r w:rsidRPr="00793A27">
        <w:rPr>
          <w:rFonts w:ascii="Times New Roman" w:hAnsi="Times New Roman" w:cs="Times New Roman"/>
          <w:noProof/>
          <w:kern w:val="0"/>
          <w:szCs w:val="24"/>
        </w:rPr>
        <w:drawing>
          <wp:inline distT="0" distB="0" distL="0" distR="0" wp14:anchorId="01643E7C" wp14:editId="7DBDC78D">
            <wp:extent cx="2057400" cy="857250"/>
            <wp:effectExtent l="0" t="0" r="0" b="0"/>
            <wp:docPr id="3" name="图片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UWTS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7400" cy="857250"/>
                    </a:xfrm>
                    <a:prstGeom prst="rect">
                      <a:avLst/>
                    </a:prstGeom>
                    <a:noFill/>
                    <a:ln>
                      <a:noFill/>
                    </a:ln>
                  </pic:spPr>
                </pic:pic>
              </a:graphicData>
            </a:graphic>
          </wp:inline>
        </w:drawing>
      </w:r>
    </w:p>
    <w:p w:rsidR="00162377" w:rsidRPr="00793A27" w:rsidRDefault="00162377" w:rsidP="00162377">
      <w:pPr>
        <w:widowControl/>
        <w:spacing w:line="360" w:lineRule="auto"/>
        <w:ind w:left="-180" w:right="-334"/>
        <w:rPr>
          <w:rFonts w:ascii="Times New Roman" w:hAnsi="Times New Roman" w:cs="Times New Roman"/>
          <w:kern w:val="0"/>
          <w:szCs w:val="24"/>
        </w:rPr>
      </w:pPr>
    </w:p>
    <w:p w:rsidR="00162377" w:rsidRPr="00793A27" w:rsidRDefault="00162377" w:rsidP="00162377">
      <w:pPr>
        <w:widowControl/>
        <w:spacing w:line="360" w:lineRule="auto"/>
        <w:ind w:left="-180" w:right="-334"/>
        <w:rPr>
          <w:rFonts w:ascii="Times New Roman" w:hAnsi="Times New Roman" w:cs="Times New Roman"/>
          <w:kern w:val="0"/>
          <w:szCs w:val="24"/>
        </w:rPr>
      </w:pPr>
    </w:p>
    <w:p w:rsidR="00162377" w:rsidRPr="00793A27" w:rsidRDefault="00162377" w:rsidP="00162377">
      <w:pPr>
        <w:widowControl/>
        <w:spacing w:line="360" w:lineRule="auto"/>
        <w:ind w:left="-180" w:right="-334"/>
        <w:jc w:val="center"/>
        <w:rPr>
          <w:rFonts w:ascii="Times New Roman" w:hAnsi="Times New Roman" w:cs="Times New Roman"/>
          <w:b/>
          <w:kern w:val="0"/>
          <w:sz w:val="28"/>
          <w:szCs w:val="28"/>
          <w:lang w:val="cy-GB"/>
        </w:rPr>
      </w:pPr>
      <w:r w:rsidRPr="00793A27">
        <w:rPr>
          <w:rFonts w:ascii="Times New Roman" w:hAnsi="Times New Roman" w:cs="Times New Roman"/>
          <w:b/>
          <w:kern w:val="0"/>
          <w:sz w:val="28"/>
          <w:szCs w:val="28"/>
          <w:lang w:val="cy-GB"/>
        </w:rPr>
        <w:t xml:space="preserve">Postgraduate/Distance Learning </w:t>
      </w:r>
    </w:p>
    <w:p w:rsidR="00162377" w:rsidRPr="00793A27" w:rsidRDefault="00162377" w:rsidP="00162377">
      <w:pPr>
        <w:widowControl/>
        <w:spacing w:line="360" w:lineRule="auto"/>
        <w:ind w:left="-180" w:right="-334"/>
        <w:jc w:val="center"/>
        <w:rPr>
          <w:rFonts w:ascii="Times New Roman" w:hAnsi="Times New Roman" w:cs="Times New Roman"/>
          <w:b/>
          <w:kern w:val="0"/>
          <w:sz w:val="28"/>
          <w:szCs w:val="28"/>
        </w:rPr>
      </w:pPr>
      <w:r w:rsidRPr="00793A27">
        <w:rPr>
          <w:rFonts w:ascii="Times New Roman" w:hAnsi="Times New Roman" w:cs="Times New Roman"/>
          <w:b/>
          <w:kern w:val="0"/>
          <w:sz w:val="28"/>
          <w:szCs w:val="28"/>
          <w:lang w:val="cy-GB"/>
        </w:rPr>
        <w:t>Assignment coversheet &amp; feedback form</w:t>
      </w:r>
    </w:p>
    <w:p w:rsidR="00162377" w:rsidRPr="00793A27" w:rsidRDefault="00162377" w:rsidP="00162377">
      <w:pPr>
        <w:spacing w:line="360" w:lineRule="auto"/>
        <w:rPr>
          <w:rFonts w:ascii="Times New Roman" w:hAnsi="Times New Roman" w:cs="Times New Roman"/>
          <w:sz w:val="28"/>
          <w:szCs w:val="28"/>
          <w:lang w:val="cy-GB"/>
        </w:rPr>
      </w:pPr>
    </w:p>
    <w:p w:rsidR="00162377" w:rsidRPr="00793A27" w:rsidRDefault="00162377" w:rsidP="00162377">
      <w:pPr>
        <w:keepNext/>
        <w:widowControl/>
        <w:spacing w:line="360" w:lineRule="auto"/>
        <w:ind w:left="720"/>
        <w:jc w:val="center"/>
        <w:outlineLvl w:val="2"/>
        <w:rPr>
          <w:rFonts w:ascii="Times New Roman" w:hAnsi="Times New Roman" w:cs="Times New Roman"/>
          <w:b/>
          <w:bCs/>
          <w:kern w:val="0"/>
          <w:sz w:val="20"/>
          <w:szCs w:val="20"/>
          <w:lang w:val="cy-GB"/>
        </w:rPr>
      </w:pPr>
      <w:r w:rsidRPr="00793A27">
        <w:rPr>
          <w:rFonts w:ascii="Times New Roman" w:hAnsi="Times New Roman" w:cs="Times New Roman"/>
          <w:b/>
          <w:bCs/>
          <w:kern w:val="0"/>
          <w:sz w:val="20"/>
          <w:szCs w:val="20"/>
          <w:lang w:val="cy-GB"/>
        </w:rPr>
        <w:t>THIS SHEET MUST BE THE FIRST PAGE OF THE ASSIGNMENT YOU ARE SUBMITTING  (DO NOT SEND AS A SEPARATE FILE)</w:t>
      </w:r>
    </w:p>
    <w:p w:rsidR="00162377" w:rsidRPr="00793A27" w:rsidRDefault="00162377" w:rsidP="00162377">
      <w:pPr>
        <w:keepNext/>
        <w:widowControl/>
        <w:spacing w:line="360" w:lineRule="auto"/>
        <w:ind w:left="720"/>
        <w:jc w:val="center"/>
        <w:outlineLvl w:val="2"/>
        <w:rPr>
          <w:rFonts w:ascii="Times New Roman" w:hAnsi="Times New Roman" w:cs="Times New Roman"/>
          <w:b/>
          <w:bCs/>
          <w:kern w:val="0"/>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1"/>
        <w:gridCol w:w="407"/>
        <w:gridCol w:w="1461"/>
        <w:gridCol w:w="268"/>
        <w:gridCol w:w="1749"/>
      </w:tblGrid>
      <w:tr w:rsidR="00162377" w:rsidRPr="00793A27" w:rsidTr="0069045B">
        <w:trPr>
          <w:trHeight w:val="614"/>
        </w:trPr>
        <w:tc>
          <w:tcPr>
            <w:tcW w:w="8856" w:type="dxa"/>
            <w:gridSpan w:val="5"/>
            <w:tcBorders>
              <w:top w:val="single" w:sz="4" w:space="0" w:color="000000"/>
              <w:left w:val="single" w:sz="4" w:space="0" w:color="000000"/>
              <w:bottom w:val="single" w:sz="4" w:space="0" w:color="000000"/>
              <w:right w:val="single" w:sz="4" w:space="0" w:color="000000"/>
            </w:tcBorders>
          </w:tcPr>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b/>
                <w:sz w:val="22"/>
              </w:rPr>
              <w:t>For completion by the student</w:t>
            </w:r>
            <w:r w:rsidRPr="00793A27">
              <w:rPr>
                <w:rFonts w:ascii="Times New Roman" w:hAnsi="Times New Roman" w:cs="Times New Roman"/>
                <w:sz w:val="22"/>
              </w:rPr>
              <w:t>:</w:t>
            </w:r>
          </w:p>
          <w:p w:rsidR="00162377" w:rsidRPr="00793A27" w:rsidRDefault="00162377" w:rsidP="0069045B">
            <w:pPr>
              <w:widowControl/>
              <w:spacing w:line="400" w:lineRule="exact"/>
              <w:ind w:right="34"/>
              <w:rPr>
                <w:rFonts w:ascii="Times New Roman" w:hAnsi="Times New Roman" w:cs="Times New Roman"/>
                <w:sz w:val="22"/>
              </w:rPr>
            </w:pPr>
          </w:p>
        </w:tc>
      </w:tr>
      <w:tr w:rsidR="00162377" w:rsidRPr="00793A27" w:rsidTr="0069045B">
        <w:trPr>
          <w:trHeight w:val="718"/>
        </w:trPr>
        <w:tc>
          <w:tcPr>
            <w:tcW w:w="8856" w:type="dxa"/>
            <w:gridSpan w:val="5"/>
            <w:tcBorders>
              <w:top w:val="single" w:sz="4" w:space="0" w:color="000000"/>
              <w:left w:val="single" w:sz="4" w:space="0" w:color="000000"/>
              <w:bottom w:val="single" w:sz="4" w:space="0" w:color="000000"/>
              <w:right w:val="single" w:sz="4" w:space="0" w:color="000000"/>
            </w:tcBorders>
            <w:hideMark/>
          </w:tcPr>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sz w:val="22"/>
              </w:rPr>
              <w:t xml:space="preserve">Student Name: </w:t>
            </w:r>
            <w:proofErr w:type="spellStart"/>
            <w:r>
              <w:rPr>
                <w:rFonts w:ascii="Times New Roman" w:hAnsi="Times New Roman" w:cs="Times New Roman" w:hint="eastAsia"/>
                <w:sz w:val="22"/>
              </w:rPr>
              <w:t>Shou</w:t>
            </w:r>
            <w:proofErr w:type="spellEnd"/>
            <w:r>
              <w:rPr>
                <w:rFonts w:ascii="Times New Roman" w:hAnsi="Times New Roman" w:cs="Times New Roman" w:hint="eastAsia"/>
                <w:sz w:val="22"/>
              </w:rPr>
              <w:t>-Sin Chen</w:t>
            </w:r>
          </w:p>
        </w:tc>
      </w:tr>
      <w:tr w:rsidR="00162377" w:rsidRPr="00793A27" w:rsidTr="0069045B">
        <w:trPr>
          <w:trHeight w:val="849"/>
        </w:trPr>
        <w:tc>
          <w:tcPr>
            <w:tcW w:w="4788" w:type="dxa"/>
            <w:tcBorders>
              <w:top w:val="single" w:sz="4" w:space="0" w:color="000000"/>
              <w:left w:val="single" w:sz="4" w:space="0" w:color="000000"/>
              <w:bottom w:val="single" w:sz="4" w:space="0" w:color="000000"/>
              <w:right w:val="single" w:sz="4" w:space="0" w:color="000000"/>
            </w:tcBorders>
            <w:hideMark/>
          </w:tcPr>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sz w:val="22"/>
              </w:rPr>
              <w:t>Module code: SICH700</w:t>
            </w:r>
            <w:r>
              <w:rPr>
                <w:rFonts w:ascii="Times New Roman" w:hAnsi="Times New Roman" w:cs="Times New Roman"/>
                <w:sz w:val="22"/>
              </w:rPr>
              <w:t>5</w:t>
            </w:r>
          </w:p>
          <w:p w:rsidR="00162377" w:rsidRPr="00D80A63"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sz w:val="22"/>
              </w:rPr>
              <w:t>Module title:</w:t>
            </w:r>
            <w:r>
              <w:t xml:space="preserve"> </w:t>
            </w:r>
            <w:r w:rsidRPr="00B46FD5">
              <w:rPr>
                <w:rFonts w:ascii="Times New Roman" w:hAnsi="Times New Roman" w:cs="Times New Roman"/>
                <w:sz w:val="22"/>
              </w:rPr>
              <w:t>Chinese Buddhist Scriptural Studies</w:t>
            </w:r>
            <w:r>
              <w:rPr>
                <w:rFonts w:ascii="Times New Roman" w:hAnsi="Times New Roman" w:cs="Times New Roman"/>
                <w:sz w:val="22"/>
              </w:rPr>
              <w:t>-</w:t>
            </w:r>
            <w:r w:rsidRPr="00B46FD5">
              <w:rPr>
                <w:rFonts w:ascii="Times New Roman" w:hAnsi="Times New Roman" w:cs="Times New Roman"/>
                <w:sz w:val="22"/>
              </w:rPr>
              <w:t>the Sutras</w:t>
            </w:r>
          </w:p>
        </w:tc>
        <w:tc>
          <w:tcPr>
            <w:tcW w:w="2266" w:type="dxa"/>
            <w:gridSpan w:val="3"/>
            <w:tcBorders>
              <w:top w:val="single" w:sz="4" w:space="0" w:color="000000"/>
              <w:left w:val="single" w:sz="4" w:space="0" w:color="000000"/>
              <w:bottom w:val="single" w:sz="4" w:space="0" w:color="000000"/>
              <w:right w:val="single" w:sz="4" w:space="0" w:color="000000"/>
            </w:tcBorders>
            <w:hideMark/>
          </w:tcPr>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sz w:val="22"/>
              </w:rPr>
              <w:t>Student ID number:</w:t>
            </w:r>
          </w:p>
          <w:p w:rsidR="00162377" w:rsidRPr="00793A27" w:rsidRDefault="00162377" w:rsidP="0069045B">
            <w:pPr>
              <w:widowControl/>
              <w:spacing w:line="400" w:lineRule="exact"/>
              <w:ind w:right="34"/>
              <w:rPr>
                <w:rFonts w:ascii="Times New Roman" w:hAnsi="Times New Roman" w:cs="Times New Roman"/>
                <w:sz w:val="22"/>
              </w:rPr>
            </w:pPr>
            <w:r>
              <w:rPr>
                <w:rFonts w:ascii="Times New Roman" w:hAnsi="Times New Roman" w:cs="Times New Roman"/>
                <w:sz w:val="22"/>
              </w:rPr>
              <w:t>170</w:t>
            </w:r>
            <w:r>
              <w:rPr>
                <w:rFonts w:ascii="Times New Roman" w:hAnsi="Times New Roman" w:cs="Times New Roman" w:hint="eastAsia"/>
                <w:sz w:val="22"/>
              </w:rPr>
              <w:t>5388</w:t>
            </w:r>
          </w:p>
        </w:tc>
        <w:tc>
          <w:tcPr>
            <w:tcW w:w="1802" w:type="dxa"/>
            <w:tcBorders>
              <w:top w:val="single" w:sz="4" w:space="0" w:color="000000"/>
              <w:left w:val="single" w:sz="4" w:space="0" w:color="000000"/>
              <w:bottom w:val="single" w:sz="4" w:space="0" w:color="000000"/>
              <w:right w:val="single" w:sz="4" w:space="0" w:color="000000"/>
            </w:tcBorders>
            <w:hideMark/>
          </w:tcPr>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sz w:val="22"/>
              </w:rPr>
              <w:t>Educational support needs:</w:t>
            </w:r>
          </w:p>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sz w:val="22"/>
              </w:rPr>
              <w:t>No</w:t>
            </w:r>
          </w:p>
        </w:tc>
      </w:tr>
      <w:tr w:rsidR="00162377" w:rsidRPr="00793A27" w:rsidTr="0069045B">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sz w:val="22"/>
              </w:rPr>
              <w:t>Module tutor: Professor</w:t>
            </w:r>
            <w:r>
              <w:t xml:space="preserve"> </w:t>
            </w:r>
            <w:r w:rsidRPr="00B46FD5">
              <w:rPr>
                <w:rFonts w:ascii="Times New Roman" w:hAnsi="Times New Roman" w:cs="Times New Roman"/>
                <w:sz w:val="22"/>
              </w:rPr>
              <w:t>Yu-Hern Chang</w:t>
            </w:r>
          </w:p>
          <w:p w:rsidR="00162377" w:rsidRPr="00793A27" w:rsidRDefault="00162377" w:rsidP="0069045B">
            <w:pPr>
              <w:widowControl/>
              <w:spacing w:line="400" w:lineRule="exact"/>
              <w:ind w:right="34"/>
              <w:rPr>
                <w:rFonts w:ascii="Times New Roman" w:hAnsi="Times New Roman" w:cs="Times New Roman"/>
                <w:sz w:val="22"/>
              </w:rPr>
            </w:pPr>
          </w:p>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sz w:val="22"/>
              </w:rPr>
              <w:t>Assignment due date:</w:t>
            </w:r>
            <w:r w:rsidRPr="00793A27">
              <w:rPr>
                <w:rFonts w:ascii="Times New Roman" w:hAnsi="Times New Roman" w:cs="Times New Roman"/>
                <w:color w:val="222222"/>
                <w:sz w:val="20"/>
                <w:szCs w:val="20"/>
                <w:shd w:val="clear" w:color="auto" w:fill="FFFFFF"/>
              </w:rPr>
              <w:t xml:space="preserve"> </w:t>
            </w:r>
            <w:r>
              <w:rPr>
                <w:rFonts w:ascii="Times New Roman" w:hAnsi="Times New Roman" w:cs="Times New Roman"/>
                <w:color w:val="222222"/>
                <w:sz w:val="20"/>
                <w:szCs w:val="20"/>
                <w:shd w:val="clear" w:color="auto" w:fill="FFFFFF"/>
              </w:rPr>
              <w:t>7</w:t>
            </w:r>
            <w:r w:rsidRPr="00793A27">
              <w:rPr>
                <w:rFonts w:ascii="Times New Roman" w:hAnsi="Times New Roman" w:cs="Times New Roman"/>
                <w:color w:val="222222"/>
                <w:sz w:val="20"/>
                <w:szCs w:val="20"/>
                <w:shd w:val="clear" w:color="auto" w:fill="FFFFFF"/>
              </w:rPr>
              <w:t xml:space="preserve"> </w:t>
            </w:r>
            <w:r>
              <w:rPr>
                <w:rFonts w:ascii="Times New Roman" w:hAnsi="Times New Roman" w:cs="Times New Roman"/>
                <w:color w:val="222222"/>
                <w:sz w:val="20"/>
                <w:szCs w:val="20"/>
                <w:shd w:val="clear" w:color="auto" w:fill="FFFFFF"/>
              </w:rPr>
              <w:t>Sep</w:t>
            </w:r>
            <w:r w:rsidRPr="00793A27">
              <w:rPr>
                <w:rFonts w:ascii="Times New Roman" w:hAnsi="Times New Roman" w:cs="Times New Roman"/>
                <w:color w:val="222222"/>
                <w:sz w:val="20"/>
                <w:szCs w:val="20"/>
                <w:shd w:val="clear" w:color="auto" w:fill="FFFFFF"/>
              </w:rPr>
              <w:t xml:space="preserve"> 2018</w:t>
            </w:r>
          </w:p>
        </w:tc>
      </w:tr>
      <w:tr w:rsidR="00162377" w:rsidRPr="00793A27" w:rsidTr="0069045B">
        <w:trPr>
          <w:trHeight w:val="978"/>
        </w:trPr>
        <w:tc>
          <w:tcPr>
            <w:tcW w:w="8856" w:type="dxa"/>
            <w:gridSpan w:val="5"/>
            <w:tcBorders>
              <w:top w:val="single" w:sz="4" w:space="0" w:color="000000"/>
              <w:left w:val="single" w:sz="4" w:space="0" w:color="000000"/>
              <w:bottom w:val="single" w:sz="4" w:space="0" w:color="000000"/>
              <w:right w:val="single" w:sz="4" w:space="0" w:color="000000"/>
            </w:tcBorders>
          </w:tcPr>
          <w:p w:rsidR="00162377" w:rsidRPr="00793A27" w:rsidRDefault="00162377" w:rsidP="0069045B">
            <w:pPr>
              <w:spacing w:line="400" w:lineRule="exact"/>
              <w:rPr>
                <w:rFonts w:ascii="Times New Roman" w:hAnsi="Times New Roman" w:cs="Times New Roman"/>
                <w:sz w:val="22"/>
              </w:rPr>
            </w:pPr>
            <w:r w:rsidRPr="00793A27">
              <w:rPr>
                <w:rFonts w:ascii="Times New Roman" w:hAnsi="Times New Roman" w:cs="Times New Roman"/>
                <w:sz w:val="22"/>
              </w:rPr>
              <w:t xml:space="preserve">If your module has multiple </w:t>
            </w:r>
            <w:proofErr w:type="gramStart"/>
            <w:r w:rsidRPr="00793A27">
              <w:rPr>
                <w:rFonts w:ascii="Times New Roman" w:hAnsi="Times New Roman" w:cs="Times New Roman"/>
                <w:sz w:val="22"/>
              </w:rPr>
              <w:t>submissions</w:t>
            </w:r>
            <w:proofErr w:type="gramEnd"/>
            <w:r w:rsidRPr="00793A27">
              <w:rPr>
                <w:rFonts w:ascii="Times New Roman" w:hAnsi="Times New Roman" w:cs="Times New Roman"/>
                <w:sz w:val="22"/>
              </w:rPr>
              <w:t xml:space="preserve"> please indicate which piece of work this is.</w:t>
            </w:r>
          </w:p>
          <w:p w:rsidR="00162377" w:rsidRPr="00793A27" w:rsidRDefault="00162377" w:rsidP="0069045B">
            <w:pPr>
              <w:spacing w:line="400" w:lineRule="exact"/>
              <w:rPr>
                <w:rFonts w:ascii="Times New Roman" w:hAnsi="Times New Roman" w:cs="Times New Roman"/>
                <w:sz w:val="22"/>
              </w:rPr>
            </w:pPr>
          </w:p>
          <w:p w:rsidR="00162377" w:rsidRPr="00793A27" w:rsidRDefault="00162377" w:rsidP="0069045B">
            <w:pPr>
              <w:spacing w:line="400" w:lineRule="exact"/>
              <w:rPr>
                <w:rFonts w:ascii="Times New Roman" w:hAnsi="Times New Roman" w:cs="Times New Roman"/>
                <w:sz w:val="22"/>
              </w:rPr>
            </w:pPr>
            <w:r w:rsidRPr="00793A27">
              <w:rPr>
                <w:rFonts w:ascii="Times New Roman" w:hAnsi="Times New Roman" w:cs="Times New Roman"/>
                <w:sz w:val="22"/>
              </w:rPr>
              <w:t>1</w:t>
            </w:r>
            <w:r w:rsidRPr="00793A27">
              <w:rPr>
                <w:rFonts w:ascii="Times New Roman" w:hAnsi="Times New Roman" w:cs="Times New Roman"/>
                <w:sz w:val="22"/>
                <w:vertAlign w:val="superscript"/>
              </w:rPr>
              <w:t xml:space="preserve">st </w:t>
            </w:r>
            <w:r w:rsidRPr="00793A27">
              <w:rPr>
                <w:rFonts w:ascii="Times New Roman" w:hAnsi="Times New Roman" w:cs="Times New Roman"/>
                <w:sz w:val="22"/>
              </w:rPr>
              <w:fldChar w:fldCharType="begin">
                <w:ffData>
                  <w:name w:val="Check13"/>
                  <w:enabled/>
                  <w:calcOnExit w:val="0"/>
                  <w:checkBox>
                    <w:sizeAuto/>
                    <w:default w:val="0"/>
                  </w:checkBox>
                </w:ffData>
              </w:fldChar>
            </w:r>
            <w:bookmarkStart w:id="0" w:name="Check13"/>
            <w:r w:rsidRPr="00793A27">
              <w:rPr>
                <w:rFonts w:ascii="Times New Roman" w:hAnsi="Times New Roman" w:cs="Times New Roman"/>
                <w:sz w:val="22"/>
              </w:rPr>
              <w:instrText xml:space="preserve"> FORMCHECKBOX </w:instrText>
            </w:r>
            <w:r w:rsidR="00A92153">
              <w:rPr>
                <w:rFonts w:ascii="Times New Roman" w:hAnsi="Times New Roman" w:cs="Times New Roman"/>
                <w:sz w:val="22"/>
              </w:rPr>
            </w:r>
            <w:r w:rsidR="00A92153">
              <w:rPr>
                <w:rFonts w:ascii="Times New Roman" w:hAnsi="Times New Roman" w:cs="Times New Roman"/>
                <w:sz w:val="22"/>
              </w:rPr>
              <w:fldChar w:fldCharType="separate"/>
            </w:r>
            <w:r w:rsidRPr="00793A27">
              <w:rPr>
                <w:rFonts w:ascii="Times New Roman" w:hAnsi="Times New Roman" w:cs="Times New Roman"/>
              </w:rPr>
              <w:fldChar w:fldCharType="end"/>
            </w:r>
            <w:bookmarkEnd w:id="0"/>
            <w:r w:rsidRPr="00793A27">
              <w:rPr>
                <w:rFonts w:ascii="Times New Roman" w:hAnsi="Times New Roman" w:cs="Times New Roman"/>
                <w:sz w:val="22"/>
              </w:rPr>
              <w:t>√     2</w:t>
            </w:r>
            <w:r w:rsidRPr="00793A27">
              <w:rPr>
                <w:rFonts w:ascii="Times New Roman" w:hAnsi="Times New Roman" w:cs="Times New Roman"/>
                <w:sz w:val="22"/>
                <w:vertAlign w:val="superscript"/>
              </w:rPr>
              <w:t>nd</w:t>
            </w:r>
            <w:r w:rsidRPr="00793A27">
              <w:rPr>
                <w:rFonts w:ascii="Times New Roman" w:hAnsi="Times New Roman" w:cs="Times New Roman"/>
                <w:sz w:val="22"/>
              </w:rPr>
              <w:t xml:space="preserve">  </w:t>
            </w:r>
            <w:r w:rsidRPr="00793A27">
              <w:rPr>
                <w:rFonts w:ascii="Times New Roman" w:hAnsi="Times New Roman" w:cs="Times New Roman"/>
                <w:sz w:val="22"/>
              </w:rPr>
              <w:fldChar w:fldCharType="begin">
                <w:ffData>
                  <w:name w:val="Check14"/>
                  <w:enabled/>
                  <w:calcOnExit w:val="0"/>
                  <w:checkBox>
                    <w:sizeAuto/>
                    <w:default w:val="0"/>
                  </w:checkBox>
                </w:ffData>
              </w:fldChar>
            </w:r>
            <w:bookmarkStart w:id="1" w:name="Check14"/>
            <w:r w:rsidRPr="00793A27">
              <w:rPr>
                <w:rFonts w:ascii="Times New Roman" w:hAnsi="Times New Roman" w:cs="Times New Roman"/>
                <w:sz w:val="22"/>
              </w:rPr>
              <w:instrText xml:space="preserve"> FORMCHECKBOX </w:instrText>
            </w:r>
            <w:r w:rsidR="00A92153">
              <w:rPr>
                <w:rFonts w:ascii="Times New Roman" w:hAnsi="Times New Roman" w:cs="Times New Roman"/>
                <w:sz w:val="22"/>
              </w:rPr>
            </w:r>
            <w:r w:rsidR="00A92153">
              <w:rPr>
                <w:rFonts w:ascii="Times New Roman" w:hAnsi="Times New Roman" w:cs="Times New Roman"/>
                <w:sz w:val="22"/>
              </w:rPr>
              <w:fldChar w:fldCharType="separate"/>
            </w:r>
            <w:r w:rsidRPr="00793A27">
              <w:rPr>
                <w:rFonts w:ascii="Times New Roman" w:hAnsi="Times New Roman" w:cs="Times New Roman"/>
              </w:rPr>
              <w:fldChar w:fldCharType="end"/>
            </w:r>
            <w:bookmarkEnd w:id="1"/>
            <w:r w:rsidRPr="00793A27">
              <w:rPr>
                <w:rFonts w:ascii="Times New Roman" w:hAnsi="Times New Roman" w:cs="Times New Roman"/>
                <w:sz w:val="22"/>
              </w:rPr>
              <w:t xml:space="preserve">     3</w:t>
            </w:r>
            <w:r w:rsidRPr="00793A27">
              <w:rPr>
                <w:rFonts w:ascii="Times New Roman" w:hAnsi="Times New Roman" w:cs="Times New Roman"/>
                <w:sz w:val="22"/>
                <w:vertAlign w:val="superscript"/>
              </w:rPr>
              <w:t>rd</w:t>
            </w:r>
            <w:r w:rsidRPr="00793A27">
              <w:rPr>
                <w:rFonts w:ascii="Times New Roman" w:hAnsi="Times New Roman" w:cs="Times New Roman"/>
                <w:sz w:val="22"/>
              </w:rPr>
              <w:t xml:space="preserve">  </w:t>
            </w:r>
            <w:r w:rsidRPr="00793A27">
              <w:rPr>
                <w:rFonts w:ascii="Times New Roman" w:hAnsi="Times New Roman" w:cs="Times New Roman"/>
                <w:sz w:val="22"/>
              </w:rPr>
              <w:fldChar w:fldCharType="begin">
                <w:ffData>
                  <w:name w:val="Check15"/>
                  <w:enabled/>
                  <w:calcOnExit w:val="0"/>
                  <w:checkBox>
                    <w:sizeAuto/>
                    <w:default w:val="0"/>
                  </w:checkBox>
                </w:ffData>
              </w:fldChar>
            </w:r>
            <w:bookmarkStart w:id="2" w:name="Check15"/>
            <w:r w:rsidRPr="00793A27">
              <w:rPr>
                <w:rFonts w:ascii="Times New Roman" w:hAnsi="Times New Roman" w:cs="Times New Roman"/>
                <w:sz w:val="22"/>
              </w:rPr>
              <w:instrText xml:space="preserve"> FORMCHECKBOX </w:instrText>
            </w:r>
            <w:r w:rsidR="00A92153">
              <w:rPr>
                <w:rFonts w:ascii="Times New Roman" w:hAnsi="Times New Roman" w:cs="Times New Roman"/>
                <w:sz w:val="22"/>
              </w:rPr>
            </w:r>
            <w:r w:rsidR="00A92153">
              <w:rPr>
                <w:rFonts w:ascii="Times New Roman" w:hAnsi="Times New Roman" w:cs="Times New Roman"/>
                <w:sz w:val="22"/>
              </w:rPr>
              <w:fldChar w:fldCharType="separate"/>
            </w:r>
            <w:r w:rsidRPr="00793A27">
              <w:rPr>
                <w:rFonts w:ascii="Times New Roman" w:hAnsi="Times New Roman" w:cs="Times New Roman"/>
              </w:rPr>
              <w:fldChar w:fldCharType="end"/>
            </w:r>
            <w:bookmarkEnd w:id="2"/>
            <w:r w:rsidRPr="00793A27">
              <w:rPr>
                <w:rFonts w:ascii="Times New Roman" w:hAnsi="Times New Roman" w:cs="Times New Roman"/>
                <w:sz w:val="22"/>
              </w:rPr>
              <w:t xml:space="preserve"> </w:t>
            </w:r>
            <w:r w:rsidRPr="00793A27">
              <w:rPr>
                <w:rFonts w:ascii="Times New Roman" w:hAnsi="Times New Roman" w:cs="Times New Roman"/>
                <w:color w:val="FF0000"/>
                <w:sz w:val="22"/>
              </w:rPr>
              <w:t xml:space="preserve"> </w:t>
            </w:r>
            <w:r w:rsidRPr="00793A27">
              <w:rPr>
                <w:rFonts w:ascii="Times New Roman" w:hAnsi="Times New Roman" w:cs="Times New Roman"/>
                <w:sz w:val="22"/>
              </w:rPr>
              <w:t xml:space="preserve">    4</w:t>
            </w:r>
            <w:r w:rsidRPr="00793A27">
              <w:rPr>
                <w:rFonts w:ascii="Times New Roman" w:hAnsi="Times New Roman" w:cs="Times New Roman"/>
                <w:sz w:val="22"/>
                <w:vertAlign w:val="superscript"/>
              </w:rPr>
              <w:t>th</w:t>
            </w:r>
            <w:r w:rsidRPr="00793A27">
              <w:rPr>
                <w:rFonts w:ascii="Times New Roman" w:hAnsi="Times New Roman" w:cs="Times New Roman"/>
                <w:sz w:val="22"/>
              </w:rPr>
              <w:t xml:space="preserve"> </w:t>
            </w:r>
            <w:r w:rsidRPr="00793A27">
              <w:rPr>
                <w:rFonts w:ascii="Times New Roman" w:hAnsi="Times New Roman" w:cs="Times New Roman"/>
                <w:sz w:val="22"/>
              </w:rPr>
              <w:fldChar w:fldCharType="begin">
                <w:ffData>
                  <w:name w:val="Check16"/>
                  <w:enabled/>
                  <w:calcOnExit w:val="0"/>
                  <w:checkBox>
                    <w:sizeAuto/>
                    <w:default w:val="0"/>
                  </w:checkBox>
                </w:ffData>
              </w:fldChar>
            </w:r>
            <w:bookmarkStart w:id="3" w:name="Check16"/>
            <w:r w:rsidRPr="00793A27">
              <w:rPr>
                <w:rFonts w:ascii="Times New Roman" w:hAnsi="Times New Roman" w:cs="Times New Roman"/>
                <w:sz w:val="22"/>
              </w:rPr>
              <w:instrText xml:space="preserve"> FORMCHECKBOX </w:instrText>
            </w:r>
            <w:r w:rsidR="00A92153">
              <w:rPr>
                <w:rFonts w:ascii="Times New Roman" w:hAnsi="Times New Roman" w:cs="Times New Roman"/>
                <w:sz w:val="22"/>
              </w:rPr>
            </w:r>
            <w:r w:rsidR="00A92153">
              <w:rPr>
                <w:rFonts w:ascii="Times New Roman" w:hAnsi="Times New Roman" w:cs="Times New Roman"/>
                <w:sz w:val="22"/>
              </w:rPr>
              <w:fldChar w:fldCharType="separate"/>
            </w:r>
            <w:r w:rsidRPr="00793A27">
              <w:rPr>
                <w:rFonts w:ascii="Times New Roman" w:hAnsi="Times New Roman" w:cs="Times New Roman"/>
              </w:rPr>
              <w:fldChar w:fldCharType="end"/>
            </w:r>
            <w:bookmarkEnd w:id="3"/>
            <w:r w:rsidRPr="00793A27">
              <w:rPr>
                <w:rFonts w:ascii="Times New Roman" w:hAnsi="Times New Roman" w:cs="Times New Roman"/>
                <w:sz w:val="22"/>
              </w:rPr>
              <w:t xml:space="preserve">     5</w:t>
            </w:r>
            <w:r w:rsidRPr="00793A27">
              <w:rPr>
                <w:rFonts w:ascii="Times New Roman" w:hAnsi="Times New Roman" w:cs="Times New Roman"/>
                <w:sz w:val="22"/>
                <w:vertAlign w:val="superscript"/>
              </w:rPr>
              <w:t>th</w:t>
            </w:r>
            <w:r w:rsidRPr="00793A27">
              <w:rPr>
                <w:rFonts w:ascii="Times New Roman" w:hAnsi="Times New Roman" w:cs="Times New Roman"/>
                <w:sz w:val="22"/>
              </w:rPr>
              <w:t xml:space="preserve"> </w:t>
            </w:r>
            <w:r w:rsidRPr="00793A27">
              <w:rPr>
                <w:rFonts w:ascii="Times New Roman" w:hAnsi="Times New Roman" w:cs="Times New Roman"/>
                <w:sz w:val="22"/>
              </w:rPr>
              <w:fldChar w:fldCharType="begin">
                <w:ffData>
                  <w:name w:val="Check17"/>
                  <w:enabled/>
                  <w:calcOnExit w:val="0"/>
                  <w:checkBox>
                    <w:sizeAuto/>
                    <w:default w:val="0"/>
                  </w:checkBox>
                </w:ffData>
              </w:fldChar>
            </w:r>
            <w:bookmarkStart w:id="4" w:name="Check17"/>
            <w:r w:rsidRPr="00793A27">
              <w:rPr>
                <w:rFonts w:ascii="Times New Roman" w:hAnsi="Times New Roman" w:cs="Times New Roman"/>
                <w:sz w:val="22"/>
              </w:rPr>
              <w:instrText xml:space="preserve"> FORMCHECKBOX </w:instrText>
            </w:r>
            <w:r w:rsidR="00A92153">
              <w:rPr>
                <w:rFonts w:ascii="Times New Roman" w:hAnsi="Times New Roman" w:cs="Times New Roman"/>
                <w:sz w:val="22"/>
              </w:rPr>
            </w:r>
            <w:r w:rsidR="00A92153">
              <w:rPr>
                <w:rFonts w:ascii="Times New Roman" w:hAnsi="Times New Roman" w:cs="Times New Roman"/>
                <w:sz w:val="22"/>
              </w:rPr>
              <w:fldChar w:fldCharType="separate"/>
            </w:r>
            <w:r w:rsidRPr="00793A27">
              <w:rPr>
                <w:rFonts w:ascii="Times New Roman" w:hAnsi="Times New Roman" w:cs="Times New Roman"/>
              </w:rPr>
              <w:fldChar w:fldCharType="end"/>
            </w:r>
            <w:bookmarkEnd w:id="4"/>
            <w:r w:rsidRPr="00793A27">
              <w:rPr>
                <w:rFonts w:ascii="Times New Roman" w:hAnsi="Times New Roman" w:cs="Times New Roman"/>
                <w:sz w:val="22"/>
              </w:rPr>
              <w:t xml:space="preserve">      6</w:t>
            </w:r>
            <w:r w:rsidRPr="00793A27">
              <w:rPr>
                <w:rFonts w:ascii="Times New Roman" w:hAnsi="Times New Roman" w:cs="Times New Roman"/>
                <w:sz w:val="22"/>
                <w:vertAlign w:val="superscript"/>
              </w:rPr>
              <w:t>th</w:t>
            </w:r>
            <w:r w:rsidRPr="00793A27">
              <w:rPr>
                <w:rFonts w:ascii="Times New Roman" w:hAnsi="Times New Roman" w:cs="Times New Roman"/>
                <w:sz w:val="22"/>
              </w:rPr>
              <w:t xml:space="preserve"> </w:t>
            </w:r>
            <w:r w:rsidRPr="00793A27">
              <w:rPr>
                <w:rFonts w:ascii="Times New Roman" w:hAnsi="Times New Roman" w:cs="Times New Roman"/>
                <w:sz w:val="22"/>
              </w:rPr>
              <w:fldChar w:fldCharType="begin">
                <w:ffData>
                  <w:name w:val="Check18"/>
                  <w:enabled/>
                  <w:calcOnExit w:val="0"/>
                  <w:checkBox>
                    <w:sizeAuto/>
                    <w:default w:val="0"/>
                  </w:checkBox>
                </w:ffData>
              </w:fldChar>
            </w:r>
            <w:bookmarkStart w:id="5" w:name="Check18"/>
            <w:r w:rsidRPr="00793A27">
              <w:rPr>
                <w:rFonts w:ascii="Times New Roman" w:hAnsi="Times New Roman" w:cs="Times New Roman"/>
                <w:sz w:val="22"/>
              </w:rPr>
              <w:instrText xml:space="preserve"> FORMCHECKBOX </w:instrText>
            </w:r>
            <w:r w:rsidR="00A92153">
              <w:rPr>
                <w:rFonts w:ascii="Times New Roman" w:hAnsi="Times New Roman" w:cs="Times New Roman"/>
                <w:sz w:val="22"/>
              </w:rPr>
            </w:r>
            <w:r w:rsidR="00A92153">
              <w:rPr>
                <w:rFonts w:ascii="Times New Roman" w:hAnsi="Times New Roman" w:cs="Times New Roman"/>
                <w:sz w:val="22"/>
              </w:rPr>
              <w:fldChar w:fldCharType="separate"/>
            </w:r>
            <w:r w:rsidRPr="00793A27">
              <w:rPr>
                <w:rFonts w:ascii="Times New Roman" w:hAnsi="Times New Roman" w:cs="Times New Roman"/>
              </w:rPr>
              <w:fldChar w:fldCharType="end"/>
            </w:r>
            <w:bookmarkEnd w:id="5"/>
          </w:p>
        </w:tc>
      </w:tr>
      <w:tr w:rsidR="00162377" w:rsidRPr="00793A27" w:rsidTr="0069045B">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sz w:val="22"/>
              </w:rPr>
              <w:t>I confirm that this is my original work and that I have adhered to the University policy on plagiarism.</w:t>
            </w:r>
          </w:p>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sz w:val="22"/>
              </w:rPr>
              <w:t>Signed ……</w:t>
            </w:r>
            <w:proofErr w:type="spellStart"/>
            <w:r>
              <w:rPr>
                <w:rFonts w:ascii="Times New Roman" w:hAnsi="Times New Roman" w:cs="Times New Roman"/>
                <w:sz w:val="22"/>
              </w:rPr>
              <w:t>Shou</w:t>
            </w:r>
            <w:proofErr w:type="spellEnd"/>
            <w:r>
              <w:rPr>
                <w:rFonts w:ascii="Times New Roman" w:hAnsi="Times New Roman" w:cs="Times New Roman"/>
                <w:sz w:val="22"/>
              </w:rPr>
              <w:t>-Sin Chen</w:t>
            </w:r>
            <w:r w:rsidRPr="00793A27">
              <w:rPr>
                <w:rFonts w:ascii="Times New Roman" w:hAnsi="Times New Roman" w:cs="Times New Roman"/>
                <w:sz w:val="22"/>
              </w:rPr>
              <w:t>……</w:t>
            </w:r>
          </w:p>
          <w:p w:rsidR="00162377" w:rsidRPr="00793A27" w:rsidRDefault="00162377" w:rsidP="0069045B">
            <w:pPr>
              <w:widowControl/>
              <w:spacing w:line="400" w:lineRule="exact"/>
              <w:ind w:right="34"/>
              <w:rPr>
                <w:rFonts w:ascii="Times New Roman" w:hAnsi="Times New Roman" w:cs="Times New Roman"/>
                <w:b/>
                <w:sz w:val="44"/>
                <w:szCs w:val="44"/>
              </w:rPr>
            </w:pPr>
            <w:r w:rsidRPr="00793A27">
              <w:rPr>
                <w:rFonts w:ascii="Times New Roman" w:hAnsi="Times New Roman" w:cs="Times New Roman"/>
                <w:b/>
                <w:szCs w:val="24"/>
              </w:rPr>
              <w:t xml:space="preserve">Email submission: if you are submitting this form via email, please tick this box </w:t>
            </w:r>
            <w:r w:rsidRPr="00793A27">
              <w:rPr>
                <w:rFonts w:ascii="Times New Roman" w:hAnsi="Times New Roman" w:cs="Times New Roman"/>
                <w:b/>
                <w:sz w:val="44"/>
                <w:szCs w:val="44"/>
              </w:rPr>
              <w:t>√</w:t>
            </w:r>
          </w:p>
          <w:p w:rsidR="00162377" w:rsidRPr="00793A27" w:rsidRDefault="00162377" w:rsidP="0069045B">
            <w:pPr>
              <w:widowControl/>
              <w:spacing w:line="400" w:lineRule="exact"/>
              <w:ind w:right="34"/>
              <w:rPr>
                <w:rFonts w:ascii="Times New Roman" w:hAnsi="Times New Roman" w:cs="Times New Roman"/>
                <w:sz w:val="22"/>
              </w:rPr>
            </w:pPr>
            <w:r w:rsidRPr="00793A27">
              <w:rPr>
                <w:rFonts w:ascii="Times New Roman" w:hAnsi="Times New Roman" w:cs="Times New Roman"/>
                <w:b/>
                <w:szCs w:val="24"/>
              </w:rPr>
              <w:t>(as a substitute for your signature) to confirm that you agree to the above declaration.</w:t>
            </w:r>
          </w:p>
        </w:tc>
      </w:tr>
      <w:tr w:rsidR="00162377" w:rsidRPr="00793A27" w:rsidTr="0069045B">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rsidR="00162377" w:rsidRPr="00793A27" w:rsidRDefault="00162377" w:rsidP="0069045B">
            <w:pPr>
              <w:spacing w:line="240" w:lineRule="exact"/>
              <w:rPr>
                <w:rFonts w:ascii="Times New Roman" w:hAnsi="Times New Roman" w:cs="Times New Roman"/>
                <w:b/>
              </w:rPr>
            </w:pPr>
          </w:p>
          <w:p w:rsidR="00162377" w:rsidRPr="00793A27" w:rsidRDefault="00162377" w:rsidP="0069045B">
            <w:pPr>
              <w:spacing w:line="240" w:lineRule="exact"/>
              <w:rPr>
                <w:rFonts w:ascii="Times New Roman" w:hAnsi="Times New Roman" w:cs="Times New Roman"/>
              </w:rPr>
            </w:pPr>
            <w:r w:rsidRPr="00793A27">
              <w:rPr>
                <w:rFonts w:ascii="Times New Roman" w:hAnsi="Times New Roman" w:cs="Times New Roman"/>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6"/>
              <w:gridCol w:w="1534"/>
            </w:tblGrid>
            <w:tr w:rsidR="00162377" w:rsidRPr="00793A27" w:rsidTr="0069045B">
              <w:tc>
                <w:tcPr>
                  <w:tcW w:w="6970" w:type="dxa"/>
                  <w:tcBorders>
                    <w:top w:val="single" w:sz="4" w:space="0" w:color="auto"/>
                    <w:left w:val="single" w:sz="4" w:space="0" w:color="auto"/>
                    <w:bottom w:val="single" w:sz="4" w:space="0" w:color="auto"/>
                    <w:right w:val="single" w:sz="4" w:space="0" w:color="auto"/>
                  </w:tcBorders>
                </w:tcPr>
                <w:p w:rsidR="00162377" w:rsidRPr="00793A27" w:rsidRDefault="00162377" w:rsidP="0069045B">
                  <w:pPr>
                    <w:spacing w:line="240" w:lineRule="exact"/>
                    <w:rPr>
                      <w:rFonts w:ascii="Times New Roman" w:hAnsi="Times New Roman" w:cs="Times New Roman"/>
                      <w:sz w:val="20"/>
                      <w:szCs w:val="20"/>
                    </w:rPr>
                  </w:pPr>
                </w:p>
                <w:p w:rsidR="00162377" w:rsidRPr="00793A27" w:rsidRDefault="00162377" w:rsidP="0069045B">
                  <w:pPr>
                    <w:spacing w:line="240" w:lineRule="exact"/>
                    <w:rPr>
                      <w:rFonts w:ascii="Times New Roman" w:hAnsi="Times New Roman" w:cs="Times New Roman"/>
                      <w:sz w:val="20"/>
                      <w:szCs w:val="20"/>
                    </w:rPr>
                  </w:pPr>
                  <w:r w:rsidRPr="00793A27">
                    <w:rPr>
                      <w:rFonts w:ascii="Times New Roman" w:hAnsi="Times New Roman" w:cs="Times New Roman"/>
                      <w:sz w:val="20"/>
                      <w:szCs w:val="20"/>
                    </w:rPr>
                    <w:t>1</w:t>
                  </w:r>
                  <w:r w:rsidRPr="00793A27">
                    <w:rPr>
                      <w:rFonts w:ascii="Times New Roman" w:hAnsi="Times New Roman" w:cs="Times New Roman"/>
                      <w:sz w:val="20"/>
                      <w:szCs w:val="20"/>
                      <w:vertAlign w:val="superscript"/>
                    </w:rPr>
                    <w:t>st</w:t>
                  </w:r>
                  <w:r w:rsidRPr="00793A27">
                    <w:rPr>
                      <w:rFonts w:ascii="Times New Roman" w:hAnsi="Times New Roman" w:cs="Times New Roman"/>
                      <w:sz w:val="20"/>
                      <w:szCs w:val="20"/>
                    </w:rPr>
                    <w:t xml:space="preserve"> Marker</w:t>
                  </w:r>
                  <w:r w:rsidRPr="00793A27">
                    <w:rPr>
                      <w:rFonts w:ascii="Times New Roman" w:hAnsi="Times New Roman" w:cs="Times New Roman"/>
                      <w:kern w:val="0"/>
                      <w:sz w:val="22"/>
                    </w:rPr>
                    <w:t>’</w:t>
                  </w:r>
                  <w:r w:rsidRPr="00793A27">
                    <w:rPr>
                      <w:rFonts w:ascii="Times New Roman" w:hAnsi="Times New Roman" w:cs="Times New Roman"/>
                      <w:sz w:val="20"/>
                      <w:szCs w:val="20"/>
                    </w:rPr>
                    <w:t>s Provisional mark</w:t>
                  </w:r>
                </w:p>
              </w:tc>
              <w:tc>
                <w:tcPr>
                  <w:tcW w:w="1660" w:type="dxa"/>
                  <w:tcBorders>
                    <w:top w:val="single" w:sz="4" w:space="0" w:color="auto"/>
                    <w:left w:val="single" w:sz="4" w:space="0" w:color="auto"/>
                    <w:bottom w:val="single" w:sz="4" w:space="0" w:color="auto"/>
                    <w:right w:val="single" w:sz="4" w:space="0" w:color="auto"/>
                  </w:tcBorders>
                </w:tcPr>
                <w:p w:rsidR="00162377" w:rsidRPr="00793A27" w:rsidRDefault="00162377" w:rsidP="0069045B">
                  <w:pPr>
                    <w:spacing w:line="240" w:lineRule="exact"/>
                    <w:rPr>
                      <w:rFonts w:ascii="Times New Roman" w:hAnsi="Times New Roman" w:cs="Times New Roman"/>
                      <w:sz w:val="20"/>
                      <w:szCs w:val="20"/>
                    </w:rPr>
                  </w:pPr>
                </w:p>
              </w:tc>
            </w:tr>
            <w:tr w:rsidR="00162377" w:rsidRPr="00793A27" w:rsidTr="0069045B">
              <w:tc>
                <w:tcPr>
                  <w:tcW w:w="6970" w:type="dxa"/>
                  <w:tcBorders>
                    <w:top w:val="single" w:sz="4" w:space="0" w:color="auto"/>
                    <w:left w:val="single" w:sz="4" w:space="0" w:color="auto"/>
                    <w:bottom w:val="single" w:sz="4" w:space="0" w:color="auto"/>
                    <w:right w:val="single" w:sz="4" w:space="0" w:color="auto"/>
                  </w:tcBorders>
                </w:tcPr>
                <w:p w:rsidR="00162377" w:rsidRPr="00793A27" w:rsidRDefault="00162377" w:rsidP="0069045B">
                  <w:pPr>
                    <w:spacing w:line="240" w:lineRule="exact"/>
                    <w:rPr>
                      <w:rFonts w:ascii="Times New Roman" w:hAnsi="Times New Roman" w:cs="Times New Roman"/>
                      <w:sz w:val="20"/>
                      <w:szCs w:val="20"/>
                    </w:rPr>
                  </w:pPr>
                </w:p>
                <w:p w:rsidR="00162377" w:rsidRPr="00793A27" w:rsidRDefault="00162377" w:rsidP="0069045B">
                  <w:pPr>
                    <w:spacing w:line="240" w:lineRule="exact"/>
                    <w:rPr>
                      <w:rFonts w:ascii="Times New Roman" w:hAnsi="Times New Roman" w:cs="Times New Roman"/>
                      <w:sz w:val="20"/>
                      <w:szCs w:val="20"/>
                    </w:rPr>
                  </w:pPr>
                  <w:r w:rsidRPr="00793A27">
                    <w:rPr>
                      <w:rFonts w:ascii="Times New Roman" w:hAnsi="Times New Roman" w:cs="Times New Roman"/>
                      <w:sz w:val="20"/>
                      <w:szCs w:val="20"/>
                    </w:rPr>
                    <w:t>2</w:t>
                  </w:r>
                  <w:r w:rsidRPr="00793A27">
                    <w:rPr>
                      <w:rFonts w:ascii="Times New Roman" w:hAnsi="Times New Roman" w:cs="Times New Roman"/>
                      <w:sz w:val="20"/>
                      <w:szCs w:val="20"/>
                      <w:vertAlign w:val="superscript"/>
                    </w:rPr>
                    <w:t>nd</w:t>
                  </w:r>
                  <w:r w:rsidRPr="00793A27">
                    <w:rPr>
                      <w:rFonts w:ascii="Times New Roman" w:hAnsi="Times New Roman" w:cs="Times New Roman"/>
                      <w:sz w:val="20"/>
                      <w:szCs w:val="20"/>
                    </w:rPr>
                    <w:t xml:space="preserve"> Marker</w:t>
                  </w:r>
                  <w:r w:rsidRPr="00793A27">
                    <w:rPr>
                      <w:rFonts w:ascii="Times New Roman" w:hAnsi="Times New Roman" w:cs="Times New Roman"/>
                      <w:kern w:val="0"/>
                      <w:sz w:val="22"/>
                    </w:rPr>
                    <w:t>’</w:t>
                  </w:r>
                  <w:r w:rsidRPr="00793A27">
                    <w:rPr>
                      <w:rFonts w:ascii="Times New Roman" w:hAnsi="Times New Roman" w:cs="Times New Roman"/>
                      <w:sz w:val="20"/>
                      <w:szCs w:val="20"/>
                    </w:rPr>
                    <w:t>s/Moderator</w:t>
                  </w:r>
                  <w:r w:rsidRPr="00793A27">
                    <w:rPr>
                      <w:rFonts w:ascii="Times New Roman" w:hAnsi="Times New Roman" w:cs="Times New Roman"/>
                      <w:kern w:val="0"/>
                      <w:sz w:val="22"/>
                    </w:rPr>
                    <w:t>’</w:t>
                  </w:r>
                  <w:r w:rsidRPr="00793A27">
                    <w:rPr>
                      <w:rFonts w:ascii="Times New Roman" w:hAnsi="Times New Roman" w:cs="Times New Roman"/>
                      <w:sz w:val="20"/>
                      <w:szCs w:val="20"/>
                    </w:rPr>
                    <w:t>s provisional mark</w:t>
                  </w:r>
                </w:p>
              </w:tc>
              <w:tc>
                <w:tcPr>
                  <w:tcW w:w="1660" w:type="dxa"/>
                  <w:tcBorders>
                    <w:top w:val="single" w:sz="4" w:space="0" w:color="auto"/>
                    <w:left w:val="single" w:sz="4" w:space="0" w:color="auto"/>
                    <w:bottom w:val="single" w:sz="4" w:space="0" w:color="auto"/>
                    <w:right w:val="single" w:sz="4" w:space="0" w:color="auto"/>
                  </w:tcBorders>
                </w:tcPr>
                <w:p w:rsidR="00162377" w:rsidRPr="00793A27" w:rsidRDefault="00162377" w:rsidP="0069045B">
                  <w:pPr>
                    <w:spacing w:line="240" w:lineRule="exact"/>
                    <w:rPr>
                      <w:rFonts w:ascii="Times New Roman" w:hAnsi="Times New Roman" w:cs="Times New Roman"/>
                      <w:sz w:val="20"/>
                      <w:szCs w:val="20"/>
                    </w:rPr>
                  </w:pPr>
                </w:p>
              </w:tc>
            </w:tr>
            <w:tr w:rsidR="00162377" w:rsidRPr="00793A27" w:rsidTr="0069045B">
              <w:tc>
                <w:tcPr>
                  <w:tcW w:w="6970" w:type="dxa"/>
                  <w:tcBorders>
                    <w:top w:val="single" w:sz="4" w:space="0" w:color="auto"/>
                    <w:left w:val="single" w:sz="4" w:space="0" w:color="auto"/>
                    <w:bottom w:val="single" w:sz="4" w:space="0" w:color="auto"/>
                    <w:right w:val="single" w:sz="4" w:space="0" w:color="auto"/>
                  </w:tcBorders>
                </w:tcPr>
                <w:p w:rsidR="00162377" w:rsidRPr="00793A27" w:rsidRDefault="00162377" w:rsidP="0069045B">
                  <w:pPr>
                    <w:spacing w:line="240" w:lineRule="exact"/>
                    <w:rPr>
                      <w:rFonts w:ascii="Times New Roman" w:hAnsi="Times New Roman" w:cs="Times New Roman"/>
                      <w:sz w:val="20"/>
                      <w:szCs w:val="20"/>
                    </w:rPr>
                  </w:pPr>
                  <w:r w:rsidRPr="00793A27">
                    <w:rPr>
                      <w:rFonts w:ascii="Times New Roman" w:hAnsi="Times New Roman" w:cs="Times New Roman"/>
                      <w:sz w:val="20"/>
                      <w:szCs w:val="20"/>
                    </w:rPr>
                    <w:t xml:space="preserve">Agreed Internal Mark: </w:t>
                  </w:r>
                </w:p>
                <w:p w:rsidR="00162377" w:rsidRPr="00793A27" w:rsidRDefault="00162377" w:rsidP="0069045B">
                  <w:pPr>
                    <w:spacing w:line="240" w:lineRule="exact"/>
                    <w:rPr>
                      <w:rFonts w:ascii="Times New Roman" w:hAnsi="Times New Roman" w:cs="Times New Roman"/>
                      <w:sz w:val="20"/>
                      <w:szCs w:val="20"/>
                      <w:highlight w:val="yellow"/>
                    </w:rPr>
                  </w:pPr>
                </w:p>
              </w:tc>
              <w:tc>
                <w:tcPr>
                  <w:tcW w:w="1660" w:type="dxa"/>
                  <w:tcBorders>
                    <w:top w:val="single" w:sz="4" w:space="0" w:color="auto"/>
                    <w:left w:val="single" w:sz="4" w:space="0" w:color="auto"/>
                    <w:bottom w:val="single" w:sz="4" w:space="0" w:color="auto"/>
                    <w:right w:val="single" w:sz="4" w:space="0" w:color="auto"/>
                  </w:tcBorders>
                </w:tcPr>
                <w:p w:rsidR="00162377" w:rsidRPr="00793A27" w:rsidRDefault="00162377" w:rsidP="0069045B">
                  <w:pPr>
                    <w:spacing w:line="240" w:lineRule="exact"/>
                    <w:rPr>
                      <w:rFonts w:ascii="Times New Roman" w:hAnsi="Times New Roman" w:cs="Times New Roman"/>
                      <w:sz w:val="20"/>
                      <w:szCs w:val="20"/>
                      <w:highlight w:val="yellow"/>
                    </w:rPr>
                  </w:pPr>
                </w:p>
              </w:tc>
            </w:tr>
            <w:tr w:rsidR="00162377" w:rsidRPr="00793A27" w:rsidTr="0069045B">
              <w:tc>
                <w:tcPr>
                  <w:tcW w:w="6970" w:type="dxa"/>
                  <w:tcBorders>
                    <w:top w:val="single" w:sz="4" w:space="0" w:color="auto"/>
                    <w:left w:val="single" w:sz="4" w:space="0" w:color="auto"/>
                    <w:bottom w:val="single" w:sz="4" w:space="0" w:color="auto"/>
                    <w:right w:val="single" w:sz="4" w:space="0" w:color="auto"/>
                  </w:tcBorders>
                </w:tcPr>
                <w:p w:rsidR="00162377" w:rsidRPr="00793A27" w:rsidRDefault="00162377" w:rsidP="0069045B">
                  <w:pPr>
                    <w:spacing w:line="240" w:lineRule="exact"/>
                    <w:rPr>
                      <w:rFonts w:ascii="Times New Roman" w:hAnsi="Times New Roman" w:cs="Times New Roman"/>
                      <w:sz w:val="20"/>
                      <w:szCs w:val="20"/>
                    </w:rPr>
                  </w:pPr>
                </w:p>
                <w:p w:rsidR="00162377" w:rsidRPr="00793A27" w:rsidRDefault="00162377" w:rsidP="0069045B">
                  <w:pPr>
                    <w:spacing w:line="240" w:lineRule="exact"/>
                    <w:rPr>
                      <w:rFonts w:ascii="Times New Roman" w:hAnsi="Times New Roman" w:cs="Times New Roman"/>
                      <w:sz w:val="20"/>
                      <w:szCs w:val="20"/>
                    </w:rPr>
                  </w:pPr>
                  <w:r w:rsidRPr="00793A27">
                    <w:rPr>
                      <w:rFonts w:ascii="Times New Roman" w:hAnsi="Times New Roman" w:cs="Times New Roman"/>
                      <w:sz w:val="20"/>
                      <w:szCs w:val="20"/>
                    </w:rPr>
                    <w:t>External Examiner</w:t>
                  </w:r>
                  <w:r w:rsidRPr="00793A27">
                    <w:rPr>
                      <w:rFonts w:ascii="Times New Roman" w:hAnsi="Times New Roman" w:cs="Times New Roman"/>
                      <w:kern w:val="0"/>
                      <w:sz w:val="22"/>
                    </w:rPr>
                    <w:t>’</w:t>
                  </w:r>
                  <w:r w:rsidRPr="00793A27">
                    <w:rPr>
                      <w:rFonts w:ascii="Times New Roman" w:hAnsi="Times New Roman" w:cs="Times New Roman"/>
                      <w:sz w:val="20"/>
                      <w:szCs w:val="20"/>
                    </w:rPr>
                    <w:t>s mark (if relevant)</w:t>
                  </w:r>
                </w:p>
              </w:tc>
              <w:tc>
                <w:tcPr>
                  <w:tcW w:w="1660" w:type="dxa"/>
                  <w:tcBorders>
                    <w:top w:val="single" w:sz="4" w:space="0" w:color="auto"/>
                    <w:left w:val="single" w:sz="4" w:space="0" w:color="auto"/>
                    <w:bottom w:val="single" w:sz="4" w:space="0" w:color="auto"/>
                    <w:right w:val="single" w:sz="4" w:space="0" w:color="auto"/>
                  </w:tcBorders>
                </w:tcPr>
                <w:p w:rsidR="00162377" w:rsidRPr="00793A27" w:rsidRDefault="00162377" w:rsidP="0069045B">
                  <w:pPr>
                    <w:spacing w:line="240" w:lineRule="exact"/>
                    <w:rPr>
                      <w:rFonts w:ascii="Times New Roman" w:hAnsi="Times New Roman" w:cs="Times New Roman"/>
                      <w:sz w:val="20"/>
                      <w:szCs w:val="20"/>
                    </w:rPr>
                  </w:pPr>
                </w:p>
              </w:tc>
            </w:tr>
            <w:tr w:rsidR="00162377" w:rsidRPr="00793A27" w:rsidTr="0069045B">
              <w:tc>
                <w:tcPr>
                  <w:tcW w:w="6970" w:type="dxa"/>
                  <w:tcBorders>
                    <w:top w:val="single" w:sz="4" w:space="0" w:color="auto"/>
                    <w:left w:val="single" w:sz="4" w:space="0" w:color="auto"/>
                    <w:bottom w:val="single" w:sz="4" w:space="0" w:color="auto"/>
                    <w:right w:val="single" w:sz="4" w:space="0" w:color="auto"/>
                  </w:tcBorders>
                </w:tcPr>
                <w:p w:rsidR="00162377" w:rsidRPr="00793A27" w:rsidRDefault="00162377" w:rsidP="0069045B">
                  <w:pPr>
                    <w:spacing w:line="240" w:lineRule="exact"/>
                    <w:rPr>
                      <w:rFonts w:ascii="Times New Roman" w:hAnsi="Times New Roman" w:cs="Times New Roman"/>
                      <w:sz w:val="20"/>
                      <w:szCs w:val="20"/>
                    </w:rPr>
                  </w:pPr>
                </w:p>
                <w:p w:rsidR="00162377" w:rsidRPr="00793A27" w:rsidRDefault="00162377" w:rsidP="0069045B">
                  <w:pPr>
                    <w:spacing w:line="240" w:lineRule="exact"/>
                    <w:rPr>
                      <w:rFonts w:ascii="Times New Roman" w:hAnsi="Times New Roman" w:cs="Times New Roman"/>
                      <w:b/>
                      <w:sz w:val="20"/>
                      <w:szCs w:val="20"/>
                    </w:rPr>
                  </w:pPr>
                  <w:r w:rsidRPr="00793A27">
                    <w:rPr>
                      <w:rFonts w:ascii="Times New Roman" w:hAnsi="Times New Roman" w:cs="Times New Roman"/>
                      <w:b/>
                      <w:sz w:val="20"/>
                      <w:szCs w:val="20"/>
                    </w:rPr>
                    <w:t>Final Mark</w:t>
                  </w:r>
                </w:p>
                <w:p w:rsidR="00162377" w:rsidRPr="00793A27" w:rsidRDefault="00162377" w:rsidP="0069045B">
                  <w:pPr>
                    <w:spacing w:line="240" w:lineRule="exact"/>
                    <w:rPr>
                      <w:rFonts w:ascii="Times New Roman" w:hAnsi="Times New Roman"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rsidR="00162377" w:rsidRPr="00793A27" w:rsidRDefault="00162377" w:rsidP="0069045B">
                  <w:pPr>
                    <w:spacing w:line="240" w:lineRule="exact"/>
                    <w:rPr>
                      <w:rFonts w:ascii="Times New Roman" w:hAnsi="Times New Roman" w:cs="Times New Roman"/>
                      <w:sz w:val="20"/>
                      <w:szCs w:val="20"/>
                    </w:rPr>
                  </w:pPr>
                </w:p>
              </w:tc>
            </w:tr>
          </w:tbl>
          <w:p w:rsidR="00162377" w:rsidRPr="00793A27" w:rsidRDefault="00162377" w:rsidP="0069045B">
            <w:pPr>
              <w:widowControl/>
              <w:spacing w:line="240" w:lineRule="exact"/>
              <w:ind w:left="142" w:right="34"/>
              <w:rPr>
                <w:rFonts w:ascii="Times New Roman" w:hAnsi="Times New Roman" w:cs="Times New Roman"/>
                <w:b/>
                <w:sz w:val="22"/>
              </w:rPr>
            </w:pPr>
          </w:p>
          <w:p w:rsidR="00162377" w:rsidRPr="00793A27" w:rsidRDefault="00162377" w:rsidP="0069045B">
            <w:pPr>
              <w:widowControl/>
              <w:spacing w:line="240" w:lineRule="exact"/>
              <w:ind w:left="142" w:right="34"/>
              <w:rPr>
                <w:rFonts w:ascii="Times New Roman" w:hAnsi="Times New Roman" w:cs="Times New Roman"/>
                <w:sz w:val="22"/>
              </w:rPr>
            </w:pPr>
            <w:r w:rsidRPr="00793A27">
              <w:rPr>
                <w:rFonts w:ascii="Times New Roman" w:hAnsi="Times New Roman" w:cs="Times New Roman"/>
                <w:b/>
                <w:sz w:val="22"/>
              </w:rPr>
              <w:t>NB.</w:t>
            </w:r>
            <w:r w:rsidRPr="00793A27">
              <w:rPr>
                <w:rFonts w:ascii="Times New Roman" w:hAnsi="Times New Roman" w:cs="Times New Roman"/>
                <w:sz w:val="22"/>
              </w:rPr>
              <w:t xml:space="preserve">  All marks are provisional until confirmed by the Final Examination Board.</w:t>
            </w:r>
          </w:p>
          <w:p w:rsidR="00162377" w:rsidRPr="00793A27" w:rsidRDefault="00162377" w:rsidP="0069045B">
            <w:pPr>
              <w:widowControl/>
              <w:spacing w:line="240" w:lineRule="exact"/>
              <w:rPr>
                <w:rFonts w:ascii="Times New Roman" w:hAnsi="Times New Roman" w:cs="Times New Roman"/>
                <w:b/>
                <w:sz w:val="22"/>
              </w:rPr>
            </w:pPr>
          </w:p>
          <w:p w:rsidR="00162377" w:rsidRPr="00793A27" w:rsidRDefault="00162377" w:rsidP="0069045B">
            <w:pPr>
              <w:widowControl/>
              <w:spacing w:line="240" w:lineRule="exact"/>
              <w:rPr>
                <w:rFonts w:ascii="Times New Roman" w:hAnsi="Times New Roman" w:cs="Times New Roman"/>
                <w:b/>
                <w:sz w:val="22"/>
              </w:rPr>
            </w:pPr>
          </w:p>
          <w:p w:rsidR="00162377" w:rsidRPr="00793A27" w:rsidRDefault="00162377" w:rsidP="0069045B">
            <w:pPr>
              <w:widowControl/>
              <w:spacing w:line="240" w:lineRule="exact"/>
              <w:rPr>
                <w:rFonts w:ascii="Times New Roman" w:hAnsi="Times New Roman" w:cs="Times New Roman"/>
                <w:b/>
                <w:sz w:val="22"/>
              </w:rPr>
            </w:pPr>
            <w:r w:rsidRPr="00793A27">
              <w:rPr>
                <w:rFonts w:ascii="Times New Roman" w:hAnsi="Times New Roman" w:cs="Times New Roman"/>
                <w:b/>
                <w:sz w:val="22"/>
              </w:rPr>
              <w:t xml:space="preserve">For completion by Marker </w:t>
            </w:r>
            <w:proofErr w:type="gramStart"/>
            <w:r w:rsidRPr="00793A27">
              <w:rPr>
                <w:rFonts w:ascii="Times New Roman" w:hAnsi="Times New Roman" w:cs="Times New Roman"/>
                <w:b/>
                <w:sz w:val="22"/>
              </w:rPr>
              <w:t>1 :</w:t>
            </w:r>
            <w:proofErr w:type="gramEnd"/>
          </w:p>
          <w:p w:rsidR="00162377" w:rsidRPr="00793A27" w:rsidRDefault="00162377" w:rsidP="0069045B">
            <w:pPr>
              <w:widowControl/>
              <w:spacing w:before="100" w:beforeAutospacing="1" w:after="100" w:afterAutospacing="1" w:line="240" w:lineRule="exact"/>
              <w:rPr>
                <w:rFonts w:ascii="Times New Roman" w:hAnsi="Times New Roman" w:cs="Times New Roman"/>
                <w:sz w:val="22"/>
              </w:rPr>
            </w:pPr>
            <w:r w:rsidRPr="00793A27">
              <w:rPr>
                <w:rFonts w:ascii="Times New Roman" w:hAnsi="Times New Roman" w:cs="Times New Roman"/>
                <w:sz w:val="22"/>
              </w:rPr>
              <w:t>Comments:</w:t>
            </w:r>
          </w:p>
          <w:p w:rsidR="00162377" w:rsidRPr="00793A27" w:rsidRDefault="00162377" w:rsidP="0069045B">
            <w:pPr>
              <w:widowControl/>
              <w:spacing w:before="100" w:beforeAutospacing="1" w:after="100" w:afterAutospacing="1" w:line="240" w:lineRule="exact"/>
              <w:rPr>
                <w:rFonts w:ascii="Times New Roman" w:hAnsi="Times New Roman" w:cs="Times New Roman"/>
                <w:sz w:val="22"/>
              </w:rPr>
            </w:pPr>
          </w:p>
        </w:tc>
      </w:tr>
      <w:tr w:rsidR="00162377" w:rsidRPr="00793A27" w:rsidTr="0069045B">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rsidR="00162377" w:rsidRPr="00793A27" w:rsidRDefault="00162377" w:rsidP="0069045B">
            <w:pPr>
              <w:widowControl/>
              <w:spacing w:before="100" w:after="100" w:line="240" w:lineRule="exact"/>
              <w:ind w:left="142" w:right="34"/>
              <w:rPr>
                <w:rFonts w:ascii="Times New Roman" w:hAnsi="Times New Roman" w:cs="Times New Roman"/>
                <w:sz w:val="22"/>
              </w:rPr>
            </w:pPr>
            <w:r w:rsidRPr="00793A27">
              <w:rPr>
                <w:rFonts w:ascii="Times New Roman" w:hAnsi="Times New Roman" w:cs="Times New Roman"/>
                <w:sz w:val="22"/>
              </w:rPr>
              <w:t>Marker</w:t>
            </w:r>
            <w:r w:rsidRPr="00793A27">
              <w:rPr>
                <w:rFonts w:ascii="Times New Roman" w:hAnsi="Times New Roman" w:cs="Times New Roman"/>
                <w:sz w:val="22"/>
                <w:szCs w:val="24"/>
              </w:rPr>
              <w:t>’</w:t>
            </w:r>
            <w:r w:rsidRPr="00793A27">
              <w:rPr>
                <w:rFonts w:ascii="Times New Roman" w:hAnsi="Times New Roman" w:cs="Times New Roman"/>
                <w:sz w:val="22"/>
              </w:rPr>
              <w:t>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162377" w:rsidRPr="00793A27" w:rsidRDefault="00162377" w:rsidP="0069045B">
            <w:pPr>
              <w:widowControl/>
              <w:spacing w:before="100" w:line="240" w:lineRule="exact"/>
              <w:ind w:left="142" w:right="34"/>
              <w:rPr>
                <w:rFonts w:ascii="Times New Roman" w:hAnsi="Times New Roman" w:cs="Times New Roman"/>
                <w:sz w:val="22"/>
              </w:rPr>
            </w:pPr>
            <w:r w:rsidRPr="00793A27">
              <w:rPr>
                <w:rFonts w:ascii="Times New Roman" w:hAnsi="Times New Roman" w:cs="Times New Roman"/>
                <w:sz w:val="22"/>
              </w:rPr>
              <w:t>Date:</w:t>
            </w:r>
          </w:p>
        </w:tc>
      </w:tr>
      <w:tr w:rsidR="00162377" w:rsidRPr="00793A27" w:rsidTr="0069045B">
        <w:tc>
          <w:tcPr>
            <w:tcW w:w="8856" w:type="dxa"/>
            <w:gridSpan w:val="5"/>
            <w:tcBorders>
              <w:top w:val="single" w:sz="4" w:space="0" w:color="000000"/>
              <w:left w:val="single" w:sz="4" w:space="0" w:color="000000"/>
              <w:bottom w:val="single" w:sz="4" w:space="0" w:color="000000"/>
              <w:right w:val="single" w:sz="4" w:space="0" w:color="000000"/>
            </w:tcBorders>
          </w:tcPr>
          <w:p w:rsidR="00162377" w:rsidRPr="00793A27" w:rsidRDefault="00162377" w:rsidP="0069045B">
            <w:pPr>
              <w:widowControl/>
              <w:spacing w:line="240" w:lineRule="exact"/>
              <w:ind w:right="-334"/>
              <w:rPr>
                <w:rFonts w:ascii="Times New Roman" w:hAnsi="Times New Roman" w:cs="Times New Roman"/>
                <w:bCs/>
                <w:i/>
                <w:sz w:val="22"/>
              </w:rPr>
            </w:pPr>
          </w:p>
          <w:p w:rsidR="00162377" w:rsidRPr="00793A27" w:rsidRDefault="00162377" w:rsidP="0069045B">
            <w:pPr>
              <w:widowControl/>
              <w:spacing w:line="240" w:lineRule="exact"/>
              <w:ind w:right="-334"/>
              <w:rPr>
                <w:rFonts w:ascii="Times New Roman" w:hAnsi="Times New Roman" w:cs="Times New Roman"/>
                <w:b/>
                <w:bCs/>
                <w:sz w:val="22"/>
              </w:rPr>
            </w:pPr>
            <w:r w:rsidRPr="00793A27">
              <w:rPr>
                <w:rFonts w:ascii="Times New Roman" w:hAnsi="Times New Roman" w:cs="Times New Roman"/>
                <w:b/>
                <w:bCs/>
                <w:sz w:val="22"/>
              </w:rPr>
              <w:t>For completion by Marker 2/Moderator:</w:t>
            </w:r>
          </w:p>
          <w:p w:rsidR="00162377" w:rsidRPr="00793A27" w:rsidRDefault="00162377" w:rsidP="0069045B">
            <w:pPr>
              <w:widowControl/>
              <w:spacing w:line="240" w:lineRule="exact"/>
              <w:ind w:right="-334"/>
              <w:rPr>
                <w:rFonts w:ascii="Times New Roman" w:hAnsi="Times New Roman" w:cs="Times New Roman"/>
                <w:b/>
                <w:bCs/>
                <w:sz w:val="22"/>
              </w:rPr>
            </w:pPr>
          </w:p>
          <w:p w:rsidR="00162377" w:rsidRPr="00793A27" w:rsidRDefault="00162377" w:rsidP="0069045B">
            <w:pPr>
              <w:widowControl/>
              <w:spacing w:line="240" w:lineRule="exact"/>
              <w:ind w:right="-334"/>
              <w:rPr>
                <w:rFonts w:ascii="Times New Roman" w:hAnsi="Times New Roman" w:cs="Times New Roman"/>
                <w:bCs/>
                <w:sz w:val="22"/>
              </w:rPr>
            </w:pPr>
            <w:r w:rsidRPr="00793A27">
              <w:rPr>
                <w:rFonts w:ascii="Times New Roman" w:hAnsi="Times New Roman" w:cs="Times New Roman"/>
                <w:bCs/>
                <w:sz w:val="22"/>
              </w:rPr>
              <w:t>Comments:</w:t>
            </w:r>
          </w:p>
          <w:p w:rsidR="00162377" w:rsidRPr="00793A27" w:rsidRDefault="00162377" w:rsidP="0069045B">
            <w:pPr>
              <w:widowControl/>
              <w:spacing w:line="240" w:lineRule="exact"/>
              <w:ind w:right="-334"/>
              <w:rPr>
                <w:rFonts w:ascii="Times New Roman" w:hAnsi="Times New Roman" w:cs="Times New Roman"/>
                <w:bCs/>
                <w:sz w:val="22"/>
              </w:rPr>
            </w:pPr>
          </w:p>
          <w:p w:rsidR="00162377" w:rsidRPr="00793A27" w:rsidRDefault="00162377" w:rsidP="0069045B">
            <w:pPr>
              <w:widowControl/>
              <w:spacing w:line="240" w:lineRule="exact"/>
              <w:ind w:right="-334"/>
              <w:rPr>
                <w:rFonts w:ascii="Times New Roman" w:hAnsi="Times New Roman" w:cs="Times New Roman"/>
                <w:bCs/>
                <w:sz w:val="22"/>
              </w:rPr>
            </w:pPr>
          </w:p>
          <w:p w:rsidR="00162377" w:rsidRPr="00793A27" w:rsidRDefault="00162377" w:rsidP="0069045B">
            <w:pPr>
              <w:widowControl/>
              <w:spacing w:line="240" w:lineRule="exact"/>
              <w:ind w:right="-334"/>
              <w:rPr>
                <w:rFonts w:ascii="Times New Roman" w:hAnsi="Times New Roman" w:cs="Times New Roman"/>
                <w:bCs/>
                <w:sz w:val="22"/>
              </w:rPr>
            </w:pPr>
          </w:p>
        </w:tc>
      </w:tr>
      <w:tr w:rsidR="00162377" w:rsidRPr="00793A27" w:rsidTr="0069045B">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162377" w:rsidRPr="00793A27" w:rsidRDefault="00162377" w:rsidP="0069045B">
            <w:pPr>
              <w:widowControl/>
              <w:spacing w:line="240" w:lineRule="exact"/>
              <w:ind w:right="-334"/>
              <w:rPr>
                <w:rFonts w:ascii="Times New Roman" w:hAnsi="Times New Roman" w:cs="Times New Roman"/>
                <w:bCs/>
                <w:sz w:val="22"/>
              </w:rPr>
            </w:pPr>
            <w:r w:rsidRPr="00793A27">
              <w:rPr>
                <w:rFonts w:ascii="Times New Roman" w:hAnsi="Times New Roman" w:cs="Times New Roman"/>
                <w:bCs/>
                <w:sz w:val="22"/>
              </w:rPr>
              <w:t>Marker</w:t>
            </w:r>
            <w:r w:rsidRPr="00793A27">
              <w:rPr>
                <w:rFonts w:ascii="Times New Roman" w:hAnsi="Times New Roman" w:cs="Times New Roman"/>
                <w:sz w:val="22"/>
                <w:szCs w:val="24"/>
              </w:rPr>
              <w:t>’</w:t>
            </w:r>
            <w:r w:rsidRPr="00793A27">
              <w:rPr>
                <w:rFonts w:ascii="Times New Roman" w:hAnsi="Times New Roman" w:cs="Times New Roman"/>
                <w:bCs/>
                <w:sz w:val="22"/>
              </w:rPr>
              <w:t>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162377" w:rsidRPr="00793A27" w:rsidRDefault="00162377" w:rsidP="0069045B">
            <w:pPr>
              <w:widowControl/>
              <w:spacing w:line="240" w:lineRule="exact"/>
              <w:ind w:right="-334"/>
              <w:rPr>
                <w:rFonts w:ascii="Times New Roman" w:hAnsi="Times New Roman" w:cs="Times New Roman"/>
                <w:bCs/>
                <w:sz w:val="22"/>
              </w:rPr>
            </w:pPr>
            <w:r w:rsidRPr="00793A27">
              <w:rPr>
                <w:rFonts w:ascii="Times New Roman" w:hAnsi="Times New Roman" w:cs="Times New Roman"/>
                <w:bCs/>
                <w:sz w:val="22"/>
              </w:rPr>
              <w:t>Date:</w:t>
            </w:r>
          </w:p>
        </w:tc>
      </w:tr>
      <w:tr w:rsidR="00162377" w:rsidRPr="00793A27" w:rsidTr="0069045B">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rsidR="00162377" w:rsidRPr="00793A27" w:rsidRDefault="00162377" w:rsidP="0069045B">
            <w:pPr>
              <w:spacing w:line="240" w:lineRule="exact"/>
              <w:rPr>
                <w:rFonts w:ascii="Times New Roman" w:hAnsi="Times New Roman" w:cs="Times New Roman"/>
                <w:b/>
                <w:sz w:val="22"/>
              </w:rPr>
            </w:pPr>
            <w:r w:rsidRPr="00793A27">
              <w:rPr>
                <w:rFonts w:ascii="Times New Roman" w:hAnsi="Times New Roman" w:cs="Times New Roman"/>
                <w:b/>
                <w:sz w:val="22"/>
              </w:rPr>
              <w:t>AGREED INTERNAL MARK (where necessary):</w:t>
            </w:r>
          </w:p>
          <w:p w:rsidR="00162377" w:rsidRPr="00793A27" w:rsidRDefault="00162377" w:rsidP="0069045B">
            <w:pPr>
              <w:spacing w:line="240" w:lineRule="exact"/>
              <w:rPr>
                <w:rFonts w:ascii="Times New Roman" w:hAnsi="Times New Roman" w:cs="Times New Roman"/>
                <w:b/>
                <w:sz w:val="22"/>
              </w:rPr>
            </w:pPr>
          </w:p>
          <w:p w:rsidR="00162377" w:rsidRPr="00793A27" w:rsidRDefault="00162377" w:rsidP="0069045B">
            <w:pPr>
              <w:spacing w:line="240" w:lineRule="exact"/>
              <w:rPr>
                <w:rFonts w:ascii="Times New Roman" w:hAnsi="Times New Roman" w:cs="Times New Roman"/>
                <w:b/>
                <w:sz w:val="22"/>
              </w:rPr>
            </w:pPr>
            <w:r w:rsidRPr="00793A27">
              <w:rPr>
                <w:rFonts w:ascii="Times New Roman" w:hAnsi="Times New Roman" w:cs="Times New Roman"/>
                <w:b/>
                <w:sz w:val="22"/>
              </w:rPr>
              <w:t>Comment on process on arriving at agreed mark:</w:t>
            </w:r>
          </w:p>
          <w:p w:rsidR="00162377" w:rsidRPr="00793A27" w:rsidRDefault="00162377" w:rsidP="0069045B">
            <w:pPr>
              <w:spacing w:line="240" w:lineRule="exact"/>
              <w:rPr>
                <w:rFonts w:ascii="Times New Roman" w:hAnsi="Times New Roman" w:cs="Times New Roman"/>
                <w:b/>
                <w:sz w:val="22"/>
              </w:rPr>
            </w:pPr>
          </w:p>
          <w:p w:rsidR="00162377" w:rsidRPr="00793A27" w:rsidRDefault="00162377" w:rsidP="0069045B">
            <w:pPr>
              <w:spacing w:line="240" w:lineRule="exact"/>
              <w:rPr>
                <w:rFonts w:ascii="Times New Roman" w:hAnsi="Times New Roman" w:cs="Times New Roman"/>
                <w:b/>
                <w:sz w:val="22"/>
              </w:rPr>
            </w:pPr>
          </w:p>
        </w:tc>
      </w:tr>
      <w:tr w:rsidR="00162377" w:rsidRPr="00793A27" w:rsidTr="0069045B">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rsidR="00162377" w:rsidRPr="00793A27" w:rsidRDefault="00162377" w:rsidP="0069045B">
            <w:pPr>
              <w:spacing w:line="240" w:lineRule="exact"/>
              <w:rPr>
                <w:rFonts w:ascii="Times New Roman" w:hAnsi="Times New Roman" w:cs="Times New Roman"/>
                <w:b/>
                <w:sz w:val="22"/>
              </w:rPr>
            </w:pPr>
            <w:r w:rsidRPr="00793A27">
              <w:rPr>
                <w:rFonts w:ascii="Times New Roman" w:hAnsi="Times New Roman" w:cs="Times New Roman"/>
                <w:b/>
                <w:sz w:val="22"/>
              </w:rPr>
              <w:t>External Examiner</w:t>
            </w:r>
            <w:r w:rsidRPr="00793A27">
              <w:rPr>
                <w:rFonts w:ascii="Times New Roman" w:hAnsi="Times New Roman" w:cs="Times New Roman"/>
                <w:b/>
                <w:kern w:val="0"/>
                <w:sz w:val="22"/>
              </w:rPr>
              <w:t>’</w:t>
            </w:r>
            <w:r w:rsidRPr="00793A27">
              <w:rPr>
                <w:rFonts w:ascii="Times New Roman" w:hAnsi="Times New Roman" w:cs="Times New Roman"/>
                <w:b/>
                <w:sz w:val="22"/>
              </w:rPr>
              <w:t>s comments (if relevant)</w:t>
            </w:r>
          </w:p>
          <w:p w:rsidR="00162377" w:rsidRPr="00793A27" w:rsidRDefault="00162377" w:rsidP="0069045B">
            <w:pPr>
              <w:widowControl/>
              <w:spacing w:line="240" w:lineRule="exact"/>
              <w:ind w:right="-334"/>
              <w:rPr>
                <w:rFonts w:ascii="Times New Roman" w:hAnsi="Times New Roman" w:cs="Times New Roman"/>
                <w:bCs/>
                <w:sz w:val="22"/>
              </w:rPr>
            </w:pPr>
          </w:p>
          <w:p w:rsidR="00162377" w:rsidRPr="00793A27" w:rsidRDefault="00162377" w:rsidP="0069045B">
            <w:pPr>
              <w:widowControl/>
              <w:spacing w:line="240" w:lineRule="exact"/>
              <w:ind w:right="-334"/>
              <w:rPr>
                <w:rFonts w:ascii="Times New Roman" w:hAnsi="Times New Roman" w:cs="Times New Roman"/>
                <w:bCs/>
                <w:sz w:val="22"/>
              </w:rPr>
            </w:pPr>
          </w:p>
          <w:p w:rsidR="00162377" w:rsidRPr="00793A27" w:rsidRDefault="00162377" w:rsidP="0069045B">
            <w:pPr>
              <w:widowControl/>
              <w:spacing w:line="240" w:lineRule="exact"/>
              <w:ind w:right="-334"/>
              <w:rPr>
                <w:rFonts w:ascii="Times New Roman" w:hAnsi="Times New Roman" w:cs="Times New Roman"/>
                <w:bCs/>
                <w:sz w:val="22"/>
              </w:rPr>
            </w:pPr>
          </w:p>
        </w:tc>
      </w:tr>
      <w:tr w:rsidR="00162377" w:rsidRPr="00793A27" w:rsidTr="0069045B">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162377" w:rsidRPr="00793A27" w:rsidRDefault="00162377" w:rsidP="0069045B">
            <w:pPr>
              <w:spacing w:line="240" w:lineRule="exact"/>
              <w:rPr>
                <w:rFonts w:ascii="Times New Roman" w:hAnsi="Times New Roman" w:cs="Times New Roman"/>
                <w:sz w:val="22"/>
              </w:rPr>
            </w:pPr>
            <w:r w:rsidRPr="00793A27">
              <w:rPr>
                <w:rFonts w:ascii="Times New Roman" w:hAnsi="Times New Roman" w:cs="Times New Roman"/>
                <w:sz w:val="22"/>
              </w:rPr>
              <w:t>External Examiner</w:t>
            </w:r>
            <w:r w:rsidRPr="00793A27">
              <w:rPr>
                <w:rFonts w:ascii="Times New Roman" w:hAnsi="Times New Roman" w:cs="Times New Roman"/>
                <w:kern w:val="0"/>
                <w:sz w:val="22"/>
              </w:rPr>
              <w:t>’</w:t>
            </w:r>
            <w:r w:rsidRPr="00793A27">
              <w:rPr>
                <w:rFonts w:ascii="Times New Roman" w:hAnsi="Times New Roman" w:cs="Times New Roman"/>
                <w:sz w:val="22"/>
              </w:rPr>
              <w:t>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162377" w:rsidRPr="00793A27" w:rsidRDefault="00162377" w:rsidP="0069045B">
            <w:pPr>
              <w:spacing w:line="240" w:lineRule="exact"/>
              <w:rPr>
                <w:rFonts w:ascii="Times New Roman" w:hAnsi="Times New Roman" w:cs="Times New Roman"/>
                <w:sz w:val="22"/>
              </w:rPr>
            </w:pPr>
            <w:r w:rsidRPr="00793A27">
              <w:rPr>
                <w:rFonts w:ascii="Times New Roman" w:hAnsi="Times New Roman" w:cs="Times New Roman"/>
                <w:sz w:val="22"/>
              </w:rPr>
              <w:t>Date:</w:t>
            </w:r>
          </w:p>
        </w:tc>
      </w:tr>
    </w:tbl>
    <w:p w:rsidR="00162377" w:rsidRPr="00793A27" w:rsidRDefault="00162377" w:rsidP="00162377">
      <w:pPr>
        <w:spacing w:line="360" w:lineRule="auto"/>
        <w:rPr>
          <w:rFonts w:ascii="Times New Roman" w:hAnsi="Times New Roman" w:cs="Times New Roman"/>
        </w:rPr>
      </w:pPr>
    </w:p>
    <w:p w:rsidR="00162377" w:rsidRPr="00793A27" w:rsidRDefault="00162377" w:rsidP="00162377">
      <w:pPr>
        <w:ind w:firstLineChars="200" w:firstLine="641"/>
        <w:rPr>
          <w:rFonts w:ascii="Times New Roman" w:hAnsi="Times New Roman" w:cs="Times New Roman"/>
          <w:b/>
          <w:sz w:val="32"/>
          <w:szCs w:val="32"/>
        </w:rPr>
      </w:pPr>
    </w:p>
    <w:p w:rsidR="00162377" w:rsidRPr="00793A27" w:rsidRDefault="00162377" w:rsidP="00162377">
      <w:pPr>
        <w:ind w:firstLineChars="200" w:firstLine="641"/>
        <w:rPr>
          <w:rFonts w:ascii="Times New Roman" w:hAnsi="Times New Roman" w:cs="Times New Roman"/>
          <w:b/>
          <w:sz w:val="32"/>
          <w:szCs w:val="32"/>
        </w:rPr>
      </w:pPr>
    </w:p>
    <w:p w:rsidR="00162377" w:rsidRPr="00793A27" w:rsidRDefault="00162377" w:rsidP="00162377">
      <w:pPr>
        <w:spacing w:line="600" w:lineRule="exact"/>
        <w:rPr>
          <w:rFonts w:ascii="Times New Roman" w:hAnsi="Times New Roman" w:cs="Times New Roman"/>
          <w:sz w:val="28"/>
          <w:szCs w:val="28"/>
        </w:rPr>
      </w:pPr>
    </w:p>
    <w:p w:rsidR="002E499B" w:rsidRDefault="0006369E" w:rsidP="00DE3BC0">
      <w:pPr>
        <w:spacing w:line="360" w:lineRule="auto"/>
        <w:jc w:val="center"/>
        <w:rPr>
          <w:rFonts w:ascii="Times New Roman" w:eastAsia="標楷體" w:hAnsi="Times New Roman" w:cs="Times New Roman"/>
          <w:b/>
          <w:sz w:val="28"/>
        </w:rPr>
      </w:pPr>
      <w:bookmarkStart w:id="6" w:name="_GoBack"/>
      <w:r>
        <w:rPr>
          <w:rFonts w:ascii="Times New Roman" w:eastAsia="標楷體" w:hAnsi="Times New Roman" w:cs="Times New Roman"/>
          <w:b/>
          <w:sz w:val="28"/>
        </w:rPr>
        <w:lastRenderedPageBreak/>
        <w:t>One True Benefit</w:t>
      </w:r>
      <w:r w:rsidRPr="0006369E">
        <w:rPr>
          <w:rFonts w:ascii="Times New Roman" w:eastAsia="標楷體" w:hAnsi="Times New Roman" w:cs="Times New Roman"/>
          <w:b/>
          <w:sz w:val="28"/>
        </w:rPr>
        <w:t xml:space="preserve"> </w:t>
      </w:r>
      <w:r>
        <w:rPr>
          <w:rFonts w:ascii="Times New Roman" w:eastAsia="標楷體" w:hAnsi="Times New Roman" w:cs="Times New Roman"/>
          <w:b/>
          <w:sz w:val="28"/>
        </w:rPr>
        <w:t>Section</w:t>
      </w:r>
      <w:r>
        <w:rPr>
          <w:rFonts w:ascii="Times New Roman" w:eastAsia="標楷體" w:hAnsi="Times New Roman" w:cs="Times New Roman"/>
          <w:b/>
          <w:sz w:val="28"/>
        </w:rPr>
        <w:t xml:space="preserve"> of </w:t>
      </w:r>
      <w:proofErr w:type="gramStart"/>
      <w:r>
        <w:rPr>
          <w:rFonts w:ascii="Times New Roman" w:eastAsia="標楷體" w:hAnsi="Times New Roman" w:cs="Times New Roman"/>
          <w:b/>
          <w:sz w:val="28"/>
        </w:rPr>
        <w:t>A</w:t>
      </w:r>
      <w:proofErr w:type="gramEnd"/>
      <w:r>
        <w:rPr>
          <w:rFonts w:ascii="Times New Roman" w:eastAsia="標楷體" w:hAnsi="Times New Roman" w:cs="Times New Roman"/>
          <w:b/>
          <w:sz w:val="28"/>
        </w:rPr>
        <w:t xml:space="preserve"> Being Hearing Buddha-</w:t>
      </w:r>
      <w:r>
        <w:rPr>
          <w:rFonts w:ascii="Times New Roman" w:eastAsia="標楷體" w:hAnsi="Times New Roman" w:cs="Times New Roman" w:hint="eastAsia"/>
          <w:b/>
          <w:sz w:val="28"/>
        </w:rPr>
        <w:t>Name</w:t>
      </w:r>
    </w:p>
    <w:bookmarkEnd w:id="6"/>
    <w:p w:rsidR="00DE3BC0" w:rsidRPr="0006369E" w:rsidRDefault="00DE3BC0" w:rsidP="00DE3BC0">
      <w:pPr>
        <w:spacing w:line="360" w:lineRule="auto"/>
        <w:jc w:val="center"/>
        <w:rPr>
          <w:rFonts w:ascii="Times New Roman" w:eastAsia="標楷體" w:hAnsi="Times New Roman" w:cs="Times New Roman"/>
          <w:b/>
          <w:sz w:val="28"/>
        </w:rPr>
      </w:pPr>
    </w:p>
    <w:p w:rsidR="002E499B"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rPr>
        <w:t xml:space="preserve">In </w:t>
      </w:r>
      <w:proofErr w:type="gramStart"/>
      <w:r w:rsidRPr="00DE3BC0">
        <w:rPr>
          <w:rFonts w:ascii="Times New Roman" w:eastAsia="標楷體" w:hAnsi="Times New Roman" w:cs="Times New Roman"/>
          <w:i/>
        </w:rPr>
        <w:t>The</w:t>
      </w:r>
      <w:proofErr w:type="gramEnd"/>
      <w:r w:rsidRPr="00DE3BC0">
        <w:rPr>
          <w:rFonts w:ascii="Times New Roman" w:eastAsia="標楷體" w:hAnsi="Times New Roman" w:cs="Times New Roman"/>
          <w:i/>
        </w:rPr>
        <w:t xml:space="preserve"> Infinite Life Sutra</w:t>
      </w:r>
      <w:r w:rsidRPr="00DE3BC0">
        <w:rPr>
          <w:rFonts w:ascii="Times New Roman" w:eastAsia="標楷體" w:hAnsi="Times New Roman" w:cs="Times New Roman"/>
        </w:rPr>
        <w:t>, there are fifteen vows record the true benefit as one hearing Amitabha’s name in Forty-eight Great Vows in Chapter 6.  They are, vows eighteen to twenty-seven and vows forty-four to forty-eight.</w:t>
      </w:r>
    </w:p>
    <w:p w:rsidR="002E499B"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rPr>
        <w:t>Today, I shall introduce vow nineteen to twenty-one which named 1. Awakened aspiration upon hearing the Name, 2. Receiving to Pure land upon one’s demise, and 3. Rebirth in the Pure Land after true repentance.</w:t>
      </w:r>
    </w:p>
    <w:p w:rsidR="002E499B" w:rsidRPr="00DE3BC0" w:rsidRDefault="002E499B" w:rsidP="00DE3BC0">
      <w:pPr>
        <w:spacing w:line="360" w:lineRule="auto"/>
        <w:rPr>
          <w:rFonts w:ascii="Times New Roman" w:eastAsia="標楷體" w:hAnsi="Times New Roman" w:cs="Times New Roman"/>
          <w:b/>
          <w:sz w:val="28"/>
        </w:rPr>
      </w:pPr>
      <w:r w:rsidRPr="00DE3BC0">
        <w:rPr>
          <w:rFonts w:ascii="Times New Roman" w:eastAsia="標楷體" w:hAnsi="Times New Roman" w:cs="Times New Roman"/>
          <w:b/>
          <w:sz w:val="28"/>
        </w:rPr>
        <w:t>Awakened aspiration upon hearing the Name (vow nineteen)</w:t>
      </w:r>
    </w:p>
    <w:p w:rsidR="002E499B"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rPr>
        <w:t xml:space="preserve">First, let us start with the nineteenth vow- Awakened aspiration upon hearing the Name.  It strongly connects with the eighteenth vow.  </w:t>
      </w:r>
      <w:proofErr w:type="gramStart"/>
      <w:r w:rsidRPr="00DE3BC0">
        <w:rPr>
          <w:rFonts w:ascii="Times New Roman" w:eastAsia="標楷體" w:hAnsi="Times New Roman" w:cs="Times New Roman"/>
        </w:rPr>
        <w:t>Both of them</w:t>
      </w:r>
      <w:proofErr w:type="gramEnd"/>
      <w:r w:rsidRPr="00DE3BC0">
        <w:rPr>
          <w:rFonts w:ascii="Times New Roman" w:eastAsia="標楷體" w:hAnsi="Times New Roman" w:cs="Times New Roman"/>
        </w:rPr>
        <w:t xml:space="preserve"> are the core of this sutra.  What is the different between the two vows is that the eighteen vow focuses on ‘single-mindedly cha</w:t>
      </w:r>
      <w:r w:rsidR="00826B9C" w:rsidRPr="00DE3BC0">
        <w:rPr>
          <w:rFonts w:ascii="Times New Roman" w:eastAsia="標楷體" w:hAnsi="Times New Roman" w:cs="Times New Roman"/>
        </w:rPr>
        <w:t>n</w:t>
      </w:r>
      <w:r w:rsidRPr="00DE3BC0">
        <w:rPr>
          <w:rFonts w:ascii="Times New Roman" w:eastAsia="標楷體" w:hAnsi="Times New Roman" w:cs="Times New Roman"/>
        </w:rPr>
        <w:t>t</w:t>
      </w:r>
      <w:r w:rsidR="00826B9C" w:rsidRPr="00DE3BC0">
        <w:rPr>
          <w:rFonts w:ascii="Times New Roman" w:eastAsia="標楷體" w:hAnsi="Times New Roman" w:cs="Times New Roman"/>
        </w:rPr>
        <w:t>ing</w:t>
      </w:r>
      <w:r w:rsidRPr="00DE3BC0">
        <w:rPr>
          <w:rFonts w:ascii="Times New Roman" w:eastAsia="標楷體" w:hAnsi="Times New Roman" w:cs="Times New Roman"/>
        </w:rPr>
        <w:t xml:space="preserve"> “Amitabha”’ whereas the nineteenth vow focuses on ‘generate the bodhi mind.’</w:t>
      </w:r>
    </w:p>
    <w:p w:rsidR="002E499B"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i/>
        </w:rPr>
        <w:t>In Visualization Sutra</w:t>
      </w:r>
      <w:r w:rsidRPr="00DE3BC0">
        <w:rPr>
          <w:rFonts w:ascii="Times New Roman" w:eastAsia="標楷體" w:hAnsi="Times New Roman" w:cs="Times New Roman"/>
        </w:rPr>
        <w:t>, the Bodhi mind contains three faiths; they are, first, the sincere faith; second, the deep faith, and third, the faith that seeks rebirth to there by transferring one’s merit.  ‘The sincere faith’ means a practitioner who truly wants to attain rebirth in the Western Pure Land.  Next, there are two great trusts of ‘deep faith’ - first, we need to acknowledge we are now rarely an ordinary being; second, we believe that the Great forty-eight vows are fulfilled by Amitabha.  ‘The deep faith’ is self-benefit, once one person is benefited through self-cultivation, he/she will absolutely benefit others, this is what we called ‘the faith that seeks rebirth to there by transferring one’s merit.’ The three faiths are quite complicated to understand, in short, mindfully chanting Buddha-name and seek rebirth in the Western Pure Land is Supreme Bodhi Mind.</w:t>
      </w:r>
    </w:p>
    <w:p w:rsidR="002E499B" w:rsidRPr="00DE3BC0" w:rsidRDefault="002E499B" w:rsidP="00DE3BC0">
      <w:pPr>
        <w:spacing w:line="360" w:lineRule="auto"/>
        <w:rPr>
          <w:rFonts w:ascii="Times New Roman" w:eastAsia="標楷體" w:hAnsi="Times New Roman" w:cs="Times New Roman"/>
          <w:b/>
          <w:sz w:val="28"/>
        </w:rPr>
      </w:pPr>
      <w:r w:rsidRPr="00DE3BC0">
        <w:rPr>
          <w:rFonts w:ascii="Times New Roman" w:eastAsia="標楷體" w:hAnsi="Times New Roman" w:cs="Times New Roman"/>
          <w:b/>
          <w:sz w:val="28"/>
        </w:rPr>
        <w:t>Receiving to Pure land upon one’s demise (vow twenty)</w:t>
      </w:r>
    </w:p>
    <w:p w:rsidR="002E499B"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rPr>
        <w:lastRenderedPageBreak/>
        <w:t xml:space="preserve">After introducing the nineteenth vow, I shall </w:t>
      </w:r>
      <w:r w:rsidR="00B25A4E" w:rsidRPr="00DE3BC0">
        <w:rPr>
          <w:rFonts w:ascii="Times New Roman" w:eastAsia="標楷體" w:hAnsi="Times New Roman" w:cs="Times New Roman"/>
        </w:rPr>
        <w:t>continue</w:t>
      </w:r>
      <w:r w:rsidRPr="00DE3BC0">
        <w:rPr>
          <w:rFonts w:ascii="Times New Roman" w:eastAsia="標楷體" w:hAnsi="Times New Roman" w:cs="Times New Roman"/>
        </w:rPr>
        <w:t xml:space="preserve"> the twentieth vow in </w:t>
      </w:r>
      <w:r w:rsidRPr="00DE3BC0">
        <w:rPr>
          <w:rFonts w:ascii="Times New Roman" w:eastAsia="標楷體" w:hAnsi="Times New Roman" w:cs="Times New Roman"/>
          <w:i/>
        </w:rPr>
        <w:t>The Infinite Life Sutra</w:t>
      </w:r>
      <w:r w:rsidRPr="00DE3BC0">
        <w:rPr>
          <w:rFonts w:ascii="Times New Roman" w:eastAsia="標楷體" w:hAnsi="Times New Roman" w:cs="Times New Roman"/>
        </w:rPr>
        <w:t>. The script ‘At the moment when their deaths arrive, I shall be</w:t>
      </w:r>
      <w:r w:rsidR="00B25A4E" w:rsidRPr="00DE3BC0">
        <w:rPr>
          <w:rFonts w:ascii="Times New Roman" w:eastAsia="標楷體" w:hAnsi="Times New Roman" w:cs="Times New Roman"/>
        </w:rPr>
        <w:t xml:space="preserve"> accompanied by an assembly of G</w:t>
      </w:r>
      <w:r w:rsidRPr="00DE3BC0">
        <w:rPr>
          <w:rFonts w:ascii="Times New Roman" w:eastAsia="標楷體" w:hAnsi="Times New Roman" w:cs="Times New Roman"/>
        </w:rPr>
        <w:t>reat Bodhisattvas</w:t>
      </w:r>
      <w:r w:rsidR="00B25A4E" w:rsidRPr="00DE3BC0">
        <w:rPr>
          <w:rFonts w:ascii="Times New Roman" w:eastAsia="標楷體" w:hAnsi="Times New Roman" w:cs="Times New Roman"/>
        </w:rPr>
        <w:t>(</w:t>
      </w:r>
      <w:r w:rsidR="00B25A4E" w:rsidRPr="00DE3BC0">
        <w:rPr>
          <w:rFonts w:ascii="Times New Roman" w:eastAsia="標楷體" w:hAnsi="Times New Roman" w:cs="Times New Roman"/>
        </w:rPr>
        <w:t>諸大菩薩</w:t>
      </w:r>
      <w:r w:rsidR="00B25A4E" w:rsidRPr="00DE3BC0">
        <w:rPr>
          <w:rFonts w:ascii="Times New Roman" w:eastAsia="標楷體" w:hAnsi="Times New Roman" w:cs="Times New Roman"/>
        </w:rPr>
        <w:t>)</w:t>
      </w:r>
      <w:r w:rsidRPr="00DE3BC0">
        <w:rPr>
          <w:rFonts w:ascii="Times New Roman" w:eastAsia="標楷體" w:hAnsi="Times New Roman" w:cs="Times New Roman"/>
        </w:rPr>
        <w:t xml:space="preserve"> to appear before them’ is crucial due to its unique character.  Among all the Buddhas, only Amitabha swears to guide </w:t>
      </w:r>
      <w:r w:rsidR="00B25A4E" w:rsidRPr="00DE3BC0">
        <w:rPr>
          <w:rFonts w:ascii="Times New Roman" w:eastAsia="標楷體" w:hAnsi="Times New Roman" w:cs="Times New Roman"/>
        </w:rPr>
        <w:t>all</w:t>
      </w:r>
      <w:r w:rsidRPr="00DE3BC0">
        <w:rPr>
          <w:rFonts w:ascii="Times New Roman" w:eastAsia="標楷體" w:hAnsi="Times New Roman" w:cs="Times New Roman"/>
        </w:rPr>
        <w:t xml:space="preserve"> being</w:t>
      </w:r>
      <w:r w:rsidR="00B25A4E" w:rsidRPr="00DE3BC0">
        <w:rPr>
          <w:rFonts w:ascii="Times New Roman" w:eastAsia="標楷體" w:hAnsi="Times New Roman" w:cs="Times New Roman"/>
        </w:rPr>
        <w:t>s</w:t>
      </w:r>
      <w:r w:rsidRPr="00DE3BC0">
        <w:rPr>
          <w:rFonts w:ascii="Times New Roman" w:eastAsia="標楷體" w:hAnsi="Times New Roman" w:cs="Times New Roman"/>
        </w:rPr>
        <w:t xml:space="preserve"> to </w:t>
      </w:r>
      <w:r w:rsidR="00B25A4E" w:rsidRPr="00DE3BC0">
        <w:rPr>
          <w:rFonts w:ascii="Times New Roman" w:eastAsia="標楷體" w:hAnsi="Times New Roman" w:cs="Times New Roman"/>
        </w:rPr>
        <w:t xml:space="preserve">want to </w:t>
      </w:r>
      <w:r w:rsidRPr="00DE3BC0">
        <w:rPr>
          <w:rFonts w:ascii="Times New Roman" w:eastAsia="標楷體" w:hAnsi="Times New Roman" w:cs="Times New Roman"/>
        </w:rPr>
        <w:t xml:space="preserve">attain rebirth in the Western Pure Land before the end of their lives.  When all beings’ lives are coming to an end, because of </w:t>
      </w:r>
      <w:r w:rsidR="00B25A4E" w:rsidRPr="00DE3BC0">
        <w:rPr>
          <w:rFonts w:ascii="Times New Roman" w:eastAsia="標楷體" w:hAnsi="Times New Roman" w:cs="Times New Roman"/>
        </w:rPr>
        <w:t>the</w:t>
      </w:r>
      <w:r w:rsidRPr="00DE3BC0">
        <w:rPr>
          <w:rFonts w:ascii="Times New Roman" w:eastAsia="標楷體" w:hAnsi="Times New Roman" w:cs="Times New Roman"/>
        </w:rPr>
        <w:t xml:space="preserve"> karmic obstacles, they might not let go of their attachment to this world.  At the same time, they shall fall into chaos mind</w:t>
      </w:r>
      <w:r w:rsidR="00B25A4E" w:rsidRPr="00DE3BC0">
        <w:rPr>
          <w:rFonts w:ascii="Times New Roman" w:eastAsia="標楷體" w:hAnsi="Times New Roman" w:cs="Times New Roman"/>
        </w:rPr>
        <w:t>s</w:t>
      </w:r>
      <w:r w:rsidRPr="00DE3BC0">
        <w:rPr>
          <w:rFonts w:ascii="Times New Roman" w:eastAsia="標楷體" w:hAnsi="Times New Roman" w:cs="Times New Roman"/>
        </w:rPr>
        <w:t xml:space="preserve"> and pain</w:t>
      </w:r>
      <w:r w:rsidR="00B25A4E" w:rsidRPr="00DE3BC0">
        <w:rPr>
          <w:rFonts w:ascii="Times New Roman" w:eastAsia="標楷體" w:hAnsi="Times New Roman" w:cs="Times New Roman"/>
        </w:rPr>
        <w:t>s</w:t>
      </w:r>
      <w:r w:rsidRPr="00DE3BC0">
        <w:rPr>
          <w:rFonts w:ascii="Times New Roman" w:eastAsia="標楷體" w:hAnsi="Times New Roman" w:cs="Times New Roman"/>
        </w:rPr>
        <w:t xml:space="preserve"> due to the ruin of the four basic elements of their body.  The similar script</w:t>
      </w:r>
      <w:r w:rsidR="00B25A4E" w:rsidRPr="00DE3BC0">
        <w:rPr>
          <w:rFonts w:ascii="Times New Roman" w:eastAsia="標楷體" w:hAnsi="Times New Roman" w:cs="Times New Roman"/>
        </w:rPr>
        <w:t>s exist</w:t>
      </w:r>
      <w:r w:rsidRPr="00DE3BC0">
        <w:rPr>
          <w:rFonts w:ascii="Times New Roman" w:eastAsia="標楷體" w:hAnsi="Times New Roman" w:cs="Times New Roman"/>
        </w:rPr>
        <w:t xml:space="preserve"> in two version of </w:t>
      </w:r>
      <w:r w:rsidRPr="00DE3BC0">
        <w:rPr>
          <w:rFonts w:ascii="Times New Roman" w:eastAsia="標楷體" w:hAnsi="Times New Roman" w:cs="Times New Roman"/>
          <w:i/>
        </w:rPr>
        <w:t>The Amitabha Sutra</w:t>
      </w:r>
      <w:r w:rsidR="00B25A4E" w:rsidRPr="00DE3BC0">
        <w:rPr>
          <w:rStyle w:val="a5"/>
          <w:rFonts w:ascii="Times New Roman" w:eastAsia="標楷體" w:hAnsi="Times New Roman" w:cs="Times New Roman"/>
          <w:i/>
        </w:rPr>
        <w:footnoteReference w:id="1"/>
      </w:r>
      <w:r w:rsidRPr="00DE3BC0">
        <w:rPr>
          <w:rFonts w:ascii="Times New Roman" w:eastAsia="標楷體" w:hAnsi="Times New Roman" w:cs="Times New Roman"/>
        </w:rPr>
        <w:t xml:space="preserve"> which translated by Master Xuan Zang</w:t>
      </w:r>
      <w:r w:rsidR="00B25A4E" w:rsidRPr="00DE3BC0">
        <w:rPr>
          <w:rFonts w:ascii="Times New Roman" w:eastAsia="標楷體" w:hAnsi="Times New Roman" w:cs="Times New Roman"/>
        </w:rPr>
        <w:t xml:space="preserve"> (</w:t>
      </w:r>
      <w:r w:rsidR="00B25A4E" w:rsidRPr="00DE3BC0">
        <w:rPr>
          <w:rFonts w:ascii="Times New Roman" w:eastAsia="標楷體" w:hAnsi="Times New Roman" w:cs="Times New Roman"/>
        </w:rPr>
        <w:t>玄奘大師</w:t>
      </w:r>
      <w:r w:rsidR="00B25A4E" w:rsidRPr="00DE3BC0">
        <w:rPr>
          <w:rFonts w:ascii="Times New Roman" w:eastAsia="標楷體" w:hAnsi="Times New Roman" w:cs="Times New Roman"/>
        </w:rPr>
        <w:t>)</w:t>
      </w:r>
      <w:r w:rsidRPr="00DE3BC0">
        <w:rPr>
          <w:rFonts w:ascii="Times New Roman" w:eastAsia="標楷體" w:hAnsi="Times New Roman" w:cs="Times New Roman"/>
        </w:rPr>
        <w:t xml:space="preserve"> and Master Roche</w:t>
      </w:r>
      <w:r w:rsidR="00B25A4E" w:rsidRPr="00DE3BC0">
        <w:rPr>
          <w:rFonts w:ascii="Times New Roman" w:eastAsia="標楷體" w:hAnsi="Times New Roman" w:cs="Times New Roman"/>
        </w:rPr>
        <w:t>(</w:t>
      </w:r>
      <w:proofErr w:type="gramStart"/>
      <w:r w:rsidR="00B25A4E" w:rsidRPr="00DE3BC0">
        <w:rPr>
          <w:rFonts w:ascii="Times New Roman" w:eastAsia="標楷體" w:hAnsi="Times New Roman" w:cs="Times New Roman"/>
        </w:rPr>
        <w:t>鳩</w:t>
      </w:r>
      <w:proofErr w:type="gramEnd"/>
      <w:r w:rsidR="00B25A4E" w:rsidRPr="00DE3BC0">
        <w:rPr>
          <w:rFonts w:ascii="Times New Roman" w:eastAsia="標楷體" w:hAnsi="Times New Roman" w:cs="Times New Roman"/>
        </w:rPr>
        <w:t>羅摩什大師</w:t>
      </w:r>
      <w:r w:rsidR="00B25A4E" w:rsidRPr="00DE3BC0">
        <w:rPr>
          <w:rFonts w:ascii="Times New Roman" w:eastAsia="標楷體" w:hAnsi="Times New Roman" w:cs="Times New Roman"/>
        </w:rPr>
        <w:t>)</w:t>
      </w:r>
      <w:r w:rsidRPr="00DE3BC0">
        <w:rPr>
          <w:rFonts w:ascii="Times New Roman" w:eastAsia="標楷體" w:hAnsi="Times New Roman" w:cs="Times New Roman"/>
        </w:rPr>
        <w:t>.</w:t>
      </w:r>
    </w:p>
    <w:p w:rsidR="002E499B"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rPr>
        <w:t>In general, when a text was translated by Roche</w:t>
      </w:r>
      <w:r w:rsidR="00B25A4E" w:rsidRPr="00DE3BC0">
        <w:rPr>
          <w:rFonts w:ascii="Times New Roman" w:eastAsia="標楷體" w:hAnsi="Times New Roman" w:cs="Times New Roman"/>
        </w:rPr>
        <w:t>(</w:t>
      </w:r>
      <w:proofErr w:type="gramStart"/>
      <w:r w:rsidR="00B25A4E" w:rsidRPr="00DE3BC0">
        <w:rPr>
          <w:rFonts w:ascii="Times New Roman" w:eastAsia="標楷體" w:hAnsi="Times New Roman" w:cs="Times New Roman"/>
        </w:rPr>
        <w:t>鳩</w:t>
      </w:r>
      <w:proofErr w:type="gramEnd"/>
      <w:r w:rsidR="00B25A4E" w:rsidRPr="00DE3BC0">
        <w:rPr>
          <w:rFonts w:ascii="Times New Roman" w:eastAsia="標楷體" w:hAnsi="Times New Roman" w:cs="Times New Roman"/>
        </w:rPr>
        <w:t>羅摩什大師</w:t>
      </w:r>
      <w:r w:rsidR="00B25A4E" w:rsidRPr="00DE3BC0">
        <w:rPr>
          <w:rFonts w:ascii="Times New Roman" w:eastAsia="標楷體" w:hAnsi="Times New Roman" w:cs="Times New Roman"/>
        </w:rPr>
        <w:t>)</w:t>
      </w:r>
      <w:r w:rsidRPr="00DE3BC0">
        <w:rPr>
          <w:rFonts w:ascii="Times New Roman" w:eastAsia="標楷體" w:hAnsi="Times New Roman" w:cs="Times New Roman"/>
        </w:rPr>
        <w:t>, Xuan Zang</w:t>
      </w:r>
      <w:r w:rsidR="00B25A4E" w:rsidRPr="00DE3BC0">
        <w:rPr>
          <w:rFonts w:ascii="Times New Roman" w:eastAsia="標楷體" w:hAnsi="Times New Roman" w:cs="Times New Roman"/>
        </w:rPr>
        <w:t xml:space="preserve"> (</w:t>
      </w:r>
      <w:r w:rsidR="00B25A4E" w:rsidRPr="00DE3BC0">
        <w:rPr>
          <w:rFonts w:ascii="Times New Roman" w:eastAsia="標楷體" w:hAnsi="Times New Roman" w:cs="Times New Roman"/>
        </w:rPr>
        <w:t>玄奘大師</w:t>
      </w:r>
      <w:r w:rsidR="00B25A4E" w:rsidRPr="00DE3BC0">
        <w:rPr>
          <w:rFonts w:ascii="Times New Roman" w:eastAsia="標楷體" w:hAnsi="Times New Roman" w:cs="Times New Roman"/>
        </w:rPr>
        <w:t>)</w:t>
      </w:r>
      <w:r w:rsidRPr="00DE3BC0">
        <w:rPr>
          <w:rFonts w:ascii="Times New Roman" w:eastAsia="標楷體" w:hAnsi="Times New Roman" w:cs="Times New Roman"/>
        </w:rPr>
        <w:t xml:space="preserve"> would not repeat unless he thought there is something important need to be complemented.  In the paragraph of the ‘appear before them’ in Xuan Zang’s version of </w:t>
      </w:r>
      <w:r w:rsidRPr="00DE3BC0">
        <w:rPr>
          <w:rFonts w:ascii="Times New Roman" w:eastAsia="標楷體" w:hAnsi="Times New Roman" w:cs="Times New Roman"/>
          <w:i/>
        </w:rPr>
        <w:t>The Amitabha Sutra</w:t>
      </w:r>
      <w:r w:rsidRPr="00DE3BC0">
        <w:rPr>
          <w:rFonts w:ascii="Times New Roman" w:eastAsia="標楷體" w:hAnsi="Times New Roman" w:cs="Times New Roman"/>
        </w:rPr>
        <w:t xml:space="preserve">, there recorded the texts: ‘I shall compassionately bless and protect the beings </w:t>
      </w:r>
      <w:r w:rsidR="00B25A4E" w:rsidRPr="00DE3BC0">
        <w:rPr>
          <w:rFonts w:ascii="Times New Roman" w:eastAsia="標楷體" w:hAnsi="Times New Roman" w:cs="Times New Roman"/>
        </w:rPr>
        <w:t xml:space="preserve">and </w:t>
      </w:r>
      <w:r w:rsidRPr="00DE3BC0">
        <w:rPr>
          <w:rFonts w:ascii="Times New Roman" w:eastAsia="標楷體" w:hAnsi="Times New Roman" w:cs="Times New Roman"/>
        </w:rPr>
        <w:t>keep their minds serene.’</w:t>
      </w:r>
      <w:r w:rsidRPr="00DE3BC0">
        <w:rPr>
          <w:rStyle w:val="a5"/>
          <w:rFonts w:ascii="Times New Roman" w:eastAsia="標楷體" w:hAnsi="Times New Roman" w:cs="Times New Roman"/>
        </w:rPr>
        <w:footnoteReference w:id="2"/>
      </w:r>
      <w:r w:rsidRPr="00DE3BC0">
        <w:rPr>
          <w:rFonts w:ascii="Times New Roman" w:eastAsia="標楷體" w:hAnsi="Times New Roman" w:cs="Times New Roman"/>
        </w:rPr>
        <w:t xml:space="preserve">  The last scripts are not recorded in the Master Roche’s version.  Furthermore, from the context of Master Roche’s edition, he emphasized ‘One Mind Undisturbed’</w:t>
      </w:r>
      <w:r w:rsidR="00B25A4E" w:rsidRPr="00DE3BC0">
        <w:rPr>
          <w:rStyle w:val="a5"/>
          <w:rFonts w:ascii="Times New Roman" w:eastAsia="標楷體" w:hAnsi="Times New Roman" w:cs="Times New Roman"/>
        </w:rPr>
        <w:footnoteReference w:id="3"/>
      </w:r>
      <w:r w:rsidRPr="00DE3BC0">
        <w:rPr>
          <w:rFonts w:ascii="Times New Roman" w:eastAsia="標楷體" w:hAnsi="Times New Roman" w:cs="Times New Roman"/>
        </w:rPr>
        <w:t>. It seems that only the beings attain that in Buddha-name chanting will Amitabha comes before them.</w:t>
      </w:r>
      <w:r w:rsidRPr="00DE3BC0">
        <w:rPr>
          <w:rStyle w:val="a5"/>
          <w:rFonts w:ascii="Times New Roman" w:eastAsia="標楷體" w:hAnsi="Times New Roman" w:cs="Times New Roman"/>
        </w:rPr>
        <w:footnoteReference w:id="4"/>
      </w:r>
    </w:p>
    <w:p w:rsidR="002E499B"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rPr>
        <w:t xml:space="preserve">However, according to Xuan Zang’s translation and the texts in The Infinite Life Sutra, </w:t>
      </w:r>
      <w:proofErr w:type="gramStart"/>
      <w:r w:rsidRPr="00DE3BC0">
        <w:rPr>
          <w:rFonts w:ascii="Times New Roman" w:eastAsia="標楷體" w:hAnsi="Times New Roman" w:cs="Times New Roman"/>
        </w:rPr>
        <w:t>as long as</w:t>
      </w:r>
      <w:proofErr w:type="gramEnd"/>
      <w:r w:rsidRPr="00DE3BC0">
        <w:rPr>
          <w:rFonts w:ascii="Times New Roman" w:eastAsia="標楷體" w:hAnsi="Times New Roman" w:cs="Times New Roman"/>
        </w:rPr>
        <w:t xml:space="preserve"> we can generate the bodhi mind, single-mindedly chat ‘’</w:t>
      </w:r>
      <w:proofErr w:type="spellStart"/>
      <w:r w:rsidRPr="00DE3BC0">
        <w:rPr>
          <w:rFonts w:ascii="Times New Roman" w:eastAsia="標楷體" w:hAnsi="Times New Roman" w:cs="Times New Roman"/>
        </w:rPr>
        <w:t>Amituofo</w:t>
      </w:r>
      <w:proofErr w:type="spellEnd"/>
      <w:r w:rsidRPr="00DE3BC0">
        <w:rPr>
          <w:rFonts w:ascii="Times New Roman" w:eastAsia="標楷體" w:hAnsi="Times New Roman" w:cs="Times New Roman"/>
        </w:rPr>
        <w:t>’’, then will we r</w:t>
      </w:r>
      <w:r w:rsidR="003426AF" w:rsidRPr="00DE3BC0">
        <w:rPr>
          <w:rFonts w:ascii="Times New Roman" w:eastAsia="標楷體" w:hAnsi="Times New Roman" w:cs="Times New Roman"/>
        </w:rPr>
        <w:t>eceive help from the Buddhas. ‘s</w:t>
      </w:r>
      <w:r w:rsidRPr="00DE3BC0">
        <w:rPr>
          <w:rFonts w:ascii="Times New Roman" w:eastAsia="標楷體" w:hAnsi="Times New Roman" w:cs="Times New Roman"/>
        </w:rPr>
        <w:t xml:space="preserve">ingle-mindedly’ means we concentrate </w:t>
      </w:r>
      <w:r w:rsidRPr="00DE3BC0">
        <w:rPr>
          <w:rFonts w:ascii="Times New Roman" w:eastAsia="標楷體" w:hAnsi="Times New Roman" w:cs="Times New Roman"/>
        </w:rPr>
        <w:lastRenderedPageBreak/>
        <w:t>on one method (Buddha-name chanting) and concentrate on chanting the Buddha-name. This method not only depends on the efforts of induvial but the help from the Buddhas.</w:t>
      </w:r>
    </w:p>
    <w:p w:rsidR="002E499B"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rPr>
        <w:t xml:space="preserve">As all beings attain rebirth in the Western Pure Land, suddenly, they all become </w:t>
      </w:r>
      <w:proofErr w:type="spellStart"/>
      <w:r w:rsidRPr="00DE3BC0">
        <w:rPr>
          <w:rFonts w:ascii="Times New Roman" w:eastAsia="標楷體" w:hAnsi="Times New Roman" w:cs="Times New Roman"/>
        </w:rPr>
        <w:t>Avaivartika</w:t>
      </w:r>
      <w:proofErr w:type="spellEnd"/>
      <w:r w:rsidRPr="00DE3BC0">
        <w:rPr>
          <w:rFonts w:ascii="Times New Roman" w:eastAsia="標楷體" w:hAnsi="Times New Roman" w:cs="Times New Roman"/>
        </w:rPr>
        <w:t xml:space="preserve"> Bodhisattvas</w:t>
      </w:r>
      <w:r w:rsidR="003426AF" w:rsidRPr="00DE3BC0">
        <w:rPr>
          <w:rStyle w:val="a5"/>
          <w:rFonts w:ascii="Times New Roman" w:eastAsia="標楷體" w:hAnsi="Times New Roman" w:cs="Times New Roman"/>
        </w:rPr>
        <w:footnoteReference w:id="5"/>
      </w:r>
      <w:r w:rsidRPr="00DE3BC0">
        <w:rPr>
          <w:rFonts w:ascii="Times New Roman" w:eastAsia="標楷體" w:hAnsi="Times New Roman" w:cs="Times New Roman"/>
        </w:rPr>
        <w:t xml:space="preserve">, how </w:t>
      </w:r>
      <w:proofErr w:type="spellStart"/>
      <w:r w:rsidRPr="00DE3BC0">
        <w:rPr>
          <w:rFonts w:ascii="Times New Roman" w:eastAsia="標楷體" w:hAnsi="Times New Roman" w:cs="Times New Roman"/>
        </w:rPr>
        <w:t>marvellous</w:t>
      </w:r>
      <w:proofErr w:type="spellEnd"/>
      <w:r w:rsidRPr="00DE3BC0">
        <w:rPr>
          <w:rFonts w:ascii="Times New Roman" w:eastAsia="標楷體" w:hAnsi="Times New Roman" w:cs="Times New Roman"/>
        </w:rPr>
        <w:t>!  The premise is that we can let go of all worldly concerns and correct our minds.</w:t>
      </w:r>
    </w:p>
    <w:p w:rsidR="002E499B" w:rsidRPr="00DE3BC0" w:rsidRDefault="002E499B" w:rsidP="00DE3BC0">
      <w:pPr>
        <w:spacing w:line="360" w:lineRule="auto"/>
        <w:rPr>
          <w:rFonts w:ascii="Times New Roman" w:eastAsia="標楷體" w:hAnsi="Times New Roman" w:cs="Times New Roman"/>
          <w:b/>
          <w:sz w:val="28"/>
        </w:rPr>
      </w:pPr>
      <w:r w:rsidRPr="00DE3BC0">
        <w:rPr>
          <w:rFonts w:ascii="Times New Roman" w:eastAsia="標楷體" w:hAnsi="Times New Roman" w:cs="Times New Roman"/>
          <w:b/>
          <w:sz w:val="28"/>
        </w:rPr>
        <w:t>Rebirth in the Pure Land after true repentance (vow twenty-one)</w:t>
      </w:r>
    </w:p>
    <w:p w:rsidR="002E499B"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rPr>
        <w:t xml:space="preserve">Finally, let us see the twenty-first vow- Rebirth in the Pure Land after true repentance.  The texts resemble the nineteenth vow.  The difference between them is that the nineteenth vow is to refer to the Buddha-name chanting method, and the wish refers to all the methods.  It is stated in </w:t>
      </w:r>
      <w:r w:rsidRPr="00DE3BC0">
        <w:rPr>
          <w:rFonts w:ascii="Times New Roman" w:eastAsia="標楷體" w:hAnsi="Times New Roman" w:cs="Times New Roman"/>
          <w:i/>
        </w:rPr>
        <w:t>The Infinite Life Sutra</w:t>
      </w:r>
      <w:r w:rsidRPr="00DE3BC0">
        <w:rPr>
          <w:rFonts w:ascii="Times New Roman" w:eastAsia="標楷體" w:hAnsi="Times New Roman" w:cs="Times New Roman"/>
        </w:rPr>
        <w:t xml:space="preserve"> that if a practitioner of another method dedicates merits to be reborn in the Western Pure Land, he or she will attain rebirth there.</w:t>
      </w:r>
    </w:p>
    <w:p w:rsidR="002E499B"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rPr>
        <w:t>Besides, if we combine the scripts of the second vow and this vow, we can see that if we feel repent and then make amends by cultivating goodness, this is the proof of ‘bring along our karmas to the Western Pure Land.’</w:t>
      </w:r>
    </w:p>
    <w:p w:rsidR="00081970" w:rsidRPr="00DE3BC0" w:rsidRDefault="002E499B" w:rsidP="00DE3BC0">
      <w:pPr>
        <w:spacing w:line="360" w:lineRule="auto"/>
        <w:rPr>
          <w:rFonts w:ascii="Times New Roman" w:eastAsia="標楷體" w:hAnsi="Times New Roman" w:cs="Times New Roman"/>
        </w:rPr>
      </w:pPr>
      <w:r w:rsidRPr="00DE3BC0">
        <w:rPr>
          <w:rFonts w:ascii="Times New Roman" w:eastAsia="標楷體" w:hAnsi="Times New Roman" w:cs="Times New Roman"/>
        </w:rPr>
        <w:t>In conclusion, through learning these vows, we realize some of the benefits of once hearing and chanting Buddha-name.  It can help us ‘generate the bodhi mind’, ‘have Amitabha Buddha come to escort us to his land’; furthermore, once we make amends and seek rebirth into the Pure Land, we can avoid falling into the evil paths.</w:t>
      </w:r>
    </w:p>
    <w:sectPr w:rsidR="00081970" w:rsidRPr="00DE3BC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2153" w:rsidRDefault="00A92153" w:rsidP="002E499B">
      <w:r>
        <w:separator/>
      </w:r>
    </w:p>
  </w:endnote>
  <w:endnote w:type="continuationSeparator" w:id="0">
    <w:p w:rsidR="00A92153" w:rsidRDefault="00A92153" w:rsidP="002E4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2153" w:rsidRDefault="00A92153" w:rsidP="002E499B">
      <w:r>
        <w:separator/>
      </w:r>
    </w:p>
  </w:footnote>
  <w:footnote w:type="continuationSeparator" w:id="0">
    <w:p w:rsidR="00A92153" w:rsidRDefault="00A92153" w:rsidP="002E499B">
      <w:r>
        <w:continuationSeparator/>
      </w:r>
    </w:p>
  </w:footnote>
  <w:footnote w:id="1">
    <w:p w:rsidR="00B25A4E" w:rsidRDefault="00B25A4E">
      <w:pPr>
        <w:pStyle w:val="a3"/>
      </w:pPr>
      <w:r>
        <w:rPr>
          <w:rStyle w:val="a5"/>
        </w:rPr>
        <w:footnoteRef/>
      </w:r>
      <w:r>
        <w:t xml:space="preserve"> </w:t>
      </w:r>
      <w:r w:rsidR="003426AF">
        <w:rPr>
          <w:rFonts w:hint="eastAsia"/>
        </w:rPr>
        <w:t xml:space="preserve">The </w:t>
      </w:r>
      <w:r w:rsidR="003426AF">
        <w:t xml:space="preserve">Chinese text name of the </w:t>
      </w:r>
      <w:r w:rsidR="003426AF">
        <w:rPr>
          <w:rFonts w:hint="eastAsia"/>
        </w:rPr>
        <w:t xml:space="preserve">two editions </w:t>
      </w:r>
      <w:r w:rsidR="003426AF">
        <w:t>are</w:t>
      </w:r>
      <w:proofErr w:type="gramStart"/>
      <w:r w:rsidR="003426AF">
        <w:t>’’</w:t>
      </w:r>
      <w:r w:rsidR="003426AF">
        <w:rPr>
          <w:rFonts w:hint="eastAsia"/>
        </w:rPr>
        <w:t>佛說阿彌陀</w:t>
      </w:r>
      <w:proofErr w:type="gramEnd"/>
      <w:r w:rsidR="003426AF">
        <w:rPr>
          <w:rFonts w:hint="eastAsia"/>
        </w:rPr>
        <w:t>經</w:t>
      </w:r>
      <w:proofErr w:type="gramStart"/>
      <w:r w:rsidR="003426AF">
        <w:t>’’</w:t>
      </w:r>
      <w:proofErr w:type="gramEnd"/>
      <w:r w:rsidR="003426AF">
        <w:t xml:space="preserve">(translated by </w:t>
      </w:r>
      <w:r w:rsidR="003426AF" w:rsidRPr="00B25A4E">
        <w:rPr>
          <w:rFonts w:ascii="Times New Roman" w:eastAsia="標楷體" w:hAnsi="Times New Roman" w:cs="Times New Roman"/>
        </w:rPr>
        <w:t>Master Roche</w:t>
      </w:r>
      <w:r w:rsidR="003426AF">
        <w:t>)</w:t>
      </w:r>
      <w:r w:rsidR="003426AF">
        <w:rPr>
          <w:rFonts w:hint="eastAsia"/>
        </w:rPr>
        <w:t>,</w:t>
      </w:r>
      <w:r w:rsidR="003426AF">
        <w:t xml:space="preserve"> </w:t>
      </w:r>
      <w:proofErr w:type="gramStart"/>
      <w:r w:rsidR="003426AF">
        <w:t>’’</w:t>
      </w:r>
      <w:proofErr w:type="gramEnd"/>
      <w:r w:rsidR="003426AF">
        <w:rPr>
          <w:rFonts w:hint="eastAsia"/>
        </w:rPr>
        <w:t>稱讚淨土</w:t>
      </w:r>
      <w:proofErr w:type="gramStart"/>
      <w:r w:rsidR="003426AF">
        <w:rPr>
          <w:rFonts w:hint="eastAsia"/>
        </w:rPr>
        <w:t>佛攝受</w:t>
      </w:r>
      <w:proofErr w:type="gramEnd"/>
      <w:r w:rsidR="003426AF">
        <w:rPr>
          <w:rFonts w:hint="eastAsia"/>
        </w:rPr>
        <w:t>經</w:t>
      </w:r>
      <w:proofErr w:type="gramStart"/>
      <w:r w:rsidR="003426AF">
        <w:t>’’</w:t>
      </w:r>
      <w:proofErr w:type="gramEnd"/>
      <w:r w:rsidR="003426AF">
        <w:t xml:space="preserve">(translated by Master </w:t>
      </w:r>
      <w:r w:rsidR="003426AF" w:rsidRPr="00B25A4E">
        <w:rPr>
          <w:rFonts w:ascii="Times New Roman" w:eastAsia="標楷體" w:hAnsi="Times New Roman" w:cs="Times New Roman"/>
        </w:rPr>
        <w:t>Xuan Zang</w:t>
      </w:r>
      <w:r w:rsidR="003426AF">
        <w:t>).  In fact, they are the same sutra.</w:t>
      </w:r>
    </w:p>
  </w:footnote>
  <w:footnote w:id="2">
    <w:p w:rsidR="002E499B" w:rsidRDefault="002E499B">
      <w:pPr>
        <w:pStyle w:val="a3"/>
      </w:pPr>
      <w:r>
        <w:rPr>
          <w:rStyle w:val="a5"/>
        </w:rPr>
        <w:footnoteRef/>
      </w:r>
      <w:r>
        <w:t xml:space="preserve"> </w:t>
      </w:r>
      <w:r>
        <w:rPr>
          <w:rFonts w:hint="eastAsia"/>
        </w:rPr>
        <w:t>慈悲加</w:t>
      </w:r>
      <w:proofErr w:type="gramStart"/>
      <w:r>
        <w:rPr>
          <w:rFonts w:hint="eastAsia"/>
        </w:rPr>
        <w:t>祐</w:t>
      </w:r>
      <w:proofErr w:type="gramEnd"/>
      <w:r>
        <w:rPr>
          <w:rFonts w:hint="eastAsia"/>
        </w:rPr>
        <w:t>，令心不亂</w:t>
      </w:r>
    </w:p>
  </w:footnote>
  <w:footnote w:id="3">
    <w:p w:rsidR="00B25A4E" w:rsidRPr="00B25A4E" w:rsidRDefault="00B25A4E">
      <w:pPr>
        <w:pStyle w:val="a3"/>
      </w:pPr>
      <w:r>
        <w:rPr>
          <w:rStyle w:val="a5"/>
        </w:rPr>
        <w:footnoteRef/>
      </w:r>
      <w:r>
        <w:t xml:space="preserve"> This is one kind of level of practice called ‘</w:t>
      </w:r>
      <w:r>
        <w:rPr>
          <w:rFonts w:hint="eastAsia"/>
        </w:rPr>
        <w:t>一心不亂</w:t>
      </w:r>
      <w:r>
        <w:t>’</w:t>
      </w:r>
      <w:r>
        <w:rPr>
          <w:rFonts w:hint="eastAsia"/>
        </w:rPr>
        <w:t xml:space="preserve"> </w:t>
      </w:r>
      <w:r>
        <w:t>in Chinese.</w:t>
      </w:r>
    </w:p>
  </w:footnote>
  <w:footnote w:id="4">
    <w:p w:rsidR="002E499B" w:rsidRDefault="002E499B">
      <w:pPr>
        <w:pStyle w:val="a3"/>
      </w:pPr>
      <w:r>
        <w:rPr>
          <w:rStyle w:val="a5"/>
        </w:rPr>
        <w:footnoteRef/>
      </w:r>
      <w:r>
        <w:t xml:space="preserve"> </w:t>
      </w:r>
      <w:r>
        <w:rPr>
          <w:rFonts w:hint="eastAsia"/>
        </w:rPr>
        <w:t>T</w:t>
      </w:r>
      <w:r>
        <w:t>he original texts in Chinese : ’</w:t>
      </w:r>
      <w:r w:rsidRPr="00E4589F">
        <w:rPr>
          <w:rFonts w:hint="eastAsia"/>
        </w:rPr>
        <w:t>舍利</w:t>
      </w:r>
      <w:proofErr w:type="gramStart"/>
      <w:r w:rsidRPr="00E4589F">
        <w:rPr>
          <w:rFonts w:hint="eastAsia"/>
        </w:rPr>
        <w:t>弗</w:t>
      </w:r>
      <w:proofErr w:type="gramEnd"/>
      <w:r w:rsidRPr="00E4589F">
        <w:rPr>
          <w:rFonts w:hint="eastAsia"/>
        </w:rPr>
        <w:t>。若有善男子善女人，聞說阿彌陀佛，執持名號，若一日、若二日，若三日，若四日，若五日，若六日，若七日，一心不亂，其</w:t>
      </w:r>
      <w:proofErr w:type="gramStart"/>
      <w:r w:rsidRPr="00E4589F">
        <w:rPr>
          <w:rFonts w:hint="eastAsia"/>
        </w:rPr>
        <w:t>人臨命終時</w:t>
      </w:r>
      <w:proofErr w:type="gramEnd"/>
      <w:r w:rsidRPr="00E4589F">
        <w:rPr>
          <w:rFonts w:hint="eastAsia"/>
        </w:rPr>
        <w:t>，阿彌陀佛，與諸聖眾，現在其前。是</w:t>
      </w:r>
      <w:proofErr w:type="gramStart"/>
      <w:r w:rsidRPr="00E4589F">
        <w:rPr>
          <w:rFonts w:hint="eastAsia"/>
        </w:rPr>
        <w:t>人終時</w:t>
      </w:r>
      <w:proofErr w:type="gramEnd"/>
      <w:r w:rsidRPr="00E4589F">
        <w:rPr>
          <w:rFonts w:hint="eastAsia"/>
        </w:rPr>
        <w:t>，心不顛倒，即得往生阿彌陀佛極樂國土。</w:t>
      </w:r>
      <w:r>
        <w:t>’</w:t>
      </w:r>
    </w:p>
  </w:footnote>
  <w:footnote w:id="5">
    <w:p w:rsidR="003426AF" w:rsidRDefault="003426AF">
      <w:pPr>
        <w:pStyle w:val="a3"/>
      </w:pPr>
      <w:r>
        <w:rPr>
          <w:rStyle w:val="a5"/>
        </w:rPr>
        <w:footnoteRef/>
      </w:r>
      <w:r>
        <w:t xml:space="preserve"> </w:t>
      </w:r>
      <w:proofErr w:type="spellStart"/>
      <w:r w:rsidRPr="00B25A4E">
        <w:rPr>
          <w:rFonts w:ascii="Times New Roman" w:eastAsia="標楷體" w:hAnsi="Times New Roman" w:cs="Times New Roman"/>
        </w:rPr>
        <w:t>Avaivartika</w:t>
      </w:r>
      <w:proofErr w:type="spellEnd"/>
      <w:r w:rsidRPr="00B25A4E">
        <w:rPr>
          <w:rFonts w:ascii="Times New Roman" w:eastAsia="標楷體" w:hAnsi="Times New Roman" w:cs="Times New Roman"/>
        </w:rPr>
        <w:t xml:space="preserve"> Bodhisattvas</w:t>
      </w:r>
      <w:r>
        <w:t xml:space="preserve">, </w:t>
      </w:r>
      <w:r w:rsidRPr="003426AF">
        <w:t>Sanskrit</w:t>
      </w:r>
      <w:r>
        <w:rPr>
          <w:rFonts w:hint="eastAsia"/>
        </w:rPr>
        <w:t xml:space="preserve">, </w:t>
      </w:r>
      <w:r>
        <w:t xml:space="preserve">which was translated in Chinese as </w:t>
      </w:r>
      <w:proofErr w:type="gramStart"/>
      <w:r>
        <w:rPr>
          <w:rFonts w:ascii="Times New Roman" w:eastAsia="標楷體" w:hAnsi="Times New Roman" w:cs="Times New Roman" w:hint="eastAsia"/>
        </w:rPr>
        <w:t>阿惟越致</w:t>
      </w:r>
      <w:proofErr w:type="gramEnd"/>
      <w:r>
        <w:rPr>
          <w:rFonts w:ascii="Times New Roman" w:eastAsia="標楷體" w:hAnsi="Times New Roman" w:cs="Times New Roman" w:hint="eastAsia"/>
        </w:rPr>
        <w:t>菩薩</w:t>
      </w:r>
      <w:r>
        <w:rPr>
          <w:rFonts w:ascii="Times New Roman" w:eastAsia="標楷體" w:hAnsi="Times New Roman" w:cs="Times New Roman"/>
        </w:rPr>
        <w:t xml:space="preserve"> or </w:t>
      </w:r>
      <w:r w:rsidRPr="003426AF">
        <w:rPr>
          <w:rFonts w:ascii="Times New Roman" w:eastAsia="標楷體" w:hAnsi="Times New Roman" w:cs="Times New Roman" w:hint="eastAsia"/>
        </w:rPr>
        <w:t>阿</w:t>
      </w:r>
      <w:proofErr w:type="gramStart"/>
      <w:r w:rsidRPr="003426AF">
        <w:rPr>
          <w:rFonts w:ascii="Times New Roman" w:eastAsia="標楷體" w:hAnsi="Times New Roman" w:cs="Times New Roman" w:hint="eastAsia"/>
        </w:rPr>
        <w:t>毘跋致</w:t>
      </w:r>
      <w:proofErr w:type="gramEnd"/>
      <w:r>
        <w:rPr>
          <w:rFonts w:ascii="Times New Roman" w:eastAsia="標楷體" w:hAnsi="Times New Roman" w:cs="Times New Roman" w:hint="eastAsia"/>
        </w:rPr>
        <w:t xml:space="preserve">. It means </w:t>
      </w:r>
      <w:r w:rsidR="009A2589">
        <w:rPr>
          <w:rFonts w:ascii="Times New Roman" w:eastAsia="標楷體" w:hAnsi="Times New Roman" w:cs="Times New Roman"/>
        </w:rPr>
        <w:t xml:space="preserve">the </w:t>
      </w:r>
      <w:r w:rsidR="009A2589" w:rsidRPr="00B25A4E">
        <w:rPr>
          <w:rFonts w:ascii="Times New Roman" w:eastAsia="標楷體" w:hAnsi="Times New Roman" w:cs="Times New Roman"/>
        </w:rPr>
        <w:t>Bodhisattvas</w:t>
      </w:r>
      <w:r w:rsidR="009A2589">
        <w:rPr>
          <w:rFonts w:ascii="Times New Roman" w:eastAsia="標楷體" w:hAnsi="Times New Roman" w:cs="Times New Roman"/>
        </w:rPr>
        <w:t xml:space="preserve"> will eventually attain Buddhahood </w:t>
      </w:r>
      <w:r>
        <w:rPr>
          <w:rFonts w:ascii="Times New Roman" w:eastAsia="標楷體" w:hAnsi="Times New Roman" w:cs="Times New Roman"/>
        </w:rPr>
        <w:t>without retrogression</w:t>
      </w:r>
      <w:r w:rsidR="009A2589">
        <w:rPr>
          <w:rFonts w:ascii="Times New Roman" w:eastAsia="標楷體" w:hAnsi="Times New Roman" w:cs="Times New Roman"/>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99B"/>
    <w:rsid w:val="0006369E"/>
    <w:rsid w:val="00081970"/>
    <w:rsid w:val="00162377"/>
    <w:rsid w:val="002E499B"/>
    <w:rsid w:val="003426AF"/>
    <w:rsid w:val="00471889"/>
    <w:rsid w:val="005712C6"/>
    <w:rsid w:val="005921C3"/>
    <w:rsid w:val="005E63E6"/>
    <w:rsid w:val="00697E82"/>
    <w:rsid w:val="00826B9C"/>
    <w:rsid w:val="009A2589"/>
    <w:rsid w:val="00A92153"/>
    <w:rsid w:val="00B25A4E"/>
    <w:rsid w:val="00BD7474"/>
    <w:rsid w:val="00CF2BF1"/>
    <w:rsid w:val="00DE3B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DA51C"/>
  <w15:chartTrackingRefBased/>
  <w15:docId w15:val="{A9FA2903-9D1D-4B17-83E8-D0805B655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E499B"/>
    <w:pPr>
      <w:snapToGrid w:val="0"/>
    </w:pPr>
    <w:rPr>
      <w:sz w:val="20"/>
      <w:szCs w:val="20"/>
    </w:rPr>
  </w:style>
  <w:style w:type="character" w:customStyle="1" w:styleId="a4">
    <w:name w:val="註腳文字 字元"/>
    <w:basedOn w:val="a0"/>
    <w:link w:val="a3"/>
    <w:uiPriority w:val="99"/>
    <w:semiHidden/>
    <w:rsid w:val="002E499B"/>
    <w:rPr>
      <w:sz w:val="20"/>
      <w:szCs w:val="20"/>
    </w:rPr>
  </w:style>
  <w:style w:type="character" w:styleId="a5">
    <w:name w:val="footnote reference"/>
    <w:basedOn w:val="a0"/>
    <w:uiPriority w:val="99"/>
    <w:semiHidden/>
    <w:unhideWhenUsed/>
    <w:rsid w:val="002E499B"/>
    <w:rPr>
      <w:vertAlign w:val="superscript"/>
    </w:rPr>
  </w:style>
  <w:style w:type="paragraph" w:styleId="a6">
    <w:name w:val="header"/>
    <w:basedOn w:val="a"/>
    <w:link w:val="a7"/>
    <w:uiPriority w:val="99"/>
    <w:unhideWhenUsed/>
    <w:rsid w:val="00162377"/>
    <w:pPr>
      <w:tabs>
        <w:tab w:val="center" w:pos="4153"/>
        <w:tab w:val="right" w:pos="8306"/>
      </w:tabs>
      <w:snapToGrid w:val="0"/>
    </w:pPr>
    <w:rPr>
      <w:sz w:val="20"/>
      <w:szCs w:val="20"/>
    </w:rPr>
  </w:style>
  <w:style w:type="character" w:customStyle="1" w:styleId="a7">
    <w:name w:val="頁首 字元"/>
    <w:basedOn w:val="a0"/>
    <w:link w:val="a6"/>
    <w:uiPriority w:val="99"/>
    <w:rsid w:val="00162377"/>
    <w:rPr>
      <w:sz w:val="20"/>
      <w:szCs w:val="20"/>
    </w:rPr>
  </w:style>
  <w:style w:type="paragraph" w:styleId="a8">
    <w:name w:val="footer"/>
    <w:basedOn w:val="a"/>
    <w:link w:val="a9"/>
    <w:uiPriority w:val="99"/>
    <w:unhideWhenUsed/>
    <w:rsid w:val="00162377"/>
    <w:pPr>
      <w:tabs>
        <w:tab w:val="center" w:pos="4153"/>
        <w:tab w:val="right" w:pos="8306"/>
      </w:tabs>
      <w:snapToGrid w:val="0"/>
    </w:pPr>
    <w:rPr>
      <w:sz w:val="20"/>
      <w:szCs w:val="20"/>
    </w:rPr>
  </w:style>
  <w:style w:type="character" w:customStyle="1" w:styleId="a9">
    <w:name w:val="頁尾 字元"/>
    <w:basedOn w:val="a0"/>
    <w:link w:val="a8"/>
    <w:uiPriority w:val="99"/>
    <w:rsid w:val="0016237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70C1A-E518-43D6-A2C3-B259442B0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980</Words>
  <Characters>5591</Characters>
  <Application>Microsoft Office Word</Application>
  <DocSecurity>0</DocSecurity>
  <Lines>46</Lines>
  <Paragraphs>13</Paragraphs>
  <ScaleCrop>false</ScaleCrop>
  <Company/>
  <LinksUpToDate>false</LinksUpToDate>
  <CharactersWithSpaces>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2018-09-07T09:05:00Z</dcterms:created>
  <dcterms:modified xsi:type="dcterms:W3CDTF">2018-09-07T16:41:00Z</dcterms:modified>
</cp:coreProperties>
</file>