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B134E" w14:textId="77777777" w:rsidR="00FF454B" w:rsidRDefault="00FF454B" w:rsidP="00FF454B">
      <w:pPr>
        <w:spacing w:after="200" w:line="276" w:lineRule="auto"/>
        <w:jc w:val="both"/>
        <w:rPr>
          <w:rFonts w:ascii="Arial" w:eastAsia="Arial" w:hAnsi="Arial" w:cs="Arial"/>
          <w:sz w:val="24"/>
        </w:rPr>
      </w:pPr>
      <w:r>
        <w:rPr>
          <w:rFonts w:eastAsiaTheme="minorEastAsia"/>
        </w:rPr>
        <w:object w:dxaOrig="3684" w:dyaOrig="1536" w14:anchorId="76B998E2">
          <v:rect id="rectole0000000000" o:spid="_x0000_i1025" style="width:184.8pt;height:76.2pt" o:ole="" o:preferrelative="t" stroked="f">
            <v:imagedata r:id="rId8" o:title=""/>
          </v:rect>
          <o:OLEObject Type="Embed" ProgID="StaticMetafile" ShapeID="rectole0000000000" DrawAspect="Content" ObjectID="_1691612968" r:id="rId9"/>
        </w:object>
      </w:r>
    </w:p>
    <w:tbl>
      <w:tblPr>
        <w:tblW w:w="0" w:type="auto"/>
        <w:tblInd w:w="108" w:type="dxa"/>
        <w:tblCellMar>
          <w:left w:w="10" w:type="dxa"/>
          <w:right w:w="10" w:type="dxa"/>
        </w:tblCellMar>
        <w:tblLook w:val="04A0" w:firstRow="1" w:lastRow="0" w:firstColumn="1" w:lastColumn="0" w:noHBand="0" w:noVBand="1"/>
      </w:tblPr>
      <w:tblGrid>
        <w:gridCol w:w="3860"/>
        <w:gridCol w:w="5042"/>
      </w:tblGrid>
      <w:tr w:rsidR="00FF454B" w14:paraId="62157CE7"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4908542"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MODULE TITLE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0754FA5D" w14:textId="559089D5"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DEVELOPING</w:t>
            </w:r>
            <w:r w:rsidR="00FE4551">
              <w:rPr>
                <w:rFonts w:ascii="Arial" w:eastAsia="Calibri" w:hAnsi="Arial" w:cs="Arial"/>
                <w:sz w:val="28"/>
                <w:szCs w:val="28"/>
              </w:rPr>
              <w:t xml:space="preserve"> </w:t>
            </w:r>
            <w:r>
              <w:rPr>
                <w:rFonts w:ascii="Arial" w:eastAsia="Calibri" w:hAnsi="Arial" w:cs="Arial"/>
                <w:sz w:val="28"/>
                <w:szCs w:val="28"/>
              </w:rPr>
              <w:t>WORKPLACE CRITICAL THINKING</w:t>
            </w:r>
          </w:p>
        </w:tc>
      </w:tr>
      <w:tr w:rsidR="00FF454B" w14:paraId="1ED5D2AB"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D658FD1"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MODULE CODE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C4B4653" w14:textId="4773EA91"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BMSW 510</w:t>
            </w:r>
            <w:r w:rsidR="00371F8E">
              <w:rPr>
                <w:rFonts w:ascii="Arial" w:eastAsia="Calibri" w:hAnsi="Arial" w:cs="Arial"/>
                <w:sz w:val="28"/>
                <w:szCs w:val="28"/>
              </w:rPr>
              <w:t>2_LON</w:t>
            </w:r>
          </w:p>
        </w:tc>
      </w:tr>
      <w:tr w:rsidR="00FF454B" w14:paraId="7AD835A2"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0BFFAEFC"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TERM</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AE8AA3F" w14:textId="5ADAA9BB"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 xml:space="preserve">TERM </w:t>
            </w:r>
            <w:r w:rsidR="00371F8E">
              <w:rPr>
                <w:rFonts w:ascii="Arial" w:eastAsia="Calibri" w:hAnsi="Arial" w:cs="Arial"/>
                <w:sz w:val="28"/>
                <w:szCs w:val="28"/>
              </w:rPr>
              <w:t>2</w:t>
            </w:r>
          </w:p>
        </w:tc>
      </w:tr>
      <w:tr w:rsidR="00FF454B" w14:paraId="32B123B5"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38E86B4"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LECTURER NAME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DD2952A" w14:textId="5394D68E" w:rsidR="00FF454B" w:rsidRDefault="00536D67">
            <w:pPr>
              <w:spacing w:after="0" w:line="240" w:lineRule="auto"/>
              <w:jc w:val="both"/>
              <w:rPr>
                <w:rFonts w:ascii="Arial" w:eastAsia="Calibri" w:hAnsi="Arial" w:cs="Arial"/>
                <w:sz w:val="28"/>
                <w:szCs w:val="28"/>
              </w:rPr>
            </w:pPr>
            <w:r>
              <w:rPr>
                <w:rFonts w:ascii="Arial" w:eastAsia="Calibri" w:hAnsi="Arial" w:cs="Arial"/>
                <w:sz w:val="28"/>
                <w:szCs w:val="28"/>
              </w:rPr>
              <w:t xml:space="preserve">GREGORY </w:t>
            </w:r>
            <w:r w:rsidR="004D7AEF">
              <w:rPr>
                <w:rFonts w:ascii="Arial" w:eastAsia="Calibri" w:hAnsi="Arial" w:cs="Arial"/>
                <w:sz w:val="28"/>
                <w:szCs w:val="28"/>
              </w:rPr>
              <w:t>COWAN</w:t>
            </w:r>
          </w:p>
        </w:tc>
      </w:tr>
      <w:tr w:rsidR="00FF454B" w14:paraId="5B2E5504"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0B39A1D"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STUDENT NAME</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52C2FB1"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 xml:space="preserve">MIRELA RADU </w:t>
            </w:r>
          </w:p>
        </w:tc>
      </w:tr>
      <w:tr w:rsidR="00FF454B" w14:paraId="50DFA9CA" w14:textId="77777777" w:rsidTr="00FF454B">
        <w:trPr>
          <w:trHeight w:val="1"/>
        </w:trPr>
        <w:tc>
          <w:tcPr>
            <w:tcW w:w="44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B8071BE"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 xml:space="preserve">STUDENT ID </w:t>
            </w:r>
          </w:p>
        </w:tc>
        <w:tc>
          <w:tcPr>
            <w:tcW w:w="58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9984018" w14:textId="77777777" w:rsidR="00FF454B" w:rsidRDefault="00FF454B">
            <w:pPr>
              <w:spacing w:after="0" w:line="240" w:lineRule="auto"/>
              <w:jc w:val="both"/>
              <w:rPr>
                <w:rFonts w:ascii="Arial" w:eastAsia="Calibri" w:hAnsi="Arial" w:cs="Arial"/>
                <w:sz w:val="28"/>
                <w:szCs w:val="28"/>
              </w:rPr>
            </w:pPr>
            <w:r>
              <w:rPr>
                <w:rFonts w:ascii="Arial" w:eastAsia="Calibri" w:hAnsi="Arial" w:cs="Arial"/>
                <w:sz w:val="28"/>
                <w:szCs w:val="28"/>
              </w:rPr>
              <w:t>1914030</w:t>
            </w:r>
          </w:p>
        </w:tc>
      </w:tr>
    </w:tbl>
    <w:p w14:paraId="2F8198C1" w14:textId="77777777" w:rsidR="00FF454B" w:rsidRDefault="00FF454B" w:rsidP="00FF454B">
      <w:pPr>
        <w:spacing w:after="200" w:line="276" w:lineRule="auto"/>
        <w:jc w:val="both"/>
        <w:rPr>
          <w:rFonts w:ascii="Arial" w:eastAsia="Arial" w:hAnsi="Arial" w:cs="Arial"/>
          <w:sz w:val="24"/>
          <w:lang w:eastAsia="en-GB"/>
        </w:rPr>
      </w:pPr>
    </w:p>
    <w:p w14:paraId="6C334EA5" w14:textId="77777777" w:rsidR="00BF29B2" w:rsidRDefault="00BF29B2" w:rsidP="0037244C">
      <w:pPr>
        <w:spacing w:line="360" w:lineRule="auto"/>
        <w:rPr>
          <w:rFonts w:ascii="Arial" w:hAnsi="Arial" w:cs="Arial"/>
          <w:b/>
          <w:bCs/>
        </w:rPr>
      </w:pPr>
    </w:p>
    <w:p w14:paraId="15F107D5" w14:textId="77777777" w:rsidR="00BF29B2" w:rsidRDefault="00BF29B2" w:rsidP="0037244C">
      <w:pPr>
        <w:spacing w:line="360" w:lineRule="auto"/>
        <w:rPr>
          <w:rFonts w:ascii="Arial" w:hAnsi="Arial" w:cs="Arial"/>
          <w:b/>
          <w:bCs/>
        </w:rPr>
      </w:pPr>
    </w:p>
    <w:p w14:paraId="00F85473" w14:textId="77777777" w:rsidR="00BF29B2" w:rsidRDefault="00BF29B2" w:rsidP="0037244C">
      <w:pPr>
        <w:spacing w:line="360" w:lineRule="auto"/>
        <w:rPr>
          <w:rFonts w:ascii="Arial" w:hAnsi="Arial" w:cs="Arial"/>
          <w:b/>
          <w:bCs/>
        </w:rPr>
      </w:pPr>
    </w:p>
    <w:p w14:paraId="28DC13E7" w14:textId="77777777" w:rsidR="00BF29B2" w:rsidRDefault="00BF29B2" w:rsidP="0037244C">
      <w:pPr>
        <w:spacing w:line="360" w:lineRule="auto"/>
        <w:rPr>
          <w:rFonts w:ascii="Arial" w:hAnsi="Arial" w:cs="Arial"/>
          <w:b/>
          <w:bCs/>
        </w:rPr>
      </w:pPr>
    </w:p>
    <w:p w14:paraId="423D51A6" w14:textId="77777777" w:rsidR="00BF29B2" w:rsidRDefault="00BF29B2" w:rsidP="0037244C">
      <w:pPr>
        <w:spacing w:line="360" w:lineRule="auto"/>
        <w:rPr>
          <w:rFonts w:ascii="Arial" w:hAnsi="Arial" w:cs="Arial"/>
          <w:b/>
          <w:bCs/>
        </w:rPr>
      </w:pPr>
    </w:p>
    <w:p w14:paraId="489679A1" w14:textId="77777777" w:rsidR="00BF29B2" w:rsidRDefault="00BF29B2" w:rsidP="0037244C">
      <w:pPr>
        <w:spacing w:line="360" w:lineRule="auto"/>
        <w:rPr>
          <w:rFonts w:ascii="Arial" w:hAnsi="Arial" w:cs="Arial"/>
          <w:b/>
          <w:bCs/>
        </w:rPr>
      </w:pPr>
    </w:p>
    <w:p w14:paraId="50DEFE08" w14:textId="77777777" w:rsidR="00BF29B2" w:rsidRDefault="00BF29B2" w:rsidP="0037244C">
      <w:pPr>
        <w:spacing w:line="360" w:lineRule="auto"/>
        <w:rPr>
          <w:rFonts w:ascii="Arial" w:hAnsi="Arial" w:cs="Arial"/>
          <w:b/>
          <w:bCs/>
        </w:rPr>
      </w:pPr>
    </w:p>
    <w:p w14:paraId="2A26F464" w14:textId="4FC4EDAE" w:rsidR="005263E0" w:rsidRPr="00BF29B2" w:rsidRDefault="001D78FF" w:rsidP="00BF29B2">
      <w:pPr>
        <w:spacing w:line="360" w:lineRule="auto"/>
        <w:jc w:val="center"/>
        <w:rPr>
          <w:rFonts w:ascii="Arial" w:hAnsi="Arial" w:cs="Arial"/>
          <w:b/>
          <w:bCs/>
          <w:sz w:val="28"/>
          <w:szCs w:val="28"/>
        </w:rPr>
      </w:pPr>
      <w:r w:rsidRPr="00BF29B2">
        <w:rPr>
          <w:rFonts w:ascii="Arial" w:hAnsi="Arial" w:cs="Arial"/>
          <w:b/>
          <w:bCs/>
          <w:sz w:val="28"/>
          <w:szCs w:val="28"/>
        </w:rPr>
        <w:t xml:space="preserve">Developing workplace critical thinking for </w:t>
      </w:r>
      <w:r w:rsidR="001F67D6" w:rsidRPr="00BF29B2">
        <w:rPr>
          <w:rFonts w:ascii="Arial" w:hAnsi="Arial" w:cs="Arial"/>
          <w:b/>
          <w:bCs/>
          <w:sz w:val="28"/>
          <w:szCs w:val="28"/>
        </w:rPr>
        <w:t>Samsung</w:t>
      </w:r>
    </w:p>
    <w:p w14:paraId="29ACA3C8" w14:textId="77777777" w:rsidR="00BF29B2" w:rsidRDefault="00BF29B2" w:rsidP="0037244C">
      <w:pPr>
        <w:spacing w:line="360" w:lineRule="auto"/>
        <w:rPr>
          <w:rFonts w:ascii="Arial" w:hAnsi="Arial" w:cs="Arial"/>
        </w:rPr>
      </w:pPr>
    </w:p>
    <w:p w14:paraId="1CBD75D5" w14:textId="77777777" w:rsidR="00BF29B2" w:rsidRDefault="00BF29B2" w:rsidP="0037244C">
      <w:pPr>
        <w:spacing w:line="360" w:lineRule="auto"/>
        <w:rPr>
          <w:rFonts w:ascii="Arial" w:hAnsi="Arial" w:cs="Arial"/>
        </w:rPr>
      </w:pPr>
    </w:p>
    <w:p w14:paraId="5599DEFD" w14:textId="77777777" w:rsidR="00BF29B2" w:rsidRDefault="00BF29B2" w:rsidP="0037244C">
      <w:pPr>
        <w:spacing w:line="360" w:lineRule="auto"/>
        <w:rPr>
          <w:rFonts w:ascii="Arial" w:hAnsi="Arial" w:cs="Arial"/>
        </w:rPr>
      </w:pPr>
    </w:p>
    <w:p w14:paraId="76197E3B" w14:textId="77777777" w:rsidR="00BF29B2" w:rsidRDefault="00BF29B2" w:rsidP="0037244C">
      <w:pPr>
        <w:spacing w:line="360" w:lineRule="auto"/>
        <w:rPr>
          <w:rFonts w:ascii="Arial" w:hAnsi="Arial" w:cs="Arial"/>
        </w:rPr>
      </w:pPr>
    </w:p>
    <w:p w14:paraId="3B1CE996" w14:textId="77777777" w:rsidR="00BF29B2" w:rsidRDefault="00BF29B2" w:rsidP="0037244C">
      <w:pPr>
        <w:spacing w:line="360" w:lineRule="auto"/>
        <w:rPr>
          <w:rFonts w:ascii="Arial" w:hAnsi="Arial" w:cs="Arial"/>
        </w:rPr>
      </w:pPr>
    </w:p>
    <w:p w14:paraId="4EB19CF4" w14:textId="77777777" w:rsidR="00BF29B2" w:rsidRDefault="00BF29B2" w:rsidP="0037244C">
      <w:pPr>
        <w:spacing w:line="360" w:lineRule="auto"/>
        <w:rPr>
          <w:rFonts w:ascii="Arial" w:hAnsi="Arial" w:cs="Arial"/>
        </w:rPr>
      </w:pPr>
    </w:p>
    <w:p w14:paraId="225C7C9B" w14:textId="77777777" w:rsidR="00BF29B2" w:rsidRDefault="00BF29B2" w:rsidP="0037244C">
      <w:pPr>
        <w:spacing w:line="360" w:lineRule="auto"/>
        <w:rPr>
          <w:rFonts w:ascii="Arial" w:hAnsi="Arial" w:cs="Arial"/>
        </w:rPr>
      </w:pPr>
    </w:p>
    <w:p w14:paraId="124788ED" w14:textId="77777777" w:rsidR="00BF29B2" w:rsidRDefault="00BF29B2" w:rsidP="0037244C">
      <w:pPr>
        <w:spacing w:line="360" w:lineRule="auto"/>
        <w:rPr>
          <w:rFonts w:ascii="Arial" w:hAnsi="Arial" w:cs="Arial"/>
        </w:rPr>
      </w:pPr>
    </w:p>
    <w:p w14:paraId="49424F75" w14:textId="77777777" w:rsidR="00BF29B2" w:rsidRDefault="00BF29B2" w:rsidP="0037244C">
      <w:pPr>
        <w:spacing w:line="360" w:lineRule="auto"/>
        <w:rPr>
          <w:rFonts w:ascii="Arial" w:hAnsi="Arial" w:cs="Arial"/>
        </w:rPr>
      </w:pPr>
    </w:p>
    <w:p w14:paraId="43B201BE" w14:textId="77777777" w:rsidR="00BF29B2" w:rsidRDefault="00BF29B2" w:rsidP="0037244C">
      <w:pPr>
        <w:spacing w:line="360" w:lineRule="auto"/>
        <w:rPr>
          <w:rFonts w:ascii="Arial" w:hAnsi="Arial" w:cs="Arial"/>
          <w:b/>
          <w:bCs/>
        </w:rPr>
      </w:pPr>
      <w:r w:rsidRPr="00BF29B2">
        <w:rPr>
          <w:rFonts w:ascii="Arial" w:hAnsi="Arial" w:cs="Arial"/>
          <w:b/>
          <w:bCs/>
        </w:rPr>
        <w:lastRenderedPageBreak/>
        <w:t>TABLE OF CONTENTS</w:t>
      </w:r>
    </w:p>
    <w:sdt>
      <w:sdtPr>
        <w:rPr>
          <w:rFonts w:asciiTheme="minorHAnsi" w:eastAsiaTheme="minorHAnsi" w:hAnsiTheme="minorHAnsi" w:cstheme="minorBidi"/>
          <w:color w:val="auto"/>
          <w:sz w:val="22"/>
          <w:szCs w:val="22"/>
          <w:lang w:val="en-GB"/>
        </w:rPr>
        <w:id w:val="-51008917"/>
        <w:docPartObj>
          <w:docPartGallery w:val="Table of Contents"/>
          <w:docPartUnique/>
        </w:docPartObj>
      </w:sdtPr>
      <w:sdtEndPr>
        <w:rPr>
          <w:b/>
          <w:bCs/>
          <w:noProof/>
        </w:rPr>
      </w:sdtEndPr>
      <w:sdtContent>
        <w:p w14:paraId="5140CA9D" w14:textId="2CA2D968" w:rsidR="00FE6E87" w:rsidRPr="00FE6E87" w:rsidRDefault="00FE6E87">
          <w:pPr>
            <w:pStyle w:val="TOCHeading"/>
            <w:rPr>
              <w:rFonts w:ascii="Arial" w:hAnsi="Arial" w:cs="Arial"/>
              <w:sz w:val="28"/>
              <w:szCs w:val="28"/>
            </w:rPr>
          </w:pPr>
          <w:r w:rsidRPr="00FE6E87">
            <w:rPr>
              <w:rFonts w:ascii="Arial" w:hAnsi="Arial" w:cs="Arial"/>
              <w:sz w:val="28"/>
              <w:szCs w:val="28"/>
            </w:rPr>
            <w:t>Contents</w:t>
          </w:r>
        </w:p>
        <w:p w14:paraId="78A6861D" w14:textId="4B2B1B5F" w:rsidR="005B3CD6" w:rsidRDefault="00FE6E87">
          <w:pPr>
            <w:pStyle w:val="TOC1"/>
            <w:tabs>
              <w:tab w:val="right" w:leader="dot" w:pos="9016"/>
            </w:tabs>
            <w:rPr>
              <w:rFonts w:eastAsiaTheme="minorEastAsia"/>
              <w:noProof/>
              <w:lang w:eastAsia="en-GB"/>
            </w:rPr>
          </w:pPr>
          <w:r w:rsidRPr="00FE6E87">
            <w:rPr>
              <w:rFonts w:ascii="Arial" w:hAnsi="Arial" w:cs="Arial"/>
            </w:rPr>
            <w:fldChar w:fldCharType="begin"/>
          </w:r>
          <w:r w:rsidRPr="00FE6E87">
            <w:rPr>
              <w:rFonts w:ascii="Arial" w:hAnsi="Arial" w:cs="Arial"/>
            </w:rPr>
            <w:instrText xml:space="preserve"> TOC \o "1-3" \h \z \u </w:instrText>
          </w:r>
          <w:r w:rsidRPr="00FE6E87">
            <w:rPr>
              <w:rFonts w:ascii="Arial" w:hAnsi="Arial" w:cs="Arial"/>
            </w:rPr>
            <w:fldChar w:fldCharType="separate"/>
          </w:r>
          <w:hyperlink w:anchor="_Toc80999247" w:history="1">
            <w:r w:rsidR="005B3CD6" w:rsidRPr="003A3B4D">
              <w:rPr>
                <w:rStyle w:val="Hyperlink"/>
                <w:rFonts w:ascii="Arial" w:hAnsi="Arial" w:cs="Arial"/>
                <w:b/>
                <w:bCs/>
                <w:noProof/>
              </w:rPr>
              <w:t>Executive summary</w:t>
            </w:r>
            <w:r w:rsidR="005B3CD6">
              <w:rPr>
                <w:noProof/>
                <w:webHidden/>
              </w:rPr>
              <w:tab/>
            </w:r>
            <w:r w:rsidR="005B3CD6">
              <w:rPr>
                <w:noProof/>
                <w:webHidden/>
              </w:rPr>
              <w:fldChar w:fldCharType="begin"/>
            </w:r>
            <w:r w:rsidR="005B3CD6">
              <w:rPr>
                <w:noProof/>
                <w:webHidden/>
              </w:rPr>
              <w:instrText xml:space="preserve"> PAGEREF _Toc80999247 \h </w:instrText>
            </w:r>
            <w:r w:rsidR="005B3CD6">
              <w:rPr>
                <w:noProof/>
                <w:webHidden/>
              </w:rPr>
            </w:r>
            <w:r w:rsidR="005B3CD6">
              <w:rPr>
                <w:noProof/>
                <w:webHidden/>
              </w:rPr>
              <w:fldChar w:fldCharType="separate"/>
            </w:r>
            <w:r w:rsidR="005B3CD6">
              <w:rPr>
                <w:noProof/>
                <w:webHidden/>
              </w:rPr>
              <w:t>3</w:t>
            </w:r>
            <w:r w:rsidR="005B3CD6">
              <w:rPr>
                <w:noProof/>
                <w:webHidden/>
              </w:rPr>
              <w:fldChar w:fldCharType="end"/>
            </w:r>
          </w:hyperlink>
        </w:p>
        <w:p w14:paraId="277407CA" w14:textId="1C5881B3" w:rsidR="005B3CD6" w:rsidRDefault="008324A1">
          <w:pPr>
            <w:pStyle w:val="TOC1"/>
            <w:tabs>
              <w:tab w:val="right" w:leader="dot" w:pos="9016"/>
            </w:tabs>
            <w:rPr>
              <w:rFonts w:eastAsiaTheme="minorEastAsia"/>
              <w:noProof/>
              <w:lang w:eastAsia="en-GB"/>
            </w:rPr>
          </w:pPr>
          <w:hyperlink w:anchor="_Toc80999248" w:history="1">
            <w:r w:rsidR="005B3CD6" w:rsidRPr="003A3B4D">
              <w:rPr>
                <w:rStyle w:val="Hyperlink"/>
                <w:rFonts w:ascii="Arial" w:hAnsi="Arial" w:cs="Arial"/>
                <w:b/>
                <w:bCs/>
                <w:noProof/>
                <w:shd w:val="clear" w:color="auto" w:fill="FFFFFF"/>
              </w:rPr>
              <w:t>Introduction</w:t>
            </w:r>
            <w:r w:rsidR="005B3CD6">
              <w:rPr>
                <w:noProof/>
                <w:webHidden/>
              </w:rPr>
              <w:tab/>
            </w:r>
            <w:r w:rsidR="005B3CD6">
              <w:rPr>
                <w:noProof/>
                <w:webHidden/>
              </w:rPr>
              <w:fldChar w:fldCharType="begin"/>
            </w:r>
            <w:r w:rsidR="005B3CD6">
              <w:rPr>
                <w:noProof/>
                <w:webHidden/>
              </w:rPr>
              <w:instrText xml:space="preserve"> PAGEREF _Toc80999248 \h </w:instrText>
            </w:r>
            <w:r w:rsidR="005B3CD6">
              <w:rPr>
                <w:noProof/>
                <w:webHidden/>
              </w:rPr>
            </w:r>
            <w:r w:rsidR="005B3CD6">
              <w:rPr>
                <w:noProof/>
                <w:webHidden/>
              </w:rPr>
              <w:fldChar w:fldCharType="separate"/>
            </w:r>
            <w:r w:rsidR="005B3CD6">
              <w:rPr>
                <w:noProof/>
                <w:webHidden/>
              </w:rPr>
              <w:t>3</w:t>
            </w:r>
            <w:r w:rsidR="005B3CD6">
              <w:rPr>
                <w:noProof/>
                <w:webHidden/>
              </w:rPr>
              <w:fldChar w:fldCharType="end"/>
            </w:r>
          </w:hyperlink>
        </w:p>
        <w:p w14:paraId="295B9099" w14:textId="28B16EC4" w:rsidR="005B3CD6" w:rsidRDefault="008324A1">
          <w:pPr>
            <w:pStyle w:val="TOC1"/>
            <w:tabs>
              <w:tab w:val="right" w:leader="dot" w:pos="9016"/>
            </w:tabs>
            <w:rPr>
              <w:rFonts w:eastAsiaTheme="minorEastAsia"/>
              <w:noProof/>
              <w:lang w:eastAsia="en-GB"/>
            </w:rPr>
          </w:pPr>
          <w:hyperlink w:anchor="_Toc80999249" w:history="1">
            <w:r w:rsidR="005B3CD6" w:rsidRPr="003A3B4D">
              <w:rPr>
                <w:rStyle w:val="Hyperlink"/>
                <w:rFonts w:ascii="Arial" w:hAnsi="Arial" w:cs="Arial"/>
                <w:b/>
                <w:bCs/>
                <w:noProof/>
              </w:rPr>
              <w:t>Definition of critical thinking</w:t>
            </w:r>
            <w:r w:rsidR="005B3CD6">
              <w:rPr>
                <w:noProof/>
                <w:webHidden/>
              </w:rPr>
              <w:tab/>
            </w:r>
            <w:r w:rsidR="005B3CD6">
              <w:rPr>
                <w:noProof/>
                <w:webHidden/>
              </w:rPr>
              <w:fldChar w:fldCharType="begin"/>
            </w:r>
            <w:r w:rsidR="005B3CD6">
              <w:rPr>
                <w:noProof/>
                <w:webHidden/>
              </w:rPr>
              <w:instrText xml:space="preserve"> PAGEREF _Toc80999249 \h </w:instrText>
            </w:r>
            <w:r w:rsidR="005B3CD6">
              <w:rPr>
                <w:noProof/>
                <w:webHidden/>
              </w:rPr>
            </w:r>
            <w:r w:rsidR="005B3CD6">
              <w:rPr>
                <w:noProof/>
                <w:webHidden/>
              </w:rPr>
              <w:fldChar w:fldCharType="separate"/>
            </w:r>
            <w:r w:rsidR="005B3CD6">
              <w:rPr>
                <w:noProof/>
                <w:webHidden/>
              </w:rPr>
              <w:t>3</w:t>
            </w:r>
            <w:r w:rsidR="005B3CD6">
              <w:rPr>
                <w:noProof/>
                <w:webHidden/>
              </w:rPr>
              <w:fldChar w:fldCharType="end"/>
            </w:r>
          </w:hyperlink>
        </w:p>
        <w:p w14:paraId="38C70A9C" w14:textId="26E8A58D" w:rsidR="005B3CD6" w:rsidRDefault="008324A1">
          <w:pPr>
            <w:pStyle w:val="TOC1"/>
            <w:tabs>
              <w:tab w:val="right" w:leader="dot" w:pos="9016"/>
            </w:tabs>
            <w:rPr>
              <w:rFonts w:eastAsiaTheme="minorEastAsia"/>
              <w:noProof/>
              <w:lang w:eastAsia="en-GB"/>
            </w:rPr>
          </w:pPr>
          <w:hyperlink w:anchor="_Toc80999250" w:history="1">
            <w:r w:rsidR="005B3CD6" w:rsidRPr="003A3B4D">
              <w:rPr>
                <w:rStyle w:val="Hyperlink"/>
                <w:rFonts w:ascii="Arial" w:hAnsi="Arial" w:cs="Arial"/>
                <w:b/>
                <w:bCs/>
                <w:noProof/>
              </w:rPr>
              <w:t>Critical thinking in Business Management</w:t>
            </w:r>
            <w:r w:rsidR="005B3CD6">
              <w:rPr>
                <w:noProof/>
                <w:webHidden/>
              </w:rPr>
              <w:tab/>
            </w:r>
            <w:r w:rsidR="005B3CD6">
              <w:rPr>
                <w:noProof/>
                <w:webHidden/>
              </w:rPr>
              <w:fldChar w:fldCharType="begin"/>
            </w:r>
            <w:r w:rsidR="005B3CD6">
              <w:rPr>
                <w:noProof/>
                <w:webHidden/>
              </w:rPr>
              <w:instrText xml:space="preserve"> PAGEREF _Toc80999250 \h </w:instrText>
            </w:r>
            <w:r w:rsidR="005B3CD6">
              <w:rPr>
                <w:noProof/>
                <w:webHidden/>
              </w:rPr>
            </w:r>
            <w:r w:rsidR="005B3CD6">
              <w:rPr>
                <w:noProof/>
                <w:webHidden/>
              </w:rPr>
              <w:fldChar w:fldCharType="separate"/>
            </w:r>
            <w:r w:rsidR="005B3CD6">
              <w:rPr>
                <w:noProof/>
                <w:webHidden/>
              </w:rPr>
              <w:t>4</w:t>
            </w:r>
            <w:r w:rsidR="005B3CD6">
              <w:rPr>
                <w:noProof/>
                <w:webHidden/>
              </w:rPr>
              <w:fldChar w:fldCharType="end"/>
            </w:r>
          </w:hyperlink>
        </w:p>
        <w:p w14:paraId="46EED205" w14:textId="6050158E" w:rsidR="005B3CD6" w:rsidRDefault="008324A1">
          <w:pPr>
            <w:pStyle w:val="TOC1"/>
            <w:tabs>
              <w:tab w:val="right" w:leader="dot" w:pos="9016"/>
            </w:tabs>
            <w:rPr>
              <w:rFonts w:eastAsiaTheme="minorEastAsia"/>
              <w:noProof/>
              <w:lang w:eastAsia="en-GB"/>
            </w:rPr>
          </w:pPr>
          <w:hyperlink w:anchor="_Toc80999251" w:history="1">
            <w:r w:rsidR="005B3CD6" w:rsidRPr="003A3B4D">
              <w:rPr>
                <w:rStyle w:val="Hyperlink"/>
                <w:rFonts w:ascii="Arial" w:hAnsi="Arial" w:cs="Arial"/>
                <w:b/>
                <w:bCs/>
                <w:noProof/>
              </w:rPr>
              <w:t>How Samsung has supported customers and community During Covid</w:t>
            </w:r>
            <w:r w:rsidR="005B3CD6">
              <w:rPr>
                <w:noProof/>
                <w:webHidden/>
              </w:rPr>
              <w:tab/>
            </w:r>
            <w:r w:rsidR="005B3CD6">
              <w:rPr>
                <w:noProof/>
                <w:webHidden/>
              </w:rPr>
              <w:fldChar w:fldCharType="begin"/>
            </w:r>
            <w:r w:rsidR="005B3CD6">
              <w:rPr>
                <w:noProof/>
                <w:webHidden/>
              </w:rPr>
              <w:instrText xml:space="preserve"> PAGEREF _Toc80999251 \h </w:instrText>
            </w:r>
            <w:r w:rsidR="005B3CD6">
              <w:rPr>
                <w:noProof/>
                <w:webHidden/>
              </w:rPr>
            </w:r>
            <w:r w:rsidR="005B3CD6">
              <w:rPr>
                <w:noProof/>
                <w:webHidden/>
              </w:rPr>
              <w:fldChar w:fldCharType="separate"/>
            </w:r>
            <w:r w:rsidR="005B3CD6">
              <w:rPr>
                <w:noProof/>
                <w:webHidden/>
              </w:rPr>
              <w:t>4</w:t>
            </w:r>
            <w:r w:rsidR="005B3CD6">
              <w:rPr>
                <w:noProof/>
                <w:webHidden/>
              </w:rPr>
              <w:fldChar w:fldCharType="end"/>
            </w:r>
          </w:hyperlink>
        </w:p>
        <w:p w14:paraId="52FBF15E" w14:textId="11666788" w:rsidR="005B3CD6" w:rsidRDefault="008324A1">
          <w:pPr>
            <w:pStyle w:val="TOC1"/>
            <w:tabs>
              <w:tab w:val="right" w:leader="dot" w:pos="9016"/>
            </w:tabs>
            <w:rPr>
              <w:rFonts w:eastAsiaTheme="minorEastAsia"/>
              <w:noProof/>
              <w:lang w:eastAsia="en-GB"/>
            </w:rPr>
          </w:pPr>
          <w:hyperlink w:anchor="_Toc80999252" w:history="1">
            <w:r w:rsidR="005B3CD6" w:rsidRPr="003A3B4D">
              <w:rPr>
                <w:rStyle w:val="Hyperlink"/>
                <w:rFonts w:ascii="Arial" w:hAnsi="Arial" w:cs="Arial"/>
                <w:b/>
                <w:bCs/>
                <w:noProof/>
              </w:rPr>
              <w:t>Samsung Organisational Culture</w:t>
            </w:r>
            <w:r w:rsidR="005B3CD6">
              <w:rPr>
                <w:noProof/>
                <w:webHidden/>
              </w:rPr>
              <w:tab/>
            </w:r>
            <w:r w:rsidR="005B3CD6">
              <w:rPr>
                <w:noProof/>
                <w:webHidden/>
              </w:rPr>
              <w:fldChar w:fldCharType="begin"/>
            </w:r>
            <w:r w:rsidR="005B3CD6">
              <w:rPr>
                <w:noProof/>
                <w:webHidden/>
              </w:rPr>
              <w:instrText xml:space="preserve"> PAGEREF _Toc80999252 \h </w:instrText>
            </w:r>
            <w:r w:rsidR="005B3CD6">
              <w:rPr>
                <w:noProof/>
                <w:webHidden/>
              </w:rPr>
            </w:r>
            <w:r w:rsidR="005B3CD6">
              <w:rPr>
                <w:noProof/>
                <w:webHidden/>
              </w:rPr>
              <w:fldChar w:fldCharType="separate"/>
            </w:r>
            <w:r w:rsidR="005B3CD6">
              <w:rPr>
                <w:noProof/>
                <w:webHidden/>
              </w:rPr>
              <w:t>5</w:t>
            </w:r>
            <w:r w:rsidR="005B3CD6">
              <w:rPr>
                <w:noProof/>
                <w:webHidden/>
              </w:rPr>
              <w:fldChar w:fldCharType="end"/>
            </w:r>
          </w:hyperlink>
        </w:p>
        <w:p w14:paraId="26677E0A" w14:textId="18116C25" w:rsidR="005B3CD6" w:rsidRDefault="008324A1">
          <w:pPr>
            <w:pStyle w:val="TOC1"/>
            <w:tabs>
              <w:tab w:val="right" w:leader="dot" w:pos="9016"/>
            </w:tabs>
            <w:rPr>
              <w:rFonts w:eastAsiaTheme="minorEastAsia"/>
              <w:noProof/>
              <w:lang w:eastAsia="en-GB"/>
            </w:rPr>
          </w:pPr>
          <w:hyperlink w:anchor="_Toc80999253" w:history="1">
            <w:r w:rsidR="005B3CD6" w:rsidRPr="003A3B4D">
              <w:rPr>
                <w:rStyle w:val="Hyperlink"/>
                <w:rFonts w:ascii="Arial" w:hAnsi="Arial" w:cs="Arial"/>
                <w:b/>
                <w:bCs/>
                <w:noProof/>
              </w:rPr>
              <w:t>Development of opportunities for all employees</w:t>
            </w:r>
            <w:r w:rsidR="005B3CD6">
              <w:rPr>
                <w:noProof/>
                <w:webHidden/>
              </w:rPr>
              <w:tab/>
            </w:r>
            <w:r w:rsidR="005B3CD6">
              <w:rPr>
                <w:noProof/>
                <w:webHidden/>
              </w:rPr>
              <w:fldChar w:fldCharType="begin"/>
            </w:r>
            <w:r w:rsidR="005B3CD6">
              <w:rPr>
                <w:noProof/>
                <w:webHidden/>
              </w:rPr>
              <w:instrText xml:space="preserve"> PAGEREF _Toc80999253 \h </w:instrText>
            </w:r>
            <w:r w:rsidR="005B3CD6">
              <w:rPr>
                <w:noProof/>
                <w:webHidden/>
              </w:rPr>
            </w:r>
            <w:r w:rsidR="005B3CD6">
              <w:rPr>
                <w:noProof/>
                <w:webHidden/>
              </w:rPr>
              <w:fldChar w:fldCharType="separate"/>
            </w:r>
            <w:r w:rsidR="005B3CD6">
              <w:rPr>
                <w:noProof/>
                <w:webHidden/>
              </w:rPr>
              <w:t>6</w:t>
            </w:r>
            <w:r w:rsidR="005B3CD6">
              <w:rPr>
                <w:noProof/>
                <w:webHidden/>
              </w:rPr>
              <w:fldChar w:fldCharType="end"/>
            </w:r>
          </w:hyperlink>
        </w:p>
        <w:p w14:paraId="6B5B05C5" w14:textId="649FA43F" w:rsidR="005B3CD6" w:rsidRDefault="008324A1">
          <w:pPr>
            <w:pStyle w:val="TOC2"/>
            <w:tabs>
              <w:tab w:val="right" w:leader="dot" w:pos="9016"/>
            </w:tabs>
            <w:rPr>
              <w:rFonts w:eastAsiaTheme="minorEastAsia"/>
              <w:noProof/>
              <w:lang w:eastAsia="en-GB"/>
            </w:rPr>
          </w:pPr>
          <w:hyperlink w:anchor="_Toc80999254" w:history="1">
            <w:r w:rsidR="005B3CD6" w:rsidRPr="003A3B4D">
              <w:rPr>
                <w:rStyle w:val="Hyperlink"/>
                <w:rFonts w:ascii="Arial" w:hAnsi="Arial" w:cs="Arial"/>
                <w:b/>
                <w:bCs/>
                <w:noProof/>
              </w:rPr>
              <w:t>Passion for excellence</w:t>
            </w:r>
            <w:r w:rsidR="005B3CD6">
              <w:rPr>
                <w:noProof/>
                <w:webHidden/>
              </w:rPr>
              <w:tab/>
            </w:r>
            <w:r w:rsidR="005B3CD6">
              <w:rPr>
                <w:noProof/>
                <w:webHidden/>
              </w:rPr>
              <w:fldChar w:fldCharType="begin"/>
            </w:r>
            <w:r w:rsidR="005B3CD6">
              <w:rPr>
                <w:noProof/>
                <w:webHidden/>
              </w:rPr>
              <w:instrText xml:space="preserve"> PAGEREF _Toc80999254 \h </w:instrText>
            </w:r>
            <w:r w:rsidR="005B3CD6">
              <w:rPr>
                <w:noProof/>
                <w:webHidden/>
              </w:rPr>
            </w:r>
            <w:r w:rsidR="005B3CD6">
              <w:rPr>
                <w:noProof/>
                <w:webHidden/>
              </w:rPr>
              <w:fldChar w:fldCharType="separate"/>
            </w:r>
            <w:r w:rsidR="005B3CD6">
              <w:rPr>
                <w:noProof/>
                <w:webHidden/>
              </w:rPr>
              <w:t>6</w:t>
            </w:r>
            <w:r w:rsidR="005B3CD6">
              <w:rPr>
                <w:noProof/>
                <w:webHidden/>
              </w:rPr>
              <w:fldChar w:fldCharType="end"/>
            </w:r>
          </w:hyperlink>
        </w:p>
        <w:p w14:paraId="1DF942FD" w14:textId="08B582AA" w:rsidR="005B3CD6" w:rsidRDefault="008324A1">
          <w:pPr>
            <w:pStyle w:val="TOC2"/>
            <w:tabs>
              <w:tab w:val="right" w:leader="dot" w:pos="9016"/>
            </w:tabs>
            <w:rPr>
              <w:rFonts w:eastAsiaTheme="minorEastAsia"/>
              <w:noProof/>
              <w:lang w:eastAsia="en-GB"/>
            </w:rPr>
          </w:pPr>
          <w:hyperlink w:anchor="_Toc80999255" w:history="1">
            <w:r w:rsidR="005B3CD6" w:rsidRPr="003A3B4D">
              <w:rPr>
                <w:rStyle w:val="Hyperlink"/>
                <w:rFonts w:ascii="Arial" w:hAnsi="Arial" w:cs="Arial"/>
                <w:b/>
                <w:bCs/>
                <w:noProof/>
              </w:rPr>
              <w:t>Constant changes</w:t>
            </w:r>
            <w:r w:rsidR="005B3CD6">
              <w:rPr>
                <w:noProof/>
                <w:webHidden/>
              </w:rPr>
              <w:tab/>
            </w:r>
            <w:r w:rsidR="005B3CD6">
              <w:rPr>
                <w:noProof/>
                <w:webHidden/>
              </w:rPr>
              <w:fldChar w:fldCharType="begin"/>
            </w:r>
            <w:r w:rsidR="005B3CD6">
              <w:rPr>
                <w:noProof/>
                <w:webHidden/>
              </w:rPr>
              <w:instrText xml:space="preserve"> PAGEREF _Toc80999255 \h </w:instrText>
            </w:r>
            <w:r w:rsidR="005B3CD6">
              <w:rPr>
                <w:noProof/>
                <w:webHidden/>
              </w:rPr>
            </w:r>
            <w:r w:rsidR="005B3CD6">
              <w:rPr>
                <w:noProof/>
                <w:webHidden/>
              </w:rPr>
              <w:fldChar w:fldCharType="separate"/>
            </w:r>
            <w:r w:rsidR="005B3CD6">
              <w:rPr>
                <w:noProof/>
                <w:webHidden/>
              </w:rPr>
              <w:t>6</w:t>
            </w:r>
            <w:r w:rsidR="005B3CD6">
              <w:rPr>
                <w:noProof/>
                <w:webHidden/>
              </w:rPr>
              <w:fldChar w:fldCharType="end"/>
            </w:r>
          </w:hyperlink>
        </w:p>
        <w:p w14:paraId="7E8BB774" w14:textId="05FF043F" w:rsidR="005B3CD6" w:rsidRDefault="008324A1">
          <w:pPr>
            <w:pStyle w:val="TOC2"/>
            <w:tabs>
              <w:tab w:val="right" w:leader="dot" w:pos="9016"/>
            </w:tabs>
            <w:rPr>
              <w:rFonts w:eastAsiaTheme="minorEastAsia"/>
              <w:noProof/>
              <w:lang w:eastAsia="en-GB"/>
            </w:rPr>
          </w:pPr>
          <w:hyperlink w:anchor="_Toc80999256" w:history="1">
            <w:r w:rsidR="005B3CD6" w:rsidRPr="003A3B4D">
              <w:rPr>
                <w:rStyle w:val="Hyperlink"/>
                <w:rFonts w:ascii="Arial" w:hAnsi="Arial" w:cs="Arial"/>
                <w:b/>
                <w:bCs/>
                <w:noProof/>
              </w:rPr>
              <w:t>Ethical Foundation for Integrity</w:t>
            </w:r>
            <w:r w:rsidR="005B3CD6">
              <w:rPr>
                <w:noProof/>
                <w:webHidden/>
              </w:rPr>
              <w:tab/>
            </w:r>
            <w:r w:rsidR="005B3CD6">
              <w:rPr>
                <w:noProof/>
                <w:webHidden/>
              </w:rPr>
              <w:fldChar w:fldCharType="begin"/>
            </w:r>
            <w:r w:rsidR="005B3CD6">
              <w:rPr>
                <w:noProof/>
                <w:webHidden/>
              </w:rPr>
              <w:instrText xml:space="preserve"> PAGEREF _Toc80999256 \h </w:instrText>
            </w:r>
            <w:r w:rsidR="005B3CD6">
              <w:rPr>
                <w:noProof/>
                <w:webHidden/>
              </w:rPr>
            </w:r>
            <w:r w:rsidR="005B3CD6">
              <w:rPr>
                <w:noProof/>
                <w:webHidden/>
              </w:rPr>
              <w:fldChar w:fldCharType="separate"/>
            </w:r>
            <w:r w:rsidR="005B3CD6">
              <w:rPr>
                <w:noProof/>
                <w:webHidden/>
              </w:rPr>
              <w:t>6</w:t>
            </w:r>
            <w:r w:rsidR="005B3CD6">
              <w:rPr>
                <w:noProof/>
                <w:webHidden/>
              </w:rPr>
              <w:fldChar w:fldCharType="end"/>
            </w:r>
          </w:hyperlink>
        </w:p>
        <w:p w14:paraId="5109CB49" w14:textId="43B519E2" w:rsidR="005B3CD6" w:rsidRDefault="008324A1">
          <w:pPr>
            <w:pStyle w:val="TOC2"/>
            <w:tabs>
              <w:tab w:val="right" w:leader="dot" w:pos="9016"/>
            </w:tabs>
            <w:rPr>
              <w:rFonts w:eastAsiaTheme="minorEastAsia"/>
              <w:noProof/>
              <w:lang w:eastAsia="en-GB"/>
            </w:rPr>
          </w:pPr>
          <w:hyperlink w:anchor="_Toc80999257" w:history="1">
            <w:r w:rsidR="005B3CD6" w:rsidRPr="003A3B4D">
              <w:rPr>
                <w:rStyle w:val="Hyperlink"/>
                <w:rFonts w:ascii="Arial" w:hAnsi="Arial" w:cs="Arial"/>
                <w:b/>
                <w:bCs/>
                <w:noProof/>
              </w:rPr>
              <w:t>Emphasis on prosperity for all</w:t>
            </w:r>
            <w:r w:rsidR="005B3CD6">
              <w:rPr>
                <w:noProof/>
                <w:webHidden/>
              </w:rPr>
              <w:tab/>
            </w:r>
            <w:r w:rsidR="005B3CD6">
              <w:rPr>
                <w:noProof/>
                <w:webHidden/>
              </w:rPr>
              <w:fldChar w:fldCharType="begin"/>
            </w:r>
            <w:r w:rsidR="005B3CD6">
              <w:rPr>
                <w:noProof/>
                <w:webHidden/>
              </w:rPr>
              <w:instrText xml:space="preserve"> PAGEREF _Toc80999257 \h </w:instrText>
            </w:r>
            <w:r w:rsidR="005B3CD6">
              <w:rPr>
                <w:noProof/>
                <w:webHidden/>
              </w:rPr>
            </w:r>
            <w:r w:rsidR="005B3CD6">
              <w:rPr>
                <w:noProof/>
                <w:webHidden/>
              </w:rPr>
              <w:fldChar w:fldCharType="separate"/>
            </w:r>
            <w:r w:rsidR="005B3CD6">
              <w:rPr>
                <w:noProof/>
                <w:webHidden/>
              </w:rPr>
              <w:t>6</w:t>
            </w:r>
            <w:r w:rsidR="005B3CD6">
              <w:rPr>
                <w:noProof/>
                <w:webHidden/>
              </w:rPr>
              <w:fldChar w:fldCharType="end"/>
            </w:r>
          </w:hyperlink>
        </w:p>
        <w:p w14:paraId="7FC889F4" w14:textId="7B1630CF" w:rsidR="005B3CD6" w:rsidRDefault="008324A1">
          <w:pPr>
            <w:pStyle w:val="TOC1"/>
            <w:tabs>
              <w:tab w:val="right" w:leader="dot" w:pos="9016"/>
            </w:tabs>
            <w:rPr>
              <w:rFonts w:eastAsiaTheme="minorEastAsia"/>
              <w:noProof/>
              <w:lang w:eastAsia="en-GB"/>
            </w:rPr>
          </w:pPr>
          <w:hyperlink w:anchor="_Toc80999258" w:history="1">
            <w:r w:rsidR="005B3CD6" w:rsidRPr="003A3B4D">
              <w:rPr>
                <w:rStyle w:val="Hyperlink"/>
                <w:rFonts w:ascii="Arial" w:hAnsi="Arial" w:cs="Arial"/>
                <w:b/>
                <w:bCs/>
                <w:noProof/>
              </w:rPr>
              <w:t>Beliefs, attitudes, and values for Samsung during pandemic</w:t>
            </w:r>
            <w:r w:rsidR="005B3CD6">
              <w:rPr>
                <w:noProof/>
                <w:webHidden/>
              </w:rPr>
              <w:tab/>
            </w:r>
            <w:r w:rsidR="005B3CD6">
              <w:rPr>
                <w:noProof/>
                <w:webHidden/>
              </w:rPr>
              <w:fldChar w:fldCharType="begin"/>
            </w:r>
            <w:r w:rsidR="005B3CD6">
              <w:rPr>
                <w:noProof/>
                <w:webHidden/>
              </w:rPr>
              <w:instrText xml:space="preserve"> PAGEREF _Toc80999258 \h </w:instrText>
            </w:r>
            <w:r w:rsidR="005B3CD6">
              <w:rPr>
                <w:noProof/>
                <w:webHidden/>
              </w:rPr>
            </w:r>
            <w:r w:rsidR="005B3CD6">
              <w:rPr>
                <w:noProof/>
                <w:webHidden/>
              </w:rPr>
              <w:fldChar w:fldCharType="separate"/>
            </w:r>
            <w:r w:rsidR="005B3CD6">
              <w:rPr>
                <w:noProof/>
                <w:webHidden/>
              </w:rPr>
              <w:t>7</w:t>
            </w:r>
            <w:r w:rsidR="005B3CD6">
              <w:rPr>
                <w:noProof/>
                <w:webHidden/>
              </w:rPr>
              <w:fldChar w:fldCharType="end"/>
            </w:r>
          </w:hyperlink>
        </w:p>
        <w:p w14:paraId="4B615F0F" w14:textId="34FDF887" w:rsidR="005B3CD6" w:rsidRDefault="008324A1">
          <w:pPr>
            <w:pStyle w:val="TOC2"/>
            <w:tabs>
              <w:tab w:val="right" w:leader="dot" w:pos="9016"/>
            </w:tabs>
            <w:rPr>
              <w:rFonts w:eastAsiaTheme="minorEastAsia"/>
              <w:noProof/>
              <w:lang w:eastAsia="en-GB"/>
            </w:rPr>
          </w:pPr>
          <w:hyperlink w:anchor="_Toc80999259" w:history="1">
            <w:r w:rsidR="005B3CD6" w:rsidRPr="003A3B4D">
              <w:rPr>
                <w:rStyle w:val="Hyperlink"/>
                <w:rFonts w:ascii="Arial" w:hAnsi="Arial" w:cs="Arial"/>
                <w:b/>
                <w:bCs/>
                <w:noProof/>
              </w:rPr>
              <w:t>Respect for others</w:t>
            </w:r>
            <w:r w:rsidR="005B3CD6">
              <w:rPr>
                <w:noProof/>
                <w:webHidden/>
              </w:rPr>
              <w:tab/>
            </w:r>
            <w:r w:rsidR="005B3CD6">
              <w:rPr>
                <w:noProof/>
                <w:webHidden/>
              </w:rPr>
              <w:fldChar w:fldCharType="begin"/>
            </w:r>
            <w:r w:rsidR="005B3CD6">
              <w:rPr>
                <w:noProof/>
                <w:webHidden/>
              </w:rPr>
              <w:instrText xml:space="preserve"> PAGEREF _Toc80999259 \h </w:instrText>
            </w:r>
            <w:r w:rsidR="005B3CD6">
              <w:rPr>
                <w:noProof/>
                <w:webHidden/>
              </w:rPr>
            </w:r>
            <w:r w:rsidR="005B3CD6">
              <w:rPr>
                <w:noProof/>
                <w:webHidden/>
              </w:rPr>
              <w:fldChar w:fldCharType="separate"/>
            </w:r>
            <w:r w:rsidR="005B3CD6">
              <w:rPr>
                <w:noProof/>
                <w:webHidden/>
              </w:rPr>
              <w:t>7</w:t>
            </w:r>
            <w:r w:rsidR="005B3CD6">
              <w:rPr>
                <w:noProof/>
                <w:webHidden/>
              </w:rPr>
              <w:fldChar w:fldCharType="end"/>
            </w:r>
          </w:hyperlink>
        </w:p>
        <w:p w14:paraId="7188A161" w14:textId="6E7CA0B6" w:rsidR="005B3CD6" w:rsidRDefault="008324A1">
          <w:pPr>
            <w:pStyle w:val="TOC2"/>
            <w:tabs>
              <w:tab w:val="right" w:leader="dot" w:pos="9016"/>
            </w:tabs>
            <w:rPr>
              <w:rFonts w:eastAsiaTheme="minorEastAsia"/>
              <w:noProof/>
              <w:lang w:eastAsia="en-GB"/>
            </w:rPr>
          </w:pPr>
          <w:hyperlink w:anchor="_Toc80999260" w:history="1">
            <w:r w:rsidR="005B3CD6" w:rsidRPr="003A3B4D">
              <w:rPr>
                <w:rStyle w:val="Hyperlink"/>
                <w:rFonts w:ascii="Arial" w:hAnsi="Arial" w:cs="Arial"/>
                <w:b/>
                <w:bCs/>
                <w:noProof/>
              </w:rPr>
              <w:t>Enthusiasm about life</w:t>
            </w:r>
            <w:r w:rsidR="005B3CD6">
              <w:rPr>
                <w:noProof/>
                <w:webHidden/>
              </w:rPr>
              <w:tab/>
            </w:r>
            <w:r w:rsidR="005B3CD6">
              <w:rPr>
                <w:noProof/>
                <w:webHidden/>
              </w:rPr>
              <w:fldChar w:fldCharType="begin"/>
            </w:r>
            <w:r w:rsidR="005B3CD6">
              <w:rPr>
                <w:noProof/>
                <w:webHidden/>
              </w:rPr>
              <w:instrText xml:space="preserve"> PAGEREF _Toc80999260 \h </w:instrText>
            </w:r>
            <w:r w:rsidR="005B3CD6">
              <w:rPr>
                <w:noProof/>
                <w:webHidden/>
              </w:rPr>
            </w:r>
            <w:r w:rsidR="005B3CD6">
              <w:rPr>
                <w:noProof/>
                <w:webHidden/>
              </w:rPr>
              <w:fldChar w:fldCharType="separate"/>
            </w:r>
            <w:r w:rsidR="005B3CD6">
              <w:rPr>
                <w:noProof/>
                <w:webHidden/>
              </w:rPr>
              <w:t>7</w:t>
            </w:r>
            <w:r w:rsidR="005B3CD6">
              <w:rPr>
                <w:noProof/>
                <w:webHidden/>
              </w:rPr>
              <w:fldChar w:fldCharType="end"/>
            </w:r>
          </w:hyperlink>
        </w:p>
        <w:p w14:paraId="21A40BC3" w14:textId="6F84B42D" w:rsidR="005B3CD6" w:rsidRDefault="008324A1">
          <w:pPr>
            <w:pStyle w:val="TOC2"/>
            <w:tabs>
              <w:tab w:val="right" w:leader="dot" w:pos="9016"/>
            </w:tabs>
            <w:rPr>
              <w:rFonts w:eastAsiaTheme="minorEastAsia"/>
              <w:noProof/>
              <w:lang w:eastAsia="en-GB"/>
            </w:rPr>
          </w:pPr>
          <w:hyperlink w:anchor="_Toc80999261" w:history="1">
            <w:r w:rsidR="005B3CD6" w:rsidRPr="003A3B4D">
              <w:rPr>
                <w:rStyle w:val="Hyperlink"/>
                <w:rFonts w:ascii="Arial" w:hAnsi="Arial" w:cs="Arial"/>
                <w:b/>
                <w:bCs/>
                <w:noProof/>
              </w:rPr>
              <w:t>Commitment to the job</w:t>
            </w:r>
            <w:r w:rsidR="005B3CD6">
              <w:rPr>
                <w:noProof/>
                <w:webHidden/>
              </w:rPr>
              <w:tab/>
            </w:r>
            <w:r w:rsidR="005B3CD6">
              <w:rPr>
                <w:noProof/>
                <w:webHidden/>
              </w:rPr>
              <w:fldChar w:fldCharType="begin"/>
            </w:r>
            <w:r w:rsidR="005B3CD6">
              <w:rPr>
                <w:noProof/>
                <w:webHidden/>
              </w:rPr>
              <w:instrText xml:space="preserve"> PAGEREF _Toc80999261 \h </w:instrText>
            </w:r>
            <w:r w:rsidR="005B3CD6">
              <w:rPr>
                <w:noProof/>
                <w:webHidden/>
              </w:rPr>
            </w:r>
            <w:r w:rsidR="005B3CD6">
              <w:rPr>
                <w:noProof/>
                <w:webHidden/>
              </w:rPr>
              <w:fldChar w:fldCharType="separate"/>
            </w:r>
            <w:r w:rsidR="005B3CD6">
              <w:rPr>
                <w:noProof/>
                <w:webHidden/>
              </w:rPr>
              <w:t>7</w:t>
            </w:r>
            <w:r w:rsidR="005B3CD6">
              <w:rPr>
                <w:noProof/>
                <w:webHidden/>
              </w:rPr>
              <w:fldChar w:fldCharType="end"/>
            </w:r>
          </w:hyperlink>
        </w:p>
        <w:p w14:paraId="2D6405B1" w14:textId="04408E08" w:rsidR="005B3CD6" w:rsidRDefault="008324A1">
          <w:pPr>
            <w:pStyle w:val="TOC2"/>
            <w:tabs>
              <w:tab w:val="right" w:leader="dot" w:pos="9016"/>
            </w:tabs>
            <w:rPr>
              <w:rFonts w:eastAsiaTheme="minorEastAsia"/>
              <w:noProof/>
              <w:lang w:eastAsia="en-GB"/>
            </w:rPr>
          </w:pPr>
          <w:hyperlink w:anchor="_Toc80999262" w:history="1">
            <w:r w:rsidR="005B3CD6" w:rsidRPr="003A3B4D">
              <w:rPr>
                <w:rStyle w:val="Hyperlink"/>
                <w:rFonts w:ascii="Arial" w:hAnsi="Arial" w:cs="Arial"/>
                <w:b/>
                <w:bCs/>
                <w:noProof/>
              </w:rPr>
              <w:t>Innovative ideas and finding new ways</w:t>
            </w:r>
            <w:r w:rsidR="005B3CD6">
              <w:rPr>
                <w:noProof/>
                <w:webHidden/>
              </w:rPr>
              <w:tab/>
            </w:r>
            <w:r w:rsidR="005B3CD6">
              <w:rPr>
                <w:noProof/>
                <w:webHidden/>
              </w:rPr>
              <w:fldChar w:fldCharType="begin"/>
            </w:r>
            <w:r w:rsidR="005B3CD6">
              <w:rPr>
                <w:noProof/>
                <w:webHidden/>
              </w:rPr>
              <w:instrText xml:space="preserve"> PAGEREF _Toc80999262 \h </w:instrText>
            </w:r>
            <w:r w:rsidR="005B3CD6">
              <w:rPr>
                <w:noProof/>
                <w:webHidden/>
              </w:rPr>
            </w:r>
            <w:r w:rsidR="005B3CD6">
              <w:rPr>
                <w:noProof/>
                <w:webHidden/>
              </w:rPr>
              <w:fldChar w:fldCharType="separate"/>
            </w:r>
            <w:r w:rsidR="005B3CD6">
              <w:rPr>
                <w:noProof/>
                <w:webHidden/>
              </w:rPr>
              <w:t>7</w:t>
            </w:r>
            <w:r w:rsidR="005B3CD6">
              <w:rPr>
                <w:noProof/>
                <w:webHidden/>
              </w:rPr>
              <w:fldChar w:fldCharType="end"/>
            </w:r>
          </w:hyperlink>
        </w:p>
        <w:p w14:paraId="713B2692" w14:textId="7F016963" w:rsidR="005B3CD6" w:rsidRDefault="008324A1">
          <w:pPr>
            <w:pStyle w:val="TOC2"/>
            <w:tabs>
              <w:tab w:val="right" w:leader="dot" w:pos="9016"/>
            </w:tabs>
            <w:rPr>
              <w:rFonts w:eastAsiaTheme="minorEastAsia"/>
              <w:noProof/>
              <w:lang w:eastAsia="en-GB"/>
            </w:rPr>
          </w:pPr>
          <w:hyperlink w:anchor="_Toc80999263" w:history="1">
            <w:r w:rsidR="005B3CD6" w:rsidRPr="003A3B4D">
              <w:rPr>
                <w:rStyle w:val="Hyperlink"/>
                <w:rFonts w:ascii="Arial" w:hAnsi="Arial" w:cs="Arial"/>
                <w:b/>
                <w:bCs/>
                <w:noProof/>
              </w:rPr>
              <w:t>Helpfulness with others</w:t>
            </w:r>
            <w:r w:rsidR="005B3CD6">
              <w:rPr>
                <w:noProof/>
                <w:webHidden/>
              </w:rPr>
              <w:tab/>
            </w:r>
            <w:r w:rsidR="005B3CD6">
              <w:rPr>
                <w:noProof/>
                <w:webHidden/>
              </w:rPr>
              <w:fldChar w:fldCharType="begin"/>
            </w:r>
            <w:r w:rsidR="005B3CD6">
              <w:rPr>
                <w:noProof/>
                <w:webHidden/>
              </w:rPr>
              <w:instrText xml:space="preserve"> PAGEREF _Toc80999263 \h </w:instrText>
            </w:r>
            <w:r w:rsidR="005B3CD6">
              <w:rPr>
                <w:noProof/>
                <w:webHidden/>
              </w:rPr>
            </w:r>
            <w:r w:rsidR="005B3CD6">
              <w:rPr>
                <w:noProof/>
                <w:webHidden/>
              </w:rPr>
              <w:fldChar w:fldCharType="separate"/>
            </w:r>
            <w:r w:rsidR="005B3CD6">
              <w:rPr>
                <w:noProof/>
                <w:webHidden/>
              </w:rPr>
              <w:t>8</w:t>
            </w:r>
            <w:r w:rsidR="005B3CD6">
              <w:rPr>
                <w:noProof/>
                <w:webHidden/>
              </w:rPr>
              <w:fldChar w:fldCharType="end"/>
            </w:r>
          </w:hyperlink>
        </w:p>
        <w:p w14:paraId="0543B5FD" w14:textId="1FAE320E" w:rsidR="005B3CD6" w:rsidRDefault="008324A1">
          <w:pPr>
            <w:pStyle w:val="TOC1"/>
            <w:tabs>
              <w:tab w:val="right" w:leader="dot" w:pos="9016"/>
            </w:tabs>
            <w:rPr>
              <w:rFonts w:eastAsiaTheme="minorEastAsia"/>
              <w:noProof/>
              <w:lang w:eastAsia="en-GB"/>
            </w:rPr>
          </w:pPr>
          <w:hyperlink w:anchor="_Toc80999264" w:history="1">
            <w:r w:rsidR="005B3CD6" w:rsidRPr="003A3B4D">
              <w:rPr>
                <w:rStyle w:val="Hyperlink"/>
                <w:rFonts w:ascii="Arial" w:hAnsi="Arial" w:cs="Arial"/>
                <w:b/>
                <w:bCs/>
                <w:noProof/>
              </w:rPr>
              <w:t>How negative and positive attitudes affect the workplace</w:t>
            </w:r>
            <w:r w:rsidR="005B3CD6">
              <w:rPr>
                <w:noProof/>
                <w:webHidden/>
              </w:rPr>
              <w:tab/>
            </w:r>
            <w:r w:rsidR="005B3CD6">
              <w:rPr>
                <w:noProof/>
                <w:webHidden/>
              </w:rPr>
              <w:fldChar w:fldCharType="begin"/>
            </w:r>
            <w:r w:rsidR="005B3CD6">
              <w:rPr>
                <w:noProof/>
                <w:webHidden/>
              </w:rPr>
              <w:instrText xml:space="preserve"> PAGEREF _Toc80999264 \h </w:instrText>
            </w:r>
            <w:r w:rsidR="005B3CD6">
              <w:rPr>
                <w:noProof/>
                <w:webHidden/>
              </w:rPr>
            </w:r>
            <w:r w:rsidR="005B3CD6">
              <w:rPr>
                <w:noProof/>
                <w:webHidden/>
              </w:rPr>
              <w:fldChar w:fldCharType="separate"/>
            </w:r>
            <w:r w:rsidR="005B3CD6">
              <w:rPr>
                <w:noProof/>
                <w:webHidden/>
              </w:rPr>
              <w:t>8</w:t>
            </w:r>
            <w:r w:rsidR="005B3CD6">
              <w:rPr>
                <w:noProof/>
                <w:webHidden/>
              </w:rPr>
              <w:fldChar w:fldCharType="end"/>
            </w:r>
          </w:hyperlink>
        </w:p>
        <w:p w14:paraId="11A963A2" w14:textId="47F4E9F1" w:rsidR="005B3CD6" w:rsidRDefault="008324A1">
          <w:pPr>
            <w:pStyle w:val="TOC1"/>
            <w:tabs>
              <w:tab w:val="right" w:leader="dot" w:pos="9016"/>
            </w:tabs>
            <w:rPr>
              <w:rFonts w:eastAsiaTheme="minorEastAsia"/>
              <w:noProof/>
              <w:lang w:eastAsia="en-GB"/>
            </w:rPr>
          </w:pPr>
          <w:hyperlink w:anchor="_Toc80999265" w:history="1">
            <w:r w:rsidR="005B3CD6" w:rsidRPr="003A3B4D">
              <w:rPr>
                <w:rStyle w:val="Hyperlink"/>
                <w:rFonts w:ascii="Arial" w:hAnsi="Arial" w:cs="Arial"/>
                <w:b/>
                <w:bCs/>
                <w:noProof/>
              </w:rPr>
              <w:t>Theories applied by Samsung</w:t>
            </w:r>
            <w:r w:rsidR="005B3CD6">
              <w:rPr>
                <w:noProof/>
                <w:webHidden/>
              </w:rPr>
              <w:tab/>
            </w:r>
            <w:r w:rsidR="005B3CD6">
              <w:rPr>
                <w:noProof/>
                <w:webHidden/>
              </w:rPr>
              <w:fldChar w:fldCharType="begin"/>
            </w:r>
            <w:r w:rsidR="005B3CD6">
              <w:rPr>
                <w:noProof/>
                <w:webHidden/>
              </w:rPr>
              <w:instrText xml:space="preserve"> PAGEREF _Toc80999265 \h </w:instrText>
            </w:r>
            <w:r w:rsidR="005B3CD6">
              <w:rPr>
                <w:noProof/>
                <w:webHidden/>
              </w:rPr>
            </w:r>
            <w:r w:rsidR="005B3CD6">
              <w:rPr>
                <w:noProof/>
                <w:webHidden/>
              </w:rPr>
              <w:fldChar w:fldCharType="separate"/>
            </w:r>
            <w:r w:rsidR="005B3CD6">
              <w:rPr>
                <w:noProof/>
                <w:webHidden/>
              </w:rPr>
              <w:t>8</w:t>
            </w:r>
            <w:r w:rsidR="005B3CD6">
              <w:rPr>
                <w:noProof/>
                <w:webHidden/>
              </w:rPr>
              <w:fldChar w:fldCharType="end"/>
            </w:r>
          </w:hyperlink>
        </w:p>
        <w:p w14:paraId="2A600496" w14:textId="0C3454A9" w:rsidR="005B3CD6" w:rsidRDefault="008324A1">
          <w:pPr>
            <w:pStyle w:val="TOC2"/>
            <w:tabs>
              <w:tab w:val="right" w:leader="dot" w:pos="9016"/>
            </w:tabs>
            <w:rPr>
              <w:rFonts w:eastAsiaTheme="minorEastAsia"/>
              <w:noProof/>
              <w:lang w:eastAsia="en-GB"/>
            </w:rPr>
          </w:pPr>
          <w:hyperlink w:anchor="_Toc80999266" w:history="1">
            <w:r w:rsidR="005B3CD6" w:rsidRPr="003A3B4D">
              <w:rPr>
                <w:rStyle w:val="Hyperlink"/>
                <w:rFonts w:ascii="Arial" w:hAnsi="Arial" w:cs="Arial"/>
                <w:b/>
                <w:bCs/>
                <w:noProof/>
              </w:rPr>
              <w:t>Scanlon Human Relationship theory</w:t>
            </w:r>
            <w:r w:rsidR="005B3CD6">
              <w:rPr>
                <w:noProof/>
                <w:webHidden/>
              </w:rPr>
              <w:tab/>
            </w:r>
            <w:r w:rsidR="005B3CD6">
              <w:rPr>
                <w:noProof/>
                <w:webHidden/>
              </w:rPr>
              <w:fldChar w:fldCharType="begin"/>
            </w:r>
            <w:r w:rsidR="005B3CD6">
              <w:rPr>
                <w:noProof/>
                <w:webHidden/>
              </w:rPr>
              <w:instrText xml:space="preserve"> PAGEREF _Toc80999266 \h </w:instrText>
            </w:r>
            <w:r w:rsidR="005B3CD6">
              <w:rPr>
                <w:noProof/>
                <w:webHidden/>
              </w:rPr>
            </w:r>
            <w:r w:rsidR="005B3CD6">
              <w:rPr>
                <w:noProof/>
                <w:webHidden/>
              </w:rPr>
              <w:fldChar w:fldCharType="separate"/>
            </w:r>
            <w:r w:rsidR="005B3CD6">
              <w:rPr>
                <w:noProof/>
                <w:webHidden/>
              </w:rPr>
              <w:t>8</w:t>
            </w:r>
            <w:r w:rsidR="005B3CD6">
              <w:rPr>
                <w:noProof/>
                <w:webHidden/>
              </w:rPr>
              <w:fldChar w:fldCharType="end"/>
            </w:r>
          </w:hyperlink>
        </w:p>
        <w:p w14:paraId="409CB3F3" w14:textId="0F87AE0B" w:rsidR="005B3CD6" w:rsidRDefault="008324A1">
          <w:pPr>
            <w:pStyle w:val="TOC2"/>
            <w:tabs>
              <w:tab w:val="right" w:leader="dot" w:pos="9016"/>
            </w:tabs>
            <w:rPr>
              <w:rFonts w:eastAsiaTheme="minorEastAsia"/>
              <w:noProof/>
              <w:lang w:eastAsia="en-GB"/>
            </w:rPr>
          </w:pPr>
          <w:hyperlink w:anchor="_Toc80999267" w:history="1">
            <w:r w:rsidR="005B3CD6" w:rsidRPr="003A3B4D">
              <w:rPr>
                <w:rStyle w:val="Hyperlink"/>
                <w:rFonts w:ascii="Arial" w:hAnsi="Arial" w:cs="Arial"/>
                <w:b/>
                <w:bCs/>
                <w:noProof/>
              </w:rPr>
              <w:t>JIT (Just in Time) Theory</w:t>
            </w:r>
            <w:r w:rsidR="005B3CD6">
              <w:rPr>
                <w:noProof/>
                <w:webHidden/>
              </w:rPr>
              <w:tab/>
            </w:r>
            <w:r w:rsidR="005B3CD6">
              <w:rPr>
                <w:noProof/>
                <w:webHidden/>
              </w:rPr>
              <w:fldChar w:fldCharType="begin"/>
            </w:r>
            <w:r w:rsidR="005B3CD6">
              <w:rPr>
                <w:noProof/>
                <w:webHidden/>
              </w:rPr>
              <w:instrText xml:space="preserve"> PAGEREF _Toc80999267 \h </w:instrText>
            </w:r>
            <w:r w:rsidR="005B3CD6">
              <w:rPr>
                <w:noProof/>
                <w:webHidden/>
              </w:rPr>
            </w:r>
            <w:r w:rsidR="005B3CD6">
              <w:rPr>
                <w:noProof/>
                <w:webHidden/>
              </w:rPr>
              <w:fldChar w:fldCharType="separate"/>
            </w:r>
            <w:r w:rsidR="005B3CD6">
              <w:rPr>
                <w:noProof/>
                <w:webHidden/>
              </w:rPr>
              <w:t>8</w:t>
            </w:r>
            <w:r w:rsidR="005B3CD6">
              <w:rPr>
                <w:noProof/>
                <w:webHidden/>
              </w:rPr>
              <w:fldChar w:fldCharType="end"/>
            </w:r>
          </w:hyperlink>
        </w:p>
        <w:p w14:paraId="56B059BA" w14:textId="2B61C184" w:rsidR="005B3CD6" w:rsidRDefault="008324A1">
          <w:pPr>
            <w:pStyle w:val="TOC2"/>
            <w:tabs>
              <w:tab w:val="right" w:leader="dot" w:pos="9016"/>
            </w:tabs>
            <w:rPr>
              <w:rFonts w:eastAsiaTheme="minorEastAsia"/>
              <w:noProof/>
              <w:lang w:eastAsia="en-GB"/>
            </w:rPr>
          </w:pPr>
          <w:hyperlink w:anchor="_Toc80999268" w:history="1">
            <w:r w:rsidR="005B3CD6" w:rsidRPr="003A3B4D">
              <w:rPr>
                <w:rStyle w:val="Hyperlink"/>
                <w:rFonts w:ascii="Arial" w:hAnsi="Arial" w:cs="Arial"/>
                <w:b/>
                <w:bCs/>
                <w:noProof/>
              </w:rPr>
              <w:t>Taylor Scientific theory</w:t>
            </w:r>
            <w:r w:rsidR="005B3CD6">
              <w:rPr>
                <w:noProof/>
                <w:webHidden/>
              </w:rPr>
              <w:tab/>
            </w:r>
            <w:r w:rsidR="005B3CD6">
              <w:rPr>
                <w:noProof/>
                <w:webHidden/>
              </w:rPr>
              <w:fldChar w:fldCharType="begin"/>
            </w:r>
            <w:r w:rsidR="005B3CD6">
              <w:rPr>
                <w:noProof/>
                <w:webHidden/>
              </w:rPr>
              <w:instrText xml:space="preserve"> PAGEREF _Toc80999268 \h </w:instrText>
            </w:r>
            <w:r w:rsidR="005B3CD6">
              <w:rPr>
                <w:noProof/>
                <w:webHidden/>
              </w:rPr>
            </w:r>
            <w:r w:rsidR="005B3CD6">
              <w:rPr>
                <w:noProof/>
                <w:webHidden/>
              </w:rPr>
              <w:fldChar w:fldCharType="separate"/>
            </w:r>
            <w:r w:rsidR="005B3CD6">
              <w:rPr>
                <w:noProof/>
                <w:webHidden/>
              </w:rPr>
              <w:t>9</w:t>
            </w:r>
            <w:r w:rsidR="005B3CD6">
              <w:rPr>
                <w:noProof/>
                <w:webHidden/>
              </w:rPr>
              <w:fldChar w:fldCharType="end"/>
            </w:r>
          </w:hyperlink>
        </w:p>
        <w:p w14:paraId="466F165A" w14:textId="0347AB3D" w:rsidR="005B3CD6" w:rsidRDefault="008324A1">
          <w:pPr>
            <w:pStyle w:val="TOC2"/>
            <w:tabs>
              <w:tab w:val="right" w:leader="dot" w:pos="9016"/>
            </w:tabs>
            <w:rPr>
              <w:rFonts w:eastAsiaTheme="minorEastAsia"/>
              <w:noProof/>
              <w:lang w:eastAsia="en-GB"/>
            </w:rPr>
          </w:pPr>
          <w:hyperlink w:anchor="_Toc80999269" w:history="1">
            <w:r w:rsidR="005B3CD6" w:rsidRPr="003A3B4D">
              <w:rPr>
                <w:rStyle w:val="Hyperlink"/>
                <w:rFonts w:ascii="Arial" w:hAnsi="Arial" w:cs="Arial"/>
                <w:b/>
                <w:bCs/>
                <w:noProof/>
              </w:rPr>
              <w:t>Scanlon Human Relation Approach</w:t>
            </w:r>
            <w:r w:rsidR="005B3CD6">
              <w:rPr>
                <w:noProof/>
                <w:webHidden/>
              </w:rPr>
              <w:tab/>
            </w:r>
            <w:r w:rsidR="005B3CD6">
              <w:rPr>
                <w:noProof/>
                <w:webHidden/>
              </w:rPr>
              <w:fldChar w:fldCharType="begin"/>
            </w:r>
            <w:r w:rsidR="005B3CD6">
              <w:rPr>
                <w:noProof/>
                <w:webHidden/>
              </w:rPr>
              <w:instrText xml:space="preserve"> PAGEREF _Toc80999269 \h </w:instrText>
            </w:r>
            <w:r w:rsidR="005B3CD6">
              <w:rPr>
                <w:noProof/>
                <w:webHidden/>
              </w:rPr>
            </w:r>
            <w:r w:rsidR="005B3CD6">
              <w:rPr>
                <w:noProof/>
                <w:webHidden/>
              </w:rPr>
              <w:fldChar w:fldCharType="separate"/>
            </w:r>
            <w:r w:rsidR="005B3CD6">
              <w:rPr>
                <w:noProof/>
                <w:webHidden/>
              </w:rPr>
              <w:t>9</w:t>
            </w:r>
            <w:r w:rsidR="005B3CD6">
              <w:rPr>
                <w:noProof/>
                <w:webHidden/>
              </w:rPr>
              <w:fldChar w:fldCharType="end"/>
            </w:r>
          </w:hyperlink>
        </w:p>
        <w:p w14:paraId="2EB9561C" w14:textId="334C9172" w:rsidR="005B3CD6" w:rsidRDefault="008324A1">
          <w:pPr>
            <w:pStyle w:val="TOC2"/>
            <w:tabs>
              <w:tab w:val="right" w:leader="dot" w:pos="9016"/>
            </w:tabs>
            <w:rPr>
              <w:rFonts w:eastAsiaTheme="minorEastAsia"/>
              <w:noProof/>
              <w:lang w:eastAsia="en-GB"/>
            </w:rPr>
          </w:pPr>
          <w:hyperlink w:anchor="_Toc80999270" w:history="1">
            <w:r w:rsidR="005B3CD6" w:rsidRPr="003A3B4D">
              <w:rPr>
                <w:rStyle w:val="Hyperlink"/>
                <w:rFonts w:ascii="Arial" w:hAnsi="Arial" w:cs="Arial"/>
                <w:b/>
                <w:bCs/>
                <w:noProof/>
              </w:rPr>
              <w:t>Max Weber Bureaucracy Theory</w:t>
            </w:r>
            <w:r w:rsidR="005B3CD6">
              <w:rPr>
                <w:noProof/>
                <w:webHidden/>
              </w:rPr>
              <w:tab/>
            </w:r>
            <w:r w:rsidR="005B3CD6">
              <w:rPr>
                <w:noProof/>
                <w:webHidden/>
              </w:rPr>
              <w:fldChar w:fldCharType="begin"/>
            </w:r>
            <w:r w:rsidR="005B3CD6">
              <w:rPr>
                <w:noProof/>
                <w:webHidden/>
              </w:rPr>
              <w:instrText xml:space="preserve"> PAGEREF _Toc80999270 \h </w:instrText>
            </w:r>
            <w:r w:rsidR="005B3CD6">
              <w:rPr>
                <w:noProof/>
                <w:webHidden/>
              </w:rPr>
            </w:r>
            <w:r w:rsidR="005B3CD6">
              <w:rPr>
                <w:noProof/>
                <w:webHidden/>
              </w:rPr>
              <w:fldChar w:fldCharType="separate"/>
            </w:r>
            <w:r w:rsidR="005B3CD6">
              <w:rPr>
                <w:noProof/>
                <w:webHidden/>
              </w:rPr>
              <w:t>10</w:t>
            </w:r>
            <w:r w:rsidR="005B3CD6">
              <w:rPr>
                <w:noProof/>
                <w:webHidden/>
              </w:rPr>
              <w:fldChar w:fldCharType="end"/>
            </w:r>
          </w:hyperlink>
        </w:p>
        <w:p w14:paraId="17293ABA" w14:textId="6FEA6B7A" w:rsidR="005B3CD6" w:rsidRDefault="008324A1">
          <w:pPr>
            <w:pStyle w:val="TOC1"/>
            <w:tabs>
              <w:tab w:val="right" w:leader="dot" w:pos="9016"/>
            </w:tabs>
            <w:rPr>
              <w:rFonts w:eastAsiaTheme="minorEastAsia"/>
              <w:noProof/>
              <w:lang w:eastAsia="en-GB"/>
            </w:rPr>
          </w:pPr>
          <w:hyperlink w:anchor="_Toc80999271" w:history="1">
            <w:r w:rsidR="005B3CD6" w:rsidRPr="003A3B4D">
              <w:rPr>
                <w:rStyle w:val="Hyperlink"/>
                <w:rFonts w:ascii="Arial" w:hAnsi="Arial" w:cs="Arial"/>
                <w:b/>
                <w:bCs/>
                <w:noProof/>
              </w:rPr>
              <w:t>Critical Thinking models used by Samsung:</w:t>
            </w:r>
            <w:r w:rsidR="005B3CD6">
              <w:rPr>
                <w:noProof/>
                <w:webHidden/>
              </w:rPr>
              <w:tab/>
            </w:r>
            <w:r w:rsidR="005B3CD6">
              <w:rPr>
                <w:noProof/>
                <w:webHidden/>
              </w:rPr>
              <w:fldChar w:fldCharType="begin"/>
            </w:r>
            <w:r w:rsidR="005B3CD6">
              <w:rPr>
                <w:noProof/>
                <w:webHidden/>
              </w:rPr>
              <w:instrText xml:space="preserve"> PAGEREF _Toc80999271 \h </w:instrText>
            </w:r>
            <w:r w:rsidR="005B3CD6">
              <w:rPr>
                <w:noProof/>
                <w:webHidden/>
              </w:rPr>
            </w:r>
            <w:r w:rsidR="005B3CD6">
              <w:rPr>
                <w:noProof/>
                <w:webHidden/>
              </w:rPr>
              <w:fldChar w:fldCharType="separate"/>
            </w:r>
            <w:r w:rsidR="005B3CD6">
              <w:rPr>
                <w:noProof/>
                <w:webHidden/>
              </w:rPr>
              <w:t>12</w:t>
            </w:r>
            <w:r w:rsidR="005B3CD6">
              <w:rPr>
                <w:noProof/>
                <w:webHidden/>
              </w:rPr>
              <w:fldChar w:fldCharType="end"/>
            </w:r>
          </w:hyperlink>
        </w:p>
        <w:p w14:paraId="23BEC125" w14:textId="7A356A99" w:rsidR="005B3CD6" w:rsidRDefault="008324A1">
          <w:pPr>
            <w:pStyle w:val="TOC2"/>
            <w:tabs>
              <w:tab w:val="right" w:leader="dot" w:pos="9016"/>
            </w:tabs>
            <w:rPr>
              <w:rFonts w:eastAsiaTheme="minorEastAsia"/>
              <w:noProof/>
              <w:lang w:eastAsia="en-GB"/>
            </w:rPr>
          </w:pPr>
          <w:hyperlink w:anchor="_Toc80999272" w:history="1">
            <w:r w:rsidR="005B3CD6" w:rsidRPr="003A3B4D">
              <w:rPr>
                <w:rStyle w:val="Hyperlink"/>
                <w:rFonts w:ascii="Arial" w:hAnsi="Arial" w:cs="Arial"/>
                <w:b/>
                <w:bCs/>
                <w:noProof/>
              </w:rPr>
              <w:t>De Bono’s 6 hats method</w:t>
            </w:r>
            <w:r w:rsidR="005B3CD6">
              <w:rPr>
                <w:noProof/>
                <w:webHidden/>
              </w:rPr>
              <w:tab/>
            </w:r>
            <w:r w:rsidR="005B3CD6">
              <w:rPr>
                <w:noProof/>
                <w:webHidden/>
              </w:rPr>
              <w:fldChar w:fldCharType="begin"/>
            </w:r>
            <w:r w:rsidR="005B3CD6">
              <w:rPr>
                <w:noProof/>
                <w:webHidden/>
              </w:rPr>
              <w:instrText xml:space="preserve"> PAGEREF _Toc80999272 \h </w:instrText>
            </w:r>
            <w:r w:rsidR="005B3CD6">
              <w:rPr>
                <w:noProof/>
                <w:webHidden/>
              </w:rPr>
            </w:r>
            <w:r w:rsidR="005B3CD6">
              <w:rPr>
                <w:noProof/>
                <w:webHidden/>
              </w:rPr>
              <w:fldChar w:fldCharType="separate"/>
            </w:r>
            <w:r w:rsidR="005B3CD6">
              <w:rPr>
                <w:noProof/>
                <w:webHidden/>
              </w:rPr>
              <w:t>12</w:t>
            </w:r>
            <w:r w:rsidR="005B3CD6">
              <w:rPr>
                <w:noProof/>
                <w:webHidden/>
              </w:rPr>
              <w:fldChar w:fldCharType="end"/>
            </w:r>
          </w:hyperlink>
        </w:p>
        <w:p w14:paraId="68047E88" w14:textId="4EC9325F" w:rsidR="005B3CD6" w:rsidRDefault="008324A1">
          <w:pPr>
            <w:pStyle w:val="TOC1"/>
            <w:tabs>
              <w:tab w:val="right" w:leader="dot" w:pos="9016"/>
            </w:tabs>
            <w:rPr>
              <w:rFonts w:eastAsiaTheme="minorEastAsia"/>
              <w:noProof/>
              <w:lang w:eastAsia="en-GB"/>
            </w:rPr>
          </w:pPr>
          <w:hyperlink w:anchor="_Toc80999273" w:history="1">
            <w:r w:rsidR="005B3CD6" w:rsidRPr="003A3B4D">
              <w:rPr>
                <w:rStyle w:val="Hyperlink"/>
                <w:rFonts w:ascii="Arial" w:hAnsi="Arial" w:cs="Arial"/>
                <w:b/>
                <w:bCs/>
                <w:noProof/>
              </w:rPr>
              <w:t>Recommendations and conclusion:</w:t>
            </w:r>
            <w:r w:rsidR="005B3CD6">
              <w:rPr>
                <w:noProof/>
                <w:webHidden/>
              </w:rPr>
              <w:tab/>
            </w:r>
            <w:r w:rsidR="005B3CD6">
              <w:rPr>
                <w:noProof/>
                <w:webHidden/>
              </w:rPr>
              <w:fldChar w:fldCharType="begin"/>
            </w:r>
            <w:r w:rsidR="005B3CD6">
              <w:rPr>
                <w:noProof/>
                <w:webHidden/>
              </w:rPr>
              <w:instrText xml:space="preserve"> PAGEREF _Toc80999273 \h </w:instrText>
            </w:r>
            <w:r w:rsidR="005B3CD6">
              <w:rPr>
                <w:noProof/>
                <w:webHidden/>
              </w:rPr>
            </w:r>
            <w:r w:rsidR="005B3CD6">
              <w:rPr>
                <w:noProof/>
                <w:webHidden/>
              </w:rPr>
              <w:fldChar w:fldCharType="separate"/>
            </w:r>
            <w:r w:rsidR="005B3CD6">
              <w:rPr>
                <w:noProof/>
                <w:webHidden/>
              </w:rPr>
              <w:t>13</w:t>
            </w:r>
            <w:r w:rsidR="005B3CD6">
              <w:rPr>
                <w:noProof/>
                <w:webHidden/>
              </w:rPr>
              <w:fldChar w:fldCharType="end"/>
            </w:r>
          </w:hyperlink>
        </w:p>
        <w:p w14:paraId="0F771C4C" w14:textId="415FD693" w:rsidR="005B3CD6" w:rsidRDefault="008324A1">
          <w:pPr>
            <w:pStyle w:val="TOC1"/>
            <w:tabs>
              <w:tab w:val="right" w:leader="dot" w:pos="9016"/>
            </w:tabs>
            <w:rPr>
              <w:rFonts w:eastAsiaTheme="minorEastAsia"/>
              <w:noProof/>
              <w:lang w:eastAsia="en-GB"/>
            </w:rPr>
          </w:pPr>
          <w:hyperlink w:anchor="_Toc80999274" w:history="1">
            <w:r w:rsidR="005B3CD6" w:rsidRPr="003A3B4D">
              <w:rPr>
                <w:rStyle w:val="Hyperlink"/>
                <w:rFonts w:ascii="Arial" w:hAnsi="Arial" w:cs="Arial"/>
                <w:b/>
                <w:bCs/>
                <w:noProof/>
              </w:rPr>
              <w:t>References</w:t>
            </w:r>
            <w:r w:rsidR="005B3CD6">
              <w:rPr>
                <w:noProof/>
                <w:webHidden/>
              </w:rPr>
              <w:tab/>
            </w:r>
            <w:r w:rsidR="005B3CD6">
              <w:rPr>
                <w:noProof/>
                <w:webHidden/>
              </w:rPr>
              <w:fldChar w:fldCharType="begin"/>
            </w:r>
            <w:r w:rsidR="005B3CD6">
              <w:rPr>
                <w:noProof/>
                <w:webHidden/>
              </w:rPr>
              <w:instrText xml:space="preserve"> PAGEREF _Toc80999274 \h </w:instrText>
            </w:r>
            <w:r w:rsidR="005B3CD6">
              <w:rPr>
                <w:noProof/>
                <w:webHidden/>
              </w:rPr>
            </w:r>
            <w:r w:rsidR="005B3CD6">
              <w:rPr>
                <w:noProof/>
                <w:webHidden/>
              </w:rPr>
              <w:fldChar w:fldCharType="separate"/>
            </w:r>
            <w:r w:rsidR="005B3CD6">
              <w:rPr>
                <w:noProof/>
                <w:webHidden/>
              </w:rPr>
              <w:t>14</w:t>
            </w:r>
            <w:r w:rsidR="005B3CD6">
              <w:rPr>
                <w:noProof/>
                <w:webHidden/>
              </w:rPr>
              <w:fldChar w:fldCharType="end"/>
            </w:r>
          </w:hyperlink>
        </w:p>
        <w:p w14:paraId="3DA9C460" w14:textId="678550DF" w:rsidR="00FE6E87" w:rsidRDefault="00FE6E87">
          <w:r w:rsidRPr="00FE6E87">
            <w:rPr>
              <w:rFonts w:ascii="Arial" w:hAnsi="Arial" w:cs="Arial"/>
              <w:b/>
              <w:bCs/>
              <w:noProof/>
            </w:rPr>
            <w:fldChar w:fldCharType="end"/>
          </w:r>
        </w:p>
      </w:sdtContent>
    </w:sdt>
    <w:p w14:paraId="3CE35063" w14:textId="77777777" w:rsidR="008A2123" w:rsidRPr="00BF29B2" w:rsidRDefault="008A2123" w:rsidP="0037244C">
      <w:pPr>
        <w:spacing w:line="360" w:lineRule="auto"/>
        <w:rPr>
          <w:rFonts w:ascii="Arial" w:hAnsi="Arial" w:cs="Arial"/>
          <w:b/>
          <w:bCs/>
        </w:rPr>
      </w:pPr>
    </w:p>
    <w:p w14:paraId="6E40C768" w14:textId="77777777" w:rsidR="00BF29B2" w:rsidRDefault="00BF29B2" w:rsidP="0037244C">
      <w:pPr>
        <w:spacing w:line="360" w:lineRule="auto"/>
        <w:rPr>
          <w:rFonts w:ascii="Arial" w:hAnsi="Arial" w:cs="Arial"/>
        </w:rPr>
      </w:pPr>
    </w:p>
    <w:p w14:paraId="10180E42" w14:textId="77777777" w:rsidR="00BF29B2" w:rsidRDefault="00BF29B2" w:rsidP="0037244C">
      <w:pPr>
        <w:spacing w:line="360" w:lineRule="auto"/>
        <w:rPr>
          <w:rFonts w:ascii="Arial" w:hAnsi="Arial" w:cs="Arial"/>
        </w:rPr>
      </w:pPr>
    </w:p>
    <w:p w14:paraId="1BAE73AA" w14:textId="77777777" w:rsidR="00FE6E87" w:rsidRDefault="00FE6E87" w:rsidP="0037244C">
      <w:pPr>
        <w:spacing w:line="360" w:lineRule="auto"/>
        <w:rPr>
          <w:rFonts w:ascii="Arial" w:hAnsi="Arial" w:cs="Arial"/>
        </w:rPr>
      </w:pPr>
    </w:p>
    <w:p w14:paraId="7A9204A6" w14:textId="77777777" w:rsidR="00FE6E87" w:rsidRDefault="00FE6E87" w:rsidP="0037244C">
      <w:pPr>
        <w:spacing w:line="360" w:lineRule="auto"/>
        <w:rPr>
          <w:rFonts w:ascii="Arial" w:hAnsi="Arial" w:cs="Arial"/>
        </w:rPr>
      </w:pPr>
    </w:p>
    <w:p w14:paraId="3218F208" w14:textId="77777777" w:rsidR="00FE6E87" w:rsidRDefault="00FE6E87" w:rsidP="0037244C">
      <w:pPr>
        <w:spacing w:line="360" w:lineRule="auto"/>
        <w:rPr>
          <w:rFonts w:ascii="Arial" w:hAnsi="Arial" w:cs="Arial"/>
        </w:rPr>
      </w:pPr>
    </w:p>
    <w:p w14:paraId="4282A0D3" w14:textId="77777777" w:rsidR="00FF4AFB" w:rsidRDefault="00FF4AFB" w:rsidP="00FE6E87">
      <w:pPr>
        <w:spacing w:line="360" w:lineRule="auto"/>
        <w:rPr>
          <w:rFonts w:ascii="Arial" w:hAnsi="Arial" w:cs="Arial"/>
        </w:rPr>
      </w:pPr>
    </w:p>
    <w:p w14:paraId="69D918E4" w14:textId="286095A5" w:rsidR="00FF4AFB" w:rsidRPr="008F5B27" w:rsidRDefault="00FF4AFB" w:rsidP="008F5B27">
      <w:pPr>
        <w:pStyle w:val="Heading1"/>
        <w:rPr>
          <w:rFonts w:ascii="Arial" w:hAnsi="Arial" w:cs="Arial"/>
          <w:b/>
          <w:bCs/>
          <w:color w:val="auto"/>
          <w:sz w:val="24"/>
          <w:szCs w:val="24"/>
        </w:rPr>
      </w:pPr>
      <w:bookmarkStart w:id="0" w:name="_Toc80999247"/>
      <w:r w:rsidRPr="008F5B27">
        <w:rPr>
          <w:rFonts w:ascii="Arial" w:hAnsi="Arial" w:cs="Arial"/>
          <w:b/>
          <w:bCs/>
          <w:color w:val="auto"/>
          <w:sz w:val="24"/>
          <w:szCs w:val="24"/>
        </w:rPr>
        <w:t>Executive summary</w:t>
      </w:r>
      <w:bookmarkEnd w:id="0"/>
    </w:p>
    <w:p w14:paraId="31B8BE5B" w14:textId="01FD2793" w:rsidR="00FF4AFB" w:rsidRDefault="00FF4AFB" w:rsidP="00FE6E87">
      <w:pPr>
        <w:spacing w:line="360" w:lineRule="auto"/>
        <w:rPr>
          <w:rFonts w:ascii="Arial" w:hAnsi="Arial" w:cs="Arial"/>
        </w:rPr>
      </w:pPr>
      <w:r>
        <w:rPr>
          <w:rFonts w:ascii="Arial" w:hAnsi="Arial" w:cs="Arial"/>
        </w:rPr>
        <w:t xml:space="preserve">Samsung is a South Korean electronics company which is committed to comply with the laws and regulations also to apply a global code of conducts to all workers. Samsung believes that </w:t>
      </w:r>
      <w:r w:rsidR="008F5B27">
        <w:rPr>
          <w:rFonts w:ascii="Arial" w:hAnsi="Arial" w:cs="Arial"/>
        </w:rPr>
        <w:t xml:space="preserve">the ethical management is also a platform for building trust with its numerous stakeholders which includes employees, partners, and local communities as well as a way of interacting with the fast changes in the global business environment. The aim of Samsung is to become one of the most ethical companies in the whole wide world. </w:t>
      </w:r>
    </w:p>
    <w:p w14:paraId="6936573C" w14:textId="2BB8D375" w:rsidR="00FF4AFB" w:rsidRPr="008F5B27" w:rsidRDefault="008F5B27" w:rsidP="008F5B27">
      <w:pPr>
        <w:pStyle w:val="Heading1"/>
        <w:rPr>
          <w:rFonts w:ascii="Arial" w:hAnsi="Arial" w:cs="Arial"/>
          <w:b/>
          <w:bCs/>
          <w:color w:val="auto"/>
          <w:sz w:val="24"/>
          <w:szCs w:val="24"/>
        </w:rPr>
      </w:pPr>
      <w:bookmarkStart w:id="1" w:name="_Toc80999248"/>
      <w:r w:rsidRPr="008F5B27">
        <w:rPr>
          <w:rFonts w:ascii="Arial" w:hAnsi="Arial" w:cs="Arial"/>
          <w:b/>
          <w:bCs/>
          <w:color w:val="auto"/>
          <w:sz w:val="24"/>
          <w:szCs w:val="24"/>
          <w:shd w:val="clear" w:color="auto" w:fill="FFFFFF"/>
        </w:rPr>
        <w:t>Introduction</w:t>
      </w:r>
      <w:bookmarkEnd w:id="1"/>
    </w:p>
    <w:p w14:paraId="2273E7A4" w14:textId="462EE51B" w:rsidR="00FC4490" w:rsidRPr="00FE6E87" w:rsidRDefault="00FC4490" w:rsidP="00FE6E87">
      <w:pPr>
        <w:spacing w:line="360" w:lineRule="auto"/>
        <w:rPr>
          <w:rFonts w:ascii="Arial" w:hAnsi="Arial" w:cs="Arial"/>
        </w:rPr>
      </w:pPr>
      <w:r w:rsidRPr="00FE6E87">
        <w:rPr>
          <w:rFonts w:ascii="Arial" w:hAnsi="Arial" w:cs="Arial"/>
        </w:rPr>
        <w:t>The ai</w:t>
      </w:r>
      <w:r w:rsidR="00BB06EE" w:rsidRPr="00FE6E87">
        <w:rPr>
          <w:rFonts w:ascii="Arial" w:hAnsi="Arial" w:cs="Arial"/>
        </w:rPr>
        <w:t>m</w:t>
      </w:r>
      <w:r w:rsidRPr="00FE6E87">
        <w:rPr>
          <w:rFonts w:ascii="Arial" w:hAnsi="Arial" w:cs="Arial"/>
        </w:rPr>
        <w:t xml:space="preserve"> of this report is to highlight the key theories used by Samsung </w:t>
      </w:r>
      <w:r w:rsidR="00BB06EE" w:rsidRPr="00FE6E87">
        <w:rPr>
          <w:rFonts w:ascii="Arial" w:hAnsi="Arial" w:cs="Arial"/>
        </w:rPr>
        <w:t>during the COVID 19 Pandemic.</w:t>
      </w:r>
    </w:p>
    <w:p w14:paraId="31B6F62E" w14:textId="52822C51" w:rsidR="001D78FF" w:rsidRPr="00FE6E87" w:rsidRDefault="00580809" w:rsidP="00FE6E87">
      <w:pPr>
        <w:spacing w:line="360" w:lineRule="auto"/>
        <w:rPr>
          <w:rFonts w:ascii="Arial" w:hAnsi="Arial" w:cs="Arial"/>
        </w:rPr>
      </w:pPr>
      <w:r w:rsidRPr="00FE6E87">
        <w:rPr>
          <w:rFonts w:ascii="Arial" w:hAnsi="Arial" w:cs="Arial"/>
        </w:rPr>
        <w:t>Samsung was f</w:t>
      </w:r>
      <w:r w:rsidR="001D78FF" w:rsidRPr="00FE6E87">
        <w:rPr>
          <w:rFonts w:ascii="Arial" w:hAnsi="Arial" w:cs="Arial"/>
        </w:rPr>
        <w:t>ounded on 1</w:t>
      </w:r>
      <w:r w:rsidR="001D78FF" w:rsidRPr="00FE6E87">
        <w:rPr>
          <w:rFonts w:ascii="Arial" w:hAnsi="Arial" w:cs="Arial"/>
          <w:vertAlign w:val="superscript"/>
        </w:rPr>
        <w:t>st</w:t>
      </w:r>
      <w:r w:rsidR="001D78FF" w:rsidRPr="00FE6E87">
        <w:rPr>
          <w:rFonts w:ascii="Arial" w:hAnsi="Arial" w:cs="Arial"/>
        </w:rPr>
        <w:t xml:space="preserve"> of March 1938 by Lee Byung-Chull which started his business as a grocery store.</w:t>
      </w:r>
      <w:r w:rsidR="001D78FF" w:rsidRPr="00FE6E87">
        <w:rPr>
          <w:rFonts w:ascii="Arial" w:hAnsi="Arial" w:cs="Arial"/>
        </w:rPr>
        <w:br/>
        <w:t xml:space="preserve">After the Korean War, Lee </w:t>
      </w:r>
      <w:r w:rsidR="001F67D6" w:rsidRPr="00FE6E87">
        <w:rPr>
          <w:rFonts w:ascii="Arial" w:hAnsi="Arial" w:cs="Arial"/>
        </w:rPr>
        <w:t xml:space="preserve">focussed on helping the country to regenerate and expanded his business by opening the largest woollen mill in Korea. </w:t>
      </w:r>
    </w:p>
    <w:p w14:paraId="2A1AE669" w14:textId="13D91D12" w:rsidR="00FB778F" w:rsidRPr="00FE6E87" w:rsidRDefault="001F67D6" w:rsidP="00FE6E87">
      <w:pPr>
        <w:spacing w:line="360" w:lineRule="auto"/>
        <w:rPr>
          <w:rFonts w:ascii="Arial" w:hAnsi="Arial" w:cs="Arial"/>
        </w:rPr>
      </w:pPr>
      <w:r w:rsidRPr="00FE6E87">
        <w:rPr>
          <w:rFonts w:ascii="Arial" w:hAnsi="Arial" w:cs="Arial"/>
        </w:rPr>
        <w:t>In 1969 Samsung adopted the electronics industry producing their first bla</w:t>
      </w:r>
      <w:r w:rsidR="00FF1800" w:rsidRPr="00FE6E87">
        <w:rPr>
          <w:rFonts w:ascii="Arial" w:hAnsi="Arial" w:cs="Arial"/>
        </w:rPr>
        <w:t>c</w:t>
      </w:r>
      <w:r w:rsidR="00654AB5" w:rsidRPr="00FE6E87">
        <w:rPr>
          <w:rFonts w:ascii="Arial" w:hAnsi="Arial" w:cs="Arial"/>
        </w:rPr>
        <w:t>k</w:t>
      </w:r>
      <w:r w:rsidRPr="00FE6E87">
        <w:rPr>
          <w:rFonts w:ascii="Arial" w:hAnsi="Arial" w:cs="Arial"/>
        </w:rPr>
        <w:t xml:space="preserve"> and white televisions. By the end on 1970s beginning of 1980s Samsung has experienced a fast growth of the technology businesses. </w:t>
      </w:r>
      <w:r w:rsidR="005746D1" w:rsidRPr="00FE6E87">
        <w:rPr>
          <w:rFonts w:ascii="Arial" w:hAnsi="Arial" w:cs="Arial"/>
        </w:rPr>
        <w:t>Samsung became a leader in information technology services w</w:t>
      </w:r>
      <w:r w:rsidRPr="00FE6E87">
        <w:rPr>
          <w:rFonts w:ascii="Arial" w:hAnsi="Arial" w:cs="Arial"/>
        </w:rPr>
        <w:t xml:space="preserve">hen Samsung adopted the </w:t>
      </w:r>
      <w:r w:rsidR="005746D1" w:rsidRPr="00FE6E87">
        <w:rPr>
          <w:rFonts w:ascii="Arial" w:hAnsi="Arial" w:cs="Arial"/>
        </w:rPr>
        <w:t xml:space="preserve">Samsung Data Systems in 1985. Samsung didn’t stop here and continued to expand in the electronic market at a global level.  In the 2000s Samsung created Samsung Galaxy smartphones which became one of the best-selling </w:t>
      </w:r>
      <w:r w:rsidR="002656ED" w:rsidRPr="00FE6E87">
        <w:rPr>
          <w:rFonts w:ascii="Arial" w:hAnsi="Arial" w:cs="Arial"/>
        </w:rPr>
        <w:t>smartphones</w:t>
      </w:r>
      <w:r w:rsidR="005746D1" w:rsidRPr="00FE6E87">
        <w:rPr>
          <w:rFonts w:ascii="Arial" w:hAnsi="Arial" w:cs="Arial"/>
        </w:rPr>
        <w:t xml:space="preserve"> in the world</w:t>
      </w:r>
      <w:r w:rsidR="00282DCA" w:rsidRPr="00FE6E87">
        <w:rPr>
          <w:rFonts w:ascii="Arial" w:hAnsi="Arial" w:cs="Arial"/>
        </w:rPr>
        <w:t xml:space="preserve">, and </w:t>
      </w:r>
      <w:r w:rsidR="008F2B82" w:rsidRPr="00FE6E87">
        <w:rPr>
          <w:rFonts w:ascii="Arial" w:hAnsi="Arial" w:cs="Arial"/>
        </w:rPr>
        <w:t>since 2006 Samsung has been the</w:t>
      </w:r>
      <w:r w:rsidR="00EF78ED" w:rsidRPr="00FE6E87">
        <w:rPr>
          <w:rFonts w:ascii="Arial" w:hAnsi="Arial" w:cs="Arial"/>
        </w:rPr>
        <w:t xml:space="preserve"> global best-seller of televisions</w:t>
      </w:r>
      <w:r w:rsidR="00EE1155" w:rsidRPr="00FE6E87">
        <w:rPr>
          <w:rFonts w:ascii="Arial" w:hAnsi="Arial" w:cs="Arial"/>
        </w:rPr>
        <w:t xml:space="preserve">. In 2010 </w:t>
      </w:r>
      <w:r w:rsidR="00306B9B" w:rsidRPr="00FE6E87">
        <w:rPr>
          <w:rFonts w:ascii="Arial" w:hAnsi="Arial" w:cs="Arial"/>
        </w:rPr>
        <w:t>Ga</w:t>
      </w:r>
      <w:r w:rsidR="00FB778F" w:rsidRPr="00FE6E87">
        <w:rPr>
          <w:rFonts w:ascii="Arial" w:hAnsi="Arial" w:cs="Arial"/>
        </w:rPr>
        <w:t>laxy series has introduced the Galaxy Tab</w:t>
      </w:r>
      <w:r w:rsidR="00EA51E7" w:rsidRPr="00FE6E87">
        <w:rPr>
          <w:rFonts w:ascii="Arial" w:hAnsi="Arial" w:cs="Arial"/>
        </w:rPr>
        <w:t xml:space="preserve"> </w:t>
      </w:r>
      <w:sdt>
        <w:sdtPr>
          <w:rPr>
            <w:rFonts w:ascii="Arial" w:hAnsi="Arial" w:cs="Arial"/>
          </w:rPr>
          <w:id w:val="763800696"/>
          <w:citation/>
        </w:sdtPr>
        <w:sdtEndPr/>
        <w:sdtContent>
          <w:r w:rsidR="00EA51E7" w:rsidRPr="00FE6E87">
            <w:rPr>
              <w:rFonts w:ascii="Arial" w:hAnsi="Arial" w:cs="Arial"/>
            </w:rPr>
            <w:fldChar w:fldCharType="begin"/>
          </w:r>
          <w:r w:rsidR="00BF4A55" w:rsidRPr="00FE6E87">
            <w:rPr>
              <w:rFonts w:ascii="Arial" w:hAnsi="Arial" w:cs="Arial"/>
            </w:rPr>
            <w:instrText xml:space="preserve">CITATION BonNA \l 2057 </w:instrText>
          </w:r>
          <w:r w:rsidR="00EA51E7" w:rsidRPr="00FE6E87">
            <w:rPr>
              <w:rFonts w:ascii="Arial" w:hAnsi="Arial" w:cs="Arial"/>
            </w:rPr>
            <w:fldChar w:fldCharType="separate"/>
          </w:r>
          <w:r w:rsidR="00BF4A55" w:rsidRPr="00FE6E87">
            <w:rPr>
              <w:rFonts w:ascii="Arial" w:hAnsi="Arial" w:cs="Arial"/>
              <w:noProof/>
            </w:rPr>
            <w:t>(Bondarenko, 2021)</w:t>
          </w:r>
          <w:r w:rsidR="00EA51E7" w:rsidRPr="00FE6E87">
            <w:rPr>
              <w:rFonts w:ascii="Arial" w:hAnsi="Arial" w:cs="Arial"/>
            </w:rPr>
            <w:fldChar w:fldCharType="end"/>
          </w:r>
        </w:sdtContent>
      </w:sdt>
    </w:p>
    <w:p w14:paraId="38B791AC" w14:textId="1A15C4CD" w:rsidR="00710B54" w:rsidRPr="00FE6E87" w:rsidRDefault="008142FD" w:rsidP="00FE6E87">
      <w:pPr>
        <w:pStyle w:val="Heading1"/>
        <w:spacing w:line="360" w:lineRule="auto"/>
        <w:rPr>
          <w:rFonts w:ascii="Arial" w:hAnsi="Arial" w:cs="Arial"/>
          <w:b/>
          <w:bCs/>
          <w:color w:val="auto"/>
          <w:sz w:val="28"/>
          <w:szCs w:val="28"/>
        </w:rPr>
      </w:pPr>
      <w:bookmarkStart w:id="2" w:name="_Toc80999249"/>
      <w:r w:rsidRPr="00FE6E87">
        <w:rPr>
          <w:rFonts w:ascii="Arial" w:hAnsi="Arial" w:cs="Arial"/>
          <w:b/>
          <w:bCs/>
          <w:color w:val="auto"/>
          <w:sz w:val="28"/>
          <w:szCs w:val="28"/>
        </w:rPr>
        <w:t>Definition of critical thinking</w:t>
      </w:r>
      <w:bookmarkEnd w:id="2"/>
      <w:r w:rsidRPr="00FE6E87">
        <w:rPr>
          <w:rFonts w:ascii="Arial" w:hAnsi="Arial" w:cs="Arial"/>
          <w:b/>
          <w:bCs/>
          <w:color w:val="auto"/>
          <w:sz w:val="28"/>
          <w:szCs w:val="28"/>
        </w:rPr>
        <w:t xml:space="preserve"> </w:t>
      </w:r>
    </w:p>
    <w:p w14:paraId="3F278A2C" w14:textId="5E03D558" w:rsidR="00032140" w:rsidRPr="00FE6E87" w:rsidRDefault="00AC393A" w:rsidP="00FE6E87">
      <w:pPr>
        <w:spacing w:line="360" w:lineRule="auto"/>
        <w:rPr>
          <w:rFonts w:ascii="Arial" w:hAnsi="Arial" w:cs="Arial"/>
        </w:rPr>
      </w:pPr>
      <w:r w:rsidRPr="00FE6E87">
        <w:rPr>
          <w:rFonts w:ascii="Arial" w:hAnsi="Arial" w:cs="Arial"/>
        </w:rPr>
        <w:t xml:space="preserve">Critical thinking is the type of thinking </w:t>
      </w:r>
      <w:r w:rsidR="009E606C" w:rsidRPr="00FE6E87">
        <w:rPr>
          <w:rFonts w:ascii="Arial" w:hAnsi="Arial" w:cs="Arial"/>
        </w:rPr>
        <w:t xml:space="preserve">about a content, problem or subject </w:t>
      </w:r>
      <w:r w:rsidR="00FD6858" w:rsidRPr="00FE6E87">
        <w:rPr>
          <w:rFonts w:ascii="Arial" w:hAnsi="Arial" w:cs="Arial"/>
        </w:rPr>
        <w:t xml:space="preserve">where </w:t>
      </w:r>
      <w:r w:rsidR="007973F3" w:rsidRPr="00FE6E87">
        <w:rPr>
          <w:rFonts w:ascii="Arial" w:hAnsi="Arial" w:cs="Arial"/>
        </w:rPr>
        <w:t xml:space="preserve">a thinker </w:t>
      </w:r>
      <w:r w:rsidR="00583E6C" w:rsidRPr="00FE6E87">
        <w:rPr>
          <w:rFonts w:ascii="Arial" w:hAnsi="Arial" w:cs="Arial"/>
        </w:rPr>
        <w:t>develops the q</w:t>
      </w:r>
      <w:r w:rsidR="007973F3" w:rsidRPr="00FE6E87">
        <w:rPr>
          <w:rFonts w:ascii="Arial" w:hAnsi="Arial" w:cs="Arial"/>
        </w:rPr>
        <w:t>uality o</w:t>
      </w:r>
      <w:r w:rsidR="00583E6C" w:rsidRPr="00FE6E87">
        <w:rPr>
          <w:rFonts w:ascii="Arial" w:hAnsi="Arial" w:cs="Arial"/>
        </w:rPr>
        <w:t>f his thinking</w:t>
      </w:r>
      <w:r w:rsidR="00EB4050" w:rsidRPr="00FE6E87">
        <w:rPr>
          <w:rFonts w:ascii="Arial" w:hAnsi="Arial" w:cs="Arial"/>
        </w:rPr>
        <w:t xml:space="preserve"> by </w:t>
      </w:r>
      <w:r w:rsidR="004453A7" w:rsidRPr="00FE6E87">
        <w:rPr>
          <w:rFonts w:ascii="Arial" w:hAnsi="Arial" w:cs="Arial"/>
        </w:rPr>
        <w:t>analysing</w:t>
      </w:r>
      <w:r w:rsidR="00926D43" w:rsidRPr="00FE6E87">
        <w:rPr>
          <w:rFonts w:ascii="Arial" w:hAnsi="Arial" w:cs="Arial"/>
        </w:rPr>
        <w:t>,</w:t>
      </w:r>
      <w:r w:rsidR="00EB4050" w:rsidRPr="00FE6E87">
        <w:rPr>
          <w:rFonts w:ascii="Arial" w:hAnsi="Arial" w:cs="Arial"/>
        </w:rPr>
        <w:t xml:space="preserve"> </w:t>
      </w:r>
      <w:r w:rsidR="00657675" w:rsidRPr="00FE6E87">
        <w:rPr>
          <w:rFonts w:ascii="Arial" w:hAnsi="Arial" w:cs="Arial"/>
        </w:rPr>
        <w:t>judging</w:t>
      </w:r>
      <w:r w:rsidR="00D357D4" w:rsidRPr="00FE6E87">
        <w:rPr>
          <w:rFonts w:ascii="Arial" w:hAnsi="Arial" w:cs="Arial"/>
        </w:rPr>
        <w:t xml:space="preserve"> it</w:t>
      </w:r>
      <w:r w:rsidR="00926D43" w:rsidRPr="00FE6E87">
        <w:rPr>
          <w:rFonts w:ascii="Arial" w:hAnsi="Arial" w:cs="Arial"/>
        </w:rPr>
        <w:t xml:space="preserve"> and </w:t>
      </w:r>
      <w:r w:rsidR="00B2381E" w:rsidRPr="00FE6E87">
        <w:rPr>
          <w:rFonts w:ascii="Arial" w:hAnsi="Arial" w:cs="Arial"/>
        </w:rPr>
        <w:t xml:space="preserve">renovating it. </w:t>
      </w:r>
      <w:r w:rsidR="00C2389A" w:rsidRPr="00FE6E87">
        <w:rPr>
          <w:rFonts w:ascii="Arial" w:hAnsi="Arial" w:cs="Arial"/>
        </w:rPr>
        <w:t xml:space="preserve">A critical thinker will always ask questions, </w:t>
      </w:r>
      <w:r w:rsidR="009F3D05" w:rsidRPr="00FE6E87">
        <w:rPr>
          <w:rFonts w:ascii="Arial" w:hAnsi="Arial" w:cs="Arial"/>
        </w:rPr>
        <w:t>bein</w:t>
      </w:r>
      <w:r w:rsidR="00916F12" w:rsidRPr="00FE6E87">
        <w:rPr>
          <w:rFonts w:ascii="Arial" w:hAnsi="Arial" w:cs="Arial"/>
        </w:rPr>
        <w:t>g</w:t>
      </w:r>
      <w:r w:rsidR="009F3D05" w:rsidRPr="00FE6E87">
        <w:rPr>
          <w:rFonts w:ascii="Arial" w:hAnsi="Arial" w:cs="Arial"/>
        </w:rPr>
        <w:t xml:space="preserve"> able to engage in </w:t>
      </w:r>
      <w:r w:rsidR="00916F12" w:rsidRPr="00FE6E87">
        <w:rPr>
          <w:rFonts w:ascii="Arial" w:hAnsi="Arial" w:cs="Arial"/>
        </w:rPr>
        <w:t>reflective and independent thinking</w:t>
      </w:r>
      <w:r w:rsidR="00F93FF8" w:rsidRPr="00FE6E87">
        <w:rPr>
          <w:rFonts w:ascii="Arial" w:hAnsi="Arial" w:cs="Arial"/>
        </w:rPr>
        <w:t xml:space="preserve">. Almost everybody is analysing different circumstances from a critical point of view. The way a critical thinker analyses can be various depending on their job role in the organisation. </w:t>
      </w:r>
      <w:r w:rsidR="00D5286F" w:rsidRPr="00FE6E87">
        <w:rPr>
          <w:rFonts w:ascii="Arial" w:hAnsi="Arial" w:cs="Arial"/>
        </w:rPr>
        <w:t>Critical thinking can be</w:t>
      </w:r>
      <w:r w:rsidR="00DC27A2" w:rsidRPr="00FE6E87">
        <w:rPr>
          <w:rFonts w:ascii="Arial" w:hAnsi="Arial" w:cs="Arial"/>
        </w:rPr>
        <w:t xml:space="preserve"> taught and improved an it should be practised on regular basis </w:t>
      </w:r>
      <w:r w:rsidR="00482CFB" w:rsidRPr="00FE6E87">
        <w:rPr>
          <w:rFonts w:ascii="Arial" w:hAnsi="Arial" w:cs="Arial"/>
        </w:rPr>
        <w:t xml:space="preserve">to ensure that the team members have the required tools to be able to handle challenges that might com up  </w:t>
      </w:r>
      <w:sdt>
        <w:sdtPr>
          <w:rPr>
            <w:rFonts w:ascii="Arial" w:hAnsi="Arial" w:cs="Arial"/>
          </w:rPr>
          <w:id w:val="-1695453500"/>
          <w:citation/>
        </w:sdtPr>
        <w:sdtEndPr/>
        <w:sdtContent>
          <w:r w:rsidR="0074781D" w:rsidRPr="00FE6E87">
            <w:rPr>
              <w:rFonts w:ascii="Arial" w:hAnsi="Arial" w:cs="Arial"/>
            </w:rPr>
            <w:fldChar w:fldCharType="begin"/>
          </w:r>
          <w:r w:rsidR="0074781D" w:rsidRPr="00FE6E87">
            <w:rPr>
              <w:rFonts w:ascii="Arial" w:hAnsi="Arial" w:cs="Arial"/>
            </w:rPr>
            <w:instrText xml:space="preserve"> CITATION htt21 \l 2057 </w:instrText>
          </w:r>
          <w:r w:rsidR="0074781D" w:rsidRPr="00FE6E87">
            <w:rPr>
              <w:rFonts w:ascii="Arial" w:hAnsi="Arial" w:cs="Arial"/>
            </w:rPr>
            <w:fldChar w:fldCharType="separate"/>
          </w:r>
          <w:r w:rsidR="0074781D" w:rsidRPr="00FE6E87">
            <w:rPr>
              <w:rFonts w:ascii="Arial" w:hAnsi="Arial" w:cs="Arial"/>
              <w:noProof/>
            </w:rPr>
            <w:t>(https://www.criticalthinking.org/, n.d.)</w:t>
          </w:r>
          <w:r w:rsidR="0074781D" w:rsidRPr="00FE6E87">
            <w:rPr>
              <w:rFonts w:ascii="Arial" w:hAnsi="Arial" w:cs="Arial"/>
            </w:rPr>
            <w:fldChar w:fldCharType="end"/>
          </w:r>
        </w:sdtContent>
      </w:sdt>
      <w:r w:rsidR="00032140" w:rsidRPr="00FE6E87">
        <w:rPr>
          <w:rFonts w:ascii="Arial" w:hAnsi="Arial" w:cs="Arial"/>
        </w:rPr>
        <w:t xml:space="preserve">. </w:t>
      </w:r>
    </w:p>
    <w:p w14:paraId="502BAD0F" w14:textId="67789ABB" w:rsidR="00AC393A" w:rsidRPr="00FE6E87" w:rsidRDefault="00F93FF8" w:rsidP="00FE6E87">
      <w:pPr>
        <w:spacing w:line="360" w:lineRule="auto"/>
        <w:rPr>
          <w:rFonts w:ascii="Arial" w:hAnsi="Arial" w:cs="Arial"/>
        </w:rPr>
      </w:pPr>
      <w:r w:rsidRPr="00FE6E87">
        <w:rPr>
          <w:rFonts w:ascii="Arial" w:hAnsi="Arial" w:cs="Arial"/>
        </w:rPr>
        <w:t xml:space="preserve">There is a number of benefits of critical thinking in an organisation. By having an employee that is a critical thinking is always a plus to the company as they identify the problem, find solution and the team will work in a peaceful environment as a unity. </w:t>
      </w:r>
      <w:r w:rsidR="0037244C" w:rsidRPr="00FE6E87">
        <w:rPr>
          <w:rFonts w:ascii="Arial" w:hAnsi="Arial" w:cs="Arial"/>
        </w:rPr>
        <w:t xml:space="preserve">Critical thinking also benefits the employee as this is a lifetime skill and it can be used anywhere like personal life, planning finances, setting a personal goal, and taking a decision when it comes to career. </w:t>
      </w:r>
    </w:p>
    <w:p w14:paraId="3ECF47D7" w14:textId="77777777" w:rsidR="00D279AE" w:rsidRPr="00FE6E87" w:rsidRDefault="0037244C" w:rsidP="00FE6E87">
      <w:pPr>
        <w:spacing w:line="360" w:lineRule="auto"/>
        <w:rPr>
          <w:rFonts w:ascii="Arial" w:hAnsi="Arial" w:cs="Arial"/>
        </w:rPr>
      </w:pPr>
      <w:r w:rsidRPr="00FE6E87">
        <w:rPr>
          <w:rFonts w:ascii="Arial" w:hAnsi="Arial" w:cs="Arial"/>
        </w:rPr>
        <w:t xml:space="preserve">As an employer the benefits of critical thinking are: </w:t>
      </w:r>
    </w:p>
    <w:p w14:paraId="44F1641F" w14:textId="77777777" w:rsidR="00D279AE" w:rsidRPr="00FE6E87" w:rsidRDefault="0037244C" w:rsidP="00FE6E87">
      <w:pPr>
        <w:pStyle w:val="ListParagraph"/>
        <w:numPr>
          <w:ilvl w:val="0"/>
          <w:numId w:val="2"/>
        </w:numPr>
        <w:spacing w:line="360" w:lineRule="auto"/>
        <w:rPr>
          <w:rFonts w:ascii="Arial" w:hAnsi="Arial" w:cs="Arial"/>
        </w:rPr>
      </w:pPr>
      <w:r w:rsidRPr="00FE6E87">
        <w:rPr>
          <w:rFonts w:ascii="Arial" w:hAnsi="Arial" w:cs="Arial"/>
        </w:rPr>
        <w:t>finding solutions to problems</w:t>
      </w:r>
    </w:p>
    <w:p w14:paraId="034D1FA3" w14:textId="77777777" w:rsidR="00D279AE" w:rsidRPr="00FE6E87" w:rsidRDefault="0037244C" w:rsidP="00FE6E87">
      <w:pPr>
        <w:pStyle w:val="ListParagraph"/>
        <w:numPr>
          <w:ilvl w:val="0"/>
          <w:numId w:val="2"/>
        </w:numPr>
        <w:spacing w:line="360" w:lineRule="auto"/>
        <w:rPr>
          <w:rFonts w:ascii="Arial" w:hAnsi="Arial" w:cs="Arial"/>
        </w:rPr>
      </w:pPr>
      <w:r w:rsidRPr="00FE6E87">
        <w:rPr>
          <w:rFonts w:ascii="Arial" w:hAnsi="Arial" w:cs="Arial"/>
        </w:rPr>
        <w:t>a more effective communication between the individuals within the organisation</w:t>
      </w:r>
    </w:p>
    <w:p w14:paraId="01AB95E2" w14:textId="02D95543" w:rsidR="0037244C" w:rsidRPr="00FE6E87" w:rsidRDefault="00D279AE" w:rsidP="00FE6E87">
      <w:pPr>
        <w:pStyle w:val="ListParagraph"/>
        <w:numPr>
          <w:ilvl w:val="0"/>
          <w:numId w:val="2"/>
        </w:numPr>
        <w:spacing w:line="360" w:lineRule="auto"/>
        <w:rPr>
          <w:rFonts w:ascii="Arial" w:hAnsi="Arial" w:cs="Arial"/>
        </w:rPr>
      </w:pPr>
      <w:r w:rsidRPr="00FE6E87">
        <w:rPr>
          <w:rFonts w:ascii="Arial" w:hAnsi="Arial" w:cs="Arial"/>
        </w:rPr>
        <w:t>creating a unique point of view on different situations or problems that arise at work</w:t>
      </w:r>
    </w:p>
    <w:p w14:paraId="1813280A" w14:textId="19DF8314" w:rsidR="00553858" w:rsidRPr="00FE6E87" w:rsidRDefault="00D279AE" w:rsidP="00FE6E87">
      <w:pPr>
        <w:pStyle w:val="Heading1"/>
        <w:spacing w:line="360" w:lineRule="auto"/>
        <w:rPr>
          <w:rFonts w:ascii="Arial" w:hAnsi="Arial" w:cs="Arial"/>
          <w:b/>
          <w:bCs/>
          <w:sz w:val="28"/>
          <w:szCs w:val="28"/>
        </w:rPr>
      </w:pPr>
      <w:bookmarkStart w:id="3" w:name="_Toc80999250"/>
      <w:r w:rsidRPr="00FE6E87">
        <w:rPr>
          <w:rFonts w:ascii="Arial" w:hAnsi="Arial" w:cs="Arial"/>
          <w:b/>
          <w:bCs/>
          <w:color w:val="auto"/>
          <w:sz w:val="28"/>
          <w:szCs w:val="28"/>
        </w:rPr>
        <w:t>Critical thinking in Business Management</w:t>
      </w:r>
      <w:bookmarkEnd w:id="3"/>
      <w:r w:rsidR="00553858" w:rsidRPr="00FE6E87">
        <w:rPr>
          <w:rFonts w:ascii="Arial" w:hAnsi="Arial" w:cs="Arial"/>
          <w:b/>
          <w:bCs/>
          <w:sz w:val="28"/>
          <w:szCs w:val="28"/>
        </w:rPr>
        <w:br/>
      </w:r>
    </w:p>
    <w:p w14:paraId="4458A0D8" w14:textId="3E49D1AD" w:rsidR="00D279AE" w:rsidRPr="00FE6E87" w:rsidRDefault="00D279AE" w:rsidP="00FE6E87">
      <w:pPr>
        <w:spacing w:line="360" w:lineRule="auto"/>
        <w:rPr>
          <w:rFonts w:ascii="Arial" w:hAnsi="Arial" w:cs="Arial"/>
        </w:rPr>
      </w:pPr>
      <w:r w:rsidRPr="00FE6E87">
        <w:rPr>
          <w:rFonts w:ascii="Arial" w:hAnsi="Arial" w:cs="Arial"/>
        </w:rPr>
        <w:t xml:space="preserve">As mentioned previously, there area number of benefits of having a critical thinker in the organisation, but the most important the most critical are for critical thinking belongs to the </w:t>
      </w:r>
      <w:r w:rsidR="00F202CE">
        <w:rPr>
          <w:rFonts w:ascii="Arial" w:hAnsi="Arial" w:cs="Arial"/>
        </w:rPr>
        <w:t>managers.</w:t>
      </w:r>
      <w:r w:rsidRPr="00FE6E87">
        <w:rPr>
          <w:rFonts w:ascii="Arial" w:hAnsi="Arial" w:cs="Arial"/>
        </w:rPr>
        <w:t xml:space="preserve"> A </w:t>
      </w:r>
      <w:r w:rsidR="009B3BB7">
        <w:rPr>
          <w:rFonts w:ascii="Arial" w:hAnsi="Arial" w:cs="Arial"/>
        </w:rPr>
        <w:t>leader</w:t>
      </w:r>
      <w:r w:rsidRPr="00FE6E87">
        <w:rPr>
          <w:rFonts w:ascii="Arial" w:hAnsi="Arial" w:cs="Arial"/>
        </w:rPr>
        <w:t xml:space="preserve"> is not responsible only to ensure that each team member is conducting their task correctly and </w:t>
      </w:r>
      <w:r w:rsidR="008A2123" w:rsidRPr="00FE6E87">
        <w:rPr>
          <w:rFonts w:ascii="Arial" w:hAnsi="Arial" w:cs="Arial"/>
        </w:rPr>
        <w:t>efficiently,</w:t>
      </w:r>
      <w:r w:rsidRPr="00FE6E87">
        <w:rPr>
          <w:rFonts w:ascii="Arial" w:hAnsi="Arial" w:cs="Arial"/>
        </w:rPr>
        <w:t xml:space="preserve"> but </w:t>
      </w:r>
      <w:r w:rsidR="00D5286F" w:rsidRPr="00FE6E87">
        <w:rPr>
          <w:rFonts w:ascii="Arial" w:hAnsi="Arial" w:cs="Arial"/>
        </w:rPr>
        <w:t xml:space="preserve">he is also responsible in </w:t>
      </w:r>
      <w:r w:rsidR="007D7702">
        <w:rPr>
          <w:rFonts w:ascii="Arial" w:hAnsi="Arial" w:cs="Arial"/>
        </w:rPr>
        <w:t>deciding what can be done so</w:t>
      </w:r>
      <w:r w:rsidR="00D5286F" w:rsidRPr="00FE6E87">
        <w:rPr>
          <w:rFonts w:ascii="Arial" w:hAnsi="Arial" w:cs="Arial"/>
        </w:rPr>
        <w:t xml:space="preserve"> that can have great impacts both positive and negative. </w:t>
      </w:r>
    </w:p>
    <w:p w14:paraId="0CFC8E73" w14:textId="204AEC7E" w:rsidR="00D5286F" w:rsidRPr="00FE6E87" w:rsidRDefault="00D5286F" w:rsidP="00FE6E87">
      <w:pPr>
        <w:tabs>
          <w:tab w:val="left" w:pos="5520"/>
        </w:tabs>
        <w:spacing w:line="360" w:lineRule="auto"/>
        <w:rPr>
          <w:rFonts w:ascii="Arial" w:hAnsi="Arial" w:cs="Arial"/>
        </w:rPr>
      </w:pPr>
      <w:r w:rsidRPr="00FE6E87">
        <w:rPr>
          <w:rFonts w:ascii="Arial" w:hAnsi="Arial" w:cs="Arial"/>
        </w:rPr>
        <w:t xml:space="preserve">Critical thinking </w:t>
      </w:r>
      <w:r w:rsidR="007D7702">
        <w:rPr>
          <w:rFonts w:ascii="Arial" w:hAnsi="Arial" w:cs="Arial"/>
        </w:rPr>
        <w:t xml:space="preserve">also </w:t>
      </w:r>
      <w:r w:rsidRPr="00FE6E87">
        <w:rPr>
          <w:rFonts w:ascii="Arial" w:hAnsi="Arial" w:cs="Arial"/>
        </w:rPr>
        <w:t xml:space="preserve">include: </w:t>
      </w:r>
    </w:p>
    <w:p w14:paraId="41CF13AB" w14:textId="2DFD05E1" w:rsidR="00D5286F" w:rsidRPr="00FE6E87" w:rsidRDefault="00D5286F" w:rsidP="00FE6E87">
      <w:pPr>
        <w:pStyle w:val="ListParagraph"/>
        <w:numPr>
          <w:ilvl w:val="0"/>
          <w:numId w:val="2"/>
        </w:numPr>
        <w:tabs>
          <w:tab w:val="left" w:pos="5520"/>
        </w:tabs>
        <w:spacing w:line="360" w:lineRule="auto"/>
        <w:rPr>
          <w:rFonts w:ascii="Arial" w:hAnsi="Arial" w:cs="Arial"/>
        </w:rPr>
      </w:pPr>
      <w:r w:rsidRPr="00FE6E87">
        <w:rPr>
          <w:rFonts w:ascii="Arial" w:hAnsi="Arial" w:cs="Arial"/>
        </w:rPr>
        <w:t xml:space="preserve">predicting the issues and </w:t>
      </w:r>
      <w:r w:rsidR="001A687C">
        <w:rPr>
          <w:rFonts w:ascii="Arial" w:hAnsi="Arial" w:cs="Arial"/>
        </w:rPr>
        <w:t>stopping</w:t>
      </w:r>
      <w:r w:rsidRPr="00FE6E87">
        <w:rPr>
          <w:rFonts w:ascii="Arial" w:hAnsi="Arial" w:cs="Arial"/>
        </w:rPr>
        <w:t xml:space="preserve"> them from happening</w:t>
      </w:r>
    </w:p>
    <w:p w14:paraId="41520E70" w14:textId="402005EF" w:rsidR="00D5286F" w:rsidRPr="00FE6E87" w:rsidRDefault="001A687C" w:rsidP="00FE6E87">
      <w:pPr>
        <w:pStyle w:val="ListParagraph"/>
        <w:numPr>
          <w:ilvl w:val="0"/>
          <w:numId w:val="2"/>
        </w:numPr>
        <w:tabs>
          <w:tab w:val="left" w:pos="5520"/>
        </w:tabs>
        <w:spacing w:line="360" w:lineRule="auto"/>
        <w:rPr>
          <w:rFonts w:ascii="Arial" w:hAnsi="Arial" w:cs="Arial"/>
        </w:rPr>
      </w:pPr>
      <w:r>
        <w:rPr>
          <w:rFonts w:ascii="Arial" w:hAnsi="Arial" w:cs="Arial"/>
        </w:rPr>
        <w:t xml:space="preserve">identifying </w:t>
      </w:r>
      <w:r w:rsidR="00D5286F" w:rsidRPr="00FE6E87">
        <w:rPr>
          <w:rFonts w:ascii="Arial" w:hAnsi="Arial" w:cs="Arial"/>
        </w:rPr>
        <w:t>solutions on how to reduce the cost</w:t>
      </w:r>
    </w:p>
    <w:p w14:paraId="721C0D67" w14:textId="6AE0172A" w:rsidR="00D5286F" w:rsidRPr="00FE6E87" w:rsidRDefault="001A687C" w:rsidP="00FE6E87">
      <w:pPr>
        <w:pStyle w:val="ListParagraph"/>
        <w:numPr>
          <w:ilvl w:val="0"/>
          <w:numId w:val="2"/>
        </w:numPr>
        <w:tabs>
          <w:tab w:val="left" w:pos="5520"/>
        </w:tabs>
        <w:spacing w:line="360" w:lineRule="auto"/>
        <w:rPr>
          <w:rFonts w:ascii="Arial" w:hAnsi="Arial" w:cs="Arial"/>
        </w:rPr>
      </w:pPr>
      <w:r>
        <w:rPr>
          <w:rFonts w:ascii="Arial" w:hAnsi="Arial" w:cs="Arial"/>
        </w:rPr>
        <w:t>implementing</w:t>
      </w:r>
      <w:r w:rsidR="00D5286F" w:rsidRPr="00FE6E87">
        <w:rPr>
          <w:rFonts w:ascii="Arial" w:hAnsi="Arial" w:cs="Arial"/>
        </w:rPr>
        <w:t xml:space="preserve"> and applying business strategies</w:t>
      </w:r>
    </w:p>
    <w:p w14:paraId="4CEC1E3B" w14:textId="1DD0FA90" w:rsidR="00D5286F" w:rsidRPr="00FE6E87" w:rsidRDefault="00D5286F" w:rsidP="00FE6E87">
      <w:pPr>
        <w:pStyle w:val="ListParagraph"/>
        <w:numPr>
          <w:ilvl w:val="0"/>
          <w:numId w:val="2"/>
        </w:numPr>
        <w:tabs>
          <w:tab w:val="left" w:pos="5520"/>
        </w:tabs>
        <w:spacing w:line="360" w:lineRule="auto"/>
        <w:rPr>
          <w:rFonts w:ascii="Arial" w:hAnsi="Arial" w:cs="Arial"/>
        </w:rPr>
      </w:pPr>
      <w:r w:rsidRPr="00FE6E87">
        <w:rPr>
          <w:rFonts w:ascii="Arial" w:hAnsi="Arial" w:cs="Arial"/>
        </w:rPr>
        <w:t xml:space="preserve">assigning task to each </w:t>
      </w:r>
      <w:r w:rsidR="00356F33">
        <w:rPr>
          <w:rFonts w:ascii="Arial" w:hAnsi="Arial" w:cs="Arial"/>
        </w:rPr>
        <w:t>employee</w:t>
      </w:r>
    </w:p>
    <w:p w14:paraId="7C41D9C1" w14:textId="395A525A" w:rsidR="00D5286F" w:rsidRPr="00FE6E87" w:rsidRDefault="00356F33" w:rsidP="00FE6E87">
      <w:pPr>
        <w:pStyle w:val="ListParagraph"/>
        <w:numPr>
          <w:ilvl w:val="0"/>
          <w:numId w:val="2"/>
        </w:numPr>
        <w:tabs>
          <w:tab w:val="left" w:pos="5520"/>
        </w:tabs>
        <w:spacing w:line="360" w:lineRule="auto"/>
        <w:rPr>
          <w:rFonts w:ascii="Arial" w:hAnsi="Arial" w:cs="Arial"/>
        </w:rPr>
      </w:pPr>
      <w:r>
        <w:rPr>
          <w:rFonts w:ascii="Arial" w:hAnsi="Arial" w:cs="Arial"/>
        </w:rPr>
        <w:t>assessing</w:t>
      </w:r>
      <w:r w:rsidR="00D5286F" w:rsidRPr="00FE6E87">
        <w:rPr>
          <w:rFonts w:ascii="Arial" w:hAnsi="Arial" w:cs="Arial"/>
        </w:rPr>
        <w:t xml:space="preserve"> job applica</w:t>
      </w:r>
      <w:r>
        <w:rPr>
          <w:rFonts w:ascii="Arial" w:hAnsi="Arial" w:cs="Arial"/>
        </w:rPr>
        <w:t>nts</w:t>
      </w:r>
      <w:r w:rsidR="00D5286F" w:rsidRPr="00FE6E87">
        <w:rPr>
          <w:rFonts w:ascii="Arial" w:hAnsi="Arial" w:cs="Arial"/>
        </w:rPr>
        <w:t xml:space="preserve"> and been able to select the one that fits the job role requirement best</w:t>
      </w:r>
    </w:p>
    <w:p w14:paraId="7834195F" w14:textId="502AF21C" w:rsidR="00580C37" w:rsidRPr="00FE6E87" w:rsidRDefault="00482CFB" w:rsidP="00FE6E87">
      <w:pPr>
        <w:tabs>
          <w:tab w:val="left" w:pos="5520"/>
        </w:tabs>
        <w:spacing w:line="360" w:lineRule="auto"/>
        <w:rPr>
          <w:rFonts w:ascii="Arial" w:hAnsi="Arial" w:cs="Arial"/>
        </w:rPr>
      </w:pPr>
      <w:r w:rsidRPr="00FE6E87">
        <w:rPr>
          <w:rFonts w:ascii="Arial" w:hAnsi="Arial" w:cs="Arial"/>
        </w:rPr>
        <w:t xml:space="preserve">The benefits of critical thinking in business management </w:t>
      </w:r>
      <w:r w:rsidR="00C30E43" w:rsidRPr="00FE6E87">
        <w:rPr>
          <w:rFonts w:ascii="Arial" w:hAnsi="Arial" w:cs="Arial"/>
        </w:rPr>
        <w:t xml:space="preserve">include building a well-trained team, having a solution ready for each challenge that might arise, </w:t>
      </w:r>
      <w:r w:rsidR="003B0A45" w:rsidRPr="00FE6E87">
        <w:rPr>
          <w:rFonts w:ascii="Arial" w:hAnsi="Arial" w:cs="Arial"/>
        </w:rPr>
        <w:t xml:space="preserve">efficient work progress, a better communication between the management and the team members </w:t>
      </w:r>
      <w:sdt>
        <w:sdtPr>
          <w:rPr>
            <w:rFonts w:ascii="Arial" w:hAnsi="Arial" w:cs="Arial"/>
          </w:rPr>
          <w:id w:val="1703977512"/>
          <w:citation/>
        </w:sdtPr>
        <w:sdtEndPr/>
        <w:sdtContent>
          <w:r w:rsidR="00173E38" w:rsidRPr="00FE6E87">
            <w:rPr>
              <w:rFonts w:ascii="Arial" w:hAnsi="Arial" w:cs="Arial"/>
            </w:rPr>
            <w:fldChar w:fldCharType="begin"/>
          </w:r>
          <w:r w:rsidR="00173E38" w:rsidRPr="00FE6E87">
            <w:rPr>
              <w:rFonts w:ascii="Arial" w:hAnsi="Arial" w:cs="Arial"/>
            </w:rPr>
            <w:instrText xml:space="preserve"> CITATION Lin20 \l 2057 </w:instrText>
          </w:r>
          <w:r w:rsidR="00173E38" w:rsidRPr="00FE6E87">
            <w:rPr>
              <w:rFonts w:ascii="Arial" w:hAnsi="Arial" w:cs="Arial"/>
            </w:rPr>
            <w:fldChar w:fldCharType="separate"/>
          </w:r>
          <w:r w:rsidR="00173E38" w:rsidRPr="00FE6E87">
            <w:rPr>
              <w:rFonts w:ascii="Arial" w:hAnsi="Arial" w:cs="Arial"/>
              <w:noProof/>
            </w:rPr>
            <w:t>(Kramer, 2020)</w:t>
          </w:r>
          <w:r w:rsidR="00173E38" w:rsidRPr="00FE6E87">
            <w:rPr>
              <w:rFonts w:ascii="Arial" w:hAnsi="Arial" w:cs="Arial"/>
            </w:rPr>
            <w:fldChar w:fldCharType="end"/>
          </w:r>
        </w:sdtContent>
      </w:sdt>
      <w:r w:rsidR="00442A0A" w:rsidRPr="00FE6E87">
        <w:rPr>
          <w:rFonts w:ascii="Arial" w:hAnsi="Arial" w:cs="Arial"/>
        </w:rPr>
        <w:t>.</w:t>
      </w:r>
    </w:p>
    <w:p w14:paraId="20779D85" w14:textId="1913CFA4" w:rsidR="0006747B" w:rsidRPr="00FE6E87" w:rsidRDefault="001F5B7D" w:rsidP="00FE6E87">
      <w:pPr>
        <w:pStyle w:val="Heading1"/>
        <w:spacing w:line="360" w:lineRule="auto"/>
        <w:rPr>
          <w:rFonts w:ascii="Arial" w:hAnsi="Arial" w:cs="Arial"/>
          <w:b/>
          <w:bCs/>
          <w:color w:val="auto"/>
          <w:sz w:val="22"/>
          <w:szCs w:val="22"/>
        </w:rPr>
      </w:pPr>
      <w:bookmarkStart w:id="4" w:name="_Toc80999251"/>
      <w:r w:rsidRPr="00FE6E87">
        <w:rPr>
          <w:rFonts w:ascii="Arial" w:hAnsi="Arial" w:cs="Arial"/>
          <w:b/>
          <w:bCs/>
          <w:color w:val="auto"/>
          <w:sz w:val="22"/>
          <w:szCs w:val="22"/>
        </w:rPr>
        <w:t xml:space="preserve">How Samsung has supported </w:t>
      </w:r>
      <w:r w:rsidR="0006747B" w:rsidRPr="00FE6E87">
        <w:rPr>
          <w:rFonts w:ascii="Arial" w:hAnsi="Arial" w:cs="Arial"/>
          <w:b/>
          <w:bCs/>
          <w:color w:val="auto"/>
          <w:sz w:val="22"/>
          <w:szCs w:val="22"/>
        </w:rPr>
        <w:t>customers</w:t>
      </w:r>
      <w:r w:rsidRPr="00FE6E87">
        <w:rPr>
          <w:rFonts w:ascii="Arial" w:hAnsi="Arial" w:cs="Arial"/>
          <w:b/>
          <w:bCs/>
          <w:color w:val="auto"/>
          <w:sz w:val="22"/>
          <w:szCs w:val="22"/>
        </w:rPr>
        <w:t xml:space="preserve"> and </w:t>
      </w:r>
      <w:r w:rsidR="00EB7F3D" w:rsidRPr="00FE6E87">
        <w:rPr>
          <w:rFonts w:ascii="Arial" w:hAnsi="Arial" w:cs="Arial"/>
          <w:b/>
          <w:bCs/>
          <w:color w:val="auto"/>
          <w:sz w:val="22"/>
          <w:szCs w:val="22"/>
        </w:rPr>
        <w:t xml:space="preserve">community </w:t>
      </w:r>
      <w:r w:rsidR="006C7155" w:rsidRPr="00FE6E87">
        <w:rPr>
          <w:rFonts w:ascii="Arial" w:hAnsi="Arial" w:cs="Arial"/>
          <w:b/>
          <w:bCs/>
          <w:color w:val="auto"/>
          <w:sz w:val="22"/>
          <w:szCs w:val="22"/>
        </w:rPr>
        <w:t>During Covid</w:t>
      </w:r>
      <w:bookmarkEnd w:id="4"/>
      <w:r w:rsidR="006C7155" w:rsidRPr="00FE6E87">
        <w:rPr>
          <w:rFonts w:ascii="Arial" w:hAnsi="Arial" w:cs="Arial"/>
          <w:b/>
          <w:bCs/>
          <w:color w:val="auto"/>
          <w:sz w:val="22"/>
          <w:szCs w:val="22"/>
        </w:rPr>
        <w:t xml:space="preserve"> </w:t>
      </w:r>
    </w:p>
    <w:p w14:paraId="7ED70C3B" w14:textId="1388DED0" w:rsidR="003B0A45" w:rsidRPr="00FE6E87" w:rsidRDefault="006C7155" w:rsidP="00FE6E87">
      <w:pPr>
        <w:tabs>
          <w:tab w:val="left" w:pos="5520"/>
        </w:tabs>
        <w:spacing w:line="360" w:lineRule="auto"/>
        <w:rPr>
          <w:rFonts w:ascii="Arial" w:hAnsi="Arial" w:cs="Arial"/>
        </w:rPr>
      </w:pPr>
      <w:r w:rsidRPr="00FE6E87">
        <w:rPr>
          <w:rFonts w:ascii="Arial" w:hAnsi="Arial" w:cs="Arial"/>
        </w:rPr>
        <w:t xml:space="preserve">Samsung took a step to look after the </w:t>
      </w:r>
      <w:r w:rsidR="00442A0A" w:rsidRPr="00FE6E87">
        <w:rPr>
          <w:rFonts w:ascii="Arial" w:hAnsi="Arial" w:cs="Arial"/>
        </w:rPr>
        <w:t>employees and</w:t>
      </w:r>
      <w:r w:rsidRPr="00FE6E87">
        <w:rPr>
          <w:rFonts w:ascii="Arial" w:hAnsi="Arial" w:cs="Arial"/>
        </w:rPr>
        <w:t xml:space="preserve"> support their customers. </w:t>
      </w:r>
    </w:p>
    <w:p w14:paraId="0E54F1DB" w14:textId="7E86DEFC" w:rsidR="00EB7F3D" w:rsidRPr="00FE6E87" w:rsidRDefault="006C7155" w:rsidP="00FE6E87">
      <w:pPr>
        <w:tabs>
          <w:tab w:val="left" w:pos="5520"/>
        </w:tabs>
        <w:spacing w:line="360" w:lineRule="auto"/>
        <w:rPr>
          <w:rFonts w:ascii="Arial" w:hAnsi="Arial" w:cs="Arial"/>
          <w:b/>
          <w:bCs/>
        </w:rPr>
      </w:pPr>
      <w:r w:rsidRPr="00FE6E87">
        <w:rPr>
          <w:rFonts w:ascii="Arial" w:hAnsi="Arial" w:cs="Arial"/>
        </w:rPr>
        <w:t>They have closed some of their facilities, and some stores so they can support social distancing. In offices and other places that require to provide users with any products or services they need, Samsung has fitted health screening and temperature checks at the entrance and ensured that a deep cleaning take place on regular basis.</w:t>
      </w:r>
      <w:r w:rsidR="00655B0C" w:rsidRPr="00FE6E87">
        <w:rPr>
          <w:rFonts w:ascii="Arial" w:hAnsi="Arial" w:cs="Arial"/>
        </w:rPr>
        <w:t xml:space="preserve"> Samsung places a high importance on the customers and partners</w:t>
      </w:r>
      <w:r w:rsidRPr="00FE6E87">
        <w:rPr>
          <w:rFonts w:ascii="Arial" w:hAnsi="Arial" w:cs="Arial"/>
        </w:rPr>
        <w:t xml:space="preserve"> </w:t>
      </w:r>
      <w:r w:rsidR="00655B0C" w:rsidRPr="00FE6E87">
        <w:rPr>
          <w:rFonts w:ascii="Arial" w:hAnsi="Arial" w:cs="Arial"/>
        </w:rPr>
        <w:t>that built a relationship for over 50 years. Samsung has extended the warranty by one month for the customers whose warranty expired during the restriction caused by COVID-19.</w:t>
      </w:r>
      <w:r w:rsidR="001F5B7D" w:rsidRPr="00FE6E87">
        <w:rPr>
          <w:rFonts w:ascii="Arial" w:hAnsi="Arial" w:cs="Arial"/>
        </w:rPr>
        <w:t xml:space="preserve"> Since the pandemic started Samsung has donated USD 29 million worth of funds to the communities that that have been affected by COVID-19 helping them with medical supplies, hygiene products such as face masks. Samsung has donated phones to the people in quarantine so they can be in touch with the family and friends, also they have donated tablets to schools so the children can continue to study from home. </w:t>
      </w:r>
      <w:r w:rsidR="00EB7F3D" w:rsidRPr="00FE6E87">
        <w:rPr>
          <w:rFonts w:ascii="Arial" w:hAnsi="Arial" w:cs="Arial"/>
        </w:rPr>
        <w:t xml:space="preserve">In Korea, Samsung has provided a care centre for COVID </w:t>
      </w:r>
      <w:r w:rsidR="008A2123" w:rsidRPr="00FE6E87">
        <w:rPr>
          <w:rFonts w:ascii="Arial" w:hAnsi="Arial" w:cs="Arial"/>
        </w:rPr>
        <w:t>patients,</w:t>
      </w:r>
      <w:r w:rsidR="00EB7F3D" w:rsidRPr="00FE6E87">
        <w:rPr>
          <w:rFonts w:ascii="Arial" w:hAnsi="Arial" w:cs="Arial"/>
        </w:rPr>
        <w:t xml:space="preserve"> and their engineers helped companies that was producing face mask to help them increase the production and as a result one of the </w:t>
      </w:r>
      <w:r w:rsidR="00580C37" w:rsidRPr="00FE6E87">
        <w:rPr>
          <w:rFonts w:ascii="Arial" w:hAnsi="Arial" w:cs="Arial"/>
        </w:rPr>
        <w:t>companies’</w:t>
      </w:r>
      <w:r w:rsidR="00EB7F3D" w:rsidRPr="00FE6E87">
        <w:rPr>
          <w:rFonts w:ascii="Arial" w:hAnsi="Arial" w:cs="Arial"/>
        </w:rPr>
        <w:t xml:space="preserve"> productions doubled in one day</w:t>
      </w:r>
      <w:r w:rsidR="008234B0" w:rsidRPr="00FE6E87">
        <w:rPr>
          <w:rFonts w:ascii="Arial" w:hAnsi="Arial" w:cs="Arial"/>
        </w:rPr>
        <w:t xml:space="preserve"> </w:t>
      </w:r>
      <w:sdt>
        <w:sdtPr>
          <w:rPr>
            <w:rFonts w:ascii="Arial" w:hAnsi="Arial" w:cs="Arial"/>
          </w:rPr>
          <w:id w:val="23686429"/>
          <w:citation/>
        </w:sdtPr>
        <w:sdtEndPr/>
        <w:sdtContent>
          <w:r w:rsidR="008234B0" w:rsidRPr="00FE6E87">
            <w:rPr>
              <w:rFonts w:ascii="Arial" w:hAnsi="Arial" w:cs="Arial"/>
            </w:rPr>
            <w:fldChar w:fldCharType="begin"/>
          </w:r>
          <w:r w:rsidR="00E07304" w:rsidRPr="00FE6E87">
            <w:rPr>
              <w:rFonts w:ascii="Arial" w:hAnsi="Arial" w:cs="Arial"/>
            </w:rPr>
            <w:instrText xml:space="preserve">CITATION httnd \l 2057 </w:instrText>
          </w:r>
          <w:r w:rsidR="008234B0" w:rsidRPr="00FE6E87">
            <w:rPr>
              <w:rFonts w:ascii="Arial" w:hAnsi="Arial" w:cs="Arial"/>
            </w:rPr>
            <w:fldChar w:fldCharType="separate"/>
          </w:r>
          <w:r w:rsidR="00E07304" w:rsidRPr="00FE6E87">
            <w:rPr>
              <w:rFonts w:ascii="Arial" w:hAnsi="Arial" w:cs="Arial"/>
              <w:noProof/>
            </w:rPr>
            <w:t>(Samsung.com, n.d.)</w:t>
          </w:r>
          <w:r w:rsidR="008234B0" w:rsidRPr="00FE6E87">
            <w:rPr>
              <w:rFonts w:ascii="Arial" w:hAnsi="Arial" w:cs="Arial"/>
            </w:rPr>
            <w:fldChar w:fldCharType="end"/>
          </w:r>
        </w:sdtContent>
      </w:sdt>
      <w:r w:rsidR="001E75EA" w:rsidRPr="00FE6E87">
        <w:rPr>
          <w:rFonts w:ascii="Arial" w:hAnsi="Arial" w:cs="Arial"/>
          <w:color w:val="00B050"/>
        </w:rPr>
        <w:br/>
      </w:r>
      <w:r w:rsidR="008A2123" w:rsidRPr="00FE6E87">
        <w:rPr>
          <w:rStyle w:val="Heading1Char"/>
          <w:rFonts w:ascii="Arial" w:hAnsi="Arial" w:cs="Arial"/>
          <w:b/>
          <w:bCs/>
          <w:color w:val="auto"/>
          <w:sz w:val="28"/>
          <w:szCs w:val="28"/>
        </w:rPr>
        <w:t>Difference</w:t>
      </w:r>
      <w:r w:rsidR="00553858" w:rsidRPr="00FE6E87">
        <w:rPr>
          <w:rStyle w:val="Heading1Char"/>
          <w:rFonts w:ascii="Arial" w:hAnsi="Arial" w:cs="Arial"/>
          <w:b/>
          <w:bCs/>
          <w:color w:val="auto"/>
          <w:sz w:val="28"/>
          <w:szCs w:val="28"/>
        </w:rPr>
        <w:t xml:space="preserve"> between beliefs, </w:t>
      </w:r>
      <w:r w:rsidR="00733415" w:rsidRPr="00FE6E87">
        <w:rPr>
          <w:rStyle w:val="Heading1Char"/>
          <w:rFonts w:ascii="Arial" w:hAnsi="Arial" w:cs="Arial"/>
          <w:b/>
          <w:bCs/>
          <w:color w:val="auto"/>
          <w:sz w:val="28"/>
          <w:szCs w:val="28"/>
        </w:rPr>
        <w:t>attitudes,</w:t>
      </w:r>
      <w:r w:rsidR="00553858" w:rsidRPr="00FE6E87">
        <w:rPr>
          <w:rStyle w:val="Heading1Char"/>
          <w:rFonts w:ascii="Arial" w:hAnsi="Arial" w:cs="Arial"/>
          <w:b/>
          <w:bCs/>
          <w:color w:val="auto"/>
          <w:sz w:val="28"/>
          <w:szCs w:val="28"/>
        </w:rPr>
        <w:t xml:space="preserve"> and values within a workplace</w:t>
      </w:r>
      <w:r w:rsidR="00553858" w:rsidRPr="00FE6E87">
        <w:rPr>
          <w:rFonts w:ascii="Arial" w:hAnsi="Arial" w:cs="Arial"/>
          <w:b/>
          <w:bCs/>
        </w:rPr>
        <w:t xml:space="preserve"> </w:t>
      </w:r>
    </w:p>
    <w:p w14:paraId="4258AC58" w14:textId="0D6496D2" w:rsidR="00020DC1" w:rsidRPr="00FE6E87" w:rsidRDefault="001E75EA" w:rsidP="00FE6E87">
      <w:pPr>
        <w:tabs>
          <w:tab w:val="left" w:pos="5520"/>
        </w:tabs>
        <w:spacing w:line="360" w:lineRule="auto"/>
        <w:rPr>
          <w:rFonts w:ascii="Arial" w:hAnsi="Arial" w:cs="Arial"/>
        </w:rPr>
      </w:pPr>
      <w:r w:rsidRPr="00FE6E87">
        <w:rPr>
          <w:rFonts w:ascii="Arial" w:hAnsi="Arial" w:cs="Arial"/>
        </w:rPr>
        <w:t xml:space="preserve">Organisational culture is </w:t>
      </w:r>
      <w:r w:rsidR="006415FD" w:rsidRPr="00FE6E87">
        <w:rPr>
          <w:rFonts w:ascii="Arial" w:hAnsi="Arial" w:cs="Arial"/>
        </w:rPr>
        <w:t xml:space="preserve">an assemble of values, expectations, and practices that lead and inform the action of all </w:t>
      </w:r>
      <w:r w:rsidR="00743273">
        <w:rPr>
          <w:rFonts w:ascii="Arial" w:hAnsi="Arial" w:cs="Arial"/>
        </w:rPr>
        <w:t>employees</w:t>
      </w:r>
      <w:r w:rsidR="006415FD" w:rsidRPr="00FE6E87">
        <w:rPr>
          <w:rFonts w:ascii="Arial" w:hAnsi="Arial" w:cs="Arial"/>
        </w:rPr>
        <w:t xml:space="preserve">. The employees feel more valued, supported and therefore comfortable where there is workplace culture. </w:t>
      </w:r>
      <w:r w:rsidR="00580C37" w:rsidRPr="00FE6E87">
        <w:rPr>
          <w:rFonts w:ascii="Arial" w:hAnsi="Arial" w:cs="Arial"/>
        </w:rPr>
        <w:t xml:space="preserve">Any company that prioritizes culture will overcome challenging times or any changes </w:t>
      </w:r>
      <w:r w:rsidR="001032F5">
        <w:rPr>
          <w:rFonts w:ascii="Arial" w:hAnsi="Arial" w:cs="Arial"/>
        </w:rPr>
        <w:t xml:space="preserve">that might arise </w:t>
      </w:r>
      <w:r w:rsidR="00580C37" w:rsidRPr="00FE6E87">
        <w:rPr>
          <w:rFonts w:ascii="Arial" w:hAnsi="Arial" w:cs="Arial"/>
        </w:rPr>
        <w:t xml:space="preserve">in the </w:t>
      </w:r>
      <w:r w:rsidR="001032F5">
        <w:rPr>
          <w:rFonts w:ascii="Arial" w:hAnsi="Arial" w:cs="Arial"/>
        </w:rPr>
        <w:t>organisation</w:t>
      </w:r>
      <w:r w:rsidR="00580C37" w:rsidRPr="00FE6E87">
        <w:rPr>
          <w:rFonts w:ascii="Arial" w:hAnsi="Arial" w:cs="Arial"/>
        </w:rPr>
        <w:t xml:space="preserve"> and will come out stronger</w:t>
      </w:r>
      <w:r w:rsidR="001B7D2B" w:rsidRPr="00FE6E87">
        <w:rPr>
          <w:rFonts w:ascii="Arial" w:hAnsi="Arial" w:cs="Arial"/>
        </w:rPr>
        <w:t xml:space="preserve">. Organisational culture is the key when it comes choosing a </w:t>
      </w:r>
      <w:r w:rsidR="00117C05" w:rsidRPr="00FE6E87">
        <w:rPr>
          <w:rFonts w:ascii="Arial" w:hAnsi="Arial" w:cs="Arial"/>
        </w:rPr>
        <w:t>workplace</w:t>
      </w:r>
      <w:r w:rsidR="001B7D2B" w:rsidRPr="00FE6E87">
        <w:rPr>
          <w:rFonts w:ascii="Arial" w:hAnsi="Arial" w:cs="Arial"/>
        </w:rPr>
        <w:t xml:space="preserve">. </w:t>
      </w:r>
      <w:r w:rsidR="000A02B9" w:rsidRPr="00FE6E87">
        <w:rPr>
          <w:rFonts w:ascii="Arial" w:hAnsi="Arial" w:cs="Arial"/>
        </w:rPr>
        <w:t xml:space="preserve">77% of workers are interested to find out about w company culture before </w:t>
      </w:r>
      <w:r w:rsidR="00FE3B7D" w:rsidRPr="00FE6E87">
        <w:rPr>
          <w:rFonts w:ascii="Arial" w:hAnsi="Arial" w:cs="Arial"/>
        </w:rPr>
        <w:t>taking a</w:t>
      </w:r>
      <w:r w:rsidR="000A02B9" w:rsidRPr="00FE6E87">
        <w:rPr>
          <w:rFonts w:ascii="Arial" w:hAnsi="Arial" w:cs="Arial"/>
        </w:rPr>
        <w:t xml:space="preserve"> job </w:t>
      </w:r>
      <w:r w:rsidR="00FE3B7D" w:rsidRPr="00FE6E87">
        <w:rPr>
          <w:rFonts w:ascii="Arial" w:hAnsi="Arial" w:cs="Arial"/>
        </w:rPr>
        <w:t>w</w:t>
      </w:r>
      <w:r w:rsidR="000A02B9" w:rsidRPr="00FE6E87">
        <w:rPr>
          <w:rFonts w:ascii="Arial" w:hAnsi="Arial" w:cs="Arial"/>
        </w:rPr>
        <w:t xml:space="preserve">hile almost 50% will accept a job that is less paid at </w:t>
      </w:r>
      <w:r w:rsidR="008A611C">
        <w:rPr>
          <w:rFonts w:ascii="Arial" w:hAnsi="Arial" w:cs="Arial"/>
        </w:rPr>
        <w:t>company that has</w:t>
      </w:r>
      <w:r w:rsidR="000A02B9" w:rsidRPr="00FE6E87">
        <w:rPr>
          <w:rFonts w:ascii="Arial" w:hAnsi="Arial" w:cs="Arial"/>
        </w:rPr>
        <w:t xml:space="preserve"> a better </w:t>
      </w:r>
      <w:r w:rsidR="00FE3B7D" w:rsidRPr="00FE6E87">
        <w:rPr>
          <w:rFonts w:ascii="Arial" w:hAnsi="Arial" w:cs="Arial"/>
        </w:rPr>
        <w:t>culture. The organisational culture is at the top of employee satisfaction and almost 65% of employees will keep their job for that</w:t>
      </w:r>
      <w:r w:rsidR="0055732F" w:rsidRPr="00FE6E87">
        <w:rPr>
          <w:rFonts w:ascii="Arial" w:hAnsi="Arial" w:cs="Arial"/>
        </w:rPr>
        <w:t xml:space="preserve"> </w:t>
      </w:r>
      <w:sdt>
        <w:sdtPr>
          <w:rPr>
            <w:rFonts w:ascii="Arial" w:hAnsi="Arial" w:cs="Arial"/>
          </w:rPr>
          <w:id w:val="729580157"/>
          <w:citation/>
        </w:sdtPr>
        <w:sdtEndPr/>
        <w:sdtContent>
          <w:r w:rsidR="00020DC1" w:rsidRPr="00FE6E87">
            <w:rPr>
              <w:rFonts w:ascii="Arial" w:hAnsi="Arial" w:cs="Arial"/>
            </w:rPr>
            <w:fldChar w:fldCharType="begin"/>
          </w:r>
          <w:r w:rsidR="00020DC1" w:rsidRPr="00FE6E87">
            <w:rPr>
              <w:rFonts w:ascii="Arial" w:hAnsi="Arial" w:cs="Arial"/>
            </w:rPr>
            <w:instrText xml:space="preserve"> CITATION Kel20 \l 2057 </w:instrText>
          </w:r>
          <w:r w:rsidR="00020DC1" w:rsidRPr="00FE6E87">
            <w:rPr>
              <w:rFonts w:ascii="Arial" w:hAnsi="Arial" w:cs="Arial"/>
            </w:rPr>
            <w:fldChar w:fldCharType="separate"/>
          </w:r>
          <w:r w:rsidR="00020DC1" w:rsidRPr="00FE6E87">
            <w:rPr>
              <w:rFonts w:ascii="Arial" w:hAnsi="Arial" w:cs="Arial"/>
              <w:noProof/>
            </w:rPr>
            <w:t>(Wong, 2020)</w:t>
          </w:r>
          <w:r w:rsidR="00020DC1" w:rsidRPr="00FE6E87">
            <w:rPr>
              <w:rFonts w:ascii="Arial" w:hAnsi="Arial" w:cs="Arial"/>
            </w:rPr>
            <w:fldChar w:fldCharType="end"/>
          </w:r>
        </w:sdtContent>
      </w:sdt>
      <w:sdt>
        <w:sdtPr>
          <w:rPr>
            <w:rFonts w:ascii="Arial" w:hAnsi="Arial" w:cs="Arial"/>
          </w:rPr>
          <w:id w:val="1367804531"/>
          <w:citation/>
        </w:sdtPr>
        <w:sdtEndPr/>
        <w:sdtContent>
          <w:r w:rsidR="0055732F" w:rsidRPr="00FE6E87">
            <w:rPr>
              <w:rFonts w:ascii="Arial" w:hAnsi="Arial" w:cs="Arial"/>
            </w:rPr>
            <w:fldChar w:fldCharType="begin"/>
          </w:r>
          <w:r w:rsidR="0055732F" w:rsidRPr="00FE6E87">
            <w:rPr>
              <w:rFonts w:ascii="Arial" w:hAnsi="Arial" w:cs="Arial"/>
            </w:rPr>
            <w:instrText xml:space="preserve"> CITATION Kel20 \l 2057 </w:instrText>
          </w:r>
          <w:r w:rsidR="0055732F" w:rsidRPr="00FE6E87">
            <w:rPr>
              <w:rFonts w:ascii="Arial" w:hAnsi="Arial" w:cs="Arial"/>
            </w:rPr>
            <w:fldChar w:fldCharType="separate"/>
          </w:r>
          <w:r w:rsidR="0055732F" w:rsidRPr="00FE6E87">
            <w:rPr>
              <w:rFonts w:ascii="Arial" w:hAnsi="Arial" w:cs="Arial"/>
              <w:noProof/>
            </w:rPr>
            <w:t>(Wong, 2020)</w:t>
          </w:r>
          <w:r w:rsidR="0055732F" w:rsidRPr="00FE6E87">
            <w:rPr>
              <w:rFonts w:ascii="Arial" w:hAnsi="Arial" w:cs="Arial"/>
            </w:rPr>
            <w:fldChar w:fldCharType="end"/>
          </w:r>
        </w:sdtContent>
      </w:sdt>
    </w:p>
    <w:p w14:paraId="2301DB3D" w14:textId="77777777" w:rsidR="009456B5" w:rsidRPr="00FE6E87" w:rsidRDefault="009456B5" w:rsidP="00FE6E87">
      <w:pPr>
        <w:pStyle w:val="Heading1"/>
        <w:spacing w:line="360" w:lineRule="auto"/>
        <w:rPr>
          <w:rFonts w:ascii="Arial" w:hAnsi="Arial" w:cs="Arial"/>
          <w:b/>
          <w:bCs/>
          <w:color w:val="auto"/>
          <w:sz w:val="28"/>
          <w:szCs w:val="28"/>
        </w:rPr>
      </w:pPr>
      <w:bookmarkStart w:id="5" w:name="_Toc80999252"/>
      <w:r w:rsidRPr="00FE6E87">
        <w:rPr>
          <w:rFonts w:ascii="Arial" w:hAnsi="Arial" w:cs="Arial"/>
          <w:b/>
          <w:bCs/>
          <w:color w:val="auto"/>
          <w:sz w:val="28"/>
          <w:szCs w:val="28"/>
        </w:rPr>
        <w:t>Samsung Organisational Culture</w:t>
      </w:r>
      <w:bookmarkEnd w:id="5"/>
    </w:p>
    <w:p w14:paraId="6CDFB1AE" w14:textId="46757477" w:rsidR="00020DC1" w:rsidRPr="00FE6E87" w:rsidRDefault="00FE3B7D" w:rsidP="00FE6E87">
      <w:pPr>
        <w:tabs>
          <w:tab w:val="left" w:pos="5520"/>
        </w:tabs>
        <w:spacing w:line="360" w:lineRule="auto"/>
        <w:rPr>
          <w:rFonts w:ascii="Arial" w:hAnsi="Arial" w:cs="Arial"/>
          <w:b/>
          <w:bCs/>
          <w:u w:val="single"/>
        </w:rPr>
      </w:pPr>
      <w:r w:rsidRPr="00FE6E87">
        <w:rPr>
          <w:rFonts w:ascii="Arial" w:hAnsi="Arial" w:cs="Arial"/>
        </w:rPr>
        <w:t xml:space="preserve">Samsung </w:t>
      </w:r>
      <w:r w:rsidR="00691E3A" w:rsidRPr="00FE6E87">
        <w:rPr>
          <w:rFonts w:ascii="Arial" w:hAnsi="Arial" w:cs="Arial"/>
        </w:rPr>
        <w:t>has an innovation-</w:t>
      </w:r>
      <w:r w:rsidR="002C3DE4" w:rsidRPr="00FE6E87">
        <w:rPr>
          <w:rFonts w:ascii="Arial" w:hAnsi="Arial" w:cs="Arial"/>
        </w:rPr>
        <w:t>cantered</w:t>
      </w:r>
      <w:r w:rsidR="00691E3A" w:rsidRPr="00FE6E87">
        <w:rPr>
          <w:rFonts w:ascii="Arial" w:hAnsi="Arial" w:cs="Arial"/>
        </w:rPr>
        <w:t xml:space="preserve"> organisational culture. </w:t>
      </w:r>
    </w:p>
    <w:p w14:paraId="4D957E24" w14:textId="6196AFB6" w:rsidR="007D5AE2" w:rsidRPr="00FE6E87" w:rsidRDefault="007D5AE2" w:rsidP="00FE6E87">
      <w:pPr>
        <w:tabs>
          <w:tab w:val="left" w:pos="5520"/>
        </w:tabs>
        <w:spacing w:line="360" w:lineRule="auto"/>
        <w:rPr>
          <w:rFonts w:ascii="Arial" w:hAnsi="Arial" w:cs="Arial"/>
        </w:rPr>
      </w:pPr>
      <w:r w:rsidRPr="00FE6E87">
        <w:rPr>
          <w:rFonts w:ascii="Arial" w:hAnsi="Arial" w:cs="Arial"/>
        </w:rPr>
        <w:t xml:space="preserve">This type of culture highlights the </w:t>
      </w:r>
      <w:r w:rsidR="00761FE2" w:rsidRPr="00FE6E87">
        <w:rPr>
          <w:rFonts w:ascii="Arial" w:hAnsi="Arial" w:cs="Arial"/>
        </w:rPr>
        <w:t>employee’s</w:t>
      </w:r>
      <w:r w:rsidRPr="00FE6E87">
        <w:rPr>
          <w:rFonts w:ascii="Arial" w:hAnsi="Arial" w:cs="Arial"/>
        </w:rPr>
        <w:t xml:space="preserve"> knowledge and skills as well as their </w:t>
      </w:r>
      <w:r w:rsidR="00761FE2" w:rsidRPr="00FE6E87">
        <w:rPr>
          <w:rFonts w:ascii="Arial" w:hAnsi="Arial" w:cs="Arial"/>
        </w:rPr>
        <w:t xml:space="preserve">capability to innovate the company’s products like smartphones and laptops. This way Samsung’s mission and vision are supported and will pay an importance on best products that have a positive impact on the society. </w:t>
      </w:r>
      <w:r w:rsidR="00761FE2" w:rsidRPr="00FE6E87">
        <w:rPr>
          <w:rFonts w:ascii="Arial" w:hAnsi="Arial" w:cs="Arial"/>
        </w:rPr>
        <w:br/>
        <w:t>The main characteristics of Samsung organisational culture are:</w:t>
      </w:r>
    </w:p>
    <w:p w14:paraId="26F19ADD" w14:textId="36935E7A" w:rsidR="00761FE2" w:rsidRPr="00FE6E87" w:rsidRDefault="00761FE2" w:rsidP="00FE6E87">
      <w:pPr>
        <w:pStyle w:val="ListParagraph"/>
        <w:numPr>
          <w:ilvl w:val="0"/>
          <w:numId w:val="14"/>
        </w:numPr>
        <w:tabs>
          <w:tab w:val="left" w:pos="5520"/>
        </w:tabs>
        <w:spacing w:line="360" w:lineRule="auto"/>
        <w:rPr>
          <w:rFonts w:ascii="Arial" w:hAnsi="Arial" w:cs="Arial"/>
        </w:rPr>
      </w:pPr>
      <w:r w:rsidRPr="00FE6E87">
        <w:rPr>
          <w:rFonts w:ascii="Arial" w:hAnsi="Arial" w:cs="Arial"/>
        </w:rPr>
        <w:t>Development of opportunities for all employees</w:t>
      </w:r>
    </w:p>
    <w:p w14:paraId="7F418BF9" w14:textId="40823F55" w:rsidR="00761FE2" w:rsidRPr="00FE6E87" w:rsidRDefault="009456B5" w:rsidP="00FE6E87">
      <w:pPr>
        <w:pStyle w:val="ListParagraph"/>
        <w:numPr>
          <w:ilvl w:val="0"/>
          <w:numId w:val="14"/>
        </w:numPr>
        <w:tabs>
          <w:tab w:val="left" w:pos="5520"/>
        </w:tabs>
        <w:spacing w:line="360" w:lineRule="auto"/>
        <w:rPr>
          <w:rFonts w:ascii="Arial" w:hAnsi="Arial" w:cs="Arial"/>
        </w:rPr>
      </w:pPr>
      <w:r w:rsidRPr="00FE6E87">
        <w:rPr>
          <w:rFonts w:ascii="Arial" w:hAnsi="Arial" w:cs="Arial"/>
        </w:rPr>
        <w:t>p</w:t>
      </w:r>
      <w:r w:rsidR="00761FE2" w:rsidRPr="00FE6E87">
        <w:rPr>
          <w:rFonts w:ascii="Arial" w:hAnsi="Arial" w:cs="Arial"/>
        </w:rPr>
        <w:t>assion for excellence</w:t>
      </w:r>
    </w:p>
    <w:p w14:paraId="60E9107F" w14:textId="11BA5FC8" w:rsidR="00761FE2" w:rsidRPr="00FE6E87" w:rsidRDefault="009456B5" w:rsidP="00FE6E87">
      <w:pPr>
        <w:pStyle w:val="ListParagraph"/>
        <w:numPr>
          <w:ilvl w:val="0"/>
          <w:numId w:val="14"/>
        </w:numPr>
        <w:tabs>
          <w:tab w:val="left" w:pos="5520"/>
        </w:tabs>
        <w:spacing w:line="360" w:lineRule="auto"/>
        <w:rPr>
          <w:rFonts w:ascii="Arial" w:hAnsi="Arial" w:cs="Arial"/>
        </w:rPr>
      </w:pPr>
      <w:r w:rsidRPr="00FE6E87">
        <w:rPr>
          <w:rFonts w:ascii="Arial" w:hAnsi="Arial" w:cs="Arial"/>
        </w:rPr>
        <w:t>c</w:t>
      </w:r>
      <w:r w:rsidR="00761FE2" w:rsidRPr="00FE6E87">
        <w:rPr>
          <w:rFonts w:ascii="Arial" w:hAnsi="Arial" w:cs="Arial"/>
        </w:rPr>
        <w:t>onstant changes</w:t>
      </w:r>
    </w:p>
    <w:p w14:paraId="4C183250" w14:textId="3715B48C" w:rsidR="00761FE2" w:rsidRPr="00FE6E87" w:rsidRDefault="009456B5" w:rsidP="00FE6E87">
      <w:pPr>
        <w:pStyle w:val="ListParagraph"/>
        <w:numPr>
          <w:ilvl w:val="0"/>
          <w:numId w:val="14"/>
        </w:numPr>
        <w:tabs>
          <w:tab w:val="left" w:pos="5520"/>
        </w:tabs>
        <w:spacing w:line="360" w:lineRule="auto"/>
        <w:rPr>
          <w:rFonts w:ascii="Arial" w:hAnsi="Arial" w:cs="Arial"/>
        </w:rPr>
      </w:pPr>
      <w:r w:rsidRPr="00FE6E87">
        <w:rPr>
          <w:rFonts w:ascii="Arial" w:hAnsi="Arial" w:cs="Arial"/>
        </w:rPr>
        <w:t>e</w:t>
      </w:r>
      <w:r w:rsidR="00761FE2" w:rsidRPr="00FE6E87">
        <w:rPr>
          <w:rFonts w:ascii="Arial" w:hAnsi="Arial" w:cs="Arial"/>
        </w:rPr>
        <w:t>thical foundation for integrity</w:t>
      </w:r>
    </w:p>
    <w:p w14:paraId="32C57D23" w14:textId="0A31C6BC" w:rsidR="00761FE2" w:rsidRPr="00FE6E87" w:rsidRDefault="009456B5" w:rsidP="00FE6E87">
      <w:pPr>
        <w:pStyle w:val="ListParagraph"/>
        <w:numPr>
          <w:ilvl w:val="0"/>
          <w:numId w:val="14"/>
        </w:numPr>
        <w:tabs>
          <w:tab w:val="left" w:pos="5520"/>
        </w:tabs>
        <w:spacing w:line="360" w:lineRule="auto"/>
        <w:rPr>
          <w:rFonts w:ascii="Arial" w:hAnsi="Arial" w:cs="Arial"/>
        </w:rPr>
      </w:pPr>
      <w:r w:rsidRPr="00FE6E87">
        <w:rPr>
          <w:rFonts w:ascii="Arial" w:hAnsi="Arial" w:cs="Arial"/>
        </w:rPr>
        <w:t>e</w:t>
      </w:r>
      <w:r w:rsidR="00761FE2" w:rsidRPr="00FE6E87">
        <w:rPr>
          <w:rFonts w:ascii="Arial" w:hAnsi="Arial" w:cs="Arial"/>
        </w:rPr>
        <w:t>mphasis on prosperity for all</w:t>
      </w:r>
    </w:p>
    <w:p w14:paraId="79C64621" w14:textId="1178FC22" w:rsidR="00BF29B2" w:rsidRPr="00FE6E87" w:rsidRDefault="00761FE2" w:rsidP="00FE6E87">
      <w:pPr>
        <w:tabs>
          <w:tab w:val="left" w:pos="5520"/>
        </w:tabs>
        <w:spacing w:line="360" w:lineRule="auto"/>
        <w:rPr>
          <w:rFonts w:ascii="Arial" w:hAnsi="Arial" w:cs="Arial"/>
        </w:rPr>
      </w:pPr>
      <w:bookmarkStart w:id="6" w:name="_Toc80999253"/>
      <w:r w:rsidRPr="00FE6E87">
        <w:rPr>
          <w:rStyle w:val="Heading1Char"/>
          <w:rFonts w:ascii="Arial" w:hAnsi="Arial" w:cs="Arial"/>
          <w:b/>
          <w:bCs/>
          <w:color w:val="auto"/>
          <w:sz w:val="22"/>
          <w:szCs w:val="22"/>
        </w:rPr>
        <w:t>Development of opportunities for all employees</w:t>
      </w:r>
      <w:bookmarkEnd w:id="6"/>
      <w:r w:rsidR="00F21DB7" w:rsidRPr="00FE6E87">
        <w:rPr>
          <w:rFonts w:ascii="Arial" w:hAnsi="Arial" w:cs="Arial"/>
          <w:b/>
          <w:bCs/>
        </w:rPr>
        <w:br/>
      </w:r>
      <w:r w:rsidR="00F21DB7" w:rsidRPr="00FE6E87">
        <w:rPr>
          <w:rFonts w:ascii="Arial" w:hAnsi="Arial" w:cs="Arial"/>
        </w:rPr>
        <w:t xml:space="preserve">Human resources development is a fundamental strategic objective that is linked directly to Samsung’s corporate culture. the company will encourage the employees to offer support one to another in achieving their career goals. The organisational culture also helps the business to develop and create new opportunities for the </w:t>
      </w:r>
      <w:r w:rsidR="009C2A6F" w:rsidRPr="00FE6E87">
        <w:rPr>
          <w:rFonts w:ascii="Arial" w:hAnsi="Arial" w:cs="Arial"/>
        </w:rPr>
        <w:t xml:space="preserve">employees. </w:t>
      </w:r>
    </w:p>
    <w:p w14:paraId="620F3D65" w14:textId="26828F75" w:rsidR="009C2A6F" w:rsidRPr="00FE6E87" w:rsidRDefault="009C2A6F" w:rsidP="00FE6E87">
      <w:pPr>
        <w:pStyle w:val="Heading2"/>
        <w:spacing w:line="360" w:lineRule="auto"/>
        <w:rPr>
          <w:rFonts w:ascii="Arial" w:hAnsi="Arial" w:cs="Arial"/>
          <w:b/>
          <w:bCs/>
          <w:color w:val="auto"/>
          <w:sz w:val="22"/>
          <w:szCs w:val="22"/>
        </w:rPr>
      </w:pPr>
      <w:bookmarkStart w:id="7" w:name="_Toc80999254"/>
      <w:r w:rsidRPr="00FE6E87">
        <w:rPr>
          <w:rFonts w:ascii="Arial" w:hAnsi="Arial" w:cs="Arial"/>
          <w:b/>
          <w:bCs/>
          <w:color w:val="auto"/>
          <w:sz w:val="22"/>
          <w:szCs w:val="22"/>
        </w:rPr>
        <w:t>Passion for excellence</w:t>
      </w:r>
      <w:bookmarkEnd w:id="7"/>
    </w:p>
    <w:p w14:paraId="34C86177" w14:textId="592B8C55" w:rsidR="009C2A6F" w:rsidRPr="00FE6E87" w:rsidRDefault="009C2A6F" w:rsidP="00FE6E87">
      <w:pPr>
        <w:tabs>
          <w:tab w:val="left" w:pos="5520"/>
        </w:tabs>
        <w:spacing w:line="360" w:lineRule="auto"/>
        <w:rPr>
          <w:rFonts w:ascii="Arial" w:hAnsi="Arial" w:cs="Arial"/>
        </w:rPr>
      </w:pPr>
      <w:r w:rsidRPr="00FE6E87">
        <w:rPr>
          <w:rFonts w:ascii="Arial" w:hAnsi="Arial" w:cs="Arial"/>
        </w:rPr>
        <w:t>Samsung organizational culture is encouraging employees to reach</w:t>
      </w:r>
      <w:r w:rsidR="0005189D">
        <w:rPr>
          <w:rFonts w:ascii="Arial" w:hAnsi="Arial" w:cs="Arial"/>
        </w:rPr>
        <w:t xml:space="preserve"> perfection</w:t>
      </w:r>
      <w:r w:rsidRPr="00FE6E87">
        <w:rPr>
          <w:rFonts w:ascii="Arial" w:hAnsi="Arial" w:cs="Arial"/>
        </w:rPr>
        <w:t xml:space="preserve"> in the</w:t>
      </w:r>
      <w:r w:rsidR="00920F52">
        <w:rPr>
          <w:rFonts w:ascii="Arial" w:hAnsi="Arial" w:cs="Arial"/>
        </w:rPr>
        <w:t xml:space="preserve"> way they </w:t>
      </w:r>
      <w:r w:rsidR="008324A1">
        <w:rPr>
          <w:rFonts w:ascii="Arial" w:hAnsi="Arial" w:cs="Arial"/>
        </w:rPr>
        <w:t>are performing</w:t>
      </w:r>
      <w:r w:rsidR="00920F52">
        <w:rPr>
          <w:rFonts w:ascii="Arial" w:hAnsi="Arial" w:cs="Arial"/>
        </w:rPr>
        <w:t xml:space="preserve"> </w:t>
      </w:r>
      <w:r w:rsidR="00422E3C" w:rsidRPr="00FE6E87">
        <w:rPr>
          <w:rFonts w:ascii="Arial" w:hAnsi="Arial" w:cs="Arial"/>
        </w:rPr>
        <w:t xml:space="preserve">at work. </w:t>
      </w:r>
      <w:r w:rsidR="006450B7" w:rsidRPr="00FE6E87">
        <w:rPr>
          <w:rFonts w:ascii="Arial" w:hAnsi="Arial" w:cs="Arial"/>
        </w:rPr>
        <w:t xml:space="preserve">The human resources attention is </w:t>
      </w:r>
      <w:r w:rsidR="00920F52">
        <w:rPr>
          <w:rFonts w:ascii="Arial" w:hAnsi="Arial" w:cs="Arial"/>
        </w:rPr>
        <w:t>focussed</w:t>
      </w:r>
      <w:r w:rsidR="006450B7" w:rsidRPr="00FE6E87">
        <w:rPr>
          <w:rFonts w:ascii="Arial" w:hAnsi="Arial" w:cs="Arial"/>
        </w:rPr>
        <w:t xml:space="preserve"> to</w:t>
      </w:r>
      <w:r w:rsidR="00913BA4" w:rsidRPr="00FE6E87">
        <w:rPr>
          <w:rFonts w:ascii="Arial" w:hAnsi="Arial" w:cs="Arial"/>
        </w:rPr>
        <w:t xml:space="preserve">wards developing and </w:t>
      </w:r>
      <w:r w:rsidR="006A1ED0">
        <w:rPr>
          <w:rFonts w:ascii="Arial" w:hAnsi="Arial" w:cs="Arial"/>
        </w:rPr>
        <w:t>holding on to</w:t>
      </w:r>
      <w:r w:rsidR="00913BA4" w:rsidRPr="00FE6E87">
        <w:rPr>
          <w:rFonts w:ascii="Arial" w:hAnsi="Arial" w:cs="Arial"/>
        </w:rPr>
        <w:t xml:space="preserve"> </w:t>
      </w:r>
      <w:r w:rsidR="008324A1" w:rsidRPr="00FE6E87">
        <w:rPr>
          <w:rFonts w:ascii="Arial" w:hAnsi="Arial" w:cs="Arial"/>
        </w:rPr>
        <w:t>an</w:t>
      </w:r>
      <w:r w:rsidR="002D6825" w:rsidRPr="00FE6E87">
        <w:rPr>
          <w:rFonts w:ascii="Arial" w:hAnsi="Arial" w:cs="Arial"/>
        </w:rPr>
        <w:t xml:space="preserve"> image of excellence and technological superiority. The passion for excellence</w:t>
      </w:r>
      <w:r w:rsidR="00AA7466" w:rsidRPr="00FE6E87">
        <w:rPr>
          <w:rFonts w:ascii="Arial" w:hAnsi="Arial" w:cs="Arial"/>
        </w:rPr>
        <w:t xml:space="preserve"> drives the corporation to continue designing and innovating advanced technologies that will reach the expectations of the </w:t>
      </w:r>
      <w:r w:rsidR="00BC189A">
        <w:rPr>
          <w:rFonts w:ascii="Arial" w:hAnsi="Arial" w:cs="Arial"/>
        </w:rPr>
        <w:t>market demand on international basis</w:t>
      </w:r>
      <w:r w:rsidR="00AA7466" w:rsidRPr="00FE6E87">
        <w:rPr>
          <w:rFonts w:ascii="Arial" w:hAnsi="Arial" w:cs="Arial"/>
        </w:rPr>
        <w:t>.</w:t>
      </w:r>
      <w:r w:rsidR="002D6825" w:rsidRPr="00FE6E87">
        <w:rPr>
          <w:rFonts w:ascii="Arial" w:hAnsi="Arial" w:cs="Arial"/>
        </w:rPr>
        <w:t xml:space="preserve"> </w:t>
      </w:r>
    </w:p>
    <w:p w14:paraId="5C68F8EE" w14:textId="77777777" w:rsidR="00AA7466" w:rsidRPr="00FE6E87" w:rsidRDefault="00AA7466" w:rsidP="00FE6E87">
      <w:pPr>
        <w:pStyle w:val="Heading2"/>
        <w:spacing w:line="360" w:lineRule="auto"/>
        <w:rPr>
          <w:rFonts w:ascii="Arial" w:hAnsi="Arial" w:cs="Arial"/>
          <w:b/>
          <w:bCs/>
          <w:color w:val="auto"/>
          <w:sz w:val="22"/>
          <w:szCs w:val="22"/>
        </w:rPr>
      </w:pPr>
      <w:bookmarkStart w:id="8" w:name="_Toc80999255"/>
      <w:r w:rsidRPr="00FE6E87">
        <w:rPr>
          <w:rFonts w:ascii="Arial" w:hAnsi="Arial" w:cs="Arial"/>
          <w:b/>
          <w:bCs/>
          <w:color w:val="auto"/>
          <w:sz w:val="22"/>
          <w:szCs w:val="22"/>
        </w:rPr>
        <w:t>Constant changes</w:t>
      </w:r>
      <w:bookmarkEnd w:id="8"/>
    </w:p>
    <w:p w14:paraId="6CAA4D6B" w14:textId="39F5199E" w:rsidR="00AA7466" w:rsidRPr="00FE6E87" w:rsidRDefault="00AA7466" w:rsidP="00FE6E87">
      <w:pPr>
        <w:tabs>
          <w:tab w:val="left" w:pos="5520"/>
        </w:tabs>
        <w:spacing w:line="360" w:lineRule="auto"/>
        <w:rPr>
          <w:rFonts w:ascii="Arial" w:hAnsi="Arial" w:cs="Arial"/>
        </w:rPr>
      </w:pPr>
      <w:r w:rsidRPr="00FE6E87">
        <w:rPr>
          <w:rFonts w:ascii="Arial" w:hAnsi="Arial" w:cs="Arial"/>
        </w:rPr>
        <w:t xml:space="preserve">Through the corporate culture, Samsung adopts changes that will bring a benefit to the business. </w:t>
      </w:r>
    </w:p>
    <w:p w14:paraId="0AE4A109" w14:textId="7B6FC6E8" w:rsidR="00AA7466" w:rsidRPr="00FE6E87" w:rsidRDefault="00AA7466" w:rsidP="00FE6E87">
      <w:pPr>
        <w:tabs>
          <w:tab w:val="left" w:pos="5520"/>
        </w:tabs>
        <w:spacing w:line="360" w:lineRule="auto"/>
        <w:rPr>
          <w:rFonts w:ascii="Arial" w:hAnsi="Arial" w:cs="Arial"/>
        </w:rPr>
      </w:pPr>
      <w:r w:rsidRPr="00FE6E87">
        <w:rPr>
          <w:rFonts w:ascii="Arial" w:hAnsi="Arial" w:cs="Arial"/>
        </w:rPr>
        <w:t xml:space="preserve">This characteristic will focus mostly on innovation when it comes to the technology and is continuously improved to ensure that they have a competitive advantage against other firms like Apple. </w:t>
      </w:r>
    </w:p>
    <w:p w14:paraId="0A2EA812" w14:textId="05D392A9" w:rsidR="00AA7466" w:rsidRPr="00FE6E87" w:rsidRDefault="00AA7466" w:rsidP="00FE6E87">
      <w:pPr>
        <w:pStyle w:val="Heading2"/>
        <w:spacing w:line="360" w:lineRule="auto"/>
        <w:rPr>
          <w:rStyle w:val="Strong"/>
          <w:rFonts w:ascii="Arial" w:hAnsi="Arial" w:cs="Arial"/>
          <w:color w:val="auto"/>
          <w:sz w:val="22"/>
          <w:szCs w:val="22"/>
        </w:rPr>
      </w:pPr>
      <w:bookmarkStart w:id="9" w:name="_Toc80999256"/>
      <w:r w:rsidRPr="00FE6E87">
        <w:rPr>
          <w:rStyle w:val="Strong"/>
          <w:rFonts w:ascii="Arial" w:hAnsi="Arial" w:cs="Arial"/>
          <w:color w:val="auto"/>
          <w:sz w:val="22"/>
          <w:szCs w:val="22"/>
        </w:rPr>
        <w:t>Ethical Foundation for Integrity</w:t>
      </w:r>
      <w:bookmarkEnd w:id="9"/>
    </w:p>
    <w:p w14:paraId="20AE160B" w14:textId="741ECB43" w:rsidR="00496395" w:rsidRPr="00FE6E87" w:rsidRDefault="00496395" w:rsidP="00FE6E87">
      <w:pPr>
        <w:tabs>
          <w:tab w:val="left" w:pos="5520"/>
        </w:tabs>
        <w:spacing w:line="360" w:lineRule="auto"/>
        <w:rPr>
          <w:rStyle w:val="Strong"/>
          <w:rFonts w:ascii="Arial" w:hAnsi="Arial" w:cs="Arial"/>
          <w:b w:val="0"/>
          <w:bCs w:val="0"/>
          <w:shd w:val="clear" w:color="auto" w:fill="FFFFFF"/>
        </w:rPr>
      </w:pPr>
      <w:r w:rsidRPr="00FE6E87">
        <w:rPr>
          <w:rStyle w:val="Strong"/>
          <w:rFonts w:ascii="Arial" w:hAnsi="Arial" w:cs="Arial"/>
          <w:b w:val="0"/>
          <w:bCs w:val="0"/>
          <w:shd w:val="clear" w:color="auto" w:fill="FFFFFF"/>
        </w:rPr>
        <w:t xml:space="preserve">Ethics are included in the Samsung corporate culture. </w:t>
      </w:r>
      <w:r w:rsidR="00770CBB" w:rsidRPr="00FE6E87">
        <w:rPr>
          <w:rStyle w:val="Strong"/>
          <w:rFonts w:ascii="Arial" w:hAnsi="Arial" w:cs="Arial"/>
          <w:b w:val="0"/>
          <w:bCs w:val="0"/>
          <w:shd w:val="clear" w:color="auto" w:fill="FFFFFF"/>
        </w:rPr>
        <w:t xml:space="preserve">Ethics help in reducing the problems and increasing the brand image </w:t>
      </w:r>
      <w:r w:rsidR="00C9200E" w:rsidRPr="00FE6E87">
        <w:rPr>
          <w:rStyle w:val="Strong"/>
          <w:rFonts w:ascii="Arial" w:hAnsi="Arial" w:cs="Arial"/>
          <w:b w:val="0"/>
          <w:bCs w:val="0"/>
          <w:shd w:val="clear" w:color="auto" w:fill="FFFFFF"/>
        </w:rPr>
        <w:t xml:space="preserve">and competitiveness. At Samsung looking from the organisational culture point of view the ethics that are promoted are based on fairness, </w:t>
      </w:r>
      <w:r w:rsidR="00FE6E87" w:rsidRPr="00FE6E87">
        <w:rPr>
          <w:rStyle w:val="Strong"/>
          <w:rFonts w:ascii="Arial" w:hAnsi="Arial" w:cs="Arial"/>
          <w:b w:val="0"/>
          <w:bCs w:val="0"/>
          <w:shd w:val="clear" w:color="auto" w:fill="FFFFFF"/>
        </w:rPr>
        <w:t>transparency,</w:t>
      </w:r>
      <w:r w:rsidR="00C9200E" w:rsidRPr="00FE6E87">
        <w:rPr>
          <w:rStyle w:val="Strong"/>
          <w:rFonts w:ascii="Arial" w:hAnsi="Arial" w:cs="Arial"/>
          <w:b w:val="0"/>
          <w:bCs w:val="0"/>
          <w:shd w:val="clear" w:color="auto" w:fill="FFFFFF"/>
        </w:rPr>
        <w:t xml:space="preserve"> </w:t>
      </w:r>
      <w:r w:rsidR="0028125E" w:rsidRPr="00FE6E87">
        <w:rPr>
          <w:rStyle w:val="Strong"/>
          <w:rFonts w:ascii="Arial" w:hAnsi="Arial" w:cs="Arial"/>
          <w:b w:val="0"/>
          <w:bCs w:val="0"/>
          <w:shd w:val="clear" w:color="auto" w:fill="FFFFFF"/>
        </w:rPr>
        <w:t>and respect and these are the major ethics in the global market.</w:t>
      </w:r>
    </w:p>
    <w:p w14:paraId="2A835BC7" w14:textId="55F814C6" w:rsidR="0028125E" w:rsidRPr="00FE6E87" w:rsidRDefault="0028125E" w:rsidP="00FE6E87">
      <w:pPr>
        <w:pStyle w:val="Heading2"/>
        <w:spacing w:line="360" w:lineRule="auto"/>
        <w:rPr>
          <w:rFonts w:ascii="Arial" w:hAnsi="Arial" w:cs="Arial"/>
          <w:b/>
          <w:bCs/>
          <w:color w:val="auto"/>
          <w:sz w:val="22"/>
          <w:szCs w:val="22"/>
        </w:rPr>
      </w:pPr>
      <w:bookmarkStart w:id="10" w:name="_Toc80999257"/>
      <w:r w:rsidRPr="00FE6E87">
        <w:rPr>
          <w:rFonts w:ascii="Arial" w:hAnsi="Arial" w:cs="Arial"/>
          <w:b/>
          <w:bCs/>
          <w:color w:val="auto"/>
          <w:sz w:val="22"/>
          <w:szCs w:val="22"/>
        </w:rPr>
        <w:t>Emphasis on prosperity for all</w:t>
      </w:r>
      <w:bookmarkEnd w:id="10"/>
    </w:p>
    <w:p w14:paraId="04CD7619" w14:textId="46844113" w:rsidR="001763EE" w:rsidRPr="00FE6E87" w:rsidRDefault="006569A9" w:rsidP="00FE6E87">
      <w:pPr>
        <w:tabs>
          <w:tab w:val="left" w:pos="5520"/>
        </w:tabs>
        <w:spacing w:line="360" w:lineRule="auto"/>
        <w:rPr>
          <w:rFonts w:ascii="Arial" w:hAnsi="Arial" w:cs="Arial"/>
        </w:rPr>
      </w:pPr>
      <w:r w:rsidRPr="00FE6E87">
        <w:rPr>
          <w:rFonts w:ascii="Arial" w:hAnsi="Arial" w:cs="Arial"/>
        </w:rPr>
        <w:t xml:space="preserve">The company is focused on the human resources supporting the technology and business and help the stakeholders and the community. The company encourages the employees to different programs that offer </w:t>
      </w:r>
      <w:r w:rsidR="0007243A" w:rsidRPr="00FE6E87">
        <w:rPr>
          <w:rFonts w:ascii="Arial" w:hAnsi="Arial" w:cs="Arial"/>
        </w:rPr>
        <w:t xml:space="preserve">others new career </w:t>
      </w:r>
      <w:r w:rsidRPr="00FE6E87">
        <w:rPr>
          <w:rFonts w:ascii="Arial" w:hAnsi="Arial" w:cs="Arial"/>
        </w:rPr>
        <w:t xml:space="preserve">opportunities </w:t>
      </w:r>
      <w:r w:rsidR="0007243A" w:rsidRPr="00FE6E87">
        <w:rPr>
          <w:rFonts w:ascii="Arial" w:hAnsi="Arial" w:cs="Arial"/>
        </w:rPr>
        <w:t xml:space="preserve">and to solve different problems by using the technology. </w:t>
      </w:r>
      <w:r w:rsidRPr="00FE6E87">
        <w:rPr>
          <w:rFonts w:ascii="Arial" w:hAnsi="Arial" w:cs="Arial"/>
        </w:rPr>
        <w:t xml:space="preserve"> </w:t>
      </w:r>
      <w:r w:rsidR="0007243A" w:rsidRPr="00FE6E87">
        <w:rPr>
          <w:rFonts w:ascii="Arial" w:hAnsi="Arial" w:cs="Arial"/>
        </w:rPr>
        <w:t>This is also an innovation as i</w:t>
      </w:r>
      <w:r w:rsidR="005F3443" w:rsidRPr="00FE6E87">
        <w:rPr>
          <w:rFonts w:ascii="Arial" w:hAnsi="Arial" w:cs="Arial"/>
        </w:rPr>
        <w:t>t encourages the workers to help different type of stakeholders by using Samsung technology and technological products</w:t>
      </w:r>
      <w:r w:rsidR="00AD7BE7" w:rsidRPr="00FE6E87">
        <w:rPr>
          <w:rFonts w:ascii="Arial" w:hAnsi="Arial" w:cs="Arial"/>
        </w:rPr>
        <w:t xml:space="preserve"> </w:t>
      </w:r>
      <w:sdt>
        <w:sdtPr>
          <w:rPr>
            <w:rFonts w:ascii="Arial" w:hAnsi="Arial" w:cs="Arial"/>
          </w:rPr>
          <w:id w:val="-780418265"/>
          <w:citation/>
        </w:sdtPr>
        <w:sdtEndPr/>
        <w:sdtContent>
          <w:r w:rsidR="00AD7BE7" w:rsidRPr="00FE6E87">
            <w:rPr>
              <w:rFonts w:ascii="Arial" w:hAnsi="Arial" w:cs="Arial"/>
            </w:rPr>
            <w:fldChar w:fldCharType="begin"/>
          </w:r>
          <w:r w:rsidR="00AD7BE7" w:rsidRPr="00FE6E87">
            <w:rPr>
              <w:rFonts w:ascii="Arial" w:hAnsi="Arial" w:cs="Arial"/>
            </w:rPr>
            <w:instrText xml:space="preserve"> CITATION Leo18 \l 2057 </w:instrText>
          </w:r>
          <w:r w:rsidR="00AD7BE7" w:rsidRPr="00FE6E87">
            <w:rPr>
              <w:rFonts w:ascii="Arial" w:hAnsi="Arial" w:cs="Arial"/>
            </w:rPr>
            <w:fldChar w:fldCharType="separate"/>
          </w:r>
          <w:r w:rsidR="00AD7BE7" w:rsidRPr="00FE6E87">
            <w:rPr>
              <w:rFonts w:ascii="Arial" w:hAnsi="Arial" w:cs="Arial"/>
              <w:noProof/>
            </w:rPr>
            <w:t>(Evans, 2018)</w:t>
          </w:r>
          <w:r w:rsidR="00AD7BE7" w:rsidRPr="00FE6E87">
            <w:rPr>
              <w:rFonts w:ascii="Arial" w:hAnsi="Arial" w:cs="Arial"/>
            </w:rPr>
            <w:fldChar w:fldCharType="end"/>
          </w:r>
        </w:sdtContent>
      </w:sdt>
      <w:r w:rsidR="00733415" w:rsidRPr="00FE6E87">
        <w:rPr>
          <w:rFonts w:ascii="Arial" w:hAnsi="Arial" w:cs="Arial"/>
        </w:rPr>
        <w:t>.</w:t>
      </w:r>
      <w:r w:rsidR="005F3443" w:rsidRPr="00FE6E87">
        <w:rPr>
          <w:rFonts w:ascii="Arial" w:hAnsi="Arial" w:cs="Arial"/>
        </w:rPr>
        <w:t xml:space="preserve"> </w:t>
      </w:r>
    </w:p>
    <w:p w14:paraId="5D725DA6" w14:textId="53B19ADC" w:rsidR="00553858" w:rsidRPr="00FE6E87" w:rsidRDefault="001763EE" w:rsidP="00FE6E87">
      <w:pPr>
        <w:pStyle w:val="Heading1"/>
        <w:spacing w:line="360" w:lineRule="auto"/>
        <w:rPr>
          <w:rFonts w:ascii="Arial" w:hAnsi="Arial" w:cs="Arial"/>
          <w:b/>
          <w:bCs/>
          <w:color w:val="auto"/>
          <w:sz w:val="22"/>
          <w:szCs w:val="22"/>
        </w:rPr>
      </w:pPr>
      <w:bookmarkStart w:id="11" w:name="_Toc80999258"/>
      <w:r w:rsidRPr="00FE6E87">
        <w:rPr>
          <w:rFonts w:ascii="Arial" w:hAnsi="Arial" w:cs="Arial"/>
          <w:b/>
          <w:bCs/>
          <w:color w:val="auto"/>
          <w:sz w:val="22"/>
          <w:szCs w:val="22"/>
        </w:rPr>
        <w:t xml:space="preserve">Beliefs, </w:t>
      </w:r>
      <w:r w:rsidR="00F54884" w:rsidRPr="00FE6E87">
        <w:rPr>
          <w:rFonts w:ascii="Arial" w:hAnsi="Arial" w:cs="Arial"/>
          <w:b/>
          <w:bCs/>
          <w:color w:val="auto"/>
          <w:sz w:val="22"/>
          <w:szCs w:val="22"/>
        </w:rPr>
        <w:t>attitudes,</w:t>
      </w:r>
      <w:r w:rsidRPr="00FE6E87">
        <w:rPr>
          <w:rFonts w:ascii="Arial" w:hAnsi="Arial" w:cs="Arial"/>
          <w:b/>
          <w:bCs/>
          <w:color w:val="auto"/>
          <w:sz w:val="22"/>
          <w:szCs w:val="22"/>
        </w:rPr>
        <w:t xml:space="preserve"> and values for Samsung during pandemic</w:t>
      </w:r>
      <w:bookmarkEnd w:id="11"/>
      <w:r w:rsidRPr="00FE6E87">
        <w:rPr>
          <w:rFonts w:ascii="Arial" w:hAnsi="Arial" w:cs="Arial"/>
          <w:b/>
          <w:bCs/>
          <w:color w:val="auto"/>
          <w:sz w:val="22"/>
          <w:szCs w:val="22"/>
        </w:rPr>
        <w:t xml:space="preserve"> </w:t>
      </w:r>
    </w:p>
    <w:p w14:paraId="36CB1FC7" w14:textId="77777777" w:rsidR="00FE6E87" w:rsidRDefault="001763EE" w:rsidP="00FE6E87">
      <w:pPr>
        <w:tabs>
          <w:tab w:val="left" w:pos="5520"/>
        </w:tabs>
        <w:spacing w:line="360" w:lineRule="auto"/>
        <w:rPr>
          <w:rFonts w:ascii="Arial" w:hAnsi="Arial" w:cs="Arial"/>
        </w:rPr>
      </w:pPr>
      <w:r w:rsidRPr="00FE6E87">
        <w:rPr>
          <w:rFonts w:ascii="Arial" w:hAnsi="Arial" w:cs="Arial"/>
        </w:rPr>
        <w:t xml:space="preserve">Experience and skills at work might play an important role in an organisation for the workers, but the attitude is a very important characteristic as well. It is not enough to have great skills at work </w:t>
      </w:r>
      <w:r w:rsidR="00771462" w:rsidRPr="00FE6E87">
        <w:rPr>
          <w:rFonts w:ascii="Arial" w:hAnsi="Arial" w:cs="Arial"/>
        </w:rPr>
        <w:t xml:space="preserve">without an attitude. </w:t>
      </w:r>
    </w:p>
    <w:p w14:paraId="50169D47" w14:textId="21438828" w:rsidR="001763EE" w:rsidRPr="00FE6E87" w:rsidRDefault="00771462" w:rsidP="00FE6E87">
      <w:pPr>
        <w:tabs>
          <w:tab w:val="left" w:pos="5520"/>
        </w:tabs>
        <w:spacing w:line="360" w:lineRule="auto"/>
        <w:rPr>
          <w:rFonts w:ascii="Arial" w:hAnsi="Arial" w:cs="Arial"/>
        </w:rPr>
      </w:pPr>
      <w:r w:rsidRPr="00FE6E87">
        <w:rPr>
          <w:rFonts w:ascii="Arial" w:hAnsi="Arial" w:cs="Arial"/>
        </w:rPr>
        <w:t xml:space="preserve">There are five key attitudes that any small organisation should look for in employees to ensure that they work in a friendly environment and the staff is productive. </w:t>
      </w:r>
    </w:p>
    <w:p w14:paraId="4E3F7007" w14:textId="68C542B4" w:rsidR="00771462" w:rsidRPr="00FE6E87" w:rsidRDefault="00771462" w:rsidP="00FE6E87">
      <w:pPr>
        <w:tabs>
          <w:tab w:val="left" w:pos="5520"/>
        </w:tabs>
        <w:spacing w:line="360" w:lineRule="auto"/>
        <w:rPr>
          <w:rFonts w:ascii="Arial" w:hAnsi="Arial" w:cs="Arial"/>
        </w:rPr>
      </w:pPr>
      <w:r w:rsidRPr="00FE6E87">
        <w:rPr>
          <w:rFonts w:ascii="Arial" w:hAnsi="Arial" w:cs="Arial"/>
        </w:rPr>
        <w:t>The five key attitudes are:</w:t>
      </w:r>
    </w:p>
    <w:p w14:paraId="122F96DC" w14:textId="39C7952C" w:rsidR="00771462" w:rsidRPr="00FE6E87" w:rsidRDefault="00771462" w:rsidP="00FE6E87">
      <w:pPr>
        <w:pStyle w:val="ListParagraph"/>
        <w:numPr>
          <w:ilvl w:val="0"/>
          <w:numId w:val="13"/>
        </w:numPr>
        <w:tabs>
          <w:tab w:val="left" w:pos="5520"/>
        </w:tabs>
        <w:spacing w:line="360" w:lineRule="auto"/>
        <w:rPr>
          <w:rFonts w:ascii="Arial" w:hAnsi="Arial" w:cs="Arial"/>
        </w:rPr>
      </w:pPr>
      <w:r w:rsidRPr="00FE6E87">
        <w:rPr>
          <w:rFonts w:ascii="Arial" w:hAnsi="Arial" w:cs="Arial"/>
        </w:rPr>
        <w:t>Respect for others</w:t>
      </w:r>
    </w:p>
    <w:p w14:paraId="38B27AFF" w14:textId="0111C3BC" w:rsidR="00771462" w:rsidRPr="00FE6E87" w:rsidRDefault="00771462" w:rsidP="00FE6E87">
      <w:pPr>
        <w:pStyle w:val="ListParagraph"/>
        <w:numPr>
          <w:ilvl w:val="0"/>
          <w:numId w:val="13"/>
        </w:numPr>
        <w:tabs>
          <w:tab w:val="left" w:pos="5520"/>
        </w:tabs>
        <w:spacing w:line="360" w:lineRule="auto"/>
        <w:rPr>
          <w:rFonts w:ascii="Arial" w:hAnsi="Arial" w:cs="Arial"/>
        </w:rPr>
      </w:pPr>
      <w:r w:rsidRPr="00FE6E87">
        <w:rPr>
          <w:rFonts w:ascii="Arial" w:hAnsi="Arial" w:cs="Arial"/>
        </w:rPr>
        <w:t xml:space="preserve">Enthusiasm about </w:t>
      </w:r>
      <w:r w:rsidR="005C7081" w:rsidRPr="00FE6E87">
        <w:rPr>
          <w:rFonts w:ascii="Arial" w:hAnsi="Arial" w:cs="Arial"/>
        </w:rPr>
        <w:t>life</w:t>
      </w:r>
    </w:p>
    <w:p w14:paraId="4E6DA821" w14:textId="1E154EFA" w:rsidR="00771462" w:rsidRPr="00FE6E87" w:rsidRDefault="00771462" w:rsidP="00FE6E87">
      <w:pPr>
        <w:pStyle w:val="ListParagraph"/>
        <w:numPr>
          <w:ilvl w:val="0"/>
          <w:numId w:val="13"/>
        </w:numPr>
        <w:tabs>
          <w:tab w:val="left" w:pos="5520"/>
        </w:tabs>
        <w:spacing w:line="360" w:lineRule="auto"/>
        <w:rPr>
          <w:rFonts w:ascii="Arial" w:hAnsi="Arial" w:cs="Arial"/>
        </w:rPr>
      </w:pPr>
      <w:r w:rsidRPr="00FE6E87">
        <w:rPr>
          <w:rFonts w:ascii="Arial" w:hAnsi="Arial" w:cs="Arial"/>
        </w:rPr>
        <w:t>Commitment to the job</w:t>
      </w:r>
    </w:p>
    <w:p w14:paraId="32839C18" w14:textId="7688B425" w:rsidR="00771462" w:rsidRPr="00FE6E87" w:rsidRDefault="00771462" w:rsidP="00FE6E87">
      <w:pPr>
        <w:pStyle w:val="ListParagraph"/>
        <w:numPr>
          <w:ilvl w:val="0"/>
          <w:numId w:val="13"/>
        </w:numPr>
        <w:tabs>
          <w:tab w:val="left" w:pos="5520"/>
        </w:tabs>
        <w:spacing w:line="360" w:lineRule="auto"/>
        <w:rPr>
          <w:rFonts w:ascii="Arial" w:hAnsi="Arial" w:cs="Arial"/>
        </w:rPr>
      </w:pPr>
      <w:r w:rsidRPr="00FE6E87">
        <w:rPr>
          <w:rFonts w:ascii="Arial" w:hAnsi="Arial" w:cs="Arial"/>
        </w:rPr>
        <w:t>Innovative ideas and finding new ways</w:t>
      </w:r>
    </w:p>
    <w:p w14:paraId="105B5D45" w14:textId="36BA025D" w:rsidR="00771462" w:rsidRPr="00FE6E87" w:rsidRDefault="00771462" w:rsidP="00FE6E87">
      <w:pPr>
        <w:pStyle w:val="ListParagraph"/>
        <w:numPr>
          <w:ilvl w:val="0"/>
          <w:numId w:val="13"/>
        </w:numPr>
        <w:tabs>
          <w:tab w:val="left" w:pos="5520"/>
        </w:tabs>
        <w:spacing w:line="360" w:lineRule="auto"/>
        <w:rPr>
          <w:rFonts w:ascii="Arial" w:hAnsi="Arial" w:cs="Arial"/>
        </w:rPr>
      </w:pPr>
      <w:r w:rsidRPr="00FE6E87">
        <w:rPr>
          <w:rFonts w:ascii="Arial" w:hAnsi="Arial" w:cs="Arial"/>
        </w:rPr>
        <w:t>Helpfulness with others</w:t>
      </w:r>
    </w:p>
    <w:p w14:paraId="18F978EA" w14:textId="0BF21045" w:rsidR="00771462" w:rsidRPr="00FE6E87" w:rsidRDefault="00771462" w:rsidP="00FE6E87">
      <w:pPr>
        <w:pStyle w:val="Heading2"/>
        <w:spacing w:line="360" w:lineRule="auto"/>
        <w:rPr>
          <w:rFonts w:ascii="Arial" w:hAnsi="Arial" w:cs="Arial"/>
          <w:b/>
          <w:bCs/>
          <w:color w:val="auto"/>
          <w:sz w:val="22"/>
          <w:szCs w:val="22"/>
        </w:rPr>
      </w:pPr>
      <w:bookmarkStart w:id="12" w:name="_Toc80999259"/>
      <w:r w:rsidRPr="00FE6E87">
        <w:rPr>
          <w:rFonts w:ascii="Arial" w:hAnsi="Arial" w:cs="Arial"/>
          <w:b/>
          <w:bCs/>
          <w:color w:val="auto"/>
          <w:sz w:val="22"/>
          <w:szCs w:val="22"/>
        </w:rPr>
        <w:t>Respect for others</w:t>
      </w:r>
      <w:bookmarkEnd w:id="12"/>
    </w:p>
    <w:p w14:paraId="282BCAD3" w14:textId="4146330C" w:rsidR="005C7081" w:rsidRPr="00FE6E87" w:rsidRDefault="005C7081" w:rsidP="00FE6E87">
      <w:pPr>
        <w:tabs>
          <w:tab w:val="left" w:pos="5520"/>
        </w:tabs>
        <w:spacing w:line="360" w:lineRule="auto"/>
        <w:rPr>
          <w:rFonts w:ascii="Arial" w:hAnsi="Arial" w:cs="Arial"/>
        </w:rPr>
      </w:pPr>
      <w:r w:rsidRPr="00FE6E87">
        <w:rPr>
          <w:rFonts w:ascii="Arial" w:hAnsi="Arial" w:cs="Arial"/>
        </w:rPr>
        <w:t xml:space="preserve">Respect at work is not only the way employees approaches the management. Employees should have a respectful attitude when they </w:t>
      </w:r>
      <w:r w:rsidR="008A2123" w:rsidRPr="00FE6E87">
        <w:rPr>
          <w:rFonts w:ascii="Arial" w:hAnsi="Arial" w:cs="Arial"/>
        </w:rPr>
        <w:t>encounter</w:t>
      </w:r>
      <w:r w:rsidRPr="00FE6E87">
        <w:rPr>
          <w:rFonts w:ascii="Arial" w:hAnsi="Arial" w:cs="Arial"/>
        </w:rPr>
        <w:t xml:space="preserve"> clients or customers as well as with the other co-workers. The employees should have a respectful attitude and act professionally and politely even if they have a different point of view.</w:t>
      </w:r>
    </w:p>
    <w:p w14:paraId="0FC2A0DE" w14:textId="467D5CE5" w:rsidR="005C7081" w:rsidRPr="00FE6E87" w:rsidRDefault="005C7081" w:rsidP="00FE6E87">
      <w:pPr>
        <w:pStyle w:val="Heading2"/>
        <w:spacing w:line="360" w:lineRule="auto"/>
        <w:rPr>
          <w:rFonts w:ascii="Arial" w:hAnsi="Arial" w:cs="Arial"/>
          <w:b/>
          <w:bCs/>
          <w:color w:val="auto"/>
          <w:sz w:val="22"/>
          <w:szCs w:val="22"/>
        </w:rPr>
      </w:pPr>
      <w:bookmarkStart w:id="13" w:name="_Toc80999260"/>
      <w:r w:rsidRPr="00FE6E87">
        <w:rPr>
          <w:rFonts w:ascii="Arial" w:hAnsi="Arial" w:cs="Arial"/>
          <w:b/>
          <w:bCs/>
          <w:color w:val="auto"/>
          <w:sz w:val="22"/>
          <w:szCs w:val="22"/>
        </w:rPr>
        <w:t>Enthusiasm about life</w:t>
      </w:r>
      <w:bookmarkEnd w:id="13"/>
    </w:p>
    <w:p w14:paraId="52618F3D" w14:textId="1FDEB4C5" w:rsidR="00BF29B2" w:rsidRPr="00FE6E87" w:rsidRDefault="00BF29B2" w:rsidP="00FE6E87">
      <w:pPr>
        <w:tabs>
          <w:tab w:val="left" w:pos="5520"/>
        </w:tabs>
        <w:spacing w:line="360" w:lineRule="auto"/>
        <w:rPr>
          <w:rFonts w:ascii="Arial" w:hAnsi="Arial" w:cs="Arial"/>
        </w:rPr>
      </w:pPr>
      <w:r w:rsidRPr="00FE6E87">
        <w:rPr>
          <w:rFonts w:ascii="Arial" w:hAnsi="Arial" w:cs="Arial"/>
        </w:rPr>
        <w:t>A person that enthusiastic about life and has a positive energy, will naturally spread the energy to th</w:t>
      </w:r>
      <w:r w:rsidR="00FE6E87">
        <w:rPr>
          <w:rFonts w:ascii="Arial" w:hAnsi="Arial" w:cs="Arial"/>
        </w:rPr>
        <w:t>e</w:t>
      </w:r>
      <w:r w:rsidRPr="00FE6E87">
        <w:rPr>
          <w:rFonts w:ascii="Arial" w:hAnsi="Arial" w:cs="Arial"/>
        </w:rPr>
        <w:t xml:space="preserve"> other team members at work.  This person will join a project with high interest and will be kin in learning new skills and new ideas. Some people are developing the positive energy with time, while some of them are born with it. If an employee has a positive attitude at </w:t>
      </w:r>
      <w:r w:rsidR="00EE1949" w:rsidRPr="00FE6E87">
        <w:rPr>
          <w:rFonts w:ascii="Arial" w:hAnsi="Arial" w:cs="Arial"/>
        </w:rPr>
        <w:t>work,</w:t>
      </w:r>
      <w:r w:rsidRPr="00FE6E87">
        <w:rPr>
          <w:rFonts w:ascii="Arial" w:hAnsi="Arial" w:cs="Arial"/>
        </w:rPr>
        <w:t xml:space="preserve"> they will extend it to everyone that they get in contact with such as customers or co-workers. </w:t>
      </w:r>
    </w:p>
    <w:p w14:paraId="3C12F58D" w14:textId="2DAA3274" w:rsidR="00BF29B2" w:rsidRPr="00FE6E87" w:rsidRDefault="00BF29B2" w:rsidP="00FE6E87">
      <w:pPr>
        <w:pStyle w:val="Heading2"/>
        <w:spacing w:line="360" w:lineRule="auto"/>
        <w:rPr>
          <w:rFonts w:ascii="Arial" w:hAnsi="Arial" w:cs="Arial"/>
          <w:b/>
          <w:bCs/>
          <w:color w:val="auto"/>
          <w:sz w:val="22"/>
          <w:szCs w:val="22"/>
        </w:rPr>
      </w:pPr>
      <w:bookmarkStart w:id="14" w:name="_Toc80999261"/>
      <w:r w:rsidRPr="00FE6E87">
        <w:rPr>
          <w:rFonts w:ascii="Arial" w:hAnsi="Arial" w:cs="Arial"/>
          <w:b/>
          <w:bCs/>
          <w:color w:val="auto"/>
          <w:sz w:val="22"/>
          <w:szCs w:val="22"/>
        </w:rPr>
        <w:t>Commitment to the job</w:t>
      </w:r>
      <w:bookmarkEnd w:id="14"/>
    </w:p>
    <w:p w14:paraId="755E5C89" w14:textId="4E3168A8" w:rsidR="00EE1949" w:rsidRPr="00FE6E87" w:rsidRDefault="00EE1949" w:rsidP="00FE6E87">
      <w:pPr>
        <w:tabs>
          <w:tab w:val="left" w:pos="5520"/>
        </w:tabs>
        <w:spacing w:line="360" w:lineRule="auto"/>
        <w:rPr>
          <w:rFonts w:ascii="Arial" w:hAnsi="Arial" w:cs="Arial"/>
          <w:b/>
          <w:bCs/>
        </w:rPr>
      </w:pPr>
      <w:r w:rsidRPr="00FE6E87">
        <w:rPr>
          <w:rFonts w:ascii="Arial" w:hAnsi="Arial" w:cs="Arial"/>
        </w:rPr>
        <w:t xml:space="preserve">Some small businesses are interested to hire employees that are not interested only in reaching their goal but also to be committed to their position. En employee proves to have a committed attitude by showing interest in completing their task and fulfil their tasks. Everyone benefits when the committed employees </w:t>
      </w:r>
      <w:r w:rsidR="00102617" w:rsidRPr="00FE6E87">
        <w:rPr>
          <w:rFonts w:ascii="Arial" w:hAnsi="Arial" w:cs="Arial"/>
        </w:rPr>
        <w:t xml:space="preserve">work in reaching the company goals as a </w:t>
      </w:r>
      <w:r w:rsidR="008A2123" w:rsidRPr="00FE6E87">
        <w:rPr>
          <w:rFonts w:ascii="Arial" w:hAnsi="Arial" w:cs="Arial"/>
        </w:rPr>
        <w:t>teamwork</w:t>
      </w:r>
      <w:r w:rsidR="00102617" w:rsidRPr="00FE6E87">
        <w:rPr>
          <w:rFonts w:ascii="Arial" w:hAnsi="Arial" w:cs="Arial"/>
        </w:rPr>
        <w:t>.</w:t>
      </w:r>
      <w:r w:rsidR="00102617" w:rsidRPr="00FE6E87">
        <w:rPr>
          <w:rFonts w:ascii="Arial" w:hAnsi="Arial" w:cs="Arial"/>
          <w:b/>
          <w:bCs/>
        </w:rPr>
        <w:t xml:space="preserve"> </w:t>
      </w:r>
      <w:r w:rsidRPr="00FE6E87">
        <w:rPr>
          <w:rFonts w:ascii="Arial" w:hAnsi="Arial" w:cs="Arial"/>
          <w:b/>
          <w:bCs/>
        </w:rPr>
        <w:t xml:space="preserve"> </w:t>
      </w:r>
    </w:p>
    <w:p w14:paraId="06A29CE6" w14:textId="0509EA56" w:rsidR="00102617" w:rsidRPr="00FE6E87" w:rsidRDefault="00102617" w:rsidP="00FE6E87">
      <w:pPr>
        <w:pStyle w:val="Heading2"/>
        <w:spacing w:line="360" w:lineRule="auto"/>
        <w:rPr>
          <w:rFonts w:ascii="Arial" w:hAnsi="Arial" w:cs="Arial"/>
          <w:b/>
          <w:bCs/>
          <w:color w:val="auto"/>
          <w:sz w:val="22"/>
          <w:szCs w:val="22"/>
        </w:rPr>
      </w:pPr>
      <w:bookmarkStart w:id="15" w:name="_Toc80999262"/>
      <w:r w:rsidRPr="00FE6E87">
        <w:rPr>
          <w:rFonts w:ascii="Arial" w:hAnsi="Arial" w:cs="Arial"/>
          <w:b/>
          <w:bCs/>
          <w:color w:val="auto"/>
          <w:sz w:val="22"/>
          <w:szCs w:val="22"/>
        </w:rPr>
        <w:t>Innovative ideas and finding new ways</w:t>
      </w:r>
      <w:bookmarkEnd w:id="15"/>
    </w:p>
    <w:p w14:paraId="686F89A8" w14:textId="780A8D65" w:rsidR="00102617" w:rsidRPr="00FE6E87" w:rsidRDefault="00102617" w:rsidP="00FE6E87">
      <w:pPr>
        <w:tabs>
          <w:tab w:val="left" w:pos="5520"/>
        </w:tabs>
        <w:spacing w:line="360" w:lineRule="auto"/>
        <w:rPr>
          <w:rFonts w:ascii="Arial" w:hAnsi="Arial" w:cs="Arial"/>
        </w:rPr>
      </w:pPr>
      <w:r w:rsidRPr="00FE6E87">
        <w:rPr>
          <w:rFonts w:ascii="Arial" w:hAnsi="Arial" w:cs="Arial"/>
        </w:rPr>
        <w:t xml:space="preserve">Employees that have an innovative attitude </w:t>
      </w:r>
      <w:r w:rsidR="002D7F90" w:rsidRPr="00FE6E87">
        <w:rPr>
          <w:rFonts w:ascii="Arial" w:hAnsi="Arial" w:cs="Arial"/>
        </w:rPr>
        <w:t xml:space="preserve">will always involve in trying something new and finding new ways in getting the work done. Is worth giving a shot in trying to implement new ideas even though it might not always work the way it was planned. </w:t>
      </w:r>
    </w:p>
    <w:p w14:paraId="5F64EB78" w14:textId="7042E87F" w:rsidR="002D7F90" w:rsidRPr="00FE6E87" w:rsidRDefault="002D7F90" w:rsidP="00FE6E87">
      <w:pPr>
        <w:pStyle w:val="Heading2"/>
        <w:spacing w:line="360" w:lineRule="auto"/>
        <w:rPr>
          <w:rFonts w:ascii="Arial" w:hAnsi="Arial" w:cs="Arial"/>
          <w:b/>
          <w:bCs/>
          <w:color w:val="auto"/>
          <w:sz w:val="22"/>
          <w:szCs w:val="22"/>
        </w:rPr>
      </w:pPr>
      <w:bookmarkStart w:id="16" w:name="_Toc80999263"/>
      <w:r w:rsidRPr="00FE6E87">
        <w:rPr>
          <w:rFonts w:ascii="Arial" w:hAnsi="Arial" w:cs="Arial"/>
          <w:b/>
          <w:bCs/>
          <w:color w:val="auto"/>
          <w:sz w:val="22"/>
          <w:szCs w:val="22"/>
        </w:rPr>
        <w:t>Helpfulness with others</w:t>
      </w:r>
      <w:bookmarkEnd w:id="16"/>
    </w:p>
    <w:p w14:paraId="227AED72" w14:textId="33E29A7F" w:rsidR="00771462" w:rsidRPr="00FE6E87" w:rsidRDefault="002D7F90" w:rsidP="00FE6E87">
      <w:pPr>
        <w:tabs>
          <w:tab w:val="left" w:pos="5520"/>
        </w:tabs>
        <w:spacing w:line="360" w:lineRule="auto"/>
        <w:rPr>
          <w:rFonts w:ascii="Arial" w:hAnsi="Arial" w:cs="Arial"/>
        </w:rPr>
      </w:pPr>
      <w:r w:rsidRPr="00FE6E87">
        <w:rPr>
          <w:rFonts w:ascii="Arial" w:hAnsi="Arial" w:cs="Arial"/>
        </w:rPr>
        <w:t xml:space="preserve">It is very important for an employee to have a helpful attitude at work when it comes to dealing with the customers or clients assisting with their needs or helping a co-worker. If an employee is helpful and always assisting, it will attract people around </w:t>
      </w:r>
      <w:r w:rsidR="00F54884" w:rsidRPr="00FE6E87">
        <w:rPr>
          <w:rFonts w:ascii="Arial" w:hAnsi="Arial" w:cs="Arial"/>
        </w:rPr>
        <w:t>him,</w:t>
      </w:r>
      <w:r w:rsidRPr="00FE6E87">
        <w:rPr>
          <w:rFonts w:ascii="Arial" w:hAnsi="Arial" w:cs="Arial"/>
        </w:rPr>
        <w:t xml:space="preserve"> and they will engage with him for future projects</w:t>
      </w:r>
      <w:r w:rsidR="00F54884" w:rsidRPr="00FE6E87">
        <w:rPr>
          <w:rFonts w:ascii="Arial" w:hAnsi="Arial" w:cs="Arial"/>
        </w:rPr>
        <w:t xml:space="preserve"> </w:t>
      </w:r>
      <w:sdt>
        <w:sdtPr>
          <w:rPr>
            <w:rFonts w:ascii="Arial" w:hAnsi="Arial" w:cs="Arial"/>
          </w:rPr>
          <w:id w:val="299494464"/>
          <w:citation/>
        </w:sdtPr>
        <w:sdtEndPr/>
        <w:sdtContent>
          <w:r w:rsidR="00F54884" w:rsidRPr="00FE6E87">
            <w:rPr>
              <w:rFonts w:ascii="Arial" w:hAnsi="Arial" w:cs="Arial"/>
            </w:rPr>
            <w:fldChar w:fldCharType="begin"/>
          </w:r>
          <w:r w:rsidR="00F54884" w:rsidRPr="00FE6E87">
            <w:rPr>
              <w:rFonts w:ascii="Arial" w:hAnsi="Arial" w:cs="Arial"/>
            </w:rPr>
            <w:instrText xml:space="preserve"> CITATION Lyn19 \l 2057 </w:instrText>
          </w:r>
          <w:r w:rsidR="00F54884" w:rsidRPr="00FE6E87">
            <w:rPr>
              <w:rFonts w:ascii="Arial" w:hAnsi="Arial" w:cs="Arial"/>
            </w:rPr>
            <w:fldChar w:fldCharType="separate"/>
          </w:r>
          <w:r w:rsidR="00F54884" w:rsidRPr="00FE6E87">
            <w:rPr>
              <w:rFonts w:ascii="Arial" w:hAnsi="Arial" w:cs="Arial"/>
              <w:noProof/>
            </w:rPr>
            <w:t>(Belcher, 2019)</w:t>
          </w:r>
          <w:r w:rsidR="00F54884" w:rsidRPr="00FE6E87">
            <w:rPr>
              <w:rFonts w:ascii="Arial" w:hAnsi="Arial" w:cs="Arial"/>
            </w:rPr>
            <w:fldChar w:fldCharType="end"/>
          </w:r>
        </w:sdtContent>
      </w:sdt>
    </w:p>
    <w:p w14:paraId="05FE6D26" w14:textId="4D609C4B" w:rsidR="00D5286F" w:rsidRPr="00FE6E87" w:rsidRDefault="000A6BB6" w:rsidP="00FE6E87">
      <w:pPr>
        <w:pStyle w:val="Heading1"/>
        <w:spacing w:line="360" w:lineRule="auto"/>
        <w:rPr>
          <w:rFonts w:ascii="Arial" w:hAnsi="Arial" w:cs="Arial"/>
          <w:b/>
          <w:bCs/>
          <w:color w:val="auto"/>
          <w:sz w:val="22"/>
          <w:szCs w:val="22"/>
        </w:rPr>
      </w:pPr>
      <w:bookmarkStart w:id="17" w:name="_Toc80999264"/>
      <w:r w:rsidRPr="00FE6E87">
        <w:rPr>
          <w:rFonts w:ascii="Arial" w:hAnsi="Arial" w:cs="Arial"/>
          <w:b/>
          <w:bCs/>
          <w:color w:val="auto"/>
          <w:sz w:val="22"/>
          <w:szCs w:val="22"/>
        </w:rPr>
        <w:t>How negative and positive attitudes affect the workplace</w:t>
      </w:r>
      <w:bookmarkEnd w:id="17"/>
      <w:r w:rsidR="00482CFB" w:rsidRPr="00FE6E87">
        <w:rPr>
          <w:rFonts w:ascii="Arial" w:hAnsi="Arial" w:cs="Arial"/>
          <w:b/>
          <w:bCs/>
          <w:color w:val="auto"/>
          <w:sz w:val="22"/>
          <w:szCs w:val="22"/>
        </w:rPr>
        <w:t xml:space="preserve"> </w:t>
      </w:r>
    </w:p>
    <w:p w14:paraId="5502A622" w14:textId="3DBD6264" w:rsidR="001D394E" w:rsidRPr="00FE6E87" w:rsidRDefault="000A6BB6" w:rsidP="00FE6E87">
      <w:pPr>
        <w:tabs>
          <w:tab w:val="left" w:pos="5520"/>
        </w:tabs>
        <w:spacing w:line="360" w:lineRule="auto"/>
        <w:rPr>
          <w:rFonts w:ascii="Arial" w:hAnsi="Arial" w:cs="Arial"/>
          <w:color w:val="00B050"/>
        </w:rPr>
      </w:pPr>
      <w:r w:rsidRPr="00FE6E87">
        <w:rPr>
          <w:rFonts w:ascii="Arial" w:hAnsi="Arial" w:cs="Arial"/>
        </w:rPr>
        <w:t xml:space="preserve">We all know that attitude at work has a significant impact </w:t>
      </w:r>
      <w:r w:rsidR="00C47C72" w:rsidRPr="00FE6E87">
        <w:rPr>
          <w:rFonts w:ascii="Arial" w:hAnsi="Arial" w:cs="Arial"/>
        </w:rPr>
        <w:t xml:space="preserve">on employees and this includes their morals or their productivity. When someone keep criticising or bring negative energy in the office our energy level drops and mood changes, but also the mood can be lifted when the leader enters the office with a wide smile and showing a positive attitude towards the workers. There is a difference between a negative energy and a bad mood and it’s ok to accept that everyone has good days and bad days. Loosing a deal </w:t>
      </w:r>
      <w:r w:rsidR="0008156A" w:rsidRPr="00FE6E87">
        <w:rPr>
          <w:rFonts w:ascii="Arial" w:hAnsi="Arial" w:cs="Arial"/>
        </w:rPr>
        <w:t xml:space="preserve">or having a bad day can put a person in a bad mood. A bad attitude instead has the power to spread to all workers and put everyone down which will also affect their focus and productivity at work. Where there is negativity at the workplace people don’t trust each other and they find it difficult to go through the day. When there is a positive energy, people feel </w:t>
      </w:r>
      <w:r w:rsidR="00131FCA" w:rsidRPr="00FE6E87">
        <w:rPr>
          <w:rFonts w:ascii="Arial" w:hAnsi="Arial" w:cs="Arial"/>
        </w:rPr>
        <w:t>energised,</w:t>
      </w:r>
      <w:r w:rsidR="0008156A" w:rsidRPr="00FE6E87">
        <w:rPr>
          <w:rFonts w:ascii="Arial" w:hAnsi="Arial" w:cs="Arial"/>
        </w:rPr>
        <w:t xml:space="preserve"> and they feel like there is nothing that cannot be achieved. Positivity can also be contagious, and people feel like they are working towards the same goal, their effort is </w:t>
      </w:r>
      <w:r w:rsidR="00131FCA" w:rsidRPr="00FE6E87">
        <w:rPr>
          <w:rFonts w:ascii="Arial" w:hAnsi="Arial" w:cs="Arial"/>
        </w:rPr>
        <w:t>collective,</w:t>
      </w:r>
      <w:r w:rsidR="0008156A" w:rsidRPr="00FE6E87">
        <w:rPr>
          <w:rFonts w:ascii="Arial" w:hAnsi="Arial" w:cs="Arial"/>
        </w:rPr>
        <w:t xml:space="preserve"> and they welcome and appreciate everyone’s idea. </w:t>
      </w:r>
      <w:r w:rsidR="001D394E" w:rsidRPr="00FE6E87">
        <w:rPr>
          <w:rFonts w:ascii="Arial" w:hAnsi="Arial" w:cs="Arial"/>
        </w:rPr>
        <w:t xml:space="preserve">People that have a positive attitude at work and are respectful can go a long way. </w:t>
      </w:r>
      <w:r w:rsidR="009B1F68" w:rsidRPr="00FE6E87">
        <w:rPr>
          <w:rFonts w:ascii="Arial" w:hAnsi="Arial" w:cs="Arial"/>
        </w:rPr>
        <w:t>They should stay away from gossips, express appreciation and celebrate success where is the case</w:t>
      </w:r>
      <w:r w:rsidR="00034317" w:rsidRPr="00FE6E87">
        <w:rPr>
          <w:rFonts w:ascii="Arial" w:hAnsi="Arial" w:cs="Arial"/>
        </w:rPr>
        <w:t xml:space="preserve"> </w:t>
      </w:r>
      <w:sdt>
        <w:sdtPr>
          <w:rPr>
            <w:rFonts w:ascii="Arial" w:hAnsi="Arial" w:cs="Arial"/>
          </w:rPr>
          <w:id w:val="873810758"/>
          <w:citation/>
        </w:sdtPr>
        <w:sdtEndPr/>
        <w:sdtContent>
          <w:r w:rsidR="00034317" w:rsidRPr="00FE6E87">
            <w:rPr>
              <w:rFonts w:ascii="Arial" w:hAnsi="Arial" w:cs="Arial"/>
            </w:rPr>
            <w:fldChar w:fldCharType="begin"/>
          </w:r>
          <w:r w:rsidR="00034317" w:rsidRPr="00FE6E87">
            <w:rPr>
              <w:rFonts w:ascii="Arial" w:hAnsi="Arial" w:cs="Arial"/>
            </w:rPr>
            <w:instrText xml:space="preserve"> CITATION Lis19 \l 2057 </w:instrText>
          </w:r>
          <w:r w:rsidR="00034317" w:rsidRPr="00FE6E87">
            <w:rPr>
              <w:rFonts w:ascii="Arial" w:hAnsi="Arial" w:cs="Arial"/>
            </w:rPr>
            <w:fldChar w:fldCharType="separate"/>
          </w:r>
          <w:r w:rsidR="00034317" w:rsidRPr="00FE6E87">
            <w:rPr>
              <w:rFonts w:ascii="Arial" w:hAnsi="Arial" w:cs="Arial"/>
              <w:noProof/>
            </w:rPr>
            <w:t>(McQuerrey, 2019)</w:t>
          </w:r>
          <w:r w:rsidR="00034317" w:rsidRPr="00FE6E87">
            <w:rPr>
              <w:rFonts w:ascii="Arial" w:hAnsi="Arial" w:cs="Arial"/>
            </w:rPr>
            <w:fldChar w:fldCharType="end"/>
          </w:r>
        </w:sdtContent>
      </w:sdt>
      <w:r w:rsidR="00AD4954" w:rsidRPr="00FE6E87">
        <w:rPr>
          <w:rFonts w:ascii="Arial" w:hAnsi="Arial" w:cs="Arial"/>
        </w:rPr>
        <w:t>.</w:t>
      </w:r>
      <w:r w:rsidR="008A2123" w:rsidRPr="00FE6E87">
        <w:rPr>
          <w:rFonts w:ascii="Arial" w:hAnsi="Arial" w:cs="Arial"/>
          <w:color w:val="00B050"/>
        </w:rPr>
        <w:t xml:space="preserve"> </w:t>
      </w:r>
    </w:p>
    <w:p w14:paraId="5468C1EE" w14:textId="69D362BE" w:rsidR="000D0255" w:rsidRPr="00FE6E87" w:rsidRDefault="00A24A48" w:rsidP="00FE6E87">
      <w:pPr>
        <w:pStyle w:val="Heading1"/>
        <w:spacing w:line="360" w:lineRule="auto"/>
        <w:rPr>
          <w:rFonts w:ascii="Arial" w:hAnsi="Arial" w:cs="Arial"/>
          <w:b/>
          <w:bCs/>
          <w:color w:val="auto"/>
          <w:sz w:val="28"/>
          <w:szCs w:val="28"/>
          <w:highlight w:val="yellow"/>
        </w:rPr>
      </w:pPr>
      <w:bookmarkStart w:id="18" w:name="_Toc80999265"/>
      <w:r w:rsidRPr="00FE6E87">
        <w:rPr>
          <w:rFonts w:ascii="Arial" w:hAnsi="Arial" w:cs="Arial"/>
          <w:b/>
          <w:bCs/>
          <w:color w:val="auto"/>
          <w:sz w:val="28"/>
          <w:szCs w:val="28"/>
        </w:rPr>
        <w:t>Theories</w:t>
      </w:r>
      <w:r w:rsidR="009846C5" w:rsidRPr="00FE6E87">
        <w:rPr>
          <w:rFonts w:ascii="Arial" w:hAnsi="Arial" w:cs="Arial"/>
          <w:b/>
          <w:bCs/>
          <w:color w:val="auto"/>
          <w:sz w:val="28"/>
          <w:szCs w:val="28"/>
        </w:rPr>
        <w:t xml:space="preserve"> applied by Samsung</w:t>
      </w:r>
      <w:bookmarkEnd w:id="18"/>
    </w:p>
    <w:p w14:paraId="13CC572E" w14:textId="2D23ECCE" w:rsidR="00481CFE" w:rsidRPr="00FE6E87" w:rsidRDefault="00EB5B23" w:rsidP="00FE6E87">
      <w:pPr>
        <w:pStyle w:val="Heading2"/>
        <w:spacing w:line="360" w:lineRule="auto"/>
        <w:rPr>
          <w:rFonts w:ascii="Arial" w:hAnsi="Arial" w:cs="Arial"/>
          <w:b/>
          <w:bCs/>
          <w:color w:val="auto"/>
          <w:sz w:val="22"/>
          <w:szCs w:val="22"/>
        </w:rPr>
      </w:pPr>
      <w:bookmarkStart w:id="19" w:name="_Toc80999266"/>
      <w:r w:rsidRPr="00FE6E87">
        <w:rPr>
          <w:rFonts w:ascii="Arial" w:hAnsi="Arial" w:cs="Arial"/>
          <w:b/>
          <w:bCs/>
          <w:color w:val="auto"/>
          <w:sz w:val="22"/>
          <w:szCs w:val="22"/>
        </w:rPr>
        <w:t xml:space="preserve">Scanlon </w:t>
      </w:r>
      <w:r w:rsidR="007F0C32" w:rsidRPr="00FE6E87">
        <w:rPr>
          <w:rFonts w:ascii="Arial" w:hAnsi="Arial" w:cs="Arial"/>
          <w:b/>
          <w:bCs/>
          <w:color w:val="auto"/>
          <w:sz w:val="22"/>
          <w:szCs w:val="22"/>
        </w:rPr>
        <w:t xml:space="preserve">Human Relationship </w:t>
      </w:r>
      <w:r w:rsidR="00F45B8D" w:rsidRPr="00FE6E87">
        <w:rPr>
          <w:rFonts w:ascii="Arial" w:hAnsi="Arial" w:cs="Arial"/>
          <w:b/>
          <w:bCs/>
          <w:color w:val="auto"/>
          <w:sz w:val="22"/>
          <w:szCs w:val="22"/>
        </w:rPr>
        <w:t>theory</w:t>
      </w:r>
      <w:bookmarkEnd w:id="19"/>
      <w:r w:rsidR="00231A88" w:rsidRPr="00FE6E87">
        <w:rPr>
          <w:rFonts w:ascii="Arial" w:hAnsi="Arial" w:cs="Arial"/>
          <w:b/>
          <w:bCs/>
          <w:color w:val="auto"/>
          <w:sz w:val="22"/>
          <w:szCs w:val="22"/>
        </w:rPr>
        <w:t xml:space="preserve"> </w:t>
      </w:r>
    </w:p>
    <w:p w14:paraId="6FA4DA49" w14:textId="354923BF" w:rsidR="00231A88" w:rsidRPr="00FE6E87" w:rsidRDefault="00EC1B2C" w:rsidP="00FE6E87">
      <w:pPr>
        <w:spacing w:line="360" w:lineRule="auto"/>
        <w:rPr>
          <w:rFonts w:ascii="Arial" w:hAnsi="Arial" w:cs="Arial"/>
          <w:b/>
          <w:bCs/>
        </w:rPr>
      </w:pPr>
      <w:r w:rsidRPr="00FE6E87">
        <w:rPr>
          <w:rFonts w:ascii="Arial" w:hAnsi="Arial" w:cs="Arial"/>
        </w:rPr>
        <w:t xml:space="preserve">Scanlon Human Relationship approach </w:t>
      </w:r>
      <w:r w:rsidR="003A5F16" w:rsidRPr="00FE6E87">
        <w:rPr>
          <w:rFonts w:ascii="Arial" w:hAnsi="Arial" w:cs="Arial"/>
        </w:rPr>
        <w:t>i</w:t>
      </w:r>
      <w:r w:rsidR="00161E25" w:rsidRPr="00FE6E87">
        <w:rPr>
          <w:rFonts w:ascii="Arial" w:hAnsi="Arial" w:cs="Arial"/>
        </w:rPr>
        <w:t xml:space="preserve">s the plan </w:t>
      </w:r>
      <w:r w:rsidR="007649E9" w:rsidRPr="00FE6E87">
        <w:rPr>
          <w:rFonts w:ascii="Arial" w:hAnsi="Arial" w:cs="Arial"/>
        </w:rPr>
        <w:t xml:space="preserve">of cost saving </w:t>
      </w:r>
      <w:r w:rsidR="002C103E" w:rsidRPr="00FE6E87">
        <w:rPr>
          <w:rFonts w:ascii="Arial" w:hAnsi="Arial" w:cs="Arial"/>
        </w:rPr>
        <w:t xml:space="preserve">where </w:t>
      </w:r>
      <w:r w:rsidR="008A0F90" w:rsidRPr="00FE6E87">
        <w:rPr>
          <w:rFonts w:ascii="Arial" w:hAnsi="Arial" w:cs="Arial"/>
        </w:rPr>
        <w:t xml:space="preserve">any savings is </w:t>
      </w:r>
      <w:r w:rsidR="00FA6B16" w:rsidRPr="00FE6E87">
        <w:rPr>
          <w:rFonts w:ascii="Arial" w:hAnsi="Arial" w:cs="Arial"/>
        </w:rPr>
        <w:t xml:space="preserve">shared between the internal stakeholders </w:t>
      </w:r>
      <w:r w:rsidRPr="00FE6E87">
        <w:rPr>
          <w:rFonts w:ascii="Arial" w:hAnsi="Arial" w:cs="Arial"/>
        </w:rPr>
        <w:t xml:space="preserve">equally. </w:t>
      </w:r>
      <w:r w:rsidR="00A33FFD" w:rsidRPr="00FE6E87">
        <w:rPr>
          <w:rFonts w:ascii="Arial" w:hAnsi="Arial" w:cs="Arial"/>
        </w:rPr>
        <w:t xml:space="preserve">Beside the </w:t>
      </w:r>
      <w:r w:rsidR="00DC15BF" w:rsidRPr="00FE6E87">
        <w:rPr>
          <w:rFonts w:ascii="Arial" w:hAnsi="Arial" w:cs="Arial"/>
        </w:rPr>
        <w:t>frequent performance review and reporting t</w:t>
      </w:r>
      <w:r w:rsidR="007D3F43" w:rsidRPr="00FE6E87">
        <w:rPr>
          <w:rFonts w:ascii="Arial" w:hAnsi="Arial" w:cs="Arial"/>
        </w:rPr>
        <w:t>his plan involves the</w:t>
      </w:r>
      <w:r w:rsidR="00C2477E" w:rsidRPr="00FE6E87">
        <w:rPr>
          <w:rFonts w:ascii="Arial" w:hAnsi="Arial" w:cs="Arial"/>
        </w:rPr>
        <w:t xml:space="preserve"> employee contribution</w:t>
      </w:r>
      <w:r w:rsidR="007539B1" w:rsidRPr="00FE6E87">
        <w:rPr>
          <w:rFonts w:ascii="Arial" w:hAnsi="Arial" w:cs="Arial"/>
        </w:rPr>
        <w:t xml:space="preserve"> </w:t>
      </w:r>
      <w:sdt>
        <w:sdtPr>
          <w:rPr>
            <w:rFonts w:ascii="Arial" w:hAnsi="Arial" w:cs="Arial"/>
          </w:rPr>
          <w:id w:val="-464191200"/>
          <w:citation/>
        </w:sdtPr>
        <w:sdtEndPr/>
        <w:sdtContent>
          <w:r w:rsidR="007539B1" w:rsidRPr="00FE6E87">
            <w:rPr>
              <w:rFonts w:ascii="Arial" w:hAnsi="Arial" w:cs="Arial"/>
            </w:rPr>
            <w:fldChar w:fldCharType="begin"/>
          </w:r>
          <w:r w:rsidR="007539B1" w:rsidRPr="00FE6E87">
            <w:rPr>
              <w:rFonts w:ascii="Arial" w:hAnsi="Arial" w:cs="Arial"/>
            </w:rPr>
            <w:instrText xml:space="preserve"> CITATION SKO18 \l 2057 </w:instrText>
          </w:r>
          <w:r w:rsidR="007539B1" w:rsidRPr="00FE6E87">
            <w:rPr>
              <w:rFonts w:ascii="Arial" w:hAnsi="Arial" w:cs="Arial"/>
            </w:rPr>
            <w:fldChar w:fldCharType="separate"/>
          </w:r>
          <w:r w:rsidR="007539B1" w:rsidRPr="00FE6E87">
            <w:rPr>
              <w:rFonts w:ascii="Arial" w:hAnsi="Arial" w:cs="Arial"/>
              <w:noProof/>
            </w:rPr>
            <w:t>(SKOOL, 2018)</w:t>
          </w:r>
          <w:r w:rsidR="007539B1" w:rsidRPr="00FE6E87">
            <w:rPr>
              <w:rFonts w:ascii="Arial" w:hAnsi="Arial" w:cs="Arial"/>
            </w:rPr>
            <w:fldChar w:fldCharType="end"/>
          </w:r>
        </w:sdtContent>
      </w:sdt>
      <w:r w:rsidR="00A91994" w:rsidRPr="00FE6E87">
        <w:rPr>
          <w:rFonts w:ascii="Arial" w:hAnsi="Arial" w:cs="Arial"/>
        </w:rPr>
        <w:t>.</w:t>
      </w:r>
    </w:p>
    <w:p w14:paraId="6FAD64FA" w14:textId="5F51D6A9" w:rsidR="005E4110" w:rsidRPr="0088696A" w:rsidRDefault="005A0C9C" w:rsidP="0088696A">
      <w:pPr>
        <w:spacing w:line="360" w:lineRule="auto"/>
        <w:rPr>
          <w:rFonts w:ascii="Arial" w:hAnsi="Arial" w:cs="Arial"/>
        </w:rPr>
      </w:pPr>
      <w:r w:rsidRPr="00FE6E87">
        <w:rPr>
          <w:rFonts w:ascii="Arial" w:hAnsi="Arial" w:cs="Arial"/>
        </w:rPr>
        <w:t>People were buying mostly gadgets</w:t>
      </w:r>
      <w:r w:rsidR="00D054D4" w:rsidRPr="00FE6E87">
        <w:rPr>
          <w:rFonts w:ascii="Arial" w:hAnsi="Arial" w:cs="Arial"/>
        </w:rPr>
        <w:t xml:space="preserve"> during COVID 19. </w:t>
      </w:r>
      <w:r w:rsidR="005034FA" w:rsidRPr="00FE6E87">
        <w:rPr>
          <w:rFonts w:ascii="Arial" w:hAnsi="Arial" w:cs="Arial"/>
        </w:rPr>
        <w:t>Samsung handset r</w:t>
      </w:r>
      <w:r w:rsidR="00D76E2D" w:rsidRPr="00FE6E87">
        <w:rPr>
          <w:rFonts w:ascii="Arial" w:hAnsi="Arial" w:cs="Arial"/>
        </w:rPr>
        <w:t>evenue and profit has increased by 50%</w:t>
      </w:r>
      <w:r w:rsidR="001017EC" w:rsidRPr="00FE6E87">
        <w:rPr>
          <w:rFonts w:ascii="Arial" w:hAnsi="Arial" w:cs="Arial"/>
        </w:rPr>
        <w:t xml:space="preserve"> </w:t>
      </w:r>
      <w:r w:rsidR="001C1824" w:rsidRPr="00FE6E87">
        <w:rPr>
          <w:rFonts w:ascii="Arial" w:hAnsi="Arial" w:cs="Arial"/>
        </w:rPr>
        <w:t xml:space="preserve">and the company </w:t>
      </w:r>
      <w:r w:rsidR="00780539" w:rsidRPr="00FE6E87">
        <w:rPr>
          <w:rFonts w:ascii="Arial" w:hAnsi="Arial" w:cs="Arial"/>
        </w:rPr>
        <w:t>was able to</w:t>
      </w:r>
      <w:r w:rsidR="00EE529E" w:rsidRPr="00FE6E87">
        <w:rPr>
          <w:rFonts w:ascii="Arial" w:hAnsi="Arial" w:cs="Arial"/>
        </w:rPr>
        <w:t xml:space="preserve"> take cost-saving measures which includes a lower spending on marketing </w:t>
      </w:r>
      <w:r w:rsidR="00621C8F" w:rsidRPr="00FE6E87">
        <w:rPr>
          <w:rFonts w:ascii="Arial" w:hAnsi="Arial" w:cs="Arial"/>
        </w:rPr>
        <w:t xml:space="preserve">which will </w:t>
      </w:r>
      <w:r w:rsidR="007812B3" w:rsidRPr="00FE6E87">
        <w:rPr>
          <w:rFonts w:ascii="Arial" w:hAnsi="Arial" w:cs="Arial"/>
        </w:rPr>
        <w:t xml:space="preserve">increase the revenue from June quarter </w:t>
      </w:r>
      <w:sdt>
        <w:sdtPr>
          <w:rPr>
            <w:rFonts w:ascii="Arial" w:hAnsi="Arial" w:cs="Arial"/>
          </w:rPr>
          <w:id w:val="1293399534"/>
          <w:citation/>
        </w:sdtPr>
        <w:sdtEndPr/>
        <w:sdtContent>
          <w:r w:rsidR="0052008D" w:rsidRPr="00FE6E87">
            <w:rPr>
              <w:rFonts w:ascii="Arial" w:hAnsi="Arial" w:cs="Arial"/>
            </w:rPr>
            <w:fldChar w:fldCharType="begin"/>
          </w:r>
          <w:r w:rsidR="0052008D" w:rsidRPr="00FE6E87">
            <w:rPr>
              <w:rFonts w:ascii="Arial" w:hAnsi="Arial" w:cs="Arial"/>
            </w:rPr>
            <w:instrText xml:space="preserve">CITATION Tim02 \l 2057 </w:instrText>
          </w:r>
          <w:r w:rsidR="0052008D" w:rsidRPr="00FE6E87">
            <w:rPr>
              <w:rFonts w:ascii="Arial" w:hAnsi="Arial" w:cs="Arial"/>
            </w:rPr>
            <w:fldChar w:fldCharType="separate"/>
          </w:r>
          <w:r w:rsidR="0052008D" w:rsidRPr="00FE6E87">
            <w:rPr>
              <w:rFonts w:ascii="Arial" w:hAnsi="Arial" w:cs="Arial"/>
              <w:noProof/>
            </w:rPr>
            <w:t>(Culpan, 2021)</w:t>
          </w:r>
          <w:r w:rsidR="0052008D" w:rsidRPr="00FE6E87">
            <w:rPr>
              <w:rFonts w:ascii="Arial" w:hAnsi="Arial" w:cs="Arial"/>
            </w:rPr>
            <w:fldChar w:fldCharType="end"/>
          </w:r>
        </w:sdtContent>
      </w:sdt>
      <w:r w:rsidR="00A91994" w:rsidRPr="00FE6E87">
        <w:rPr>
          <w:rFonts w:ascii="Arial" w:hAnsi="Arial" w:cs="Arial"/>
        </w:rPr>
        <w:t>.</w:t>
      </w:r>
    </w:p>
    <w:p w14:paraId="1BEE820D" w14:textId="3C0A3C05" w:rsidR="00F45F31" w:rsidRPr="00FE6E87" w:rsidRDefault="008801FE" w:rsidP="0088696A">
      <w:pPr>
        <w:pStyle w:val="Heading2"/>
        <w:spacing w:line="360" w:lineRule="auto"/>
        <w:rPr>
          <w:rFonts w:ascii="Arial" w:hAnsi="Arial" w:cs="Arial"/>
          <w:b/>
          <w:bCs/>
          <w:color w:val="auto"/>
          <w:sz w:val="22"/>
          <w:szCs w:val="22"/>
        </w:rPr>
      </w:pPr>
      <w:bookmarkStart w:id="20" w:name="_Toc80999267"/>
      <w:r w:rsidRPr="00FE6E87">
        <w:rPr>
          <w:rFonts w:ascii="Arial" w:hAnsi="Arial" w:cs="Arial"/>
          <w:b/>
          <w:bCs/>
          <w:color w:val="auto"/>
          <w:sz w:val="22"/>
          <w:szCs w:val="22"/>
        </w:rPr>
        <w:t>J</w:t>
      </w:r>
      <w:r w:rsidR="001C5883" w:rsidRPr="00FE6E87">
        <w:rPr>
          <w:rFonts w:ascii="Arial" w:hAnsi="Arial" w:cs="Arial"/>
          <w:b/>
          <w:bCs/>
          <w:color w:val="auto"/>
          <w:sz w:val="22"/>
          <w:szCs w:val="22"/>
        </w:rPr>
        <w:t xml:space="preserve">IT (Just </w:t>
      </w:r>
      <w:r w:rsidR="003C7B0D" w:rsidRPr="00FE6E87">
        <w:rPr>
          <w:rFonts w:ascii="Arial" w:hAnsi="Arial" w:cs="Arial"/>
          <w:b/>
          <w:bCs/>
          <w:color w:val="auto"/>
          <w:sz w:val="22"/>
          <w:szCs w:val="22"/>
        </w:rPr>
        <w:t>in</w:t>
      </w:r>
      <w:r w:rsidR="001C5883" w:rsidRPr="00FE6E87">
        <w:rPr>
          <w:rFonts w:ascii="Arial" w:hAnsi="Arial" w:cs="Arial"/>
          <w:b/>
          <w:bCs/>
          <w:color w:val="auto"/>
          <w:sz w:val="22"/>
          <w:szCs w:val="22"/>
        </w:rPr>
        <w:t xml:space="preserve"> Time) Theory</w:t>
      </w:r>
      <w:bookmarkEnd w:id="20"/>
    </w:p>
    <w:p w14:paraId="57F4A78F" w14:textId="06C1BA84" w:rsidR="001C1E8A" w:rsidRPr="00FE6E87" w:rsidRDefault="003C7B0D" w:rsidP="0088696A">
      <w:pPr>
        <w:spacing w:line="360" w:lineRule="auto"/>
        <w:rPr>
          <w:rFonts w:ascii="Arial" w:hAnsi="Arial" w:cs="Arial"/>
        </w:rPr>
      </w:pPr>
      <w:r w:rsidRPr="00FE6E87">
        <w:rPr>
          <w:rFonts w:ascii="Arial" w:hAnsi="Arial" w:cs="Arial"/>
        </w:rPr>
        <w:t>JIT Theory</w:t>
      </w:r>
      <w:r w:rsidR="00A127CA" w:rsidRPr="00FE6E87">
        <w:rPr>
          <w:rFonts w:ascii="Arial" w:hAnsi="Arial" w:cs="Arial"/>
        </w:rPr>
        <w:t xml:space="preserve"> is a </w:t>
      </w:r>
      <w:r w:rsidR="00B63397" w:rsidRPr="00FE6E87">
        <w:rPr>
          <w:rFonts w:ascii="Arial" w:hAnsi="Arial" w:cs="Arial"/>
        </w:rPr>
        <w:t xml:space="preserve">proposed action to increase efficiency and decrease waste </w:t>
      </w:r>
      <w:r w:rsidR="008F6A41" w:rsidRPr="00FE6E87">
        <w:rPr>
          <w:rFonts w:ascii="Arial" w:hAnsi="Arial" w:cs="Arial"/>
        </w:rPr>
        <w:t>by receiving only goods that are needed</w:t>
      </w:r>
      <w:r w:rsidR="000F0864" w:rsidRPr="00FE6E87">
        <w:rPr>
          <w:rFonts w:ascii="Arial" w:hAnsi="Arial" w:cs="Arial"/>
        </w:rPr>
        <w:t>, and as a result reducing the inventory cost</w:t>
      </w:r>
      <w:r w:rsidR="00835C38" w:rsidRPr="00FE6E87">
        <w:rPr>
          <w:rFonts w:ascii="Arial" w:hAnsi="Arial" w:cs="Arial"/>
        </w:rPr>
        <w:t xml:space="preserve"> </w:t>
      </w:r>
      <w:sdt>
        <w:sdtPr>
          <w:rPr>
            <w:rFonts w:ascii="Arial" w:hAnsi="Arial" w:cs="Arial"/>
          </w:rPr>
          <w:id w:val="1761877755"/>
          <w:citation/>
        </w:sdtPr>
        <w:sdtEndPr/>
        <w:sdtContent>
          <w:r w:rsidR="0082540A" w:rsidRPr="00FE6E87">
            <w:rPr>
              <w:rFonts w:ascii="Arial" w:hAnsi="Arial" w:cs="Arial"/>
            </w:rPr>
            <w:fldChar w:fldCharType="begin"/>
          </w:r>
          <w:r w:rsidR="0082540A" w:rsidRPr="00FE6E87">
            <w:rPr>
              <w:rFonts w:ascii="Arial" w:hAnsi="Arial" w:cs="Arial"/>
            </w:rPr>
            <w:instrText xml:space="preserve"> CITATION Ste15 \l 2057 </w:instrText>
          </w:r>
          <w:r w:rsidR="0082540A" w:rsidRPr="00FE6E87">
            <w:rPr>
              <w:rFonts w:ascii="Arial" w:hAnsi="Arial" w:cs="Arial"/>
            </w:rPr>
            <w:fldChar w:fldCharType="separate"/>
          </w:r>
          <w:r w:rsidR="0082540A" w:rsidRPr="00FE6E87">
            <w:rPr>
              <w:rFonts w:ascii="Arial" w:hAnsi="Arial" w:cs="Arial"/>
              <w:noProof/>
            </w:rPr>
            <w:t>(Scalia, 2015)</w:t>
          </w:r>
          <w:r w:rsidR="0082540A" w:rsidRPr="00FE6E87">
            <w:rPr>
              <w:rFonts w:ascii="Arial" w:hAnsi="Arial" w:cs="Arial"/>
            </w:rPr>
            <w:fldChar w:fldCharType="end"/>
          </w:r>
        </w:sdtContent>
      </w:sdt>
      <w:r w:rsidR="00A91994" w:rsidRPr="00FE6E87">
        <w:rPr>
          <w:rFonts w:ascii="Arial" w:hAnsi="Arial" w:cs="Arial"/>
        </w:rPr>
        <w:t>.</w:t>
      </w:r>
    </w:p>
    <w:p w14:paraId="511D10F3" w14:textId="3025CCEE" w:rsidR="004762C9" w:rsidRPr="00FE6E87" w:rsidRDefault="004762C9" w:rsidP="00FE6E87">
      <w:pPr>
        <w:spacing w:line="360" w:lineRule="auto"/>
        <w:rPr>
          <w:rFonts w:ascii="Arial" w:hAnsi="Arial" w:cs="Arial"/>
        </w:rPr>
      </w:pPr>
      <w:r w:rsidRPr="00FE6E87">
        <w:rPr>
          <w:rFonts w:ascii="Arial" w:hAnsi="Arial" w:cs="Arial"/>
        </w:rPr>
        <w:t xml:space="preserve">Samsung has been utilizing JIT </w:t>
      </w:r>
      <w:r w:rsidR="009031E3" w:rsidRPr="00FE6E87">
        <w:rPr>
          <w:rFonts w:ascii="Arial" w:hAnsi="Arial" w:cs="Arial"/>
        </w:rPr>
        <w:t xml:space="preserve">inventory management since 1970s. </w:t>
      </w:r>
      <w:r w:rsidR="007A681C" w:rsidRPr="00FE6E87">
        <w:rPr>
          <w:rFonts w:ascii="Arial" w:hAnsi="Arial" w:cs="Arial"/>
        </w:rPr>
        <w:t xml:space="preserve">As a result of good interaction with the suppliers, </w:t>
      </w:r>
      <w:r w:rsidR="00DC7890" w:rsidRPr="00FE6E87">
        <w:rPr>
          <w:rFonts w:ascii="Arial" w:hAnsi="Arial" w:cs="Arial"/>
        </w:rPr>
        <w:t xml:space="preserve">a good relationship and sharing the philosophy </w:t>
      </w:r>
      <w:r w:rsidR="00055850" w:rsidRPr="00FE6E87">
        <w:rPr>
          <w:rFonts w:ascii="Arial" w:hAnsi="Arial" w:cs="Arial"/>
        </w:rPr>
        <w:t xml:space="preserve">with the whole chain </w:t>
      </w:r>
      <w:r w:rsidR="002F3E01" w:rsidRPr="00FE6E87">
        <w:rPr>
          <w:rFonts w:ascii="Arial" w:hAnsi="Arial" w:cs="Arial"/>
        </w:rPr>
        <w:t xml:space="preserve">the company became more efficient. </w:t>
      </w:r>
      <w:r w:rsidR="008E0A8F" w:rsidRPr="00FE6E87">
        <w:rPr>
          <w:rFonts w:ascii="Arial" w:hAnsi="Arial" w:cs="Arial"/>
        </w:rPr>
        <w:t xml:space="preserve">These efficiencies </w:t>
      </w:r>
      <w:r w:rsidR="00986DB0" w:rsidRPr="00FE6E87">
        <w:rPr>
          <w:rFonts w:ascii="Arial" w:hAnsi="Arial" w:cs="Arial"/>
        </w:rPr>
        <w:t>have increased the productivity</w:t>
      </w:r>
      <w:r w:rsidR="0034630B" w:rsidRPr="00FE6E87">
        <w:rPr>
          <w:rFonts w:ascii="Arial" w:hAnsi="Arial" w:cs="Arial"/>
        </w:rPr>
        <w:t xml:space="preserve">. </w:t>
      </w:r>
      <w:r w:rsidR="0000083D" w:rsidRPr="00FE6E87">
        <w:rPr>
          <w:rFonts w:ascii="Arial" w:hAnsi="Arial" w:cs="Arial"/>
        </w:rPr>
        <w:t xml:space="preserve">By keeping a limited number of suppliers </w:t>
      </w:r>
      <w:r w:rsidR="00766CF7" w:rsidRPr="00FE6E87">
        <w:rPr>
          <w:rFonts w:ascii="Arial" w:hAnsi="Arial" w:cs="Arial"/>
        </w:rPr>
        <w:t>ensuring that the needed parts are delivered on time</w:t>
      </w:r>
      <w:r w:rsidR="004E51FD" w:rsidRPr="00FE6E87">
        <w:rPr>
          <w:rFonts w:ascii="Arial" w:hAnsi="Arial" w:cs="Arial"/>
        </w:rPr>
        <w:t xml:space="preserve"> as well as </w:t>
      </w:r>
      <w:r w:rsidR="00B43FAA" w:rsidRPr="00FE6E87">
        <w:rPr>
          <w:rFonts w:ascii="Arial" w:hAnsi="Arial" w:cs="Arial"/>
        </w:rPr>
        <w:t>ensuring they are</w:t>
      </w:r>
      <w:r w:rsidR="006B6F67" w:rsidRPr="00FE6E87">
        <w:rPr>
          <w:rFonts w:ascii="Arial" w:hAnsi="Arial" w:cs="Arial"/>
        </w:rPr>
        <w:t xml:space="preserve"> focussed on standards and quality</w:t>
      </w:r>
      <w:r w:rsidR="00B43FAA" w:rsidRPr="00FE6E87">
        <w:rPr>
          <w:rFonts w:ascii="Arial" w:hAnsi="Arial" w:cs="Arial"/>
        </w:rPr>
        <w:t xml:space="preserve"> </w:t>
      </w:r>
      <w:sdt>
        <w:sdtPr>
          <w:rPr>
            <w:rFonts w:ascii="Arial" w:hAnsi="Arial" w:cs="Arial"/>
          </w:rPr>
          <w:id w:val="-485863000"/>
          <w:citation/>
        </w:sdtPr>
        <w:sdtEndPr/>
        <w:sdtContent>
          <w:r w:rsidR="00097A49" w:rsidRPr="00FE6E87">
            <w:rPr>
              <w:rFonts w:ascii="Arial" w:hAnsi="Arial" w:cs="Arial"/>
            </w:rPr>
            <w:fldChar w:fldCharType="begin"/>
          </w:r>
          <w:r w:rsidR="00097A49" w:rsidRPr="00FE6E87">
            <w:rPr>
              <w:rFonts w:ascii="Arial" w:hAnsi="Arial" w:cs="Arial"/>
            </w:rPr>
            <w:instrText xml:space="preserve"> CITATION Jus08 \l 2057 </w:instrText>
          </w:r>
          <w:r w:rsidR="00097A49" w:rsidRPr="00FE6E87">
            <w:rPr>
              <w:rFonts w:ascii="Arial" w:hAnsi="Arial" w:cs="Arial"/>
            </w:rPr>
            <w:fldChar w:fldCharType="separate"/>
          </w:r>
          <w:r w:rsidR="00097A49" w:rsidRPr="00FE6E87">
            <w:rPr>
              <w:rFonts w:ascii="Arial" w:hAnsi="Arial" w:cs="Arial"/>
              <w:noProof/>
            </w:rPr>
            <w:t>(Just-In-Time: Case Studies Of Supplier Relationships Across Industries, 2008)</w:t>
          </w:r>
          <w:r w:rsidR="00097A49" w:rsidRPr="00FE6E87">
            <w:rPr>
              <w:rFonts w:ascii="Arial" w:hAnsi="Arial" w:cs="Arial"/>
            </w:rPr>
            <w:fldChar w:fldCharType="end"/>
          </w:r>
        </w:sdtContent>
      </w:sdt>
      <w:r w:rsidR="0050323E" w:rsidRPr="00FE6E87">
        <w:rPr>
          <w:rFonts w:ascii="Arial" w:hAnsi="Arial" w:cs="Arial"/>
        </w:rPr>
        <w:t>.</w:t>
      </w:r>
    </w:p>
    <w:p w14:paraId="67F4533D" w14:textId="4A2412B2" w:rsidR="00F45B8D" w:rsidRPr="0088696A" w:rsidRDefault="00F45B8D" w:rsidP="00FE6E87">
      <w:pPr>
        <w:pStyle w:val="Heading2"/>
        <w:spacing w:line="360" w:lineRule="auto"/>
        <w:rPr>
          <w:rFonts w:ascii="Arial" w:hAnsi="Arial" w:cs="Arial"/>
          <w:b/>
          <w:bCs/>
          <w:color w:val="auto"/>
          <w:sz w:val="22"/>
          <w:szCs w:val="22"/>
        </w:rPr>
      </w:pPr>
      <w:bookmarkStart w:id="21" w:name="_Toc80999268"/>
      <w:r w:rsidRPr="0088696A">
        <w:rPr>
          <w:rFonts w:ascii="Arial" w:hAnsi="Arial" w:cs="Arial"/>
          <w:b/>
          <w:bCs/>
          <w:color w:val="auto"/>
          <w:sz w:val="22"/>
          <w:szCs w:val="22"/>
        </w:rPr>
        <w:t>Taylor Scientific theory</w:t>
      </w:r>
      <w:bookmarkEnd w:id="21"/>
    </w:p>
    <w:p w14:paraId="0D2D00B8" w14:textId="77777777" w:rsidR="00F45B8D" w:rsidRPr="00FE6E87" w:rsidRDefault="00F45B8D" w:rsidP="00FE6E87">
      <w:pPr>
        <w:spacing w:line="360" w:lineRule="auto"/>
        <w:rPr>
          <w:rFonts w:ascii="Arial" w:hAnsi="Arial" w:cs="Arial"/>
        </w:rPr>
      </w:pPr>
      <w:r w:rsidRPr="00FE6E87">
        <w:rPr>
          <w:rFonts w:ascii="Arial" w:hAnsi="Arial" w:cs="Arial"/>
        </w:rPr>
        <w:t>This theory is also known as Taylorism and is the first for of scientific management.</w:t>
      </w:r>
    </w:p>
    <w:p w14:paraId="64DDF87C" w14:textId="535C97DC" w:rsidR="00F45B8D" w:rsidRPr="00FE6E87" w:rsidRDefault="00F45B8D" w:rsidP="00FE6E87">
      <w:pPr>
        <w:spacing w:line="360" w:lineRule="auto"/>
        <w:rPr>
          <w:rFonts w:ascii="Arial" w:hAnsi="Arial" w:cs="Arial"/>
        </w:rPr>
      </w:pPr>
      <w:r w:rsidRPr="00FE6E87">
        <w:rPr>
          <w:rFonts w:ascii="Arial" w:hAnsi="Arial" w:cs="Arial"/>
        </w:rPr>
        <w:t>Taylor Scientific theory is the way of using scientific methods to examine the best production process that helps in increasing the productivity.</w:t>
      </w:r>
      <w:r w:rsidR="008E43AE" w:rsidRPr="00FE6E87">
        <w:rPr>
          <w:rFonts w:ascii="Arial" w:hAnsi="Arial" w:cs="Arial"/>
        </w:rPr>
        <w:t xml:space="preserve"> </w:t>
      </w:r>
    </w:p>
    <w:p w14:paraId="223ABA53" w14:textId="602845DF" w:rsidR="008E43AE" w:rsidRPr="00FE6E87" w:rsidRDefault="008E43AE" w:rsidP="00FE6E87">
      <w:pPr>
        <w:spacing w:line="360" w:lineRule="auto"/>
        <w:rPr>
          <w:rFonts w:ascii="Arial" w:hAnsi="Arial" w:cs="Arial"/>
        </w:rPr>
      </w:pPr>
      <w:r w:rsidRPr="00FE6E87">
        <w:rPr>
          <w:rFonts w:ascii="Arial" w:hAnsi="Arial" w:cs="Arial"/>
        </w:rPr>
        <w:t>Frederick Tailor</w:t>
      </w:r>
      <w:r w:rsidR="006278DB" w:rsidRPr="00FE6E87">
        <w:rPr>
          <w:rFonts w:ascii="Arial" w:hAnsi="Arial" w:cs="Arial"/>
        </w:rPr>
        <w:t xml:space="preserve"> </w:t>
      </w:r>
      <w:r w:rsidR="00D820F8" w:rsidRPr="00FE6E87">
        <w:rPr>
          <w:rFonts w:ascii="Arial" w:hAnsi="Arial" w:cs="Arial"/>
        </w:rPr>
        <w:t xml:space="preserve">had divided the following four scientific management principle and they are still in use till date: </w:t>
      </w:r>
      <w:r w:rsidR="00D820F8" w:rsidRPr="00FE6E87">
        <w:rPr>
          <w:rFonts w:ascii="Arial" w:hAnsi="Arial" w:cs="Arial"/>
        </w:rPr>
        <w:br/>
      </w:r>
      <w:r w:rsidR="00D820F8" w:rsidRPr="00FE6E87">
        <w:rPr>
          <w:rFonts w:ascii="Arial" w:hAnsi="Arial" w:cs="Arial"/>
          <w:b/>
          <w:bCs/>
        </w:rPr>
        <w:t xml:space="preserve">1. </w:t>
      </w:r>
      <w:r w:rsidR="006E6A01" w:rsidRPr="00FE6E87">
        <w:rPr>
          <w:rFonts w:ascii="Arial" w:hAnsi="Arial" w:cs="Arial"/>
          <w:b/>
          <w:bCs/>
        </w:rPr>
        <w:t>Select methods based on science</w:t>
      </w:r>
      <w:r w:rsidR="00987D7E" w:rsidRPr="00FE6E87">
        <w:rPr>
          <w:rFonts w:ascii="Arial" w:hAnsi="Arial" w:cs="Arial"/>
          <w:b/>
          <w:bCs/>
        </w:rPr>
        <w:t>, not “rule of thumb”</w:t>
      </w:r>
      <w:r w:rsidR="00D54CE6" w:rsidRPr="00FE6E87">
        <w:rPr>
          <w:rFonts w:ascii="Arial" w:hAnsi="Arial" w:cs="Arial"/>
          <w:b/>
          <w:bCs/>
        </w:rPr>
        <w:t>.</w:t>
      </w:r>
      <w:r w:rsidR="00D54CE6" w:rsidRPr="00FE6E87">
        <w:rPr>
          <w:rFonts w:ascii="Arial" w:hAnsi="Arial" w:cs="Arial"/>
        </w:rPr>
        <w:t xml:space="preserve"> Instead of </w:t>
      </w:r>
      <w:r w:rsidR="00763563" w:rsidRPr="00FE6E87">
        <w:rPr>
          <w:rFonts w:ascii="Arial" w:hAnsi="Arial" w:cs="Arial"/>
        </w:rPr>
        <w:t>giving the freedom to each worker to use they own way of comp</w:t>
      </w:r>
      <w:r w:rsidR="00EA627C" w:rsidRPr="00FE6E87">
        <w:rPr>
          <w:rFonts w:ascii="Arial" w:hAnsi="Arial" w:cs="Arial"/>
        </w:rPr>
        <w:t xml:space="preserve">eting a given task, they should a scientific method to </w:t>
      </w:r>
      <w:r w:rsidR="00634B85" w:rsidRPr="00FE6E87">
        <w:rPr>
          <w:rFonts w:ascii="Arial" w:hAnsi="Arial" w:cs="Arial"/>
        </w:rPr>
        <w:t>complete the job in the best way possible.</w:t>
      </w:r>
    </w:p>
    <w:p w14:paraId="53C0A67E" w14:textId="57D3E25D" w:rsidR="006E6A01" w:rsidRPr="00FE6E87" w:rsidRDefault="006E6A01" w:rsidP="00FE6E87">
      <w:pPr>
        <w:spacing w:line="360" w:lineRule="auto"/>
        <w:rPr>
          <w:rFonts w:ascii="Arial" w:hAnsi="Arial" w:cs="Arial"/>
        </w:rPr>
      </w:pPr>
      <w:r w:rsidRPr="00FE6E87">
        <w:rPr>
          <w:rFonts w:ascii="Arial" w:hAnsi="Arial" w:cs="Arial"/>
          <w:b/>
          <w:bCs/>
        </w:rPr>
        <w:t xml:space="preserve">2. Assign workers job based on </w:t>
      </w:r>
      <w:r w:rsidR="00987D7E" w:rsidRPr="00FE6E87">
        <w:rPr>
          <w:rFonts w:ascii="Arial" w:hAnsi="Arial" w:cs="Arial"/>
          <w:b/>
          <w:bCs/>
        </w:rPr>
        <w:t>their abilities</w:t>
      </w:r>
      <w:r w:rsidR="005C003D" w:rsidRPr="00FE6E87">
        <w:rPr>
          <w:rFonts w:ascii="Arial" w:hAnsi="Arial" w:cs="Arial"/>
          <w:b/>
          <w:bCs/>
        </w:rPr>
        <w:t xml:space="preserve">. </w:t>
      </w:r>
      <w:r w:rsidR="005C003D" w:rsidRPr="00FE6E87">
        <w:rPr>
          <w:rFonts w:ascii="Arial" w:hAnsi="Arial" w:cs="Arial"/>
        </w:rPr>
        <w:t xml:space="preserve">Finding the </w:t>
      </w:r>
      <w:r w:rsidR="00952E67" w:rsidRPr="00FE6E87">
        <w:rPr>
          <w:rFonts w:ascii="Arial" w:hAnsi="Arial" w:cs="Arial"/>
        </w:rPr>
        <w:t xml:space="preserve">most capable worker to complete a task rather that just randomly </w:t>
      </w:r>
      <w:r w:rsidR="00C32F6F" w:rsidRPr="00FE6E87">
        <w:rPr>
          <w:rFonts w:ascii="Arial" w:hAnsi="Arial" w:cs="Arial"/>
        </w:rPr>
        <w:t>puck any worker and this way will make the work more efficient</w:t>
      </w:r>
    </w:p>
    <w:p w14:paraId="1DCB8AE0" w14:textId="245117FC" w:rsidR="00D820F8" w:rsidRPr="00FE6E87" w:rsidRDefault="0036061D" w:rsidP="00FE6E87">
      <w:pPr>
        <w:spacing w:line="360" w:lineRule="auto"/>
        <w:rPr>
          <w:rFonts w:ascii="Arial" w:hAnsi="Arial" w:cs="Arial"/>
        </w:rPr>
      </w:pPr>
      <w:r w:rsidRPr="00FE6E87">
        <w:rPr>
          <w:rFonts w:ascii="Arial" w:hAnsi="Arial" w:cs="Arial"/>
          <w:b/>
          <w:bCs/>
        </w:rPr>
        <w:t>3. Monitor worker performance</w:t>
      </w:r>
      <w:r w:rsidRPr="00FE6E87">
        <w:rPr>
          <w:rFonts w:ascii="Arial" w:hAnsi="Arial" w:cs="Arial"/>
          <w:b/>
          <w:bCs/>
          <w:color w:val="00B050"/>
        </w:rPr>
        <w:t xml:space="preserve">. </w:t>
      </w:r>
      <w:r w:rsidRPr="00FE6E87">
        <w:rPr>
          <w:rFonts w:ascii="Arial" w:hAnsi="Arial" w:cs="Arial"/>
        </w:rPr>
        <w:t xml:space="preserve">Monitor every worker </w:t>
      </w:r>
      <w:r w:rsidR="00337FFC" w:rsidRPr="00FE6E87">
        <w:rPr>
          <w:rFonts w:ascii="Arial" w:hAnsi="Arial" w:cs="Arial"/>
        </w:rPr>
        <w:t xml:space="preserve">and check if they are efficient and help with providing </w:t>
      </w:r>
      <w:r w:rsidR="007301B6" w:rsidRPr="00FE6E87">
        <w:rPr>
          <w:rFonts w:ascii="Arial" w:hAnsi="Arial" w:cs="Arial"/>
        </w:rPr>
        <w:t xml:space="preserve">additional training where needed to ensure that the work is completed in an efficient manner. </w:t>
      </w:r>
    </w:p>
    <w:p w14:paraId="5611EC52" w14:textId="617F44D4" w:rsidR="007301B6" w:rsidRPr="00FE6E87" w:rsidRDefault="007301B6" w:rsidP="00FE6E87">
      <w:pPr>
        <w:spacing w:line="360" w:lineRule="auto"/>
        <w:rPr>
          <w:rFonts w:ascii="Arial" w:hAnsi="Arial" w:cs="Arial"/>
        </w:rPr>
      </w:pPr>
      <w:r w:rsidRPr="00FE6E87">
        <w:rPr>
          <w:rFonts w:ascii="Arial" w:hAnsi="Arial" w:cs="Arial"/>
        </w:rPr>
        <w:t xml:space="preserve">4. </w:t>
      </w:r>
      <w:r w:rsidR="00C64CB6" w:rsidRPr="00FE6E87">
        <w:rPr>
          <w:rFonts w:ascii="Arial" w:hAnsi="Arial" w:cs="Arial"/>
          <w:b/>
          <w:bCs/>
        </w:rPr>
        <w:t xml:space="preserve">Properly divide the workload between the managers and workers. </w:t>
      </w:r>
      <w:r w:rsidR="00C531D6" w:rsidRPr="00FE6E87">
        <w:rPr>
          <w:rFonts w:ascii="Arial" w:hAnsi="Arial" w:cs="Arial"/>
        </w:rPr>
        <w:t xml:space="preserve">Managers should continue to </w:t>
      </w:r>
      <w:r w:rsidR="00AB73CE" w:rsidRPr="00FE6E87">
        <w:rPr>
          <w:rFonts w:ascii="Arial" w:hAnsi="Arial" w:cs="Arial"/>
        </w:rPr>
        <w:t xml:space="preserve">train and </w:t>
      </w:r>
      <w:r w:rsidR="0076389F" w:rsidRPr="00FE6E87">
        <w:rPr>
          <w:rFonts w:ascii="Arial" w:hAnsi="Arial" w:cs="Arial"/>
        </w:rPr>
        <w:t>plan</w:t>
      </w:r>
      <w:r w:rsidR="00AB73CE" w:rsidRPr="00FE6E87">
        <w:rPr>
          <w:rFonts w:ascii="Arial" w:hAnsi="Arial" w:cs="Arial"/>
        </w:rPr>
        <w:t xml:space="preserve">, while the workers should </w:t>
      </w:r>
      <w:r w:rsidR="0076389F" w:rsidRPr="00FE6E87">
        <w:rPr>
          <w:rFonts w:ascii="Arial" w:hAnsi="Arial" w:cs="Arial"/>
        </w:rPr>
        <w:t>use</w:t>
      </w:r>
      <w:r w:rsidR="00AB73CE" w:rsidRPr="00FE6E87">
        <w:rPr>
          <w:rFonts w:ascii="Arial" w:hAnsi="Arial" w:cs="Arial"/>
        </w:rPr>
        <w:t xml:space="preserve"> the skills that they </w:t>
      </w:r>
      <w:r w:rsidR="00777D09" w:rsidRPr="00FE6E87">
        <w:rPr>
          <w:rFonts w:ascii="Arial" w:hAnsi="Arial" w:cs="Arial"/>
        </w:rPr>
        <w:t>acquired</w:t>
      </w:r>
      <w:r w:rsidR="00AB73CE" w:rsidRPr="00FE6E87">
        <w:rPr>
          <w:rFonts w:ascii="Arial" w:hAnsi="Arial" w:cs="Arial"/>
        </w:rPr>
        <w:t xml:space="preserve"> during the training</w:t>
      </w:r>
      <w:r w:rsidR="00777D09" w:rsidRPr="00FE6E87">
        <w:rPr>
          <w:rFonts w:ascii="Arial" w:hAnsi="Arial" w:cs="Arial"/>
        </w:rPr>
        <w:t xml:space="preserve"> </w:t>
      </w:r>
      <w:sdt>
        <w:sdtPr>
          <w:rPr>
            <w:rFonts w:ascii="Arial" w:hAnsi="Arial" w:cs="Arial"/>
          </w:rPr>
          <w:id w:val="719872648"/>
          <w:citation/>
        </w:sdtPr>
        <w:sdtEndPr/>
        <w:sdtContent>
          <w:r w:rsidR="00777D09" w:rsidRPr="00FE6E87">
            <w:rPr>
              <w:rFonts w:ascii="Arial" w:hAnsi="Arial" w:cs="Arial"/>
            </w:rPr>
            <w:fldChar w:fldCharType="begin"/>
          </w:r>
          <w:r w:rsidR="00777D09" w:rsidRPr="00FE6E87">
            <w:rPr>
              <w:rFonts w:ascii="Arial" w:hAnsi="Arial" w:cs="Arial"/>
            </w:rPr>
            <w:instrText xml:space="preserve"> CITATION mas20 \l 2057 </w:instrText>
          </w:r>
          <w:r w:rsidR="00777D09" w:rsidRPr="00FE6E87">
            <w:rPr>
              <w:rFonts w:ascii="Arial" w:hAnsi="Arial" w:cs="Arial"/>
            </w:rPr>
            <w:fldChar w:fldCharType="separate"/>
          </w:r>
          <w:r w:rsidR="00777D09" w:rsidRPr="00FE6E87">
            <w:rPr>
              <w:rFonts w:ascii="Arial" w:hAnsi="Arial" w:cs="Arial"/>
              <w:noProof/>
            </w:rPr>
            <w:t>(masterclass.com, 2020)</w:t>
          </w:r>
          <w:r w:rsidR="00777D09" w:rsidRPr="00FE6E87">
            <w:rPr>
              <w:rFonts w:ascii="Arial" w:hAnsi="Arial" w:cs="Arial"/>
            </w:rPr>
            <w:fldChar w:fldCharType="end"/>
          </w:r>
        </w:sdtContent>
      </w:sdt>
      <w:r w:rsidR="0076389F" w:rsidRPr="00FE6E87">
        <w:rPr>
          <w:rFonts w:ascii="Arial" w:hAnsi="Arial" w:cs="Arial"/>
        </w:rPr>
        <w:t>.</w:t>
      </w:r>
    </w:p>
    <w:p w14:paraId="074110D9" w14:textId="026EBB43" w:rsidR="0076389F" w:rsidRPr="0088696A" w:rsidRDefault="00A23C97" w:rsidP="00FE6E87">
      <w:pPr>
        <w:pStyle w:val="Heading2"/>
        <w:spacing w:line="360" w:lineRule="auto"/>
        <w:rPr>
          <w:rFonts w:ascii="Arial" w:hAnsi="Arial" w:cs="Arial"/>
          <w:b/>
          <w:bCs/>
          <w:color w:val="auto"/>
          <w:sz w:val="22"/>
          <w:szCs w:val="22"/>
        </w:rPr>
      </w:pPr>
      <w:bookmarkStart w:id="22" w:name="_Toc80999269"/>
      <w:r w:rsidRPr="0088696A">
        <w:rPr>
          <w:rFonts w:ascii="Arial" w:hAnsi="Arial" w:cs="Arial"/>
          <w:b/>
          <w:bCs/>
          <w:color w:val="auto"/>
          <w:sz w:val="22"/>
          <w:szCs w:val="22"/>
        </w:rPr>
        <w:t xml:space="preserve">Scanlon Human Relation </w:t>
      </w:r>
      <w:r w:rsidR="006262EE" w:rsidRPr="0088696A">
        <w:rPr>
          <w:rFonts w:ascii="Arial" w:hAnsi="Arial" w:cs="Arial"/>
          <w:b/>
          <w:bCs/>
          <w:color w:val="auto"/>
          <w:sz w:val="22"/>
          <w:szCs w:val="22"/>
        </w:rPr>
        <w:t>A</w:t>
      </w:r>
      <w:r w:rsidR="003F00E8" w:rsidRPr="0088696A">
        <w:rPr>
          <w:rFonts w:ascii="Arial" w:hAnsi="Arial" w:cs="Arial"/>
          <w:b/>
          <w:bCs/>
          <w:color w:val="auto"/>
          <w:sz w:val="22"/>
          <w:szCs w:val="22"/>
        </w:rPr>
        <w:t>pproach</w:t>
      </w:r>
      <w:bookmarkEnd w:id="22"/>
    </w:p>
    <w:p w14:paraId="0BE23CA6" w14:textId="712774A7" w:rsidR="00323C28" w:rsidRPr="00FE6E87" w:rsidRDefault="00323C28" w:rsidP="00FE6E87">
      <w:pPr>
        <w:spacing w:line="360" w:lineRule="auto"/>
        <w:rPr>
          <w:rFonts w:ascii="Arial" w:hAnsi="Arial" w:cs="Arial"/>
        </w:rPr>
      </w:pPr>
      <w:r w:rsidRPr="00FE6E87">
        <w:rPr>
          <w:rFonts w:ascii="Arial" w:hAnsi="Arial" w:cs="Arial"/>
        </w:rPr>
        <w:t>The Sca</w:t>
      </w:r>
      <w:r w:rsidR="0088696A">
        <w:rPr>
          <w:rFonts w:ascii="Arial" w:hAnsi="Arial" w:cs="Arial"/>
        </w:rPr>
        <w:t>n</w:t>
      </w:r>
      <w:r w:rsidRPr="00FE6E87">
        <w:rPr>
          <w:rFonts w:ascii="Arial" w:hAnsi="Arial" w:cs="Arial"/>
        </w:rPr>
        <w:t>lon Plan</w:t>
      </w:r>
      <w:r w:rsidR="002D63A2" w:rsidRPr="00FE6E87">
        <w:rPr>
          <w:rFonts w:ascii="Arial" w:hAnsi="Arial" w:cs="Arial"/>
        </w:rPr>
        <w:t xml:space="preserve"> (SP) an enforcing </w:t>
      </w:r>
      <w:r w:rsidR="00C014D2" w:rsidRPr="00FE6E87">
        <w:rPr>
          <w:rFonts w:ascii="Arial" w:hAnsi="Arial" w:cs="Arial"/>
        </w:rPr>
        <w:t>organisational effectiveness</w:t>
      </w:r>
      <w:r w:rsidR="00824B78" w:rsidRPr="00FE6E87">
        <w:rPr>
          <w:rFonts w:ascii="Arial" w:hAnsi="Arial" w:cs="Arial"/>
        </w:rPr>
        <w:t xml:space="preserve"> through a </w:t>
      </w:r>
      <w:r w:rsidR="00477ED2" w:rsidRPr="00FE6E87">
        <w:rPr>
          <w:rFonts w:ascii="Arial" w:hAnsi="Arial" w:cs="Arial"/>
        </w:rPr>
        <w:t>formal participation</w:t>
      </w:r>
      <w:r w:rsidR="00824B78" w:rsidRPr="00FE6E87">
        <w:rPr>
          <w:rFonts w:ascii="Arial" w:hAnsi="Arial" w:cs="Arial"/>
        </w:rPr>
        <w:t xml:space="preserve"> program </w:t>
      </w:r>
      <w:r w:rsidR="00477ED2" w:rsidRPr="00FE6E87">
        <w:rPr>
          <w:rFonts w:ascii="Arial" w:hAnsi="Arial" w:cs="Arial"/>
        </w:rPr>
        <w:t>and a financial bonus.</w:t>
      </w:r>
      <w:r w:rsidR="00AB4DE6" w:rsidRPr="00FE6E87">
        <w:rPr>
          <w:rFonts w:ascii="Arial" w:hAnsi="Arial" w:cs="Arial"/>
        </w:rPr>
        <w:t xml:space="preserve"> The SP success was related to </w:t>
      </w:r>
      <w:r w:rsidR="00E97E48" w:rsidRPr="00FE6E87">
        <w:rPr>
          <w:rFonts w:ascii="Arial" w:hAnsi="Arial" w:cs="Arial"/>
        </w:rPr>
        <w:t xml:space="preserve">the minimum level </w:t>
      </w:r>
      <w:r w:rsidR="00821405" w:rsidRPr="00FE6E87">
        <w:rPr>
          <w:rFonts w:ascii="Arial" w:hAnsi="Arial" w:cs="Arial"/>
        </w:rPr>
        <w:t xml:space="preserve">of the decision making informed by the </w:t>
      </w:r>
      <w:r w:rsidR="000F7D3D" w:rsidRPr="00FE6E87">
        <w:rPr>
          <w:rFonts w:ascii="Arial" w:hAnsi="Arial" w:cs="Arial"/>
        </w:rPr>
        <w:t>employees,</w:t>
      </w:r>
      <w:r w:rsidR="00957FAE" w:rsidRPr="00FE6E87">
        <w:rPr>
          <w:rFonts w:ascii="Arial" w:hAnsi="Arial" w:cs="Arial"/>
        </w:rPr>
        <w:t xml:space="preserve"> but it was not related to the company size. </w:t>
      </w:r>
    </w:p>
    <w:p w14:paraId="75587A36" w14:textId="1138A8DF" w:rsidR="000E6F8B" w:rsidRPr="00FE6E87" w:rsidRDefault="000E6F8B" w:rsidP="00FE6E87">
      <w:pPr>
        <w:spacing w:line="360" w:lineRule="auto"/>
        <w:rPr>
          <w:rFonts w:ascii="Arial" w:hAnsi="Arial" w:cs="Arial"/>
          <w:b/>
          <w:bCs/>
        </w:rPr>
      </w:pPr>
      <w:r w:rsidRPr="00FE6E87">
        <w:rPr>
          <w:rFonts w:ascii="Arial" w:hAnsi="Arial" w:cs="Arial"/>
          <w:b/>
          <w:bCs/>
        </w:rPr>
        <w:t xml:space="preserve">Advantages and </w:t>
      </w:r>
      <w:r w:rsidR="00ED4813" w:rsidRPr="00FE6E87">
        <w:rPr>
          <w:rFonts w:ascii="Arial" w:hAnsi="Arial" w:cs="Arial"/>
          <w:b/>
          <w:bCs/>
        </w:rPr>
        <w:t>disadvantages</w:t>
      </w:r>
      <w:r w:rsidRPr="00FE6E87">
        <w:rPr>
          <w:rFonts w:ascii="Arial" w:hAnsi="Arial" w:cs="Arial"/>
          <w:b/>
          <w:bCs/>
        </w:rPr>
        <w:t xml:space="preserve"> </w:t>
      </w:r>
      <w:r w:rsidR="00ED4813" w:rsidRPr="00FE6E87">
        <w:rPr>
          <w:rFonts w:ascii="Arial" w:hAnsi="Arial" w:cs="Arial"/>
          <w:b/>
          <w:bCs/>
        </w:rPr>
        <w:t>of Human Relation Theory</w:t>
      </w:r>
    </w:p>
    <w:p w14:paraId="45B325F7" w14:textId="2B96617F" w:rsidR="00ED4813" w:rsidRPr="00FE6E87" w:rsidRDefault="00ED4813" w:rsidP="00FE6E87">
      <w:pPr>
        <w:spacing w:line="360" w:lineRule="auto"/>
        <w:rPr>
          <w:rFonts w:ascii="Arial" w:hAnsi="Arial" w:cs="Arial"/>
        </w:rPr>
      </w:pPr>
      <w:r w:rsidRPr="00FE6E87">
        <w:rPr>
          <w:rFonts w:ascii="Arial" w:hAnsi="Arial" w:cs="Arial"/>
        </w:rPr>
        <w:t xml:space="preserve">The advantages of Human Relationship </w:t>
      </w:r>
      <w:r w:rsidR="00857AA6" w:rsidRPr="00FE6E87">
        <w:rPr>
          <w:rFonts w:ascii="Arial" w:hAnsi="Arial" w:cs="Arial"/>
        </w:rPr>
        <w:t>Theory are the following:</w:t>
      </w:r>
    </w:p>
    <w:p w14:paraId="43270BDF" w14:textId="0ACC60F7" w:rsidR="00857AA6" w:rsidRPr="00FE6E87" w:rsidRDefault="00C83215" w:rsidP="00FE6E87">
      <w:pPr>
        <w:pStyle w:val="ListParagraph"/>
        <w:numPr>
          <w:ilvl w:val="0"/>
          <w:numId w:val="2"/>
        </w:numPr>
        <w:spacing w:line="360" w:lineRule="auto"/>
        <w:rPr>
          <w:rFonts w:ascii="Arial" w:hAnsi="Arial" w:cs="Arial"/>
        </w:rPr>
      </w:pPr>
      <w:r w:rsidRPr="00FE6E87">
        <w:rPr>
          <w:rFonts w:ascii="Arial" w:hAnsi="Arial" w:cs="Arial"/>
        </w:rPr>
        <w:t>helps employees to improve their productivity</w:t>
      </w:r>
    </w:p>
    <w:p w14:paraId="088E10A2" w14:textId="4A716DEE" w:rsidR="00C83215" w:rsidRPr="00FE6E87" w:rsidRDefault="00536AD1" w:rsidP="00FE6E87">
      <w:pPr>
        <w:pStyle w:val="ListParagraph"/>
        <w:numPr>
          <w:ilvl w:val="0"/>
          <w:numId w:val="2"/>
        </w:numPr>
        <w:spacing w:line="360" w:lineRule="auto"/>
        <w:rPr>
          <w:rFonts w:ascii="Arial" w:hAnsi="Arial" w:cs="Arial"/>
        </w:rPr>
      </w:pPr>
      <w:r w:rsidRPr="00FE6E87">
        <w:rPr>
          <w:rFonts w:ascii="Arial" w:hAnsi="Arial" w:cs="Arial"/>
        </w:rPr>
        <w:t>remove</w:t>
      </w:r>
      <w:r w:rsidR="008C6099" w:rsidRPr="00FE6E87">
        <w:rPr>
          <w:rFonts w:ascii="Arial" w:hAnsi="Arial" w:cs="Arial"/>
        </w:rPr>
        <w:t>s</w:t>
      </w:r>
      <w:r w:rsidRPr="00FE6E87">
        <w:rPr>
          <w:rFonts w:ascii="Arial" w:hAnsi="Arial" w:cs="Arial"/>
        </w:rPr>
        <w:t xml:space="preserve"> the distress among the workers</w:t>
      </w:r>
    </w:p>
    <w:p w14:paraId="2F6428F4" w14:textId="0D254B31" w:rsidR="00536AD1" w:rsidRPr="00FE6E87" w:rsidRDefault="001919F2" w:rsidP="00FE6E87">
      <w:pPr>
        <w:pStyle w:val="ListParagraph"/>
        <w:numPr>
          <w:ilvl w:val="0"/>
          <w:numId w:val="2"/>
        </w:numPr>
        <w:spacing w:line="360" w:lineRule="auto"/>
        <w:rPr>
          <w:rFonts w:ascii="Arial" w:hAnsi="Arial" w:cs="Arial"/>
        </w:rPr>
      </w:pPr>
      <w:r w:rsidRPr="00FE6E87">
        <w:rPr>
          <w:rFonts w:ascii="Arial" w:hAnsi="Arial" w:cs="Arial"/>
        </w:rPr>
        <w:t>create</w:t>
      </w:r>
      <w:r w:rsidR="008C6099" w:rsidRPr="00FE6E87">
        <w:rPr>
          <w:rFonts w:ascii="Arial" w:hAnsi="Arial" w:cs="Arial"/>
        </w:rPr>
        <w:t xml:space="preserve">s </w:t>
      </w:r>
      <w:r w:rsidRPr="00FE6E87">
        <w:rPr>
          <w:rFonts w:ascii="Arial" w:hAnsi="Arial" w:cs="Arial"/>
        </w:rPr>
        <w:t>a better relationship between humans</w:t>
      </w:r>
    </w:p>
    <w:p w14:paraId="0A2FC0D3" w14:textId="6AC24B06" w:rsidR="00C83215" w:rsidRPr="00FE6E87" w:rsidRDefault="0050163C" w:rsidP="00FE6E87">
      <w:pPr>
        <w:pStyle w:val="ListParagraph"/>
        <w:numPr>
          <w:ilvl w:val="0"/>
          <w:numId w:val="2"/>
        </w:numPr>
        <w:spacing w:line="360" w:lineRule="auto"/>
        <w:rPr>
          <w:rFonts w:ascii="Arial" w:hAnsi="Arial" w:cs="Arial"/>
        </w:rPr>
      </w:pPr>
      <w:r w:rsidRPr="00FE6E87">
        <w:rPr>
          <w:rFonts w:ascii="Arial" w:hAnsi="Arial" w:cs="Arial"/>
        </w:rPr>
        <w:t>brings an improvement of goodwill to the company</w:t>
      </w:r>
    </w:p>
    <w:p w14:paraId="071EC864" w14:textId="528B8BCD" w:rsidR="003379FB" w:rsidRPr="00FE6E87" w:rsidRDefault="003379FB" w:rsidP="00FE6E87">
      <w:pPr>
        <w:spacing w:line="360" w:lineRule="auto"/>
        <w:rPr>
          <w:rFonts w:ascii="Arial" w:hAnsi="Arial" w:cs="Arial"/>
        </w:rPr>
      </w:pPr>
      <w:r w:rsidRPr="00FE6E87">
        <w:rPr>
          <w:rFonts w:ascii="Arial" w:hAnsi="Arial" w:cs="Arial"/>
        </w:rPr>
        <w:t xml:space="preserve">The disadvantages of the Human Relationship Theory are the following: </w:t>
      </w:r>
    </w:p>
    <w:p w14:paraId="4E7F2A7D" w14:textId="1DC9F2F6" w:rsidR="008C6099" w:rsidRPr="00FE6E87" w:rsidRDefault="00881463" w:rsidP="00FE6E87">
      <w:pPr>
        <w:pStyle w:val="ListParagraph"/>
        <w:numPr>
          <w:ilvl w:val="0"/>
          <w:numId w:val="2"/>
        </w:numPr>
        <w:spacing w:line="360" w:lineRule="auto"/>
        <w:rPr>
          <w:rFonts w:ascii="Arial" w:hAnsi="Arial" w:cs="Arial"/>
        </w:rPr>
      </w:pPr>
      <w:r w:rsidRPr="00FE6E87">
        <w:rPr>
          <w:rFonts w:ascii="Arial" w:hAnsi="Arial" w:cs="Arial"/>
        </w:rPr>
        <w:t>it focuses on human theory only, but it does not focus on the productivity in the workplace</w:t>
      </w:r>
    </w:p>
    <w:p w14:paraId="2C899993" w14:textId="420EC323" w:rsidR="00881463" w:rsidRPr="00FE6E87" w:rsidRDefault="005D54C5" w:rsidP="00FE6E87">
      <w:pPr>
        <w:pStyle w:val="ListParagraph"/>
        <w:numPr>
          <w:ilvl w:val="0"/>
          <w:numId w:val="2"/>
        </w:numPr>
        <w:spacing w:line="360" w:lineRule="auto"/>
        <w:rPr>
          <w:rFonts w:ascii="Arial" w:hAnsi="Arial" w:cs="Arial"/>
        </w:rPr>
      </w:pPr>
      <w:r w:rsidRPr="00FE6E87">
        <w:rPr>
          <w:rFonts w:ascii="Arial" w:hAnsi="Arial" w:cs="Arial"/>
        </w:rPr>
        <w:t>it does not show roadmap of the work that needs to be done</w:t>
      </w:r>
    </w:p>
    <w:p w14:paraId="501ED6B6" w14:textId="2FD1AAE3" w:rsidR="005D54C5" w:rsidRPr="00FE6E87" w:rsidRDefault="00F44774" w:rsidP="00FE6E87">
      <w:pPr>
        <w:pStyle w:val="ListParagraph"/>
        <w:numPr>
          <w:ilvl w:val="0"/>
          <w:numId w:val="2"/>
        </w:numPr>
        <w:spacing w:line="360" w:lineRule="auto"/>
        <w:rPr>
          <w:rFonts w:ascii="Arial" w:hAnsi="Arial" w:cs="Arial"/>
        </w:rPr>
      </w:pPr>
      <w:r w:rsidRPr="00FE6E87">
        <w:rPr>
          <w:rFonts w:ascii="Arial" w:hAnsi="Arial" w:cs="Arial"/>
        </w:rPr>
        <w:t>has too many theoretical concepts</w:t>
      </w:r>
    </w:p>
    <w:p w14:paraId="1995899A" w14:textId="6CDB95EE" w:rsidR="00F44774" w:rsidRPr="00FE6E87" w:rsidRDefault="004D5F5B" w:rsidP="00FE6E87">
      <w:pPr>
        <w:pStyle w:val="ListParagraph"/>
        <w:numPr>
          <w:ilvl w:val="0"/>
          <w:numId w:val="2"/>
        </w:numPr>
        <w:spacing w:line="360" w:lineRule="auto"/>
        <w:rPr>
          <w:rFonts w:ascii="Arial" w:hAnsi="Arial" w:cs="Arial"/>
        </w:rPr>
      </w:pPr>
      <w:r w:rsidRPr="00FE6E87">
        <w:rPr>
          <w:rFonts w:ascii="Arial" w:hAnsi="Arial" w:cs="Arial"/>
        </w:rPr>
        <w:t>find it difficult to analyse</w:t>
      </w:r>
    </w:p>
    <w:p w14:paraId="5A7D89DD" w14:textId="3A98E2AF" w:rsidR="00893FAC" w:rsidRPr="00FE6E87" w:rsidRDefault="00550F6E" w:rsidP="00FE6E87">
      <w:pPr>
        <w:pStyle w:val="ListParagraph"/>
        <w:numPr>
          <w:ilvl w:val="0"/>
          <w:numId w:val="2"/>
        </w:numPr>
        <w:spacing w:line="360" w:lineRule="auto"/>
        <w:rPr>
          <w:rFonts w:ascii="Arial" w:hAnsi="Arial" w:cs="Arial"/>
        </w:rPr>
      </w:pPr>
      <w:r w:rsidRPr="00FE6E87">
        <w:rPr>
          <w:rFonts w:ascii="Arial" w:hAnsi="Arial" w:cs="Arial"/>
        </w:rPr>
        <w:t>Human Relation Loss of Subjectivity</w:t>
      </w:r>
    </w:p>
    <w:p w14:paraId="163D20FA" w14:textId="3541A2E9" w:rsidR="00893FAC" w:rsidRPr="00FE6E87" w:rsidRDefault="00893FAC" w:rsidP="00FE6E87">
      <w:pPr>
        <w:spacing w:line="360" w:lineRule="auto"/>
        <w:rPr>
          <w:rFonts w:ascii="Arial" w:hAnsi="Arial" w:cs="Arial"/>
          <w:b/>
          <w:bCs/>
        </w:rPr>
      </w:pPr>
      <w:r w:rsidRPr="00FE6E87">
        <w:rPr>
          <w:rFonts w:ascii="Arial" w:hAnsi="Arial" w:cs="Arial"/>
          <w:b/>
          <w:bCs/>
        </w:rPr>
        <w:t xml:space="preserve">The objectives of the Human Relation Theory are: </w:t>
      </w:r>
    </w:p>
    <w:p w14:paraId="32138EAD" w14:textId="205AEB17" w:rsidR="00893FAC" w:rsidRPr="00FE6E87" w:rsidRDefault="00893FAC" w:rsidP="00FE6E87">
      <w:pPr>
        <w:pStyle w:val="ListParagraph"/>
        <w:numPr>
          <w:ilvl w:val="0"/>
          <w:numId w:val="2"/>
        </w:numPr>
        <w:spacing w:line="360" w:lineRule="auto"/>
        <w:rPr>
          <w:rFonts w:ascii="Arial" w:hAnsi="Arial" w:cs="Arial"/>
        </w:rPr>
      </w:pPr>
      <w:r w:rsidRPr="00FE6E87">
        <w:rPr>
          <w:rFonts w:ascii="Arial" w:hAnsi="Arial" w:cs="Arial"/>
        </w:rPr>
        <w:t>To i</w:t>
      </w:r>
      <w:r w:rsidR="00DE0880" w:rsidRPr="00FE6E87">
        <w:rPr>
          <w:rFonts w:ascii="Arial" w:hAnsi="Arial" w:cs="Arial"/>
        </w:rPr>
        <w:t>ncrease</w:t>
      </w:r>
      <w:r w:rsidRPr="00FE6E87">
        <w:rPr>
          <w:rFonts w:ascii="Arial" w:hAnsi="Arial" w:cs="Arial"/>
        </w:rPr>
        <w:t xml:space="preserve"> </w:t>
      </w:r>
      <w:r w:rsidR="00DE0880" w:rsidRPr="00FE6E87">
        <w:rPr>
          <w:rFonts w:ascii="Arial" w:hAnsi="Arial" w:cs="Arial"/>
        </w:rPr>
        <w:t xml:space="preserve">employee’s productivity </w:t>
      </w:r>
    </w:p>
    <w:p w14:paraId="6CDD7CC8" w14:textId="42F79753" w:rsidR="00DE0880" w:rsidRPr="00FE6E87" w:rsidRDefault="00DE0880" w:rsidP="00FE6E87">
      <w:pPr>
        <w:pStyle w:val="ListParagraph"/>
        <w:numPr>
          <w:ilvl w:val="0"/>
          <w:numId w:val="2"/>
        </w:numPr>
        <w:spacing w:line="360" w:lineRule="auto"/>
        <w:rPr>
          <w:rFonts w:ascii="Arial" w:hAnsi="Arial" w:cs="Arial"/>
        </w:rPr>
      </w:pPr>
      <w:r w:rsidRPr="00FE6E87">
        <w:rPr>
          <w:rFonts w:ascii="Arial" w:hAnsi="Arial" w:cs="Arial"/>
        </w:rPr>
        <w:t>To remove the distress among employees</w:t>
      </w:r>
    </w:p>
    <w:p w14:paraId="2F75333B" w14:textId="0E7DCFA6" w:rsidR="00DE0880" w:rsidRPr="00FE6E87" w:rsidRDefault="003A4E30" w:rsidP="00FE6E87">
      <w:pPr>
        <w:pStyle w:val="ListParagraph"/>
        <w:numPr>
          <w:ilvl w:val="0"/>
          <w:numId w:val="2"/>
        </w:numPr>
        <w:spacing w:line="360" w:lineRule="auto"/>
        <w:rPr>
          <w:rFonts w:ascii="Arial" w:hAnsi="Arial" w:cs="Arial"/>
        </w:rPr>
      </w:pPr>
      <w:r w:rsidRPr="00FE6E87">
        <w:rPr>
          <w:rFonts w:ascii="Arial" w:hAnsi="Arial" w:cs="Arial"/>
        </w:rPr>
        <w:t xml:space="preserve">Achieving company goal </w:t>
      </w:r>
    </w:p>
    <w:p w14:paraId="0B93CE5A" w14:textId="7A8D4F33" w:rsidR="003A4E30" w:rsidRPr="00FE6E87" w:rsidRDefault="004F2368" w:rsidP="00FE6E87">
      <w:pPr>
        <w:pStyle w:val="ListParagraph"/>
        <w:numPr>
          <w:ilvl w:val="0"/>
          <w:numId w:val="2"/>
        </w:numPr>
        <w:spacing w:line="360" w:lineRule="auto"/>
        <w:rPr>
          <w:rFonts w:ascii="Arial" w:hAnsi="Arial" w:cs="Arial"/>
        </w:rPr>
      </w:pPr>
      <w:r w:rsidRPr="00FE6E87">
        <w:rPr>
          <w:rFonts w:ascii="Arial" w:hAnsi="Arial" w:cs="Arial"/>
        </w:rPr>
        <w:t xml:space="preserve">To improve the goodwill of the company </w:t>
      </w:r>
    </w:p>
    <w:p w14:paraId="1A2454BC" w14:textId="0D5B2181" w:rsidR="004F2368" w:rsidRPr="00FE6E87" w:rsidRDefault="004F2368" w:rsidP="00FE6E87">
      <w:pPr>
        <w:pStyle w:val="ListParagraph"/>
        <w:numPr>
          <w:ilvl w:val="0"/>
          <w:numId w:val="2"/>
        </w:numPr>
        <w:spacing w:line="360" w:lineRule="auto"/>
        <w:rPr>
          <w:rFonts w:ascii="Arial" w:hAnsi="Arial" w:cs="Arial"/>
        </w:rPr>
      </w:pPr>
      <w:r w:rsidRPr="00FE6E87">
        <w:rPr>
          <w:rFonts w:ascii="Arial" w:hAnsi="Arial" w:cs="Arial"/>
        </w:rPr>
        <w:t xml:space="preserve">To provide a fair, </w:t>
      </w:r>
      <w:r w:rsidR="004E4E03" w:rsidRPr="00FE6E87">
        <w:rPr>
          <w:rFonts w:ascii="Arial" w:hAnsi="Arial" w:cs="Arial"/>
        </w:rPr>
        <w:t>acceptable,</w:t>
      </w:r>
      <w:r w:rsidRPr="00FE6E87">
        <w:rPr>
          <w:rFonts w:ascii="Arial" w:hAnsi="Arial" w:cs="Arial"/>
        </w:rPr>
        <w:t xml:space="preserve"> and </w:t>
      </w:r>
      <w:r w:rsidR="004E4E03" w:rsidRPr="00FE6E87">
        <w:rPr>
          <w:rFonts w:ascii="Arial" w:hAnsi="Arial" w:cs="Arial"/>
        </w:rPr>
        <w:t>efficient leadership</w:t>
      </w:r>
    </w:p>
    <w:p w14:paraId="798508F2" w14:textId="4B2FC3A9" w:rsidR="004E4E03" w:rsidRPr="00FE6E87" w:rsidRDefault="004E4E03" w:rsidP="00FE6E87">
      <w:pPr>
        <w:pStyle w:val="ListParagraph"/>
        <w:numPr>
          <w:ilvl w:val="0"/>
          <w:numId w:val="2"/>
        </w:numPr>
        <w:spacing w:line="360" w:lineRule="auto"/>
        <w:rPr>
          <w:rFonts w:ascii="Arial" w:hAnsi="Arial" w:cs="Arial"/>
        </w:rPr>
      </w:pPr>
      <w:r w:rsidRPr="00FE6E87">
        <w:rPr>
          <w:rFonts w:ascii="Arial" w:hAnsi="Arial" w:cs="Arial"/>
        </w:rPr>
        <w:t>To offer the management the opportunity for expression and voicing.</w:t>
      </w:r>
    </w:p>
    <w:p w14:paraId="0271FF38" w14:textId="30E57752" w:rsidR="004011B7" w:rsidRPr="00FE6E87" w:rsidRDefault="004011B7" w:rsidP="00FE6E87">
      <w:pPr>
        <w:spacing w:line="360" w:lineRule="auto"/>
        <w:rPr>
          <w:rFonts w:ascii="Arial" w:hAnsi="Arial" w:cs="Arial"/>
          <w:b/>
          <w:bCs/>
        </w:rPr>
      </w:pPr>
      <w:r w:rsidRPr="00FE6E87">
        <w:rPr>
          <w:rFonts w:ascii="Arial" w:hAnsi="Arial" w:cs="Arial"/>
          <w:b/>
          <w:bCs/>
        </w:rPr>
        <w:t>P</w:t>
      </w:r>
      <w:r w:rsidR="002C000F" w:rsidRPr="00FE6E87">
        <w:rPr>
          <w:rFonts w:ascii="Arial" w:hAnsi="Arial" w:cs="Arial"/>
          <w:b/>
          <w:bCs/>
        </w:rPr>
        <w:t>r</w:t>
      </w:r>
      <w:r w:rsidRPr="00FE6E87">
        <w:rPr>
          <w:rFonts w:ascii="Arial" w:hAnsi="Arial" w:cs="Arial"/>
          <w:b/>
          <w:bCs/>
        </w:rPr>
        <w:t xml:space="preserve">inciples of Human </w:t>
      </w:r>
      <w:r w:rsidR="002C000F" w:rsidRPr="00FE6E87">
        <w:rPr>
          <w:rFonts w:ascii="Arial" w:hAnsi="Arial" w:cs="Arial"/>
          <w:b/>
          <w:bCs/>
        </w:rPr>
        <w:t xml:space="preserve">Relation Theory </w:t>
      </w:r>
    </w:p>
    <w:p w14:paraId="6E1F5A48" w14:textId="662CC571" w:rsidR="002C000F" w:rsidRPr="00FE6E87" w:rsidRDefault="002C000F" w:rsidP="00FE6E87">
      <w:pPr>
        <w:pStyle w:val="ListParagraph"/>
        <w:numPr>
          <w:ilvl w:val="0"/>
          <w:numId w:val="2"/>
        </w:numPr>
        <w:spacing w:line="360" w:lineRule="auto"/>
        <w:rPr>
          <w:rFonts w:ascii="Arial" w:hAnsi="Arial" w:cs="Arial"/>
        </w:rPr>
      </w:pPr>
      <w:r w:rsidRPr="00FE6E87">
        <w:rPr>
          <w:rFonts w:ascii="Arial" w:hAnsi="Arial" w:cs="Arial"/>
        </w:rPr>
        <w:t xml:space="preserve">To </w:t>
      </w:r>
      <w:r w:rsidR="00321CA4" w:rsidRPr="00FE6E87">
        <w:rPr>
          <w:rFonts w:ascii="Arial" w:hAnsi="Arial" w:cs="Arial"/>
        </w:rPr>
        <w:t>show appreciation and recognition to the employees</w:t>
      </w:r>
    </w:p>
    <w:p w14:paraId="5E9F7490" w14:textId="63546F61" w:rsidR="00321CA4" w:rsidRPr="00FE6E87" w:rsidRDefault="008F43C2" w:rsidP="00FE6E87">
      <w:pPr>
        <w:pStyle w:val="ListParagraph"/>
        <w:numPr>
          <w:ilvl w:val="0"/>
          <w:numId w:val="2"/>
        </w:numPr>
        <w:spacing w:line="360" w:lineRule="auto"/>
        <w:rPr>
          <w:rFonts w:ascii="Arial" w:hAnsi="Arial" w:cs="Arial"/>
        </w:rPr>
      </w:pPr>
      <w:r w:rsidRPr="00FE6E87">
        <w:rPr>
          <w:rFonts w:ascii="Arial" w:hAnsi="Arial" w:cs="Arial"/>
        </w:rPr>
        <w:t>To understand what the emotions and feelings of the employees are</w:t>
      </w:r>
    </w:p>
    <w:p w14:paraId="1823B84C" w14:textId="34978EAB" w:rsidR="008F43C2" w:rsidRPr="00FE6E87" w:rsidRDefault="003435EF" w:rsidP="00FE6E87">
      <w:pPr>
        <w:pStyle w:val="ListParagraph"/>
        <w:numPr>
          <w:ilvl w:val="0"/>
          <w:numId w:val="2"/>
        </w:numPr>
        <w:spacing w:line="360" w:lineRule="auto"/>
        <w:rPr>
          <w:rFonts w:ascii="Arial" w:hAnsi="Arial" w:cs="Arial"/>
        </w:rPr>
      </w:pPr>
      <w:r w:rsidRPr="00FE6E87">
        <w:rPr>
          <w:rFonts w:ascii="Arial" w:hAnsi="Arial" w:cs="Arial"/>
        </w:rPr>
        <w:t>To allow the employees to be free</w:t>
      </w:r>
    </w:p>
    <w:p w14:paraId="3548F849" w14:textId="561C5BFC" w:rsidR="003435EF" w:rsidRPr="00FE6E87" w:rsidRDefault="003435EF" w:rsidP="00FE6E87">
      <w:pPr>
        <w:pStyle w:val="ListParagraph"/>
        <w:numPr>
          <w:ilvl w:val="0"/>
          <w:numId w:val="2"/>
        </w:numPr>
        <w:spacing w:line="360" w:lineRule="auto"/>
        <w:rPr>
          <w:rFonts w:ascii="Arial" w:hAnsi="Arial" w:cs="Arial"/>
        </w:rPr>
      </w:pPr>
      <w:r w:rsidRPr="00FE6E87">
        <w:rPr>
          <w:rFonts w:ascii="Arial" w:hAnsi="Arial" w:cs="Arial"/>
        </w:rPr>
        <w:t>To have a good communication with the employees</w:t>
      </w:r>
      <w:r w:rsidR="00214E77" w:rsidRPr="00FE6E87">
        <w:rPr>
          <w:rFonts w:ascii="Arial" w:hAnsi="Arial" w:cs="Arial"/>
        </w:rPr>
        <w:t xml:space="preserve"> </w:t>
      </w:r>
      <w:sdt>
        <w:sdtPr>
          <w:rPr>
            <w:rFonts w:ascii="Arial" w:hAnsi="Arial" w:cs="Arial"/>
          </w:rPr>
          <w:id w:val="697203577"/>
          <w:citation/>
        </w:sdtPr>
        <w:sdtEndPr/>
        <w:sdtContent>
          <w:r w:rsidR="00214E77" w:rsidRPr="00FE6E87">
            <w:rPr>
              <w:rFonts w:ascii="Arial" w:hAnsi="Arial" w:cs="Arial"/>
            </w:rPr>
            <w:fldChar w:fldCharType="begin"/>
          </w:r>
          <w:r w:rsidR="00214E77" w:rsidRPr="00FE6E87">
            <w:rPr>
              <w:rFonts w:ascii="Arial" w:hAnsi="Arial" w:cs="Arial"/>
            </w:rPr>
            <w:instrText xml:space="preserve"> CITATION comnd \l 2057 </w:instrText>
          </w:r>
          <w:r w:rsidR="00214E77" w:rsidRPr="00FE6E87">
            <w:rPr>
              <w:rFonts w:ascii="Arial" w:hAnsi="Arial" w:cs="Arial"/>
            </w:rPr>
            <w:fldChar w:fldCharType="separate"/>
          </w:r>
          <w:r w:rsidR="00214E77" w:rsidRPr="00FE6E87">
            <w:rPr>
              <w:rFonts w:ascii="Arial" w:hAnsi="Arial" w:cs="Arial"/>
              <w:noProof/>
            </w:rPr>
            <w:t>(commercemates.com, n.d.)</w:t>
          </w:r>
          <w:r w:rsidR="00214E77" w:rsidRPr="00FE6E87">
            <w:rPr>
              <w:rFonts w:ascii="Arial" w:hAnsi="Arial" w:cs="Arial"/>
            </w:rPr>
            <w:fldChar w:fldCharType="end"/>
          </w:r>
        </w:sdtContent>
      </w:sdt>
    </w:p>
    <w:p w14:paraId="7785F5A7" w14:textId="65D01D4B" w:rsidR="009D71EC" w:rsidRPr="0088696A" w:rsidRDefault="008E54EF" w:rsidP="00FE6E87">
      <w:pPr>
        <w:pStyle w:val="Heading2"/>
        <w:spacing w:line="360" w:lineRule="auto"/>
        <w:rPr>
          <w:rFonts w:ascii="Arial" w:hAnsi="Arial" w:cs="Arial"/>
          <w:b/>
          <w:bCs/>
          <w:color w:val="auto"/>
          <w:sz w:val="22"/>
          <w:szCs w:val="22"/>
        </w:rPr>
      </w:pPr>
      <w:bookmarkStart w:id="23" w:name="_Toc80999270"/>
      <w:r w:rsidRPr="0088696A">
        <w:rPr>
          <w:rFonts w:ascii="Arial" w:hAnsi="Arial" w:cs="Arial"/>
          <w:b/>
          <w:bCs/>
          <w:color w:val="auto"/>
          <w:sz w:val="22"/>
          <w:szCs w:val="22"/>
        </w:rPr>
        <w:t xml:space="preserve">Max Weber </w:t>
      </w:r>
      <w:r w:rsidR="003A31DF" w:rsidRPr="0088696A">
        <w:rPr>
          <w:rFonts w:ascii="Arial" w:hAnsi="Arial" w:cs="Arial"/>
          <w:b/>
          <w:bCs/>
          <w:color w:val="auto"/>
          <w:sz w:val="22"/>
          <w:szCs w:val="22"/>
        </w:rPr>
        <w:t>Bureaucracy Theory</w:t>
      </w:r>
      <w:bookmarkEnd w:id="23"/>
    </w:p>
    <w:p w14:paraId="6B28B798" w14:textId="77777777" w:rsidR="00870985" w:rsidRPr="00FE6E87" w:rsidRDefault="003A31DF" w:rsidP="00FE6E87">
      <w:pPr>
        <w:spacing w:line="360" w:lineRule="auto"/>
        <w:rPr>
          <w:rFonts w:ascii="Arial" w:hAnsi="Arial" w:cs="Arial"/>
        </w:rPr>
      </w:pPr>
      <w:r w:rsidRPr="00FE6E87">
        <w:rPr>
          <w:rFonts w:ascii="Arial" w:hAnsi="Arial" w:cs="Arial"/>
        </w:rPr>
        <w:t xml:space="preserve">Max Weber is a </w:t>
      </w:r>
      <w:r w:rsidR="007B740C" w:rsidRPr="00FE6E87">
        <w:rPr>
          <w:rFonts w:ascii="Arial" w:hAnsi="Arial" w:cs="Arial"/>
        </w:rPr>
        <w:t xml:space="preserve">German scientist that defined the bureaucracy as a </w:t>
      </w:r>
      <w:r w:rsidR="00252867" w:rsidRPr="00FE6E87">
        <w:rPr>
          <w:rFonts w:ascii="Arial" w:hAnsi="Arial" w:cs="Arial"/>
        </w:rPr>
        <w:t xml:space="preserve">structured, formalizes and </w:t>
      </w:r>
      <w:r w:rsidR="00797043" w:rsidRPr="00FE6E87">
        <w:rPr>
          <w:rFonts w:ascii="Arial" w:hAnsi="Arial" w:cs="Arial"/>
        </w:rPr>
        <w:t xml:space="preserve">an impersonal organization. </w:t>
      </w:r>
      <w:r w:rsidR="00870985" w:rsidRPr="00FE6E87">
        <w:rPr>
          <w:rFonts w:ascii="Arial" w:hAnsi="Arial" w:cs="Arial"/>
        </w:rPr>
        <w:t>Max Weber bureaucracy had the following characteristics:</w:t>
      </w:r>
    </w:p>
    <w:p w14:paraId="3358857C" w14:textId="77777777" w:rsidR="00C7683E" w:rsidRPr="00FE6E87" w:rsidRDefault="00C7683E" w:rsidP="00FE6E87">
      <w:pPr>
        <w:pStyle w:val="ListParagraph"/>
        <w:numPr>
          <w:ilvl w:val="0"/>
          <w:numId w:val="10"/>
        </w:numPr>
        <w:spacing w:line="360" w:lineRule="auto"/>
        <w:rPr>
          <w:rFonts w:ascii="Arial" w:hAnsi="Arial" w:cs="Arial"/>
        </w:rPr>
      </w:pPr>
      <w:r w:rsidRPr="00FE6E87">
        <w:rPr>
          <w:rFonts w:ascii="Arial" w:hAnsi="Arial" w:cs="Arial"/>
        </w:rPr>
        <w:t>Specialisation for labour</w:t>
      </w:r>
    </w:p>
    <w:p w14:paraId="61C29F46" w14:textId="77777777" w:rsidR="00C7683E" w:rsidRPr="00FE6E87" w:rsidRDefault="00C7683E" w:rsidP="00FE6E87">
      <w:pPr>
        <w:pStyle w:val="ListParagraph"/>
        <w:numPr>
          <w:ilvl w:val="0"/>
          <w:numId w:val="10"/>
        </w:numPr>
        <w:spacing w:line="360" w:lineRule="auto"/>
        <w:rPr>
          <w:rFonts w:ascii="Arial" w:hAnsi="Arial" w:cs="Arial"/>
        </w:rPr>
      </w:pPr>
      <w:r w:rsidRPr="00FE6E87">
        <w:rPr>
          <w:rFonts w:ascii="Arial" w:hAnsi="Arial" w:cs="Arial"/>
        </w:rPr>
        <w:t>A set of rules and regulations</w:t>
      </w:r>
    </w:p>
    <w:p w14:paraId="53CA02B9" w14:textId="5F9081D5" w:rsidR="002C45EC" w:rsidRPr="00FE6E87" w:rsidRDefault="002C45EC" w:rsidP="00FE6E87">
      <w:pPr>
        <w:pStyle w:val="ListParagraph"/>
        <w:numPr>
          <w:ilvl w:val="0"/>
          <w:numId w:val="10"/>
        </w:numPr>
        <w:spacing w:line="360" w:lineRule="auto"/>
        <w:rPr>
          <w:rFonts w:ascii="Arial" w:hAnsi="Arial" w:cs="Arial"/>
        </w:rPr>
      </w:pPr>
      <w:r w:rsidRPr="00FE6E87">
        <w:rPr>
          <w:rFonts w:ascii="Arial" w:hAnsi="Arial" w:cs="Arial"/>
        </w:rPr>
        <w:t xml:space="preserve">A </w:t>
      </w:r>
      <w:r w:rsidR="00585876" w:rsidRPr="00FE6E87">
        <w:rPr>
          <w:rFonts w:ascii="Arial" w:hAnsi="Arial" w:cs="Arial"/>
        </w:rPr>
        <w:t>well-defined</w:t>
      </w:r>
      <w:r w:rsidRPr="00FE6E87">
        <w:rPr>
          <w:rFonts w:ascii="Arial" w:hAnsi="Arial" w:cs="Arial"/>
        </w:rPr>
        <w:t xml:space="preserve"> hierarchy in the organization </w:t>
      </w:r>
    </w:p>
    <w:p w14:paraId="7C00C133" w14:textId="7C7B7647" w:rsidR="003A31DF" w:rsidRPr="00FE6E87" w:rsidRDefault="002C45EC" w:rsidP="00FE6E87">
      <w:pPr>
        <w:pStyle w:val="ListParagraph"/>
        <w:numPr>
          <w:ilvl w:val="0"/>
          <w:numId w:val="10"/>
        </w:numPr>
        <w:spacing w:line="360" w:lineRule="auto"/>
        <w:rPr>
          <w:rFonts w:ascii="Arial" w:hAnsi="Arial" w:cs="Arial"/>
        </w:rPr>
      </w:pPr>
      <w:r w:rsidRPr="00FE6E87">
        <w:rPr>
          <w:rFonts w:ascii="Arial" w:hAnsi="Arial" w:cs="Arial"/>
        </w:rPr>
        <w:t xml:space="preserve">Impersonality when it comes to </w:t>
      </w:r>
      <w:r w:rsidR="00585876" w:rsidRPr="00FE6E87">
        <w:rPr>
          <w:rFonts w:ascii="Arial" w:hAnsi="Arial" w:cs="Arial"/>
        </w:rPr>
        <w:t>applying the rules</w:t>
      </w:r>
      <w:r w:rsidR="00252867" w:rsidRPr="00FE6E87">
        <w:rPr>
          <w:rFonts w:ascii="Arial" w:hAnsi="Arial" w:cs="Arial"/>
        </w:rPr>
        <w:t xml:space="preserve"> </w:t>
      </w:r>
    </w:p>
    <w:p w14:paraId="3A898295" w14:textId="1CF96548" w:rsidR="009D71EC" w:rsidRPr="00FE6E87" w:rsidRDefault="005457D3" w:rsidP="00FE6E87">
      <w:pPr>
        <w:spacing w:line="360" w:lineRule="auto"/>
        <w:rPr>
          <w:rFonts w:ascii="Arial" w:hAnsi="Arial" w:cs="Arial"/>
        </w:rPr>
      </w:pPr>
      <w:r w:rsidRPr="00FE6E87">
        <w:rPr>
          <w:rFonts w:ascii="Arial" w:hAnsi="Arial" w:cs="Arial"/>
        </w:rPr>
        <w:t xml:space="preserve">Due to the following changes the bureaucratic </w:t>
      </w:r>
      <w:r w:rsidR="00A7505F" w:rsidRPr="00FE6E87">
        <w:rPr>
          <w:rFonts w:ascii="Arial" w:hAnsi="Arial" w:cs="Arial"/>
        </w:rPr>
        <w:t>organization took place from traditional structures:</w:t>
      </w:r>
    </w:p>
    <w:p w14:paraId="26AF4F4D" w14:textId="1B06D460" w:rsidR="00A7505F" w:rsidRPr="00FE6E87" w:rsidRDefault="0086504A" w:rsidP="00FE6E87">
      <w:pPr>
        <w:pStyle w:val="ListParagraph"/>
        <w:numPr>
          <w:ilvl w:val="0"/>
          <w:numId w:val="10"/>
        </w:numPr>
        <w:spacing w:line="360" w:lineRule="auto"/>
        <w:rPr>
          <w:rFonts w:ascii="Arial" w:hAnsi="Arial" w:cs="Arial"/>
        </w:rPr>
      </w:pPr>
      <w:r w:rsidRPr="00FE6E87">
        <w:rPr>
          <w:rFonts w:ascii="Arial" w:hAnsi="Arial" w:cs="Arial"/>
        </w:rPr>
        <w:t xml:space="preserve">A leader delegates the tasks to the </w:t>
      </w:r>
      <w:r w:rsidR="00E80CF5" w:rsidRPr="00FE6E87">
        <w:rPr>
          <w:rFonts w:ascii="Arial" w:hAnsi="Arial" w:cs="Arial"/>
        </w:rPr>
        <w:t>employees,</w:t>
      </w:r>
      <w:r w:rsidR="002E1A43" w:rsidRPr="00FE6E87">
        <w:rPr>
          <w:rFonts w:ascii="Arial" w:hAnsi="Arial" w:cs="Arial"/>
        </w:rPr>
        <w:t xml:space="preserve"> and he can change them anytime he believes is the case. Over the time</w:t>
      </w:r>
      <w:r w:rsidR="00E80CF5" w:rsidRPr="00FE6E87">
        <w:rPr>
          <w:rFonts w:ascii="Arial" w:hAnsi="Arial" w:cs="Arial"/>
        </w:rPr>
        <w:t xml:space="preserve">, this rule has </w:t>
      </w:r>
      <w:r w:rsidR="0075329A" w:rsidRPr="00FE6E87">
        <w:rPr>
          <w:rFonts w:ascii="Arial" w:hAnsi="Arial" w:cs="Arial"/>
        </w:rPr>
        <w:t>changed,</w:t>
      </w:r>
      <w:r w:rsidR="00E80CF5" w:rsidRPr="00FE6E87">
        <w:rPr>
          <w:rFonts w:ascii="Arial" w:hAnsi="Arial" w:cs="Arial"/>
        </w:rPr>
        <w:t xml:space="preserve"> and the leader </w:t>
      </w:r>
      <w:r w:rsidR="00C15463" w:rsidRPr="00FE6E87">
        <w:rPr>
          <w:rFonts w:ascii="Arial" w:hAnsi="Arial" w:cs="Arial"/>
        </w:rPr>
        <w:t>has to distribute the activities as official duties</w:t>
      </w:r>
    </w:p>
    <w:p w14:paraId="6AE46652" w14:textId="400CABBD" w:rsidR="00C15463" w:rsidRPr="00FE6E87" w:rsidRDefault="000F4968" w:rsidP="00FE6E87">
      <w:pPr>
        <w:pStyle w:val="ListParagraph"/>
        <w:numPr>
          <w:ilvl w:val="0"/>
          <w:numId w:val="10"/>
        </w:numPr>
        <w:spacing w:line="360" w:lineRule="auto"/>
        <w:rPr>
          <w:rFonts w:ascii="Arial" w:hAnsi="Arial" w:cs="Arial"/>
        </w:rPr>
      </w:pPr>
      <w:r w:rsidRPr="00FE6E87">
        <w:rPr>
          <w:rFonts w:ascii="Arial" w:hAnsi="Arial" w:cs="Arial"/>
        </w:rPr>
        <w:t xml:space="preserve">In the bureaucratic organization the employees </w:t>
      </w:r>
      <w:r w:rsidR="0075329A" w:rsidRPr="00FE6E87">
        <w:rPr>
          <w:rFonts w:ascii="Arial" w:hAnsi="Arial" w:cs="Arial"/>
        </w:rPr>
        <w:t>have</w:t>
      </w:r>
      <w:r w:rsidRPr="00FE6E87">
        <w:rPr>
          <w:rFonts w:ascii="Arial" w:hAnsi="Arial" w:cs="Arial"/>
        </w:rPr>
        <w:t xml:space="preserve"> to follow the orders of their </w:t>
      </w:r>
      <w:r w:rsidR="0075329A" w:rsidRPr="00FE6E87">
        <w:rPr>
          <w:rFonts w:ascii="Arial" w:hAnsi="Arial" w:cs="Arial"/>
        </w:rPr>
        <w:t>superiors,</w:t>
      </w:r>
      <w:r w:rsidRPr="00FE6E87">
        <w:rPr>
          <w:rFonts w:ascii="Arial" w:hAnsi="Arial" w:cs="Arial"/>
        </w:rPr>
        <w:t xml:space="preserve"> </w:t>
      </w:r>
      <w:r w:rsidR="0075329A" w:rsidRPr="00FE6E87">
        <w:rPr>
          <w:rFonts w:ascii="Arial" w:hAnsi="Arial" w:cs="Arial"/>
        </w:rPr>
        <w:t xml:space="preserve">but they can also appeal if they need to, </w:t>
      </w:r>
      <w:r w:rsidR="00EF6426" w:rsidRPr="00FE6E87">
        <w:rPr>
          <w:rFonts w:ascii="Arial" w:hAnsi="Arial" w:cs="Arial"/>
        </w:rPr>
        <w:t xml:space="preserve">while in the traditional structure the authority was diffused. </w:t>
      </w:r>
    </w:p>
    <w:p w14:paraId="41255564" w14:textId="1164B946" w:rsidR="00EF6426" w:rsidRPr="00FE6E87" w:rsidRDefault="00BC6C15" w:rsidP="00FE6E87">
      <w:pPr>
        <w:pStyle w:val="ListParagraph"/>
        <w:numPr>
          <w:ilvl w:val="0"/>
          <w:numId w:val="10"/>
        </w:numPr>
        <w:spacing w:line="360" w:lineRule="auto"/>
        <w:rPr>
          <w:rFonts w:ascii="Arial" w:hAnsi="Arial" w:cs="Arial"/>
        </w:rPr>
      </w:pPr>
      <w:r w:rsidRPr="00FE6E87">
        <w:rPr>
          <w:rFonts w:ascii="Arial" w:hAnsi="Arial" w:cs="Arial"/>
        </w:rPr>
        <w:t>The employees can learn the rules with ease, and they are recorded permanently in files</w:t>
      </w:r>
    </w:p>
    <w:p w14:paraId="595DC3DB" w14:textId="442279EC" w:rsidR="00505166" w:rsidRPr="00FE6E87" w:rsidRDefault="009B4F52" w:rsidP="00FE6E87">
      <w:pPr>
        <w:pStyle w:val="ListParagraph"/>
        <w:numPr>
          <w:ilvl w:val="0"/>
          <w:numId w:val="10"/>
        </w:numPr>
        <w:spacing w:line="360" w:lineRule="auto"/>
        <w:rPr>
          <w:rFonts w:ascii="Arial" w:hAnsi="Arial" w:cs="Arial"/>
        </w:rPr>
      </w:pPr>
      <w:r w:rsidRPr="00FE6E87">
        <w:rPr>
          <w:rFonts w:ascii="Arial" w:hAnsi="Arial" w:cs="Arial"/>
        </w:rPr>
        <w:t xml:space="preserve">Whatever means productions </w:t>
      </w:r>
      <w:r w:rsidR="00505166" w:rsidRPr="00FE6E87">
        <w:rPr>
          <w:rFonts w:ascii="Arial" w:hAnsi="Arial" w:cs="Arial"/>
        </w:rPr>
        <w:t>belongs to the office</w:t>
      </w:r>
    </w:p>
    <w:p w14:paraId="79AC3D94" w14:textId="5B61DE4E" w:rsidR="00505166" w:rsidRPr="00FE6E87" w:rsidRDefault="00332E98" w:rsidP="00FE6E87">
      <w:pPr>
        <w:pStyle w:val="ListParagraph"/>
        <w:numPr>
          <w:ilvl w:val="0"/>
          <w:numId w:val="10"/>
        </w:numPr>
        <w:spacing w:line="360" w:lineRule="auto"/>
        <w:rPr>
          <w:rFonts w:ascii="Arial" w:hAnsi="Arial" w:cs="Arial"/>
        </w:rPr>
      </w:pPr>
      <w:r w:rsidRPr="00FE6E87">
        <w:rPr>
          <w:rFonts w:ascii="Arial" w:hAnsi="Arial" w:cs="Arial"/>
        </w:rPr>
        <w:t xml:space="preserve">The officials are selected considering their technical qualification and appointment and not by election. </w:t>
      </w:r>
      <w:r w:rsidR="0096783B" w:rsidRPr="00FE6E87">
        <w:rPr>
          <w:rFonts w:ascii="Arial" w:hAnsi="Arial" w:cs="Arial"/>
        </w:rPr>
        <w:t>As a result, the officials will receive a salary to compensate their work</w:t>
      </w:r>
    </w:p>
    <w:p w14:paraId="3571130F" w14:textId="1C2BD19C" w:rsidR="008C54B9" w:rsidRPr="00FE6E87" w:rsidRDefault="0096783B" w:rsidP="00FE6E87">
      <w:pPr>
        <w:pStyle w:val="ListParagraph"/>
        <w:numPr>
          <w:ilvl w:val="0"/>
          <w:numId w:val="10"/>
        </w:numPr>
        <w:spacing w:line="360" w:lineRule="auto"/>
        <w:rPr>
          <w:rFonts w:ascii="Arial" w:hAnsi="Arial" w:cs="Arial"/>
        </w:rPr>
      </w:pPr>
      <w:r w:rsidRPr="00FE6E87">
        <w:rPr>
          <w:rFonts w:ascii="Arial" w:hAnsi="Arial" w:cs="Arial"/>
        </w:rPr>
        <w:t xml:space="preserve">The official is hired for the trial period and </w:t>
      </w:r>
      <w:r w:rsidR="008C54B9" w:rsidRPr="00FE6E87">
        <w:rPr>
          <w:rFonts w:ascii="Arial" w:hAnsi="Arial" w:cs="Arial"/>
        </w:rPr>
        <w:t xml:space="preserve">then offered a permanent position in the organisation if suitable. This will protect him from being dismissed. </w:t>
      </w:r>
    </w:p>
    <w:p w14:paraId="58150784" w14:textId="787DA207" w:rsidR="00ED4393" w:rsidRPr="00FE6E87" w:rsidRDefault="00ED4393" w:rsidP="00FE6E87">
      <w:pPr>
        <w:spacing w:line="360" w:lineRule="auto"/>
        <w:rPr>
          <w:rFonts w:ascii="Arial" w:hAnsi="Arial" w:cs="Arial"/>
          <w:b/>
          <w:bCs/>
        </w:rPr>
      </w:pPr>
      <w:r w:rsidRPr="00FE6E87">
        <w:rPr>
          <w:rFonts w:ascii="Arial" w:hAnsi="Arial" w:cs="Arial"/>
          <w:b/>
          <w:bCs/>
        </w:rPr>
        <w:t xml:space="preserve">Max Weber’s </w:t>
      </w:r>
      <w:r w:rsidR="00627C5C" w:rsidRPr="00FE6E87">
        <w:rPr>
          <w:rFonts w:ascii="Arial" w:hAnsi="Arial" w:cs="Arial"/>
          <w:b/>
          <w:bCs/>
        </w:rPr>
        <w:t>Bureaucratic Form – 6 pri</w:t>
      </w:r>
      <w:r w:rsidR="00C54501" w:rsidRPr="00FE6E87">
        <w:rPr>
          <w:rFonts w:ascii="Arial" w:hAnsi="Arial" w:cs="Arial"/>
          <w:b/>
          <w:bCs/>
        </w:rPr>
        <w:t>n</w:t>
      </w:r>
      <w:r w:rsidR="00627C5C" w:rsidRPr="00FE6E87">
        <w:rPr>
          <w:rFonts w:ascii="Arial" w:hAnsi="Arial" w:cs="Arial"/>
          <w:b/>
          <w:bCs/>
        </w:rPr>
        <w:t>ciples:</w:t>
      </w:r>
    </w:p>
    <w:p w14:paraId="2E890DA8" w14:textId="722595ED" w:rsidR="00627C5C" w:rsidRPr="00FE6E87" w:rsidRDefault="00627C5C" w:rsidP="00FE6E87">
      <w:pPr>
        <w:pStyle w:val="ListParagraph"/>
        <w:numPr>
          <w:ilvl w:val="0"/>
          <w:numId w:val="11"/>
        </w:numPr>
        <w:spacing w:line="360" w:lineRule="auto"/>
        <w:rPr>
          <w:rFonts w:ascii="Arial" w:hAnsi="Arial" w:cs="Arial"/>
        </w:rPr>
      </w:pPr>
      <w:r w:rsidRPr="00FE6E87">
        <w:rPr>
          <w:rFonts w:ascii="Arial" w:hAnsi="Arial" w:cs="Arial"/>
          <w:b/>
          <w:bCs/>
        </w:rPr>
        <w:t>A formal hierarchical structure</w:t>
      </w:r>
      <w:r w:rsidR="00955C3F" w:rsidRPr="00FE6E87">
        <w:rPr>
          <w:rFonts w:ascii="Arial" w:hAnsi="Arial" w:cs="Arial"/>
        </w:rPr>
        <w:t xml:space="preserve"> - a</w:t>
      </w:r>
      <w:r w:rsidR="00DF05F1" w:rsidRPr="00FE6E87">
        <w:rPr>
          <w:rFonts w:ascii="Arial" w:hAnsi="Arial" w:cs="Arial"/>
        </w:rPr>
        <w:t xml:space="preserve"> formal hierarchy </w:t>
      </w:r>
      <w:r w:rsidR="00AB78BB" w:rsidRPr="00FE6E87">
        <w:rPr>
          <w:rFonts w:ascii="Arial" w:hAnsi="Arial" w:cs="Arial"/>
        </w:rPr>
        <w:t xml:space="preserve">is based on planning and decision-making. In an organization </w:t>
      </w:r>
      <w:r w:rsidR="00191158" w:rsidRPr="00FE6E87">
        <w:rPr>
          <w:rFonts w:ascii="Arial" w:hAnsi="Arial" w:cs="Arial"/>
        </w:rPr>
        <w:t xml:space="preserve">a level is in control of a level </w:t>
      </w:r>
      <w:r w:rsidR="002B046E" w:rsidRPr="00FE6E87">
        <w:rPr>
          <w:rFonts w:ascii="Arial" w:hAnsi="Arial" w:cs="Arial"/>
        </w:rPr>
        <w:t>below</w:t>
      </w:r>
      <w:r w:rsidR="00191158" w:rsidRPr="00FE6E87">
        <w:rPr>
          <w:rFonts w:ascii="Arial" w:hAnsi="Arial" w:cs="Arial"/>
        </w:rPr>
        <w:t xml:space="preserve"> it, </w:t>
      </w:r>
      <w:r w:rsidR="002B046E" w:rsidRPr="00FE6E87">
        <w:rPr>
          <w:rFonts w:ascii="Arial" w:hAnsi="Arial" w:cs="Arial"/>
        </w:rPr>
        <w:t xml:space="preserve">while the level above is in control of it. </w:t>
      </w:r>
    </w:p>
    <w:p w14:paraId="4BF3DE71" w14:textId="107CC895" w:rsidR="00C3731A" w:rsidRPr="00FE6E87" w:rsidRDefault="00C54501" w:rsidP="00FE6E87">
      <w:pPr>
        <w:pStyle w:val="ListParagraph"/>
        <w:numPr>
          <w:ilvl w:val="0"/>
          <w:numId w:val="11"/>
        </w:numPr>
        <w:spacing w:line="360" w:lineRule="auto"/>
        <w:rPr>
          <w:rFonts w:ascii="Arial" w:hAnsi="Arial" w:cs="Arial"/>
        </w:rPr>
      </w:pPr>
      <w:r w:rsidRPr="00FE6E87">
        <w:rPr>
          <w:rFonts w:ascii="Arial" w:hAnsi="Arial" w:cs="Arial"/>
          <w:b/>
          <w:bCs/>
        </w:rPr>
        <w:t xml:space="preserve">Rule-based Management </w:t>
      </w:r>
      <w:r w:rsidR="000E13EE" w:rsidRPr="00FE6E87">
        <w:rPr>
          <w:rFonts w:ascii="Arial" w:hAnsi="Arial" w:cs="Arial"/>
          <w:b/>
          <w:bCs/>
        </w:rPr>
        <w:t>–</w:t>
      </w:r>
      <w:r w:rsidRPr="00FE6E87">
        <w:rPr>
          <w:rFonts w:ascii="Arial" w:hAnsi="Arial" w:cs="Arial"/>
          <w:b/>
          <w:bCs/>
        </w:rPr>
        <w:t xml:space="preserve"> </w:t>
      </w:r>
      <w:r w:rsidR="000E13EE" w:rsidRPr="00FE6E87">
        <w:rPr>
          <w:rFonts w:ascii="Arial" w:hAnsi="Arial" w:cs="Arial"/>
        </w:rPr>
        <w:t>the lower level</w:t>
      </w:r>
      <w:r w:rsidR="00C3731A" w:rsidRPr="00FE6E87">
        <w:rPr>
          <w:rFonts w:ascii="Arial" w:hAnsi="Arial" w:cs="Arial"/>
        </w:rPr>
        <w:t>s need to execute the decision made by the higher leve</w:t>
      </w:r>
      <w:r w:rsidR="00955C3F" w:rsidRPr="00FE6E87">
        <w:rPr>
          <w:rFonts w:ascii="Arial" w:hAnsi="Arial" w:cs="Arial"/>
        </w:rPr>
        <w:t>l.</w:t>
      </w:r>
    </w:p>
    <w:p w14:paraId="1E27C7A9" w14:textId="58ABD982" w:rsidR="00955C3F" w:rsidRPr="00FE6E87" w:rsidRDefault="00955C3F" w:rsidP="00FE6E87">
      <w:pPr>
        <w:pStyle w:val="ListParagraph"/>
        <w:numPr>
          <w:ilvl w:val="0"/>
          <w:numId w:val="11"/>
        </w:numPr>
        <w:spacing w:line="360" w:lineRule="auto"/>
        <w:rPr>
          <w:rFonts w:ascii="Arial" w:hAnsi="Arial" w:cs="Arial"/>
        </w:rPr>
      </w:pPr>
      <w:r w:rsidRPr="00FE6E87">
        <w:rPr>
          <w:rFonts w:ascii="Arial" w:hAnsi="Arial" w:cs="Arial"/>
          <w:b/>
          <w:bCs/>
        </w:rPr>
        <w:t xml:space="preserve">Functional Speciality organization </w:t>
      </w:r>
      <w:r w:rsidR="00FA1114" w:rsidRPr="00FE6E87">
        <w:rPr>
          <w:rFonts w:ascii="Arial" w:hAnsi="Arial" w:cs="Arial"/>
        </w:rPr>
        <w:t>–</w:t>
      </w:r>
      <w:r w:rsidRPr="00FE6E87">
        <w:rPr>
          <w:rFonts w:ascii="Arial" w:hAnsi="Arial" w:cs="Arial"/>
        </w:rPr>
        <w:t xml:space="preserve"> </w:t>
      </w:r>
      <w:r w:rsidR="00FA1114" w:rsidRPr="00FE6E87">
        <w:rPr>
          <w:rFonts w:ascii="Arial" w:hAnsi="Arial" w:cs="Arial"/>
        </w:rPr>
        <w:t xml:space="preserve">the specialist </w:t>
      </w:r>
      <w:r w:rsidR="009B140E" w:rsidRPr="00FE6E87">
        <w:rPr>
          <w:rFonts w:ascii="Arial" w:hAnsi="Arial" w:cs="Arial"/>
        </w:rPr>
        <w:t>is</w:t>
      </w:r>
      <w:r w:rsidR="00FA1114" w:rsidRPr="00FE6E87">
        <w:rPr>
          <w:rFonts w:ascii="Arial" w:hAnsi="Arial" w:cs="Arial"/>
        </w:rPr>
        <w:t xml:space="preserve"> in charge to do the work. </w:t>
      </w:r>
      <w:r w:rsidR="009B140E" w:rsidRPr="00FE6E87">
        <w:rPr>
          <w:rFonts w:ascii="Arial" w:hAnsi="Arial" w:cs="Arial"/>
        </w:rPr>
        <w:t xml:space="preserve">The organizations will divide the workers into </w:t>
      </w:r>
      <w:r w:rsidR="002C75BD" w:rsidRPr="00FE6E87">
        <w:rPr>
          <w:rFonts w:ascii="Arial" w:hAnsi="Arial" w:cs="Arial"/>
        </w:rPr>
        <w:t>separate units based by the type of work and the skills they have.</w:t>
      </w:r>
    </w:p>
    <w:p w14:paraId="53C442B7" w14:textId="516DC97C" w:rsidR="002C75BD" w:rsidRPr="00FE6E87" w:rsidRDefault="00F457BB" w:rsidP="00FE6E87">
      <w:pPr>
        <w:pStyle w:val="ListParagraph"/>
        <w:numPr>
          <w:ilvl w:val="0"/>
          <w:numId w:val="11"/>
        </w:numPr>
        <w:spacing w:line="360" w:lineRule="auto"/>
        <w:rPr>
          <w:rFonts w:ascii="Arial" w:hAnsi="Arial" w:cs="Arial"/>
        </w:rPr>
      </w:pPr>
      <w:r w:rsidRPr="00FE6E87">
        <w:rPr>
          <w:rFonts w:ascii="Arial" w:hAnsi="Arial" w:cs="Arial"/>
          <w:b/>
          <w:bCs/>
        </w:rPr>
        <w:t xml:space="preserve">Up-focused or In-focused Mission </w:t>
      </w:r>
      <w:r w:rsidR="00575A05" w:rsidRPr="00FE6E87">
        <w:rPr>
          <w:rFonts w:ascii="Arial" w:hAnsi="Arial" w:cs="Arial"/>
          <w:b/>
          <w:bCs/>
        </w:rPr>
        <w:t>–</w:t>
      </w:r>
      <w:r w:rsidRPr="00FE6E87">
        <w:rPr>
          <w:rFonts w:ascii="Arial" w:hAnsi="Arial" w:cs="Arial"/>
        </w:rPr>
        <w:t xml:space="preserve"> </w:t>
      </w:r>
      <w:r w:rsidR="00C669CD" w:rsidRPr="00FE6E87">
        <w:rPr>
          <w:rFonts w:ascii="Arial" w:hAnsi="Arial" w:cs="Arial"/>
        </w:rPr>
        <w:t>up-focused</w:t>
      </w:r>
      <w:r w:rsidR="00575A05" w:rsidRPr="00FE6E87">
        <w:rPr>
          <w:rFonts w:ascii="Arial" w:hAnsi="Arial" w:cs="Arial"/>
        </w:rPr>
        <w:t xml:space="preserve"> is when the mission of the </w:t>
      </w:r>
      <w:r w:rsidR="0062355C" w:rsidRPr="00FE6E87">
        <w:rPr>
          <w:rFonts w:ascii="Arial" w:hAnsi="Arial" w:cs="Arial"/>
        </w:rPr>
        <w:t>organization is to serve the stakeholders or an agency that was employed by</w:t>
      </w:r>
      <w:r w:rsidR="00290B34" w:rsidRPr="00FE6E87">
        <w:rPr>
          <w:rFonts w:ascii="Arial" w:hAnsi="Arial" w:cs="Arial"/>
        </w:rPr>
        <w:t xml:space="preserve">. </w:t>
      </w:r>
      <w:r w:rsidR="00C669CD" w:rsidRPr="00FE6E87">
        <w:rPr>
          <w:rFonts w:ascii="Arial" w:hAnsi="Arial" w:cs="Arial"/>
        </w:rPr>
        <w:t xml:space="preserve">In-focused is when </w:t>
      </w:r>
      <w:r w:rsidR="00290B34" w:rsidRPr="00FE6E87">
        <w:rPr>
          <w:rFonts w:ascii="Arial" w:hAnsi="Arial" w:cs="Arial"/>
        </w:rPr>
        <w:t xml:space="preserve">the mission is to </w:t>
      </w:r>
      <w:r w:rsidR="00CF7DC3" w:rsidRPr="00FE6E87">
        <w:rPr>
          <w:rFonts w:ascii="Arial" w:hAnsi="Arial" w:cs="Arial"/>
        </w:rPr>
        <w:t xml:space="preserve">serve the organization and everybody that works within. </w:t>
      </w:r>
    </w:p>
    <w:p w14:paraId="7BD78484" w14:textId="10B607AF" w:rsidR="00CF7DC3" w:rsidRPr="00FE6E87" w:rsidRDefault="00CF7DC3" w:rsidP="00FE6E87">
      <w:pPr>
        <w:pStyle w:val="ListParagraph"/>
        <w:numPr>
          <w:ilvl w:val="0"/>
          <w:numId w:val="11"/>
        </w:numPr>
        <w:spacing w:line="360" w:lineRule="auto"/>
        <w:rPr>
          <w:rFonts w:ascii="Arial" w:hAnsi="Arial" w:cs="Arial"/>
        </w:rPr>
      </w:pPr>
      <w:r w:rsidRPr="00FE6E87">
        <w:rPr>
          <w:rFonts w:ascii="Arial" w:hAnsi="Arial" w:cs="Arial"/>
          <w:b/>
          <w:bCs/>
        </w:rPr>
        <w:t xml:space="preserve">Impersonal </w:t>
      </w:r>
      <w:r w:rsidR="00E31EFD" w:rsidRPr="00FE6E87">
        <w:rPr>
          <w:rFonts w:ascii="Arial" w:hAnsi="Arial" w:cs="Arial"/>
          <w:b/>
          <w:bCs/>
        </w:rPr>
        <w:t>–</w:t>
      </w:r>
      <w:r w:rsidRPr="00FE6E87">
        <w:rPr>
          <w:rFonts w:ascii="Arial" w:hAnsi="Arial" w:cs="Arial"/>
        </w:rPr>
        <w:t xml:space="preserve"> </w:t>
      </w:r>
      <w:r w:rsidR="00E31EFD" w:rsidRPr="00FE6E87">
        <w:rPr>
          <w:rFonts w:ascii="Arial" w:hAnsi="Arial" w:cs="Arial"/>
        </w:rPr>
        <w:t>bureaucratic organisations must treat all workers</w:t>
      </w:r>
      <w:r w:rsidR="00016C66" w:rsidRPr="00FE6E87">
        <w:rPr>
          <w:rFonts w:ascii="Arial" w:hAnsi="Arial" w:cs="Arial"/>
        </w:rPr>
        <w:t xml:space="preserve"> and customers</w:t>
      </w:r>
      <w:r w:rsidR="00E31EFD" w:rsidRPr="00FE6E87">
        <w:rPr>
          <w:rFonts w:ascii="Arial" w:hAnsi="Arial" w:cs="Arial"/>
        </w:rPr>
        <w:t xml:space="preserve"> equally. </w:t>
      </w:r>
      <w:r w:rsidR="00016C66" w:rsidRPr="00FE6E87">
        <w:rPr>
          <w:rFonts w:ascii="Arial" w:hAnsi="Arial" w:cs="Arial"/>
        </w:rPr>
        <w:t xml:space="preserve">They do not allow any individual differences </w:t>
      </w:r>
      <w:r w:rsidR="00AC4308" w:rsidRPr="00FE6E87">
        <w:rPr>
          <w:rFonts w:ascii="Arial" w:hAnsi="Arial" w:cs="Arial"/>
        </w:rPr>
        <w:t xml:space="preserve">to influence them. </w:t>
      </w:r>
    </w:p>
    <w:p w14:paraId="32516D1D" w14:textId="2F0AEED1" w:rsidR="00AC4308" w:rsidRPr="00FE6E87" w:rsidRDefault="00AC4308" w:rsidP="00FE6E87">
      <w:pPr>
        <w:pStyle w:val="ListParagraph"/>
        <w:numPr>
          <w:ilvl w:val="0"/>
          <w:numId w:val="11"/>
        </w:numPr>
        <w:spacing w:line="360" w:lineRule="auto"/>
        <w:rPr>
          <w:rFonts w:ascii="Arial" w:hAnsi="Arial" w:cs="Arial"/>
        </w:rPr>
      </w:pPr>
      <w:r w:rsidRPr="00FE6E87">
        <w:rPr>
          <w:rFonts w:ascii="Arial" w:hAnsi="Arial" w:cs="Arial"/>
          <w:b/>
          <w:bCs/>
        </w:rPr>
        <w:t xml:space="preserve">Employment-based on Technical Qualifications </w:t>
      </w:r>
      <w:r w:rsidR="005702B2" w:rsidRPr="00FE6E87">
        <w:rPr>
          <w:rFonts w:ascii="Arial" w:hAnsi="Arial" w:cs="Arial"/>
          <w:b/>
          <w:bCs/>
        </w:rPr>
        <w:t>–</w:t>
      </w:r>
      <w:r w:rsidRPr="00FE6E87">
        <w:rPr>
          <w:rFonts w:ascii="Arial" w:hAnsi="Arial" w:cs="Arial"/>
          <w:b/>
          <w:bCs/>
        </w:rPr>
        <w:t xml:space="preserve"> </w:t>
      </w:r>
      <w:r w:rsidR="005702B2" w:rsidRPr="00FE6E87">
        <w:rPr>
          <w:rFonts w:ascii="Arial" w:hAnsi="Arial" w:cs="Arial"/>
        </w:rPr>
        <w:t xml:space="preserve">selecting and promoting </w:t>
      </w:r>
      <w:r w:rsidR="00E83F91" w:rsidRPr="00FE6E87">
        <w:rPr>
          <w:rFonts w:ascii="Arial" w:hAnsi="Arial" w:cs="Arial"/>
        </w:rPr>
        <w:t>of employees is based on their qualifications as well as their skills.</w:t>
      </w:r>
    </w:p>
    <w:p w14:paraId="5178A463" w14:textId="24DA8A22" w:rsidR="00E83F91" w:rsidRPr="00FE6E87" w:rsidRDefault="00E40F63" w:rsidP="00FE6E87">
      <w:pPr>
        <w:spacing w:line="360" w:lineRule="auto"/>
        <w:ind w:left="360"/>
        <w:rPr>
          <w:rFonts w:ascii="Arial" w:hAnsi="Arial" w:cs="Arial"/>
        </w:rPr>
      </w:pPr>
      <w:r w:rsidRPr="00FE6E87">
        <w:rPr>
          <w:rFonts w:ascii="Arial" w:hAnsi="Arial" w:cs="Arial"/>
        </w:rPr>
        <w:t xml:space="preserve">Some have criticised these </w:t>
      </w:r>
      <w:r w:rsidR="003A76A1" w:rsidRPr="00FE6E87">
        <w:rPr>
          <w:rFonts w:ascii="Arial" w:hAnsi="Arial" w:cs="Arial"/>
        </w:rPr>
        <w:t>rules,</w:t>
      </w:r>
      <w:r w:rsidRPr="00FE6E87">
        <w:rPr>
          <w:rFonts w:ascii="Arial" w:hAnsi="Arial" w:cs="Arial"/>
        </w:rPr>
        <w:t xml:space="preserve"> but they </w:t>
      </w:r>
      <w:r w:rsidR="003A76A1" w:rsidRPr="00FE6E87">
        <w:rPr>
          <w:rFonts w:ascii="Arial" w:hAnsi="Arial" w:cs="Arial"/>
        </w:rPr>
        <w:t>continue to be in use</w:t>
      </w:r>
      <w:r w:rsidR="00337C9A" w:rsidRPr="00FE6E87">
        <w:rPr>
          <w:rFonts w:ascii="Arial" w:hAnsi="Arial" w:cs="Arial"/>
        </w:rPr>
        <w:t xml:space="preserve"> </w:t>
      </w:r>
      <w:sdt>
        <w:sdtPr>
          <w:rPr>
            <w:rFonts w:ascii="Arial" w:hAnsi="Arial" w:cs="Arial"/>
          </w:rPr>
          <w:id w:val="-1712956967"/>
          <w:citation/>
        </w:sdtPr>
        <w:sdtEndPr/>
        <w:sdtContent>
          <w:r w:rsidR="00337C9A" w:rsidRPr="00FE6E87">
            <w:rPr>
              <w:rFonts w:ascii="Arial" w:hAnsi="Arial" w:cs="Arial"/>
            </w:rPr>
            <w:fldChar w:fldCharType="begin"/>
          </w:r>
          <w:r w:rsidR="00337C9A" w:rsidRPr="00FE6E87">
            <w:rPr>
              <w:rFonts w:ascii="Arial" w:hAnsi="Arial" w:cs="Arial"/>
            </w:rPr>
            <w:instrText xml:space="preserve"> CITATION topnd \l 2057 </w:instrText>
          </w:r>
          <w:r w:rsidR="00337C9A" w:rsidRPr="00FE6E87">
            <w:rPr>
              <w:rFonts w:ascii="Arial" w:hAnsi="Arial" w:cs="Arial"/>
            </w:rPr>
            <w:fldChar w:fldCharType="separate"/>
          </w:r>
          <w:r w:rsidR="00337C9A" w:rsidRPr="00FE6E87">
            <w:rPr>
              <w:rFonts w:ascii="Arial" w:hAnsi="Arial" w:cs="Arial"/>
              <w:noProof/>
            </w:rPr>
            <w:t>(toppr.com, n.d. )</w:t>
          </w:r>
          <w:r w:rsidR="00337C9A" w:rsidRPr="00FE6E87">
            <w:rPr>
              <w:rFonts w:ascii="Arial" w:hAnsi="Arial" w:cs="Arial"/>
            </w:rPr>
            <w:fldChar w:fldCharType="end"/>
          </w:r>
        </w:sdtContent>
      </w:sdt>
    </w:p>
    <w:p w14:paraId="7CF9ED8C" w14:textId="77777777" w:rsidR="007B20A2" w:rsidRDefault="007B20A2" w:rsidP="00FE6E87">
      <w:pPr>
        <w:pStyle w:val="Heading1"/>
        <w:spacing w:line="360" w:lineRule="auto"/>
        <w:rPr>
          <w:rFonts w:ascii="Arial" w:hAnsi="Arial" w:cs="Arial"/>
          <w:b/>
          <w:bCs/>
          <w:color w:val="auto"/>
          <w:sz w:val="24"/>
          <w:szCs w:val="24"/>
        </w:rPr>
      </w:pPr>
    </w:p>
    <w:p w14:paraId="4F2EE910" w14:textId="01B331F7" w:rsidR="003A76A1" w:rsidRPr="007B20A2" w:rsidRDefault="00337C9A" w:rsidP="00FE6E87">
      <w:pPr>
        <w:pStyle w:val="Heading1"/>
        <w:spacing w:line="360" w:lineRule="auto"/>
        <w:rPr>
          <w:rFonts w:ascii="Arial" w:hAnsi="Arial" w:cs="Arial"/>
          <w:b/>
          <w:bCs/>
          <w:color w:val="auto"/>
          <w:sz w:val="24"/>
          <w:szCs w:val="24"/>
        </w:rPr>
      </w:pPr>
      <w:bookmarkStart w:id="24" w:name="_Toc80999271"/>
      <w:r w:rsidRPr="007B20A2">
        <w:rPr>
          <w:rFonts w:ascii="Arial" w:hAnsi="Arial" w:cs="Arial"/>
          <w:b/>
          <w:bCs/>
          <w:color w:val="auto"/>
          <w:sz w:val="24"/>
          <w:szCs w:val="24"/>
        </w:rPr>
        <w:t>Critical Thinking models used by Samsung:</w:t>
      </w:r>
      <w:bookmarkEnd w:id="24"/>
      <w:r w:rsidRPr="007B20A2">
        <w:rPr>
          <w:rFonts w:ascii="Arial" w:hAnsi="Arial" w:cs="Arial"/>
          <w:b/>
          <w:bCs/>
          <w:color w:val="auto"/>
          <w:sz w:val="24"/>
          <w:szCs w:val="24"/>
        </w:rPr>
        <w:t xml:space="preserve"> </w:t>
      </w:r>
    </w:p>
    <w:p w14:paraId="5D09E1B2" w14:textId="7CB20133" w:rsidR="003A76A1" w:rsidRPr="007B20A2" w:rsidRDefault="005E7447" w:rsidP="007B20A2">
      <w:pPr>
        <w:pStyle w:val="Heading2"/>
        <w:rPr>
          <w:rFonts w:ascii="Arial" w:hAnsi="Arial" w:cs="Arial"/>
          <w:b/>
          <w:bCs/>
          <w:color w:val="auto"/>
          <w:sz w:val="22"/>
          <w:szCs w:val="22"/>
        </w:rPr>
      </w:pPr>
      <w:bookmarkStart w:id="25" w:name="_Toc80999272"/>
      <w:r w:rsidRPr="007B20A2">
        <w:rPr>
          <w:rFonts w:ascii="Arial" w:hAnsi="Arial" w:cs="Arial"/>
          <w:b/>
          <w:bCs/>
          <w:color w:val="auto"/>
          <w:sz w:val="22"/>
          <w:szCs w:val="22"/>
        </w:rPr>
        <w:t>De</w:t>
      </w:r>
      <w:r w:rsidR="00D94F52" w:rsidRPr="007B20A2">
        <w:rPr>
          <w:rFonts w:ascii="Arial" w:hAnsi="Arial" w:cs="Arial"/>
          <w:b/>
          <w:bCs/>
          <w:color w:val="auto"/>
          <w:sz w:val="22"/>
          <w:szCs w:val="22"/>
        </w:rPr>
        <w:t xml:space="preserve"> Bono’s 6 hats method</w:t>
      </w:r>
      <w:bookmarkEnd w:id="25"/>
      <w:r w:rsidR="008A2123" w:rsidRPr="007B20A2">
        <w:rPr>
          <w:rFonts w:ascii="Arial" w:hAnsi="Arial" w:cs="Arial"/>
          <w:b/>
          <w:bCs/>
          <w:color w:val="auto"/>
          <w:sz w:val="22"/>
          <w:szCs w:val="22"/>
        </w:rPr>
        <w:t xml:space="preserve"> </w:t>
      </w:r>
    </w:p>
    <w:p w14:paraId="7A4C75F7" w14:textId="20694637" w:rsidR="00570A7E" w:rsidRPr="00E454B0" w:rsidRDefault="00D35449" w:rsidP="006A0F30">
      <w:pPr>
        <w:pStyle w:val="NoSpacing"/>
        <w:rPr>
          <w:rFonts w:ascii="Arial" w:hAnsi="Arial" w:cs="Arial"/>
        </w:rPr>
      </w:pPr>
      <w:r w:rsidRPr="00E454B0">
        <w:rPr>
          <w:rFonts w:ascii="Arial" w:hAnsi="Arial" w:cs="Arial"/>
        </w:rPr>
        <w:t xml:space="preserve">Six Thinking Hats is focused on enhancing the </w:t>
      </w:r>
      <w:r w:rsidR="00E454B0" w:rsidRPr="00E454B0">
        <w:rPr>
          <w:rFonts w:ascii="Arial" w:hAnsi="Arial" w:cs="Arial"/>
        </w:rPr>
        <w:t>structure of thinking in a way that decision making and idea evaluation can be improved</w:t>
      </w:r>
    </w:p>
    <w:p w14:paraId="09C330BD" w14:textId="77777777" w:rsidR="006013AC" w:rsidRPr="00FE6E87" w:rsidRDefault="006013AC" w:rsidP="00FE6E87">
      <w:pPr>
        <w:pStyle w:val="NoSpacing"/>
        <w:spacing w:line="360" w:lineRule="auto"/>
        <w:rPr>
          <w:rFonts w:ascii="Arial" w:hAnsi="Arial" w:cs="Arial"/>
          <w:b/>
          <w:bCs/>
        </w:rPr>
      </w:pPr>
    </w:p>
    <w:p w14:paraId="725C1F06" w14:textId="05EC0DF8" w:rsidR="006013AC" w:rsidRPr="00FE6E87" w:rsidRDefault="006013AC" w:rsidP="00FE6E87">
      <w:pPr>
        <w:pStyle w:val="NoSpacing"/>
        <w:spacing w:line="360" w:lineRule="auto"/>
        <w:rPr>
          <w:rFonts w:ascii="Arial" w:hAnsi="Arial" w:cs="Arial"/>
          <w:b/>
          <w:bCs/>
        </w:rPr>
      </w:pPr>
      <w:r w:rsidRPr="00FE6E87">
        <w:rPr>
          <w:rFonts w:ascii="Arial" w:hAnsi="Arial" w:cs="Arial"/>
          <w:noProof/>
        </w:rPr>
        <w:drawing>
          <wp:inline distT="0" distB="0" distL="0" distR="0" wp14:anchorId="4BE09598" wp14:editId="64592119">
            <wp:extent cx="5731510" cy="3651250"/>
            <wp:effectExtent l="0" t="0" r="2540" b="635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stretch>
                      <a:fillRect/>
                    </a:stretch>
                  </pic:blipFill>
                  <pic:spPr>
                    <a:xfrm>
                      <a:off x="0" y="0"/>
                      <a:ext cx="5731510" cy="3651250"/>
                    </a:xfrm>
                    <a:prstGeom prst="rect">
                      <a:avLst/>
                    </a:prstGeom>
                  </pic:spPr>
                </pic:pic>
              </a:graphicData>
            </a:graphic>
          </wp:inline>
        </w:drawing>
      </w:r>
    </w:p>
    <w:p w14:paraId="6A86D1AA" w14:textId="3BDC83B1" w:rsidR="00F45B8D" w:rsidRPr="00FE6E87" w:rsidRDefault="00D35449" w:rsidP="00FE6E87">
      <w:pPr>
        <w:pStyle w:val="NoSpacing"/>
        <w:spacing w:line="360" w:lineRule="auto"/>
        <w:rPr>
          <w:rFonts w:ascii="Arial" w:hAnsi="Arial" w:cs="Arial"/>
        </w:rPr>
      </w:pPr>
      <w:r w:rsidRPr="00FE6E87">
        <w:rPr>
          <w:rFonts w:ascii="Arial" w:hAnsi="Arial" w:cs="Arial"/>
        </w:rPr>
        <w:t xml:space="preserve">Six Thinking Hats is focused on enhancing the </w:t>
      </w:r>
      <w:r w:rsidR="00E454B0" w:rsidRPr="00FE6E87">
        <w:rPr>
          <w:rFonts w:ascii="Arial" w:hAnsi="Arial" w:cs="Arial"/>
        </w:rPr>
        <w:t xml:space="preserve">structure of thinking in a way that decision </w:t>
      </w:r>
      <w:r w:rsidR="006013AC" w:rsidRPr="00FE6E87">
        <w:rPr>
          <w:rFonts w:ascii="Arial" w:hAnsi="Arial" w:cs="Arial"/>
        </w:rPr>
        <w:t>making,</w:t>
      </w:r>
      <w:r w:rsidR="00E454B0" w:rsidRPr="00FE6E87">
        <w:rPr>
          <w:rFonts w:ascii="Arial" w:hAnsi="Arial" w:cs="Arial"/>
        </w:rPr>
        <w:t xml:space="preserve"> and idea evaluation can be improved</w:t>
      </w:r>
      <w:r w:rsidR="006013AC" w:rsidRPr="00FE6E87">
        <w:rPr>
          <w:rFonts w:ascii="Arial" w:hAnsi="Arial" w:cs="Arial"/>
        </w:rPr>
        <w:t xml:space="preserve">. This method is an alternative to traditional ways of thinking but, however is often more productive comparing with the adverse way of thinking, or discussion and database. There are six types of different coloured hats that can indicate the way of thinking. Only one </w:t>
      </w:r>
      <w:proofErr w:type="spellStart"/>
      <w:r w:rsidR="006013AC" w:rsidRPr="00FE6E87">
        <w:rPr>
          <w:rFonts w:ascii="Arial" w:hAnsi="Arial" w:cs="Arial"/>
        </w:rPr>
        <w:t>hat</w:t>
      </w:r>
      <w:proofErr w:type="spellEnd"/>
      <w:r w:rsidR="006013AC" w:rsidRPr="00FE6E87">
        <w:rPr>
          <w:rFonts w:ascii="Arial" w:hAnsi="Arial" w:cs="Arial"/>
        </w:rPr>
        <w:t xml:space="preserve"> can be worn at a time by an individual or a group of individuals. </w:t>
      </w:r>
      <w:r w:rsidR="002333C1" w:rsidRPr="00FE6E87">
        <w:rPr>
          <w:rFonts w:ascii="Arial" w:hAnsi="Arial" w:cs="Arial"/>
        </w:rPr>
        <w:t xml:space="preserve">Hats are easy to put on and easy to tale off. Each hats colour indicates the way of thinking. In a group where each member that is thinking is using the same has at the same time and thinking to the same challenge is called focused parallel thinking. </w:t>
      </w:r>
    </w:p>
    <w:p w14:paraId="15B4FD5D" w14:textId="564353A5" w:rsidR="002333C1" w:rsidRPr="00FE6E87" w:rsidRDefault="002333C1" w:rsidP="00FE6E87">
      <w:pPr>
        <w:pStyle w:val="NoSpacing"/>
        <w:spacing w:line="360" w:lineRule="auto"/>
        <w:rPr>
          <w:rFonts w:ascii="Arial" w:hAnsi="Arial" w:cs="Arial"/>
          <w:b/>
          <w:bCs/>
        </w:rPr>
      </w:pPr>
      <w:r w:rsidRPr="00FE6E87">
        <w:rPr>
          <w:rFonts w:ascii="Arial" w:hAnsi="Arial" w:cs="Arial"/>
          <w:b/>
          <w:bCs/>
        </w:rPr>
        <w:t xml:space="preserve">The six thinking hats are: </w:t>
      </w:r>
    </w:p>
    <w:p w14:paraId="6FECBA1A" w14:textId="5BE77FF8"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Blue hat</w:t>
      </w:r>
    </w:p>
    <w:p w14:paraId="5B253B9D" w14:textId="00F7E5A5"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White hat</w:t>
      </w:r>
    </w:p>
    <w:p w14:paraId="41319FEB" w14:textId="1851A1A3"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Green hat</w:t>
      </w:r>
    </w:p>
    <w:p w14:paraId="0EB29D05" w14:textId="62FD7EBA"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 xml:space="preserve">Red hat </w:t>
      </w:r>
    </w:p>
    <w:p w14:paraId="31F39A89" w14:textId="507BF560"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Yellow Hat</w:t>
      </w:r>
    </w:p>
    <w:p w14:paraId="3E815757" w14:textId="72EC65B2" w:rsidR="002333C1" w:rsidRPr="00FE6E87" w:rsidRDefault="002333C1" w:rsidP="00FE6E87">
      <w:pPr>
        <w:pStyle w:val="NoSpacing"/>
        <w:numPr>
          <w:ilvl w:val="0"/>
          <w:numId w:val="12"/>
        </w:numPr>
        <w:spacing w:line="360" w:lineRule="auto"/>
        <w:rPr>
          <w:rFonts w:ascii="Arial" w:hAnsi="Arial" w:cs="Arial"/>
        </w:rPr>
      </w:pPr>
      <w:r w:rsidRPr="00FE6E87">
        <w:rPr>
          <w:rFonts w:ascii="Arial" w:hAnsi="Arial" w:cs="Arial"/>
        </w:rPr>
        <w:t xml:space="preserve">Black hat </w:t>
      </w:r>
    </w:p>
    <w:p w14:paraId="212F1C19" w14:textId="36FCA9A6" w:rsidR="002333C1" w:rsidRPr="00FE6E87" w:rsidRDefault="002333C1" w:rsidP="00FE6E87">
      <w:pPr>
        <w:pStyle w:val="NoSpacing"/>
        <w:spacing w:line="360" w:lineRule="auto"/>
        <w:rPr>
          <w:rFonts w:ascii="Arial" w:hAnsi="Arial" w:cs="Arial"/>
        </w:rPr>
      </w:pPr>
      <w:r w:rsidRPr="00FE6E87">
        <w:rPr>
          <w:rFonts w:ascii="Arial" w:hAnsi="Arial" w:cs="Arial"/>
          <w:b/>
          <w:bCs/>
        </w:rPr>
        <w:t xml:space="preserve">The blue hat – </w:t>
      </w:r>
      <w:r w:rsidRPr="00FE6E87">
        <w:rPr>
          <w:rFonts w:ascii="Arial" w:hAnsi="Arial" w:cs="Arial"/>
        </w:rPr>
        <w:t>focusses on hoe to manage the thinking process. It symbolises the thinking about thinking, what type of thinking is required, as well as planning for action.</w:t>
      </w:r>
    </w:p>
    <w:p w14:paraId="53218646" w14:textId="77777777" w:rsidR="00D23502" w:rsidRPr="00FE6E87" w:rsidRDefault="002333C1" w:rsidP="00FE6E87">
      <w:pPr>
        <w:pStyle w:val="NoSpacing"/>
        <w:spacing w:line="360" w:lineRule="auto"/>
        <w:rPr>
          <w:rFonts w:ascii="Arial" w:hAnsi="Arial" w:cs="Arial"/>
        </w:rPr>
      </w:pPr>
      <w:r w:rsidRPr="00FE6E87">
        <w:rPr>
          <w:rFonts w:ascii="Arial" w:hAnsi="Arial" w:cs="Arial"/>
          <w:b/>
          <w:bCs/>
        </w:rPr>
        <w:t xml:space="preserve">The white hat – </w:t>
      </w:r>
      <w:r w:rsidRPr="00FE6E87">
        <w:rPr>
          <w:rFonts w:ascii="Arial" w:hAnsi="Arial" w:cs="Arial"/>
        </w:rPr>
        <w:t>is focussed on data</w:t>
      </w:r>
      <w:r w:rsidR="00D23502" w:rsidRPr="00FE6E87">
        <w:rPr>
          <w:rFonts w:ascii="Arial" w:hAnsi="Arial" w:cs="Arial"/>
        </w:rPr>
        <w:t>, information and facts that are know or that are needed.</w:t>
      </w:r>
    </w:p>
    <w:p w14:paraId="3D7B1794" w14:textId="77777777" w:rsidR="00D23502" w:rsidRPr="00FE6E87" w:rsidRDefault="00D23502" w:rsidP="00FE6E87">
      <w:pPr>
        <w:pStyle w:val="NoSpacing"/>
        <w:spacing w:line="360" w:lineRule="auto"/>
        <w:rPr>
          <w:rFonts w:ascii="Arial" w:hAnsi="Arial" w:cs="Arial"/>
        </w:rPr>
      </w:pPr>
      <w:r w:rsidRPr="00FE6E87">
        <w:rPr>
          <w:rFonts w:ascii="Arial" w:hAnsi="Arial" w:cs="Arial"/>
        </w:rPr>
        <w:t>The white hat is objective and neutral and is asking the following questions: what do I know and what do I need to know? What do I need to do to get the information that is needed?</w:t>
      </w:r>
    </w:p>
    <w:p w14:paraId="160510C3" w14:textId="6AA8F7FF" w:rsidR="002333C1" w:rsidRPr="00FE6E87" w:rsidRDefault="00D23502" w:rsidP="00FE6E87">
      <w:pPr>
        <w:pStyle w:val="NoSpacing"/>
        <w:spacing w:line="360" w:lineRule="auto"/>
        <w:rPr>
          <w:rFonts w:ascii="Arial" w:hAnsi="Arial" w:cs="Arial"/>
        </w:rPr>
      </w:pPr>
      <w:r w:rsidRPr="00FE6E87">
        <w:rPr>
          <w:rFonts w:ascii="Arial" w:hAnsi="Arial" w:cs="Arial"/>
          <w:b/>
          <w:bCs/>
        </w:rPr>
        <w:t xml:space="preserve">The green hat </w:t>
      </w:r>
      <w:r w:rsidRPr="00FE6E87">
        <w:rPr>
          <w:rFonts w:ascii="Arial" w:hAnsi="Arial" w:cs="Arial"/>
        </w:rPr>
        <w:t xml:space="preserve">– is the symbol of creativity. This type of thinking is based on creativity, ideas, alternatives, possibilities and is the solution of the black hat challenges. </w:t>
      </w:r>
    </w:p>
    <w:p w14:paraId="6F3EF49C" w14:textId="62CC2400" w:rsidR="00D23502" w:rsidRPr="00FE6E87" w:rsidRDefault="00D23502" w:rsidP="00FE6E87">
      <w:pPr>
        <w:pStyle w:val="NoSpacing"/>
        <w:spacing w:line="360" w:lineRule="auto"/>
        <w:rPr>
          <w:rFonts w:ascii="Arial" w:hAnsi="Arial" w:cs="Arial"/>
        </w:rPr>
      </w:pPr>
      <w:r w:rsidRPr="00FE6E87">
        <w:rPr>
          <w:rFonts w:ascii="Arial" w:hAnsi="Arial" w:cs="Arial"/>
          <w:b/>
          <w:bCs/>
        </w:rPr>
        <w:t>The red hat</w:t>
      </w:r>
      <w:r w:rsidRPr="00FE6E87">
        <w:rPr>
          <w:rFonts w:ascii="Arial" w:hAnsi="Arial" w:cs="Arial"/>
        </w:rPr>
        <w:t xml:space="preserve"> – this type of thinking is focused on feelings, guts and intuition. It refers to the feeling experienced at the time, however the feelings can change without a reason. </w:t>
      </w:r>
    </w:p>
    <w:p w14:paraId="4C8DF34F" w14:textId="29DFF930" w:rsidR="00D23502" w:rsidRPr="00FE6E87" w:rsidRDefault="00D23502" w:rsidP="00FE6E87">
      <w:pPr>
        <w:pStyle w:val="NoSpacing"/>
        <w:spacing w:line="360" w:lineRule="auto"/>
        <w:rPr>
          <w:rFonts w:ascii="Arial" w:hAnsi="Arial" w:cs="Arial"/>
        </w:rPr>
      </w:pPr>
      <w:r w:rsidRPr="00FE6E87">
        <w:rPr>
          <w:rFonts w:ascii="Arial" w:hAnsi="Arial" w:cs="Arial"/>
          <w:b/>
          <w:bCs/>
        </w:rPr>
        <w:t>The yellow hat</w:t>
      </w:r>
      <w:r w:rsidRPr="00FE6E87">
        <w:rPr>
          <w:rFonts w:ascii="Arial" w:hAnsi="Arial" w:cs="Arial"/>
        </w:rPr>
        <w:t xml:space="preserve"> – is focused on values and benefits. Is the symbol of benefits and the points that can bring a plus to the solution. It answers the question of why and idea is useful and logical reasons are given. </w:t>
      </w:r>
    </w:p>
    <w:p w14:paraId="0FD9996F" w14:textId="559AA28B" w:rsidR="00D23502" w:rsidRPr="00FE6E87" w:rsidRDefault="00D23502" w:rsidP="00FE6E87">
      <w:pPr>
        <w:pStyle w:val="NoSpacing"/>
        <w:spacing w:line="360" w:lineRule="auto"/>
        <w:rPr>
          <w:rFonts w:ascii="Arial" w:hAnsi="Arial" w:cs="Arial"/>
        </w:rPr>
      </w:pPr>
      <w:r w:rsidRPr="00FE6E87">
        <w:rPr>
          <w:rFonts w:ascii="Arial" w:hAnsi="Arial" w:cs="Arial"/>
          <w:b/>
          <w:bCs/>
        </w:rPr>
        <w:t>The black hat</w:t>
      </w:r>
      <w:r w:rsidRPr="00FE6E87">
        <w:rPr>
          <w:rFonts w:ascii="Arial" w:hAnsi="Arial" w:cs="Arial"/>
        </w:rPr>
        <w:t xml:space="preserve"> </w:t>
      </w:r>
      <w:r w:rsidR="002F180D" w:rsidRPr="00FE6E87">
        <w:rPr>
          <w:rFonts w:ascii="Arial" w:hAnsi="Arial" w:cs="Arial"/>
        </w:rPr>
        <w:t>–</w:t>
      </w:r>
      <w:r w:rsidRPr="00FE6E87">
        <w:rPr>
          <w:rFonts w:ascii="Arial" w:hAnsi="Arial" w:cs="Arial"/>
        </w:rPr>
        <w:t xml:space="preserve"> </w:t>
      </w:r>
      <w:r w:rsidR="002F180D" w:rsidRPr="00FE6E87">
        <w:rPr>
          <w:rFonts w:ascii="Arial" w:hAnsi="Arial" w:cs="Arial"/>
        </w:rPr>
        <w:t xml:space="preserve">us focussed on difficulties, or any problems that might arise and weaknesses. It also spotting what danger and risk could happen and identifying why something might not work while logical reasons are given </w:t>
      </w:r>
      <w:sdt>
        <w:sdtPr>
          <w:rPr>
            <w:rFonts w:ascii="Arial" w:hAnsi="Arial" w:cs="Arial"/>
          </w:rPr>
          <w:id w:val="1697194905"/>
          <w:citation/>
        </w:sdtPr>
        <w:sdtEndPr/>
        <w:sdtContent>
          <w:r w:rsidR="00746178" w:rsidRPr="00FE6E87">
            <w:rPr>
              <w:rFonts w:ascii="Arial" w:hAnsi="Arial" w:cs="Arial"/>
            </w:rPr>
            <w:fldChar w:fldCharType="begin"/>
          </w:r>
          <w:r w:rsidR="008A2123" w:rsidRPr="00FE6E87">
            <w:rPr>
              <w:rFonts w:ascii="Arial" w:hAnsi="Arial" w:cs="Arial"/>
            </w:rPr>
            <w:instrText xml:space="preserve">CITATION dwa14 \l 2057 </w:instrText>
          </w:r>
          <w:r w:rsidR="00746178" w:rsidRPr="00FE6E87">
            <w:rPr>
              <w:rFonts w:ascii="Arial" w:hAnsi="Arial" w:cs="Arial"/>
            </w:rPr>
            <w:fldChar w:fldCharType="separate"/>
          </w:r>
          <w:r w:rsidR="008A2123" w:rsidRPr="00FE6E87">
            <w:rPr>
              <w:rFonts w:ascii="Arial" w:hAnsi="Arial" w:cs="Arial"/>
              <w:noProof/>
            </w:rPr>
            <w:t>(edwarddebonofoundation.com, 2014)</w:t>
          </w:r>
          <w:r w:rsidR="00746178" w:rsidRPr="00FE6E87">
            <w:rPr>
              <w:rFonts w:ascii="Arial" w:hAnsi="Arial" w:cs="Arial"/>
            </w:rPr>
            <w:fldChar w:fldCharType="end"/>
          </w:r>
        </w:sdtContent>
      </w:sdt>
    </w:p>
    <w:p w14:paraId="6A5B71EF" w14:textId="512ECE84" w:rsidR="00AA7ADB" w:rsidRDefault="00AA7ADB" w:rsidP="00FE6E87">
      <w:pPr>
        <w:spacing w:line="360" w:lineRule="auto"/>
        <w:rPr>
          <w:rFonts w:ascii="Arial" w:hAnsi="Arial" w:cs="Arial"/>
          <w:color w:val="FF0000"/>
        </w:rPr>
      </w:pPr>
    </w:p>
    <w:p w14:paraId="05F5E893" w14:textId="42DB6E3B" w:rsidR="008F5B27" w:rsidRDefault="008F5B27" w:rsidP="007B20A2">
      <w:pPr>
        <w:pStyle w:val="Heading1"/>
        <w:rPr>
          <w:rFonts w:ascii="Arial" w:hAnsi="Arial" w:cs="Arial"/>
          <w:b/>
          <w:bCs/>
          <w:color w:val="auto"/>
          <w:sz w:val="22"/>
          <w:szCs w:val="22"/>
        </w:rPr>
      </w:pPr>
      <w:bookmarkStart w:id="26" w:name="_Toc80999273"/>
      <w:r w:rsidRPr="007B20A2">
        <w:rPr>
          <w:rFonts w:ascii="Arial" w:hAnsi="Arial" w:cs="Arial"/>
          <w:b/>
          <w:bCs/>
          <w:color w:val="auto"/>
          <w:sz w:val="22"/>
          <w:szCs w:val="22"/>
        </w:rPr>
        <w:t>Recommendations and conclusion:</w:t>
      </w:r>
      <w:bookmarkEnd w:id="26"/>
      <w:r w:rsidRPr="007B20A2">
        <w:rPr>
          <w:rFonts w:ascii="Arial" w:hAnsi="Arial" w:cs="Arial"/>
          <w:b/>
          <w:bCs/>
          <w:color w:val="auto"/>
          <w:sz w:val="22"/>
          <w:szCs w:val="22"/>
        </w:rPr>
        <w:t xml:space="preserve"> </w:t>
      </w:r>
    </w:p>
    <w:p w14:paraId="772094C3" w14:textId="77777777" w:rsidR="007B20A2" w:rsidRPr="007B20A2" w:rsidRDefault="007B20A2" w:rsidP="007B20A2">
      <w:pPr>
        <w:rPr>
          <w:lang w:val="en-US"/>
        </w:rPr>
      </w:pPr>
    </w:p>
    <w:p w14:paraId="739338EE" w14:textId="21B8F2F1" w:rsidR="008F5B27" w:rsidRDefault="008F5B27" w:rsidP="00FE6E87">
      <w:pPr>
        <w:spacing w:line="360" w:lineRule="auto"/>
        <w:rPr>
          <w:rFonts w:ascii="Arial" w:hAnsi="Arial" w:cs="Arial"/>
        </w:rPr>
      </w:pPr>
      <w:r w:rsidRPr="008F5B27">
        <w:rPr>
          <w:rFonts w:ascii="Arial" w:hAnsi="Arial" w:cs="Arial"/>
        </w:rPr>
        <w:t xml:space="preserve">Critical thinking is very important for each organisation. </w:t>
      </w:r>
      <w:r>
        <w:rPr>
          <w:rFonts w:ascii="Arial" w:hAnsi="Arial" w:cs="Arial"/>
        </w:rPr>
        <w:t xml:space="preserve">Critical thinker must identify the problem, ask questions, and find a solution. Critical thinking can have benefits as well as disadvantages. </w:t>
      </w:r>
      <w:r w:rsidR="00832A4C">
        <w:rPr>
          <w:rFonts w:ascii="Arial" w:hAnsi="Arial" w:cs="Arial"/>
        </w:rPr>
        <w:t xml:space="preserve">It is vital to have a well-trained team that has a solution ready each time a challenge is predicted to happen. The employees are more effective at work when there is a good harmony and there is no tension that will bring their level of spirit down. Talking about ethics Samsung has a policy to treat all the employees, </w:t>
      </w:r>
      <w:r w:rsidR="000817D4">
        <w:rPr>
          <w:rFonts w:ascii="Arial" w:hAnsi="Arial" w:cs="Arial"/>
        </w:rPr>
        <w:t>customers,</w:t>
      </w:r>
      <w:r w:rsidR="00832A4C">
        <w:rPr>
          <w:rFonts w:ascii="Arial" w:hAnsi="Arial" w:cs="Arial"/>
        </w:rPr>
        <w:t xml:space="preserve"> and all other stakeholders equally. </w:t>
      </w:r>
    </w:p>
    <w:p w14:paraId="34370B2F" w14:textId="77777777" w:rsidR="00571EDC" w:rsidRDefault="00571EDC" w:rsidP="00571EDC">
      <w:pPr>
        <w:pStyle w:val="Bibliography"/>
        <w:rPr>
          <w:rFonts w:ascii="Arial" w:hAnsi="Arial" w:cs="Arial"/>
        </w:rPr>
      </w:pPr>
    </w:p>
    <w:p w14:paraId="3D533146" w14:textId="77777777" w:rsidR="00571EDC" w:rsidRDefault="00571EDC" w:rsidP="00571EDC">
      <w:pPr>
        <w:pStyle w:val="Bibliography"/>
        <w:rPr>
          <w:rFonts w:ascii="Arial" w:hAnsi="Arial" w:cs="Arial"/>
        </w:rPr>
      </w:pPr>
    </w:p>
    <w:p w14:paraId="0A02DC5B" w14:textId="77777777" w:rsidR="00571EDC" w:rsidRDefault="00571EDC" w:rsidP="00571EDC">
      <w:pPr>
        <w:pStyle w:val="Bibliography"/>
        <w:rPr>
          <w:rFonts w:ascii="Arial" w:hAnsi="Arial" w:cs="Arial"/>
        </w:rPr>
      </w:pPr>
    </w:p>
    <w:p w14:paraId="7735C98E" w14:textId="77777777" w:rsidR="00571EDC" w:rsidRDefault="00571EDC" w:rsidP="00571EDC">
      <w:pPr>
        <w:pStyle w:val="Bibliography"/>
        <w:rPr>
          <w:rFonts w:ascii="Arial" w:hAnsi="Arial" w:cs="Arial"/>
        </w:rPr>
      </w:pPr>
    </w:p>
    <w:p w14:paraId="4F16FDC1" w14:textId="77777777" w:rsidR="00571EDC" w:rsidRDefault="00571EDC" w:rsidP="00571EDC">
      <w:pPr>
        <w:pStyle w:val="Bibliography"/>
        <w:rPr>
          <w:rFonts w:ascii="Arial" w:hAnsi="Arial" w:cs="Arial"/>
        </w:rPr>
      </w:pPr>
    </w:p>
    <w:p w14:paraId="7FAE4C9D" w14:textId="77777777" w:rsidR="00571EDC" w:rsidRDefault="00571EDC" w:rsidP="00571EDC">
      <w:pPr>
        <w:pStyle w:val="Bibliography"/>
        <w:rPr>
          <w:rFonts w:ascii="Arial" w:hAnsi="Arial" w:cs="Arial"/>
        </w:rPr>
      </w:pPr>
    </w:p>
    <w:p w14:paraId="04831689" w14:textId="77777777" w:rsidR="00571EDC" w:rsidRDefault="00571EDC" w:rsidP="00571EDC">
      <w:pPr>
        <w:pStyle w:val="Bibliography"/>
        <w:rPr>
          <w:rFonts w:ascii="Arial" w:hAnsi="Arial" w:cs="Arial"/>
        </w:rPr>
      </w:pPr>
    </w:p>
    <w:p w14:paraId="70A323A4" w14:textId="77777777" w:rsidR="00571EDC" w:rsidRDefault="00571EDC" w:rsidP="00571EDC">
      <w:pPr>
        <w:pStyle w:val="Bibliography"/>
        <w:rPr>
          <w:rFonts w:ascii="Arial" w:hAnsi="Arial" w:cs="Arial"/>
        </w:rPr>
      </w:pPr>
    </w:p>
    <w:p w14:paraId="06E76B22" w14:textId="77777777" w:rsidR="00571EDC" w:rsidRDefault="00571EDC" w:rsidP="00571EDC">
      <w:pPr>
        <w:pStyle w:val="Bibliography"/>
        <w:rPr>
          <w:rFonts w:ascii="Arial" w:hAnsi="Arial" w:cs="Arial"/>
        </w:rPr>
      </w:pPr>
    </w:p>
    <w:p w14:paraId="3732FE13" w14:textId="3D9B3906" w:rsidR="00571EDC" w:rsidRPr="00571EDC" w:rsidRDefault="00571EDC" w:rsidP="00571EDC">
      <w:pPr>
        <w:pStyle w:val="Heading1"/>
        <w:rPr>
          <w:rFonts w:ascii="Arial" w:hAnsi="Arial" w:cs="Arial"/>
          <w:b/>
          <w:bCs/>
          <w:color w:val="auto"/>
          <w:sz w:val="24"/>
          <w:szCs w:val="24"/>
        </w:rPr>
      </w:pPr>
      <w:bookmarkStart w:id="27" w:name="_Toc80999274"/>
      <w:r w:rsidRPr="00571EDC">
        <w:rPr>
          <w:rFonts w:ascii="Arial" w:hAnsi="Arial" w:cs="Arial"/>
          <w:b/>
          <w:bCs/>
          <w:color w:val="auto"/>
          <w:sz w:val="24"/>
          <w:szCs w:val="24"/>
        </w:rPr>
        <w:t>References</w:t>
      </w:r>
      <w:bookmarkEnd w:id="27"/>
      <w:r w:rsidRPr="00571EDC">
        <w:rPr>
          <w:rFonts w:ascii="Arial" w:hAnsi="Arial" w:cs="Arial"/>
          <w:b/>
          <w:bCs/>
          <w:color w:val="auto"/>
          <w:sz w:val="24"/>
          <w:szCs w:val="24"/>
        </w:rPr>
        <w:t xml:space="preserve"> </w:t>
      </w:r>
    </w:p>
    <w:p w14:paraId="41C18F3D" w14:textId="77777777" w:rsidR="00571EDC" w:rsidRDefault="00571EDC" w:rsidP="00571EDC">
      <w:pPr>
        <w:pStyle w:val="Bibliography"/>
        <w:rPr>
          <w:rFonts w:ascii="Arial" w:hAnsi="Arial" w:cs="Arial"/>
        </w:rPr>
      </w:pPr>
    </w:p>
    <w:p w14:paraId="2C866C0A" w14:textId="3A49F179" w:rsidR="00571EDC" w:rsidRDefault="00571EDC" w:rsidP="00571EDC">
      <w:pPr>
        <w:pStyle w:val="Bibliography"/>
        <w:rPr>
          <w:noProof/>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Belcher, L. M., 2019. </w:t>
      </w:r>
      <w:r>
        <w:rPr>
          <w:i/>
          <w:iCs/>
          <w:noProof/>
        </w:rPr>
        <w:t xml:space="preserve">Five Attitudes That Are Important in Workplaces. </w:t>
      </w:r>
      <w:r>
        <w:rPr>
          <w:noProof/>
        </w:rPr>
        <w:t xml:space="preserve">[Online] </w:t>
      </w:r>
      <w:r>
        <w:rPr>
          <w:noProof/>
        </w:rPr>
        <w:br/>
        <w:t xml:space="preserve">Available at: </w:t>
      </w:r>
      <w:r>
        <w:rPr>
          <w:noProof/>
          <w:u w:val="single"/>
        </w:rPr>
        <w:t>https://smallbusiness.chron.com/five-attitudes-important-workplaces-19114.html</w:t>
      </w:r>
      <w:r>
        <w:rPr>
          <w:noProof/>
        </w:rPr>
        <w:br/>
        <w:t>[Accessed 27 August 2021].</w:t>
      </w:r>
    </w:p>
    <w:p w14:paraId="3BEB93F9" w14:textId="77777777" w:rsidR="00571EDC" w:rsidRDefault="00571EDC" w:rsidP="00571EDC">
      <w:pPr>
        <w:pStyle w:val="Bibliography"/>
        <w:rPr>
          <w:noProof/>
        </w:rPr>
      </w:pPr>
      <w:r>
        <w:rPr>
          <w:noProof/>
        </w:rPr>
        <w:t xml:space="preserve">Bondarenko, P., 2021. </w:t>
      </w:r>
      <w:r>
        <w:rPr>
          <w:i/>
          <w:iCs/>
          <w:noProof/>
        </w:rPr>
        <w:t xml:space="preserve">Samsung Encyclopedia Britannica. </w:t>
      </w:r>
      <w:r>
        <w:rPr>
          <w:noProof/>
        </w:rPr>
        <w:t xml:space="preserve">[Online] </w:t>
      </w:r>
      <w:r>
        <w:rPr>
          <w:noProof/>
        </w:rPr>
        <w:br/>
        <w:t xml:space="preserve">Available at: </w:t>
      </w:r>
      <w:r>
        <w:rPr>
          <w:noProof/>
          <w:u w:val="single"/>
        </w:rPr>
        <w:t>https://www.britannica.com/topic/Samsung-Electronics</w:t>
      </w:r>
      <w:r>
        <w:rPr>
          <w:noProof/>
        </w:rPr>
        <w:br/>
        <w:t>[Accessed 24 July 2021].</w:t>
      </w:r>
    </w:p>
    <w:p w14:paraId="57989737" w14:textId="77777777" w:rsidR="00571EDC" w:rsidRDefault="00571EDC" w:rsidP="00571EDC">
      <w:pPr>
        <w:pStyle w:val="Bibliography"/>
        <w:rPr>
          <w:noProof/>
        </w:rPr>
      </w:pPr>
      <w:r>
        <w:rPr>
          <w:noProof/>
        </w:rPr>
        <w:t xml:space="preserve">commercemates.com, n.d.. </w:t>
      </w:r>
      <w:r>
        <w:rPr>
          <w:i/>
          <w:iCs/>
          <w:noProof/>
        </w:rPr>
        <w:t xml:space="preserve">Advantages and Disadvantages of Human Relations Theory. </w:t>
      </w:r>
      <w:r>
        <w:rPr>
          <w:noProof/>
        </w:rPr>
        <w:t xml:space="preserve">[Online] </w:t>
      </w:r>
      <w:r>
        <w:rPr>
          <w:noProof/>
        </w:rPr>
        <w:br/>
        <w:t xml:space="preserve">Available at: </w:t>
      </w:r>
      <w:r>
        <w:rPr>
          <w:noProof/>
          <w:u w:val="single"/>
        </w:rPr>
        <w:t>https://commercemates.com/advantages-and-disadvantages-of-human-relations-theory/</w:t>
      </w:r>
      <w:r>
        <w:rPr>
          <w:noProof/>
        </w:rPr>
        <w:br/>
        <w:t>[Accessed 27 August 2021].</w:t>
      </w:r>
    </w:p>
    <w:p w14:paraId="13EDF811" w14:textId="77777777" w:rsidR="00571EDC" w:rsidRDefault="00571EDC" w:rsidP="00571EDC">
      <w:pPr>
        <w:pStyle w:val="Bibliography"/>
        <w:rPr>
          <w:noProof/>
        </w:rPr>
      </w:pPr>
      <w:r>
        <w:rPr>
          <w:noProof/>
        </w:rPr>
        <w:t xml:space="preserve">Culpan, T., 2021. </w:t>
      </w:r>
      <w:r>
        <w:rPr>
          <w:i/>
          <w:iCs/>
          <w:noProof/>
        </w:rPr>
        <w:t xml:space="preserve">Turns Out, Poeple Do Buy Gadgets in a Pandemic. </w:t>
      </w:r>
      <w:r>
        <w:rPr>
          <w:noProof/>
        </w:rPr>
        <w:t xml:space="preserve">[Online] </w:t>
      </w:r>
      <w:r>
        <w:rPr>
          <w:noProof/>
        </w:rPr>
        <w:br/>
        <w:t xml:space="preserve">Available at: </w:t>
      </w:r>
      <w:r>
        <w:rPr>
          <w:noProof/>
          <w:u w:val="single"/>
        </w:rPr>
        <w:t>https://www.bloomberg.com/opinion/articles/2020-10-29/samsung-earnings-consumers-still-buy-gadgets-despite-pandemic</w:t>
      </w:r>
      <w:r>
        <w:rPr>
          <w:noProof/>
        </w:rPr>
        <w:br/>
        <w:t>[Accessed 25 July 2021].</w:t>
      </w:r>
    </w:p>
    <w:p w14:paraId="2B526AE9" w14:textId="77777777" w:rsidR="00571EDC" w:rsidRDefault="00571EDC" w:rsidP="00571EDC">
      <w:pPr>
        <w:pStyle w:val="Bibliography"/>
        <w:rPr>
          <w:noProof/>
        </w:rPr>
      </w:pPr>
      <w:r>
        <w:rPr>
          <w:noProof/>
        </w:rPr>
        <w:t xml:space="preserve">edwarddebonofoundation.com, 2014. </w:t>
      </w:r>
      <w:r>
        <w:rPr>
          <w:i/>
          <w:iCs/>
          <w:noProof/>
        </w:rPr>
        <w:t xml:space="preserve">The Six Thinking Hats. </w:t>
      </w:r>
      <w:r>
        <w:rPr>
          <w:noProof/>
        </w:rPr>
        <w:t xml:space="preserve">[Online] </w:t>
      </w:r>
      <w:r>
        <w:rPr>
          <w:noProof/>
        </w:rPr>
        <w:br/>
        <w:t xml:space="preserve">Available at: </w:t>
      </w:r>
      <w:r>
        <w:rPr>
          <w:noProof/>
          <w:u w:val="single"/>
        </w:rPr>
        <w:t>http://www.edwarddebonofoundation.com/Creative-Thinking-Techniques/Six-Thinking-Hats.html</w:t>
      </w:r>
      <w:r>
        <w:rPr>
          <w:noProof/>
        </w:rPr>
        <w:br/>
        <w:t>[Accessed 27 August 2021].</w:t>
      </w:r>
    </w:p>
    <w:p w14:paraId="13DC321B" w14:textId="77777777" w:rsidR="00571EDC" w:rsidRDefault="00571EDC" w:rsidP="00571EDC">
      <w:pPr>
        <w:pStyle w:val="Bibliography"/>
        <w:rPr>
          <w:noProof/>
        </w:rPr>
      </w:pPr>
      <w:r>
        <w:rPr>
          <w:noProof/>
        </w:rPr>
        <w:t xml:space="preserve">Evans, L., 2018. </w:t>
      </w:r>
      <w:r>
        <w:rPr>
          <w:i/>
          <w:iCs/>
          <w:noProof/>
        </w:rPr>
        <w:t xml:space="preserve">Samsung’s Organizational Culture &amp; Its Characteristics (An Analysis). </w:t>
      </w:r>
      <w:r>
        <w:rPr>
          <w:noProof/>
        </w:rPr>
        <w:t xml:space="preserve">[Online] </w:t>
      </w:r>
      <w:r>
        <w:rPr>
          <w:noProof/>
        </w:rPr>
        <w:br/>
        <w:t xml:space="preserve">Available at: </w:t>
      </w:r>
      <w:r>
        <w:rPr>
          <w:noProof/>
          <w:u w:val="single"/>
        </w:rPr>
        <w:t>http://panmore.com/samsung-organizational-culture-corporate-cultural-characteristics-analysis</w:t>
      </w:r>
      <w:r>
        <w:rPr>
          <w:noProof/>
        </w:rPr>
        <w:br/>
        <w:t>[Accessed 27 August 2021].</w:t>
      </w:r>
    </w:p>
    <w:p w14:paraId="017AF7E6" w14:textId="77777777" w:rsidR="00571EDC" w:rsidRDefault="00571EDC" w:rsidP="00571EDC">
      <w:pPr>
        <w:pStyle w:val="Bibliography"/>
        <w:rPr>
          <w:noProof/>
        </w:rPr>
      </w:pPr>
      <w:r>
        <w:rPr>
          <w:noProof/>
        </w:rPr>
        <w:t xml:space="preserve">https://www.criticalthinking.org/, n.d. </w:t>
      </w:r>
      <w:r>
        <w:rPr>
          <w:i/>
          <w:iCs/>
          <w:noProof/>
        </w:rPr>
        <w:t xml:space="preserve">Defining Critical Thinking. </w:t>
      </w:r>
      <w:r>
        <w:rPr>
          <w:noProof/>
        </w:rPr>
        <w:t xml:space="preserve">[Online] </w:t>
      </w:r>
      <w:r>
        <w:rPr>
          <w:noProof/>
        </w:rPr>
        <w:br/>
        <w:t>[Accessed 23 August 2021].</w:t>
      </w:r>
    </w:p>
    <w:p w14:paraId="6584EDF9" w14:textId="77777777" w:rsidR="00571EDC" w:rsidRDefault="00571EDC" w:rsidP="00571EDC">
      <w:pPr>
        <w:pStyle w:val="Bibliography"/>
        <w:rPr>
          <w:noProof/>
        </w:rPr>
      </w:pPr>
      <w:r>
        <w:rPr>
          <w:i/>
          <w:iCs/>
          <w:noProof/>
        </w:rPr>
        <w:t xml:space="preserve">Just-In-Time: Case Studies Of Supplier Relationships Across Industries </w:t>
      </w:r>
      <w:r>
        <w:rPr>
          <w:noProof/>
        </w:rPr>
        <w:t xml:space="preserve">(2008) Dean R. Manna. </w:t>
      </w:r>
    </w:p>
    <w:p w14:paraId="37AA44DF" w14:textId="77777777" w:rsidR="00571EDC" w:rsidRDefault="00571EDC" w:rsidP="00571EDC">
      <w:pPr>
        <w:pStyle w:val="Bibliography"/>
        <w:rPr>
          <w:noProof/>
        </w:rPr>
      </w:pPr>
      <w:r>
        <w:rPr>
          <w:noProof/>
        </w:rPr>
        <w:t xml:space="preserve">Kramer, L., 2020. </w:t>
      </w:r>
      <w:r>
        <w:rPr>
          <w:i/>
          <w:iCs/>
          <w:noProof/>
        </w:rPr>
        <w:t xml:space="preserve">What Are the Benefits of Critical Thinking in the Workplace?. </w:t>
      </w:r>
      <w:r>
        <w:rPr>
          <w:noProof/>
        </w:rPr>
        <w:t xml:space="preserve">[Online] </w:t>
      </w:r>
      <w:r>
        <w:rPr>
          <w:noProof/>
        </w:rPr>
        <w:br/>
        <w:t xml:space="preserve">Available at: </w:t>
      </w:r>
      <w:r>
        <w:rPr>
          <w:noProof/>
          <w:u w:val="single"/>
        </w:rPr>
        <w:t>https://smallbusiness.chron.com/benefits-critical-thinking-workplace-11638.html</w:t>
      </w:r>
      <w:r>
        <w:rPr>
          <w:noProof/>
        </w:rPr>
        <w:br/>
        <w:t>[Accessed 26 August 2021].</w:t>
      </w:r>
    </w:p>
    <w:p w14:paraId="1A20F508" w14:textId="77777777" w:rsidR="00571EDC" w:rsidRDefault="00571EDC" w:rsidP="00571EDC">
      <w:pPr>
        <w:pStyle w:val="Bibliography"/>
        <w:rPr>
          <w:noProof/>
        </w:rPr>
      </w:pPr>
      <w:r>
        <w:rPr>
          <w:noProof/>
        </w:rPr>
        <w:t xml:space="preserve">masterclass.com, 2020. </w:t>
      </w:r>
      <w:r>
        <w:rPr>
          <w:i/>
          <w:iCs/>
          <w:noProof/>
        </w:rPr>
        <w:t xml:space="preserve">Understanding Taylorism: The History of Scientific Management Theory. </w:t>
      </w:r>
      <w:r>
        <w:rPr>
          <w:noProof/>
        </w:rPr>
        <w:t xml:space="preserve">[Online] </w:t>
      </w:r>
      <w:r>
        <w:rPr>
          <w:noProof/>
        </w:rPr>
        <w:br/>
        <w:t xml:space="preserve">Available at: </w:t>
      </w:r>
      <w:r>
        <w:rPr>
          <w:noProof/>
          <w:u w:val="single"/>
        </w:rPr>
        <w:t>https://www.masterclass.com/articles/understanding-taylorism-the-history-of-scientific-management-theory#what-is-scientific-management</w:t>
      </w:r>
      <w:r>
        <w:rPr>
          <w:noProof/>
        </w:rPr>
        <w:br/>
        <w:t>[Accessed 27 August 2021].</w:t>
      </w:r>
    </w:p>
    <w:p w14:paraId="7D64FB76" w14:textId="77777777" w:rsidR="00571EDC" w:rsidRDefault="00571EDC" w:rsidP="00571EDC">
      <w:pPr>
        <w:pStyle w:val="Bibliography"/>
        <w:rPr>
          <w:noProof/>
        </w:rPr>
      </w:pPr>
      <w:r>
        <w:rPr>
          <w:noProof/>
        </w:rPr>
        <w:t xml:space="preserve">McQuerrey, L., 2019. </w:t>
      </w:r>
      <w:r>
        <w:rPr>
          <w:i/>
          <w:iCs/>
          <w:noProof/>
        </w:rPr>
        <w:t xml:space="preserve">How Do Negative &amp; Positive Attitudes Affect the Workplace?. </w:t>
      </w:r>
      <w:r>
        <w:rPr>
          <w:noProof/>
        </w:rPr>
        <w:t xml:space="preserve">[Online] </w:t>
      </w:r>
      <w:r>
        <w:rPr>
          <w:noProof/>
        </w:rPr>
        <w:br/>
        <w:t xml:space="preserve">Available at: </w:t>
      </w:r>
      <w:r>
        <w:rPr>
          <w:noProof/>
          <w:u w:val="single"/>
        </w:rPr>
        <w:t>https://smallbusiness.chron.com/negative-positive-attitudes-affect-workplace-21287.html</w:t>
      </w:r>
      <w:r>
        <w:rPr>
          <w:noProof/>
        </w:rPr>
        <w:br/>
        <w:t>[Accessed 27 August 2021].</w:t>
      </w:r>
    </w:p>
    <w:p w14:paraId="260FC99E" w14:textId="77777777" w:rsidR="00571EDC" w:rsidRDefault="00571EDC" w:rsidP="00571EDC">
      <w:pPr>
        <w:pStyle w:val="Bibliography"/>
        <w:rPr>
          <w:noProof/>
        </w:rPr>
      </w:pPr>
      <w:r>
        <w:rPr>
          <w:noProof/>
        </w:rPr>
        <w:t xml:space="preserve">Samsung.com, n.d.. </w:t>
      </w:r>
      <w:r>
        <w:rPr>
          <w:i/>
          <w:iCs/>
          <w:noProof/>
        </w:rPr>
        <w:t xml:space="preserve">Our Response to COVID-19, The Global Samsung Community. </w:t>
      </w:r>
      <w:r>
        <w:rPr>
          <w:noProof/>
        </w:rPr>
        <w:t xml:space="preserve">[Online] </w:t>
      </w:r>
      <w:r>
        <w:rPr>
          <w:noProof/>
        </w:rPr>
        <w:br/>
        <w:t xml:space="preserve">Available at: </w:t>
      </w:r>
      <w:r>
        <w:rPr>
          <w:noProof/>
          <w:u w:val="single"/>
        </w:rPr>
        <w:t>https://www.samsung.com/us/aboutsamsung/samsung-pandemic-response/</w:t>
      </w:r>
      <w:r>
        <w:rPr>
          <w:noProof/>
        </w:rPr>
        <w:br/>
        <w:t>[Accessed 26 August 2021].</w:t>
      </w:r>
    </w:p>
    <w:p w14:paraId="46B66DAB" w14:textId="77777777" w:rsidR="00571EDC" w:rsidRDefault="00571EDC" w:rsidP="00571EDC">
      <w:pPr>
        <w:pStyle w:val="Bibliography"/>
        <w:rPr>
          <w:noProof/>
        </w:rPr>
      </w:pPr>
      <w:r>
        <w:rPr>
          <w:noProof/>
        </w:rPr>
        <w:t xml:space="preserve">Scalia, S., 2015. </w:t>
      </w:r>
      <w:r>
        <w:rPr>
          <w:i/>
          <w:iCs/>
          <w:noProof/>
        </w:rPr>
        <w:t xml:space="preserve">Just in Time Inventory: Definition, Advantages &amp; Examples. </w:t>
      </w:r>
      <w:r>
        <w:rPr>
          <w:noProof/>
        </w:rPr>
        <w:t xml:space="preserve">[Online] </w:t>
      </w:r>
      <w:r>
        <w:rPr>
          <w:noProof/>
        </w:rPr>
        <w:br/>
        <w:t xml:space="preserve">Available at: </w:t>
      </w:r>
      <w:r>
        <w:rPr>
          <w:noProof/>
          <w:u w:val="single"/>
        </w:rPr>
        <w:t>https://study.com/academy/lesson/just-in-time-inventory-definition-advantages-examples.html</w:t>
      </w:r>
      <w:r>
        <w:rPr>
          <w:noProof/>
        </w:rPr>
        <w:br/>
        <w:t>[Accessed 25 July 2021].</w:t>
      </w:r>
    </w:p>
    <w:p w14:paraId="5F9A0698" w14:textId="77777777" w:rsidR="00571EDC" w:rsidRDefault="00571EDC" w:rsidP="00571EDC">
      <w:pPr>
        <w:pStyle w:val="Bibliography"/>
        <w:rPr>
          <w:noProof/>
        </w:rPr>
      </w:pPr>
      <w:r>
        <w:rPr>
          <w:noProof/>
        </w:rPr>
        <w:t xml:space="preserve">SKOOL, m., 2018. </w:t>
      </w:r>
      <w:r>
        <w:rPr>
          <w:i/>
          <w:iCs/>
          <w:noProof/>
        </w:rPr>
        <w:t xml:space="preserve">Concepts&gt; Human Resources. </w:t>
      </w:r>
      <w:r>
        <w:rPr>
          <w:noProof/>
        </w:rPr>
        <w:t xml:space="preserve">[Online] </w:t>
      </w:r>
      <w:r>
        <w:rPr>
          <w:noProof/>
        </w:rPr>
        <w:br/>
        <w:t xml:space="preserve">Available at: </w:t>
      </w:r>
      <w:r>
        <w:rPr>
          <w:noProof/>
          <w:u w:val="single"/>
        </w:rPr>
        <w:t>https://www.mbaskool.com/business-concepts/human-resources-hr-terms/13720-scanlon-plan.html</w:t>
      </w:r>
      <w:r>
        <w:rPr>
          <w:noProof/>
        </w:rPr>
        <w:br/>
        <w:t>[Accessed 25 July 2021].</w:t>
      </w:r>
    </w:p>
    <w:p w14:paraId="32FBEE61" w14:textId="77777777" w:rsidR="00571EDC" w:rsidRDefault="00571EDC" w:rsidP="00571EDC">
      <w:pPr>
        <w:pStyle w:val="Bibliography"/>
        <w:rPr>
          <w:noProof/>
        </w:rPr>
      </w:pPr>
      <w:r>
        <w:rPr>
          <w:noProof/>
        </w:rPr>
        <w:t xml:space="preserve">toppr.com, n.d. . </w:t>
      </w:r>
      <w:r>
        <w:rPr>
          <w:i/>
          <w:iCs/>
          <w:noProof/>
        </w:rPr>
        <w:t xml:space="preserve">Bureaucratic Theory by Max Weber. </w:t>
      </w:r>
      <w:r>
        <w:rPr>
          <w:noProof/>
        </w:rPr>
        <w:t xml:space="preserve">[Online] </w:t>
      </w:r>
      <w:r>
        <w:rPr>
          <w:noProof/>
        </w:rPr>
        <w:br/>
        <w:t xml:space="preserve">Available at: </w:t>
      </w:r>
      <w:r>
        <w:rPr>
          <w:noProof/>
          <w:u w:val="single"/>
        </w:rPr>
        <w:t>https://www.toppr.com/guides/fundamentals-of-economics-and-management/evolution-of-management-thought/bureaucratic-theory-by-max-weber/</w:t>
      </w:r>
      <w:r>
        <w:rPr>
          <w:noProof/>
        </w:rPr>
        <w:br/>
        <w:t>[Accessed 27 August 2021].</w:t>
      </w:r>
    </w:p>
    <w:p w14:paraId="05F4CE11" w14:textId="77777777" w:rsidR="00571EDC" w:rsidRDefault="00571EDC" w:rsidP="00571EDC">
      <w:pPr>
        <w:pStyle w:val="Bibliography"/>
        <w:rPr>
          <w:noProof/>
        </w:rPr>
      </w:pPr>
      <w:r>
        <w:rPr>
          <w:noProof/>
        </w:rPr>
        <w:t xml:space="preserve">Wong, K., 2020. </w:t>
      </w:r>
      <w:r>
        <w:rPr>
          <w:i/>
          <w:iCs/>
          <w:noProof/>
        </w:rPr>
        <w:t xml:space="preserve">Organizational Culture: Definition, Importance, and Development. </w:t>
      </w:r>
      <w:r>
        <w:rPr>
          <w:noProof/>
        </w:rPr>
        <w:t xml:space="preserve">[Online] </w:t>
      </w:r>
      <w:r>
        <w:rPr>
          <w:noProof/>
        </w:rPr>
        <w:br/>
        <w:t xml:space="preserve">Available at: </w:t>
      </w:r>
      <w:r>
        <w:rPr>
          <w:noProof/>
          <w:u w:val="single"/>
        </w:rPr>
        <w:t>https://www.achievers.com/blog/organizational-culture-definition/</w:t>
      </w:r>
      <w:r>
        <w:rPr>
          <w:noProof/>
        </w:rPr>
        <w:br/>
        <w:t>[Accessed 26 August 2021].</w:t>
      </w:r>
    </w:p>
    <w:p w14:paraId="4F4CC2D2" w14:textId="1B9218F3" w:rsidR="000817D4" w:rsidRPr="008F5B27" w:rsidRDefault="00571EDC" w:rsidP="00571EDC">
      <w:pPr>
        <w:spacing w:line="360" w:lineRule="auto"/>
        <w:rPr>
          <w:rFonts w:ascii="Arial" w:hAnsi="Arial" w:cs="Arial"/>
        </w:rPr>
      </w:pPr>
      <w:r>
        <w:rPr>
          <w:rFonts w:ascii="Arial" w:hAnsi="Arial" w:cs="Arial"/>
        </w:rPr>
        <w:fldChar w:fldCharType="end"/>
      </w:r>
    </w:p>
    <w:p w14:paraId="01248A36" w14:textId="77777777" w:rsidR="008F5B27" w:rsidRPr="008F5B27" w:rsidRDefault="008F5B27" w:rsidP="00FE6E87">
      <w:pPr>
        <w:spacing w:line="360" w:lineRule="auto"/>
        <w:rPr>
          <w:rFonts w:ascii="Arial" w:hAnsi="Arial" w:cs="Arial"/>
          <w:b/>
          <w:bCs/>
        </w:rPr>
      </w:pPr>
    </w:p>
    <w:p w14:paraId="67078E03" w14:textId="77777777" w:rsidR="008F5B27" w:rsidRPr="00FE6E87" w:rsidRDefault="008F5B27" w:rsidP="00FE6E87">
      <w:pPr>
        <w:spacing w:line="360" w:lineRule="auto"/>
        <w:rPr>
          <w:rFonts w:ascii="Arial" w:hAnsi="Arial" w:cs="Arial"/>
        </w:rPr>
      </w:pPr>
    </w:p>
    <w:p w14:paraId="420466B3" w14:textId="77777777" w:rsidR="002642B9" w:rsidRPr="00FE6E87" w:rsidRDefault="002642B9" w:rsidP="00FE6E87">
      <w:pPr>
        <w:spacing w:line="360" w:lineRule="auto"/>
        <w:rPr>
          <w:rFonts w:ascii="Arial" w:hAnsi="Arial" w:cs="Arial"/>
        </w:rPr>
      </w:pPr>
    </w:p>
    <w:p w14:paraId="3ED5C84F" w14:textId="04137823" w:rsidR="00BB3E99" w:rsidRPr="00FE6E87" w:rsidRDefault="00BB3E99" w:rsidP="00FE6E87">
      <w:pPr>
        <w:spacing w:line="360" w:lineRule="auto"/>
        <w:rPr>
          <w:rFonts w:ascii="Arial" w:hAnsi="Arial" w:cs="Arial"/>
          <w:b/>
          <w:bCs/>
        </w:rPr>
      </w:pPr>
    </w:p>
    <w:p w14:paraId="2A72523F" w14:textId="77777777" w:rsidR="00BB3E99" w:rsidRPr="00FE6E87" w:rsidRDefault="00BB3E99" w:rsidP="00FE6E87">
      <w:pPr>
        <w:spacing w:line="360" w:lineRule="auto"/>
        <w:rPr>
          <w:rFonts w:ascii="Arial" w:hAnsi="Arial" w:cs="Arial"/>
          <w:b/>
          <w:bCs/>
        </w:rPr>
      </w:pPr>
    </w:p>
    <w:p w14:paraId="3EF51AAD" w14:textId="49BEAAEA" w:rsidR="004B106D" w:rsidRPr="00FE6E87" w:rsidRDefault="007539B1" w:rsidP="00FE6E87">
      <w:pPr>
        <w:spacing w:line="360" w:lineRule="auto"/>
        <w:rPr>
          <w:rFonts w:ascii="Arial" w:hAnsi="Arial" w:cs="Arial"/>
        </w:rPr>
      </w:pPr>
      <w:r w:rsidRPr="00FE6E87">
        <w:rPr>
          <w:rFonts w:ascii="Arial" w:hAnsi="Arial" w:cs="Arial"/>
          <w:b/>
          <w:bCs/>
        </w:rPr>
        <w:fldChar w:fldCharType="begin"/>
      </w:r>
      <w:r w:rsidRPr="00FE6E87">
        <w:rPr>
          <w:rFonts w:ascii="Arial" w:hAnsi="Arial" w:cs="Arial"/>
          <w:b/>
          <w:bCs/>
        </w:rPr>
        <w:instrText xml:space="preserve"> BIBLIOGRAPHY  \l 2057 </w:instrText>
      </w:r>
      <w:r w:rsidRPr="00FE6E87">
        <w:rPr>
          <w:rFonts w:ascii="Arial" w:hAnsi="Arial" w:cs="Arial"/>
          <w:b/>
          <w:bCs/>
        </w:rPr>
        <w:fldChar w:fldCharType="separate"/>
      </w:r>
    </w:p>
    <w:p w14:paraId="3AB39198" w14:textId="6B095653" w:rsidR="007B20A2" w:rsidRDefault="007B20A2" w:rsidP="00FE6E87">
      <w:pPr>
        <w:spacing w:line="360" w:lineRule="auto"/>
        <w:rPr>
          <w:rFonts w:ascii="Arial" w:hAnsi="Arial" w:cs="Arial"/>
        </w:rPr>
      </w:pPr>
    </w:p>
    <w:p w14:paraId="48E6F8FB" w14:textId="77777777" w:rsidR="0052008D" w:rsidRPr="007B20A2" w:rsidRDefault="0052008D" w:rsidP="007B20A2">
      <w:pPr>
        <w:pStyle w:val="Heading1"/>
        <w:rPr>
          <w:rFonts w:ascii="Arial" w:hAnsi="Arial" w:cs="Arial"/>
          <w:b/>
          <w:bCs/>
          <w:color w:val="auto"/>
          <w:sz w:val="22"/>
          <w:szCs w:val="22"/>
        </w:rPr>
      </w:pPr>
    </w:p>
    <w:p w14:paraId="61024DCD" w14:textId="5B8B1D52" w:rsidR="007539B1" w:rsidRPr="00FE6E87" w:rsidRDefault="007539B1" w:rsidP="00FE6E87">
      <w:pPr>
        <w:spacing w:line="360" w:lineRule="auto"/>
        <w:rPr>
          <w:rFonts w:ascii="Arial" w:hAnsi="Arial" w:cs="Arial"/>
        </w:rPr>
      </w:pPr>
      <w:r w:rsidRPr="00FE6E87">
        <w:rPr>
          <w:rFonts w:ascii="Arial" w:hAnsi="Arial" w:cs="Arial"/>
          <w:b/>
          <w:bCs/>
        </w:rPr>
        <w:fldChar w:fldCharType="end"/>
      </w:r>
    </w:p>
    <w:p w14:paraId="1A4B39AC" w14:textId="7A40ADD1" w:rsidR="00BF4A55" w:rsidRPr="00FE6E87" w:rsidRDefault="00BF4A55" w:rsidP="00FE6E87">
      <w:pPr>
        <w:spacing w:line="360" w:lineRule="auto"/>
        <w:rPr>
          <w:rFonts w:ascii="Arial" w:hAnsi="Arial" w:cs="Arial"/>
        </w:rPr>
      </w:pPr>
    </w:p>
    <w:p w14:paraId="078C0CC5" w14:textId="62D00C35" w:rsidR="00AA7ADB" w:rsidRPr="00FE6E87" w:rsidRDefault="00AA7ADB" w:rsidP="00FE6E87">
      <w:pPr>
        <w:spacing w:line="360" w:lineRule="auto"/>
        <w:rPr>
          <w:rFonts w:ascii="Arial" w:hAnsi="Arial" w:cs="Arial"/>
        </w:rPr>
      </w:pPr>
    </w:p>
    <w:sectPr w:rsidR="00AA7ADB" w:rsidRPr="00FE6E8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9C552" w14:textId="77777777" w:rsidR="00985A90" w:rsidRDefault="00985A90" w:rsidP="00FE6E87">
      <w:pPr>
        <w:spacing w:after="0" w:line="240" w:lineRule="auto"/>
      </w:pPr>
      <w:r>
        <w:separator/>
      </w:r>
    </w:p>
  </w:endnote>
  <w:endnote w:type="continuationSeparator" w:id="0">
    <w:p w14:paraId="0DC631B7" w14:textId="77777777" w:rsidR="00985A90" w:rsidRDefault="00985A90" w:rsidP="00FE6E87">
      <w:pPr>
        <w:spacing w:after="0" w:line="240" w:lineRule="auto"/>
      </w:pPr>
      <w:r>
        <w:continuationSeparator/>
      </w:r>
    </w:p>
  </w:endnote>
  <w:endnote w:type="continuationNotice" w:id="1">
    <w:p w14:paraId="794A18B2" w14:textId="77777777" w:rsidR="007B20A2" w:rsidRDefault="007B20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39009"/>
      <w:docPartObj>
        <w:docPartGallery w:val="Page Numbers (Bottom of Page)"/>
        <w:docPartUnique/>
      </w:docPartObj>
    </w:sdtPr>
    <w:sdtEndPr>
      <w:rPr>
        <w:noProof/>
      </w:rPr>
    </w:sdtEndPr>
    <w:sdtContent>
      <w:p w14:paraId="628CF493" w14:textId="265E25FF" w:rsidR="00FE6E87" w:rsidRDefault="00FE6E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65C2DA" w14:textId="77777777" w:rsidR="00FE6E87" w:rsidRDefault="00FE6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FF2EC" w14:textId="77777777" w:rsidR="00985A90" w:rsidRDefault="00985A90" w:rsidP="00FE6E87">
      <w:pPr>
        <w:spacing w:after="0" w:line="240" w:lineRule="auto"/>
      </w:pPr>
      <w:r>
        <w:separator/>
      </w:r>
    </w:p>
  </w:footnote>
  <w:footnote w:type="continuationSeparator" w:id="0">
    <w:p w14:paraId="49AFFAC5" w14:textId="77777777" w:rsidR="00985A90" w:rsidRDefault="00985A90" w:rsidP="00FE6E87">
      <w:pPr>
        <w:spacing w:after="0" w:line="240" w:lineRule="auto"/>
      </w:pPr>
      <w:r>
        <w:continuationSeparator/>
      </w:r>
    </w:p>
  </w:footnote>
  <w:footnote w:type="continuationNotice" w:id="1">
    <w:p w14:paraId="220DE350" w14:textId="77777777" w:rsidR="007B20A2" w:rsidRDefault="007B20A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B54"/>
    <w:multiLevelType w:val="hybridMultilevel"/>
    <w:tmpl w:val="29F4E016"/>
    <w:lvl w:ilvl="0" w:tplc="34DAFCE2">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13278"/>
    <w:multiLevelType w:val="hybridMultilevel"/>
    <w:tmpl w:val="DA0EFAA2"/>
    <w:lvl w:ilvl="0" w:tplc="08090001">
      <w:start w:val="1"/>
      <w:numFmt w:val="bullet"/>
      <w:lvlText w:val=""/>
      <w:lvlJc w:val="left"/>
      <w:pPr>
        <w:ind w:left="720" w:hanging="360"/>
      </w:pPr>
      <w:rPr>
        <w:rFonts w:ascii="Symbol" w:hAnsi="Symbol"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40C21"/>
    <w:multiLevelType w:val="hybridMultilevel"/>
    <w:tmpl w:val="29F4E016"/>
    <w:lvl w:ilvl="0" w:tplc="34DAFCE2">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8D7F3E"/>
    <w:multiLevelType w:val="hybridMultilevel"/>
    <w:tmpl w:val="697C1F28"/>
    <w:lvl w:ilvl="0" w:tplc="F00EEDE4">
      <w:numFmt w:val="bullet"/>
      <w:lvlText w:val="-"/>
      <w:lvlJc w:val="left"/>
      <w:pPr>
        <w:ind w:left="720" w:hanging="360"/>
      </w:pPr>
      <w:rPr>
        <w:rFonts w:ascii="Arial" w:eastAsiaTheme="minorHAnsi" w:hAnsi="Arial" w:cs="Arial"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A4069"/>
    <w:multiLevelType w:val="hybridMultilevel"/>
    <w:tmpl w:val="29F4E016"/>
    <w:lvl w:ilvl="0" w:tplc="34DAFCE2">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B47A4F"/>
    <w:multiLevelType w:val="hybridMultilevel"/>
    <w:tmpl w:val="F83CAF14"/>
    <w:lvl w:ilvl="0" w:tplc="F00EED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260F9"/>
    <w:multiLevelType w:val="hybridMultilevel"/>
    <w:tmpl w:val="B9D4AF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4A6840"/>
    <w:multiLevelType w:val="hybridMultilevel"/>
    <w:tmpl w:val="0B483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D11AE6"/>
    <w:multiLevelType w:val="hybridMultilevel"/>
    <w:tmpl w:val="2E08335A"/>
    <w:lvl w:ilvl="0" w:tplc="F00EED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09436C"/>
    <w:multiLevelType w:val="hybridMultilevel"/>
    <w:tmpl w:val="8F24CB22"/>
    <w:lvl w:ilvl="0" w:tplc="34DAFCE2">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7B6655"/>
    <w:multiLevelType w:val="hybridMultilevel"/>
    <w:tmpl w:val="0DEED3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22A24"/>
    <w:multiLevelType w:val="hybridMultilevel"/>
    <w:tmpl w:val="BC6AB534"/>
    <w:lvl w:ilvl="0" w:tplc="F00EED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D16F5"/>
    <w:multiLevelType w:val="hybridMultilevel"/>
    <w:tmpl w:val="29F4E016"/>
    <w:lvl w:ilvl="0" w:tplc="34DAFCE2">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676698"/>
    <w:multiLevelType w:val="hybridMultilevel"/>
    <w:tmpl w:val="67D61B7C"/>
    <w:lvl w:ilvl="0" w:tplc="0809000F">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12"/>
  </w:num>
  <w:num w:numId="4">
    <w:abstractNumId w:val="0"/>
  </w:num>
  <w:num w:numId="5">
    <w:abstractNumId w:val="4"/>
  </w:num>
  <w:num w:numId="6">
    <w:abstractNumId w:val="2"/>
  </w:num>
  <w:num w:numId="7">
    <w:abstractNumId w:val="9"/>
  </w:num>
  <w:num w:numId="8">
    <w:abstractNumId w:val="1"/>
  </w:num>
  <w:num w:numId="9">
    <w:abstractNumId w:val="13"/>
  </w:num>
  <w:num w:numId="10">
    <w:abstractNumId w:val="8"/>
  </w:num>
  <w:num w:numId="11">
    <w:abstractNumId w:val="7"/>
  </w:num>
  <w:num w:numId="12">
    <w:abstractNumId w:val="10"/>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FF"/>
    <w:rsid w:val="0000083D"/>
    <w:rsid w:val="00016C66"/>
    <w:rsid w:val="00020DC1"/>
    <w:rsid w:val="00032140"/>
    <w:rsid w:val="00034317"/>
    <w:rsid w:val="0005189D"/>
    <w:rsid w:val="00055850"/>
    <w:rsid w:val="0006747B"/>
    <w:rsid w:val="0007243A"/>
    <w:rsid w:val="0008156A"/>
    <w:rsid w:val="000817D4"/>
    <w:rsid w:val="0008366C"/>
    <w:rsid w:val="00097A49"/>
    <w:rsid w:val="000A02B9"/>
    <w:rsid w:val="000A139E"/>
    <w:rsid w:val="000A6BB6"/>
    <w:rsid w:val="000D0255"/>
    <w:rsid w:val="000D4714"/>
    <w:rsid w:val="000E13EE"/>
    <w:rsid w:val="000E6127"/>
    <w:rsid w:val="000E6F8B"/>
    <w:rsid w:val="000F0864"/>
    <w:rsid w:val="000F4968"/>
    <w:rsid w:val="000F7D3D"/>
    <w:rsid w:val="001017EC"/>
    <w:rsid w:val="00102617"/>
    <w:rsid w:val="001032F5"/>
    <w:rsid w:val="00117C05"/>
    <w:rsid w:val="00131FCA"/>
    <w:rsid w:val="001526DD"/>
    <w:rsid w:val="00161E25"/>
    <w:rsid w:val="00173E38"/>
    <w:rsid w:val="001763EE"/>
    <w:rsid w:val="00182152"/>
    <w:rsid w:val="00191158"/>
    <w:rsid w:val="001919F2"/>
    <w:rsid w:val="001A4F6E"/>
    <w:rsid w:val="001A687C"/>
    <w:rsid w:val="001B7D2B"/>
    <w:rsid w:val="001C1824"/>
    <w:rsid w:val="001C1E8A"/>
    <w:rsid w:val="001C5883"/>
    <w:rsid w:val="001D394E"/>
    <w:rsid w:val="001D78FF"/>
    <w:rsid w:val="001E75EA"/>
    <w:rsid w:val="001F5B7D"/>
    <w:rsid w:val="001F67D6"/>
    <w:rsid w:val="0021087A"/>
    <w:rsid w:val="00214E77"/>
    <w:rsid w:val="00231A88"/>
    <w:rsid w:val="002333C1"/>
    <w:rsid w:val="00252867"/>
    <w:rsid w:val="002642B9"/>
    <w:rsid w:val="002656ED"/>
    <w:rsid w:val="0028125E"/>
    <w:rsid w:val="00282DCA"/>
    <w:rsid w:val="00290B34"/>
    <w:rsid w:val="002B046E"/>
    <w:rsid w:val="002C000F"/>
    <w:rsid w:val="002C103E"/>
    <w:rsid w:val="002C3DE4"/>
    <w:rsid w:val="002C45EC"/>
    <w:rsid w:val="002C75BD"/>
    <w:rsid w:val="002D63A2"/>
    <w:rsid w:val="002D6825"/>
    <w:rsid w:val="002D7F90"/>
    <w:rsid w:val="002E1A43"/>
    <w:rsid w:val="002F180D"/>
    <w:rsid w:val="002F3E01"/>
    <w:rsid w:val="003037F4"/>
    <w:rsid w:val="00306B9B"/>
    <w:rsid w:val="00321CA4"/>
    <w:rsid w:val="00323C28"/>
    <w:rsid w:val="00332E98"/>
    <w:rsid w:val="003379FB"/>
    <w:rsid w:val="00337C9A"/>
    <w:rsid w:val="00337FFC"/>
    <w:rsid w:val="003435EF"/>
    <w:rsid w:val="0034630B"/>
    <w:rsid w:val="00356F33"/>
    <w:rsid w:val="0036061D"/>
    <w:rsid w:val="00371F8E"/>
    <w:rsid w:val="0037244C"/>
    <w:rsid w:val="0039780B"/>
    <w:rsid w:val="003A0764"/>
    <w:rsid w:val="003A31DF"/>
    <w:rsid w:val="003A4E30"/>
    <w:rsid w:val="003A5F16"/>
    <w:rsid w:val="003A76A1"/>
    <w:rsid w:val="003B0A45"/>
    <w:rsid w:val="003B6F97"/>
    <w:rsid w:val="003C7B0D"/>
    <w:rsid w:val="003E559A"/>
    <w:rsid w:val="003F00E8"/>
    <w:rsid w:val="004011B7"/>
    <w:rsid w:val="00422E3C"/>
    <w:rsid w:val="004252B6"/>
    <w:rsid w:val="00442A0A"/>
    <w:rsid w:val="004453A7"/>
    <w:rsid w:val="0047148B"/>
    <w:rsid w:val="004762C9"/>
    <w:rsid w:val="00477ED2"/>
    <w:rsid w:val="00481CFE"/>
    <w:rsid w:val="00482CFB"/>
    <w:rsid w:val="00496395"/>
    <w:rsid w:val="004B106D"/>
    <w:rsid w:val="004B2E79"/>
    <w:rsid w:val="004D5F5B"/>
    <w:rsid w:val="004D7AEF"/>
    <w:rsid w:val="004E4E03"/>
    <w:rsid w:val="004E51FD"/>
    <w:rsid w:val="004F2368"/>
    <w:rsid w:val="004F7EDC"/>
    <w:rsid w:val="0050163C"/>
    <w:rsid w:val="0050323E"/>
    <w:rsid w:val="005034FA"/>
    <w:rsid w:val="00505166"/>
    <w:rsid w:val="0052008D"/>
    <w:rsid w:val="00524CF4"/>
    <w:rsid w:val="005263E0"/>
    <w:rsid w:val="00536AD1"/>
    <w:rsid w:val="00536D67"/>
    <w:rsid w:val="005457D3"/>
    <w:rsid w:val="00550F6E"/>
    <w:rsid w:val="00553858"/>
    <w:rsid w:val="0055732F"/>
    <w:rsid w:val="005702B2"/>
    <w:rsid w:val="00570A7E"/>
    <w:rsid w:val="00571EDC"/>
    <w:rsid w:val="005746D1"/>
    <w:rsid w:val="00575A05"/>
    <w:rsid w:val="00580809"/>
    <w:rsid w:val="00580C37"/>
    <w:rsid w:val="00583E6C"/>
    <w:rsid w:val="00584E1C"/>
    <w:rsid w:val="00585876"/>
    <w:rsid w:val="005A0C9C"/>
    <w:rsid w:val="005B07AD"/>
    <w:rsid w:val="005B3CD6"/>
    <w:rsid w:val="005C003D"/>
    <w:rsid w:val="005C7081"/>
    <w:rsid w:val="005D54C5"/>
    <w:rsid w:val="005E4110"/>
    <w:rsid w:val="005E7447"/>
    <w:rsid w:val="005F3443"/>
    <w:rsid w:val="005F7E95"/>
    <w:rsid w:val="006013AC"/>
    <w:rsid w:val="00621C8F"/>
    <w:rsid w:val="0062355C"/>
    <w:rsid w:val="006262EE"/>
    <w:rsid w:val="006278DB"/>
    <w:rsid w:val="00627C5C"/>
    <w:rsid w:val="00634B85"/>
    <w:rsid w:val="006415FD"/>
    <w:rsid w:val="006450B7"/>
    <w:rsid w:val="00654AB5"/>
    <w:rsid w:val="00655B0C"/>
    <w:rsid w:val="006569A9"/>
    <w:rsid w:val="00657675"/>
    <w:rsid w:val="00662552"/>
    <w:rsid w:val="00691E3A"/>
    <w:rsid w:val="006A0F30"/>
    <w:rsid w:val="006A1ED0"/>
    <w:rsid w:val="006B6F67"/>
    <w:rsid w:val="006C7155"/>
    <w:rsid w:val="006E6A01"/>
    <w:rsid w:val="00710B54"/>
    <w:rsid w:val="007301B6"/>
    <w:rsid w:val="00733415"/>
    <w:rsid w:val="00743273"/>
    <w:rsid w:val="00743CF2"/>
    <w:rsid w:val="00746178"/>
    <w:rsid w:val="0074781D"/>
    <w:rsid w:val="0075329A"/>
    <w:rsid w:val="007539B1"/>
    <w:rsid w:val="00761FE2"/>
    <w:rsid w:val="00763563"/>
    <w:rsid w:val="0076389F"/>
    <w:rsid w:val="007649E9"/>
    <w:rsid w:val="00766CF7"/>
    <w:rsid w:val="00770CBB"/>
    <w:rsid w:val="00771462"/>
    <w:rsid w:val="00774C38"/>
    <w:rsid w:val="00777D09"/>
    <w:rsid w:val="00780539"/>
    <w:rsid w:val="007812B3"/>
    <w:rsid w:val="00797043"/>
    <w:rsid w:val="007973F3"/>
    <w:rsid w:val="007A681C"/>
    <w:rsid w:val="007B20A2"/>
    <w:rsid w:val="007B740C"/>
    <w:rsid w:val="007D3F43"/>
    <w:rsid w:val="007D5AE2"/>
    <w:rsid w:val="007D7702"/>
    <w:rsid w:val="007F0C32"/>
    <w:rsid w:val="00807C93"/>
    <w:rsid w:val="008142FD"/>
    <w:rsid w:val="00821405"/>
    <w:rsid w:val="008234B0"/>
    <w:rsid w:val="00824B78"/>
    <w:rsid w:val="0082540A"/>
    <w:rsid w:val="008324A1"/>
    <w:rsid w:val="00832A4C"/>
    <w:rsid w:val="00835C38"/>
    <w:rsid w:val="00857AA6"/>
    <w:rsid w:val="00857FF9"/>
    <w:rsid w:val="0086504A"/>
    <w:rsid w:val="00870985"/>
    <w:rsid w:val="0087485A"/>
    <w:rsid w:val="008801FE"/>
    <w:rsid w:val="00881463"/>
    <w:rsid w:val="0088696A"/>
    <w:rsid w:val="00893FAC"/>
    <w:rsid w:val="0089576C"/>
    <w:rsid w:val="008A0F90"/>
    <w:rsid w:val="008A2123"/>
    <w:rsid w:val="008A611C"/>
    <w:rsid w:val="008B15BD"/>
    <w:rsid w:val="008C54B9"/>
    <w:rsid w:val="008C6099"/>
    <w:rsid w:val="008E0A8F"/>
    <w:rsid w:val="008E43AE"/>
    <w:rsid w:val="008E54EF"/>
    <w:rsid w:val="008F2B82"/>
    <w:rsid w:val="008F43C2"/>
    <w:rsid w:val="008F5B27"/>
    <w:rsid w:val="008F6A41"/>
    <w:rsid w:val="009031E3"/>
    <w:rsid w:val="00913BA4"/>
    <w:rsid w:val="00916F12"/>
    <w:rsid w:val="00920F52"/>
    <w:rsid w:val="00926D43"/>
    <w:rsid w:val="00930D95"/>
    <w:rsid w:val="009452E8"/>
    <w:rsid w:val="009456B5"/>
    <w:rsid w:val="00952E67"/>
    <w:rsid w:val="00955C3F"/>
    <w:rsid w:val="00957FAE"/>
    <w:rsid w:val="0096783B"/>
    <w:rsid w:val="0097385D"/>
    <w:rsid w:val="009846C5"/>
    <w:rsid w:val="00985A90"/>
    <w:rsid w:val="00986DB0"/>
    <w:rsid w:val="00987D7E"/>
    <w:rsid w:val="009B140E"/>
    <w:rsid w:val="009B1F68"/>
    <w:rsid w:val="009B3BB7"/>
    <w:rsid w:val="009B4F52"/>
    <w:rsid w:val="009C2A6F"/>
    <w:rsid w:val="009D71EC"/>
    <w:rsid w:val="009E606C"/>
    <w:rsid w:val="009F3D05"/>
    <w:rsid w:val="00A127CA"/>
    <w:rsid w:val="00A23C97"/>
    <w:rsid w:val="00A24A48"/>
    <w:rsid w:val="00A33FFD"/>
    <w:rsid w:val="00A7505F"/>
    <w:rsid w:val="00A91994"/>
    <w:rsid w:val="00AA7466"/>
    <w:rsid w:val="00AA7ADB"/>
    <w:rsid w:val="00AB4DE6"/>
    <w:rsid w:val="00AB73CE"/>
    <w:rsid w:val="00AB78BB"/>
    <w:rsid w:val="00AC393A"/>
    <w:rsid w:val="00AC4308"/>
    <w:rsid w:val="00AC7B90"/>
    <w:rsid w:val="00AD4954"/>
    <w:rsid w:val="00AD7BE7"/>
    <w:rsid w:val="00AE7D1A"/>
    <w:rsid w:val="00B05BE3"/>
    <w:rsid w:val="00B2381E"/>
    <w:rsid w:val="00B43FAA"/>
    <w:rsid w:val="00B63397"/>
    <w:rsid w:val="00B70207"/>
    <w:rsid w:val="00BB06EE"/>
    <w:rsid w:val="00BB3E99"/>
    <w:rsid w:val="00BC189A"/>
    <w:rsid w:val="00BC6C15"/>
    <w:rsid w:val="00BF29B2"/>
    <w:rsid w:val="00BF4A55"/>
    <w:rsid w:val="00C014D2"/>
    <w:rsid w:val="00C03BB5"/>
    <w:rsid w:val="00C15463"/>
    <w:rsid w:val="00C2389A"/>
    <w:rsid w:val="00C2477E"/>
    <w:rsid w:val="00C30E43"/>
    <w:rsid w:val="00C32F6F"/>
    <w:rsid w:val="00C3731A"/>
    <w:rsid w:val="00C47C72"/>
    <w:rsid w:val="00C531D6"/>
    <w:rsid w:val="00C54501"/>
    <w:rsid w:val="00C64CB6"/>
    <w:rsid w:val="00C669CD"/>
    <w:rsid w:val="00C7683E"/>
    <w:rsid w:val="00C83215"/>
    <w:rsid w:val="00C9200E"/>
    <w:rsid w:val="00CD7342"/>
    <w:rsid w:val="00CE30B9"/>
    <w:rsid w:val="00CF7DC3"/>
    <w:rsid w:val="00D054D4"/>
    <w:rsid w:val="00D23502"/>
    <w:rsid w:val="00D279AE"/>
    <w:rsid w:val="00D35449"/>
    <w:rsid w:val="00D357D4"/>
    <w:rsid w:val="00D3722D"/>
    <w:rsid w:val="00D5286F"/>
    <w:rsid w:val="00D54CE6"/>
    <w:rsid w:val="00D65815"/>
    <w:rsid w:val="00D76E2D"/>
    <w:rsid w:val="00D820F8"/>
    <w:rsid w:val="00D94F52"/>
    <w:rsid w:val="00DC15BF"/>
    <w:rsid w:val="00DC27A2"/>
    <w:rsid w:val="00DC7890"/>
    <w:rsid w:val="00DE0880"/>
    <w:rsid w:val="00DF05F1"/>
    <w:rsid w:val="00DF26B6"/>
    <w:rsid w:val="00E07304"/>
    <w:rsid w:val="00E30C79"/>
    <w:rsid w:val="00E31EFD"/>
    <w:rsid w:val="00E40F63"/>
    <w:rsid w:val="00E454B0"/>
    <w:rsid w:val="00E80CF5"/>
    <w:rsid w:val="00E8313E"/>
    <w:rsid w:val="00E83F91"/>
    <w:rsid w:val="00E97E48"/>
    <w:rsid w:val="00EA51E7"/>
    <w:rsid w:val="00EA627C"/>
    <w:rsid w:val="00EB21CD"/>
    <w:rsid w:val="00EB4050"/>
    <w:rsid w:val="00EB5B23"/>
    <w:rsid w:val="00EB7352"/>
    <w:rsid w:val="00EB7F3D"/>
    <w:rsid w:val="00EC1B2C"/>
    <w:rsid w:val="00ED4393"/>
    <w:rsid w:val="00ED4813"/>
    <w:rsid w:val="00EE1155"/>
    <w:rsid w:val="00EE1949"/>
    <w:rsid w:val="00EE4E95"/>
    <w:rsid w:val="00EE529E"/>
    <w:rsid w:val="00EE6120"/>
    <w:rsid w:val="00EF6426"/>
    <w:rsid w:val="00EF78ED"/>
    <w:rsid w:val="00F202CE"/>
    <w:rsid w:val="00F21DB7"/>
    <w:rsid w:val="00F44774"/>
    <w:rsid w:val="00F457BB"/>
    <w:rsid w:val="00F45B8D"/>
    <w:rsid w:val="00F45F31"/>
    <w:rsid w:val="00F54884"/>
    <w:rsid w:val="00F93FF8"/>
    <w:rsid w:val="00FA1114"/>
    <w:rsid w:val="00FA6B16"/>
    <w:rsid w:val="00FB778F"/>
    <w:rsid w:val="00FC4490"/>
    <w:rsid w:val="00FD6858"/>
    <w:rsid w:val="00FE3B7D"/>
    <w:rsid w:val="00FE4551"/>
    <w:rsid w:val="00FE6E87"/>
    <w:rsid w:val="00FF1800"/>
    <w:rsid w:val="00FF454B"/>
    <w:rsid w:val="00FF4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09BCA9"/>
  <w15:chartTrackingRefBased/>
  <w15:docId w15:val="{F9900A17-860E-41BF-A883-313D9FC5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0B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A21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A7ADB"/>
  </w:style>
  <w:style w:type="character" w:customStyle="1" w:styleId="Heading1Char">
    <w:name w:val="Heading 1 Char"/>
    <w:basedOn w:val="DefaultParagraphFont"/>
    <w:link w:val="Heading1"/>
    <w:uiPriority w:val="9"/>
    <w:rsid w:val="00CE30B9"/>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5E4110"/>
    <w:pPr>
      <w:ind w:left="720"/>
      <w:contextualSpacing/>
    </w:pPr>
  </w:style>
  <w:style w:type="character" w:styleId="Hyperlink">
    <w:name w:val="Hyperlink"/>
    <w:basedOn w:val="DefaultParagraphFont"/>
    <w:uiPriority w:val="99"/>
    <w:unhideWhenUsed/>
    <w:rsid w:val="003B0A45"/>
    <w:rPr>
      <w:color w:val="0563C1" w:themeColor="hyperlink"/>
      <w:u w:val="single"/>
    </w:rPr>
  </w:style>
  <w:style w:type="character" w:styleId="UnresolvedMention">
    <w:name w:val="Unresolved Mention"/>
    <w:basedOn w:val="DefaultParagraphFont"/>
    <w:uiPriority w:val="99"/>
    <w:semiHidden/>
    <w:unhideWhenUsed/>
    <w:rsid w:val="003B0A45"/>
    <w:rPr>
      <w:color w:val="605E5C"/>
      <w:shd w:val="clear" w:color="auto" w:fill="E1DFDD"/>
    </w:rPr>
  </w:style>
  <w:style w:type="character" w:styleId="Strong">
    <w:name w:val="Strong"/>
    <w:basedOn w:val="DefaultParagraphFont"/>
    <w:uiPriority w:val="22"/>
    <w:qFormat/>
    <w:rsid w:val="00AA7466"/>
    <w:rPr>
      <w:b/>
      <w:bCs/>
    </w:rPr>
  </w:style>
  <w:style w:type="paragraph" w:styleId="NoSpacing">
    <w:name w:val="No Spacing"/>
    <w:uiPriority w:val="1"/>
    <w:qFormat/>
    <w:rsid w:val="006A0F30"/>
    <w:pPr>
      <w:spacing w:after="0" w:line="240" w:lineRule="auto"/>
    </w:pPr>
  </w:style>
  <w:style w:type="paragraph" w:styleId="TOCHeading">
    <w:name w:val="TOC Heading"/>
    <w:basedOn w:val="Heading1"/>
    <w:next w:val="Normal"/>
    <w:uiPriority w:val="39"/>
    <w:unhideWhenUsed/>
    <w:qFormat/>
    <w:rsid w:val="008A2123"/>
    <w:pPr>
      <w:outlineLvl w:val="9"/>
    </w:pPr>
  </w:style>
  <w:style w:type="character" w:customStyle="1" w:styleId="Heading2Char">
    <w:name w:val="Heading 2 Char"/>
    <w:basedOn w:val="DefaultParagraphFont"/>
    <w:link w:val="Heading2"/>
    <w:uiPriority w:val="9"/>
    <w:rsid w:val="008A212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E6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E87"/>
  </w:style>
  <w:style w:type="paragraph" w:styleId="Footer">
    <w:name w:val="footer"/>
    <w:basedOn w:val="Normal"/>
    <w:link w:val="FooterChar"/>
    <w:uiPriority w:val="99"/>
    <w:unhideWhenUsed/>
    <w:rsid w:val="00FE6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E87"/>
  </w:style>
  <w:style w:type="paragraph" w:styleId="TOC1">
    <w:name w:val="toc 1"/>
    <w:basedOn w:val="Normal"/>
    <w:next w:val="Normal"/>
    <w:autoRedefine/>
    <w:uiPriority w:val="39"/>
    <w:unhideWhenUsed/>
    <w:rsid w:val="00FE6E87"/>
    <w:pPr>
      <w:spacing w:after="100"/>
    </w:pPr>
  </w:style>
  <w:style w:type="paragraph" w:styleId="TOC2">
    <w:name w:val="toc 2"/>
    <w:basedOn w:val="Normal"/>
    <w:next w:val="Normal"/>
    <w:autoRedefine/>
    <w:uiPriority w:val="39"/>
    <w:unhideWhenUsed/>
    <w:rsid w:val="00FE6E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477">
      <w:bodyDiv w:val="1"/>
      <w:marLeft w:val="0"/>
      <w:marRight w:val="0"/>
      <w:marTop w:val="0"/>
      <w:marBottom w:val="0"/>
      <w:divBdr>
        <w:top w:val="none" w:sz="0" w:space="0" w:color="auto"/>
        <w:left w:val="none" w:sz="0" w:space="0" w:color="auto"/>
        <w:bottom w:val="none" w:sz="0" w:space="0" w:color="auto"/>
        <w:right w:val="none" w:sz="0" w:space="0" w:color="auto"/>
      </w:divBdr>
    </w:div>
    <w:div w:id="38868953">
      <w:bodyDiv w:val="1"/>
      <w:marLeft w:val="0"/>
      <w:marRight w:val="0"/>
      <w:marTop w:val="0"/>
      <w:marBottom w:val="0"/>
      <w:divBdr>
        <w:top w:val="none" w:sz="0" w:space="0" w:color="auto"/>
        <w:left w:val="none" w:sz="0" w:space="0" w:color="auto"/>
        <w:bottom w:val="none" w:sz="0" w:space="0" w:color="auto"/>
        <w:right w:val="none" w:sz="0" w:space="0" w:color="auto"/>
      </w:divBdr>
    </w:div>
    <w:div w:id="46537929">
      <w:bodyDiv w:val="1"/>
      <w:marLeft w:val="0"/>
      <w:marRight w:val="0"/>
      <w:marTop w:val="0"/>
      <w:marBottom w:val="0"/>
      <w:divBdr>
        <w:top w:val="none" w:sz="0" w:space="0" w:color="auto"/>
        <w:left w:val="none" w:sz="0" w:space="0" w:color="auto"/>
        <w:bottom w:val="none" w:sz="0" w:space="0" w:color="auto"/>
        <w:right w:val="none" w:sz="0" w:space="0" w:color="auto"/>
      </w:divBdr>
    </w:div>
    <w:div w:id="63182632">
      <w:bodyDiv w:val="1"/>
      <w:marLeft w:val="0"/>
      <w:marRight w:val="0"/>
      <w:marTop w:val="0"/>
      <w:marBottom w:val="0"/>
      <w:divBdr>
        <w:top w:val="none" w:sz="0" w:space="0" w:color="auto"/>
        <w:left w:val="none" w:sz="0" w:space="0" w:color="auto"/>
        <w:bottom w:val="none" w:sz="0" w:space="0" w:color="auto"/>
        <w:right w:val="none" w:sz="0" w:space="0" w:color="auto"/>
      </w:divBdr>
    </w:div>
    <w:div w:id="75831062">
      <w:bodyDiv w:val="1"/>
      <w:marLeft w:val="0"/>
      <w:marRight w:val="0"/>
      <w:marTop w:val="0"/>
      <w:marBottom w:val="0"/>
      <w:divBdr>
        <w:top w:val="none" w:sz="0" w:space="0" w:color="auto"/>
        <w:left w:val="none" w:sz="0" w:space="0" w:color="auto"/>
        <w:bottom w:val="none" w:sz="0" w:space="0" w:color="auto"/>
        <w:right w:val="none" w:sz="0" w:space="0" w:color="auto"/>
      </w:divBdr>
    </w:div>
    <w:div w:id="116997674">
      <w:bodyDiv w:val="1"/>
      <w:marLeft w:val="0"/>
      <w:marRight w:val="0"/>
      <w:marTop w:val="0"/>
      <w:marBottom w:val="0"/>
      <w:divBdr>
        <w:top w:val="none" w:sz="0" w:space="0" w:color="auto"/>
        <w:left w:val="none" w:sz="0" w:space="0" w:color="auto"/>
        <w:bottom w:val="none" w:sz="0" w:space="0" w:color="auto"/>
        <w:right w:val="none" w:sz="0" w:space="0" w:color="auto"/>
      </w:divBdr>
    </w:div>
    <w:div w:id="191042445">
      <w:bodyDiv w:val="1"/>
      <w:marLeft w:val="0"/>
      <w:marRight w:val="0"/>
      <w:marTop w:val="0"/>
      <w:marBottom w:val="0"/>
      <w:divBdr>
        <w:top w:val="none" w:sz="0" w:space="0" w:color="auto"/>
        <w:left w:val="none" w:sz="0" w:space="0" w:color="auto"/>
        <w:bottom w:val="none" w:sz="0" w:space="0" w:color="auto"/>
        <w:right w:val="none" w:sz="0" w:space="0" w:color="auto"/>
      </w:divBdr>
    </w:div>
    <w:div w:id="279144592">
      <w:bodyDiv w:val="1"/>
      <w:marLeft w:val="0"/>
      <w:marRight w:val="0"/>
      <w:marTop w:val="0"/>
      <w:marBottom w:val="0"/>
      <w:divBdr>
        <w:top w:val="none" w:sz="0" w:space="0" w:color="auto"/>
        <w:left w:val="none" w:sz="0" w:space="0" w:color="auto"/>
        <w:bottom w:val="none" w:sz="0" w:space="0" w:color="auto"/>
        <w:right w:val="none" w:sz="0" w:space="0" w:color="auto"/>
      </w:divBdr>
    </w:div>
    <w:div w:id="331105109">
      <w:bodyDiv w:val="1"/>
      <w:marLeft w:val="0"/>
      <w:marRight w:val="0"/>
      <w:marTop w:val="0"/>
      <w:marBottom w:val="0"/>
      <w:divBdr>
        <w:top w:val="none" w:sz="0" w:space="0" w:color="auto"/>
        <w:left w:val="none" w:sz="0" w:space="0" w:color="auto"/>
        <w:bottom w:val="none" w:sz="0" w:space="0" w:color="auto"/>
        <w:right w:val="none" w:sz="0" w:space="0" w:color="auto"/>
      </w:divBdr>
    </w:div>
    <w:div w:id="357242268">
      <w:bodyDiv w:val="1"/>
      <w:marLeft w:val="0"/>
      <w:marRight w:val="0"/>
      <w:marTop w:val="0"/>
      <w:marBottom w:val="0"/>
      <w:divBdr>
        <w:top w:val="none" w:sz="0" w:space="0" w:color="auto"/>
        <w:left w:val="none" w:sz="0" w:space="0" w:color="auto"/>
        <w:bottom w:val="none" w:sz="0" w:space="0" w:color="auto"/>
        <w:right w:val="none" w:sz="0" w:space="0" w:color="auto"/>
      </w:divBdr>
    </w:div>
    <w:div w:id="360131665">
      <w:bodyDiv w:val="1"/>
      <w:marLeft w:val="0"/>
      <w:marRight w:val="0"/>
      <w:marTop w:val="0"/>
      <w:marBottom w:val="0"/>
      <w:divBdr>
        <w:top w:val="none" w:sz="0" w:space="0" w:color="auto"/>
        <w:left w:val="none" w:sz="0" w:space="0" w:color="auto"/>
        <w:bottom w:val="none" w:sz="0" w:space="0" w:color="auto"/>
        <w:right w:val="none" w:sz="0" w:space="0" w:color="auto"/>
      </w:divBdr>
    </w:div>
    <w:div w:id="367335458">
      <w:bodyDiv w:val="1"/>
      <w:marLeft w:val="0"/>
      <w:marRight w:val="0"/>
      <w:marTop w:val="0"/>
      <w:marBottom w:val="0"/>
      <w:divBdr>
        <w:top w:val="none" w:sz="0" w:space="0" w:color="auto"/>
        <w:left w:val="none" w:sz="0" w:space="0" w:color="auto"/>
        <w:bottom w:val="none" w:sz="0" w:space="0" w:color="auto"/>
        <w:right w:val="none" w:sz="0" w:space="0" w:color="auto"/>
      </w:divBdr>
    </w:div>
    <w:div w:id="434785420">
      <w:bodyDiv w:val="1"/>
      <w:marLeft w:val="0"/>
      <w:marRight w:val="0"/>
      <w:marTop w:val="0"/>
      <w:marBottom w:val="0"/>
      <w:divBdr>
        <w:top w:val="none" w:sz="0" w:space="0" w:color="auto"/>
        <w:left w:val="none" w:sz="0" w:space="0" w:color="auto"/>
        <w:bottom w:val="none" w:sz="0" w:space="0" w:color="auto"/>
        <w:right w:val="none" w:sz="0" w:space="0" w:color="auto"/>
      </w:divBdr>
    </w:div>
    <w:div w:id="470755454">
      <w:bodyDiv w:val="1"/>
      <w:marLeft w:val="0"/>
      <w:marRight w:val="0"/>
      <w:marTop w:val="0"/>
      <w:marBottom w:val="0"/>
      <w:divBdr>
        <w:top w:val="none" w:sz="0" w:space="0" w:color="auto"/>
        <w:left w:val="none" w:sz="0" w:space="0" w:color="auto"/>
        <w:bottom w:val="none" w:sz="0" w:space="0" w:color="auto"/>
        <w:right w:val="none" w:sz="0" w:space="0" w:color="auto"/>
      </w:divBdr>
    </w:div>
    <w:div w:id="508328831">
      <w:bodyDiv w:val="1"/>
      <w:marLeft w:val="0"/>
      <w:marRight w:val="0"/>
      <w:marTop w:val="0"/>
      <w:marBottom w:val="0"/>
      <w:divBdr>
        <w:top w:val="none" w:sz="0" w:space="0" w:color="auto"/>
        <w:left w:val="none" w:sz="0" w:space="0" w:color="auto"/>
        <w:bottom w:val="none" w:sz="0" w:space="0" w:color="auto"/>
        <w:right w:val="none" w:sz="0" w:space="0" w:color="auto"/>
      </w:divBdr>
    </w:div>
    <w:div w:id="520315141">
      <w:bodyDiv w:val="1"/>
      <w:marLeft w:val="0"/>
      <w:marRight w:val="0"/>
      <w:marTop w:val="0"/>
      <w:marBottom w:val="0"/>
      <w:divBdr>
        <w:top w:val="none" w:sz="0" w:space="0" w:color="auto"/>
        <w:left w:val="none" w:sz="0" w:space="0" w:color="auto"/>
        <w:bottom w:val="none" w:sz="0" w:space="0" w:color="auto"/>
        <w:right w:val="none" w:sz="0" w:space="0" w:color="auto"/>
      </w:divBdr>
    </w:div>
    <w:div w:id="546336246">
      <w:bodyDiv w:val="1"/>
      <w:marLeft w:val="0"/>
      <w:marRight w:val="0"/>
      <w:marTop w:val="0"/>
      <w:marBottom w:val="0"/>
      <w:divBdr>
        <w:top w:val="none" w:sz="0" w:space="0" w:color="auto"/>
        <w:left w:val="none" w:sz="0" w:space="0" w:color="auto"/>
        <w:bottom w:val="none" w:sz="0" w:space="0" w:color="auto"/>
        <w:right w:val="none" w:sz="0" w:space="0" w:color="auto"/>
      </w:divBdr>
    </w:div>
    <w:div w:id="611783018">
      <w:bodyDiv w:val="1"/>
      <w:marLeft w:val="0"/>
      <w:marRight w:val="0"/>
      <w:marTop w:val="0"/>
      <w:marBottom w:val="0"/>
      <w:divBdr>
        <w:top w:val="none" w:sz="0" w:space="0" w:color="auto"/>
        <w:left w:val="none" w:sz="0" w:space="0" w:color="auto"/>
        <w:bottom w:val="none" w:sz="0" w:space="0" w:color="auto"/>
        <w:right w:val="none" w:sz="0" w:space="0" w:color="auto"/>
      </w:divBdr>
    </w:div>
    <w:div w:id="693384145">
      <w:bodyDiv w:val="1"/>
      <w:marLeft w:val="0"/>
      <w:marRight w:val="0"/>
      <w:marTop w:val="0"/>
      <w:marBottom w:val="0"/>
      <w:divBdr>
        <w:top w:val="none" w:sz="0" w:space="0" w:color="auto"/>
        <w:left w:val="none" w:sz="0" w:space="0" w:color="auto"/>
        <w:bottom w:val="none" w:sz="0" w:space="0" w:color="auto"/>
        <w:right w:val="none" w:sz="0" w:space="0" w:color="auto"/>
      </w:divBdr>
    </w:div>
    <w:div w:id="951982989">
      <w:bodyDiv w:val="1"/>
      <w:marLeft w:val="0"/>
      <w:marRight w:val="0"/>
      <w:marTop w:val="0"/>
      <w:marBottom w:val="0"/>
      <w:divBdr>
        <w:top w:val="none" w:sz="0" w:space="0" w:color="auto"/>
        <w:left w:val="none" w:sz="0" w:space="0" w:color="auto"/>
        <w:bottom w:val="none" w:sz="0" w:space="0" w:color="auto"/>
        <w:right w:val="none" w:sz="0" w:space="0" w:color="auto"/>
      </w:divBdr>
    </w:div>
    <w:div w:id="1101678253">
      <w:bodyDiv w:val="1"/>
      <w:marLeft w:val="0"/>
      <w:marRight w:val="0"/>
      <w:marTop w:val="0"/>
      <w:marBottom w:val="0"/>
      <w:divBdr>
        <w:top w:val="none" w:sz="0" w:space="0" w:color="auto"/>
        <w:left w:val="none" w:sz="0" w:space="0" w:color="auto"/>
        <w:bottom w:val="none" w:sz="0" w:space="0" w:color="auto"/>
        <w:right w:val="none" w:sz="0" w:space="0" w:color="auto"/>
      </w:divBdr>
    </w:div>
    <w:div w:id="1119224149">
      <w:bodyDiv w:val="1"/>
      <w:marLeft w:val="0"/>
      <w:marRight w:val="0"/>
      <w:marTop w:val="0"/>
      <w:marBottom w:val="0"/>
      <w:divBdr>
        <w:top w:val="none" w:sz="0" w:space="0" w:color="auto"/>
        <w:left w:val="none" w:sz="0" w:space="0" w:color="auto"/>
        <w:bottom w:val="none" w:sz="0" w:space="0" w:color="auto"/>
        <w:right w:val="none" w:sz="0" w:space="0" w:color="auto"/>
      </w:divBdr>
    </w:div>
    <w:div w:id="1194929203">
      <w:bodyDiv w:val="1"/>
      <w:marLeft w:val="0"/>
      <w:marRight w:val="0"/>
      <w:marTop w:val="0"/>
      <w:marBottom w:val="0"/>
      <w:divBdr>
        <w:top w:val="none" w:sz="0" w:space="0" w:color="auto"/>
        <w:left w:val="none" w:sz="0" w:space="0" w:color="auto"/>
        <w:bottom w:val="none" w:sz="0" w:space="0" w:color="auto"/>
        <w:right w:val="none" w:sz="0" w:space="0" w:color="auto"/>
      </w:divBdr>
    </w:div>
    <w:div w:id="1264805559">
      <w:bodyDiv w:val="1"/>
      <w:marLeft w:val="0"/>
      <w:marRight w:val="0"/>
      <w:marTop w:val="0"/>
      <w:marBottom w:val="0"/>
      <w:divBdr>
        <w:top w:val="none" w:sz="0" w:space="0" w:color="auto"/>
        <w:left w:val="none" w:sz="0" w:space="0" w:color="auto"/>
        <w:bottom w:val="none" w:sz="0" w:space="0" w:color="auto"/>
        <w:right w:val="none" w:sz="0" w:space="0" w:color="auto"/>
      </w:divBdr>
    </w:div>
    <w:div w:id="1319186788">
      <w:bodyDiv w:val="1"/>
      <w:marLeft w:val="0"/>
      <w:marRight w:val="0"/>
      <w:marTop w:val="0"/>
      <w:marBottom w:val="0"/>
      <w:divBdr>
        <w:top w:val="none" w:sz="0" w:space="0" w:color="auto"/>
        <w:left w:val="none" w:sz="0" w:space="0" w:color="auto"/>
        <w:bottom w:val="none" w:sz="0" w:space="0" w:color="auto"/>
        <w:right w:val="none" w:sz="0" w:space="0" w:color="auto"/>
      </w:divBdr>
    </w:div>
    <w:div w:id="1363244592">
      <w:bodyDiv w:val="1"/>
      <w:marLeft w:val="0"/>
      <w:marRight w:val="0"/>
      <w:marTop w:val="0"/>
      <w:marBottom w:val="0"/>
      <w:divBdr>
        <w:top w:val="none" w:sz="0" w:space="0" w:color="auto"/>
        <w:left w:val="none" w:sz="0" w:space="0" w:color="auto"/>
        <w:bottom w:val="none" w:sz="0" w:space="0" w:color="auto"/>
        <w:right w:val="none" w:sz="0" w:space="0" w:color="auto"/>
      </w:divBdr>
    </w:div>
    <w:div w:id="1543052904">
      <w:bodyDiv w:val="1"/>
      <w:marLeft w:val="0"/>
      <w:marRight w:val="0"/>
      <w:marTop w:val="0"/>
      <w:marBottom w:val="0"/>
      <w:divBdr>
        <w:top w:val="none" w:sz="0" w:space="0" w:color="auto"/>
        <w:left w:val="none" w:sz="0" w:space="0" w:color="auto"/>
        <w:bottom w:val="none" w:sz="0" w:space="0" w:color="auto"/>
        <w:right w:val="none" w:sz="0" w:space="0" w:color="auto"/>
      </w:divBdr>
    </w:div>
    <w:div w:id="1568959094">
      <w:bodyDiv w:val="1"/>
      <w:marLeft w:val="0"/>
      <w:marRight w:val="0"/>
      <w:marTop w:val="0"/>
      <w:marBottom w:val="0"/>
      <w:divBdr>
        <w:top w:val="none" w:sz="0" w:space="0" w:color="auto"/>
        <w:left w:val="none" w:sz="0" w:space="0" w:color="auto"/>
        <w:bottom w:val="none" w:sz="0" w:space="0" w:color="auto"/>
        <w:right w:val="none" w:sz="0" w:space="0" w:color="auto"/>
      </w:divBdr>
    </w:div>
    <w:div w:id="1576432582">
      <w:bodyDiv w:val="1"/>
      <w:marLeft w:val="0"/>
      <w:marRight w:val="0"/>
      <w:marTop w:val="0"/>
      <w:marBottom w:val="0"/>
      <w:divBdr>
        <w:top w:val="none" w:sz="0" w:space="0" w:color="auto"/>
        <w:left w:val="none" w:sz="0" w:space="0" w:color="auto"/>
        <w:bottom w:val="none" w:sz="0" w:space="0" w:color="auto"/>
        <w:right w:val="none" w:sz="0" w:space="0" w:color="auto"/>
      </w:divBdr>
    </w:div>
    <w:div w:id="1606619379">
      <w:bodyDiv w:val="1"/>
      <w:marLeft w:val="0"/>
      <w:marRight w:val="0"/>
      <w:marTop w:val="0"/>
      <w:marBottom w:val="0"/>
      <w:divBdr>
        <w:top w:val="none" w:sz="0" w:space="0" w:color="auto"/>
        <w:left w:val="none" w:sz="0" w:space="0" w:color="auto"/>
        <w:bottom w:val="none" w:sz="0" w:space="0" w:color="auto"/>
        <w:right w:val="none" w:sz="0" w:space="0" w:color="auto"/>
      </w:divBdr>
    </w:div>
    <w:div w:id="1635677267">
      <w:bodyDiv w:val="1"/>
      <w:marLeft w:val="0"/>
      <w:marRight w:val="0"/>
      <w:marTop w:val="0"/>
      <w:marBottom w:val="0"/>
      <w:divBdr>
        <w:top w:val="none" w:sz="0" w:space="0" w:color="auto"/>
        <w:left w:val="none" w:sz="0" w:space="0" w:color="auto"/>
        <w:bottom w:val="none" w:sz="0" w:space="0" w:color="auto"/>
        <w:right w:val="none" w:sz="0" w:space="0" w:color="auto"/>
      </w:divBdr>
    </w:div>
    <w:div w:id="1708481500">
      <w:bodyDiv w:val="1"/>
      <w:marLeft w:val="0"/>
      <w:marRight w:val="0"/>
      <w:marTop w:val="0"/>
      <w:marBottom w:val="0"/>
      <w:divBdr>
        <w:top w:val="none" w:sz="0" w:space="0" w:color="auto"/>
        <w:left w:val="none" w:sz="0" w:space="0" w:color="auto"/>
        <w:bottom w:val="none" w:sz="0" w:space="0" w:color="auto"/>
        <w:right w:val="none" w:sz="0" w:space="0" w:color="auto"/>
      </w:divBdr>
    </w:div>
    <w:div w:id="1845973809">
      <w:bodyDiv w:val="1"/>
      <w:marLeft w:val="0"/>
      <w:marRight w:val="0"/>
      <w:marTop w:val="0"/>
      <w:marBottom w:val="0"/>
      <w:divBdr>
        <w:top w:val="none" w:sz="0" w:space="0" w:color="auto"/>
        <w:left w:val="none" w:sz="0" w:space="0" w:color="auto"/>
        <w:bottom w:val="none" w:sz="0" w:space="0" w:color="auto"/>
        <w:right w:val="none" w:sz="0" w:space="0" w:color="auto"/>
      </w:divBdr>
    </w:div>
    <w:div w:id="1998486687">
      <w:bodyDiv w:val="1"/>
      <w:marLeft w:val="0"/>
      <w:marRight w:val="0"/>
      <w:marTop w:val="0"/>
      <w:marBottom w:val="0"/>
      <w:divBdr>
        <w:top w:val="none" w:sz="0" w:space="0" w:color="auto"/>
        <w:left w:val="none" w:sz="0" w:space="0" w:color="auto"/>
        <w:bottom w:val="none" w:sz="0" w:space="0" w:color="auto"/>
        <w:right w:val="none" w:sz="0" w:space="0" w:color="auto"/>
      </w:divBdr>
    </w:div>
    <w:div w:id="2010869998">
      <w:bodyDiv w:val="1"/>
      <w:marLeft w:val="0"/>
      <w:marRight w:val="0"/>
      <w:marTop w:val="0"/>
      <w:marBottom w:val="0"/>
      <w:divBdr>
        <w:top w:val="none" w:sz="0" w:space="0" w:color="auto"/>
        <w:left w:val="none" w:sz="0" w:space="0" w:color="auto"/>
        <w:bottom w:val="none" w:sz="0" w:space="0" w:color="auto"/>
        <w:right w:val="none" w:sz="0" w:space="0" w:color="auto"/>
      </w:divBdr>
    </w:div>
    <w:div w:id="202030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BonNA</b:Tag>
    <b:SourceType>InternetSite</b:SourceType>
    <b:Guid>{FAA7AF9A-2220-48A0-82B6-3DF7792CEFB1}</b:Guid>
    <b:Author>
      <b:Author>
        <b:NameList>
          <b:Person>
            <b:Last>Bondarenko</b:Last>
            <b:First>Peter</b:First>
          </b:Person>
        </b:NameList>
      </b:Author>
    </b:Author>
    <b:Title>Samsung Encyclopedia Britannica</b:Title>
    <b:Year>2021</b:Year>
    <b:YearAccessed>2021</b:YearAccessed>
    <b:MonthAccessed>July</b:MonthAccessed>
    <b:DayAccessed>24</b:DayAccessed>
    <b:URL>https://www.britannica.com/topic/Samsung-Electronics</b:URL>
    <b:RefOrder>1</b:RefOrder>
  </b:Source>
  <b:Source>
    <b:Tag>SKO18</b:Tag>
    <b:SourceType>InternetSite</b:SourceType>
    <b:Guid>{81FB2871-CE57-4EF2-A2D3-30CBC18FD8CA}</b:Guid>
    <b:Author>
      <b:Author>
        <b:NameList>
          <b:Person>
            <b:Last>SKOOL</b:Last>
            <b:First>mba</b:First>
          </b:Person>
        </b:NameList>
      </b:Author>
    </b:Author>
    <b:Title>Concepts&gt; Human Resources</b:Title>
    <b:Year>2018</b:Year>
    <b:YearAccessed>2021</b:YearAccessed>
    <b:MonthAccessed>July</b:MonthAccessed>
    <b:DayAccessed>25</b:DayAccessed>
    <b:URL>https://www.mbaskool.com/business-concepts/human-resources-hr-terms/13720-scanlon-plan.html</b:URL>
    <b:RefOrder>9</b:RefOrder>
  </b:Source>
  <b:Source>
    <b:Tag>Tim02</b:Tag>
    <b:SourceType>InternetSite</b:SourceType>
    <b:Guid>{93360B74-6318-4242-931A-EA5A1D3027F7}</b:Guid>
    <b:Title>Turns Out, Poeple Do Buy Gadgets in a Pandemic</b:Title>
    <b:Year>2021</b:Year>
    <b:YearAccessed>2021</b:YearAccessed>
    <b:MonthAccessed>July</b:MonthAccessed>
    <b:DayAccessed>25</b:DayAccessed>
    <b:URL>https://www.bloomberg.com/opinion/articles/2020-10-29/samsung-earnings-consumers-still-buy-gadgets-despite-pandemic</b:URL>
    <b:Author>
      <b:Author>
        <b:NameList>
          <b:Person>
            <b:Last>Culpan</b:Last>
            <b:First>Tim</b:First>
          </b:Person>
        </b:NameList>
      </b:Author>
    </b:Author>
    <b:RefOrder>10</b:RefOrder>
  </b:Source>
  <b:Source>
    <b:Tag>Ste15</b:Tag>
    <b:SourceType>InternetSite</b:SourceType>
    <b:Guid>{6958C05A-052B-4387-B6B9-CC3BE9262F77}</b:Guid>
    <b:Title>Just in Time Inventory: Definition, Advantages &amp; Examples</b:Title>
    <b:Year>2015</b:Year>
    <b:YearAccessed>2021</b:YearAccessed>
    <b:MonthAccessed>July</b:MonthAccessed>
    <b:DayAccessed>25</b:DayAccessed>
    <b:URL>https://study.com/academy/lesson/just-in-time-inventory-definition-advantages-examples.html</b:URL>
    <b:Author>
      <b:Author>
        <b:NameList>
          <b:Person>
            <b:Last>Scalia</b:Last>
            <b:First>Steven</b:First>
          </b:Person>
        </b:NameList>
      </b:Author>
    </b:Author>
    <b:Month>July </b:Month>
    <b:Day>16</b:Day>
    <b:RefOrder>11</b:RefOrder>
  </b:Source>
  <b:Source>
    <b:Tag>Jus08</b:Tag>
    <b:SourceType>Case</b:SourceType>
    <b:Guid>{7F4EA93F-4BE0-41E0-ABA2-07AEAA96CDF3}</b:Guid>
    <b:Title>Just-In-Time: Case Studies Of Supplier Relationships Across Industries</b:Title>
    <b:Year>2008</b:Year>
    <b:Reporter>Dean R. Manna</b:Reporter>
    <b:RefOrder>12</b:RefOrder>
  </b:Source>
  <b:Source>
    <b:Tag>htt21</b:Tag>
    <b:SourceType>InternetSite</b:SourceType>
    <b:Guid>{6A812CE9-55C5-43A2-AF33-8303436A39D1}</b:Guid>
    <b:Title>Defining Critical Thinking</b:Title>
    <b:YearAccessed>2021</b:YearAccessed>
    <b:MonthAccessed>August</b:MonthAccessed>
    <b:DayAccessed>23</b:DayAccessed>
    <b:Author>
      <b:Author>
        <b:NameList>
          <b:Person>
            <b:Last>https://www.criticalthinking.org/</b:Last>
          </b:Person>
        </b:NameList>
      </b:Author>
    </b:Author>
    <b:RefOrder>2</b:RefOrder>
  </b:Source>
  <b:Source>
    <b:Tag>Lin20</b:Tag>
    <b:SourceType>InternetSite</b:SourceType>
    <b:Guid>{7F281EA2-0973-40ED-829B-F5458A8DEB60}</b:Guid>
    <b:Title>What Are the Benefits of Critical Thinking in the Workplace?</b:Title>
    <b:Year>2020</b:Year>
    <b:YearAccessed>2021</b:YearAccessed>
    <b:MonthAccessed>August </b:MonthAccessed>
    <b:DayAccessed>26</b:DayAccessed>
    <b:URL>https://smallbusiness.chron.com/benefits-critical-thinking-workplace-11638.html</b:URL>
    <b:Author>
      <b:Author>
        <b:NameList>
          <b:Person>
            <b:Last>Kramer</b:Last>
            <b:First>Lindsay</b:First>
          </b:Person>
        </b:NameList>
      </b:Author>
    </b:Author>
    <b:RefOrder>3</b:RefOrder>
  </b:Source>
  <b:Source>
    <b:Tag>httnd</b:Tag>
    <b:SourceType>InternetSite</b:SourceType>
    <b:Guid>{4E69B2D5-48F8-496D-A20B-C16209F8B589}</b:Guid>
    <b:Title>Our Response to COVID-19, The Global Samsung Community</b:Title>
    <b:Year>n.d.</b:Year>
    <b:YearAccessed>2021</b:YearAccessed>
    <b:MonthAccessed>August</b:MonthAccessed>
    <b:DayAccessed>26</b:DayAccessed>
    <b:URL>https://www.samsung.com/us/aboutsamsung/samsung-pandemic-response/</b:URL>
    <b:Author>
      <b:Author>
        <b:NameList>
          <b:Person>
            <b:Last>Samsung.com</b:Last>
          </b:Person>
        </b:NameList>
      </b:Author>
    </b:Author>
    <b:RefOrder>4</b:RefOrder>
  </b:Source>
  <b:Source>
    <b:Tag>Kel20</b:Tag>
    <b:SourceType>InternetSite</b:SourceType>
    <b:Guid>{0E700368-09FF-4DC7-8575-3508AC71AFF9}</b:Guid>
    <b:Title>Organizational Culture: Definition, Importance, and Development</b:Title>
    <b:Year>2020</b:Year>
    <b:YearAccessed>2021</b:YearAccessed>
    <b:MonthAccessed>August</b:MonthAccessed>
    <b:DayAccessed>26</b:DayAccessed>
    <b:URL>https://www.achievers.com/blog/organizational-culture-definition/</b:URL>
    <b:Author>
      <b:Author>
        <b:NameList>
          <b:Person>
            <b:Last>Wong</b:Last>
            <b:First>Kellie</b:First>
          </b:Person>
        </b:NameList>
      </b:Author>
    </b:Author>
    <b:RefOrder>5</b:RefOrder>
  </b:Source>
  <b:Source>
    <b:Tag>Leo18</b:Tag>
    <b:SourceType>InternetSite</b:SourceType>
    <b:Guid>{6B622356-DFB2-43A2-A55C-A61C344B1E6C}</b:Guid>
    <b:Title>Samsung’s Organizational Culture &amp; Its Characteristics (An Analysis)</b:Title>
    <b:Year>2018</b:Year>
    <b:YearAccessed>2021</b:YearAccessed>
    <b:MonthAccessed>August</b:MonthAccessed>
    <b:DayAccessed>27</b:DayAccessed>
    <b:URL>http://panmore.com/samsung-organizational-culture-corporate-cultural-characteristics-analysis</b:URL>
    <b:Author>
      <b:Author>
        <b:NameList>
          <b:Person>
            <b:Last>Evans</b:Last>
            <b:First>Leonard</b:First>
          </b:Person>
        </b:NameList>
      </b:Author>
    </b:Author>
    <b:RefOrder>6</b:RefOrder>
  </b:Source>
  <b:Source>
    <b:Tag>Lyn19</b:Tag>
    <b:SourceType>InternetSite</b:SourceType>
    <b:Guid>{290971D8-F589-4022-B0C4-320ED5398D2A}</b:Guid>
    <b:Title>Five Attitudes That Are Important in Workplaces</b:Title>
    <b:Year>2019</b:Year>
    <b:YearAccessed>2021</b:YearAccessed>
    <b:MonthAccessed>August</b:MonthAccessed>
    <b:DayAccessed>27</b:DayAccessed>
    <b:URL>https://smallbusiness.chron.com/five-attitudes-important-workplaces-19114.html</b:URL>
    <b:Author>
      <b:Author>
        <b:NameList>
          <b:Person>
            <b:Last>Belcher</b:Last>
            <b:First>Lynda</b:First>
            <b:Middle>Moultry</b:Middle>
          </b:Person>
        </b:NameList>
      </b:Author>
    </b:Author>
    <b:RefOrder>7</b:RefOrder>
  </b:Source>
  <b:Source>
    <b:Tag>Lis19</b:Tag>
    <b:SourceType>InternetSite</b:SourceType>
    <b:Guid>{CA555E0A-D430-43A0-81B9-05B369EF23BA}</b:Guid>
    <b:Title>How Do Negative &amp; Positive Attitudes Affect the Workplace?</b:Title>
    <b:Year>2019</b:Year>
    <b:YearAccessed>2021</b:YearAccessed>
    <b:MonthAccessed>August</b:MonthAccessed>
    <b:DayAccessed>27</b:DayAccessed>
    <b:URL>https://smallbusiness.chron.com/negative-positive-attitudes-affect-workplace-21287.html</b:URL>
    <b:Author>
      <b:Author>
        <b:NameList>
          <b:Person>
            <b:Last>McQuerrey</b:Last>
            <b:First>Lisa</b:First>
          </b:Person>
        </b:NameList>
      </b:Author>
    </b:Author>
    <b:RefOrder>8</b:RefOrder>
  </b:Source>
  <b:Source>
    <b:Tag>mas20</b:Tag>
    <b:SourceType>InternetSite</b:SourceType>
    <b:Guid>{CC2980DC-8404-402B-B194-2AE6D86E4184}</b:Guid>
    <b:Title>Understanding Taylorism: The History of Scientific Management Theory</b:Title>
    <b:Year>2020</b:Year>
    <b:YearAccessed>2021</b:YearAccessed>
    <b:MonthAccessed>August</b:MonthAccessed>
    <b:DayAccessed>27</b:DayAccessed>
    <b:URL>https://www.masterclass.com/articles/understanding-taylorism-the-history-of-scientific-management-theory#what-is-scientific-management</b:URL>
    <b:Author>
      <b:Author>
        <b:NameList>
          <b:Person>
            <b:Last>masterclass.com</b:Last>
          </b:Person>
        </b:NameList>
      </b:Author>
    </b:Author>
    <b:RefOrder>13</b:RefOrder>
  </b:Source>
  <b:Source>
    <b:Tag>comnd</b:Tag>
    <b:SourceType>InternetSite</b:SourceType>
    <b:Guid>{768E07F0-69AD-4BBE-AD4C-3DC150AB37E2}</b:Guid>
    <b:Title>Advantages and Disadvantages of Human Relations Theory</b:Title>
    <b:Year>n.d.</b:Year>
    <b:YearAccessed>2021</b:YearAccessed>
    <b:MonthAccessed>August</b:MonthAccessed>
    <b:DayAccessed>27</b:DayAccessed>
    <b:URL>https://commercemates.com/advantages-and-disadvantages-of-human-relations-theory/</b:URL>
    <b:Author>
      <b:Author>
        <b:NameList>
          <b:Person>
            <b:Last>commercemates.com</b:Last>
          </b:Person>
        </b:NameList>
      </b:Author>
    </b:Author>
    <b:RefOrder>14</b:RefOrder>
  </b:Source>
  <b:Source>
    <b:Tag>topnd</b:Tag>
    <b:SourceType>InternetSite</b:SourceType>
    <b:Guid>{6657710F-F61B-445B-B653-8D51679ECC21}</b:Guid>
    <b:Title>Bureaucratic Theory by Max Weber</b:Title>
    <b:Year>n.d. </b:Year>
    <b:YearAccessed>2021</b:YearAccessed>
    <b:MonthAccessed>August</b:MonthAccessed>
    <b:DayAccessed>27</b:DayAccessed>
    <b:URL>https://www.toppr.com/guides/fundamentals-of-economics-and-management/evolution-of-management-thought/bureaucratic-theory-by-max-weber/</b:URL>
    <b:Author>
      <b:Author>
        <b:NameList>
          <b:Person>
            <b:Last>toppr.com</b:Last>
          </b:Person>
        </b:NameList>
      </b:Author>
    </b:Author>
    <b:RefOrder>15</b:RefOrder>
  </b:Source>
  <b:Source>
    <b:Tag>dwa14</b:Tag>
    <b:SourceType>InternetSite</b:SourceType>
    <b:Guid>{28CE0319-1C9B-4443-B918-A20EE9B0B547}</b:Guid>
    <b:Title>The Six Thinking Hats</b:Title>
    <b:Year>2014</b:Year>
    <b:YearAccessed>2021</b:YearAccessed>
    <b:MonthAccessed>August</b:MonthAccessed>
    <b:DayAccessed>27</b:DayAccessed>
    <b:URL>http://www.edwarddebonofoundation.com/Creative-Thinking-Techniques/Six-Thinking-Hats.html</b:URL>
    <b:Author>
      <b:Author>
        <b:NameList>
          <b:Person>
            <b:Last>edwarddebonofoundation.com</b:Last>
          </b:Person>
        </b:NameList>
      </b:Author>
    </b:Author>
    <b:RefOrder>16</b:RefOrder>
  </b:Source>
</b:Sources>
</file>

<file path=customXml/itemProps1.xml><?xml version="1.0" encoding="utf-8"?>
<ds:datastoreItem xmlns:ds="http://schemas.openxmlformats.org/officeDocument/2006/customXml" ds:itemID="{500BE32A-D685-42FE-9B62-896A6F2FD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15</Pages>
  <Words>4314</Words>
  <Characters>24594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171</cp:revision>
  <dcterms:created xsi:type="dcterms:W3CDTF">2021-08-27T18:34:00Z</dcterms:created>
  <dcterms:modified xsi:type="dcterms:W3CDTF">2021-08-27T22:43:00Z</dcterms:modified>
</cp:coreProperties>
</file>