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97" w:rsidRPr="001D35C7" w:rsidRDefault="00910797" w:rsidP="00910797">
      <w:pPr>
        <w:spacing w:line="360" w:lineRule="auto"/>
        <w:jc w:val="center"/>
        <w:rPr>
          <w:rFonts w:ascii="Times New Roman" w:hAnsi="Times New Roman" w:cs="Times New Roman"/>
          <w:b/>
        </w:rPr>
      </w:pPr>
      <w:r w:rsidRPr="001D35C7">
        <w:rPr>
          <w:rFonts w:ascii="Times New Roman" w:hAnsi="Times New Roman" w:cs="Times New Roman"/>
          <w:b/>
        </w:rPr>
        <w:t>UNIVERSITY OF WALES TRINITY SAINT DAVID</w:t>
      </w:r>
    </w:p>
    <w:p w:rsidR="00910797" w:rsidRPr="001D35C7" w:rsidRDefault="00910797" w:rsidP="00910797">
      <w:pPr>
        <w:spacing w:line="360" w:lineRule="auto"/>
        <w:jc w:val="center"/>
        <w:rPr>
          <w:rFonts w:ascii="Times New Roman" w:hAnsi="Times New Roman" w:cs="Times New Roman"/>
          <w:b/>
        </w:rPr>
      </w:pPr>
      <w:r>
        <w:rPr>
          <w:rFonts w:ascii="Times New Roman" w:hAnsi="Times New Roman" w:cs="Times New Roman"/>
          <w:b/>
        </w:rPr>
        <w:t>CLOUD COMPUTI</w:t>
      </w:r>
      <w:r w:rsidRPr="001D35C7">
        <w:rPr>
          <w:rFonts w:ascii="Times New Roman" w:hAnsi="Times New Roman" w:cs="Times New Roman"/>
          <w:b/>
        </w:rPr>
        <w:t>NG</w:t>
      </w: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C52102" w:rsidRDefault="00C52102" w:rsidP="00910797">
      <w:pPr>
        <w:spacing w:line="360" w:lineRule="auto"/>
        <w:jc w:val="center"/>
        <w:rPr>
          <w:rFonts w:ascii="Times New Roman" w:hAnsi="Times New Roman" w:cs="Times New Roman"/>
          <w:b/>
          <w:sz w:val="56"/>
          <w:szCs w:val="56"/>
        </w:rPr>
      </w:pPr>
      <w:r>
        <w:rPr>
          <w:rFonts w:ascii="Times New Roman" w:hAnsi="Times New Roman" w:cs="Times New Roman"/>
          <w:b/>
          <w:sz w:val="56"/>
          <w:szCs w:val="56"/>
        </w:rPr>
        <w:t>Internet Protocols</w:t>
      </w:r>
    </w:p>
    <w:p w:rsidR="00910797" w:rsidRDefault="00910797" w:rsidP="00910797">
      <w:pPr>
        <w:spacing w:line="360" w:lineRule="auto"/>
        <w:jc w:val="center"/>
        <w:rPr>
          <w:rFonts w:ascii="Times New Roman" w:hAnsi="Times New Roman" w:cs="Times New Roman"/>
          <w:b/>
          <w:sz w:val="56"/>
          <w:szCs w:val="56"/>
        </w:rPr>
      </w:pPr>
      <w:r>
        <w:rPr>
          <w:rFonts w:ascii="Times New Roman" w:hAnsi="Times New Roman" w:cs="Times New Roman"/>
          <w:b/>
          <w:sz w:val="56"/>
          <w:szCs w:val="56"/>
        </w:rPr>
        <w:t>IPv6 Address</w:t>
      </w:r>
      <w:r w:rsidR="00EF20DD">
        <w:rPr>
          <w:rFonts w:ascii="Times New Roman" w:hAnsi="Times New Roman" w:cs="Times New Roman"/>
          <w:b/>
          <w:sz w:val="56"/>
          <w:szCs w:val="56"/>
        </w:rPr>
        <w:t xml:space="preserve"> - Report</w:t>
      </w:r>
    </w:p>
    <w:p w:rsidR="00BB744E" w:rsidRPr="00C866AE" w:rsidRDefault="00BB744E" w:rsidP="00910797">
      <w:pPr>
        <w:spacing w:line="360" w:lineRule="auto"/>
        <w:jc w:val="center"/>
        <w:rPr>
          <w:rFonts w:ascii="Times New Roman" w:hAnsi="Times New Roman" w:cs="Times New Roman"/>
          <w:b/>
          <w:sz w:val="56"/>
          <w:szCs w:val="56"/>
        </w:rPr>
      </w:pPr>
      <w:r>
        <w:rPr>
          <w:rFonts w:ascii="Times New Roman" w:hAnsi="Times New Roman" w:cs="Times New Roman"/>
          <w:b/>
          <w:sz w:val="56"/>
          <w:szCs w:val="56"/>
        </w:rPr>
        <w:t>Part I</w:t>
      </w: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b/>
        </w:rPr>
      </w:pPr>
      <w:r>
        <w:rPr>
          <w:rFonts w:ascii="Times New Roman" w:hAnsi="Times New Roman" w:cs="Times New Roman"/>
        </w:rPr>
        <w:t xml:space="preserve">                                                                                                </w:t>
      </w:r>
      <w:r w:rsidRPr="00C866AE">
        <w:rPr>
          <w:rFonts w:ascii="Times New Roman" w:hAnsi="Times New Roman" w:cs="Times New Roman"/>
          <w:b/>
        </w:rPr>
        <w:t>AUTHOR: CLAUDIU ALBUS</w:t>
      </w:r>
    </w:p>
    <w:p w:rsidR="00F4644C" w:rsidRPr="00C866AE" w:rsidRDefault="00F4644C" w:rsidP="00910797">
      <w:pPr>
        <w:spacing w:line="360" w:lineRule="auto"/>
        <w:rPr>
          <w:rFonts w:ascii="Times New Roman" w:hAnsi="Times New Roman" w:cs="Times New Roman"/>
          <w:b/>
        </w:rPr>
      </w:pPr>
      <w:r>
        <w:rPr>
          <w:rFonts w:ascii="Times New Roman" w:hAnsi="Times New Roman" w:cs="Times New Roman"/>
          <w:b/>
        </w:rPr>
        <w:t xml:space="preserve">                                                                                                </w:t>
      </w:r>
    </w:p>
    <w:p w:rsidR="00910797" w:rsidRDefault="00910797" w:rsidP="00910797">
      <w:pPr>
        <w:spacing w:line="360" w:lineRule="auto"/>
        <w:rPr>
          <w:rFonts w:ascii="Times New Roman" w:hAnsi="Times New Roman" w:cs="Times New Roman"/>
        </w:rPr>
      </w:pPr>
      <w:r>
        <w:rPr>
          <w:rFonts w:ascii="Times New Roman" w:hAnsi="Times New Roman" w:cs="Times New Roman"/>
        </w:rPr>
        <w:t xml:space="preserve">                                                                                                </w:t>
      </w: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Default="00910797" w:rsidP="00910797">
      <w:pPr>
        <w:spacing w:line="360" w:lineRule="auto"/>
        <w:rPr>
          <w:rFonts w:ascii="Times New Roman" w:hAnsi="Times New Roman" w:cs="Times New Roman"/>
        </w:rPr>
      </w:pPr>
    </w:p>
    <w:p w:rsidR="00910797" w:rsidRPr="001D35C7" w:rsidRDefault="00910797" w:rsidP="00910797">
      <w:pPr>
        <w:spacing w:line="240" w:lineRule="auto"/>
        <w:jc w:val="center"/>
        <w:rPr>
          <w:rFonts w:ascii="Times New Roman" w:hAnsi="Times New Roman" w:cs="Times New Roman"/>
          <w:b/>
        </w:rPr>
      </w:pPr>
      <w:r w:rsidRPr="001D35C7">
        <w:rPr>
          <w:rFonts w:ascii="Times New Roman" w:hAnsi="Times New Roman" w:cs="Times New Roman"/>
          <w:b/>
        </w:rPr>
        <w:t>London</w:t>
      </w:r>
    </w:p>
    <w:p w:rsidR="006E17F3" w:rsidRDefault="00910797" w:rsidP="006E17F3">
      <w:pPr>
        <w:spacing w:line="240" w:lineRule="auto"/>
        <w:jc w:val="center"/>
        <w:rPr>
          <w:rFonts w:ascii="Times New Roman" w:hAnsi="Times New Roman" w:cs="Times New Roman"/>
          <w:b/>
        </w:rPr>
      </w:pPr>
      <w:r w:rsidRPr="001D35C7">
        <w:rPr>
          <w:rFonts w:ascii="Times New Roman" w:hAnsi="Times New Roman" w:cs="Times New Roman"/>
          <w:b/>
        </w:rPr>
        <w:t>2019</w:t>
      </w:r>
    </w:p>
    <w:p w:rsidR="00F131DF" w:rsidRDefault="00F131DF" w:rsidP="006E17F3">
      <w:pPr>
        <w:spacing w:line="240" w:lineRule="auto"/>
        <w:jc w:val="center"/>
        <w:rPr>
          <w:rFonts w:ascii="Times New Roman" w:hAnsi="Times New Roman" w:cs="Times New Roman"/>
          <w:b/>
          <w:sz w:val="28"/>
        </w:rPr>
      </w:pPr>
      <w:r w:rsidRPr="00F131DF">
        <w:rPr>
          <w:rFonts w:ascii="Times New Roman" w:hAnsi="Times New Roman" w:cs="Times New Roman"/>
          <w:b/>
          <w:sz w:val="28"/>
        </w:rPr>
        <w:lastRenderedPageBreak/>
        <w:t>TABLE OF CONTENT</w:t>
      </w:r>
    </w:p>
    <w:p w:rsidR="00F131DF" w:rsidRDefault="00F131DF" w:rsidP="00F131DF">
      <w:pPr>
        <w:spacing w:line="240" w:lineRule="auto"/>
        <w:rPr>
          <w:rFonts w:ascii="Times New Roman" w:hAnsi="Times New Roman" w:cs="Times New Roman"/>
          <w:b/>
        </w:rPr>
      </w:pPr>
    </w:p>
    <w:p w:rsidR="00F131DF" w:rsidRDefault="00F131DF" w:rsidP="00F131DF">
      <w:pPr>
        <w:spacing w:line="240" w:lineRule="auto"/>
        <w:rPr>
          <w:rFonts w:ascii="Times New Roman" w:hAnsi="Times New Roman" w:cs="Times New Roman"/>
          <w:b/>
        </w:rPr>
      </w:pPr>
    </w:p>
    <w:p w:rsidR="00B30EC4" w:rsidRDefault="00C023C4" w:rsidP="00B30EC4">
      <w:pPr>
        <w:pStyle w:val="ListParagraph"/>
        <w:numPr>
          <w:ilvl w:val="0"/>
          <w:numId w:val="13"/>
        </w:numPr>
        <w:spacing w:line="360" w:lineRule="auto"/>
        <w:rPr>
          <w:rFonts w:ascii="Times New Roman" w:hAnsi="Times New Roman" w:cs="Times New Roman"/>
          <w:b/>
        </w:rPr>
      </w:pPr>
      <w:r>
        <w:rPr>
          <w:rFonts w:ascii="Times New Roman" w:hAnsi="Times New Roman" w:cs="Times New Roman"/>
          <w:b/>
        </w:rPr>
        <w:t xml:space="preserve">PART I - </w:t>
      </w:r>
      <w:r w:rsidR="009C21AC">
        <w:rPr>
          <w:rFonts w:ascii="Times New Roman" w:hAnsi="Times New Roman" w:cs="Times New Roman"/>
          <w:b/>
        </w:rPr>
        <w:t>IPv</w:t>
      </w:r>
      <w:bookmarkStart w:id="0" w:name="_GoBack"/>
      <w:bookmarkEnd w:id="0"/>
      <w:r w:rsidR="00B30EC4">
        <w:rPr>
          <w:rFonts w:ascii="Times New Roman" w:hAnsi="Times New Roman" w:cs="Times New Roman"/>
          <w:b/>
        </w:rPr>
        <w:t>6 ADDRESS</w:t>
      </w:r>
      <w:r w:rsidR="000364ED">
        <w:rPr>
          <w:rFonts w:ascii="Times New Roman" w:hAnsi="Times New Roman" w:cs="Times New Roman"/>
          <w:b/>
        </w:rPr>
        <w:t xml:space="preserve"> - REPORT</w:t>
      </w:r>
    </w:p>
    <w:p w:rsidR="00F131DF" w:rsidRDefault="00B30EC4" w:rsidP="00B30EC4">
      <w:pPr>
        <w:pStyle w:val="ListParagraph"/>
        <w:numPr>
          <w:ilvl w:val="1"/>
          <w:numId w:val="13"/>
        </w:numPr>
        <w:spacing w:line="360" w:lineRule="auto"/>
        <w:rPr>
          <w:rFonts w:ascii="Times New Roman" w:hAnsi="Times New Roman" w:cs="Times New Roman"/>
          <w:b/>
        </w:rPr>
      </w:pPr>
      <w:r>
        <w:rPr>
          <w:rFonts w:ascii="Times New Roman" w:hAnsi="Times New Roman" w:cs="Times New Roman"/>
          <w:b/>
        </w:rPr>
        <w:t xml:space="preserve"> </w:t>
      </w:r>
      <w:r w:rsidR="00F131DF">
        <w:rPr>
          <w:rFonts w:ascii="Times New Roman" w:hAnsi="Times New Roman" w:cs="Times New Roman"/>
          <w:b/>
        </w:rPr>
        <w:t>INTRODUCTION</w:t>
      </w:r>
      <w:r w:rsidR="00A84E0B">
        <w:rPr>
          <w:rFonts w:ascii="Times New Roman" w:hAnsi="Times New Roman" w:cs="Times New Roman"/>
          <w:b/>
        </w:rPr>
        <w:t>_________________________________________1</w:t>
      </w:r>
    </w:p>
    <w:p w:rsidR="005377A2" w:rsidRPr="005377A2" w:rsidRDefault="00B30EC4" w:rsidP="00B30EC4">
      <w:pPr>
        <w:pStyle w:val="ListParagraph"/>
        <w:numPr>
          <w:ilvl w:val="1"/>
          <w:numId w:val="13"/>
        </w:numPr>
        <w:spacing w:line="360" w:lineRule="auto"/>
        <w:rPr>
          <w:rFonts w:ascii="Times New Roman" w:hAnsi="Times New Roman" w:cs="Times New Roman"/>
          <w:b/>
        </w:rPr>
      </w:pPr>
      <w:r>
        <w:rPr>
          <w:rFonts w:ascii="Times New Roman" w:hAnsi="Times New Roman" w:cs="Times New Roman"/>
          <w:b/>
        </w:rPr>
        <w:t xml:space="preserve"> </w:t>
      </w:r>
      <w:r w:rsidR="005377A2" w:rsidRPr="005377A2">
        <w:rPr>
          <w:rFonts w:ascii="Times New Roman" w:hAnsi="Times New Roman" w:cs="Times New Roman"/>
          <w:b/>
        </w:rPr>
        <w:t>GENERAL DESCRIPTION OF IPv6</w:t>
      </w:r>
      <w:r w:rsidR="00A84E0B">
        <w:rPr>
          <w:rFonts w:ascii="Times New Roman" w:hAnsi="Times New Roman" w:cs="Times New Roman"/>
          <w:b/>
        </w:rPr>
        <w:t>_________________________1</w:t>
      </w:r>
    </w:p>
    <w:p w:rsidR="005377A2" w:rsidRDefault="00B30EC4" w:rsidP="00B30EC4">
      <w:pPr>
        <w:pStyle w:val="ListParagraph"/>
        <w:spacing w:line="360" w:lineRule="auto"/>
        <w:rPr>
          <w:rFonts w:ascii="Times New Roman" w:hAnsi="Times New Roman" w:cs="Times New Roman"/>
          <w:b/>
        </w:rPr>
      </w:pPr>
      <w:r>
        <w:rPr>
          <w:rFonts w:ascii="Times New Roman" w:hAnsi="Times New Roman" w:cs="Times New Roman"/>
          <w:b/>
        </w:rPr>
        <w:t xml:space="preserve">       1.3.  </w:t>
      </w:r>
      <w:r w:rsidR="005377A2" w:rsidRPr="005377A2">
        <w:rPr>
          <w:rFonts w:ascii="Times New Roman" w:hAnsi="Times New Roman" w:cs="Times New Roman"/>
          <w:b/>
        </w:rPr>
        <w:t>IPv6</w:t>
      </w:r>
      <w:r w:rsidR="007F31A4">
        <w:rPr>
          <w:rFonts w:ascii="Times New Roman" w:hAnsi="Times New Roman" w:cs="Times New Roman"/>
          <w:b/>
        </w:rPr>
        <w:t xml:space="preserve"> ADDRESSING</w:t>
      </w:r>
      <w:r w:rsidR="00A84E0B">
        <w:rPr>
          <w:rFonts w:ascii="Times New Roman" w:hAnsi="Times New Roman" w:cs="Times New Roman"/>
          <w:b/>
        </w:rPr>
        <w:t xml:space="preserve"> </w:t>
      </w:r>
      <w:r w:rsidR="007F31A4">
        <w:rPr>
          <w:rFonts w:ascii="Times New Roman" w:hAnsi="Times New Roman" w:cs="Times New Roman"/>
          <w:b/>
        </w:rPr>
        <w:t>____________</w:t>
      </w:r>
      <w:r w:rsidR="00A84E0B">
        <w:rPr>
          <w:rFonts w:ascii="Times New Roman" w:hAnsi="Times New Roman" w:cs="Times New Roman"/>
          <w:b/>
        </w:rPr>
        <w:t>___________________________2</w:t>
      </w:r>
    </w:p>
    <w:p w:rsidR="005377A2" w:rsidRDefault="00B30EC4" w:rsidP="00B30EC4">
      <w:pPr>
        <w:pStyle w:val="ListParagraph"/>
        <w:spacing w:line="360" w:lineRule="auto"/>
        <w:rPr>
          <w:rFonts w:ascii="Times New Roman" w:hAnsi="Times New Roman" w:cs="Times New Roman"/>
          <w:b/>
        </w:rPr>
      </w:pPr>
      <w:r>
        <w:rPr>
          <w:rFonts w:ascii="Times New Roman" w:hAnsi="Times New Roman" w:cs="Times New Roman"/>
          <w:b/>
        </w:rPr>
        <w:t xml:space="preserve">       1.4.  </w:t>
      </w:r>
      <w:r w:rsidR="005377A2" w:rsidRPr="005377A2">
        <w:rPr>
          <w:rFonts w:ascii="Times New Roman" w:hAnsi="Times New Roman" w:cs="Times New Roman"/>
          <w:b/>
        </w:rPr>
        <w:t>NETWORK INTEGRATION</w:t>
      </w:r>
      <w:r w:rsidR="00350FF8">
        <w:rPr>
          <w:rFonts w:ascii="Times New Roman" w:hAnsi="Times New Roman" w:cs="Times New Roman"/>
          <w:b/>
        </w:rPr>
        <w:t xml:space="preserve"> </w:t>
      </w:r>
      <w:r w:rsidR="00A84E0B">
        <w:rPr>
          <w:rFonts w:ascii="Times New Roman" w:hAnsi="Times New Roman" w:cs="Times New Roman"/>
          <w:b/>
        </w:rPr>
        <w:t>_______________________________4</w:t>
      </w:r>
    </w:p>
    <w:p w:rsidR="003419F6" w:rsidRDefault="003419F6" w:rsidP="00B30EC4">
      <w:pPr>
        <w:pStyle w:val="ListParagraph"/>
        <w:spacing w:line="360" w:lineRule="auto"/>
        <w:rPr>
          <w:rFonts w:ascii="Times New Roman" w:hAnsi="Times New Roman" w:cs="Times New Roman"/>
          <w:b/>
        </w:rPr>
      </w:pPr>
      <w:r>
        <w:rPr>
          <w:rFonts w:ascii="Times New Roman" w:hAnsi="Times New Roman" w:cs="Times New Roman"/>
          <w:b/>
        </w:rPr>
        <w:t xml:space="preserve">       1.5.  CONCLUSIONS __________________________________________5</w:t>
      </w:r>
    </w:p>
    <w:p w:rsidR="001C20D4" w:rsidRDefault="00B30EC4" w:rsidP="00B30EC4">
      <w:pPr>
        <w:pStyle w:val="ListParagraph"/>
        <w:spacing w:line="360" w:lineRule="auto"/>
        <w:rPr>
          <w:rFonts w:ascii="Times New Roman" w:hAnsi="Times New Roman" w:cs="Times New Roman"/>
          <w:b/>
        </w:rPr>
      </w:pPr>
      <w:r>
        <w:rPr>
          <w:rFonts w:ascii="Times New Roman" w:hAnsi="Times New Roman" w:cs="Times New Roman"/>
          <w:b/>
        </w:rPr>
        <w:t xml:space="preserve">       </w:t>
      </w:r>
      <w:r w:rsidR="003419F6">
        <w:rPr>
          <w:rFonts w:ascii="Times New Roman" w:hAnsi="Times New Roman" w:cs="Times New Roman"/>
          <w:b/>
        </w:rPr>
        <w:t>1.6</w:t>
      </w:r>
      <w:r>
        <w:rPr>
          <w:rFonts w:ascii="Times New Roman" w:hAnsi="Times New Roman" w:cs="Times New Roman"/>
          <w:b/>
        </w:rPr>
        <w:t xml:space="preserve">.  </w:t>
      </w:r>
      <w:r w:rsidR="001C20D4">
        <w:rPr>
          <w:rFonts w:ascii="Times New Roman" w:hAnsi="Times New Roman" w:cs="Times New Roman"/>
          <w:b/>
        </w:rPr>
        <w:t>BIBLIOGRAPHY</w:t>
      </w:r>
      <w:r w:rsidR="00350FF8">
        <w:rPr>
          <w:rFonts w:ascii="Times New Roman" w:hAnsi="Times New Roman" w:cs="Times New Roman"/>
          <w:b/>
        </w:rPr>
        <w:t xml:space="preserve"> </w:t>
      </w:r>
      <w:r w:rsidR="00A84E0B">
        <w:rPr>
          <w:rFonts w:ascii="Times New Roman" w:hAnsi="Times New Roman" w:cs="Times New Roman"/>
          <w:b/>
        </w:rPr>
        <w:t>_________________________________________6</w:t>
      </w:r>
    </w:p>
    <w:p w:rsidR="002F1FE7" w:rsidRDefault="002F1FE7" w:rsidP="00B30EC4">
      <w:pPr>
        <w:pStyle w:val="ListParagraph"/>
        <w:spacing w:line="360" w:lineRule="auto"/>
        <w:rPr>
          <w:rFonts w:ascii="Times New Roman" w:hAnsi="Times New Roman" w:cs="Times New Roman"/>
          <w:b/>
        </w:rPr>
      </w:pPr>
    </w:p>
    <w:p w:rsidR="002F1FE7" w:rsidRPr="002F1FE7" w:rsidRDefault="00C023C4" w:rsidP="002F1FE7">
      <w:pPr>
        <w:pStyle w:val="ListParagraph"/>
        <w:numPr>
          <w:ilvl w:val="0"/>
          <w:numId w:val="13"/>
        </w:numPr>
        <w:spacing w:line="360" w:lineRule="auto"/>
        <w:rPr>
          <w:rFonts w:ascii="Times New Roman" w:hAnsi="Times New Roman" w:cs="Times New Roman"/>
          <w:b/>
        </w:rPr>
      </w:pPr>
      <w:r>
        <w:rPr>
          <w:rFonts w:ascii="Times New Roman" w:hAnsi="Times New Roman" w:cs="Times New Roman"/>
          <w:b/>
        </w:rPr>
        <w:t xml:space="preserve">PART II - </w:t>
      </w:r>
      <w:r w:rsidR="002F1FE7">
        <w:rPr>
          <w:rFonts w:ascii="Times New Roman" w:hAnsi="Times New Roman" w:cs="Times New Roman"/>
          <w:b/>
        </w:rPr>
        <w:t>DESIGN AN IP ADDRESSING</w:t>
      </w:r>
      <w:r w:rsidR="002F1FE7" w:rsidRPr="002F1FE7">
        <w:rPr>
          <w:rFonts w:ascii="Times New Roman" w:hAnsi="Times New Roman" w:cs="Times New Roman"/>
          <w:b/>
        </w:rPr>
        <w:t xml:space="preserve"> </w:t>
      </w:r>
      <w:r w:rsidR="00533AB6">
        <w:rPr>
          <w:rFonts w:ascii="Times New Roman" w:hAnsi="Times New Roman" w:cs="Times New Roman"/>
          <w:b/>
        </w:rPr>
        <w:t>SCHEME__</w:t>
      </w:r>
      <w:r w:rsidR="00FE23B5">
        <w:rPr>
          <w:rFonts w:ascii="Times New Roman" w:hAnsi="Times New Roman" w:cs="Times New Roman"/>
          <w:b/>
        </w:rPr>
        <w:t>__________</w:t>
      </w:r>
      <w:r w:rsidR="000B3DD3">
        <w:rPr>
          <w:rFonts w:ascii="Times New Roman" w:hAnsi="Times New Roman" w:cs="Times New Roman"/>
          <w:b/>
        </w:rPr>
        <w:t>____7</w:t>
      </w:r>
    </w:p>
    <w:p w:rsidR="005377A2" w:rsidRPr="00B25927" w:rsidRDefault="005377A2" w:rsidP="00B25927">
      <w:pPr>
        <w:spacing w:line="360" w:lineRule="auto"/>
        <w:ind w:left="360"/>
        <w:rPr>
          <w:rFonts w:ascii="Times New Roman" w:hAnsi="Times New Roman" w:cs="Times New Roman"/>
          <w:b/>
        </w:rPr>
      </w:pPr>
    </w:p>
    <w:p w:rsidR="00F131DF" w:rsidRPr="00F131DF" w:rsidRDefault="00F131DF" w:rsidP="00F131DF">
      <w:pPr>
        <w:spacing w:line="240" w:lineRule="auto"/>
        <w:rPr>
          <w:rFonts w:ascii="Times New Roman" w:hAnsi="Times New Roman" w:cs="Times New Roman"/>
          <w:b/>
        </w:rPr>
      </w:pPr>
    </w:p>
    <w:p w:rsidR="00F131DF" w:rsidRPr="00F131DF" w:rsidRDefault="00F131DF" w:rsidP="006E17F3">
      <w:pPr>
        <w:spacing w:line="240" w:lineRule="auto"/>
        <w:jc w:val="center"/>
        <w:rPr>
          <w:rFonts w:ascii="Times New Roman" w:hAnsi="Times New Roman" w:cs="Times New Roman"/>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F131DF" w:rsidRDefault="00F131DF" w:rsidP="006E17F3">
      <w:pPr>
        <w:spacing w:line="240" w:lineRule="auto"/>
        <w:jc w:val="center"/>
        <w:rPr>
          <w:rFonts w:ascii="Times New Roman" w:hAnsi="Times New Roman" w:cs="Times New Roman"/>
          <w:b/>
        </w:rPr>
      </w:pPr>
    </w:p>
    <w:p w:rsidR="00D45A35" w:rsidRDefault="00D45A35" w:rsidP="003E4FE9">
      <w:pPr>
        <w:spacing w:line="360" w:lineRule="auto"/>
        <w:rPr>
          <w:rFonts w:ascii="Times New Roman" w:hAnsi="Times New Roman" w:cs="Times New Roman"/>
          <w:b/>
        </w:rPr>
        <w:sectPr w:rsidR="00D45A35">
          <w:footerReference w:type="default" r:id="rId8"/>
          <w:pgSz w:w="11906" w:h="16838"/>
          <w:pgMar w:top="1440" w:right="1440" w:bottom="1440" w:left="1440" w:header="708" w:footer="708" w:gutter="0"/>
          <w:cols w:space="708"/>
          <w:docGrid w:linePitch="360"/>
        </w:sectPr>
      </w:pPr>
    </w:p>
    <w:p w:rsidR="003E4FE9" w:rsidRDefault="003E4FE9" w:rsidP="003E4FE9">
      <w:pPr>
        <w:spacing w:line="360" w:lineRule="auto"/>
        <w:rPr>
          <w:rFonts w:ascii="Times New Roman" w:hAnsi="Times New Roman" w:cs="Times New Roman"/>
          <w:b/>
        </w:rPr>
      </w:pPr>
    </w:p>
    <w:p w:rsidR="006E17F3" w:rsidRPr="00CE354F" w:rsidRDefault="006E17F3" w:rsidP="003E4FE9">
      <w:pPr>
        <w:spacing w:line="360" w:lineRule="auto"/>
        <w:jc w:val="center"/>
        <w:rPr>
          <w:rFonts w:ascii="Times New Roman" w:hAnsi="Times New Roman" w:cs="Times New Roman"/>
          <w:b/>
          <w:sz w:val="28"/>
        </w:rPr>
      </w:pPr>
      <w:r w:rsidRPr="00CE354F">
        <w:rPr>
          <w:rFonts w:ascii="Times New Roman" w:hAnsi="Times New Roman" w:cs="Times New Roman"/>
          <w:b/>
          <w:sz w:val="28"/>
        </w:rPr>
        <w:t>INTRODUCTION</w:t>
      </w:r>
    </w:p>
    <w:p w:rsidR="005E2299" w:rsidRDefault="005E2299" w:rsidP="003E4FE9">
      <w:pPr>
        <w:spacing w:line="360" w:lineRule="auto"/>
        <w:rPr>
          <w:rFonts w:ascii="Times New Roman" w:hAnsi="Times New Roman" w:cs="Times New Roman"/>
        </w:rPr>
      </w:pPr>
    </w:p>
    <w:p w:rsidR="005E2299" w:rsidRPr="00CE354F" w:rsidRDefault="005E2299" w:rsidP="003E4FE9">
      <w:pPr>
        <w:spacing w:line="360" w:lineRule="auto"/>
        <w:rPr>
          <w:rFonts w:ascii="Times New Roman" w:hAnsi="Times New Roman" w:cs="Times New Roman"/>
        </w:rPr>
      </w:pPr>
      <w:r>
        <w:rPr>
          <w:rFonts w:ascii="Times New Roman" w:hAnsi="Times New Roman" w:cs="Times New Roman"/>
        </w:rPr>
        <w:t xml:space="preserve">   </w:t>
      </w:r>
      <w:r w:rsidR="00520EAA">
        <w:rPr>
          <w:rFonts w:ascii="Times New Roman" w:hAnsi="Times New Roman" w:cs="Times New Roman"/>
        </w:rPr>
        <w:t>The Internet Protocol</w:t>
      </w:r>
      <w:r w:rsidR="00A5697C">
        <w:rPr>
          <w:rFonts w:ascii="Times New Roman" w:hAnsi="Times New Roman" w:cs="Times New Roman"/>
        </w:rPr>
        <w:t xml:space="preserve"> </w:t>
      </w:r>
      <w:r w:rsidRPr="005E2299">
        <w:rPr>
          <w:rFonts w:ascii="Times New Roman" w:hAnsi="Times New Roman" w:cs="Times New Roman"/>
        </w:rPr>
        <w:t>(IP) defines how computers</w:t>
      </w:r>
      <w:r>
        <w:rPr>
          <w:rFonts w:ascii="Times New Roman" w:hAnsi="Times New Roman" w:cs="Times New Roman"/>
        </w:rPr>
        <w:t xml:space="preserve"> communicate </w:t>
      </w:r>
      <w:r w:rsidRPr="005E2299">
        <w:rPr>
          <w:rFonts w:ascii="Times New Roman" w:hAnsi="Times New Roman" w:cs="Times New Roman"/>
        </w:rPr>
        <w:t>through a network.</w:t>
      </w:r>
      <w:r w:rsidRPr="005E2299">
        <w:t xml:space="preserve"> </w:t>
      </w:r>
      <w:r>
        <w:rPr>
          <w:rFonts w:ascii="Times New Roman" w:hAnsi="Times New Roman" w:cs="Times New Roman"/>
        </w:rPr>
        <w:t xml:space="preserve">An </w:t>
      </w:r>
      <w:r w:rsidRPr="005E2299">
        <w:rPr>
          <w:rFonts w:ascii="Times New Roman" w:hAnsi="Times New Roman" w:cs="Times New Roman"/>
        </w:rPr>
        <w:t>IP a</w:t>
      </w:r>
      <w:r>
        <w:rPr>
          <w:rFonts w:ascii="Times New Roman" w:hAnsi="Times New Roman" w:cs="Times New Roman"/>
        </w:rPr>
        <w:t>ddress is used to communicate</w:t>
      </w:r>
      <w:r w:rsidR="004E585D">
        <w:rPr>
          <w:rFonts w:ascii="Times New Roman" w:hAnsi="Times New Roman" w:cs="Times New Roman"/>
        </w:rPr>
        <w:t xml:space="preserve"> with</w:t>
      </w:r>
      <w:r>
        <w:rPr>
          <w:rFonts w:ascii="Times New Roman" w:hAnsi="Times New Roman" w:cs="Times New Roman"/>
        </w:rPr>
        <w:t xml:space="preserve"> </w:t>
      </w:r>
      <w:r w:rsidR="004E585D">
        <w:rPr>
          <w:rFonts w:ascii="Times New Roman" w:hAnsi="Times New Roman" w:cs="Times New Roman"/>
        </w:rPr>
        <w:t>an end-device through</w:t>
      </w:r>
      <w:r w:rsidRPr="005E2299">
        <w:rPr>
          <w:rFonts w:ascii="Times New Roman" w:hAnsi="Times New Roman" w:cs="Times New Roman"/>
        </w:rPr>
        <w:t xml:space="preserve"> the Internet. Each IP</w:t>
      </w:r>
      <w:r>
        <w:rPr>
          <w:rFonts w:ascii="Times New Roman" w:hAnsi="Times New Roman" w:cs="Times New Roman"/>
        </w:rPr>
        <w:t xml:space="preserve"> address is unique and all data </w:t>
      </w:r>
      <w:r w:rsidRPr="005E2299">
        <w:rPr>
          <w:rFonts w:ascii="Times New Roman" w:hAnsi="Times New Roman" w:cs="Times New Roman"/>
        </w:rPr>
        <w:t>that are sent to that address</w:t>
      </w:r>
      <w:r w:rsidR="00570D9A">
        <w:rPr>
          <w:rFonts w:ascii="Times New Roman" w:hAnsi="Times New Roman" w:cs="Times New Roman"/>
        </w:rPr>
        <w:t>,</w:t>
      </w:r>
      <w:r w:rsidRPr="005E2299">
        <w:rPr>
          <w:rFonts w:ascii="Times New Roman" w:hAnsi="Times New Roman" w:cs="Times New Roman"/>
        </w:rPr>
        <w:t xml:space="preserve"> will be sent over the Internet to reach their destination.</w:t>
      </w:r>
    </w:p>
    <w:p w:rsidR="00102DC3" w:rsidRDefault="00CE354F" w:rsidP="003E4FE9">
      <w:pPr>
        <w:spacing w:line="360" w:lineRule="auto"/>
        <w:rPr>
          <w:rFonts w:ascii="Times New Roman" w:hAnsi="Times New Roman" w:cs="Times New Roman"/>
          <w:b/>
        </w:rPr>
      </w:pPr>
      <w:r w:rsidRPr="00CE354F">
        <w:rPr>
          <w:rFonts w:ascii="Times New Roman" w:hAnsi="Times New Roman" w:cs="Times New Roman"/>
        </w:rPr>
        <w:t xml:space="preserve">   </w:t>
      </w:r>
      <w:r w:rsidR="00102DC3" w:rsidRPr="00CE354F">
        <w:rPr>
          <w:rFonts w:ascii="Times New Roman" w:hAnsi="Times New Roman" w:cs="Times New Roman"/>
        </w:rPr>
        <w:t>Due to the constant evolution of the internet and the non-current volatile IPv4 protocol, the shortage of IP addresses IPv6</w:t>
      </w:r>
      <w:r w:rsidR="0053141B">
        <w:rPr>
          <w:rFonts w:ascii="Times New Roman" w:hAnsi="Times New Roman" w:cs="Times New Roman"/>
        </w:rPr>
        <w:t>,</w:t>
      </w:r>
      <w:r w:rsidR="00102DC3" w:rsidRPr="00CE354F">
        <w:rPr>
          <w:rFonts w:ascii="Times New Roman" w:hAnsi="Times New Roman" w:cs="Times New Roman"/>
        </w:rPr>
        <w:t xml:space="preserve"> in which any electronic device with Internet access</w:t>
      </w:r>
      <w:r w:rsidR="0053141B">
        <w:rPr>
          <w:rFonts w:ascii="Times New Roman" w:hAnsi="Times New Roman" w:cs="Times New Roman"/>
        </w:rPr>
        <w:t>,</w:t>
      </w:r>
      <w:r w:rsidR="00102DC3" w:rsidRPr="00CE354F">
        <w:rPr>
          <w:rFonts w:ascii="Times New Roman" w:hAnsi="Times New Roman" w:cs="Times New Roman"/>
        </w:rPr>
        <w:t xml:space="preserve"> will have </w:t>
      </w:r>
      <w:proofErr w:type="spellStart"/>
      <w:proofErr w:type="gramStart"/>
      <w:r w:rsidR="00102DC3" w:rsidRPr="00CE354F">
        <w:rPr>
          <w:rFonts w:ascii="Times New Roman" w:hAnsi="Times New Roman" w:cs="Times New Roman"/>
        </w:rPr>
        <w:t>it</w:t>
      </w:r>
      <w:r w:rsidR="00154646">
        <w:rPr>
          <w:rFonts w:ascii="Times New Roman" w:hAnsi="Times New Roman" w:cs="Times New Roman"/>
        </w:rPr>
        <w:t>’</w:t>
      </w:r>
      <w:r w:rsidR="00102DC3" w:rsidRPr="00CE354F">
        <w:rPr>
          <w:rFonts w:ascii="Times New Roman" w:hAnsi="Times New Roman" w:cs="Times New Roman"/>
        </w:rPr>
        <w:t>s</w:t>
      </w:r>
      <w:proofErr w:type="spellEnd"/>
      <w:proofErr w:type="gramEnd"/>
      <w:r w:rsidR="00102DC3" w:rsidRPr="00CE354F">
        <w:rPr>
          <w:rFonts w:ascii="Times New Roman" w:hAnsi="Times New Roman" w:cs="Times New Roman"/>
        </w:rPr>
        <w:t xml:space="preserve"> own IP ad</w:t>
      </w:r>
      <w:r w:rsidR="00154646">
        <w:rPr>
          <w:rFonts w:ascii="Times New Roman" w:hAnsi="Times New Roman" w:cs="Times New Roman"/>
        </w:rPr>
        <w:t>dress</w:t>
      </w:r>
      <w:r w:rsidR="0007459D">
        <w:rPr>
          <w:rFonts w:ascii="Times New Roman" w:hAnsi="Times New Roman" w:cs="Times New Roman"/>
        </w:rPr>
        <w:t xml:space="preserve">. </w:t>
      </w:r>
      <w:r w:rsidR="00154646">
        <w:rPr>
          <w:rFonts w:ascii="Times New Roman" w:hAnsi="Times New Roman" w:cs="Times New Roman"/>
        </w:rPr>
        <w:t>This thing</w:t>
      </w:r>
      <w:r w:rsidR="00FE6151">
        <w:rPr>
          <w:rFonts w:ascii="Times New Roman" w:hAnsi="Times New Roman" w:cs="Times New Roman"/>
        </w:rPr>
        <w:t xml:space="preserve"> is </w:t>
      </w:r>
      <w:r w:rsidR="00FE6151" w:rsidRPr="00FE6151">
        <w:rPr>
          <w:rFonts w:ascii="Times New Roman" w:hAnsi="Times New Roman" w:cs="Times New Roman"/>
        </w:rPr>
        <w:t>a basis for great t</w:t>
      </w:r>
      <w:r w:rsidR="00154646">
        <w:rPr>
          <w:rFonts w:ascii="Times New Roman" w:hAnsi="Times New Roman" w:cs="Times New Roman"/>
        </w:rPr>
        <w:t>echnological evolution, which</w:t>
      </w:r>
      <w:r w:rsidR="00FE6151" w:rsidRPr="00FE6151">
        <w:rPr>
          <w:rFonts w:ascii="Times New Roman" w:hAnsi="Times New Roman" w:cs="Times New Roman"/>
        </w:rPr>
        <w:t xml:space="preserve"> </w:t>
      </w:r>
      <w:r w:rsidR="00EC7C80">
        <w:rPr>
          <w:rFonts w:ascii="Times New Roman" w:hAnsi="Times New Roman" w:cs="Times New Roman"/>
        </w:rPr>
        <w:t xml:space="preserve">it </w:t>
      </w:r>
      <w:r w:rsidR="00FE6151" w:rsidRPr="00FE6151">
        <w:rPr>
          <w:rFonts w:ascii="Times New Roman" w:hAnsi="Times New Roman" w:cs="Times New Roman"/>
        </w:rPr>
        <w:t>will appear sooner or later.</w:t>
      </w:r>
    </w:p>
    <w:p w:rsidR="00C66A3B" w:rsidRDefault="00C66A3B" w:rsidP="003E4FE9">
      <w:pPr>
        <w:spacing w:line="360" w:lineRule="auto"/>
        <w:rPr>
          <w:rFonts w:ascii="Times New Roman" w:hAnsi="Times New Roman" w:cs="Times New Roman"/>
        </w:rPr>
      </w:pPr>
      <w:r w:rsidRPr="00C66A3B">
        <w:rPr>
          <w:rFonts w:ascii="Times New Roman" w:hAnsi="Times New Roman" w:cs="Times New Roman"/>
        </w:rPr>
        <w:t xml:space="preserve">   </w:t>
      </w:r>
      <w:r>
        <w:rPr>
          <w:rFonts w:ascii="Times New Roman" w:hAnsi="Times New Roman" w:cs="Times New Roman"/>
        </w:rPr>
        <w:t>I</w:t>
      </w:r>
      <w:r w:rsidR="00DE5990">
        <w:rPr>
          <w:rFonts w:ascii="Times New Roman" w:hAnsi="Times New Roman" w:cs="Times New Roman"/>
        </w:rPr>
        <w:t>Pv6 is the successor of the IPv4 address. This</w:t>
      </w:r>
      <w:r>
        <w:rPr>
          <w:rFonts w:ascii="Times New Roman" w:hAnsi="Times New Roman" w:cs="Times New Roman"/>
        </w:rPr>
        <w:t xml:space="preserve"> protocol </w:t>
      </w:r>
      <w:r w:rsidRPr="00C66A3B">
        <w:rPr>
          <w:rFonts w:ascii="Times New Roman" w:hAnsi="Times New Roman" w:cs="Times New Roman"/>
        </w:rPr>
        <w:t xml:space="preserve">has been used for many years since </w:t>
      </w:r>
      <w:r>
        <w:rPr>
          <w:rFonts w:ascii="Times New Roman" w:hAnsi="Times New Roman" w:cs="Times New Roman"/>
        </w:rPr>
        <w:t xml:space="preserve">the early days of the Internet. </w:t>
      </w:r>
    </w:p>
    <w:p w:rsidR="00B34710" w:rsidRDefault="00A471E3" w:rsidP="003E4FE9">
      <w:pPr>
        <w:spacing w:line="360" w:lineRule="auto"/>
        <w:rPr>
          <w:rFonts w:ascii="Times New Roman" w:hAnsi="Times New Roman" w:cs="Times New Roman"/>
        </w:rPr>
      </w:pPr>
      <w:r>
        <w:rPr>
          <w:rFonts w:ascii="Times New Roman" w:hAnsi="Times New Roman" w:cs="Times New Roman"/>
        </w:rPr>
        <w:t xml:space="preserve">   </w:t>
      </w:r>
      <w:r w:rsidR="003647BC">
        <w:rPr>
          <w:rFonts w:ascii="Times New Roman" w:hAnsi="Times New Roman" w:cs="Times New Roman"/>
        </w:rPr>
        <w:t>Today, m</w:t>
      </w:r>
      <w:r w:rsidRPr="00A471E3">
        <w:rPr>
          <w:rFonts w:ascii="Times New Roman" w:hAnsi="Times New Roman" w:cs="Times New Roman"/>
        </w:rPr>
        <w:t xml:space="preserve">ost of the </w:t>
      </w:r>
      <w:r w:rsidR="003647BC">
        <w:rPr>
          <w:rFonts w:ascii="Times New Roman" w:hAnsi="Times New Roman" w:cs="Times New Roman"/>
        </w:rPr>
        <w:t>operating systems</w:t>
      </w:r>
      <w:r w:rsidRPr="00A471E3">
        <w:rPr>
          <w:rFonts w:ascii="Times New Roman" w:hAnsi="Times New Roman" w:cs="Times New Roman"/>
        </w:rPr>
        <w:t xml:space="preserve"> </w:t>
      </w:r>
      <w:r w:rsidR="003647BC">
        <w:rPr>
          <w:rFonts w:ascii="Times New Roman" w:hAnsi="Times New Roman" w:cs="Times New Roman"/>
        </w:rPr>
        <w:t xml:space="preserve">can </w:t>
      </w:r>
      <w:r w:rsidRPr="00A471E3">
        <w:rPr>
          <w:rFonts w:ascii="Times New Roman" w:hAnsi="Times New Roman" w:cs="Times New Roman"/>
        </w:rPr>
        <w:t>support IPv6 nativ</w:t>
      </w:r>
      <w:r>
        <w:rPr>
          <w:rFonts w:ascii="Times New Roman" w:hAnsi="Times New Roman" w:cs="Times New Roman"/>
        </w:rPr>
        <w:t xml:space="preserve">ely, incorporating the protocol </w:t>
      </w:r>
      <w:r w:rsidRPr="00A471E3">
        <w:rPr>
          <w:rFonts w:ascii="Times New Roman" w:hAnsi="Times New Roman" w:cs="Times New Roman"/>
        </w:rPr>
        <w:t>IPv6</w:t>
      </w:r>
      <w:r w:rsidR="00154646">
        <w:rPr>
          <w:rFonts w:ascii="Times New Roman" w:hAnsi="Times New Roman" w:cs="Times New Roman"/>
        </w:rPr>
        <w:t xml:space="preserve"> structurally within the system. T</w:t>
      </w:r>
      <w:r>
        <w:rPr>
          <w:rFonts w:ascii="Times New Roman" w:hAnsi="Times New Roman" w:cs="Times New Roman"/>
        </w:rPr>
        <w:t xml:space="preserve">herefore, no </w:t>
      </w:r>
      <w:r w:rsidR="003647BC">
        <w:rPr>
          <w:rFonts w:ascii="Times New Roman" w:hAnsi="Times New Roman" w:cs="Times New Roman"/>
        </w:rPr>
        <w:t xml:space="preserve">additional </w:t>
      </w:r>
      <w:r>
        <w:rPr>
          <w:rFonts w:ascii="Times New Roman" w:hAnsi="Times New Roman" w:cs="Times New Roman"/>
        </w:rPr>
        <w:t xml:space="preserve">software is needed </w:t>
      </w:r>
      <w:r w:rsidRPr="00A471E3">
        <w:rPr>
          <w:rFonts w:ascii="Times New Roman" w:hAnsi="Times New Roman" w:cs="Times New Roman"/>
        </w:rPr>
        <w:t>to su</w:t>
      </w:r>
      <w:r>
        <w:rPr>
          <w:rFonts w:ascii="Times New Roman" w:hAnsi="Times New Roman" w:cs="Times New Roman"/>
        </w:rPr>
        <w:t xml:space="preserve">pport the IPv6 functionalities. </w:t>
      </w:r>
      <w:r w:rsidRPr="00A471E3">
        <w:rPr>
          <w:rFonts w:ascii="Times New Roman" w:hAnsi="Times New Roman" w:cs="Times New Roman"/>
        </w:rPr>
        <w:t>Obviously, you will also need routers that support I</w:t>
      </w:r>
      <w:r>
        <w:rPr>
          <w:rFonts w:ascii="Times New Roman" w:hAnsi="Times New Roman" w:cs="Times New Roman"/>
        </w:rPr>
        <w:t xml:space="preserve">Pv6 to be able to </w:t>
      </w:r>
      <w:r w:rsidRPr="00A471E3">
        <w:rPr>
          <w:rFonts w:ascii="Times New Roman" w:hAnsi="Times New Roman" w:cs="Times New Roman"/>
        </w:rPr>
        <w:t>connect your entire network using this protocol.</w:t>
      </w:r>
    </w:p>
    <w:p w:rsidR="00B34710" w:rsidRPr="00A471E3" w:rsidRDefault="00B34710" w:rsidP="003C1A60">
      <w:pPr>
        <w:spacing w:line="360" w:lineRule="auto"/>
        <w:rPr>
          <w:rFonts w:ascii="Times New Roman" w:hAnsi="Times New Roman" w:cs="Times New Roman"/>
        </w:rPr>
      </w:pPr>
      <w:r>
        <w:rPr>
          <w:rFonts w:ascii="Times New Roman" w:hAnsi="Times New Roman" w:cs="Times New Roman"/>
        </w:rPr>
        <w:t xml:space="preserve">   Internet Protocol Version 6, </w:t>
      </w:r>
      <w:r w:rsidRPr="00B34710">
        <w:rPr>
          <w:rFonts w:ascii="Times New Roman" w:hAnsi="Times New Roman" w:cs="Times New Roman"/>
        </w:rPr>
        <w:t xml:space="preserve">stands for the new </w:t>
      </w:r>
      <w:r>
        <w:rPr>
          <w:rFonts w:ascii="Times New Roman" w:hAnsi="Times New Roman" w:cs="Times New Roman"/>
        </w:rPr>
        <w:t xml:space="preserve">Internet Protocol </w:t>
      </w:r>
      <w:r w:rsidRPr="00B34710">
        <w:rPr>
          <w:rFonts w:ascii="Times New Roman" w:hAnsi="Times New Roman" w:cs="Times New Roman"/>
        </w:rPr>
        <w:t xml:space="preserve">that will gradually replace the well-known IPv4 protocol. </w:t>
      </w:r>
      <w:r>
        <w:rPr>
          <w:rFonts w:ascii="Times New Roman" w:hAnsi="Times New Roman" w:cs="Times New Roman"/>
        </w:rPr>
        <w:t xml:space="preserve">Version 6 of the IP protocol is </w:t>
      </w:r>
      <w:r w:rsidRPr="00B34710">
        <w:rPr>
          <w:rFonts w:ascii="Times New Roman" w:hAnsi="Times New Roman" w:cs="Times New Roman"/>
        </w:rPr>
        <w:t>designed as an evolutionary update of IPv</w:t>
      </w:r>
      <w:r>
        <w:rPr>
          <w:rFonts w:ascii="Times New Roman" w:hAnsi="Times New Roman" w:cs="Times New Roman"/>
        </w:rPr>
        <w:t xml:space="preserve">4, in fact, they can coexist in a transparent manner. </w:t>
      </w:r>
      <w:r w:rsidRPr="00B34710">
        <w:rPr>
          <w:rFonts w:ascii="Times New Roman" w:hAnsi="Times New Roman" w:cs="Times New Roman"/>
        </w:rPr>
        <w:t xml:space="preserve">IPv6 is designed to </w:t>
      </w:r>
      <w:r w:rsidR="00620BE7">
        <w:rPr>
          <w:rFonts w:ascii="Times New Roman" w:hAnsi="Times New Roman" w:cs="Times New Roman"/>
        </w:rPr>
        <w:t>let</w:t>
      </w:r>
      <w:r w:rsidRPr="00B34710">
        <w:rPr>
          <w:rFonts w:ascii="Times New Roman" w:hAnsi="Times New Roman" w:cs="Times New Roman"/>
        </w:rPr>
        <w:t xml:space="preserve"> the Inte</w:t>
      </w:r>
      <w:r w:rsidR="0016231E">
        <w:rPr>
          <w:rFonts w:ascii="Times New Roman" w:hAnsi="Times New Roman" w:cs="Times New Roman"/>
        </w:rPr>
        <w:t xml:space="preserve">rnet to continue </w:t>
      </w:r>
      <w:r>
        <w:rPr>
          <w:rFonts w:ascii="Times New Roman" w:hAnsi="Times New Roman" w:cs="Times New Roman"/>
        </w:rPr>
        <w:t>expand</w:t>
      </w:r>
      <w:r w:rsidR="0016231E">
        <w:rPr>
          <w:rFonts w:ascii="Times New Roman" w:hAnsi="Times New Roman" w:cs="Times New Roman"/>
        </w:rPr>
        <w:t xml:space="preserve">ing </w:t>
      </w:r>
      <w:r w:rsidR="003C16EE">
        <w:rPr>
          <w:rFonts w:ascii="Times New Roman" w:hAnsi="Times New Roman" w:cs="Times New Roman"/>
        </w:rPr>
        <w:t>constantl</w:t>
      </w:r>
      <w:r w:rsidRPr="00B34710">
        <w:rPr>
          <w:rFonts w:ascii="Times New Roman" w:hAnsi="Times New Roman" w:cs="Times New Roman"/>
        </w:rPr>
        <w:t xml:space="preserve">y, both in terms of the number of </w:t>
      </w:r>
      <w:r w:rsidR="0016231E">
        <w:rPr>
          <w:rFonts w:ascii="Times New Roman" w:hAnsi="Times New Roman" w:cs="Times New Roman"/>
        </w:rPr>
        <w:t>nodes</w:t>
      </w:r>
      <w:r>
        <w:rPr>
          <w:rFonts w:ascii="Times New Roman" w:hAnsi="Times New Roman" w:cs="Times New Roman"/>
        </w:rPr>
        <w:t>, as well as the t</w:t>
      </w:r>
      <w:r w:rsidRPr="00B34710">
        <w:rPr>
          <w:rFonts w:ascii="Times New Roman" w:hAnsi="Times New Roman" w:cs="Times New Roman"/>
        </w:rPr>
        <w:t>otal amo</w:t>
      </w:r>
      <w:r w:rsidR="003C1A60">
        <w:rPr>
          <w:rFonts w:ascii="Times New Roman" w:hAnsi="Times New Roman" w:cs="Times New Roman"/>
        </w:rPr>
        <w:t>unt of data traffic transmitted (</w:t>
      </w:r>
      <w:proofErr w:type="spellStart"/>
      <w:r w:rsidR="003C1A60">
        <w:rPr>
          <w:rFonts w:ascii="Times New Roman" w:hAnsi="Times New Roman" w:cs="Times New Roman"/>
        </w:rPr>
        <w:t>Amer</w:t>
      </w:r>
      <w:proofErr w:type="spellEnd"/>
      <w:r w:rsidR="00B00DD0">
        <w:rPr>
          <w:rFonts w:ascii="Times New Roman" w:hAnsi="Times New Roman" w:cs="Times New Roman"/>
        </w:rPr>
        <w:t xml:space="preserve"> Nizar</w:t>
      </w:r>
      <w:r w:rsidR="003C1A60">
        <w:rPr>
          <w:rFonts w:ascii="Times New Roman" w:hAnsi="Times New Roman" w:cs="Times New Roman"/>
        </w:rPr>
        <w:t xml:space="preserve">, </w:t>
      </w:r>
      <w:r w:rsidR="003C1A60" w:rsidRPr="003C1A60">
        <w:rPr>
          <w:rFonts w:ascii="Times New Roman" w:hAnsi="Times New Roman" w:cs="Times New Roman"/>
        </w:rPr>
        <w:t>2012)</w:t>
      </w:r>
    </w:p>
    <w:p w:rsidR="00B759B9" w:rsidRPr="00C431F3" w:rsidRDefault="00B759B9" w:rsidP="003E4FE9">
      <w:pPr>
        <w:spacing w:line="360" w:lineRule="auto"/>
        <w:rPr>
          <w:rFonts w:ascii="Times New Roman" w:hAnsi="Times New Roman" w:cs="Times New Roman"/>
          <w:b/>
        </w:rPr>
      </w:pPr>
    </w:p>
    <w:p w:rsidR="00B759B9" w:rsidRPr="00FF2E11" w:rsidRDefault="00FF2E11" w:rsidP="003E4FE9">
      <w:pPr>
        <w:spacing w:line="360" w:lineRule="auto"/>
        <w:jc w:val="center"/>
        <w:rPr>
          <w:rFonts w:ascii="Times New Roman" w:hAnsi="Times New Roman" w:cs="Times New Roman"/>
          <w:b/>
          <w:sz w:val="28"/>
        </w:rPr>
      </w:pPr>
      <w:r>
        <w:rPr>
          <w:rFonts w:ascii="Times New Roman" w:hAnsi="Times New Roman" w:cs="Times New Roman"/>
          <w:b/>
          <w:sz w:val="28"/>
        </w:rPr>
        <w:t>GENERAL DESCRIPTION</w:t>
      </w:r>
      <w:r w:rsidRPr="00FF2E11">
        <w:rPr>
          <w:rFonts w:ascii="Times New Roman" w:hAnsi="Times New Roman" w:cs="Times New Roman"/>
          <w:b/>
          <w:sz w:val="28"/>
        </w:rPr>
        <w:t xml:space="preserve"> OF</w:t>
      </w:r>
      <w:r w:rsidR="00B759B9" w:rsidRPr="00FF2E11">
        <w:rPr>
          <w:rFonts w:ascii="Times New Roman" w:hAnsi="Times New Roman" w:cs="Times New Roman"/>
          <w:b/>
          <w:sz w:val="28"/>
        </w:rPr>
        <w:t xml:space="preserve"> IPv6</w:t>
      </w:r>
    </w:p>
    <w:p w:rsidR="00B759B9" w:rsidRDefault="00B759B9" w:rsidP="003E4FE9">
      <w:pPr>
        <w:spacing w:line="360" w:lineRule="auto"/>
        <w:rPr>
          <w:rFonts w:ascii="Times New Roman" w:hAnsi="Times New Roman" w:cs="Times New Roman"/>
        </w:rPr>
      </w:pPr>
    </w:p>
    <w:p w:rsidR="00FF2E11" w:rsidRPr="00CE354F" w:rsidRDefault="00FF2E11" w:rsidP="003E4FE9">
      <w:pPr>
        <w:spacing w:line="360" w:lineRule="auto"/>
        <w:rPr>
          <w:rFonts w:ascii="Times New Roman" w:hAnsi="Times New Roman" w:cs="Times New Roman"/>
        </w:rPr>
      </w:pPr>
      <w:r>
        <w:rPr>
          <w:rFonts w:ascii="Times New Roman" w:hAnsi="Times New Roman" w:cs="Times New Roman"/>
        </w:rPr>
        <w:t xml:space="preserve">   </w:t>
      </w:r>
      <w:r w:rsidRPr="00FF2E11">
        <w:rPr>
          <w:rFonts w:ascii="Times New Roman" w:hAnsi="Times New Roman" w:cs="Times New Roman"/>
        </w:rPr>
        <w:t>The characteristics of IPv6 are the following:</w:t>
      </w:r>
    </w:p>
    <w:p w:rsidR="00B759B9" w:rsidRPr="005B3AF7" w:rsidRDefault="00B759B9" w:rsidP="003E4FE9">
      <w:pPr>
        <w:pStyle w:val="ListParagraph"/>
        <w:numPr>
          <w:ilvl w:val="0"/>
          <w:numId w:val="1"/>
        </w:numPr>
        <w:spacing w:line="360" w:lineRule="auto"/>
        <w:rPr>
          <w:rFonts w:ascii="Times New Roman" w:hAnsi="Times New Roman" w:cs="Times New Roman"/>
        </w:rPr>
      </w:pPr>
      <w:r w:rsidRPr="00CE354F">
        <w:rPr>
          <w:rFonts w:ascii="Times New Roman" w:hAnsi="Times New Roman" w:cs="Times New Roman"/>
        </w:rPr>
        <w:t xml:space="preserve">It has 128-bit, 16-octet addresses, which can be structured </w:t>
      </w:r>
      <w:r w:rsidR="00920224">
        <w:rPr>
          <w:rFonts w:ascii="Times New Roman" w:hAnsi="Times New Roman" w:cs="Times New Roman"/>
        </w:rPr>
        <w:t>gradually</w:t>
      </w:r>
      <w:r w:rsidR="001E4ECB">
        <w:rPr>
          <w:rFonts w:ascii="Times New Roman" w:hAnsi="Times New Roman" w:cs="Times New Roman"/>
        </w:rPr>
        <w:t xml:space="preserve"> to simplify the address </w:t>
      </w:r>
      <w:r w:rsidRPr="00CE354F">
        <w:rPr>
          <w:rFonts w:ascii="Times New Roman" w:hAnsi="Times New Roman" w:cs="Times New Roman"/>
        </w:rPr>
        <w:t>routing.</w:t>
      </w:r>
    </w:p>
    <w:p w:rsidR="00B759B9" w:rsidRPr="00CE354F" w:rsidRDefault="00B759B9" w:rsidP="003E4FE9">
      <w:pPr>
        <w:pStyle w:val="ListParagraph"/>
        <w:numPr>
          <w:ilvl w:val="0"/>
          <w:numId w:val="1"/>
        </w:numPr>
        <w:spacing w:line="360" w:lineRule="auto"/>
        <w:rPr>
          <w:rFonts w:ascii="Times New Roman" w:hAnsi="Times New Roman" w:cs="Times New Roman"/>
        </w:rPr>
      </w:pPr>
      <w:r w:rsidRPr="00CE354F">
        <w:rPr>
          <w:rFonts w:ascii="Times New Roman" w:hAnsi="Times New Roman" w:cs="Times New Roman"/>
        </w:rPr>
        <w:t xml:space="preserve">It simplifies the main IP header, but it defines many </w:t>
      </w:r>
      <w:r w:rsidR="002A5CAD">
        <w:rPr>
          <w:rFonts w:ascii="Times New Roman" w:hAnsi="Times New Roman" w:cs="Times New Roman"/>
        </w:rPr>
        <w:t>alternative</w:t>
      </w:r>
      <w:r w:rsidRPr="00CE354F">
        <w:rPr>
          <w:rFonts w:ascii="Times New Roman" w:hAnsi="Times New Roman" w:cs="Times New Roman"/>
        </w:rPr>
        <w:t xml:space="preserve"> extension headers. In this way, the new intercommunication func</w:t>
      </w:r>
      <w:r w:rsidR="00AD7B88">
        <w:rPr>
          <w:rFonts w:ascii="Times New Roman" w:hAnsi="Times New Roman" w:cs="Times New Roman"/>
        </w:rPr>
        <w:t>tions can be incorporated.</w:t>
      </w:r>
    </w:p>
    <w:p w:rsidR="00B759B9" w:rsidRPr="005B3AF7" w:rsidRDefault="00B759B9" w:rsidP="003E4FE9">
      <w:pPr>
        <w:pStyle w:val="ListParagraph"/>
        <w:numPr>
          <w:ilvl w:val="0"/>
          <w:numId w:val="1"/>
        </w:numPr>
        <w:spacing w:line="360" w:lineRule="auto"/>
        <w:rPr>
          <w:rFonts w:ascii="Times New Roman" w:hAnsi="Times New Roman" w:cs="Times New Roman"/>
        </w:rPr>
      </w:pPr>
      <w:r w:rsidRPr="00CE354F">
        <w:rPr>
          <w:rFonts w:ascii="Times New Roman" w:hAnsi="Times New Roman" w:cs="Times New Roman"/>
        </w:rPr>
        <w:t xml:space="preserve">It has </w:t>
      </w:r>
      <w:proofErr w:type="spellStart"/>
      <w:r w:rsidRPr="00CE354F">
        <w:rPr>
          <w:rFonts w:ascii="Times New Roman" w:hAnsi="Times New Roman" w:cs="Times New Roman"/>
        </w:rPr>
        <w:t>authenti</w:t>
      </w:r>
      <w:r w:rsidR="00742FF5">
        <w:rPr>
          <w:rFonts w:ascii="Times New Roman" w:hAnsi="Times New Roman" w:cs="Times New Roman"/>
        </w:rPr>
        <w:t>fi</w:t>
      </w:r>
      <w:r w:rsidRPr="00CE354F">
        <w:rPr>
          <w:rFonts w:ascii="Times New Roman" w:hAnsi="Times New Roman" w:cs="Times New Roman"/>
        </w:rPr>
        <w:t>cation</w:t>
      </w:r>
      <w:proofErr w:type="spellEnd"/>
      <w:r w:rsidRPr="00CE354F">
        <w:rPr>
          <w:rFonts w:ascii="Times New Roman" w:hAnsi="Times New Roman" w:cs="Times New Roman"/>
        </w:rPr>
        <w:t>, data integrity and confidentiality at the IP level.</w:t>
      </w:r>
    </w:p>
    <w:p w:rsidR="00B759B9" w:rsidRPr="005B3AF7" w:rsidRDefault="00742FF5" w:rsidP="003E4FE9">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Enter flows, </w:t>
      </w:r>
      <w:r w:rsidR="00B759B9" w:rsidRPr="00CE354F">
        <w:rPr>
          <w:rFonts w:ascii="Times New Roman" w:hAnsi="Times New Roman" w:cs="Times New Roman"/>
        </w:rPr>
        <w:t xml:space="preserve">can be used to provide </w:t>
      </w:r>
      <w:r w:rsidR="00DA4FC7">
        <w:rPr>
          <w:rFonts w:ascii="Times New Roman" w:hAnsi="Times New Roman" w:cs="Times New Roman"/>
        </w:rPr>
        <w:t>another</w:t>
      </w:r>
      <w:r w:rsidR="00B759B9" w:rsidRPr="00CE354F">
        <w:rPr>
          <w:rFonts w:ascii="Times New Roman" w:hAnsi="Times New Roman" w:cs="Times New Roman"/>
        </w:rPr>
        <w:t xml:space="preserve"> types of transmission requir</w:t>
      </w:r>
      <w:r w:rsidR="00DF5954">
        <w:rPr>
          <w:rFonts w:ascii="Times New Roman" w:hAnsi="Times New Roman" w:cs="Times New Roman"/>
        </w:rPr>
        <w:t>ements, such as real-</w:t>
      </w:r>
      <w:r w:rsidR="005B3AF7">
        <w:rPr>
          <w:rFonts w:ascii="Times New Roman" w:hAnsi="Times New Roman" w:cs="Times New Roman"/>
        </w:rPr>
        <w:t>time video</w:t>
      </w:r>
      <w:r w:rsidR="00154646">
        <w:rPr>
          <w:rFonts w:ascii="Times New Roman" w:hAnsi="Times New Roman" w:cs="Times New Roman"/>
        </w:rPr>
        <w:t>.</w:t>
      </w:r>
    </w:p>
    <w:p w:rsidR="00B759B9" w:rsidRPr="005B3AF7" w:rsidRDefault="00B759B9" w:rsidP="003E4FE9">
      <w:pPr>
        <w:pStyle w:val="ListParagraph"/>
        <w:numPr>
          <w:ilvl w:val="0"/>
          <w:numId w:val="1"/>
        </w:numPr>
        <w:spacing w:line="360" w:lineRule="auto"/>
        <w:rPr>
          <w:rFonts w:ascii="Times New Roman" w:hAnsi="Times New Roman" w:cs="Times New Roman"/>
        </w:rPr>
      </w:pPr>
      <w:r w:rsidRPr="00CE354F">
        <w:rPr>
          <w:rFonts w:ascii="Times New Roman" w:hAnsi="Times New Roman" w:cs="Times New Roman"/>
        </w:rPr>
        <w:lastRenderedPageBreak/>
        <w:t xml:space="preserve">It facilitates the encapsulation of other protocols and </w:t>
      </w:r>
      <w:r w:rsidR="00A37747">
        <w:rPr>
          <w:rFonts w:ascii="Times New Roman" w:hAnsi="Times New Roman" w:cs="Times New Roman"/>
        </w:rPr>
        <w:t>produce</w:t>
      </w:r>
      <w:r w:rsidRPr="00CE354F">
        <w:rPr>
          <w:rFonts w:ascii="Times New Roman" w:hAnsi="Times New Roman" w:cs="Times New Roman"/>
        </w:rPr>
        <w:t xml:space="preserve"> a congestion control mechanism</w:t>
      </w:r>
      <w:r w:rsidR="00555673">
        <w:rPr>
          <w:rFonts w:ascii="Times New Roman" w:hAnsi="Times New Roman" w:cs="Times New Roman"/>
        </w:rPr>
        <w:t>,</w:t>
      </w:r>
      <w:r w:rsidRPr="00CE354F">
        <w:rPr>
          <w:rFonts w:ascii="Times New Roman" w:hAnsi="Times New Roman" w:cs="Times New Roman"/>
        </w:rPr>
        <w:t xml:space="preserve"> when transporting strange protocols.</w:t>
      </w:r>
    </w:p>
    <w:p w:rsidR="00B759B9" w:rsidRPr="005B3AF7" w:rsidRDefault="00B759B9" w:rsidP="003E4FE9">
      <w:pPr>
        <w:pStyle w:val="ListParagraph"/>
        <w:numPr>
          <w:ilvl w:val="0"/>
          <w:numId w:val="1"/>
        </w:numPr>
        <w:spacing w:line="360" w:lineRule="auto"/>
        <w:rPr>
          <w:rFonts w:ascii="Times New Roman" w:hAnsi="Times New Roman" w:cs="Times New Roman"/>
        </w:rPr>
      </w:pPr>
      <w:r w:rsidRPr="00CE354F">
        <w:rPr>
          <w:rFonts w:ascii="Times New Roman" w:hAnsi="Times New Roman" w:cs="Times New Roman"/>
        </w:rPr>
        <w:t>It provides new methods of automatic address auto</w:t>
      </w:r>
      <w:r w:rsidR="00753360">
        <w:rPr>
          <w:rFonts w:ascii="Times New Roman" w:hAnsi="Times New Roman" w:cs="Times New Roman"/>
        </w:rPr>
        <w:t>-</w:t>
      </w:r>
      <w:r w:rsidRPr="00CE354F">
        <w:rPr>
          <w:rFonts w:ascii="Times New Roman" w:hAnsi="Times New Roman" w:cs="Times New Roman"/>
        </w:rPr>
        <w:t>configuration and includes a check that the addresses are unique.</w:t>
      </w:r>
    </w:p>
    <w:p w:rsidR="00B759B9" w:rsidRPr="00CE354F" w:rsidRDefault="00B759B9" w:rsidP="003E4FE9">
      <w:pPr>
        <w:pStyle w:val="ListParagraph"/>
        <w:numPr>
          <w:ilvl w:val="0"/>
          <w:numId w:val="1"/>
        </w:numPr>
        <w:spacing w:line="360" w:lineRule="auto"/>
        <w:rPr>
          <w:rFonts w:ascii="Times New Roman" w:hAnsi="Times New Roman" w:cs="Times New Roman"/>
        </w:rPr>
      </w:pPr>
      <w:r w:rsidRPr="00CE354F">
        <w:rPr>
          <w:rFonts w:ascii="Times New Roman" w:hAnsi="Times New Roman" w:cs="Times New Roman"/>
        </w:rPr>
        <w:t xml:space="preserve">It improves the discovery of the router and the detection of out-of-service routers or </w:t>
      </w:r>
      <w:r w:rsidR="00154646">
        <w:rPr>
          <w:rFonts w:ascii="Times New Roman" w:hAnsi="Times New Roman" w:cs="Times New Roman"/>
        </w:rPr>
        <w:t>neighbours</w:t>
      </w:r>
      <w:r w:rsidRPr="00CE354F">
        <w:rPr>
          <w:rFonts w:ascii="Times New Roman" w:hAnsi="Times New Roman" w:cs="Times New Roman"/>
        </w:rPr>
        <w:t xml:space="preserve"> unreachable by the link.</w:t>
      </w:r>
    </w:p>
    <w:p w:rsidR="00B759B9" w:rsidRDefault="00B759B9" w:rsidP="003E4FE9">
      <w:pPr>
        <w:pStyle w:val="ListParagraph"/>
        <w:spacing w:line="360" w:lineRule="auto"/>
        <w:rPr>
          <w:rFonts w:ascii="Times New Roman" w:hAnsi="Times New Roman" w:cs="Times New Roman"/>
        </w:rPr>
      </w:pPr>
    </w:p>
    <w:p w:rsidR="00B759B9" w:rsidRPr="00CE354F" w:rsidRDefault="00B759B9" w:rsidP="003E4FE9">
      <w:pPr>
        <w:spacing w:line="360" w:lineRule="auto"/>
        <w:rPr>
          <w:rFonts w:ascii="Times New Roman" w:hAnsi="Times New Roman" w:cs="Times New Roman"/>
        </w:rPr>
      </w:pPr>
    </w:p>
    <w:p w:rsidR="008A7F65" w:rsidRPr="00596E5A" w:rsidRDefault="0046518B" w:rsidP="003E4FE9">
      <w:pPr>
        <w:spacing w:line="360" w:lineRule="auto"/>
        <w:jc w:val="center"/>
        <w:rPr>
          <w:rFonts w:ascii="Times New Roman" w:hAnsi="Times New Roman" w:cs="Times New Roman"/>
          <w:b/>
          <w:sz w:val="28"/>
        </w:rPr>
      </w:pPr>
      <w:r w:rsidRPr="00596E5A">
        <w:rPr>
          <w:rFonts w:ascii="Times New Roman" w:hAnsi="Times New Roman" w:cs="Times New Roman"/>
          <w:b/>
          <w:sz w:val="28"/>
        </w:rPr>
        <w:t>IPv6</w:t>
      </w:r>
      <w:r w:rsidR="00503FC3">
        <w:rPr>
          <w:rFonts w:ascii="Times New Roman" w:hAnsi="Times New Roman" w:cs="Times New Roman"/>
          <w:b/>
          <w:sz w:val="28"/>
        </w:rPr>
        <w:t xml:space="preserve"> ADDRESSING</w:t>
      </w:r>
    </w:p>
    <w:p w:rsidR="009F12AE" w:rsidRDefault="009F12AE" w:rsidP="00BF5353">
      <w:pPr>
        <w:spacing w:line="360" w:lineRule="auto"/>
        <w:rPr>
          <w:rFonts w:ascii="Times New Roman" w:hAnsi="Times New Roman" w:cs="Times New Roman"/>
        </w:rPr>
      </w:pPr>
    </w:p>
    <w:p w:rsidR="00AF3009" w:rsidRDefault="00596E5A" w:rsidP="003E4FE9">
      <w:pPr>
        <w:spacing w:line="360" w:lineRule="auto"/>
        <w:rPr>
          <w:rFonts w:ascii="Times New Roman" w:hAnsi="Times New Roman" w:cs="Times New Roman"/>
        </w:rPr>
      </w:pPr>
      <w:r>
        <w:rPr>
          <w:rFonts w:ascii="Times New Roman" w:hAnsi="Times New Roman" w:cs="Times New Roman"/>
        </w:rPr>
        <w:t xml:space="preserve">   In general, the IPv6 addresses are classified in three main categories:</w:t>
      </w:r>
    </w:p>
    <w:p w:rsidR="008A7F65" w:rsidRPr="00A5697C" w:rsidRDefault="008A7F65" w:rsidP="00A5697C">
      <w:pPr>
        <w:pStyle w:val="ListParagraph"/>
        <w:numPr>
          <w:ilvl w:val="0"/>
          <w:numId w:val="12"/>
        </w:numPr>
        <w:spacing w:line="360" w:lineRule="auto"/>
        <w:rPr>
          <w:rFonts w:ascii="Times New Roman" w:hAnsi="Times New Roman" w:cs="Times New Roman"/>
          <w:b/>
        </w:rPr>
      </w:pPr>
      <w:r w:rsidRPr="00A5697C">
        <w:rPr>
          <w:rFonts w:ascii="Times New Roman" w:hAnsi="Times New Roman" w:cs="Times New Roman"/>
          <w:b/>
        </w:rPr>
        <w:t>Unicast address</w:t>
      </w:r>
    </w:p>
    <w:p w:rsidR="008A7F65" w:rsidRDefault="008A7F65" w:rsidP="003E4FE9">
      <w:pPr>
        <w:spacing w:line="360" w:lineRule="auto"/>
        <w:rPr>
          <w:rFonts w:ascii="Times New Roman" w:hAnsi="Times New Roman" w:cs="Times New Roman"/>
        </w:rPr>
      </w:pPr>
      <w:r>
        <w:rPr>
          <w:rFonts w:ascii="Times New Roman" w:hAnsi="Times New Roman" w:cs="Times New Roman"/>
        </w:rPr>
        <w:t xml:space="preserve">   </w:t>
      </w:r>
      <w:r w:rsidRPr="008A7F65">
        <w:rPr>
          <w:rFonts w:ascii="Times New Roman" w:hAnsi="Times New Roman" w:cs="Times New Roman"/>
        </w:rPr>
        <w:t>Unicast addresses, as in IPv4, are the most common and used. These are assigned to an interface or node allowing direct communication between two nodes of the network. This communication te</w:t>
      </w:r>
      <w:r w:rsidR="00C45690">
        <w:rPr>
          <w:rFonts w:ascii="Times New Roman" w:hAnsi="Times New Roman" w:cs="Times New Roman"/>
        </w:rPr>
        <w:t>chnique is known as one-to-one</w:t>
      </w:r>
      <w:r w:rsidRPr="008A7F65">
        <w:rPr>
          <w:rFonts w:ascii="Times New Roman" w:hAnsi="Times New Roman" w:cs="Times New Roman"/>
        </w:rPr>
        <w:t>.</w:t>
      </w:r>
      <w:r w:rsidR="00C45690">
        <w:rPr>
          <w:rFonts w:ascii="Times New Roman" w:hAnsi="Times New Roman" w:cs="Times New Roman"/>
        </w:rPr>
        <w:t xml:space="preserve"> (</w:t>
      </w:r>
      <w:proofErr w:type="spellStart"/>
      <w:r w:rsidR="00C45690" w:rsidRPr="003E4FE9">
        <w:rPr>
          <w:rFonts w:ascii="Times New Roman" w:hAnsi="Times New Roman" w:cs="Times New Roman"/>
        </w:rPr>
        <w:t>Hinden</w:t>
      </w:r>
      <w:proofErr w:type="spellEnd"/>
      <w:r w:rsidR="00C45690">
        <w:rPr>
          <w:rFonts w:ascii="Times New Roman" w:hAnsi="Times New Roman" w:cs="Times New Roman"/>
        </w:rPr>
        <w:t>,</w:t>
      </w:r>
      <w:r w:rsidR="00820B7B">
        <w:rPr>
          <w:rFonts w:ascii="Times New Roman" w:hAnsi="Times New Roman" w:cs="Times New Roman"/>
        </w:rPr>
        <w:t xml:space="preserve"> </w:t>
      </w:r>
      <w:r w:rsidR="00C45690">
        <w:rPr>
          <w:rFonts w:ascii="Times New Roman" w:hAnsi="Times New Roman" w:cs="Times New Roman"/>
        </w:rPr>
        <w:t>2003)</w:t>
      </w:r>
    </w:p>
    <w:p w:rsidR="00AF3009" w:rsidRDefault="00B21998" w:rsidP="003E4FE9">
      <w:pPr>
        <w:spacing w:line="360" w:lineRule="auto"/>
        <w:rPr>
          <w:rFonts w:ascii="Times New Roman" w:hAnsi="Times New Roman" w:cs="Times New Roman"/>
        </w:rPr>
      </w:pPr>
      <w:r>
        <w:rPr>
          <w:rFonts w:ascii="Times New Roman" w:hAnsi="Times New Roman" w:cs="Times New Roman"/>
        </w:rPr>
        <w:t xml:space="preserve">   </w:t>
      </w:r>
      <w:r w:rsidRPr="00B21998">
        <w:rPr>
          <w:rFonts w:ascii="Times New Roman" w:hAnsi="Times New Roman" w:cs="Times New Roman"/>
        </w:rPr>
        <w:t>There are some types of IPv6 addresses</w:t>
      </w:r>
      <w:r w:rsidR="00CD2C58">
        <w:rPr>
          <w:rFonts w:ascii="Times New Roman" w:hAnsi="Times New Roman" w:cs="Times New Roman"/>
        </w:rPr>
        <w:t>,</w:t>
      </w:r>
      <w:r w:rsidRPr="00B21998">
        <w:rPr>
          <w:rFonts w:ascii="Times New Roman" w:hAnsi="Times New Roman" w:cs="Times New Roman"/>
        </w:rPr>
        <w:t xml:space="preserve"> within the Unicast category:</w:t>
      </w:r>
    </w:p>
    <w:p w:rsidR="00CD2C58" w:rsidRDefault="00AF3009" w:rsidP="003E4FE9">
      <w:pPr>
        <w:spacing w:line="360" w:lineRule="auto"/>
        <w:rPr>
          <w:rFonts w:ascii="Times New Roman" w:hAnsi="Times New Roman" w:cs="Times New Roman"/>
        </w:rPr>
      </w:pPr>
      <w:r>
        <w:rPr>
          <w:rFonts w:ascii="Times New Roman" w:hAnsi="Times New Roman" w:cs="Times New Roman"/>
        </w:rPr>
        <w:t xml:space="preserve">   </w:t>
      </w:r>
      <w:r w:rsidR="0009044D" w:rsidRPr="00CD2C58">
        <w:rPr>
          <w:rFonts w:ascii="Times New Roman" w:hAnsi="Times New Roman" w:cs="Times New Roman"/>
          <w:b/>
        </w:rPr>
        <w:t xml:space="preserve">Link </w:t>
      </w:r>
      <w:r w:rsidR="00B21998" w:rsidRPr="00CD2C58">
        <w:rPr>
          <w:rFonts w:ascii="Times New Roman" w:hAnsi="Times New Roman" w:cs="Times New Roman"/>
          <w:b/>
        </w:rPr>
        <w:t>Local</w:t>
      </w:r>
      <w:r w:rsidR="0009044D" w:rsidRPr="00CD2C58">
        <w:rPr>
          <w:rFonts w:ascii="Times New Roman" w:hAnsi="Times New Roman" w:cs="Times New Roman"/>
          <w:b/>
        </w:rPr>
        <w:t xml:space="preserve"> address</w:t>
      </w:r>
      <w:r w:rsidR="00B21998">
        <w:rPr>
          <w:rFonts w:ascii="Times New Roman" w:hAnsi="Times New Roman" w:cs="Times New Roman"/>
        </w:rPr>
        <w:t xml:space="preserve"> </w:t>
      </w:r>
    </w:p>
    <w:p w:rsidR="00695BAC" w:rsidRDefault="00CD2C58" w:rsidP="003E4FE9">
      <w:pPr>
        <w:spacing w:line="360" w:lineRule="auto"/>
        <w:rPr>
          <w:rFonts w:ascii="Times New Roman" w:hAnsi="Times New Roman" w:cs="Times New Roman"/>
        </w:rPr>
      </w:pPr>
      <w:r>
        <w:rPr>
          <w:rFonts w:ascii="Times New Roman" w:hAnsi="Times New Roman" w:cs="Times New Roman"/>
        </w:rPr>
        <w:t xml:space="preserve">   T</w:t>
      </w:r>
      <w:r w:rsidR="00B21998">
        <w:rPr>
          <w:rFonts w:ascii="Times New Roman" w:hAnsi="Times New Roman" w:cs="Times New Roman"/>
        </w:rPr>
        <w:t>hese</w:t>
      </w:r>
      <w:r w:rsidR="00B21998" w:rsidRPr="00B21998">
        <w:rPr>
          <w:rFonts w:ascii="Times New Roman" w:hAnsi="Times New Roman" w:cs="Times New Roman"/>
        </w:rPr>
        <w:t xml:space="preserve"> addresses are the equivalent of private IP addresses in IPv4. These are assigned to an interface automatically from the moment we activate the IPv6 protocol in a node.</w:t>
      </w:r>
      <w:r w:rsidR="00B7237E">
        <w:rPr>
          <w:rFonts w:ascii="Times New Roman" w:hAnsi="Times New Roman" w:cs="Times New Roman"/>
        </w:rPr>
        <w:t xml:space="preserve"> </w:t>
      </w:r>
      <w:r w:rsidR="00B21998" w:rsidRPr="00B21998">
        <w:rPr>
          <w:rFonts w:ascii="Times New Roman" w:hAnsi="Times New Roman" w:cs="Times New Roman"/>
        </w:rPr>
        <w:t>The pr</w:t>
      </w:r>
      <w:r w:rsidR="00B21998">
        <w:rPr>
          <w:rFonts w:ascii="Times New Roman" w:hAnsi="Times New Roman" w:cs="Times New Roman"/>
        </w:rPr>
        <w:t>efix of these addresses is FE</w:t>
      </w:r>
      <w:proofErr w:type="gramStart"/>
      <w:r w:rsidR="00B21998">
        <w:rPr>
          <w:rFonts w:ascii="Times New Roman" w:hAnsi="Times New Roman" w:cs="Times New Roman"/>
        </w:rPr>
        <w:t>80 :</w:t>
      </w:r>
      <w:proofErr w:type="gramEnd"/>
      <w:r w:rsidR="00B21998">
        <w:rPr>
          <w:rFonts w:ascii="Times New Roman" w:hAnsi="Times New Roman" w:cs="Times New Roman"/>
        </w:rPr>
        <w:t>: /</w:t>
      </w:r>
      <w:r w:rsidR="00FE73C9">
        <w:rPr>
          <w:rFonts w:ascii="Times New Roman" w:hAnsi="Times New Roman" w:cs="Times New Roman"/>
        </w:rPr>
        <w:t xml:space="preserve">10. </w:t>
      </w:r>
    </w:p>
    <w:p w:rsidR="00AF3009" w:rsidRDefault="00695BAC" w:rsidP="003E4FE9">
      <w:pPr>
        <w:spacing w:line="360" w:lineRule="auto"/>
        <w:rPr>
          <w:rFonts w:ascii="Times New Roman" w:hAnsi="Times New Roman" w:cs="Times New Roman"/>
        </w:rPr>
      </w:pPr>
      <w:r>
        <w:rPr>
          <w:rFonts w:ascii="Times New Roman" w:hAnsi="Times New Roman" w:cs="Times New Roman"/>
        </w:rPr>
        <w:t xml:space="preserve">   </w:t>
      </w:r>
      <w:r w:rsidR="00FE73C9">
        <w:rPr>
          <w:rFonts w:ascii="Times New Roman" w:hAnsi="Times New Roman" w:cs="Times New Roman"/>
        </w:rPr>
        <w:t>These addresses can</w:t>
      </w:r>
      <w:r w:rsidR="00B21998" w:rsidRPr="00B21998">
        <w:rPr>
          <w:rFonts w:ascii="Times New Roman" w:hAnsi="Times New Roman" w:cs="Times New Roman"/>
        </w:rPr>
        <w:t>not be routed through routers outside the local</w:t>
      </w:r>
      <w:r w:rsidR="00FE73C9">
        <w:rPr>
          <w:rFonts w:ascii="Times New Roman" w:hAnsi="Times New Roman" w:cs="Times New Roman"/>
        </w:rPr>
        <w:t xml:space="preserve"> segment. The </w:t>
      </w:r>
      <w:r w:rsidR="00B21998" w:rsidRPr="00B21998">
        <w:rPr>
          <w:rFonts w:ascii="Times New Roman" w:hAnsi="Times New Roman" w:cs="Times New Roman"/>
        </w:rPr>
        <w:t>main purpose is to provide automatic IP addressing to the nodes in case there is no DHCP server.</w:t>
      </w:r>
    </w:p>
    <w:p w:rsidR="0009044D" w:rsidRPr="0009044D" w:rsidRDefault="00AF3009" w:rsidP="003E4FE9">
      <w:pPr>
        <w:spacing w:line="360" w:lineRule="auto"/>
        <w:rPr>
          <w:rFonts w:ascii="Times New Roman" w:hAnsi="Times New Roman" w:cs="Times New Roman"/>
        </w:rPr>
      </w:pPr>
      <w:r>
        <w:rPr>
          <w:rFonts w:ascii="Times New Roman" w:hAnsi="Times New Roman" w:cs="Times New Roman"/>
        </w:rPr>
        <w:t xml:space="preserve"> </w:t>
      </w:r>
      <w:r w:rsidR="00844D50">
        <w:rPr>
          <w:rFonts w:ascii="Times New Roman" w:hAnsi="Times New Roman" w:cs="Times New Roman"/>
        </w:rPr>
        <w:t xml:space="preserve">  </w:t>
      </w:r>
      <w:r w:rsidR="0009044D" w:rsidRPr="008862DE">
        <w:rPr>
          <w:rFonts w:ascii="Times New Roman" w:hAnsi="Times New Roman" w:cs="Times New Roman"/>
          <w:b/>
        </w:rPr>
        <w:t>Unique Local address</w:t>
      </w:r>
    </w:p>
    <w:p w:rsidR="00844D50" w:rsidRDefault="00844D50" w:rsidP="003E4FE9">
      <w:pPr>
        <w:spacing w:line="360" w:lineRule="auto"/>
        <w:rPr>
          <w:rFonts w:ascii="Times New Roman" w:hAnsi="Times New Roman" w:cs="Times New Roman"/>
        </w:rPr>
      </w:pPr>
      <w:r>
        <w:rPr>
          <w:rFonts w:ascii="Times New Roman" w:hAnsi="Times New Roman" w:cs="Times New Roman"/>
        </w:rPr>
        <w:t xml:space="preserve">   </w:t>
      </w:r>
      <w:r w:rsidR="0009044D" w:rsidRPr="0009044D">
        <w:rPr>
          <w:rFonts w:ascii="Times New Roman" w:hAnsi="Times New Roman" w:cs="Times New Roman"/>
        </w:rPr>
        <w:t xml:space="preserve">They are addresses that have the scope of a </w:t>
      </w:r>
      <w:r w:rsidR="0009044D">
        <w:rPr>
          <w:rFonts w:ascii="Times New Roman" w:hAnsi="Times New Roman" w:cs="Times New Roman"/>
        </w:rPr>
        <w:t>specific site without guarantee</w:t>
      </w:r>
      <w:r w:rsidR="0009044D" w:rsidRPr="0009044D">
        <w:rPr>
          <w:rFonts w:ascii="Times New Roman" w:hAnsi="Times New Roman" w:cs="Times New Roman"/>
        </w:rPr>
        <w:t xml:space="preserve"> that they are globally unique. </w:t>
      </w:r>
    </w:p>
    <w:p w:rsidR="0009044D" w:rsidRPr="0009044D" w:rsidRDefault="00844D50" w:rsidP="003E4FE9">
      <w:pPr>
        <w:spacing w:line="360" w:lineRule="auto"/>
        <w:rPr>
          <w:rFonts w:ascii="Times New Roman" w:hAnsi="Times New Roman" w:cs="Times New Roman"/>
        </w:rPr>
      </w:pPr>
      <w:r>
        <w:rPr>
          <w:rFonts w:ascii="Times New Roman" w:hAnsi="Times New Roman" w:cs="Times New Roman"/>
        </w:rPr>
        <w:t xml:space="preserve">   </w:t>
      </w:r>
      <w:r w:rsidR="0009044D" w:rsidRPr="0009044D">
        <w:rPr>
          <w:rFonts w:ascii="Times New Roman" w:hAnsi="Times New Roman" w:cs="Times New Roman"/>
        </w:rPr>
        <w:t>These addr</w:t>
      </w:r>
      <w:r>
        <w:rPr>
          <w:rFonts w:ascii="Times New Roman" w:hAnsi="Times New Roman" w:cs="Times New Roman"/>
        </w:rPr>
        <w:t>esses have their own structure:</w:t>
      </w:r>
    </w:p>
    <w:p w:rsidR="0009044D" w:rsidRPr="00844D50" w:rsidRDefault="0009044D" w:rsidP="004749F4">
      <w:pPr>
        <w:pStyle w:val="ListParagraph"/>
        <w:numPr>
          <w:ilvl w:val="0"/>
          <w:numId w:val="18"/>
        </w:numPr>
        <w:spacing w:line="360" w:lineRule="auto"/>
        <w:rPr>
          <w:rFonts w:ascii="Times New Roman" w:hAnsi="Times New Roman" w:cs="Times New Roman"/>
        </w:rPr>
      </w:pPr>
      <w:r w:rsidRPr="00844D50">
        <w:rPr>
          <w:rFonts w:ascii="Times New Roman" w:hAnsi="Times New Roman" w:cs="Times New Roman"/>
        </w:rPr>
        <w:t>A prefix FC</w:t>
      </w:r>
      <w:proofErr w:type="gramStart"/>
      <w:r w:rsidRPr="00844D50">
        <w:rPr>
          <w:rFonts w:ascii="Times New Roman" w:hAnsi="Times New Roman" w:cs="Times New Roman"/>
        </w:rPr>
        <w:t>00 :</w:t>
      </w:r>
      <w:proofErr w:type="gramEnd"/>
      <w:r w:rsidRPr="00844D50">
        <w:rPr>
          <w:rFonts w:ascii="Times New Roman" w:hAnsi="Times New Roman" w:cs="Times New Roman"/>
        </w:rPr>
        <w:t>: / 7 of 8 bits.</w:t>
      </w:r>
    </w:p>
    <w:p w:rsidR="0009044D" w:rsidRPr="00844D50" w:rsidRDefault="0009044D" w:rsidP="004749F4">
      <w:pPr>
        <w:pStyle w:val="ListParagraph"/>
        <w:numPr>
          <w:ilvl w:val="0"/>
          <w:numId w:val="18"/>
        </w:numPr>
        <w:spacing w:line="360" w:lineRule="auto"/>
        <w:rPr>
          <w:rFonts w:ascii="Times New Roman" w:hAnsi="Times New Roman" w:cs="Times New Roman"/>
        </w:rPr>
      </w:pPr>
      <w:r w:rsidRPr="00844D50">
        <w:rPr>
          <w:rFonts w:ascii="Times New Roman" w:hAnsi="Times New Roman" w:cs="Times New Roman"/>
        </w:rPr>
        <w:t>A 40-bit random global ID.</w:t>
      </w:r>
    </w:p>
    <w:p w:rsidR="0009044D" w:rsidRPr="00844D50" w:rsidRDefault="0009044D" w:rsidP="004749F4">
      <w:pPr>
        <w:pStyle w:val="ListParagraph"/>
        <w:numPr>
          <w:ilvl w:val="0"/>
          <w:numId w:val="18"/>
        </w:numPr>
        <w:spacing w:line="360" w:lineRule="auto"/>
        <w:rPr>
          <w:rFonts w:ascii="Times New Roman" w:hAnsi="Times New Roman" w:cs="Times New Roman"/>
        </w:rPr>
      </w:pPr>
      <w:r w:rsidRPr="00844D50">
        <w:rPr>
          <w:rFonts w:ascii="Times New Roman" w:hAnsi="Times New Roman" w:cs="Times New Roman"/>
        </w:rPr>
        <w:t>A subnet ID of 16 bits.</w:t>
      </w:r>
    </w:p>
    <w:p w:rsidR="004749F4" w:rsidRPr="004749F4" w:rsidRDefault="0009044D" w:rsidP="004749F4">
      <w:pPr>
        <w:pStyle w:val="ListParagraph"/>
        <w:numPr>
          <w:ilvl w:val="0"/>
          <w:numId w:val="18"/>
        </w:numPr>
        <w:spacing w:line="360" w:lineRule="auto"/>
        <w:rPr>
          <w:rFonts w:ascii="Times New Roman" w:hAnsi="Times New Roman" w:cs="Times New Roman"/>
        </w:rPr>
      </w:pPr>
      <w:r w:rsidRPr="004749F4">
        <w:rPr>
          <w:rFonts w:ascii="Times New Roman" w:hAnsi="Times New Roman" w:cs="Times New Roman"/>
        </w:rPr>
        <w:t xml:space="preserve">A 64-bit interface identifier. </w:t>
      </w:r>
    </w:p>
    <w:p w:rsidR="00AF3009" w:rsidRDefault="00120F57" w:rsidP="003E4FE9">
      <w:pPr>
        <w:spacing w:line="360" w:lineRule="auto"/>
        <w:rPr>
          <w:rFonts w:ascii="Times New Roman" w:hAnsi="Times New Roman" w:cs="Times New Roman"/>
        </w:rPr>
      </w:pPr>
      <w:r>
        <w:rPr>
          <w:rFonts w:ascii="Times New Roman" w:hAnsi="Times New Roman" w:cs="Times New Roman"/>
        </w:rPr>
        <w:lastRenderedPageBreak/>
        <w:t xml:space="preserve">   </w:t>
      </w:r>
      <w:r w:rsidR="0009044D" w:rsidRPr="0009044D">
        <w:rPr>
          <w:rFonts w:ascii="Times New Roman" w:hAnsi="Times New Roman" w:cs="Times New Roman"/>
        </w:rPr>
        <w:t>They offer a mechanism similar to IPv4 private IP addresses for internal communications. These networks are not routable on the Internet.</w:t>
      </w:r>
    </w:p>
    <w:p w:rsidR="000C2DBC" w:rsidRDefault="000C2DBC" w:rsidP="003E4FE9">
      <w:pPr>
        <w:spacing w:line="360" w:lineRule="auto"/>
        <w:rPr>
          <w:rFonts w:ascii="Times New Roman" w:hAnsi="Times New Roman" w:cs="Times New Roman"/>
        </w:rPr>
      </w:pPr>
    </w:p>
    <w:p w:rsidR="00844D50" w:rsidRPr="00AF3009" w:rsidRDefault="00AF3009" w:rsidP="003E4FE9">
      <w:pPr>
        <w:spacing w:line="360" w:lineRule="auto"/>
        <w:rPr>
          <w:rFonts w:ascii="Times New Roman" w:hAnsi="Times New Roman" w:cs="Times New Roman"/>
        </w:rPr>
      </w:pPr>
      <w:r>
        <w:rPr>
          <w:rFonts w:ascii="Times New Roman" w:hAnsi="Times New Roman" w:cs="Times New Roman"/>
        </w:rPr>
        <w:t xml:space="preserve">   </w:t>
      </w:r>
      <w:r w:rsidR="006B0A6F" w:rsidRPr="008862DE">
        <w:rPr>
          <w:rFonts w:ascii="Times New Roman" w:hAnsi="Times New Roman" w:cs="Times New Roman"/>
          <w:b/>
        </w:rPr>
        <w:t>Global Unicast address</w:t>
      </w:r>
    </w:p>
    <w:p w:rsidR="006B0A6F" w:rsidRDefault="006B0A6F" w:rsidP="003E4FE9">
      <w:pPr>
        <w:spacing w:line="360" w:lineRule="auto"/>
        <w:rPr>
          <w:rFonts w:ascii="Times New Roman" w:hAnsi="Times New Roman" w:cs="Times New Roman"/>
        </w:rPr>
      </w:pPr>
      <w:r>
        <w:rPr>
          <w:rFonts w:ascii="Times New Roman" w:hAnsi="Times New Roman" w:cs="Times New Roman"/>
        </w:rPr>
        <w:t xml:space="preserve">   </w:t>
      </w:r>
      <w:r w:rsidRPr="006B0A6F">
        <w:rPr>
          <w:rFonts w:ascii="Times New Roman" w:hAnsi="Times New Roman" w:cs="Times New Roman"/>
        </w:rPr>
        <w:t>Global Unicast addresses are the most widely used type of IPv6 address and are the equivalent of public IP addresses in IPv4. They can be routed through the Internet.</w:t>
      </w:r>
    </w:p>
    <w:p w:rsidR="00CD1295" w:rsidRDefault="00CD1295" w:rsidP="003E4FE9">
      <w:pPr>
        <w:spacing w:line="360" w:lineRule="auto"/>
        <w:rPr>
          <w:rFonts w:ascii="Times New Roman" w:hAnsi="Times New Roman" w:cs="Times New Roman"/>
        </w:rPr>
      </w:pPr>
      <w:r>
        <w:rPr>
          <w:rFonts w:ascii="Times New Roman" w:hAnsi="Times New Roman" w:cs="Times New Roman"/>
        </w:rPr>
        <w:t xml:space="preserve">   </w:t>
      </w:r>
      <w:r w:rsidRPr="00CD1295">
        <w:rPr>
          <w:rFonts w:ascii="Times New Roman" w:hAnsi="Times New Roman" w:cs="Times New Roman"/>
        </w:rPr>
        <w:t>The first 3 bits of these IP addresses are composed of the values ​​001 (in binary notation), therefore, the prefix of these IP addresses will always have a hexadecimal value of 2000 with a mask / 3.</w:t>
      </w:r>
    </w:p>
    <w:p w:rsidR="006B0A6F" w:rsidRPr="006B0A6F" w:rsidRDefault="006B0A6F" w:rsidP="003E4FE9">
      <w:pPr>
        <w:spacing w:line="360" w:lineRule="auto"/>
        <w:rPr>
          <w:rFonts w:ascii="Times New Roman" w:hAnsi="Times New Roman" w:cs="Times New Roman"/>
        </w:rPr>
      </w:pPr>
      <w:r>
        <w:rPr>
          <w:rFonts w:ascii="Times New Roman" w:hAnsi="Times New Roman" w:cs="Times New Roman"/>
        </w:rPr>
        <w:t xml:space="preserve">   </w:t>
      </w:r>
      <w:r w:rsidRPr="006B0A6F">
        <w:rPr>
          <w:rFonts w:ascii="Times New Roman" w:hAnsi="Times New Roman" w:cs="Times New Roman"/>
        </w:rPr>
        <w:t>They are used for global traffic and have a hierarchical structure of 3 levels:</w:t>
      </w:r>
    </w:p>
    <w:p w:rsidR="006B0A6F" w:rsidRPr="006B0A6F" w:rsidRDefault="006B0A6F" w:rsidP="003E4FE9">
      <w:pPr>
        <w:pStyle w:val="ListParagraph"/>
        <w:numPr>
          <w:ilvl w:val="0"/>
          <w:numId w:val="5"/>
        </w:numPr>
        <w:spacing w:line="360" w:lineRule="auto"/>
        <w:rPr>
          <w:rFonts w:ascii="Times New Roman" w:hAnsi="Times New Roman" w:cs="Times New Roman"/>
        </w:rPr>
      </w:pPr>
      <w:r w:rsidRPr="006B0A6F">
        <w:rPr>
          <w:rFonts w:ascii="Times New Roman" w:hAnsi="Times New Roman" w:cs="Times New Roman"/>
        </w:rPr>
        <w:t>A</w:t>
      </w:r>
      <w:r w:rsidR="00377982">
        <w:rPr>
          <w:rFonts w:ascii="Times New Roman" w:hAnsi="Times New Roman" w:cs="Times New Roman"/>
        </w:rPr>
        <w:t xml:space="preserve"> global routing prefix</w:t>
      </w:r>
      <w:r w:rsidRPr="006B0A6F">
        <w:rPr>
          <w:rFonts w:ascii="Times New Roman" w:hAnsi="Times New Roman" w:cs="Times New Roman"/>
        </w:rPr>
        <w:t>, typically 48 bits.</w:t>
      </w:r>
    </w:p>
    <w:p w:rsidR="006B0A6F" w:rsidRPr="00CE000B" w:rsidRDefault="006B0A6F" w:rsidP="003E4FE9">
      <w:pPr>
        <w:pStyle w:val="ListParagraph"/>
        <w:numPr>
          <w:ilvl w:val="0"/>
          <w:numId w:val="5"/>
        </w:numPr>
        <w:spacing w:line="360" w:lineRule="auto"/>
        <w:rPr>
          <w:rFonts w:ascii="Times New Roman" w:hAnsi="Times New Roman" w:cs="Times New Roman"/>
        </w:rPr>
      </w:pPr>
      <w:r w:rsidRPr="006B0A6F">
        <w:rPr>
          <w:rFonts w:ascii="Times New Roman" w:hAnsi="Times New Roman" w:cs="Times New Roman"/>
        </w:rPr>
        <w:t>A 16-bit local routing identifier (subnet).</w:t>
      </w:r>
    </w:p>
    <w:p w:rsidR="006B0A6F" w:rsidRDefault="006B0A6F" w:rsidP="003E4FE9">
      <w:pPr>
        <w:pStyle w:val="ListParagraph"/>
        <w:numPr>
          <w:ilvl w:val="0"/>
          <w:numId w:val="5"/>
        </w:numPr>
        <w:spacing w:line="360" w:lineRule="auto"/>
        <w:rPr>
          <w:rFonts w:ascii="Times New Roman" w:hAnsi="Times New Roman" w:cs="Times New Roman"/>
        </w:rPr>
      </w:pPr>
      <w:r w:rsidRPr="006B0A6F">
        <w:rPr>
          <w:rFonts w:ascii="Times New Roman" w:hAnsi="Times New Roman" w:cs="Times New Roman"/>
        </w:rPr>
        <w:t>An interface identifier of 64 bits in length.</w:t>
      </w:r>
      <w:r w:rsidR="00DB6F34">
        <w:rPr>
          <w:rFonts w:ascii="Times New Roman" w:hAnsi="Times New Roman" w:cs="Times New Roman"/>
        </w:rPr>
        <w:t xml:space="preserve"> </w:t>
      </w:r>
      <w:r w:rsidRPr="006B0A6F">
        <w:rPr>
          <w:rFonts w:ascii="Times New Roman" w:hAnsi="Times New Roman" w:cs="Times New Roman"/>
        </w:rPr>
        <w:t>The length of each portion is arbitrary, but the 64 bits of the interface ID are generally respected to maintain compatibility with multiple implementations.</w:t>
      </w:r>
    </w:p>
    <w:p w:rsidR="008A7F65" w:rsidRDefault="008A7F65" w:rsidP="003E4FE9">
      <w:pPr>
        <w:spacing w:line="360" w:lineRule="auto"/>
        <w:rPr>
          <w:rFonts w:ascii="Times New Roman" w:hAnsi="Times New Roman" w:cs="Times New Roman"/>
        </w:rPr>
      </w:pPr>
    </w:p>
    <w:p w:rsidR="00BE2584" w:rsidRPr="00A5697C" w:rsidRDefault="00BE2584" w:rsidP="00A5697C">
      <w:pPr>
        <w:pStyle w:val="ListParagraph"/>
        <w:numPr>
          <w:ilvl w:val="0"/>
          <w:numId w:val="12"/>
        </w:numPr>
        <w:spacing w:line="360" w:lineRule="auto"/>
        <w:rPr>
          <w:rFonts w:ascii="Times New Roman" w:hAnsi="Times New Roman" w:cs="Times New Roman"/>
          <w:b/>
        </w:rPr>
      </w:pPr>
      <w:r w:rsidRPr="00A5697C">
        <w:rPr>
          <w:rFonts w:ascii="Times New Roman" w:hAnsi="Times New Roman" w:cs="Times New Roman"/>
          <w:b/>
        </w:rPr>
        <w:t>Multicast Address</w:t>
      </w:r>
    </w:p>
    <w:p w:rsidR="008A7F65" w:rsidRDefault="00BE2584" w:rsidP="003E4FE9">
      <w:pPr>
        <w:spacing w:line="360" w:lineRule="auto"/>
        <w:rPr>
          <w:rFonts w:ascii="Times New Roman" w:hAnsi="Times New Roman" w:cs="Times New Roman"/>
        </w:rPr>
      </w:pPr>
      <w:r>
        <w:rPr>
          <w:rFonts w:ascii="Times New Roman" w:hAnsi="Times New Roman" w:cs="Times New Roman"/>
        </w:rPr>
        <w:t xml:space="preserve">   </w:t>
      </w:r>
      <w:r w:rsidRPr="00BE2584">
        <w:rPr>
          <w:rFonts w:ascii="Times New Roman" w:hAnsi="Times New Roman" w:cs="Times New Roman"/>
        </w:rPr>
        <w:t xml:space="preserve">Multicast addresses allow the identification of multiple interfaces or nodes in a network. With this type of </w:t>
      </w:r>
      <w:proofErr w:type="gramStart"/>
      <w:r w:rsidRPr="00BE2584">
        <w:rPr>
          <w:rFonts w:ascii="Times New Roman" w:hAnsi="Times New Roman" w:cs="Times New Roman"/>
        </w:rPr>
        <w:t>addresses</w:t>
      </w:r>
      <w:proofErr w:type="gramEnd"/>
      <w:r w:rsidRPr="00BE2584">
        <w:rPr>
          <w:rFonts w:ascii="Times New Roman" w:hAnsi="Times New Roman" w:cs="Times New Roman"/>
        </w:rPr>
        <w:t xml:space="preserve"> we can communicate with</w:t>
      </w:r>
      <w:r>
        <w:rPr>
          <w:rFonts w:ascii="Times New Roman" w:hAnsi="Times New Roman" w:cs="Times New Roman"/>
        </w:rPr>
        <w:t xml:space="preserve"> multiple nodes simultaneously.</w:t>
      </w:r>
      <w:r w:rsidR="007A56CE">
        <w:rPr>
          <w:rFonts w:ascii="Times New Roman" w:hAnsi="Times New Roman" w:cs="Times New Roman"/>
        </w:rPr>
        <w:t xml:space="preserve"> </w:t>
      </w:r>
      <w:r w:rsidRPr="00BE2584">
        <w:rPr>
          <w:rFonts w:ascii="Times New Roman" w:hAnsi="Times New Roman" w:cs="Times New Roman"/>
        </w:rPr>
        <w:t>Th</w:t>
      </w:r>
      <w:r>
        <w:rPr>
          <w:rFonts w:ascii="Times New Roman" w:hAnsi="Times New Roman" w:cs="Times New Roman"/>
        </w:rPr>
        <w:t>is technique is known as one-to-many</w:t>
      </w:r>
      <w:r w:rsidRPr="00BE2584">
        <w:rPr>
          <w:rFonts w:ascii="Times New Roman" w:hAnsi="Times New Roman" w:cs="Times New Roman"/>
        </w:rPr>
        <w:t xml:space="preserve">. </w:t>
      </w:r>
    </w:p>
    <w:p w:rsidR="00874528" w:rsidRDefault="00874528" w:rsidP="003E4FE9">
      <w:pPr>
        <w:spacing w:line="360" w:lineRule="auto"/>
        <w:rPr>
          <w:rFonts w:ascii="Times New Roman" w:hAnsi="Times New Roman" w:cs="Times New Roman"/>
        </w:rPr>
      </w:pPr>
    </w:p>
    <w:p w:rsidR="007E6CFF" w:rsidRPr="00A5697C" w:rsidRDefault="007E6CFF" w:rsidP="00A5697C">
      <w:pPr>
        <w:pStyle w:val="ListParagraph"/>
        <w:numPr>
          <w:ilvl w:val="0"/>
          <w:numId w:val="12"/>
        </w:numPr>
        <w:spacing w:line="360" w:lineRule="auto"/>
        <w:rPr>
          <w:rFonts w:ascii="Times New Roman" w:hAnsi="Times New Roman" w:cs="Times New Roman"/>
          <w:b/>
        </w:rPr>
      </w:pPr>
      <w:proofErr w:type="spellStart"/>
      <w:r w:rsidRPr="00A5697C">
        <w:rPr>
          <w:rFonts w:ascii="Times New Roman" w:hAnsi="Times New Roman" w:cs="Times New Roman"/>
          <w:b/>
        </w:rPr>
        <w:t>Anycast</w:t>
      </w:r>
      <w:proofErr w:type="spellEnd"/>
      <w:r w:rsidRPr="00A5697C">
        <w:rPr>
          <w:rFonts w:ascii="Times New Roman" w:hAnsi="Times New Roman" w:cs="Times New Roman"/>
          <w:b/>
        </w:rPr>
        <w:t xml:space="preserve"> address</w:t>
      </w:r>
    </w:p>
    <w:p w:rsidR="00F01D5E" w:rsidRDefault="007E6CFF" w:rsidP="003E4FE9">
      <w:pPr>
        <w:spacing w:line="360" w:lineRule="auto"/>
        <w:rPr>
          <w:rFonts w:ascii="Times New Roman" w:hAnsi="Times New Roman" w:cs="Times New Roman"/>
        </w:rPr>
      </w:pPr>
      <w:r w:rsidRPr="007E6CFF">
        <w:rPr>
          <w:rFonts w:ascii="Times New Roman" w:hAnsi="Times New Roman" w:cs="Times New Roman"/>
        </w:rPr>
        <w:t xml:space="preserve">   </w:t>
      </w:r>
      <w:proofErr w:type="spellStart"/>
      <w:r w:rsidR="00880677">
        <w:rPr>
          <w:rFonts w:ascii="Times New Roman" w:hAnsi="Times New Roman" w:cs="Times New Roman"/>
        </w:rPr>
        <w:t>Anycast</w:t>
      </w:r>
      <w:proofErr w:type="spellEnd"/>
      <w:r w:rsidR="00880677">
        <w:rPr>
          <w:rFonts w:ascii="Times New Roman" w:hAnsi="Times New Roman" w:cs="Times New Roman"/>
        </w:rPr>
        <w:t xml:space="preserve"> address is</w:t>
      </w:r>
      <w:r w:rsidR="00791C05">
        <w:rPr>
          <w:rFonts w:ascii="Times New Roman" w:hAnsi="Times New Roman" w:cs="Times New Roman"/>
        </w:rPr>
        <w:t xml:space="preserve"> the</w:t>
      </w:r>
      <w:r w:rsidRPr="007E6CFF">
        <w:rPr>
          <w:rFonts w:ascii="Times New Roman" w:hAnsi="Times New Roman" w:cs="Times New Roman"/>
        </w:rPr>
        <w:t xml:space="preserve"> new type of address</w:t>
      </w:r>
      <w:r w:rsidR="00880677">
        <w:rPr>
          <w:rFonts w:ascii="Times New Roman" w:hAnsi="Times New Roman" w:cs="Times New Roman"/>
        </w:rPr>
        <w:t xml:space="preserve"> used</w:t>
      </w:r>
      <w:r w:rsidRPr="007E6CFF">
        <w:rPr>
          <w:rFonts w:ascii="Times New Roman" w:hAnsi="Times New Roman" w:cs="Times New Roman"/>
        </w:rPr>
        <w:t xml:space="preserve"> in IP</w:t>
      </w:r>
      <w:r w:rsidR="000E59B7">
        <w:rPr>
          <w:rFonts w:ascii="Times New Roman" w:hAnsi="Times New Roman" w:cs="Times New Roman"/>
        </w:rPr>
        <w:t xml:space="preserve">v6. </w:t>
      </w:r>
      <w:r w:rsidR="00204CC6" w:rsidRPr="00204CC6">
        <w:rPr>
          <w:rFonts w:ascii="Times New Roman" w:hAnsi="Times New Roman" w:cs="Times New Roman"/>
        </w:rPr>
        <w:t>This type of address can find multiple interfaces, nonetheless, when multicast packets were taken by multiple computers</w:t>
      </w:r>
      <w:r w:rsidR="00B4255F">
        <w:rPr>
          <w:rFonts w:ascii="Times New Roman" w:hAnsi="Times New Roman" w:cs="Times New Roman"/>
        </w:rPr>
        <w:t xml:space="preserve">, </w:t>
      </w:r>
      <w:proofErr w:type="spellStart"/>
      <w:r w:rsidR="00B4255F">
        <w:rPr>
          <w:rFonts w:ascii="Times New Roman" w:hAnsi="Times New Roman" w:cs="Times New Roman"/>
        </w:rPr>
        <w:t>anycast</w:t>
      </w:r>
      <w:proofErr w:type="spellEnd"/>
      <w:r w:rsidR="00B4255F">
        <w:rPr>
          <w:rFonts w:ascii="Times New Roman" w:hAnsi="Times New Roman" w:cs="Times New Roman"/>
        </w:rPr>
        <w:t xml:space="preserve"> packets </w:t>
      </w:r>
      <w:proofErr w:type="gramStart"/>
      <w:r w:rsidR="00B4255F">
        <w:rPr>
          <w:rFonts w:ascii="Times New Roman" w:hAnsi="Times New Roman" w:cs="Times New Roman"/>
        </w:rPr>
        <w:t xml:space="preserve">are </w:t>
      </w:r>
      <w:r w:rsidR="00A95EAE" w:rsidRPr="00A95EAE">
        <w:rPr>
          <w:rFonts w:ascii="Times New Roman" w:hAnsi="Times New Roman" w:cs="Times New Roman"/>
        </w:rPr>
        <w:t xml:space="preserve"> </w:t>
      </w:r>
      <w:r w:rsidR="00B4255F">
        <w:rPr>
          <w:rFonts w:ascii="Times New Roman" w:hAnsi="Times New Roman" w:cs="Times New Roman"/>
        </w:rPr>
        <w:t>sent</w:t>
      </w:r>
      <w:proofErr w:type="gramEnd"/>
      <w:r w:rsidR="00A95EAE" w:rsidRPr="00A95EAE">
        <w:rPr>
          <w:rFonts w:ascii="Times New Roman" w:hAnsi="Times New Roman" w:cs="Times New Roman"/>
        </w:rPr>
        <w:t xml:space="preserve"> just to </w:t>
      </w:r>
      <w:r w:rsidR="00B4255F">
        <w:rPr>
          <w:rFonts w:ascii="Times New Roman" w:hAnsi="Times New Roman" w:cs="Times New Roman"/>
        </w:rPr>
        <w:t xml:space="preserve">only </w:t>
      </w:r>
      <w:r w:rsidR="00A95EAE" w:rsidRPr="00A95EAE">
        <w:rPr>
          <w:rFonts w:ascii="Times New Roman" w:hAnsi="Times New Roman" w:cs="Times New Roman"/>
        </w:rPr>
        <w:t>one interface or node.</w:t>
      </w:r>
      <w:r w:rsidRPr="007E6CFF">
        <w:rPr>
          <w:rFonts w:ascii="Times New Roman" w:hAnsi="Times New Roman" w:cs="Times New Roman"/>
        </w:rPr>
        <w:t xml:space="preserve"> </w:t>
      </w:r>
      <w:r>
        <w:rPr>
          <w:rFonts w:ascii="Times New Roman" w:hAnsi="Times New Roman" w:cs="Times New Roman"/>
        </w:rPr>
        <w:t>A</w:t>
      </w:r>
      <w:r w:rsidRPr="007E6CFF">
        <w:rPr>
          <w:rFonts w:ascii="Times New Roman" w:hAnsi="Times New Roman" w:cs="Times New Roman"/>
        </w:rPr>
        <w:t>n exam</w:t>
      </w:r>
      <w:r w:rsidR="00485BD8">
        <w:rPr>
          <w:rFonts w:ascii="Times New Roman" w:hAnsi="Times New Roman" w:cs="Times New Roman"/>
        </w:rPr>
        <w:t>ple of an IP</w:t>
      </w:r>
      <w:r w:rsidR="00EB075F">
        <w:rPr>
          <w:rFonts w:ascii="Times New Roman" w:hAnsi="Times New Roman" w:cs="Times New Roman"/>
        </w:rPr>
        <w:t xml:space="preserve">v6 </w:t>
      </w:r>
      <w:proofErr w:type="spellStart"/>
      <w:r w:rsidR="00EB075F">
        <w:rPr>
          <w:rFonts w:ascii="Times New Roman" w:hAnsi="Times New Roman" w:cs="Times New Roman"/>
        </w:rPr>
        <w:t>a</w:t>
      </w:r>
      <w:r w:rsidR="00485BD8">
        <w:rPr>
          <w:rFonts w:ascii="Times New Roman" w:hAnsi="Times New Roman" w:cs="Times New Roman"/>
        </w:rPr>
        <w:t>nycast</w:t>
      </w:r>
      <w:proofErr w:type="spellEnd"/>
      <w:r w:rsidR="00485BD8">
        <w:rPr>
          <w:rFonts w:ascii="Times New Roman" w:hAnsi="Times New Roman" w:cs="Times New Roman"/>
        </w:rPr>
        <w:t xml:space="preserve"> address</w:t>
      </w:r>
      <w:r w:rsidR="00EB075F">
        <w:rPr>
          <w:rFonts w:ascii="Times New Roman" w:hAnsi="Times New Roman" w:cs="Times New Roman"/>
        </w:rPr>
        <w:t xml:space="preserve"> is</w:t>
      </w:r>
      <w:r w:rsidR="00485BD8">
        <w:rPr>
          <w:rFonts w:ascii="Times New Roman" w:hAnsi="Times New Roman" w:cs="Times New Roman"/>
        </w:rPr>
        <w:t xml:space="preserve">: </w:t>
      </w:r>
      <w:r w:rsidRPr="007E6CFF">
        <w:rPr>
          <w:rFonts w:ascii="Times New Roman" w:hAnsi="Times New Roman" w:cs="Times New Roman"/>
        </w:rPr>
        <w:t xml:space="preserve">2002: 0db8: </w:t>
      </w:r>
      <w:proofErr w:type="gramStart"/>
      <w:r w:rsidRPr="007E6CFF">
        <w:rPr>
          <w:rFonts w:ascii="Times New Roman" w:hAnsi="Times New Roman" w:cs="Times New Roman"/>
        </w:rPr>
        <w:t>6301:</w:t>
      </w:r>
      <w:r w:rsidR="005C1731">
        <w:rPr>
          <w:rFonts w:ascii="Times New Roman" w:hAnsi="Times New Roman" w:cs="Times New Roman"/>
        </w:rPr>
        <w:t>:</w:t>
      </w:r>
      <w:proofErr w:type="gramEnd"/>
      <w:r w:rsidR="005C1731">
        <w:rPr>
          <w:rFonts w:ascii="Times New Roman" w:hAnsi="Times New Roman" w:cs="Times New Roman"/>
        </w:rPr>
        <w:t xml:space="preserve"> / </w:t>
      </w:r>
      <w:r w:rsidRPr="007E6CFF">
        <w:rPr>
          <w:rFonts w:ascii="Times New Roman" w:hAnsi="Times New Roman" w:cs="Times New Roman"/>
        </w:rPr>
        <w:t>128</w:t>
      </w:r>
      <w:r w:rsidR="00697624">
        <w:rPr>
          <w:rFonts w:ascii="Times New Roman" w:hAnsi="Times New Roman" w:cs="Times New Roman"/>
        </w:rPr>
        <w:t xml:space="preserve"> (</w:t>
      </w:r>
      <w:r w:rsidR="00697624" w:rsidRPr="0025575C">
        <w:rPr>
          <w:rFonts w:ascii="Times New Roman" w:hAnsi="Times New Roman" w:cs="Times New Roman"/>
        </w:rPr>
        <w:t>Montenegro</w:t>
      </w:r>
      <w:r w:rsidR="00697624">
        <w:rPr>
          <w:rFonts w:ascii="Times New Roman" w:hAnsi="Times New Roman" w:cs="Times New Roman"/>
        </w:rPr>
        <w:t>, 2007)</w:t>
      </w:r>
      <w:r w:rsidRPr="007E6CFF">
        <w:rPr>
          <w:rFonts w:ascii="Times New Roman" w:hAnsi="Times New Roman" w:cs="Times New Roman"/>
        </w:rPr>
        <w:t>.</w:t>
      </w:r>
    </w:p>
    <w:p w:rsidR="00874528" w:rsidRDefault="00874528" w:rsidP="003E4FE9">
      <w:pPr>
        <w:spacing w:line="360" w:lineRule="auto"/>
        <w:rPr>
          <w:rFonts w:ascii="Times New Roman" w:hAnsi="Times New Roman" w:cs="Times New Roman"/>
        </w:rPr>
      </w:pPr>
    </w:p>
    <w:p w:rsidR="0083723F" w:rsidRDefault="0083723F" w:rsidP="003E4FE9">
      <w:pPr>
        <w:spacing w:line="360" w:lineRule="auto"/>
        <w:rPr>
          <w:rFonts w:ascii="Times New Roman" w:hAnsi="Times New Roman" w:cs="Times New Roman"/>
        </w:rPr>
      </w:pPr>
    </w:p>
    <w:p w:rsidR="0083723F" w:rsidRDefault="0083723F" w:rsidP="003E4FE9">
      <w:pPr>
        <w:spacing w:line="360" w:lineRule="auto"/>
        <w:rPr>
          <w:rFonts w:ascii="Times New Roman" w:hAnsi="Times New Roman" w:cs="Times New Roman"/>
        </w:rPr>
      </w:pPr>
    </w:p>
    <w:p w:rsidR="00E33779" w:rsidRPr="005377A2" w:rsidRDefault="00E33779" w:rsidP="003E4FE9">
      <w:pPr>
        <w:spacing w:line="360" w:lineRule="auto"/>
        <w:rPr>
          <w:rFonts w:ascii="Times New Roman" w:hAnsi="Times New Roman" w:cs="Times New Roman"/>
        </w:rPr>
      </w:pPr>
    </w:p>
    <w:p w:rsidR="006C332C" w:rsidRPr="00055DE9" w:rsidRDefault="006C332C" w:rsidP="003E4FE9">
      <w:pPr>
        <w:spacing w:line="360" w:lineRule="auto"/>
        <w:jc w:val="center"/>
        <w:rPr>
          <w:rFonts w:ascii="Times New Roman" w:hAnsi="Times New Roman" w:cs="Times New Roman"/>
          <w:b/>
          <w:sz w:val="28"/>
        </w:rPr>
      </w:pPr>
      <w:r w:rsidRPr="00055DE9">
        <w:rPr>
          <w:rFonts w:ascii="Times New Roman" w:hAnsi="Times New Roman" w:cs="Times New Roman"/>
          <w:b/>
          <w:sz w:val="28"/>
        </w:rPr>
        <w:lastRenderedPageBreak/>
        <w:t>NETWORK INTEGRATION</w:t>
      </w:r>
    </w:p>
    <w:p w:rsidR="00065BD7" w:rsidRDefault="00065BD7" w:rsidP="003E4FE9">
      <w:pPr>
        <w:spacing w:line="360" w:lineRule="auto"/>
        <w:rPr>
          <w:rFonts w:ascii="Times New Roman" w:hAnsi="Times New Roman" w:cs="Times New Roman"/>
        </w:rPr>
      </w:pPr>
    </w:p>
    <w:p w:rsidR="006C332C" w:rsidRPr="00CE354F" w:rsidRDefault="00B53554" w:rsidP="003E4FE9">
      <w:pPr>
        <w:spacing w:line="360" w:lineRule="auto"/>
        <w:rPr>
          <w:rFonts w:ascii="Times New Roman" w:hAnsi="Times New Roman" w:cs="Times New Roman"/>
        </w:rPr>
      </w:pPr>
      <w:r>
        <w:rPr>
          <w:rFonts w:ascii="Times New Roman" w:hAnsi="Times New Roman" w:cs="Times New Roman"/>
        </w:rPr>
        <w:t xml:space="preserve">   </w:t>
      </w:r>
      <w:r w:rsidR="006C332C" w:rsidRPr="00CE354F">
        <w:rPr>
          <w:rFonts w:ascii="Times New Roman" w:hAnsi="Times New Roman" w:cs="Times New Roman"/>
        </w:rPr>
        <w:t xml:space="preserve">A packet in IPv6 </w:t>
      </w:r>
      <w:r w:rsidR="00BA4A73">
        <w:rPr>
          <w:rFonts w:ascii="Times New Roman" w:hAnsi="Times New Roman" w:cs="Times New Roman"/>
        </w:rPr>
        <w:t xml:space="preserve">it </w:t>
      </w:r>
      <w:r w:rsidR="006C332C" w:rsidRPr="00CE354F">
        <w:rPr>
          <w:rFonts w:ascii="Times New Roman" w:hAnsi="Times New Roman" w:cs="Times New Roman"/>
        </w:rPr>
        <w:t xml:space="preserve">is </w:t>
      </w:r>
      <w:r w:rsidR="00C70007">
        <w:rPr>
          <w:rFonts w:ascii="Times New Roman" w:hAnsi="Times New Roman" w:cs="Times New Roman"/>
        </w:rPr>
        <w:t>formed</w:t>
      </w:r>
      <w:r w:rsidR="006C332C" w:rsidRPr="00CE354F">
        <w:rPr>
          <w:rFonts w:ascii="Times New Roman" w:hAnsi="Times New Roman" w:cs="Times New Roman"/>
        </w:rPr>
        <w:t xml:space="preserve"> mainly of two parts: the </w:t>
      </w:r>
      <w:r w:rsidR="00171AE6">
        <w:rPr>
          <w:rFonts w:ascii="Times New Roman" w:hAnsi="Times New Roman" w:cs="Times New Roman"/>
        </w:rPr>
        <w:t>data</w:t>
      </w:r>
      <w:r w:rsidR="006C332C" w:rsidRPr="00CE354F">
        <w:rPr>
          <w:rFonts w:ascii="Times New Roman" w:hAnsi="Times New Roman" w:cs="Times New Roman"/>
        </w:rPr>
        <w:t xml:space="preserve"> and the </w:t>
      </w:r>
      <w:r w:rsidR="00171AE6">
        <w:rPr>
          <w:rFonts w:ascii="Times New Roman" w:hAnsi="Times New Roman" w:cs="Times New Roman"/>
        </w:rPr>
        <w:t>header</w:t>
      </w:r>
      <w:r w:rsidR="006C332C" w:rsidRPr="00CE354F">
        <w:rPr>
          <w:rFonts w:ascii="Times New Roman" w:hAnsi="Times New Roman" w:cs="Times New Roman"/>
        </w:rPr>
        <w:t>.</w:t>
      </w:r>
    </w:p>
    <w:p w:rsidR="006C332C" w:rsidRPr="00CE354F" w:rsidRDefault="00B53554" w:rsidP="003E4FE9">
      <w:pPr>
        <w:spacing w:line="360" w:lineRule="auto"/>
        <w:rPr>
          <w:rFonts w:ascii="Times New Roman" w:hAnsi="Times New Roman" w:cs="Times New Roman"/>
        </w:rPr>
      </w:pPr>
      <w:r>
        <w:rPr>
          <w:rFonts w:ascii="Times New Roman" w:hAnsi="Times New Roman" w:cs="Times New Roman"/>
        </w:rPr>
        <w:t xml:space="preserve">   </w:t>
      </w:r>
      <w:r w:rsidR="006C332C" w:rsidRPr="00CE354F">
        <w:rPr>
          <w:rFonts w:ascii="Times New Roman" w:hAnsi="Times New Roman" w:cs="Times New Roman"/>
        </w:rPr>
        <w:t>The header is in the first 40 byt</w:t>
      </w:r>
      <w:r w:rsidR="00D31C7F">
        <w:rPr>
          <w:rFonts w:ascii="Times New Roman" w:hAnsi="Times New Roman" w:cs="Times New Roman"/>
        </w:rPr>
        <w:t xml:space="preserve">es (320 bits) of the packet and </w:t>
      </w:r>
      <w:r w:rsidR="00571D7C">
        <w:rPr>
          <w:rFonts w:ascii="Times New Roman" w:hAnsi="Times New Roman" w:cs="Times New Roman"/>
        </w:rPr>
        <w:t xml:space="preserve">consists of </w:t>
      </w:r>
      <w:r w:rsidR="006C332C" w:rsidRPr="00CE354F">
        <w:rPr>
          <w:rFonts w:ascii="Times New Roman" w:hAnsi="Times New Roman" w:cs="Times New Roman"/>
        </w:rPr>
        <w:t>destination</w:t>
      </w:r>
      <w:r w:rsidR="00571D7C">
        <w:rPr>
          <w:rFonts w:ascii="Times New Roman" w:hAnsi="Times New Roman" w:cs="Times New Roman"/>
        </w:rPr>
        <w:t xml:space="preserve"> and the source </w:t>
      </w:r>
      <w:r w:rsidR="006C332C" w:rsidRPr="00CE354F">
        <w:rPr>
          <w:rFonts w:ascii="Times New Roman" w:hAnsi="Times New Roman" w:cs="Times New Roman"/>
        </w:rPr>
        <w:t>addresses (128 bits each), the IP version (4 b</w:t>
      </w:r>
      <w:r w:rsidR="006D4908">
        <w:rPr>
          <w:rFonts w:ascii="Times New Roman" w:hAnsi="Times New Roman" w:cs="Times New Roman"/>
        </w:rPr>
        <w:t>its), the traffic class (8 bits</w:t>
      </w:r>
      <w:r w:rsidR="006C332C" w:rsidRPr="00CE354F">
        <w:rPr>
          <w:rFonts w:ascii="Times New Roman" w:hAnsi="Times New Roman" w:cs="Times New Roman"/>
        </w:rPr>
        <w:t>), label of flow (20 bits, handling Quality</w:t>
      </w:r>
      <w:r w:rsidR="00783E63">
        <w:rPr>
          <w:rFonts w:ascii="Times New Roman" w:hAnsi="Times New Roman" w:cs="Times New Roman"/>
        </w:rPr>
        <w:t xml:space="preserve"> of Service</w:t>
      </w:r>
      <w:r w:rsidR="006C332C" w:rsidRPr="00CE354F">
        <w:rPr>
          <w:rFonts w:ascii="Times New Roman" w:hAnsi="Times New Roman" w:cs="Times New Roman"/>
        </w:rPr>
        <w:t xml:space="preserve">), length of the data field (16 bits), next header (8 </w:t>
      </w:r>
      <w:r w:rsidR="0080649A">
        <w:rPr>
          <w:rFonts w:ascii="Times New Roman" w:hAnsi="Times New Roman" w:cs="Times New Roman"/>
        </w:rPr>
        <w:t>bits), and limit rounds (8 bits</w:t>
      </w:r>
      <w:r w:rsidR="006C332C" w:rsidRPr="00CE354F">
        <w:rPr>
          <w:rFonts w:ascii="Times New Roman" w:hAnsi="Times New Roman" w:cs="Times New Roman"/>
        </w:rPr>
        <w:t xml:space="preserve">). Then comes the data field, with the data transported by the package, which can reach 64k </w:t>
      </w:r>
      <w:r w:rsidR="001A0EBC">
        <w:rPr>
          <w:rFonts w:ascii="Times New Roman" w:hAnsi="Times New Roman" w:cs="Times New Roman"/>
        </w:rPr>
        <w:t xml:space="preserve">in size in normal mode, or more (Hagen, </w:t>
      </w:r>
      <w:r w:rsidR="001A0EBC" w:rsidRPr="001A0EBC">
        <w:rPr>
          <w:rFonts w:ascii="Times New Roman" w:hAnsi="Times New Roman" w:cs="Times New Roman"/>
        </w:rPr>
        <w:t>2006)</w:t>
      </w:r>
      <w:r w:rsidR="009F61AB">
        <w:rPr>
          <w:rFonts w:ascii="Times New Roman" w:hAnsi="Times New Roman" w:cs="Times New Roman"/>
        </w:rPr>
        <w:t>.</w:t>
      </w:r>
    </w:p>
    <w:p w:rsidR="006C332C" w:rsidRPr="00CE354F" w:rsidRDefault="00B53554" w:rsidP="003E4FE9">
      <w:pPr>
        <w:spacing w:line="360" w:lineRule="auto"/>
        <w:rPr>
          <w:rFonts w:ascii="Times New Roman" w:hAnsi="Times New Roman" w:cs="Times New Roman"/>
        </w:rPr>
      </w:pPr>
      <w:r>
        <w:rPr>
          <w:rFonts w:ascii="Times New Roman" w:hAnsi="Times New Roman" w:cs="Times New Roman"/>
        </w:rPr>
        <w:t xml:space="preserve">   </w:t>
      </w:r>
      <w:r w:rsidR="006C332C" w:rsidRPr="00CE354F">
        <w:rPr>
          <w:rFonts w:ascii="Times New Roman" w:hAnsi="Times New Roman" w:cs="Times New Roman"/>
        </w:rPr>
        <w:t>In IPv6,</w:t>
      </w:r>
      <w:r w:rsidR="005211B8">
        <w:rPr>
          <w:rFonts w:ascii="Times New Roman" w:hAnsi="Times New Roman" w:cs="Times New Roman"/>
        </w:rPr>
        <w:t xml:space="preserve"> the</w:t>
      </w:r>
      <w:r w:rsidR="006C332C" w:rsidRPr="00CE354F">
        <w:rPr>
          <w:rFonts w:ascii="Times New Roman" w:hAnsi="Times New Roman" w:cs="Times New Roman"/>
        </w:rPr>
        <w:t xml:space="preserve"> fragmentation </w:t>
      </w:r>
      <w:r w:rsidR="001B09F0">
        <w:rPr>
          <w:rFonts w:ascii="Times New Roman" w:hAnsi="Times New Roman" w:cs="Times New Roman"/>
        </w:rPr>
        <w:t>it takes place</w:t>
      </w:r>
      <w:r w:rsidR="006C332C" w:rsidRPr="00CE354F">
        <w:rPr>
          <w:rFonts w:ascii="Times New Roman" w:hAnsi="Times New Roman" w:cs="Times New Roman"/>
        </w:rPr>
        <w:t xml:space="preserve"> only at the source node of the packet, unlike IPv4, where routers can fragment a packet. In IPv6, the options also leave the standard header and </w:t>
      </w:r>
      <w:r w:rsidR="00A1255C">
        <w:rPr>
          <w:rFonts w:ascii="Times New Roman" w:hAnsi="Times New Roman" w:cs="Times New Roman"/>
        </w:rPr>
        <w:t>is</w:t>
      </w:r>
      <w:r w:rsidR="006C332C" w:rsidRPr="00CE354F">
        <w:rPr>
          <w:rFonts w:ascii="Times New Roman" w:hAnsi="Times New Roman" w:cs="Times New Roman"/>
        </w:rPr>
        <w:t xml:space="preserve"> specified by the "Next Header" field, similar i</w:t>
      </w:r>
      <w:r w:rsidR="00F856C1">
        <w:rPr>
          <w:rFonts w:ascii="Times New Roman" w:hAnsi="Times New Roman" w:cs="Times New Roman"/>
        </w:rPr>
        <w:t>n functionality in IPv4 to the p</w:t>
      </w:r>
      <w:r w:rsidR="006C332C" w:rsidRPr="00CE354F">
        <w:rPr>
          <w:rFonts w:ascii="Times New Roman" w:hAnsi="Times New Roman" w:cs="Times New Roman"/>
        </w:rPr>
        <w:t>rotocol field.</w:t>
      </w:r>
    </w:p>
    <w:p w:rsidR="003E4FE9" w:rsidRDefault="00B53554" w:rsidP="003E4FE9">
      <w:pPr>
        <w:spacing w:line="360" w:lineRule="auto"/>
        <w:rPr>
          <w:rFonts w:ascii="Times New Roman" w:hAnsi="Times New Roman" w:cs="Times New Roman"/>
        </w:rPr>
      </w:pPr>
      <w:r>
        <w:rPr>
          <w:rFonts w:ascii="Times New Roman" w:hAnsi="Times New Roman" w:cs="Times New Roman"/>
          <w:b/>
        </w:rPr>
        <w:t xml:space="preserve">   </w:t>
      </w:r>
      <w:r w:rsidR="00885907" w:rsidRPr="00CE354F">
        <w:rPr>
          <w:rFonts w:ascii="Times New Roman" w:hAnsi="Times New Roman" w:cs="Times New Roman"/>
          <w:b/>
        </w:rPr>
        <w:t>An example</w:t>
      </w:r>
      <w:r w:rsidR="009364D7">
        <w:rPr>
          <w:rFonts w:ascii="Times New Roman" w:hAnsi="Times New Roman" w:cs="Times New Roman"/>
        </w:rPr>
        <w:t>: For</w:t>
      </w:r>
      <w:r w:rsidR="009364D7" w:rsidRPr="009364D7">
        <w:rPr>
          <w:rFonts w:ascii="Times New Roman" w:hAnsi="Times New Roman" w:cs="Times New Roman"/>
        </w:rPr>
        <w:t xml:space="preserve"> IPv4, the "IPv4 header" option will be added</w:t>
      </w:r>
      <w:r w:rsidR="009364D7">
        <w:rPr>
          <w:rFonts w:ascii="Times New Roman" w:hAnsi="Times New Roman" w:cs="Times New Roman"/>
        </w:rPr>
        <w:t>,</w:t>
      </w:r>
      <w:r w:rsidR="009364D7" w:rsidRPr="009364D7">
        <w:rPr>
          <w:rFonts w:ascii="Times New Roman" w:hAnsi="Times New Roman" w:cs="Times New Roman"/>
        </w:rPr>
        <w:t xml:space="preserve"> if you want to force a specific route for the package. In IPv6, the "Next header" field will</w:t>
      </w:r>
      <w:r w:rsidR="00D71870">
        <w:rPr>
          <w:rFonts w:ascii="Times New Roman" w:hAnsi="Times New Roman" w:cs="Times New Roman"/>
        </w:rPr>
        <w:t xml:space="preserve"> be</w:t>
      </w:r>
      <w:r w:rsidR="009364D7" w:rsidRPr="009364D7">
        <w:rPr>
          <w:rFonts w:ascii="Times New Roman" w:hAnsi="Times New Roman" w:cs="Times New Roman"/>
        </w:rPr>
        <w:t xml:space="preserve"> change</w:t>
      </w:r>
      <w:r w:rsidR="00D71870">
        <w:rPr>
          <w:rFonts w:ascii="Times New Roman" w:hAnsi="Times New Roman" w:cs="Times New Roman"/>
        </w:rPr>
        <w:t>d,</w:t>
      </w:r>
      <w:r w:rsidR="009364D7" w:rsidRPr="009364D7">
        <w:rPr>
          <w:rFonts w:ascii="Times New Roman" w:hAnsi="Times New Roman" w:cs="Times New Roman"/>
        </w:rPr>
        <w:t xml:space="preserve"> to indicate that a routing is going to occur. </w:t>
      </w:r>
      <w:r w:rsidR="006A6004" w:rsidRPr="006A6004">
        <w:rPr>
          <w:rFonts w:ascii="Times New Roman" w:hAnsi="Times New Roman" w:cs="Times New Roman"/>
        </w:rPr>
        <w:t xml:space="preserve">The routing header may show </w:t>
      </w:r>
      <w:r w:rsidR="00C34FF7">
        <w:rPr>
          <w:rFonts w:ascii="Times New Roman" w:hAnsi="Times New Roman" w:cs="Times New Roman"/>
        </w:rPr>
        <w:t>another</w:t>
      </w:r>
      <w:r w:rsidR="006A6004" w:rsidRPr="006A6004">
        <w:rPr>
          <w:rFonts w:ascii="Times New Roman" w:hAnsi="Times New Roman" w:cs="Times New Roman"/>
        </w:rPr>
        <w:t xml:space="preserve"> routing i</w:t>
      </w:r>
      <w:r w:rsidR="004124ED">
        <w:rPr>
          <w:rFonts w:ascii="Times New Roman" w:hAnsi="Times New Roman" w:cs="Times New Roman"/>
        </w:rPr>
        <w:t xml:space="preserve">nformation for the packet, and shows </w:t>
      </w:r>
      <w:r w:rsidR="006A6004" w:rsidRPr="006A6004">
        <w:rPr>
          <w:rFonts w:ascii="Times New Roman" w:hAnsi="Times New Roman" w:cs="Times New Roman"/>
        </w:rPr>
        <w:t>that, the TCP header will be the next.</w:t>
      </w:r>
    </w:p>
    <w:p w:rsidR="00533AB6" w:rsidRDefault="00533AB6" w:rsidP="003E4FE9">
      <w:pPr>
        <w:spacing w:line="360" w:lineRule="auto"/>
        <w:rPr>
          <w:rFonts w:ascii="Times New Roman" w:hAnsi="Times New Roman" w:cs="Times New Roman"/>
        </w:rPr>
      </w:pPr>
    </w:p>
    <w:p w:rsidR="002C0507" w:rsidRPr="00B53554" w:rsidRDefault="00B53554" w:rsidP="003E4FE9">
      <w:pPr>
        <w:spacing w:line="360" w:lineRule="auto"/>
        <w:rPr>
          <w:rFonts w:ascii="Times New Roman" w:hAnsi="Times New Roman" w:cs="Times New Roman"/>
          <w:b/>
        </w:rPr>
      </w:pPr>
      <w:r>
        <w:rPr>
          <w:rFonts w:ascii="Times New Roman" w:hAnsi="Times New Roman" w:cs="Times New Roman"/>
        </w:rPr>
        <w:t xml:space="preserve">   </w:t>
      </w:r>
      <w:r w:rsidR="002C0507" w:rsidRPr="00B53554">
        <w:rPr>
          <w:rFonts w:ascii="Times New Roman" w:hAnsi="Times New Roman" w:cs="Times New Roman"/>
          <w:b/>
        </w:rPr>
        <w:t>IPv6 extension headers</w:t>
      </w:r>
    </w:p>
    <w:p w:rsidR="00A81A41" w:rsidRDefault="00B53554" w:rsidP="003E4FE9">
      <w:pPr>
        <w:spacing w:line="360" w:lineRule="auto"/>
        <w:rPr>
          <w:rFonts w:ascii="Times New Roman" w:hAnsi="Times New Roman" w:cs="Times New Roman"/>
        </w:rPr>
      </w:pPr>
      <w:r>
        <w:rPr>
          <w:rFonts w:ascii="Times New Roman" w:hAnsi="Times New Roman" w:cs="Times New Roman"/>
        </w:rPr>
        <w:t xml:space="preserve">   </w:t>
      </w:r>
      <w:r w:rsidR="002C0507" w:rsidRPr="00CE354F">
        <w:rPr>
          <w:rFonts w:ascii="Times New Roman" w:hAnsi="Times New Roman" w:cs="Times New Roman"/>
        </w:rPr>
        <w:t>The use of a flexible format of optional extension headers is an innovative idea that allows gradually adding functionalities. This design brings great efficiency and flexibility s</w:t>
      </w:r>
      <w:r w:rsidR="00F224EF">
        <w:rPr>
          <w:rFonts w:ascii="Times New Roman" w:hAnsi="Times New Roman" w:cs="Times New Roman"/>
        </w:rPr>
        <w:t>ince they can be defined at any</w:t>
      </w:r>
      <w:r w:rsidR="001718CE">
        <w:rPr>
          <w:rFonts w:ascii="Times New Roman" w:hAnsi="Times New Roman" w:cs="Times New Roman"/>
        </w:rPr>
        <w:t xml:space="preserve"> </w:t>
      </w:r>
      <w:r w:rsidR="002C0507" w:rsidRPr="00CE354F">
        <w:rPr>
          <w:rFonts w:ascii="Times New Roman" w:hAnsi="Times New Roman" w:cs="Times New Roman"/>
        </w:rPr>
        <w:t>time as they are needed between the fixed head and the payload.</w:t>
      </w:r>
      <w:r>
        <w:rPr>
          <w:rFonts w:ascii="Times New Roman" w:hAnsi="Times New Roman" w:cs="Times New Roman"/>
        </w:rPr>
        <w:t xml:space="preserve"> </w:t>
      </w:r>
      <w:r w:rsidR="00B10536">
        <w:rPr>
          <w:rFonts w:ascii="Times New Roman" w:hAnsi="Times New Roman" w:cs="Times New Roman"/>
        </w:rPr>
        <w:t>(</w:t>
      </w:r>
      <w:r w:rsidR="00B10536" w:rsidRPr="005E02EB">
        <w:rPr>
          <w:rFonts w:ascii="Times New Roman" w:hAnsi="Times New Roman" w:cs="Times New Roman"/>
        </w:rPr>
        <w:t>Blanchet</w:t>
      </w:r>
      <w:r w:rsidR="00B10536">
        <w:rPr>
          <w:rFonts w:ascii="Times New Roman" w:hAnsi="Times New Roman" w:cs="Times New Roman"/>
        </w:rPr>
        <w:t>, 2006)</w:t>
      </w:r>
    </w:p>
    <w:p w:rsidR="00A81A41" w:rsidRDefault="00A81A41" w:rsidP="003E4FE9">
      <w:pPr>
        <w:spacing w:line="360" w:lineRule="auto"/>
        <w:rPr>
          <w:rFonts w:ascii="Times New Roman" w:hAnsi="Times New Roman" w:cs="Times New Roman"/>
        </w:rPr>
      </w:pPr>
      <w:r>
        <w:rPr>
          <w:rFonts w:ascii="Times New Roman" w:hAnsi="Times New Roman" w:cs="Times New Roman"/>
        </w:rPr>
        <w:t xml:space="preserve">   </w:t>
      </w:r>
      <w:r w:rsidR="002C0507" w:rsidRPr="00CE354F">
        <w:rPr>
          <w:rFonts w:ascii="Times New Roman" w:hAnsi="Times New Roman" w:cs="Times New Roman"/>
        </w:rPr>
        <w:t>So far, there are 8 types of extension headers, where the fixed header and optional extension headers include the following header field that identifies the type of extension headers or the identifi</w:t>
      </w:r>
      <w:r>
        <w:rPr>
          <w:rFonts w:ascii="Times New Roman" w:hAnsi="Times New Roman" w:cs="Times New Roman"/>
        </w:rPr>
        <w:t>er of the higher-level protocol</w:t>
      </w:r>
      <w:r w:rsidR="008268E1">
        <w:rPr>
          <w:rFonts w:ascii="Times New Roman" w:hAnsi="Times New Roman" w:cs="Times New Roman"/>
        </w:rPr>
        <w:t xml:space="preserve"> </w:t>
      </w:r>
      <w:r w:rsidR="008268E1">
        <w:rPr>
          <w:rFonts w:ascii="Times New Roman" w:hAnsi="Times New Roman" w:cs="Times New Roman"/>
        </w:rPr>
        <w:t>(</w:t>
      </w:r>
      <w:r w:rsidR="008268E1" w:rsidRPr="000520DD">
        <w:rPr>
          <w:rFonts w:ascii="Times New Roman" w:hAnsi="Times New Roman" w:cs="Times New Roman"/>
        </w:rPr>
        <w:t>Hagen</w:t>
      </w:r>
      <w:r w:rsidR="008268E1">
        <w:rPr>
          <w:rFonts w:ascii="Times New Roman" w:hAnsi="Times New Roman" w:cs="Times New Roman"/>
        </w:rPr>
        <w:t>, 2006)</w:t>
      </w:r>
      <w:r>
        <w:rPr>
          <w:rFonts w:ascii="Times New Roman" w:hAnsi="Times New Roman" w:cs="Times New Roman"/>
        </w:rPr>
        <w:t>.</w:t>
      </w:r>
      <w:r w:rsidR="00B53554">
        <w:rPr>
          <w:rFonts w:ascii="Times New Roman" w:hAnsi="Times New Roman" w:cs="Times New Roman"/>
        </w:rPr>
        <w:t xml:space="preserve">  </w:t>
      </w:r>
    </w:p>
    <w:p w:rsidR="00885907" w:rsidRPr="00CE354F" w:rsidRDefault="00A81A41" w:rsidP="003E4FE9">
      <w:pPr>
        <w:spacing w:line="360" w:lineRule="auto"/>
        <w:rPr>
          <w:rFonts w:ascii="Times New Roman" w:hAnsi="Times New Roman" w:cs="Times New Roman"/>
        </w:rPr>
      </w:pPr>
      <w:r>
        <w:rPr>
          <w:rFonts w:ascii="Times New Roman" w:hAnsi="Times New Roman" w:cs="Times New Roman"/>
        </w:rPr>
        <w:t xml:space="preserve">   </w:t>
      </w:r>
      <w:r w:rsidR="002C0507" w:rsidRPr="00CE354F">
        <w:rPr>
          <w:rFonts w:ascii="Times New Roman" w:hAnsi="Times New Roman" w:cs="Times New Roman"/>
        </w:rPr>
        <w:t>As a result of the previous</w:t>
      </w:r>
      <w:r w:rsidR="009C488C">
        <w:rPr>
          <w:rFonts w:ascii="Times New Roman" w:hAnsi="Times New Roman" w:cs="Times New Roman"/>
        </w:rPr>
        <w:t xml:space="preserve"> paragraph</w:t>
      </w:r>
      <w:r w:rsidR="002C0507" w:rsidRPr="00CE354F">
        <w:rPr>
          <w:rFonts w:ascii="Times New Roman" w:hAnsi="Times New Roman" w:cs="Times New Roman"/>
        </w:rPr>
        <w:t>, extension headers</w:t>
      </w:r>
      <w:r w:rsidR="000C5955">
        <w:rPr>
          <w:rFonts w:ascii="Times New Roman" w:hAnsi="Times New Roman" w:cs="Times New Roman"/>
        </w:rPr>
        <w:t xml:space="preserve"> must</w:t>
      </w:r>
      <w:r w:rsidR="002C0507" w:rsidRPr="00CE354F">
        <w:rPr>
          <w:rFonts w:ascii="Times New Roman" w:hAnsi="Times New Roman" w:cs="Times New Roman"/>
        </w:rPr>
        <w:t xml:space="preserve"> be </w:t>
      </w:r>
      <w:r w:rsidR="003F2B51">
        <w:rPr>
          <w:rFonts w:ascii="Times New Roman" w:hAnsi="Times New Roman" w:cs="Times New Roman"/>
        </w:rPr>
        <w:t xml:space="preserve">taken </w:t>
      </w:r>
      <w:r w:rsidR="00356FAC">
        <w:rPr>
          <w:rFonts w:ascii="Times New Roman" w:hAnsi="Times New Roman" w:cs="Times New Roman"/>
        </w:rPr>
        <w:t>exactly</w:t>
      </w:r>
      <w:r w:rsidR="00FB7604">
        <w:rPr>
          <w:rFonts w:ascii="Times New Roman" w:hAnsi="Times New Roman" w:cs="Times New Roman"/>
        </w:rPr>
        <w:t xml:space="preserve"> in the same order, as </w:t>
      </w:r>
      <w:r w:rsidR="002C0507" w:rsidRPr="00CE354F">
        <w:rPr>
          <w:rFonts w:ascii="Times New Roman" w:hAnsi="Times New Roman" w:cs="Times New Roman"/>
        </w:rPr>
        <w:t>they appear in the datagram. All or part of these extension headers must be located in the</w:t>
      </w:r>
      <w:r w:rsidR="00B53554">
        <w:rPr>
          <w:rFonts w:ascii="Times New Roman" w:hAnsi="Times New Roman" w:cs="Times New Roman"/>
        </w:rPr>
        <w:t xml:space="preserve"> </w:t>
      </w:r>
      <w:r w:rsidR="002C0507" w:rsidRPr="00CE354F">
        <w:rPr>
          <w:rFonts w:ascii="Times New Roman" w:hAnsi="Times New Roman" w:cs="Times New Roman"/>
        </w:rPr>
        <w:t>datagram in the specified order</w:t>
      </w:r>
      <w:r w:rsidR="008268E1">
        <w:rPr>
          <w:rFonts w:ascii="Times New Roman" w:hAnsi="Times New Roman" w:cs="Times New Roman"/>
        </w:rPr>
        <w:t>:</w:t>
      </w:r>
    </w:p>
    <w:p w:rsidR="00D15D50" w:rsidRPr="00D15D50" w:rsidRDefault="002C0507" w:rsidP="003E4FE9">
      <w:pPr>
        <w:pStyle w:val="ListParagraph"/>
        <w:numPr>
          <w:ilvl w:val="0"/>
          <w:numId w:val="7"/>
        </w:numPr>
        <w:spacing w:line="360" w:lineRule="auto"/>
        <w:rPr>
          <w:rFonts w:ascii="Times New Roman" w:hAnsi="Times New Roman" w:cs="Times New Roman"/>
        </w:rPr>
      </w:pPr>
      <w:r w:rsidRPr="00D15D50">
        <w:rPr>
          <w:rFonts w:ascii="Times New Roman" w:hAnsi="Times New Roman" w:cs="Times New Roman"/>
        </w:rPr>
        <w:t>Main header, has the opposite of the header of the IPv4 version a fixed size of 40 octets.</w:t>
      </w:r>
    </w:p>
    <w:p w:rsidR="002C0507" w:rsidRPr="00D15D50" w:rsidRDefault="002C0507" w:rsidP="003E4FE9">
      <w:pPr>
        <w:pStyle w:val="ListParagraph"/>
        <w:numPr>
          <w:ilvl w:val="0"/>
          <w:numId w:val="7"/>
        </w:numPr>
        <w:spacing w:line="360" w:lineRule="auto"/>
        <w:rPr>
          <w:rFonts w:ascii="Times New Roman" w:hAnsi="Times New Roman" w:cs="Times New Roman"/>
        </w:rPr>
      </w:pPr>
      <w:r w:rsidRPr="00D15D50">
        <w:rPr>
          <w:rFonts w:ascii="Times New Roman" w:hAnsi="Times New Roman" w:cs="Times New Roman"/>
        </w:rPr>
        <w:t xml:space="preserve">Skip-to-Hop header, optional information transport, contains the data that must be </w:t>
      </w:r>
      <w:r w:rsidR="0007594A">
        <w:rPr>
          <w:rFonts w:ascii="Times New Roman" w:hAnsi="Times New Roman" w:cs="Times New Roman"/>
        </w:rPr>
        <w:t>checked</w:t>
      </w:r>
      <w:r w:rsidRPr="00D15D50">
        <w:rPr>
          <w:rFonts w:ascii="Times New Roman" w:hAnsi="Times New Roman" w:cs="Times New Roman"/>
        </w:rPr>
        <w:t xml:space="preserve"> by eac</w:t>
      </w:r>
      <w:r w:rsidR="00A8554B">
        <w:rPr>
          <w:rFonts w:ascii="Times New Roman" w:hAnsi="Times New Roman" w:cs="Times New Roman"/>
        </w:rPr>
        <w:t xml:space="preserve">h node </w:t>
      </w:r>
      <w:r w:rsidRPr="00D15D50">
        <w:rPr>
          <w:rFonts w:ascii="Times New Roman" w:hAnsi="Times New Roman" w:cs="Times New Roman"/>
        </w:rPr>
        <w:t>through the route of a packet</w:t>
      </w:r>
      <w:r w:rsidR="00A8554B">
        <w:rPr>
          <w:rFonts w:ascii="Times New Roman" w:hAnsi="Times New Roman" w:cs="Times New Roman"/>
        </w:rPr>
        <w:t>.</w:t>
      </w:r>
    </w:p>
    <w:p w:rsidR="002C0507" w:rsidRPr="00D15D50" w:rsidRDefault="002C0507" w:rsidP="003E4FE9">
      <w:pPr>
        <w:pStyle w:val="ListParagraph"/>
        <w:numPr>
          <w:ilvl w:val="0"/>
          <w:numId w:val="7"/>
        </w:numPr>
        <w:spacing w:line="360" w:lineRule="auto"/>
        <w:rPr>
          <w:rFonts w:ascii="Times New Roman" w:hAnsi="Times New Roman" w:cs="Times New Roman"/>
        </w:rPr>
      </w:pPr>
      <w:r w:rsidRPr="00D15D50">
        <w:rPr>
          <w:rFonts w:ascii="Times New Roman" w:hAnsi="Times New Roman" w:cs="Times New Roman"/>
        </w:rPr>
        <w:t>Routing header, is used so that an IPv6 origin in</w:t>
      </w:r>
      <w:r w:rsidR="004D2ADE">
        <w:rPr>
          <w:rFonts w:ascii="Times New Roman" w:hAnsi="Times New Roman" w:cs="Times New Roman"/>
        </w:rPr>
        <w:t>dicates one or more intermediary</w:t>
      </w:r>
      <w:r w:rsidRPr="00D15D50">
        <w:rPr>
          <w:rFonts w:ascii="Times New Roman" w:hAnsi="Times New Roman" w:cs="Times New Roman"/>
        </w:rPr>
        <w:t xml:space="preserve"> nodes that must be visited in the path of the packet to the destination. </w:t>
      </w:r>
    </w:p>
    <w:p w:rsidR="002C0507" w:rsidRPr="00D15D50" w:rsidRDefault="002C0507" w:rsidP="003E4FE9">
      <w:pPr>
        <w:pStyle w:val="ListParagraph"/>
        <w:numPr>
          <w:ilvl w:val="0"/>
          <w:numId w:val="7"/>
        </w:numPr>
        <w:spacing w:line="360" w:lineRule="auto"/>
        <w:rPr>
          <w:rFonts w:ascii="Times New Roman" w:hAnsi="Times New Roman" w:cs="Times New Roman"/>
        </w:rPr>
      </w:pPr>
      <w:r w:rsidRPr="00D15D50">
        <w:rPr>
          <w:rFonts w:ascii="Times New Roman" w:hAnsi="Times New Roman" w:cs="Times New Roman"/>
        </w:rPr>
        <w:t>Routing from the source.</w:t>
      </w:r>
    </w:p>
    <w:p w:rsidR="002C0507" w:rsidRPr="00D15D50" w:rsidRDefault="00E9609E" w:rsidP="003E4FE9">
      <w:pPr>
        <w:pStyle w:val="ListParagraph"/>
        <w:numPr>
          <w:ilvl w:val="0"/>
          <w:numId w:val="7"/>
        </w:numPr>
        <w:spacing w:line="360" w:lineRule="auto"/>
        <w:rPr>
          <w:rFonts w:ascii="Times New Roman" w:hAnsi="Times New Roman" w:cs="Times New Roman"/>
        </w:rPr>
      </w:pPr>
      <w:r>
        <w:rPr>
          <w:rFonts w:ascii="Times New Roman" w:hAnsi="Times New Roman" w:cs="Times New Roman"/>
        </w:rPr>
        <w:lastRenderedPageBreak/>
        <w:t>Fragment header</w:t>
      </w:r>
      <w:r w:rsidR="002C0507" w:rsidRPr="00D15D50">
        <w:rPr>
          <w:rFonts w:ascii="Times New Roman" w:hAnsi="Times New Roman" w:cs="Times New Roman"/>
        </w:rPr>
        <w:t xml:space="preserve"> makes it possible to originate a larger package than woul</w:t>
      </w:r>
      <w:r w:rsidR="00007B46">
        <w:rPr>
          <w:rFonts w:ascii="Times New Roman" w:hAnsi="Times New Roman" w:cs="Times New Roman"/>
        </w:rPr>
        <w:t>d fit in the MTU of the route (Maximum Transfer U</w:t>
      </w:r>
      <w:r w:rsidR="002C0507" w:rsidRPr="00D15D50">
        <w:rPr>
          <w:rFonts w:ascii="Times New Roman" w:hAnsi="Times New Roman" w:cs="Times New Roman"/>
        </w:rPr>
        <w:t>nit). It must be taken into account that in contrast to IPv4, in IPv6 the fragmentation of a packet can onl</w:t>
      </w:r>
      <w:r w:rsidR="0059014E">
        <w:rPr>
          <w:rFonts w:ascii="Times New Roman" w:hAnsi="Times New Roman" w:cs="Times New Roman"/>
        </w:rPr>
        <w:t>y be done in the source nodes</w:t>
      </w:r>
      <w:r w:rsidR="00530BCE" w:rsidRPr="00530BCE">
        <w:rPr>
          <w:rFonts w:ascii="Times New Roman" w:hAnsi="Times New Roman" w:cs="Times New Roman"/>
        </w:rPr>
        <w:t xml:space="preserve"> </w:t>
      </w:r>
      <w:r w:rsidR="00530BCE">
        <w:rPr>
          <w:rFonts w:ascii="Times New Roman" w:hAnsi="Times New Roman" w:cs="Times New Roman"/>
        </w:rPr>
        <w:t>(</w:t>
      </w:r>
      <w:r w:rsidR="00530BCE" w:rsidRPr="00C45CD3">
        <w:rPr>
          <w:rFonts w:ascii="Times New Roman" w:hAnsi="Times New Roman" w:cs="Times New Roman"/>
        </w:rPr>
        <w:t>Carpenter</w:t>
      </w:r>
      <w:r w:rsidR="00530BCE">
        <w:rPr>
          <w:rFonts w:ascii="Times New Roman" w:hAnsi="Times New Roman" w:cs="Times New Roman"/>
        </w:rPr>
        <w:t>, 2013)</w:t>
      </w:r>
      <w:r w:rsidR="0059014E">
        <w:rPr>
          <w:rFonts w:ascii="Times New Roman" w:hAnsi="Times New Roman" w:cs="Times New Roman"/>
        </w:rPr>
        <w:t xml:space="preserve">. </w:t>
      </w:r>
    </w:p>
    <w:p w:rsidR="00D15D50" w:rsidRPr="00D15D50" w:rsidRDefault="005674F2" w:rsidP="003E4FE9">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Authentication header </w:t>
      </w:r>
      <w:r w:rsidR="002C0507" w:rsidRPr="00D15D50">
        <w:rPr>
          <w:rFonts w:ascii="Times New Roman" w:hAnsi="Times New Roman" w:cs="Times New Roman"/>
        </w:rPr>
        <w:t>it helps us to provide data integrity services, data origin authentication, anti</w:t>
      </w:r>
      <w:r w:rsidR="00AB7348">
        <w:rPr>
          <w:rFonts w:ascii="Times New Roman" w:hAnsi="Times New Roman" w:cs="Times New Roman"/>
        </w:rPr>
        <w:t>-</w:t>
      </w:r>
      <w:r w:rsidR="002C0507" w:rsidRPr="00D15D50">
        <w:rPr>
          <w:rFonts w:ascii="Times New Roman" w:hAnsi="Times New Roman" w:cs="Times New Roman"/>
        </w:rPr>
        <w:t xml:space="preserve">replay for IP. </w:t>
      </w:r>
    </w:p>
    <w:p w:rsidR="002C0507" w:rsidRPr="00D15D50" w:rsidRDefault="002C0507" w:rsidP="003E4FE9">
      <w:pPr>
        <w:pStyle w:val="ListParagraph"/>
        <w:numPr>
          <w:ilvl w:val="0"/>
          <w:numId w:val="7"/>
        </w:numPr>
        <w:spacing w:line="360" w:lineRule="auto"/>
        <w:rPr>
          <w:rFonts w:ascii="Times New Roman" w:hAnsi="Times New Roman" w:cs="Times New Roman"/>
        </w:rPr>
      </w:pPr>
      <w:r w:rsidRPr="00D15D50">
        <w:rPr>
          <w:rFonts w:ascii="Times New Roman" w:hAnsi="Times New Roman" w:cs="Times New Roman"/>
        </w:rPr>
        <w:t xml:space="preserve">Encapsulating Security Payload encapsulation header, allow to provide data integrity services. </w:t>
      </w:r>
    </w:p>
    <w:p w:rsidR="002C0507" w:rsidRPr="00D15D50" w:rsidRDefault="00FF2E11" w:rsidP="003E4FE9">
      <w:pPr>
        <w:pStyle w:val="ListParagraph"/>
        <w:numPr>
          <w:ilvl w:val="0"/>
          <w:numId w:val="7"/>
        </w:numPr>
        <w:spacing w:line="360" w:lineRule="auto"/>
        <w:rPr>
          <w:rFonts w:ascii="Times New Roman" w:hAnsi="Times New Roman" w:cs="Times New Roman"/>
        </w:rPr>
      </w:pPr>
      <w:r>
        <w:rPr>
          <w:rFonts w:ascii="Times New Roman" w:hAnsi="Times New Roman" w:cs="Times New Roman"/>
        </w:rPr>
        <w:t>The</w:t>
      </w:r>
      <w:r w:rsidR="002C0507" w:rsidRPr="00D15D50">
        <w:rPr>
          <w:rFonts w:ascii="Times New Roman" w:hAnsi="Times New Roman" w:cs="Times New Roman"/>
        </w:rPr>
        <w:t xml:space="preserve"> options f</w:t>
      </w:r>
      <w:r w:rsidR="00404E09">
        <w:rPr>
          <w:rFonts w:ascii="Times New Roman" w:hAnsi="Times New Roman" w:cs="Times New Roman"/>
        </w:rPr>
        <w:t>or the destination</w:t>
      </w:r>
      <w:r w:rsidR="002C0507" w:rsidRPr="00D15D50">
        <w:rPr>
          <w:rFonts w:ascii="Times New Roman" w:hAnsi="Times New Roman" w:cs="Times New Roman"/>
        </w:rPr>
        <w:t xml:space="preserve">, it is used to </w:t>
      </w:r>
      <w:r w:rsidR="00943D50">
        <w:rPr>
          <w:rFonts w:ascii="Times New Roman" w:hAnsi="Times New Roman" w:cs="Times New Roman"/>
        </w:rPr>
        <w:t>transport</w:t>
      </w:r>
      <w:r w:rsidR="002C0507" w:rsidRPr="00D15D50">
        <w:rPr>
          <w:rFonts w:ascii="Times New Roman" w:hAnsi="Times New Roman" w:cs="Times New Roman"/>
        </w:rPr>
        <w:t xml:space="preserve"> </w:t>
      </w:r>
      <w:r w:rsidR="00237001">
        <w:rPr>
          <w:rFonts w:ascii="Times New Roman" w:hAnsi="Times New Roman" w:cs="Times New Roman"/>
        </w:rPr>
        <w:t>the</w:t>
      </w:r>
      <w:r w:rsidR="002C0507" w:rsidRPr="00D15D50">
        <w:rPr>
          <w:rFonts w:ascii="Times New Roman" w:hAnsi="Times New Roman" w:cs="Times New Roman"/>
        </w:rPr>
        <w:t xml:space="preserve"> informat</w:t>
      </w:r>
      <w:r w:rsidR="00000FF6">
        <w:rPr>
          <w:rFonts w:ascii="Times New Roman" w:hAnsi="Times New Roman" w:cs="Times New Roman"/>
        </w:rPr>
        <w:t xml:space="preserve">ion that needs to be </w:t>
      </w:r>
      <w:r w:rsidR="00AF55FC">
        <w:rPr>
          <w:rFonts w:ascii="Times New Roman" w:hAnsi="Times New Roman" w:cs="Times New Roman"/>
        </w:rPr>
        <w:t>checked</w:t>
      </w:r>
      <w:r w:rsidR="002C0507" w:rsidRPr="00D15D50">
        <w:rPr>
          <w:rFonts w:ascii="Times New Roman" w:hAnsi="Times New Roman" w:cs="Times New Roman"/>
        </w:rPr>
        <w:t xml:space="preserve"> by the dest</w:t>
      </w:r>
      <w:r w:rsidR="0059014E">
        <w:rPr>
          <w:rFonts w:ascii="Times New Roman" w:hAnsi="Times New Roman" w:cs="Times New Roman"/>
        </w:rPr>
        <w:t xml:space="preserve">ination nodes of the package. </w:t>
      </w:r>
    </w:p>
    <w:p w:rsidR="00267029" w:rsidRDefault="005B3AF7" w:rsidP="003E4FE9">
      <w:pPr>
        <w:spacing w:line="360" w:lineRule="auto"/>
        <w:rPr>
          <w:rFonts w:ascii="Times New Roman" w:hAnsi="Times New Roman" w:cs="Times New Roman"/>
        </w:rPr>
      </w:pPr>
      <w:r>
        <w:rPr>
          <w:rFonts w:ascii="Times New Roman" w:hAnsi="Times New Roman" w:cs="Times New Roman"/>
        </w:rPr>
        <w:t xml:space="preserve">   </w:t>
      </w:r>
      <w:r w:rsidR="002C0507" w:rsidRPr="00CE354F">
        <w:rPr>
          <w:rFonts w:ascii="Times New Roman" w:hAnsi="Times New Roman" w:cs="Times New Roman"/>
        </w:rPr>
        <w:t>E</w:t>
      </w:r>
      <w:r w:rsidR="008A3217">
        <w:rPr>
          <w:rFonts w:ascii="Times New Roman" w:hAnsi="Times New Roman" w:cs="Times New Roman"/>
        </w:rPr>
        <w:t>very</w:t>
      </w:r>
      <w:r w:rsidR="002C0507" w:rsidRPr="00CE354F">
        <w:rPr>
          <w:rFonts w:ascii="Times New Roman" w:hAnsi="Times New Roman" w:cs="Times New Roman"/>
        </w:rPr>
        <w:t xml:space="preserve"> header </w:t>
      </w:r>
      <w:r w:rsidR="00E06B8F">
        <w:rPr>
          <w:rFonts w:ascii="Times New Roman" w:hAnsi="Times New Roman" w:cs="Times New Roman"/>
        </w:rPr>
        <w:t>must</w:t>
      </w:r>
      <w:r w:rsidR="002C0507" w:rsidRPr="00CE354F">
        <w:rPr>
          <w:rFonts w:ascii="Times New Roman" w:hAnsi="Times New Roman" w:cs="Times New Roman"/>
        </w:rPr>
        <w:t xml:space="preserve"> appear at </w:t>
      </w:r>
      <w:r w:rsidR="00C508A9">
        <w:rPr>
          <w:rFonts w:ascii="Times New Roman" w:hAnsi="Times New Roman" w:cs="Times New Roman"/>
        </w:rPr>
        <w:t>least</w:t>
      </w:r>
      <w:r w:rsidR="000D607A">
        <w:rPr>
          <w:rFonts w:ascii="Times New Roman" w:hAnsi="Times New Roman" w:cs="Times New Roman"/>
        </w:rPr>
        <w:t xml:space="preserve"> once,</w:t>
      </w:r>
      <w:r w:rsidR="00461B2C">
        <w:rPr>
          <w:rFonts w:ascii="Times New Roman" w:hAnsi="Times New Roman" w:cs="Times New Roman"/>
        </w:rPr>
        <w:t xml:space="preserve"> but an</w:t>
      </w:r>
      <w:r w:rsidR="000D607A">
        <w:rPr>
          <w:rFonts w:ascii="Times New Roman" w:hAnsi="Times New Roman" w:cs="Times New Roman"/>
        </w:rPr>
        <w:t xml:space="preserve"> except</w:t>
      </w:r>
      <w:r w:rsidR="00461B2C">
        <w:rPr>
          <w:rFonts w:ascii="Times New Roman" w:hAnsi="Times New Roman" w:cs="Times New Roman"/>
        </w:rPr>
        <w:t>ion</w:t>
      </w:r>
      <w:r w:rsidR="000D607A">
        <w:rPr>
          <w:rFonts w:ascii="Times New Roman" w:hAnsi="Times New Roman" w:cs="Times New Roman"/>
        </w:rPr>
        <w:t xml:space="preserve"> </w:t>
      </w:r>
      <w:r w:rsidR="00461B2C">
        <w:rPr>
          <w:rFonts w:ascii="Times New Roman" w:hAnsi="Times New Roman" w:cs="Times New Roman"/>
        </w:rPr>
        <w:t xml:space="preserve">is </w:t>
      </w:r>
      <w:r w:rsidR="003B4057">
        <w:rPr>
          <w:rFonts w:ascii="Times New Roman" w:hAnsi="Times New Roman" w:cs="Times New Roman"/>
        </w:rPr>
        <w:t>the destination</w:t>
      </w:r>
      <w:r w:rsidR="00461B2C">
        <w:rPr>
          <w:rFonts w:ascii="Times New Roman" w:hAnsi="Times New Roman" w:cs="Times New Roman"/>
        </w:rPr>
        <w:t xml:space="preserve"> header.</w:t>
      </w:r>
      <w:r w:rsidR="002C0507" w:rsidRPr="00CE354F">
        <w:rPr>
          <w:rFonts w:ascii="Times New Roman" w:hAnsi="Times New Roman" w:cs="Times New Roman"/>
        </w:rPr>
        <w:t xml:space="preserve"> </w:t>
      </w:r>
      <w:r w:rsidR="00461B2C">
        <w:rPr>
          <w:rFonts w:ascii="Times New Roman" w:hAnsi="Times New Roman" w:cs="Times New Roman"/>
        </w:rPr>
        <w:t xml:space="preserve">This header </w:t>
      </w:r>
      <w:r w:rsidR="002C0507" w:rsidRPr="00CE354F">
        <w:rPr>
          <w:rFonts w:ascii="Times New Roman" w:hAnsi="Times New Roman" w:cs="Times New Roman"/>
        </w:rPr>
        <w:t xml:space="preserve">may appear at </w:t>
      </w:r>
      <w:r w:rsidR="00404E09">
        <w:rPr>
          <w:rFonts w:ascii="Times New Roman" w:hAnsi="Times New Roman" w:cs="Times New Roman"/>
        </w:rPr>
        <w:t>least</w:t>
      </w:r>
      <w:r w:rsidR="002C0507" w:rsidRPr="00CE354F">
        <w:rPr>
          <w:rFonts w:ascii="Times New Roman" w:hAnsi="Times New Roman" w:cs="Times New Roman"/>
        </w:rPr>
        <w:t xml:space="preserve"> twice, on</w:t>
      </w:r>
      <w:r w:rsidR="009C4AE1">
        <w:rPr>
          <w:rFonts w:ascii="Times New Roman" w:hAnsi="Times New Roman" w:cs="Times New Roman"/>
        </w:rPr>
        <w:t>c</w:t>
      </w:r>
      <w:r w:rsidR="002C0507" w:rsidRPr="00CE354F">
        <w:rPr>
          <w:rFonts w:ascii="Times New Roman" w:hAnsi="Times New Roman" w:cs="Times New Roman"/>
        </w:rPr>
        <w:t>e before the header and</w:t>
      </w:r>
      <w:r w:rsidR="009C4AE1">
        <w:rPr>
          <w:rFonts w:ascii="Times New Roman" w:hAnsi="Times New Roman" w:cs="Times New Roman"/>
        </w:rPr>
        <w:t xml:space="preserve"> the second</w:t>
      </w:r>
      <w:r w:rsidR="00906CE0">
        <w:rPr>
          <w:rFonts w:ascii="Times New Roman" w:hAnsi="Times New Roman" w:cs="Times New Roman"/>
        </w:rPr>
        <w:t xml:space="preserve"> </w:t>
      </w:r>
      <w:r w:rsidR="009C4AE1">
        <w:rPr>
          <w:rFonts w:ascii="Times New Roman" w:hAnsi="Times New Roman" w:cs="Times New Roman"/>
        </w:rPr>
        <w:t>time</w:t>
      </w:r>
      <w:r w:rsidR="002C0507" w:rsidRPr="00CE354F">
        <w:rPr>
          <w:rFonts w:ascii="Times New Roman" w:hAnsi="Times New Roman" w:cs="Times New Roman"/>
        </w:rPr>
        <w:t xml:space="preserve"> </w:t>
      </w:r>
      <w:r w:rsidR="00592759">
        <w:rPr>
          <w:rFonts w:ascii="Times New Roman" w:hAnsi="Times New Roman" w:cs="Times New Roman"/>
        </w:rPr>
        <w:t>after</w:t>
      </w:r>
      <w:r w:rsidR="002C0507" w:rsidRPr="00CE354F">
        <w:rPr>
          <w:rFonts w:ascii="Times New Roman" w:hAnsi="Times New Roman" w:cs="Times New Roman"/>
        </w:rPr>
        <w:t xml:space="preserve"> the header</w:t>
      </w:r>
      <w:r w:rsidR="00592759">
        <w:rPr>
          <w:rFonts w:ascii="Times New Roman" w:hAnsi="Times New Roman" w:cs="Times New Roman"/>
        </w:rPr>
        <w:t>,</w:t>
      </w:r>
      <w:r w:rsidR="009C4AE1">
        <w:rPr>
          <w:rFonts w:ascii="Times New Roman" w:hAnsi="Times New Roman" w:cs="Times New Roman"/>
        </w:rPr>
        <w:t xml:space="preserve"> on</w:t>
      </w:r>
      <w:r w:rsidR="002C0507" w:rsidRPr="00CE354F">
        <w:rPr>
          <w:rFonts w:ascii="Times New Roman" w:hAnsi="Times New Roman" w:cs="Times New Roman"/>
        </w:rPr>
        <w:t xml:space="preserve"> top</w:t>
      </w:r>
      <w:r w:rsidR="000D607A">
        <w:rPr>
          <w:rFonts w:ascii="Times New Roman" w:hAnsi="Times New Roman" w:cs="Times New Roman"/>
        </w:rPr>
        <w:t xml:space="preserve"> of</w:t>
      </w:r>
      <w:r w:rsidR="002C0507" w:rsidRPr="00CE354F">
        <w:rPr>
          <w:rFonts w:ascii="Times New Roman" w:hAnsi="Times New Roman" w:cs="Times New Roman"/>
        </w:rPr>
        <w:t xml:space="preserve"> </w:t>
      </w:r>
      <w:r w:rsidR="009C4AE1">
        <w:rPr>
          <w:rFonts w:ascii="Times New Roman" w:hAnsi="Times New Roman" w:cs="Times New Roman"/>
        </w:rPr>
        <w:t xml:space="preserve">the </w:t>
      </w:r>
      <w:r w:rsidR="00C91951">
        <w:rPr>
          <w:rFonts w:ascii="Times New Roman" w:hAnsi="Times New Roman" w:cs="Times New Roman"/>
        </w:rPr>
        <w:t>layer (</w:t>
      </w:r>
      <w:r w:rsidR="00C91951" w:rsidRPr="00813959">
        <w:rPr>
          <w:rFonts w:ascii="Times New Roman" w:hAnsi="Times New Roman" w:cs="Times New Roman"/>
        </w:rPr>
        <w:t>Deering</w:t>
      </w:r>
      <w:r w:rsidR="00C91951">
        <w:rPr>
          <w:rFonts w:ascii="Times New Roman" w:hAnsi="Times New Roman" w:cs="Times New Roman"/>
        </w:rPr>
        <w:t>, 2006).</w:t>
      </w:r>
    </w:p>
    <w:p w:rsidR="002E7DAB" w:rsidRPr="002E7DAB" w:rsidRDefault="002E7DAB" w:rsidP="002E7DAB">
      <w:pPr>
        <w:spacing w:line="360" w:lineRule="auto"/>
        <w:jc w:val="center"/>
        <w:rPr>
          <w:rFonts w:ascii="Times New Roman" w:hAnsi="Times New Roman" w:cs="Times New Roman"/>
          <w:b/>
          <w:sz w:val="28"/>
        </w:rPr>
      </w:pPr>
    </w:p>
    <w:p w:rsidR="002E7DAB" w:rsidRPr="002E7DAB" w:rsidRDefault="002E7DAB" w:rsidP="002E7DAB">
      <w:pPr>
        <w:spacing w:line="360" w:lineRule="auto"/>
        <w:jc w:val="center"/>
        <w:rPr>
          <w:rFonts w:ascii="Times New Roman" w:hAnsi="Times New Roman" w:cs="Times New Roman"/>
          <w:b/>
          <w:sz w:val="28"/>
        </w:rPr>
      </w:pPr>
      <w:r w:rsidRPr="002E7DAB">
        <w:rPr>
          <w:rFonts w:ascii="Times New Roman" w:hAnsi="Times New Roman" w:cs="Times New Roman"/>
          <w:b/>
          <w:sz w:val="28"/>
        </w:rPr>
        <w:t>CONCLUSIONS</w:t>
      </w:r>
    </w:p>
    <w:p w:rsidR="002E7DAB" w:rsidRDefault="002E7DAB" w:rsidP="003E4FE9">
      <w:pPr>
        <w:spacing w:line="360" w:lineRule="auto"/>
        <w:rPr>
          <w:rFonts w:ascii="Times New Roman" w:hAnsi="Times New Roman" w:cs="Times New Roman"/>
        </w:rPr>
      </w:pPr>
    </w:p>
    <w:p w:rsidR="002E7DAB" w:rsidRDefault="007B3F35" w:rsidP="003E4FE9">
      <w:pPr>
        <w:spacing w:line="360" w:lineRule="auto"/>
        <w:rPr>
          <w:rFonts w:ascii="Times New Roman" w:hAnsi="Times New Roman" w:cs="Times New Roman"/>
        </w:rPr>
      </w:pPr>
      <w:r>
        <w:rPr>
          <w:rFonts w:ascii="Times New Roman" w:hAnsi="Times New Roman" w:cs="Times New Roman"/>
        </w:rPr>
        <w:t xml:space="preserve">   </w:t>
      </w:r>
      <w:r w:rsidRPr="007B3F35">
        <w:rPr>
          <w:rFonts w:ascii="Times New Roman" w:hAnsi="Times New Roman" w:cs="Times New Roman"/>
        </w:rPr>
        <w:t>In this world of constant growth, the physica</w:t>
      </w:r>
      <w:r>
        <w:rPr>
          <w:rFonts w:ascii="Times New Roman" w:hAnsi="Times New Roman" w:cs="Times New Roman"/>
        </w:rPr>
        <w:t>l and logical technologies are evolving in</w:t>
      </w:r>
      <w:r w:rsidRPr="007B3F35">
        <w:rPr>
          <w:rFonts w:ascii="Times New Roman" w:hAnsi="Times New Roman" w:cs="Times New Roman"/>
        </w:rPr>
        <w:t xml:space="preserve"> the </w:t>
      </w:r>
      <w:r w:rsidR="007C6148">
        <w:rPr>
          <w:rFonts w:ascii="Times New Roman" w:hAnsi="Times New Roman" w:cs="Times New Roman"/>
        </w:rPr>
        <w:t>same time to offer to the world</w:t>
      </w:r>
      <w:r w:rsidR="007172E4">
        <w:rPr>
          <w:rFonts w:ascii="Times New Roman" w:hAnsi="Times New Roman" w:cs="Times New Roman"/>
        </w:rPr>
        <w:t xml:space="preserve"> </w:t>
      </w:r>
      <w:r w:rsidR="007C6148">
        <w:rPr>
          <w:rFonts w:ascii="Times New Roman" w:hAnsi="Times New Roman" w:cs="Times New Roman"/>
        </w:rPr>
        <w:t>security</w:t>
      </w:r>
      <w:r w:rsidRPr="007B3F35">
        <w:rPr>
          <w:rFonts w:ascii="Times New Roman" w:hAnsi="Times New Roman" w:cs="Times New Roman"/>
        </w:rPr>
        <w:t xml:space="preserve"> and more devi</w:t>
      </w:r>
      <w:r w:rsidR="007172E4">
        <w:rPr>
          <w:rFonts w:ascii="Times New Roman" w:hAnsi="Times New Roman" w:cs="Times New Roman"/>
        </w:rPr>
        <w:t xml:space="preserve">ces that may have an IP address. </w:t>
      </w:r>
      <w:r w:rsidR="002E7DAB">
        <w:rPr>
          <w:rFonts w:ascii="Times New Roman" w:hAnsi="Times New Roman" w:cs="Times New Roman"/>
        </w:rPr>
        <w:t>T</w:t>
      </w:r>
      <w:r w:rsidR="002E7DAB" w:rsidRPr="002E7DAB">
        <w:rPr>
          <w:rFonts w:ascii="Times New Roman" w:hAnsi="Times New Roman" w:cs="Times New Roman"/>
        </w:rPr>
        <w:t xml:space="preserve">he IPv6 protocol is a big change for the current structure </w:t>
      </w:r>
      <w:r w:rsidR="00C65FEC">
        <w:rPr>
          <w:rFonts w:ascii="Times New Roman" w:hAnsi="Times New Roman" w:cs="Times New Roman"/>
        </w:rPr>
        <w:t>and function of</w:t>
      </w:r>
      <w:r w:rsidR="00A64117">
        <w:rPr>
          <w:rFonts w:ascii="Times New Roman" w:hAnsi="Times New Roman" w:cs="Times New Roman"/>
        </w:rPr>
        <w:t xml:space="preserve"> the current n</w:t>
      </w:r>
      <w:r w:rsidR="00B7369D">
        <w:rPr>
          <w:rFonts w:ascii="Times New Roman" w:hAnsi="Times New Roman" w:cs="Times New Roman"/>
        </w:rPr>
        <w:t xml:space="preserve">etworks. </w:t>
      </w:r>
    </w:p>
    <w:p w:rsidR="002E7DAB" w:rsidRDefault="008A7096" w:rsidP="003E4FE9">
      <w:pPr>
        <w:spacing w:line="360" w:lineRule="auto"/>
        <w:rPr>
          <w:rFonts w:ascii="Times New Roman" w:hAnsi="Times New Roman" w:cs="Times New Roman"/>
        </w:rPr>
      </w:pPr>
      <w:r>
        <w:rPr>
          <w:rFonts w:ascii="Times New Roman" w:hAnsi="Times New Roman" w:cs="Times New Roman"/>
        </w:rPr>
        <w:t xml:space="preserve"> </w:t>
      </w:r>
      <w:r w:rsidR="002E7DAB">
        <w:rPr>
          <w:rFonts w:ascii="Times New Roman" w:hAnsi="Times New Roman" w:cs="Times New Roman"/>
        </w:rPr>
        <w:t xml:space="preserve"> </w:t>
      </w:r>
      <w:r>
        <w:rPr>
          <w:rFonts w:ascii="Times New Roman" w:hAnsi="Times New Roman" w:cs="Times New Roman"/>
        </w:rPr>
        <w:t xml:space="preserve"> Accord</w:t>
      </w:r>
      <w:r w:rsidR="00EA35C8">
        <w:rPr>
          <w:rFonts w:ascii="Times New Roman" w:hAnsi="Times New Roman" w:cs="Times New Roman"/>
        </w:rPr>
        <w:t xml:space="preserve">ing </w:t>
      </w:r>
      <w:r w:rsidR="007C6148">
        <w:rPr>
          <w:rFonts w:ascii="Times New Roman" w:hAnsi="Times New Roman" w:cs="Times New Roman"/>
        </w:rPr>
        <w:t>to</w:t>
      </w:r>
      <w:r w:rsidR="00EA35C8">
        <w:rPr>
          <w:rFonts w:ascii="Times New Roman" w:hAnsi="Times New Roman" w:cs="Times New Roman"/>
        </w:rPr>
        <w:t xml:space="preserve"> the content from above</w:t>
      </w:r>
      <w:r>
        <w:rPr>
          <w:rFonts w:ascii="Times New Roman" w:hAnsi="Times New Roman" w:cs="Times New Roman"/>
        </w:rPr>
        <w:t>,</w:t>
      </w:r>
      <w:r w:rsidR="00A94976">
        <w:rPr>
          <w:rFonts w:ascii="Times New Roman" w:hAnsi="Times New Roman" w:cs="Times New Roman"/>
        </w:rPr>
        <w:t xml:space="preserve"> </w:t>
      </w:r>
      <w:r>
        <w:rPr>
          <w:rFonts w:ascii="Times New Roman" w:hAnsi="Times New Roman" w:cs="Times New Roman"/>
        </w:rPr>
        <w:t>i</w:t>
      </w:r>
      <w:r w:rsidR="002E7DAB" w:rsidRPr="002E7DAB">
        <w:rPr>
          <w:rFonts w:ascii="Times New Roman" w:hAnsi="Times New Roman" w:cs="Times New Roman"/>
        </w:rPr>
        <w:t>t can be concluded that one of the great differences between the current protocol use</w:t>
      </w:r>
      <w:r w:rsidR="008F39D0">
        <w:rPr>
          <w:rFonts w:ascii="Times New Roman" w:hAnsi="Times New Roman" w:cs="Times New Roman"/>
        </w:rPr>
        <w:t xml:space="preserve">d, which is </w:t>
      </w:r>
      <w:r>
        <w:rPr>
          <w:rFonts w:ascii="Times New Roman" w:hAnsi="Times New Roman" w:cs="Times New Roman"/>
        </w:rPr>
        <w:t xml:space="preserve">IPv4 </w:t>
      </w:r>
      <w:r w:rsidR="002E7DAB" w:rsidRPr="002E7DAB">
        <w:rPr>
          <w:rFonts w:ascii="Times New Roman" w:hAnsi="Times New Roman" w:cs="Times New Roman"/>
        </w:rPr>
        <w:t>and IPv6</w:t>
      </w:r>
      <w:r w:rsidR="00A956D3">
        <w:rPr>
          <w:rFonts w:ascii="Times New Roman" w:hAnsi="Times New Roman" w:cs="Times New Roman"/>
        </w:rPr>
        <w:t>,</w:t>
      </w:r>
      <w:r w:rsidR="008F39D0">
        <w:rPr>
          <w:rFonts w:ascii="Times New Roman" w:hAnsi="Times New Roman" w:cs="Times New Roman"/>
        </w:rPr>
        <w:t xml:space="preserve"> is</w:t>
      </w:r>
      <w:r w:rsidR="00B71842">
        <w:rPr>
          <w:rFonts w:ascii="Times New Roman" w:hAnsi="Times New Roman" w:cs="Times New Roman"/>
        </w:rPr>
        <w:t xml:space="preserve"> the </w:t>
      </w:r>
      <w:r w:rsidR="002E7DAB" w:rsidRPr="002E7DAB">
        <w:rPr>
          <w:rFonts w:ascii="Times New Roman" w:hAnsi="Times New Roman" w:cs="Times New Roman"/>
        </w:rPr>
        <w:t>number of possible combinations that can be obtained.</w:t>
      </w:r>
      <w:r w:rsidR="007C6148">
        <w:rPr>
          <w:rFonts w:ascii="Times New Roman" w:hAnsi="Times New Roman" w:cs="Times New Roman"/>
        </w:rPr>
        <w:t xml:space="preserve"> The e</w:t>
      </w:r>
      <w:r w:rsidR="00353063" w:rsidRPr="00353063">
        <w:rPr>
          <w:rFonts w:ascii="Times New Roman" w:hAnsi="Times New Roman" w:cs="Times New Roman"/>
        </w:rPr>
        <w:t>xpand</w:t>
      </w:r>
      <w:r w:rsidR="00353063">
        <w:rPr>
          <w:rFonts w:ascii="Times New Roman" w:hAnsi="Times New Roman" w:cs="Times New Roman"/>
        </w:rPr>
        <w:t>ing</w:t>
      </w:r>
      <w:r w:rsidR="00353063" w:rsidRPr="00353063">
        <w:rPr>
          <w:rFonts w:ascii="Times New Roman" w:hAnsi="Times New Roman" w:cs="Times New Roman"/>
        </w:rPr>
        <w:t xml:space="preserve"> spectrum of objects that ca</w:t>
      </w:r>
      <w:r w:rsidR="00353063">
        <w:rPr>
          <w:rFonts w:ascii="Times New Roman" w:hAnsi="Times New Roman" w:cs="Times New Roman"/>
        </w:rPr>
        <w:t>n be connected to the network,</w:t>
      </w:r>
      <w:r w:rsidR="00353063" w:rsidRPr="00353063">
        <w:rPr>
          <w:rFonts w:ascii="Times New Roman" w:hAnsi="Times New Roman" w:cs="Times New Roman"/>
        </w:rPr>
        <w:t xml:space="preserve"> </w:t>
      </w:r>
      <w:r w:rsidR="00822891">
        <w:rPr>
          <w:rFonts w:ascii="Times New Roman" w:hAnsi="Times New Roman" w:cs="Times New Roman"/>
        </w:rPr>
        <w:t xml:space="preserve">is </w:t>
      </w:r>
      <w:r w:rsidR="00353063" w:rsidRPr="00353063">
        <w:rPr>
          <w:rFonts w:ascii="Times New Roman" w:hAnsi="Times New Roman" w:cs="Times New Roman"/>
        </w:rPr>
        <w:t xml:space="preserve">giving </w:t>
      </w:r>
      <w:r w:rsidR="00353063">
        <w:rPr>
          <w:rFonts w:ascii="Times New Roman" w:hAnsi="Times New Roman" w:cs="Times New Roman"/>
        </w:rPr>
        <w:t>us a better use of</w:t>
      </w:r>
      <w:r w:rsidR="00353063" w:rsidRPr="00353063">
        <w:rPr>
          <w:rFonts w:ascii="Times New Roman" w:hAnsi="Times New Roman" w:cs="Times New Roman"/>
        </w:rPr>
        <w:t xml:space="preserve"> this medium and</w:t>
      </w:r>
      <w:r w:rsidR="007C6148">
        <w:rPr>
          <w:rFonts w:ascii="Times New Roman" w:hAnsi="Times New Roman" w:cs="Times New Roman"/>
        </w:rPr>
        <w:t>,</w:t>
      </w:r>
      <w:r w:rsidR="00353063" w:rsidRPr="00353063">
        <w:rPr>
          <w:rFonts w:ascii="Times New Roman" w:hAnsi="Times New Roman" w:cs="Times New Roman"/>
        </w:rPr>
        <w:t xml:space="preserve"> </w:t>
      </w:r>
      <w:r w:rsidR="00353063">
        <w:rPr>
          <w:rFonts w:ascii="Times New Roman" w:hAnsi="Times New Roman" w:cs="Times New Roman"/>
        </w:rPr>
        <w:t>for sure</w:t>
      </w:r>
      <w:r w:rsidR="007C6148">
        <w:rPr>
          <w:rFonts w:ascii="Times New Roman" w:hAnsi="Times New Roman" w:cs="Times New Roman"/>
        </w:rPr>
        <w:t>,</w:t>
      </w:r>
      <w:r w:rsidR="00353063">
        <w:rPr>
          <w:rFonts w:ascii="Times New Roman" w:hAnsi="Times New Roman" w:cs="Times New Roman"/>
        </w:rPr>
        <w:t xml:space="preserve"> a better decongestion of the </w:t>
      </w:r>
      <w:r w:rsidR="00743350">
        <w:rPr>
          <w:rFonts w:ascii="Times New Roman" w:hAnsi="Times New Roman" w:cs="Times New Roman"/>
        </w:rPr>
        <w:t>network</w:t>
      </w:r>
      <w:r w:rsidR="00353063" w:rsidRPr="00353063">
        <w:rPr>
          <w:rFonts w:ascii="Times New Roman" w:hAnsi="Times New Roman" w:cs="Times New Roman"/>
        </w:rPr>
        <w:t>.</w:t>
      </w:r>
    </w:p>
    <w:p w:rsidR="00267029" w:rsidRDefault="00267029" w:rsidP="003E4FE9">
      <w:pPr>
        <w:spacing w:line="360" w:lineRule="auto"/>
        <w:rPr>
          <w:rFonts w:ascii="Times New Roman" w:hAnsi="Times New Roman" w:cs="Times New Roman"/>
        </w:rPr>
      </w:pPr>
    </w:p>
    <w:p w:rsidR="00267029" w:rsidRDefault="00267029" w:rsidP="003E4FE9">
      <w:pPr>
        <w:spacing w:line="360" w:lineRule="auto"/>
        <w:rPr>
          <w:rFonts w:ascii="Times New Roman" w:hAnsi="Times New Roman" w:cs="Times New Roman"/>
        </w:rPr>
      </w:pPr>
    </w:p>
    <w:p w:rsidR="00267029" w:rsidRDefault="00267029" w:rsidP="003E4FE9">
      <w:pPr>
        <w:spacing w:line="360" w:lineRule="auto"/>
        <w:rPr>
          <w:rFonts w:ascii="Times New Roman" w:hAnsi="Times New Roman" w:cs="Times New Roman"/>
        </w:rPr>
      </w:pPr>
    </w:p>
    <w:p w:rsidR="00625B29" w:rsidRDefault="00625B29" w:rsidP="003E4FE9">
      <w:pPr>
        <w:spacing w:line="360" w:lineRule="auto"/>
        <w:rPr>
          <w:rFonts w:ascii="Times New Roman" w:hAnsi="Times New Roman" w:cs="Times New Roman"/>
        </w:rPr>
      </w:pPr>
    </w:p>
    <w:p w:rsidR="00625B29" w:rsidRDefault="00625B29" w:rsidP="003E4FE9">
      <w:pPr>
        <w:spacing w:line="360" w:lineRule="auto"/>
        <w:rPr>
          <w:rFonts w:ascii="Times New Roman" w:hAnsi="Times New Roman" w:cs="Times New Roman"/>
        </w:rPr>
      </w:pPr>
    </w:p>
    <w:p w:rsidR="00625B29" w:rsidRDefault="00625B29" w:rsidP="003E4FE9">
      <w:pPr>
        <w:spacing w:line="360" w:lineRule="auto"/>
        <w:rPr>
          <w:rFonts w:ascii="Times New Roman" w:hAnsi="Times New Roman" w:cs="Times New Roman"/>
        </w:rPr>
      </w:pPr>
    </w:p>
    <w:p w:rsidR="00AF379F" w:rsidRDefault="00AF379F" w:rsidP="003E4FE9">
      <w:pPr>
        <w:spacing w:line="360" w:lineRule="auto"/>
        <w:rPr>
          <w:rFonts w:ascii="Times New Roman" w:hAnsi="Times New Roman" w:cs="Times New Roman"/>
        </w:rPr>
      </w:pPr>
    </w:p>
    <w:p w:rsidR="00207259" w:rsidRDefault="00207259" w:rsidP="003E4FE9">
      <w:pPr>
        <w:spacing w:line="360" w:lineRule="auto"/>
        <w:rPr>
          <w:rFonts w:ascii="Times New Roman" w:hAnsi="Times New Roman" w:cs="Times New Roman"/>
        </w:rPr>
      </w:pPr>
    </w:p>
    <w:p w:rsidR="001E1E11" w:rsidRDefault="001E1E11" w:rsidP="003E4FE9">
      <w:pPr>
        <w:spacing w:line="360" w:lineRule="auto"/>
        <w:rPr>
          <w:rFonts w:ascii="Times New Roman" w:hAnsi="Times New Roman" w:cs="Times New Roman"/>
        </w:rPr>
      </w:pPr>
    </w:p>
    <w:p w:rsidR="00267029" w:rsidRDefault="00267029" w:rsidP="00267029">
      <w:pPr>
        <w:jc w:val="center"/>
        <w:rPr>
          <w:rFonts w:ascii="Times New Roman" w:hAnsi="Times New Roman" w:cs="Times New Roman"/>
          <w:b/>
          <w:sz w:val="28"/>
        </w:rPr>
      </w:pPr>
      <w:r w:rsidRPr="00267029">
        <w:rPr>
          <w:rFonts w:ascii="Times New Roman" w:hAnsi="Times New Roman" w:cs="Times New Roman"/>
          <w:b/>
          <w:sz w:val="28"/>
        </w:rPr>
        <w:lastRenderedPageBreak/>
        <w:t>BIBLIOGRAPHY</w:t>
      </w:r>
    </w:p>
    <w:p w:rsidR="00267029" w:rsidRDefault="00267029" w:rsidP="003943C9">
      <w:pPr>
        <w:spacing w:line="360" w:lineRule="auto"/>
        <w:rPr>
          <w:rFonts w:ascii="Times New Roman" w:hAnsi="Times New Roman" w:cs="Times New Roman"/>
        </w:rPr>
      </w:pPr>
    </w:p>
    <w:p w:rsidR="00267029" w:rsidRPr="003E4FE9" w:rsidRDefault="003E4FE9" w:rsidP="003D52DD">
      <w:pPr>
        <w:pStyle w:val="ListParagraph"/>
        <w:numPr>
          <w:ilvl w:val="0"/>
          <w:numId w:val="11"/>
        </w:numPr>
        <w:spacing w:line="360" w:lineRule="auto"/>
        <w:rPr>
          <w:rFonts w:ascii="Times New Roman" w:hAnsi="Times New Roman" w:cs="Times New Roman"/>
        </w:rPr>
      </w:pPr>
      <w:r w:rsidRPr="003E4FE9">
        <w:rPr>
          <w:rFonts w:ascii="Times New Roman" w:hAnsi="Times New Roman" w:cs="Times New Roman"/>
        </w:rPr>
        <w:t xml:space="preserve">R. </w:t>
      </w:r>
      <w:proofErr w:type="spellStart"/>
      <w:r w:rsidRPr="003E4FE9">
        <w:rPr>
          <w:rFonts w:ascii="Times New Roman" w:hAnsi="Times New Roman" w:cs="Times New Roman"/>
        </w:rPr>
        <w:t>Hinden</w:t>
      </w:r>
      <w:proofErr w:type="spellEnd"/>
      <w:r>
        <w:rPr>
          <w:rFonts w:ascii="Times New Roman" w:hAnsi="Times New Roman" w:cs="Times New Roman"/>
        </w:rPr>
        <w:t xml:space="preserve">, </w:t>
      </w:r>
      <w:r w:rsidRPr="003E4FE9">
        <w:rPr>
          <w:rFonts w:ascii="Times New Roman" w:hAnsi="Times New Roman" w:cs="Times New Roman"/>
        </w:rPr>
        <w:t>S. Deering</w:t>
      </w:r>
      <w:r>
        <w:rPr>
          <w:rFonts w:ascii="Times New Roman" w:hAnsi="Times New Roman" w:cs="Times New Roman"/>
        </w:rPr>
        <w:t xml:space="preserve"> (2003),</w:t>
      </w:r>
      <w:r w:rsidRPr="003E4FE9">
        <w:rPr>
          <w:rFonts w:ascii="Times New Roman" w:hAnsi="Times New Roman" w:cs="Times New Roman"/>
          <w:i/>
        </w:rPr>
        <w:t xml:space="preserve"> Internet Protocol Version 6 (IPv6) Addressing Architecture</w:t>
      </w:r>
      <w:r w:rsidR="003D52DD">
        <w:rPr>
          <w:rFonts w:ascii="Times New Roman" w:hAnsi="Times New Roman" w:cs="Times New Roman"/>
          <w:i/>
        </w:rPr>
        <w:t>,</w:t>
      </w:r>
      <w:r w:rsidR="00277EF8">
        <w:rPr>
          <w:rFonts w:ascii="Times New Roman" w:hAnsi="Times New Roman" w:cs="Times New Roman"/>
        </w:rPr>
        <w:t xml:space="preserve"> URL: </w:t>
      </w:r>
      <w:r w:rsidR="003D52DD" w:rsidRPr="003D52DD">
        <w:rPr>
          <w:rFonts w:ascii="Times New Roman" w:hAnsi="Times New Roman" w:cs="Times New Roman"/>
        </w:rPr>
        <w:t>https://www.rfc-editor.org/rfc/rfc3513.txt</w:t>
      </w:r>
    </w:p>
    <w:p w:rsidR="003E4FE9" w:rsidRDefault="0025575C" w:rsidP="0025575C">
      <w:pPr>
        <w:pStyle w:val="ListParagraph"/>
        <w:numPr>
          <w:ilvl w:val="0"/>
          <w:numId w:val="11"/>
        </w:numPr>
        <w:spacing w:line="360" w:lineRule="auto"/>
        <w:rPr>
          <w:rFonts w:ascii="Times New Roman" w:hAnsi="Times New Roman" w:cs="Times New Roman"/>
        </w:rPr>
      </w:pPr>
      <w:r w:rsidRPr="0025575C">
        <w:rPr>
          <w:rFonts w:ascii="Times New Roman" w:hAnsi="Times New Roman" w:cs="Times New Roman"/>
        </w:rPr>
        <w:t>G. Montenegro</w:t>
      </w:r>
      <w:r>
        <w:rPr>
          <w:rFonts w:ascii="Times New Roman" w:hAnsi="Times New Roman" w:cs="Times New Roman"/>
        </w:rPr>
        <w:t xml:space="preserve">, </w:t>
      </w:r>
      <w:r w:rsidRPr="0025575C">
        <w:rPr>
          <w:rFonts w:ascii="Times New Roman" w:hAnsi="Times New Roman" w:cs="Times New Roman"/>
        </w:rPr>
        <w:t xml:space="preserve">N. </w:t>
      </w:r>
      <w:proofErr w:type="spellStart"/>
      <w:r w:rsidRPr="0025575C">
        <w:rPr>
          <w:rFonts w:ascii="Times New Roman" w:hAnsi="Times New Roman" w:cs="Times New Roman"/>
        </w:rPr>
        <w:t>Kushalnagar</w:t>
      </w:r>
      <w:proofErr w:type="spellEnd"/>
      <w:r>
        <w:rPr>
          <w:rFonts w:ascii="Times New Roman" w:hAnsi="Times New Roman" w:cs="Times New Roman"/>
        </w:rPr>
        <w:t xml:space="preserve"> (2007), </w:t>
      </w:r>
      <w:r w:rsidRPr="0025575C">
        <w:rPr>
          <w:rFonts w:ascii="Times New Roman" w:hAnsi="Times New Roman" w:cs="Times New Roman"/>
          <w:i/>
        </w:rPr>
        <w:t>Transmission of IPv6 Packets over IEEE 802.15.4 Networks</w:t>
      </w:r>
      <w:r>
        <w:rPr>
          <w:rFonts w:ascii="Times New Roman" w:hAnsi="Times New Roman" w:cs="Times New Roman"/>
          <w:i/>
        </w:rPr>
        <w:t xml:space="preserve">, </w:t>
      </w:r>
      <w:r w:rsidR="00277EF8">
        <w:rPr>
          <w:rFonts w:ascii="Times New Roman" w:hAnsi="Times New Roman" w:cs="Times New Roman"/>
        </w:rPr>
        <w:t xml:space="preserve">URL: </w:t>
      </w:r>
      <w:hyperlink r:id="rId9" w:history="1">
        <w:r w:rsidR="000520DD" w:rsidRPr="00277EF8">
          <w:rPr>
            <w:rStyle w:val="Hyperlink"/>
            <w:rFonts w:ascii="Times New Roman" w:hAnsi="Times New Roman" w:cs="Times New Roman"/>
            <w:color w:val="000000" w:themeColor="text1"/>
            <w:u w:val="none"/>
          </w:rPr>
          <w:t>https://www.rfc-editor.org/rfc/rfc4944.txt</w:t>
        </w:r>
      </w:hyperlink>
    </w:p>
    <w:p w:rsidR="00824D61" w:rsidRDefault="00824D61" w:rsidP="002A469F">
      <w:pPr>
        <w:pStyle w:val="ListParagraph"/>
        <w:numPr>
          <w:ilvl w:val="0"/>
          <w:numId w:val="11"/>
        </w:numPr>
        <w:spacing w:line="360" w:lineRule="auto"/>
        <w:rPr>
          <w:rFonts w:ascii="Times New Roman" w:hAnsi="Times New Roman" w:cs="Times New Roman"/>
        </w:rPr>
      </w:pPr>
      <w:proofErr w:type="spellStart"/>
      <w:r w:rsidRPr="00824D61">
        <w:rPr>
          <w:rFonts w:ascii="Times New Roman" w:hAnsi="Times New Roman" w:cs="Times New Roman"/>
        </w:rPr>
        <w:t>Amer</w:t>
      </w:r>
      <w:proofErr w:type="spellEnd"/>
      <w:r w:rsidRPr="00824D61">
        <w:rPr>
          <w:rFonts w:ascii="Times New Roman" w:hAnsi="Times New Roman" w:cs="Times New Roman"/>
        </w:rPr>
        <w:t xml:space="preserve"> Nizar Abu Ali </w:t>
      </w:r>
      <w:r>
        <w:rPr>
          <w:rFonts w:ascii="Times New Roman" w:hAnsi="Times New Roman" w:cs="Times New Roman"/>
        </w:rPr>
        <w:t>(</w:t>
      </w:r>
      <w:r w:rsidR="00CD454E">
        <w:rPr>
          <w:rFonts w:ascii="Times New Roman" w:hAnsi="Times New Roman" w:cs="Times New Roman"/>
        </w:rPr>
        <w:t>2012</w:t>
      </w:r>
      <w:r>
        <w:rPr>
          <w:rFonts w:ascii="Times New Roman" w:hAnsi="Times New Roman" w:cs="Times New Roman"/>
        </w:rPr>
        <w:t xml:space="preserve">), </w:t>
      </w:r>
      <w:r w:rsidRPr="002A469F">
        <w:rPr>
          <w:rFonts w:ascii="Times New Roman" w:hAnsi="Times New Roman" w:cs="Times New Roman"/>
          <w:i/>
        </w:rPr>
        <w:t>Comparison study between IPV4 &amp; IPV6</w:t>
      </w:r>
      <w:r w:rsidR="002A469F">
        <w:rPr>
          <w:rFonts w:ascii="Times New Roman" w:hAnsi="Times New Roman" w:cs="Times New Roman"/>
          <w:i/>
        </w:rPr>
        <w:t xml:space="preserve">, </w:t>
      </w:r>
      <w:r w:rsidR="002A469F">
        <w:rPr>
          <w:rFonts w:ascii="Times New Roman" w:hAnsi="Times New Roman" w:cs="Times New Roman"/>
        </w:rPr>
        <w:t xml:space="preserve">URL: </w:t>
      </w:r>
      <w:r w:rsidR="002A469F" w:rsidRPr="002A469F">
        <w:rPr>
          <w:rFonts w:ascii="Times New Roman" w:hAnsi="Times New Roman" w:cs="Times New Roman"/>
        </w:rPr>
        <w:t>http://citeseerx.ist.psu.edu/viewdoc/download?doi=10.1.1.402.3655&amp;rep=rep1&amp;type=pdf</w:t>
      </w:r>
    </w:p>
    <w:p w:rsidR="000520DD" w:rsidRPr="005E02EB" w:rsidRDefault="000520DD" w:rsidP="000520DD">
      <w:pPr>
        <w:pStyle w:val="ListParagraph"/>
        <w:numPr>
          <w:ilvl w:val="0"/>
          <w:numId w:val="11"/>
        </w:numPr>
        <w:spacing w:line="360" w:lineRule="auto"/>
        <w:rPr>
          <w:rFonts w:ascii="Times New Roman" w:hAnsi="Times New Roman" w:cs="Times New Roman"/>
        </w:rPr>
      </w:pPr>
      <w:r w:rsidRPr="000520DD">
        <w:rPr>
          <w:rFonts w:ascii="Times New Roman" w:hAnsi="Times New Roman" w:cs="Times New Roman"/>
        </w:rPr>
        <w:t>Silvia Hagen</w:t>
      </w:r>
      <w:r>
        <w:rPr>
          <w:rFonts w:ascii="Times New Roman" w:hAnsi="Times New Roman" w:cs="Times New Roman"/>
        </w:rPr>
        <w:t xml:space="preserve"> (2006), </w:t>
      </w:r>
      <w:r w:rsidRPr="000520DD">
        <w:rPr>
          <w:rFonts w:ascii="Times New Roman" w:hAnsi="Times New Roman" w:cs="Times New Roman"/>
          <w:i/>
        </w:rPr>
        <w:t>IPv6 Essentials</w:t>
      </w:r>
    </w:p>
    <w:p w:rsidR="009F3412" w:rsidRPr="009F3412" w:rsidRDefault="005E02EB" w:rsidP="009F3412">
      <w:pPr>
        <w:pStyle w:val="ListParagraph"/>
        <w:numPr>
          <w:ilvl w:val="0"/>
          <w:numId w:val="11"/>
        </w:numPr>
        <w:spacing w:line="360" w:lineRule="auto"/>
        <w:rPr>
          <w:rFonts w:ascii="Times New Roman" w:hAnsi="Times New Roman" w:cs="Times New Roman"/>
        </w:rPr>
      </w:pPr>
      <w:r w:rsidRPr="005E02EB">
        <w:rPr>
          <w:rFonts w:ascii="Times New Roman" w:hAnsi="Times New Roman" w:cs="Times New Roman"/>
        </w:rPr>
        <w:t>Marc Blanchet</w:t>
      </w:r>
      <w:r>
        <w:rPr>
          <w:rFonts w:ascii="Times New Roman" w:hAnsi="Times New Roman" w:cs="Times New Roman"/>
        </w:rPr>
        <w:t xml:space="preserve"> (2006), </w:t>
      </w:r>
      <w:r w:rsidRPr="008D2FF8">
        <w:rPr>
          <w:rFonts w:ascii="Times New Roman" w:hAnsi="Times New Roman" w:cs="Times New Roman"/>
          <w:i/>
        </w:rPr>
        <w:t>Migrating to IPv6: A Practical Guide to Implementing IPv6 in Mobile and Fixed Networks</w:t>
      </w:r>
    </w:p>
    <w:p w:rsidR="00F87BA0" w:rsidRDefault="00C45CD3" w:rsidP="00F87BA0">
      <w:pPr>
        <w:pStyle w:val="ListParagraph"/>
        <w:numPr>
          <w:ilvl w:val="0"/>
          <w:numId w:val="11"/>
        </w:numPr>
        <w:spacing w:line="360" w:lineRule="auto"/>
        <w:rPr>
          <w:rFonts w:ascii="Times New Roman" w:hAnsi="Times New Roman" w:cs="Times New Roman"/>
        </w:rPr>
      </w:pPr>
      <w:r w:rsidRPr="00C45CD3">
        <w:rPr>
          <w:rFonts w:ascii="Times New Roman" w:hAnsi="Times New Roman" w:cs="Times New Roman"/>
        </w:rPr>
        <w:t>B. Carpenter</w:t>
      </w:r>
      <w:r>
        <w:rPr>
          <w:rFonts w:ascii="Times New Roman" w:hAnsi="Times New Roman" w:cs="Times New Roman"/>
        </w:rPr>
        <w:t xml:space="preserve">, </w:t>
      </w:r>
      <w:r w:rsidRPr="00C45CD3">
        <w:rPr>
          <w:rFonts w:ascii="Times New Roman" w:hAnsi="Times New Roman" w:cs="Times New Roman"/>
        </w:rPr>
        <w:t>S. Jiang</w:t>
      </w:r>
      <w:r>
        <w:rPr>
          <w:rFonts w:ascii="Times New Roman" w:hAnsi="Times New Roman" w:cs="Times New Roman"/>
        </w:rPr>
        <w:t xml:space="preserve"> (2013),</w:t>
      </w:r>
      <w:r w:rsidRPr="00C45CD3">
        <w:rPr>
          <w:rFonts w:ascii="Times New Roman" w:hAnsi="Times New Roman" w:cs="Times New Roman"/>
        </w:rPr>
        <w:t xml:space="preserve"> </w:t>
      </w:r>
      <w:r w:rsidRPr="00C45CD3">
        <w:rPr>
          <w:rFonts w:ascii="Times New Roman" w:hAnsi="Times New Roman" w:cs="Times New Roman"/>
          <w:i/>
        </w:rPr>
        <w:t>Transmission and Processing of IPv6 Extension Headers</w:t>
      </w:r>
      <w:r w:rsidR="00F87BA0">
        <w:rPr>
          <w:rFonts w:ascii="Times New Roman" w:hAnsi="Times New Roman" w:cs="Times New Roman"/>
          <w:i/>
        </w:rPr>
        <w:t xml:space="preserve">, </w:t>
      </w:r>
      <w:r w:rsidR="00F87BA0">
        <w:rPr>
          <w:rFonts w:ascii="Times New Roman" w:hAnsi="Times New Roman" w:cs="Times New Roman"/>
        </w:rPr>
        <w:t>URL:</w:t>
      </w:r>
      <w:r w:rsidR="00F87BA0" w:rsidRPr="00F87BA0">
        <w:rPr>
          <w:rFonts w:ascii="Times New Roman" w:hAnsi="Times New Roman" w:cs="Times New Roman"/>
          <w:color w:val="000000" w:themeColor="text1"/>
        </w:rPr>
        <w:t xml:space="preserve"> </w:t>
      </w:r>
      <w:hyperlink r:id="rId10" w:history="1">
        <w:r w:rsidR="00F87BA0" w:rsidRPr="00F87BA0">
          <w:rPr>
            <w:rStyle w:val="Hyperlink"/>
            <w:rFonts w:ascii="Times New Roman" w:hAnsi="Times New Roman" w:cs="Times New Roman"/>
            <w:color w:val="000000" w:themeColor="text1"/>
            <w:u w:val="none"/>
          </w:rPr>
          <w:t>https://www.rfc-editor.org/rfc/rfc7045.txt</w:t>
        </w:r>
      </w:hyperlink>
    </w:p>
    <w:p w:rsidR="00F87BA0" w:rsidRPr="00813959" w:rsidRDefault="00813959" w:rsidP="001C6764">
      <w:pPr>
        <w:pStyle w:val="ListParagraph"/>
        <w:numPr>
          <w:ilvl w:val="0"/>
          <w:numId w:val="11"/>
        </w:numPr>
        <w:spacing w:line="360" w:lineRule="auto"/>
        <w:rPr>
          <w:rFonts w:ascii="Times New Roman" w:hAnsi="Times New Roman" w:cs="Times New Roman"/>
          <w:i/>
        </w:rPr>
      </w:pPr>
      <w:r w:rsidRPr="00813959">
        <w:rPr>
          <w:rFonts w:ascii="Times New Roman" w:hAnsi="Times New Roman" w:cs="Times New Roman"/>
        </w:rPr>
        <w:t xml:space="preserve">A. </w:t>
      </w:r>
      <w:proofErr w:type="spellStart"/>
      <w:r w:rsidRPr="00813959">
        <w:rPr>
          <w:rFonts w:ascii="Times New Roman" w:hAnsi="Times New Roman" w:cs="Times New Roman"/>
        </w:rPr>
        <w:t>Conta</w:t>
      </w:r>
      <w:proofErr w:type="spellEnd"/>
      <w:r>
        <w:rPr>
          <w:rFonts w:ascii="Times New Roman" w:hAnsi="Times New Roman" w:cs="Times New Roman"/>
        </w:rPr>
        <w:t xml:space="preserve">, </w:t>
      </w:r>
      <w:r w:rsidRPr="00813959">
        <w:rPr>
          <w:rFonts w:ascii="Times New Roman" w:hAnsi="Times New Roman" w:cs="Times New Roman"/>
        </w:rPr>
        <w:t>S. Deering</w:t>
      </w:r>
      <w:r>
        <w:rPr>
          <w:rFonts w:ascii="Times New Roman" w:hAnsi="Times New Roman" w:cs="Times New Roman"/>
        </w:rPr>
        <w:t xml:space="preserve"> (2006), </w:t>
      </w:r>
      <w:r w:rsidR="00093D0B" w:rsidRPr="00813959">
        <w:rPr>
          <w:rFonts w:ascii="Times New Roman" w:hAnsi="Times New Roman" w:cs="Times New Roman"/>
          <w:i/>
        </w:rPr>
        <w:t>Internet Control Message Protocol(ICMPv6) for the Internet Protocol Version 6 (IPv6) Specification</w:t>
      </w:r>
      <w:r w:rsidR="001C6764">
        <w:rPr>
          <w:rFonts w:ascii="Times New Roman" w:hAnsi="Times New Roman" w:cs="Times New Roman"/>
          <w:i/>
        </w:rPr>
        <w:t xml:space="preserve">, </w:t>
      </w:r>
      <w:r w:rsidR="001C6764" w:rsidRPr="001C6764">
        <w:rPr>
          <w:rFonts w:ascii="Times New Roman" w:hAnsi="Times New Roman" w:cs="Times New Roman"/>
        </w:rPr>
        <w:t>URL:</w:t>
      </w:r>
      <w:r w:rsidR="001C6764">
        <w:rPr>
          <w:rFonts w:ascii="Times New Roman" w:hAnsi="Times New Roman" w:cs="Times New Roman"/>
        </w:rPr>
        <w:t xml:space="preserve"> </w:t>
      </w:r>
      <w:r w:rsidR="001C6764" w:rsidRPr="001C6764">
        <w:rPr>
          <w:rFonts w:ascii="Times New Roman" w:hAnsi="Times New Roman" w:cs="Times New Roman"/>
        </w:rPr>
        <w:t>https://www.rfc-editor.org/rfc/rfc4443.txt</w:t>
      </w:r>
    </w:p>
    <w:p w:rsidR="00267029" w:rsidRPr="00267029" w:rsidRDefault="00267029" w:rsidP="003943C9">
      <w:pPr>
        <w:spacing w:line="360" w:lineRule="auto"/>
        <w:rPr>
          <w:rFonts w:ascii="Times New Roman" w:hAnsi="Times New Roman" w:cs="Times New Roman"/>
        </w:rPr>
      </w:pPr>
    </w:p>
    <w:p w:rsidR="005C1ED7" w:rsidRDefault="005C1ED7" w:rsidP="00ED0395">
      <w:pPr>
        <w:rPr>
          <w:rFonts w:ascii="Times New Roman" w:hAnsi="Times New Roman" w:cs="Times New Roman"/>
        </w:rPr>
      </w:pPr>
    </w:p>
    <w:p w:rsidR="005C1ED7" w:rsidRDefault="005C1ED7" w:rsidP="00ED0395">
      <w:pPr>
        <w:rPr>
          <w:rFonts w:ascii="Times New Roman" w:hAnsi="Times New Roman" w:cs="Times New Roman"/>
        </w:rPr>
      </w:pPr>
    </w:p>
    <w:p w:rsidR="005C1ED7" w:rsidRDefault="005C1ED7"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5C1ED7">
      <w:pPr>
        <w:rPr>
          <w:rFonts w:ascii="Times New Roman" w:hAnsi="Times New Roman" w:cs="Times New Roman"/>
        </w:rPr>
      </w:pPr>
    </w:p>
    <w:p w:rsidR="002A0415" w:rsidRDefault="002A0415" w:rsidP="002A0415">
      <w:pPr>
        <w:jc w:val="center"/>
        <w:rPr>
          <w:rFonts w:ascii="Times New Roman" w:hAnsi="Times New Roman" w:cs="Times New Roman"/>
        </w:rPr>
      </w:pPr>
    </w:p>
    <w:p w:rsidR="002A0415" w:rsidRDefault="002A0415" w:rsidP="002A0415">
      <w:pPr>
        <w:jc w:val="center"/>
        <w:rPr>
          <w:rFonts w:ascii="Times New Roman" w:hAnsi="Times New Roman" w:cs="Times New Roman"/>
        </w:rPr>
      </w:pPr>
    </w:p>
    <w:p w:rsidR="002A0415" w:rsidRDefault="002A0415" w:rsidP="002A0415">
      <w:pPr>
        <w:jc w:val="center"/>
        <w:rPr>
          <w:rFonts w:ascii="Times New Roman" w:hAnsi="Times New Roman" w:cs="Times New Roman"/>
        </w:rPr>
      </w:pPr>
    </w:p>
    <w:p w:rsidR="002A0415" w:rsidRDefault="002A0415" w:rsidP="002A0415">
      <w:pPr>
        <w:jc w:val="center"/>
        <w:rPr>
          <w:rFonts w:ascii="Times New Roman" w:hAnsi="Times New Roman" w:cs="Times New Roman"/>
        </w:rPr>
      </w:pPr>
    </w:p>
    <w:p w:rsidR="002A0415" w:rsidRDefault="002A0415" w:rsidP="002A0415">
      <w:pPr>
        <w:jc w:val="center"/>
        <w:rPr>
          <w:rFonts w:ascii="Times New Roman" w:hAnsi="Times New Roman" w:cs="Times New Roman"/>
        </w:rPr>
      </w:pPr>
    </w:p>
    <w:p w:rsidR="002A0415" w:rsidRDefault="002A0415" w:rsidP="002A0415">
      <w:pPr>
        <w:jc w:val="center"/>
        <w:rPr>
          <w:rFonts w:ascii="Times New Roman" w:hAnsi="Times New Roman" w:cs="Times New Roman"/>
        </w:rPr>
      </w:pPr>
    </w:p>
    <w:p w:rsidR="002A0415" w:rsidRDefault="002A0415" w:rsidP="002A0415">
      <w:pPr>
        <w:jc w:val="center"/>
        <w:rPr>
          <w:rFonts w:ascii="Times New Roman" w:hAnsi="Times New Roman" w:cs="Times New Roman"/>
        </w:rPr>
      </w:pPr>
    </w:p>
    <w:p w:rsidR="00E24EAF" w:rsidRDefault="00E24EAF" w:rsidP="002A0415">
      <w:pPr>
        <w:jc w:val="center"/>
        <w:rPr>
          <w:rFonts w:ascii="Times New Roman" w:hAnsi="Times New Roman" w:cs="Times New Roman"/>
        </w:rPr>
      </w:pPr>
    </w:p>
    <w:p w:rsidR="00E24EAF" w:rsidRDefault="00E24EAF" w:rsidP="002A0415">
      <w:pPr>
        <w:jc w:val="center"/>
        <w:rPr>
          <w:rFonts w:ascii="Times New Roman" w:hAnsi="Times New Roman" w:cs="Times New Roman"/>
        </w:rPr>
      </w:pPr>
    </w:p>
    <w:p w:rsidR="00E24EAF" w:rsidRDefault="00E24EAF" w:rsidP="002A0415">
      <w:pPr>
        <w:jc w:val="center"/>
        <w:rPr>
          <w:rFonts w:ascii="Times New Roman" w:hAnsi="Times New Roman" w:cs="Times New Roman"/>
        </w:rPr>
      </w:pPr>
    </w:p>
    <w:p w:rsidR="00E24EAF" w:rsidRDefault="00E24EAF" w:rsidP="002A0415">
      <w:pPr>
        <w:jc w:val="center"/>
        <w:rPr>
          <w:rFonts w:ascii="Times New Roman" w:hAnsi="Times New Roman" w:cs="Times New Roman"/>
        </w:rPr>
      </w:pPr>
    </w:p>
    <w:p w:rsidR="002A0415" w:rsidRDefault="002A0415" w:rsidP="002A0415">
      <w:pPr>
        <w:jc w:val="center"/>
        <w:rPr>
          <w:rFonts w:ascii="Times New Roman" w:hAnsi="Times New Roman" w:cs="Times New Roman"/>
        </w:rPr>
      </w:pPr>
    </w:p>
    <w:p w:rsidR="002A0415" w:rsidRDefault="002A0415" w:rsidP="00A74F74">
      <w:pPr>
        <w:jc w:val="center"/>
        <w:rPr>
          <w:rFonts w:ascii="Times New Roman" w:hAnsi="Times New Roman" w:cs="Times New Roman"/>
          <w:b/>
          <w:sz w:val="56"/>
        </w:rPr>
      </w:pPr>
      <w:r w:rsidRPr="002A0415">
        <w:rPr>
          <w:rFonts w:ascii="Times New Roman" w:hAnsi="Times New Roman" w:cs="Times New Roman"/>
          <w:b/>
          <w:sz w:val="56"/>
        </w:rPr>
        <w:t xml:space="preserve">Design an IP addressing scheme </w:t>
      </w:r>
    </w:p>
    <w:p w:rsidR="002A0415" w:rsidRDefault="002A0415" w:rsidP="002A0415">
      <w:pPr>
        <w:jc w:val="center"/>
        <w:rPr>
          <w:rFonts w:ascii="Times New Roman" w:hAnsi="Times New Roman" w:cs="Times New Roman"/>
          <w:b/>
          <w:sz w:val="56"/>
        </w:rPr>
      </w:pPr>
      <w:r>
        <w:rPr>
          <w:rFonts w:ascii="Times New Roman" w:hAnsi="Times New Roman" w:cs="Times New Roman"/>
          <w:b/>
          <w:sz w:val="56"/>
        </w:rPr>
        <w:t>Part II</w:t>
      </w:r>
    </w:p>
    <w:p w:rsidR="00DB5ECE" w:rsidRDefault="00DB5ECE" w:rsidP="002A0415">
      <w:pPr>
        <w:jc w:val="center"/>
        <w:rPr>
          <w:rFonts w:ascii="Times New Roman" w:hAnsi="Times New Roman" w:cs="Times New Roman"/>
          <w:b/>
          <w:sz w:val="56"/>
        </w:rPr>
      </w:pPr>
    </w:p>
    <w:p w:rsidR="00DB5ECE" w:rsidRDefault="00DB5ECE" w:rsidP="002A0415">
      <w:pPr>
        <w:jc w:val="center"/>
        <w:rPr>
          <w:rFonts w:ascii="Times New Roman" w:hAnsi="Times New Roman" w:cs="Times New Roman"/>
          <w:b/>
          <w:sz w:val="56"/>
        </w:rPr>
      </w:pPr>
    </w:p>
    <w:p w:rsidR="00DB5ECE" w:rsidRDefault="00DB5ECE" w:rsidP="002A0415">
      <w:pPr>
        <w:jc w:val="center"/>
        <w:rPr>
          <w:rFonts w:ascii="Times New Roman" w:hAnsi="Times New Roman" w:cs="Times New Roman"/>
          <w:b/>
          <w:sz w:val="56"/>
        </w:rPr>
      </w:pPr>
    </w:p>
    <w:p w:rsidR="00DB5ECE" w:rsidRDefault="00DB5ECE" w:rsidP="002A0415">
      <w:pPr>
        <w:jc w:val="center"/>
        <w:rPr>
          <w:rFonts w:ascii="Times New Roman" w:hAnsi="Times New Roman" w:cs="Times New Roman"/>
          <w:b/>
          <w:sz w:val="56"/>
        </w:rPr>
      </w:pPr>
    </w:p>
    <w:p w:rsidR="00DB5ECE" w:rsidRDefault="00DB5ECE" w:rsidP="002A0415">
      <w:pPr>
        <w:jc w:val="center"/>
        <w:rPr>
          <w:rFonts w:ascii="Times New Roman" w:hAnsi="Times New Roman" w:cs="Times New Roman"/>
          <w:b/>
          <w:sz w:val="56"/>
        </w:rPr>
      </w:pPr>
    </w:p>
    <w:p w:rsidR="00DB5ECE" w:rsidRDefault="00DB5ECE" w:rsidP="002A0415">
      <w:pPr>
        <w:jc w:val="center"/>
        <w:rPr>
          <w:rFonts w:ascii="Times New Roman" w:hAnsi="Times New Roman" w:cs="Times New Roman"/>
          <w:b/>
          <w:sz w:val="56"/>
        </w:rPr>
      </w:pPr>
    </w:p>
    <w:p w:rsidR="00DB5ECE" w:rsidRDefault="00DB5ECE" w:rsidP="002A0415">
      <w:pPr>
        <w:jc w:val="center"/>
        <w:rPr>
          <w:rFonts w:ascii="Times New Roman" w:hAnsi="Times New Roman" w:cs="Times New Roman"/>
          <w:b/>
          <w:sz w:val="56"/>
        </w:rPr>
      </w:pPr>
    </w:p>
    <w:p w:rsidR="00DB5ECE" w:rsidRDefault="00DB5ECE" w:rsidP="00CD50A9">
      <w:pPr>
        <w:rPr>
          <w:rFonts w:ascii="Times New Roman" w:hAnsi="Times New Roman" w:cs="Times New Roman"/>
        </w:rPr>
      </w:pPr>
    </w:p>
    <w:p w:rsidR="00CD50A9" w:rsidRDefault="00CD50A9" w:rsidP="00CD50A9">
      <w:pPr>
        <w:rPr>
          <w:rFonts w:ascii="Times New Roman" w:hAnsi="Times New Roman" w:cs="Times New Roman"/>
        </w:rPr>
      </w:pPr>
    </w:p>
    <w:p w:rsidR="00CD50A9" w:rsidRDefault="00CD50A9" w:rsidP="00CD50A9">
      <w:pPr>
        <w:rPr>
          <w:rFonts w:ascii="Times New Roman" w:hAnsi="Times New Roman" w:cs="Times New Roman"/>
        </w:rPr>
      </w:pPr>
      <w:r>
        <w:rPr>
          <w:rFonts w:ascii="Times New Roman" w:hAnsi="Times New Roman" w:cs="Times New Roman"/>
        </w:rPr>
        <w:lastRenderedPageBreak/>
        <w:t xml:space="preserve">   </w:t>
      </w:r>
      <w:r w:rsidRPr="00CD50A9">
        <w:rPr>
          <w:rFonts w:ascii="Times New Roman" w:hAnsi="Times New Roman" w:cs="Times New Roman"/>
        </w:rPr>
        <w:t>Design an IP addressing scheme for School of Management and Engineering</w:t>
      </w:r>
    </w:p>
    <w:p w:rsidR="00CD50A9" w:rsidRDefault="00CD50A9" w:rsidP="00CD50A9">
      <w:pPr>
        <w:rPr>
          <w:rFonts w:ascii="Times New Roman" w:hAnsi="Times New Roman" w:cs="Times New Roman"/>
        </w:rPr>
      </w:pPr>
      <w:r>
        <w:rPr>
          <w:rFonts w:ascii="Times New Roman" w:hAnsi="Times New Roman" w:cs="Times New Roman"/>
        </w:rPr>
        <w:t xml:space="preserve">   </w:t>
      </w:r>
      <w:r w:rsidRPr="00CD50A9">
        <w:rPr>
          <w:rFonts w:ascii="Times New Roman" w:hAnsi="Times New Roman" w:cs="Times New Roman"/>
        </w:rPr>
        <w:t>As a network administrator, you are asked to design a hierarchical IP addressing scheme for Faculty’s networks. Choose a suitable network address to support more than 2000 users and future growth.</w:t>
      </w:r>
    </w:p>
    <w:p w:rsidR="00FA5878" w:rsidRPr="00FA5878" w:rsidRDefault="00CD50A9" w:rsidP="00FA5878">
      <w:pPr>
        <w:rPr>
          <w:rFonts w:ascii="Times New Roman" w:hAnsi="Times New Roman" w:cs="Times New Roman"/>
          <w:b/>
        </w:rPr>
      </w:pPr>
      <w:r w:rsidRPr="00FA5878">
        <w:rPr>
          <w:rFonts w:ascii="Times New Roman" w:hAnsi="Times New Roman" w:cs="Times New Roman"/>
        </w:rPr>
        <w:t xml:space="preserve">   </w:t>
      </w:r>
      <w:r w:rsidR="00FA5878" w:rsidRPr="00FA5878">
        <w:rPr>
          <w:rFonts w:ascii="Times New Roman" w:hAnsi="Times New Roman" w:cs="Times New Roman"/>
          <w:b/>
        </w:rPr>
        <w:t xml:space="preserve">The requirements are: </w:t>
      </w:r>
    </w:p>
    <w:p w:rsidR="00FA5878" w:rsidRPr="00FA5878" w:rsidRDefault="00FA5878" w:rsidP="00FA5878">
      <w:pPr>
        <w:rPr>
          <w:rFonts w:ascii="Times New Roman" w:hAnsi="Times New Roman" w:cs="Times New Roman"/>
          <w:b/>
        </w:rPr>
      </w:pPr>
      <w:r w:rsidRPr="00FA5878">
        <w:rPr>
          <w:rFonts w:ascii="Times New Roman" w:hAnsi="Times New Roman" w:cs="Times New Roman"/>
          <w:b/>
        </w:rPr>
        <w:t xml:space="preserve">   IP addressing scheme to support: </w:t>
      </w:r>
    </w:p>
    <w:p w:rsidR="00FA5878" w:rsidRPr="00850B0E" w:rsidRDefault="00FA5878" w:rsidP="00FA5878">
      <w:pPr>
        <w:rPr>
          <w:rFonts w:ascii="Times New Roman" w:hAnsi="Times New Roman" w:cs="Times New Roman"/>
        </w:rPr>
      </w:pPr>
      <w:r w:rsidRPr="00850B0E">
        <w:rPr>
          <w:rFonts w:ascii="Times New Roman" w:hAnsi="Times New Roman" w:cs="Times New Roman"/>
        </w:rPr>
        <w:t xml:space="preserve">   a) School of Applied Computing: 20 staff, lab301 – 60 pcs, Lab302 – 30 pcs, Lab303 – 36 pcs, Lab 304 – 45 pcs, Lab306 – 40 pcs, Lab308 – 140 pcs, Lab309 – 50 pcs and Lab310 – 18 pcs. </w:t>
      </w:r>
    </w:p>
    <w:p w:rsidR="00FA5878" w:rsidRPr="00850B0E" w:rsidRDefault="00FA5878" w:rsidP="00FA5878">
      <w:pPr>
        <w:rPr>
          <w:rFonts w:ascii="Times New Roman" w:hAnsi="Times New Roman" w:cs="Times New Roman"/>
        </w:rPr>
      </w:pPr>
      <w:r w:rsidRPr="00850B0E">
        <w:rPr>
          <w:rFonts w:ascii="Times New Roman" w:hAnsi="Times New Roman" w:cs="Times New Roman"/>
        </w:rPr>
        <w:t xml:space="preserve">   b) School of Automotive Engineering: 25 staff, lab101 – 40 pcs, Lab102 – 25 pcs, Lab103 – 35 pcs, Lab205 – 40 pcs, Lab206 – 48 pcs, CAD lab – 20 pcs and Lab301 – 50 pcs. </w:t>
      </w:r>
    </w:p>
    <w:p w:rsidR="00CD50A9" w:rsidRPr="00850B0E" w:rsidRDefault="00FA5878" w:rsidP="00FA5878">
      <w:pPr>
        <w:rPr>
          <w:rFonts w:ascii="Times New Roman" w:hAnsi="Times New Roman" w:cs="Times New Roman"/>
        </w:rPr>
      </w:pPr>
      <w:r w:rsidRPr="00850B0E">
        <w:rPr>
          <w:rFonts w:ascii="Times New Roman" w:hAnsi="Times New Roman" w:cs="Times New Roman"/>
        </w:rPr>
        <w:t xml:space="preserve">   c) School of Engineering: 18 staff, lab201 – 20 pcs, Lab202 – 80 pcs, Lab203 – 65 pcs, Lab205 – 25 pcs, Lab404 – 45 pcs, Lab408 – 28 pcs, Lab409 – 80 pcs, Lab410 – 45 pcs.</w:t>
      </w:r>
    </w:p>
    <w:p w:rsidR="00850B0E" w:rsidRPr="00850B0E" w:rsidRDefault="00FA0475" w:rsidP="00850B0E">
      <w:pPr>
        <w:pStyle w:val="ListParagraph"/>
        <w:numPr>
          <w:ilvl w:val="0"/>
          <w:numId w:val="15"/>
        </w:numPr>
        <w:rPr>
          <w:rFonts w:ascii="Times New Roman" w:hAnsi="Times New Roman" w:cs="Times New Roman"/>
        </w:rPr>
      </w:pPr>
      <w:r>
        <w:rPr>
          <w:rFonts w:ascii="Times New Roman" w:hAnsi="Times New Roman" w:cs="Times New Roman"/>
        </w:rPr>
        <w:t xml:space="preserve">A Test </w:t>
      </w:r>
      <w:proofErr w:type="spellStart"/>
      <w:r>
        <w:rPr>
          <w:rFonts w:ascii="Times New Roman" w:hAnsi="Times New Roman" w:cs="Times New Roman"/>
        </w:rPr>
        <w:t>cent</w:t>
      </w:r>
      <w:r w:rsidR="00850B0E" w:rsidRPr="00850B0E">
        <w:rPr>
          <w:rFonts w:ascii="Times New Roman" w:hAnsi="Times New Roman" w:cs="Times New Roman"/>
        </w:rPr>
        <w:t>e</w:t>
      </w:r>
      <w:r>
        <w:rPr>
          <w:rFonts w:ascii="Times New Roman" w:hAnsi="Times New Roman" w:cs="Times New Roman"/>
        </w:rPr>
        <w:t>r</w:t>
      </w:r>
      <w:proofErr w:type="spellEnd"/>
      <w:r w:rsidR="00850B0E" w:rsidRPr="00850B0E">
        <w:rPr>
          <w:rFonts w:ascii="Times New Roman" w:hAnsi="Times New Roman" w:cs="Times New Roman"/>
        </w:rPr>
        <w:t xml:space="preserve"> – 20 pcs, 1 IP phone, a printer </w:t>
      </w:r>
    </w:p>
    <w:p w:rsidR="00850B0E" w:rsidRPr="00850B0E" w:rsidRDefault="00850B0E" w:rsidP="00850B0E">
      <w:pPr>
        <w:pStyle w:val="ListParagraph"/>
        <w:numPr>
          <w:ilvl w:val="0"/>
          <w:numId w:val="15"/>
        </w:numPr>
        <w:rPr>
          <w:rFonts w:ascii="Times New Roman" w:hAnsi="Times New Roman" w:cs="Times New Roman"/>
        </w:rPr>
      </w:pPr>
      <w:r w:rsidRPr="00850B0E">
        <w:rPr>
          <w:rFonts w:ascii="Times New Roman" w:hAnsi="Times New Roman" w:cs="Times New Roman"/>
        </w:rPr>
        <w:t xml:space="preserve">An Open Access lab with 245 pcs and 5 printers </w:t>
      </w:r>
    </w:p>
    <w:p w:rsidR="00850B0E" w:rsidRPr="00850B0E" w:rsidRDefault="00850B0E" w:rsidP="00850B0E">
      <w:pPr>
        <w:pStyle w:val="ListParagraph"/>
        <w:numPr>
          <w:ilvl w:val="0"/>
          <w:numId w:val="15"/>
        </w:numPr>
        <w:rPr>
          <w:rFonts w:ascii="Times New Roman" w:hAnsi="Times New Roman" w:cs="Times New Roman"/>
        </w:rPr>
      </w:pPr>
      <w:r w:rsidRPr="00850B0E">
        <w:rPr>
          <w:rFonts w:ascii="Times New Roman" w:hAnsi="Times New Roman" w:cs="Times New Roman"/>
        </w:rPr>
        <w:t xml:space="preserve">Assign appropriate IPv6 address for 6 servers located at the University building </w:t>
      </w:r>
    </w:p>
    <w:p w:rsidR="003A42AA" w:rsidRPr="009704DC" w:rsidRDefault="00850B0E" w:rsidP="003A42AA">
      <w:pPr>
        <w:pStyle w:val="ListParagraph"/>
        <w:numPr>
          <w:ilvl w:val="0"/>
          <w:numId w:val="15"/>
        </w:numPr>
        <w:rPr>
          <w:rFonts w:ascii="Times New Roman" w:hAnsi="Times New Roman" w:cs="Times New Roman"/>
        </w:rPr>
      </w:pPr>
      <w:r w:rsidRPr="00850B0E">
        <w:rPr>
          <w:rFonts w:ascii="Times New Roman" w:hAnsi="Times New Roman" w:cs="Times New Roman"/>
        </w:rPr>
        <w:t>The servers are DNS, Email, Finance, Registry, File server and a Print server. Assign appropriate IPv6 address for the link between MP and ISP.</w:t>
      </w:r>
    </w:p>
    <w:p w:rsidR="003A42AA" w:rsidRDefault="003A42AA" w:rsidP="003A42AA">
      <w:pPr>
        <w:rPr>
          <w:rFonts w:ascii="Times New Roman" w:hAnsi="Times New Roman" w:cs="Times New Roman"/>
        </w:rPr>
      </w:pPr>
    </w:p>
    <w:p w:rsidR="00453E18" w:rsidRDefault="00453E18" w:rsidP="00D50D95">
      <w:pPr>
        <w:pStyle w:val="ListParagraph"/>
        <w:numPr>
          <w:ilvl w:val="0"/>
          <w:numId w:val="17"/>
        </w:numPr>
        <w:rPr>
          <w:rFonts w:ascii="Times New Roman" w:hAnsi="Times New Roman" w:cs="Times New Roman"/>
        </w:rPr>
      </w:pPr>
      <w:r w:rsidRPr="00850B0E">
        <w:rPr>
          <w:rFonts w:ascii="Times New Roman" w:hAnsi="Times New Roman" w:cs="Times New Roman"/>
        </w:rPr>
        <w:t>School of Applied Computing</w:t>
      </w:r>
    </w:p>
    <w:p w:rsidR="003A42AA" w:rsidRDefault="00D50D95" w:rsidP="00453E18">
      <w:pPr>
        <w:pStyle w:val="ListParagraph"/>
        <w:rPr>
          <w:rFonts w:ascii="Times New Roman" w:hAnsi="Times New Roman" w:cs="Times New Roman"/>
        </w:rPr>
      </w:pPr>
      <w:r>
        <w:rPr>
          <w:rFonts w:ascii="Times New Roman" w:hAnsi="Times New Roman" w:cs="Times New Roman"/>
        </w:rPr>
        <w:t>IP address – class B: 172.19.0.0</w:t>
      </w:r>
    </w:p>
    <w:p w:rsidR="009704DC" w:rsidRDefault="009704DC" w:rsidP="00453E18">
      <w:pPr>
        <w:pStyle w:val="ListParagraph"/>
        <w:rPr>
          <w:rFonts w:ascii="Times New Roman" w:hAnsi="Times New Roman" w:cs="Times New Roman"/>
        </w:rPr>
      </w:pPr>
    </w:p>
    <w:p w:rsidR="00C74000" w:rsidRPr="00D50D95" w:rsidRDefault="00C74000" w:rsidP="00C74000">
      <w:pPr>
        <w:pStyle w:val="ListParagraph"/>
        <w:rPr>
          <w:rFonts w:ascii="Times New Roman" w:hAnsi="Times New Roman" w:cs="Times New Roman"/>
        </w:rPr>
      </w:pPr>
    </w:p>
    <w:tbl>
      <w:tblPr>
        <w:tblW w:w="0" w:type="auto"/>
        <w:tblInd w:w="-318" w:type="dxa"/>
        <w:shd w:val="clear" w:color="auto" w:fill="FFFFFF"/>
        <w:tblCellMar>
          <w:left w:w="0" w:type="dxa"/>
          <w:right w:w="0" w:type="dxa"/>
        </w:tblCellMar>
        <w:tblLook w:val="04A0" w:firstRow="1" w:lastRow="0" w:firstColumn="1" w:lastColumn="0" w:noHBand="0" w:noVBand="1"/>
      </w:tblPr>
      <w:tblGrid>
        <w:gridCol w:w="1409"/>
        <w:gridCol w:w="1695"/>
        <w:gridCol w:w="1481"/>
        <w:gridCol w:w="1481"/>
        <w:gridCol w:w="1537"/>
        <w:gridCol w:w="1721"/>
      </w:tblGrid>
      <w:tr w:rsidR="004D5981"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A42AA" w:rsidRDefault="003A42AA">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Lab no</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A42AA" w:rsidRDefault="003A42AA">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Network address</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A42AA" w:rsidRDefault="003A42AA">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 xml:space="preserve">First </w:t>
            </w:r>
            <w:proofErr w:type="spellStart"/>
            <w:r>
              <w:rPr>
                <w:rFonts w:ascii="Calibri" w:eastAsia="Times New Roman" w:hAnsi="Calibri" w:cs="Times New Roman"/>
                <w:color w:val="1F497D"/>
                <w:lang w:eastAsia="en-GB"/>
              </w:rPr>
              <w:t>ip</w:t>
            </w:r>
            <w:proofErr w:type="spellEnd"/>
            <w:r>
              <w:rPr>
                <w:rFonts w:ascii="Calibri" w:eastAsia="Times New Roman" w:hAnsi="Calibri" w:cs="Times New Roman"/>
                <w:color w:val="1F497D"/>
                <w:lang w:eastAsia="en-GB"/>
              </w:rPr>
              <w:t xml:space="preserve"> address</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A42AA" w:rsidRDefault="003A42AA">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 xml:space="preserve">Last </w:t>
            </w:r>
            <w:proofErr w:type="spellStart"/>
            <w:r>
              <w:rPr>
                <w:rFonts w:ascii="Calibri" w:eastAsia="Times New Roman" w:hAnsi="Calibri" w:cs="Times New Roman"/>
                <w:color w:val="1F497D"/>
                <w:lang w:eastAsia="en-GB"/>
              </w:rPr>
              <w:t>ip</w:t>
            </w:r>
            <w:proofErr w:type="spellEnd"/>
            <w:r>
              <w:rPr>
                <w:rFonts w:ascii="Calibri" w:eastAsia="Times New Roman" w:hAnsi="Calibri" w:cs="Times New Roman"/>
                <w:color w:val="1F497D"/>
                <w:lang w:eastAsia="en-GB"/>
              </w:rPr>
              <w:t xml:space="preserve"> address</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A42AA" w:rsidRDefault="003A42AA">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Broadcast address</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A42AA" w:rsidRDefault="003A42AA">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Subnet mask</w:t>
            </w:r>
          </w:p>
        </w:tc>
      </w:tr>
      <w:tr w:rsidR="00CA5B50"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CA5B50" w:rsidRDefault="00CA5B50">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Open Access</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CA5B50" w:rsidRDefault="00382F7D">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172.19.0.0/23</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CA5B50" w:rsidRDefault="00382F7D">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172.19.0.1</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CA5B50" w:rsidRDefault="00382F7D">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172.19.0.254</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CA5B50" w:rsidRDefault="00382F7D">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172.19.0.255</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CA5B50" w:rsidRDefault="00382F7D">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255.255.255.0</w:t>
            </w:r>
          </w:p>
        </w:tc>
      </w:tr>
      <w:tr w:rsidR="002908C7"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A42AA" w:rsidRDefault="00E80D2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308</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4341E">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w:t>
            </w:r>
            <w:r w:rsidR="0072105C">
              <w:rPr>
                <w:rFonts w:ascii="Calibri" w:eastAsia="Times New Roman" w:hAnsi="Calibri" w:cs="Times New Roman"/>
                <w:color w:val="1F497D"/>
                <w:lang w:eastAsia="en-GB"/>
              </w:rPr>
              <w:t>.0/24</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w:t>
            </w:r>
            <w:r w:rsidR="0072105C">
              <w:rPr>
                <w:rFonts w:ascii="Calibri" w:eastAsia="Times New Roman" w:hAnsi="Calibri" w:cs="Times New Roman"/>
                <w:color w:val="1F497D"/>
                <w:lang w:eastAsia="en-GB"/>
              </w:rPr>
              <w:t>.1</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w:t>
            </w:r>
            <w:r w:rsidR="0072105C">
              <w:rPr>
                <w:rFonts w:ascii="Calibri" w:eastAsia="Times New Roman" w:hAnsi="Calibri" w:cs="Times New Roman"/>
                <w:color w:val="1F497D"/>
                <w:lang w:eastAsia="en-GB"/>
              </w:rPr>
              <w:t>.254</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w:t>
            </w:r>
            <w:r w:rsidR="0072105C">
              <w:rPr>
                <w:rFonts w:ascii="Calibri" w:eastAsia="Times New Roman" w:hAnsi="Calibri" w:cs="Times New Roman"/>
                <w:color w:val="1F497D"/>
                <w:lang w:eastAsia="en-GB"/>
              </w:rPr>
              <w:t>.255</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72105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255.255.255.0</w:t>
            </w:r>
          </w:p>
        </w:tc>
      </w:tr>
      <w:tr w:rsidR="002908C7"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A42AA" w:rsidRDefault="00E80D2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301</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4341E">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5767A4">
              <w:rPr>
                <w:rFonts w:ascii="Calibri" w:eastAsia="Times New Roman" w:hAnsi="Calibri" w:cs="Times New Roman"/>
                <w:color w:val="1F497D"/>
                <w:lang w:eastAsia="en-GB"/>
              </w:rPr>
              <w:t>.0/25</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.126</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.127</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D5981">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255.255.255.128</w:t>
            </w:r>
          </w:p>
        </w:tc>
      </w:tr>
      <w:tr w:rsidR="002908C7"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A42AA" w:rsidRDefault="00E80D2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309</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.128/26</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.129</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.190</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.191</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D5981">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2908C7"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A42AA" w:rsidRDefault="00E80D2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304</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4341E">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.192/26</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.193</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.254</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11E3C">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172.19.2</w:t>
            </w:r>
            <w:r w:rsidR="004D5981">
              <w:rPr>
                <w:rFonts w:ascii="Calibri" w:eastAsia="Times New Roman" w:hAnsi="Calibri" w:cs="Times New Roman"/>
                <w:color w:val="1F497D"/>
                <w:lang w:eastAsia="en-GB"/>
              </w:rPr>
              <w:t>.255</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D5981">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2908C7"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A42AA" w:rsidRDefault="00E80D2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306</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4341E">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4D5981">
              <w:rPr>
                <w:rFonts w:ascii="Calibri" w:eastAsia="Times New Roman" w:hAnsi="Calibri" w:cs="Times New Roman"/>
                <w:color w:val="1F497D"/>
                <w:lang w:eastAsia="en-GB"/>
              </w:rPr>
              <w:t>.0/26</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4D5981">
              <w:rPr>
                <w:rFonts w:ascii="Calibri" w:eastAsia="Times New Roman" w:hAnsi="Calibri" w:cs="Times New Roman"/>
                <w:color w:val="1F497D"/>
                <w:lang w:eastAsia="en-GB"/>
              </w:rPr>
              <w:t>.1</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4D5981">
              <w:rPr>
                <w:rFonts w:ascii="Calibri" w:eastAsia="Times New Roman" w:hAnsi="Calibri" w:cs="Times New Roman"/>
                <w:color w:val="1F497D"/>
                <w:lang w:eastAsia="en-GB"/>
              </w:rPr>
              <w:t>.62</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4D5981">
              <w:rPr>
                <w:rFonts w:ascii="Calibri" w:eastAsia="Times New Roman" w:hAnsi="Calibri" w:cs="Times New Roman"/>
                <w:color w:val="1F497D"/>
                <w:lang w:eastAsia="en-GB"/>
              </w:rPr>
              <w:t>.63</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D5981">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2908C7"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A42AA" w:rsidRDefault="00E80D2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303</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4341E">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4D5981">
              <w:rPr>
                <w:rFonts w:ascii="Calibri" w:eastAsia="Times New Roman" w:hAnsi="Calibri" w:cs="Times New Roman"/>
                <w:color w:val="1F497D"/>
                <w:lang w:eastAsia="en-GB"/>
              </w:rPr>
              <w:t>.64/</w:t>
            </w:r>
            <w:r w:rsidR="005767A4">
              <w:rPr>
                <w:rFonts w:ascii="Calibri" w:eastAsia="Times New Roman" w:hAnsi="Calibri" w:cs="Times New Roman"/>
                <w:color w:val="1F497D"/>
                <w:lang w:eastAsia="en-GB"/>
              </w:rPr>
              <w:t>26</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2908C7">
              <w:rPr>
                <w:rFonts w:ascii="Calibri" w:eastAsia="Times New Roman" w:hAnsi="Calibri" w:cs="Times New Roman"/>
                <w:color w:val="1F497D"/>
                <w:lang w:eastAsia="en-GB"/>
              </w:rPr>
              <w:t>.65</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2908C7">
              <w:rPr>
                <w:rFonts w:ascii="Calibri" w:eastAsia="Times New Roman" w:hAnsi="Calibri" w:cs="Times New Roman"/>
                <w:color w:val="1F497D"/>
                <w:lang w:eastAsia="en-GB"/>
              </w:rPr>
              <w:t>.126</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2908C7">
              <w:rPr>
                <w:rFonts w:ascii="Calibri" w:eastAsia="Times New Roman" w:hAnsi="Calibri" w:cs="Times New Roman"/>
                <w:color w:val="1F497D"/>
                <w:lang w:eastAsia="en-GB"/>
              </w:rPr>
              <w:t>.127</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2908C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2908C7"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3A42AA" w:rsidRDefault="00E80D2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302</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B4341E">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2908C7">
              <w:rPr>
                <w:rFonts w:ascii="Calibri" w:eastAsia="Times New Roman" w:hAnsi="Calibri" w:cs="Times New Roman"/>
                <w:color w:val="1F497D"/>
                <w:lang w:eastAsia="en-GB"/>
              </w:rPr>
              <w:t>.128/27</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2908C7">
              <w:rPr>
                <w:rFonts w:ascii="Calibri" w:eastAsia="Times New Roman" w:hAnsi="Calibri" w:cs="Times New Roman"/>
                <w:color w:val="1F497D"/>
                <w:lang w:eastAsia="en-GB"/>
              </w:rPr>
              <w:t>.129</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D91C37">
              <w:rPr>
                <w:rFonts w:ascii="Calibri" w:eastAsia="Times New Roman" w:hAnsi="Calibri" w:cs="Times New Roman"/>
                <w:color w:val="1F497D"/>
                <w:lang w:eastAsia="en-GB"/>
              </w:rPr>
              <w:t>.190</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4E6DA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w:t>
            </w:r>
            <w:r w:rsidR="00D91C37">
              <w:rPr>
                <w:rFonts w:ascii="Calibri" w:eastAsia="Times New Roman" w:hAnsi="Calibri" w:cs="Times New Roman"/>
                <w:color w:val="1F497D"/>
                <w:lang w:eastAsia="en-GB"/>
              </w:rPr>
              <w:t>.191</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A42AA" w:rsidRDefault="002908C7" w:rsidP="00D91C37">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w:t>
            </w:r>
            <w:r w:rsidR="00D91C37">
              <w:rPr>
                <w:rFonts w:ascii="Calibri" w:eastAsia="Times New Roman" w:hAnsi="Calibri" w:cs="Times New Roman"/>
                <w:color w:val="1F497D"/>
                <w:lang w:eastAsia="en-GB"/>
              </w:rPr>
              <w:t>192</w:t>
            </w:r>
          </w:p>
        </w:tc>
      </w:tr>
      <w:tr w:rsidR="00281836"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 xml:space="preserve">Test </w:t>
            </w:r>
            <w:proofErr w:type="spellStart"/>
            <w:r>
              <w:rPr>
                <w:rFonts w:ascii="Calibri" w:eastAsia="Times New Roman" w:hAnsi="Calibri" w:cs="Times New Roman"/>
                <w:color w:val="1F497D"/>
                <w:lang w:eastAsia="en-GB"/>
              </w:rPr>
              <w:t>Center</w:t>
            </w:r>
            <w:proofErr w:type="spellEnd"/>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jc w:val="center"/>
              <w:rPr>
                <w:rFonts w:ascii="Calibri" w:eastAsia="Times New Roman" w:hAnsi="Calibri" w:cs="Times New Roman"/>
                <w:color w:val="1F497D"/>
                <w:lang w:eastAsia="en-GB"/>
              </w:rPr>
            </w:pPr>
            <w:r>
              <w:rPr>
                <w:rFonts w:ascii="Calibri" w:eastAsia="Times New Roman" w:hAnsi="Calibri" w:cs="Times New Roman"/>
                <w:color w:val="1F497D"/>
                <w:lang w:eastAsia="en-GB"/>
              </w:rPr>
              <w:t>172.19.3.192/27</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172.19.3.193</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172.19.3.222</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172.19.3.223</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281836"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Staff</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172.19.3.224/27</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172.19.3.225</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172.19.3.254</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172.19.3.255</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281836" w:rsidTr="00281836">
        <w:tc>
          <w:tcPr>
            <w:tcW w:w="140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310</w:t>
            </w:r>
          </w:p>
        </w:tc>
        <w:tc>
          <w:tcPr>
            <w:tcW w:w="1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172.19.4.0/27</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172.19.4.1</w:t>
            </w:r>
          </w:p>
        </w:tc>
        <w:tc>
          <w:tcPr>
            <w:tcW w:w="14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172.19.4.30</w:t>
            </w:r>
          </w:p>
        </w:tc>
        <w:tc>
          <w:tcPr>
            <w:tcW w:w="15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172.19.4.31</w:t>
            </w:r>
          </w:p>
        </w:tc>
        <w:tc>
          <w:tcPr>
            <w:tcW w:w="172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81836" w:rsidRDefault="00281836" w:rsidP="00281836">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bl>
    <w:p w:rsidR="003A42AA" w:rsidRDefault="003A42AA" w:rsidP="003A42AA">
      <w:pPr>
        <w:rPr>
          <w:rFonts w:ascii="Times New Roman" w:hAnsi="Times New Roman" w:cs="Times New Roman"/>
        </w:rPr>
      </w:pPr>
    </w:p>
    <w:p w:rsidR="00106972" w:rsidRDefault="00106972" w:rsidP="003A42AA">
      <w:pPr>
        <w:rPr>
          <w:rFonts w:ascii="Times New Roman" w:hAnsi="Times New Roman" w:cs="Times New Roman"/>
        </w:rPr>
      </w:pPr>
    </w:p>
    <w:p w:rsidR="00106972" w:rsidRDefault="00106972" w:rsidP="003A42AA">
      <w:pPr>
        <w:rPr>
          <w:rFonts w:ascii="Times New Roman" w:hAnsi="Times New Roman" w:cs="Times New Roman"/>
        </w:rPr>
      </w:pPr>
    </w:p>
    <w:p w:rsidR="003801F6" w:rsidRDefault="003801F6" w:rsidP="003A42AA">
      <w:pPr>
        <w:rPr>
          <w:rFonts w:ascii="Times New Roman" w:hAnsi="Times New Roman" w:cs="Times New Roman"/>
        </w:rPr>
      </w:pPr>
    </w:p>
    <w:p w:rsidR="00106972" w:rsidRDefault="00106972" w:rsidP="003A42AA">
      <w:pPr>
        <w:rPr>
          <w:rFonts w:ascii="Times New Roman" w:hAnsi="Times New Roman" w:cs="Times New Roman"/>
        </w:rPr>
      </w:pPr>
    </w:p>
    <w:p w:rsidR="00106972" w:rsidRDefault="00106972" w:rsidP="003A42AA">
      <w:pPr>
        <w:rPr>
          <w:rFonts w:ascii="Times New Roman" w:hAnsi="Times New Roman" w:cs="Times New Roman"/>
        </w:rPr>
      </w:pPr>
    </w:p>
    <w:p w:rsidR="00453E18" w:rsidRDefault="00453E18" w:rsidP="003B7864">
      <w:pPr>
        <w:pStyle w:val="ListParagraph"/>
        <w:numPr>
          <w:ilvl w:val="0"/>
          <w:numId w:val="17"/>
        </w:numPr>
        <w:rPr>
          <w:rFonts w:ascii="Times New Roman" w:hAnsi="Times New Roman" w:cs="Times New Roman"/>
        </w:rPr>
      </w:pPr>
      <w:r w:rsidRPr="00850B0E">
        <w:rPr>
          <w:rFonts w:ascii="Times New Roman" w:hAnsi="Times New Roman" w:cs="Times New Roman"/>
        </w:rPr>
        <w:lastRenderedPageBreak/>
        <w:t>School of Automotive Engineering</w:t>
      </w:r>
    </w:p>
    <w:p w:rsidR="00106972" w:rsidRPr="003B7864" w:rsidRDefault="00063E4E" w:rsidP="00453E18">
      <w:pPr>
        <w:pStyle w:val="ListParagraph"/>
        <w:rPr>
          <w:rFonts w:ascii="Times New Roman" w:hAnsi="Times New Roman" w:cs="Times New Roman"/>
        </w:rPr>
      </w:pPr>
      <w:r>
        <w:rPr>
          <w:rFonts w:ascii="Times New Roman" w:hAnsi="Times New Roman" w:cs="Times New Roman"/>
        </w:rPr>
        <w:t>IP address – class B: 172.19</w:t>
      </w:r>
      <w:r w:rsidR="00F87DB9">
        <w:rPr>
          <w:rFonts w:ascii="Times New Roman" w:hAnsi="Times New Roman" w:cs="Times New Roman"/>
        </w:rPr>
        <w:t>.9</w:t>
      </w:r>
      <w:r w:rsidR="003B7864">
        <w:rPr>
          <w:rFonts w:ascii="Times New Roman" w:hAnsi="Times New Roman" w:cs="Times New Roman"/>
        </w:rPr>
        <w:t>.0</w:t>
      </w:r>
    </w:p>
    <w:p w:rsidR="009704DC" w:rsidRDefault="009704DC" w:rsidP="003A42AA">
      <w:pPr>
        <w:rPr>
          <w:rFonts w:ascii="Times New Roman" w:hAnsi="Times New Roman" w:cs="Times New Roman"/>
        </w:rPr>
      </w:pPr>
    </w:p>
    <w:tbl>
      <w:tblPr>
        <w:tblW w:w="0" w:type="auto"/>
        <w:tblInd w:w="-318" w:type="dxa"/>
        <w:shd w:val="clear" w:color="auto" w:fill="FFFFFF"/>
        <w:tblCellMar>
          <w:left w:w="0" w:type="dxa"/>
          <w:right w:w="0" w:type="dxa"/>
        </w:tblCellMar>
        <w:tblLook w:val="04A0" w:firstRow="1" w:lastRow="0" w:firstColumn="1" w:lastColumn="0" w:noHBand="0" w:noVBand="1"/>
      </w:tblPr>
      <w:tblGrid>
        <w:gridCol w:w="1180"/>
        <w:gridCol w:w="1806"/>
        <w:gridCol w:w="1527"/>
        <w:gridCol w:w="1527"/>
        <w:gridCol w:w="1563"/>
        <w:gridCol w:w="1721"/>
      </w:tblGrid>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141A1" w:rsidRPr="007330F6" w:rsidRDefault="00B141A1" w:rsidP="00345182">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L</w:t>
            </w:r>
            <w:r w:rsidRPr="007330F6">
              <w:rPr>
                <w:rFonts w:ascii="Calibri" w:eastAsia="Times New Roman" w:hAnsi="Calibri" w:cs="Times New Roman"/>
                <w:color w:val="1F497D"/>
                <w:lang w:eastAsia="en-GB"/>
              </w:rPr>
              <w:t>ab no</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141A1" w:rsidRPr="007330F6" w:rsidRDefault="00B141A1"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Network address</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141A1" w:rsidRPr="007330F6" w:rsidRDefault="00B141A1"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First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141A1" w:rsidRPr="007330F6" w:rsidRDefault="00B141A1"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Last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141A1" w:rsidRPr="007330F6" w:rsidRDefault="00B141A1"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Broadcast add</w:t>
            </w:r>
            <w:r>
              <w:rPr>
                <w:rFonts w:ascii="Calibri" w:eastAsia="Times New Roman" w:hAnsi="Calibri" w:cs="Times New Roman"/>
                <w:color w:val="1F497D"/>
                <w:lang w:eastAsia="en-GB"/>
              </w:rPr>
              <w:t>ress</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141A1" w:rsidRPr="007330F6" w:rsidRDefault="00B141A1"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Subnet mask</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ED7DE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301</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DA628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.0/26</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DA628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DA628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.62</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DA628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.63</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38537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ED7DE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206</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.64/26</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.65</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.126</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.127</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38537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ED7DE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205</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.128/26</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.129</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38537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.190</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.191</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38537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ED7DE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 xml:space="preserve">Lab 101 </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.192/26</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.193</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.254</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172.19.9</w:t>
            </w:r>
            <w:r w:rsidR="00385376">
              <w:rPr>
                <w:rFonts w:ascii="Calibri" w:eastAsia="Times New Roman" w:hAnsi="Calibri" w:cs="Times New Roman"/>
                <w:color w:val="1F497D"/>
                <w:lang w:eastAsia="en-GB"/>
              </w:rPr>
              <w:t>.255</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38537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ED7DE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103</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385376">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385376">
              <w:rPr>
                <w:rFonts w:ascii="Calibri" w:eastAsia="Times New Roman" w:hAnsi="Calibri" w:cs="Times New Roman"/>
                <w:color w:val="1F497D"/>
                <w:lang w:eastAsia="en-GB"/>
              </w:rPr>
              <w:t>.0/26</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385376">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385376">
              <w:rPr>
                <w:rFonts w:ascii="Calibri" w:eastAsia="Times New Roman" w:hAnsi="Calibri" w:cs="Times New Roman"/>
                <w:color w:val="1F497D"/>
                <w:lang w:eastAsia="en-GB"/>
              </w:rPr>
              <w:t>.1</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385376">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385376">
              <w:rPr>
                <w:rFonts w:ascii="Calibri" w:eastAsia="Times New Roman" w:hAnsi="Calibri" w:cs="Times New Roman"/>
                <w:color w:val="1F497D"/>
                <w:lang w:eastAsia="en-GB"/>
              </w:rPr>
              <w:t>.62</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385376">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385376">
              <w:rPr>
                <w:rFonts w:ascii="Calibri" w:eastAsia="Times New Roman" w:hAnsi="Calibri" w:cs="Times New Roman"/>
                <w:color w:val="1F497D"/>
                <w:lang w:eastAsia="en-GB"/>
              </w:rPr>
              <w:t>.63</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38537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466B1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Staff</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385376">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.64/27</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11758C">
              <w:rPr>
                <w:rFonts w:ascii="Calibri" w:eastAsia="Times New Roman" w:hAnsi="Calibri" w:cs="Times New Roman"/>
                <w:color w:val="1F497D"/>
                <w:lang w:eastAsia="en-GB"/>
              </w:rPr>
              <w:t>.65</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.94</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6349C4">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.95</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11758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w:t>
            </w:r>
            <w:r w:rsidR="006349C4">
              <w:rPr>
                <w:rFonts w:ascii="Calibri" w:eastAsia="Times New Roman" w:hAnsi="Calibri" w:cs="Times New Roman"/>
                <w:color w:val="1F497D"/>
                <w:lang w:eastAsia="en-GB"/>
              </w:rPr>
              <w:t>55.255.255.224</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1626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102</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.96/27</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.97</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.126</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.127</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6349C4"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385376" w:rsidRPr="007330F6" w:rsidTr="00345182">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ED7DE6" w:rsidRDefault="001626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CAD Lab</w:t>
            </w:r>
          </w:p>
        </w:tc>
        <w:tc>
          <w:tcPr>
            <w:tcW w:w="158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.128</w:t>
            </w:r>
            <w:r w:rsidR="0011758C">
              <w:rPr>
                <w:rFonts w:ascii="Calibri" w:eastAsia="Times New Roman" w:hAnsi="Calibri" w:cs="Times New Roman"/>
                <w:color w:val="1F497D"/>
                <w:lang w:eastAsia="en-GB"/>
              </w:rPr>
              <w:t>/27</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.129</w:t>
            </w:r>
          </w:p>
        </w:tc>
        <w:tc>
          <w:tcPr>
            <w:tcW w:w="155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.158</w:t>
            </w:r>
          </w:p>
        </w:tc>
        <w:tc>
          <w:tcPr>
            <w:tcW w:w="16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A464C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11758C">
              <w:rPr>
                <w:rFonts w:ascii="Calibri" w:eastAsia="Times New Roman" w:hAnsi="Calibri" w:cs="Times New Roman"/>
                <w:color w:val="1F497D"/>
                <w:lang w:eastAsia="en-GB"/>
              </w:rPr>
              <w:t>.1</w:t>
            </w:r>
            <w:r>
              <w:rPr>
                <w:rFonts w:ascii="Calibri" w:eastAsia="Times New Roman" w:hAnsi="Calibri" w:cs="Times New Roman"/>
                <w:color w:val="1F497D"/>
                <w:lang w:eastAsia="en-GB"/>
              </w:rPr>
              <w:t>0</w:t>
            </w:r>
            <w:r w:rsidR="006349C4">
              <w:rPr>
                <w:rFonts w:ascii="Calibri" w:eastAsia="Times New Roman" w:hAnsi="Calibri" w:cs="Times New Roman"/>
                <w:color w:val="1F497D"/>
                <w:lang w:eastAsia="en-GB"/>
              </w:rPr>
              <w:t>.159</w:t>
            </w:r>
          </w:p>
        </w:tc>
        <w:tc>
          <w:tcPr>
            <w:tcW w:w="1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ED7DE6" w:rsidRPr="007330F6" w:rsidRDefault="0011758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bl>
    <w:p w:rsidR="00106972" w:rsidRDefault="00106972" w:rsidP="003A42AA">
      <w:pPr>
        <w:rPr>
          <w:rFonts w:ascii="Times New Roman" w:hAnsi="Times New Roman" w:cs="Times New Roman"/>
        </w:rPr>
      </w:pPr>
    </w:p>
    <w:p w:rsidR="00B52ECD" w:rsidRDefault="00B52ECD" w:rsidP="003A42AA">
      <w:pPr>
        <w:rPr>
          <w:rFonts w:ascii="Times New Roman" w:hAnsi="Times New Roman" w:cs="Times New Roman"/>
        </w:rPr>
      </w:pPr>
    </w:p>
    <w:p w:rsidR="00453E18" w:rsidRDefault="00453E18" w:rsidP="00B52ECD">
      <w:pPr>
        <w:pStyle w:val="ListParagraph"/>
        <w:numPr>
          <w:ilvl w:val="0"/>
          <w:numId w:val="17"/>
        </w:numPr>
        <w:rPr>
          <w:rFonts w:ascii="Times New Roman" w:hAnsi="Times New Roman" w:cs="Times New Roman"/>
        </w:rPr>
      </w:pPr>
      <w:r w:rsidRPr="00850B0E">
        <w:rPr>
          <w:rFonts w:ascii="Times New Roman" w:hAnsi="Times New Roman" w:cs="Times New Roman"/>
        </w:rPr>
        <w:t>School of Engineering</w:t>
      </w:r>
    </w:p>
    <w:p w:rsidR="00B52ECD" w:rsidRDefault="00063E4E" w:rsidP="00453E18">
      <w:pPr>
        <w:pStyle w:val="ListParagraph"/>
        <w:rPr>
          <w:rFonts w:ascii="Times New Roman" w:hAnsi="Times New Roman" w:cs="Times New Roman"/>
        </w:rPr>
      </w:pPr>
      <w:r>
        <w:rPr>
          <w:rFonts w:ascii="Times New Roman" w:hAnsi="Times New Roman" w:cs="Times New Roman"/>
        </w:rPr>
        <w:t>IP address – class B: 172.19</w:t>
      </w:r>
      <w:r w:rsidR="00F87DB9">
        <w:rPr>
          <w:rFonts w:ascii="Times New Roman" w:hAnsi="Times New Roman" w:cs="Times New Roman"/>
        </w:rPr>
        <w:t>.17</w:t>
      </w:r>
      <w:r w:rsidR="00B52ECD">
        <w:rPr>
          <w:rFonts w:ascii="Times New Roman" w:hAnsi="Times New Roman" w:cs="Times New Roman"/>
        </w:rPr>
        <w:t>.0</w:t>
      </w:r>
    </w:p>
    <w:p w:rsidR="00B52ECD" w:rsidRDefault="00B52ECD" w:rsidP="00B52ECD">
      <w:pPr>
        <w:pStyle w:val="ListParagraph"/>
        <w:rPr>
          <w:rFonts w:ascii="Times New Roman" w:hAnsi="Times New Roman" w:cs="Times New Roman"/>
        </w:rPr>
      </w:pPr>
    </w:p>
    <w:tbl>
      <w:tblPr>
        <w:tblW w:w="10348" w:type="dxa"/>
        <w:tblInd w:w="-577" w:type="dxa"/>
        <w:shd w:val="clear" w:color="auto" w:fill="FFFFFF"/>
        <w:tblLayout w:type="fixed"/>
        <w:tblCellMar>
          <w:left w:w="0" w:type="dxa"/>
          <w:right w:w="0" w:type="dxa"/>
        </w:tblCellMar>
        <w:tblLook w:val="04A0" w:firstRow="1" w:lastRow="0" w:firstColumn="1" w:lastColumn="0" w:noHBand="0" w:noVBand="1"/>
      </w:tblPr>
      <w:tblGrid>
        <w:gridCol w:w="1985"/>
        <w:gridCol w:w="1843"/>
        <w:gridCol w:w="1559"/>
        <w:gridCol w:w="1559"/>
        <w:gridCol w:w="1559"/>
        <w:gridCol w:w="1843"/>
      </w:tblGrid>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ECD" w:rsidRPr="007330F6" w:rsidRDefault="00B52ECD" w:rsidP="00345182">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t>L</w:t>
            </w:r>
            <w:r w:rsidRPr="007330F6">
              <w:rPr>
                <w:rFonts w:ascii="Calibri" w:eastAsia="Times New Roman" w:hAnsi="Calibri" w:cs="Times New Roman"/>
                <w:color w:val="1F497D"/>
                <w:lang w:eastAsia="en-GB"/>
              </w:rPr>
              <w:t>ab no</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ECD" w:rsidRPr="007330F6" w:rsidRDefault="00B52ECD"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Network address</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ECD" w:rsidRPr="007330F6" w:rsidRDefault="00B52ECD"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First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address</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D2678" w:rsidRDefault="00B52ECD" w:rsidP="00345182">
            <w:pPr>
              <w:spacing w:after="0" w:line="240" w:lineRule="auto"/>
              <w:rPr>
                <w:rFonts w:ascii="Calibri" w:eastAsia="Times New Roman" w:hAnsi="Calibri" w:cs="Times New Roman"/>
                <w:color w:val="1F497D"/>
                <w:lang w:eastAsia="en-GB"/>
              </w:rPr>
            </w:pPr>
            <w:r w:rsidRPr="007330F6">
              <w:rPr>
                <w:rFonts w:ascii="Calibri" w:eastAsia="Times New Roman" w:hAnsi="Calibri" w:cs="Times New Roman"/>
                <w:color w:val="1F497D"/>
                <w:lang w:eastAsia="en-GB"/>
              </w:rPr>
              <w:t xml:space="preserve">Last </w:t>
            </w:r>
            <w:proofErr w:type="spellStart"/>
            <w:r w:rsidRPr="007330F6">
              <w:rPr>
                <w:rFonts w:ascii="Calibri" w:eastAsia="Times New Roman" w:hAnsi="Calibri" w:cs="Times New Roman"/>
                <w:color w:val="1F497D"/>
                <w:lang w:eastAsia="en-GB"/>
              </w:rPr>
              <w:t>ip</w:t>
            </w:r>
            <w:proofErr w:type="spellEnd"/>
            <w:r w:rsidRPr="007330F6">
              <w:rPr>
                <w:rFonts w:ascii="Calibri" w:eastAsia="Times New Roman" w:hAnsi="Calibri" w:cs="Times New Roman"/>
                <w:color w:val="1F497D"/>
                <w:lang w:eastAsia="en-GB"/>
              </w:rPr>
              <w:t xml:space="preserve"> </w:t>
            </w:r>
          </w:p>
          <w:p w:rsidR="00B52ECD" w:rsidRPr="007330F6" w:rsidRDefault="00B52ECD"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address</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ECD" w:rsidRPr="007330F6" w:rsidRDefault="00B52ECD"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Broadcast add</w:t>
            </w:r>
            <w:r w:rsidR="00AA6D76">
              <w:rPr>
                <w:rFonts w:ascii="Calibri" w:eastAsia="Times New Roman" w:hAnsi="Calibri" w:cs="Times New Roman"/>
                <w:color w:val="1F497D"/>
                <w:lang w:eastAsia="en-GB"/>
              </w:rPr>
              <w:t>ress</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ECD" w:rsidRPr="007330F6" w:rsidRDefault="00B52ECD" w:rsidP="00345182">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Subnet mask</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A6D76" w:rsidRDefault="000225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202</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477CCE"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172.19.17</w:t>
            </w:r>
            <w:r w:rsidR="00E01515">
              <w:rPr>
                <w:rFonts w:ascii="Calibri" w:eastAsia="Times New Roman" w:hAnsi="Calibri" w:cs="Times New Roman"/>
                <w:color w:val="1F497D"/>
                <w:lang w:eastAsia="en-GB"/>
              </w:rPr>
              <w:t>.0/25</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477CCE"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E01515">
              <w:rPr>
                <w:rFonts w:ascii="Calibri" w:eastAsia="Times New Roman" w:hAnsi="Calibri" w:cs="Times New Roman"/>
                <w:color w:val="1F497D"/>
                <w:lang w:eastAsia="en-GB"/>
              </w:rPr>
              <w:t>.1</w:t>
            </w:r>
            <w:r>
              <w:rPr>
                <w:rFonts w:ascii="Calibri" w:eastAsia="Times New Roman" w:hAnsi="Calibri" w:cs="Times New Roman"/>
                <w:color w:val="1F497D"/>
                <w:lang w:eastAsia="en-GB"/>
              </w:rPr>
              <w:t>7.1</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477CCE"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E01515">
              <w:rPr>
                <w:rFonts w:ascii="Calibri" w:eastAsia="Times New Roman" w:hAnsi="Calibri" w:cs="Times New Roman"/>
                <w:color w:val="1F497D"/>
                <w:lang w:eastAsia="en-GB"/>
              </w:rPr>
              <w:t>.1</w:t>
            </w:r>
            <w:r>
              <w:rPr>
                <w:rFonts w:ascii="Calibri" w:eastAsia="Times New Roman" w:hAnsi="Calibri" w:cs="Times New Roman"/>
                <w:color w:val="1F497D"/>
                <w:lang w:eastAsia="en-GB"/>
              </w:rPr>
              <w:t>7</w:t>
            </w:r>
            <w:r w:rsidR="00E01515">
              <w:rPr>
                <w:rFonts w:ascii="Calibri" w:eastAsia="Times New Roman" w:hAnsi="Calibri" w:cs="Times New Roman"/>
                <w:color w:val="1F497D"/>
                <w:lang w:eastAsia="en-GB"/>
              </w:rPr>
              <w:t>.126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477CCE"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E01515">
              <w:rPr>
                <w:rFonts w:ascii="Calibri" w:eastAsia="Times New Roman" w:hAnsi="Calibri" w:cs="Times New Roman"/>
                <w:color w:val="1F497D"/>
                <w:lang w:eastAsia="en-GB"/>
              </w:rPr>
              <w:t>.1</w:t>
            </w:r>
            <w:r>
              <w:rPr>
                <w:rFonts w:ascii="Calibri" w:eastAsia="Times New Roman" w:hAnsi="Calibri" w:cs="Times New Roman"/>
                <w:color w:val="1F497D"/>
                <w:lang w:eastAsia="en-GB"/>
              </w:rPr>
              <w:t>7</w:t>
            </w:r>
            <w:r w:rsidR="00E01515">
              <w:rPr>
                <w:rFonts w:ascii="Calibri" w:eastAsia="Times New Roman" w:hAnsi="Calibri" w:cs="Times New Roman"/>
                <w:color w:val="1F497D"/>
                <w:lang w:eastAsia="en-GB"/>
              </w:rPr>
              <w:t>.127</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E01515"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255.255.255.128</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A6D76" w:rsidRDefault="000225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409</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FF76B4"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172.19.17</w:t>
            </w:r>
            <w:r w:rsidR="00CD7C29">
              <w:rPr>
                <w:rFonts w:ascii="Calibri" w:eastAsia="Times New Roman" w:hAnsi="Calibri" w:cs="Times New Roman"/>
                <w:color w:val="1F497D"/>
                <w:lang w:eastAsia="en-GB"/>
              </w:rPr>
              <w:t>.128/25</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126F19"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E144B7">
              <w:rPr>
                <w:rFonts w:ascii="Calibri" w:eastAsia="Times New Roman" w:hAnsi="Calibri" w:cs="Times New Roman"/>
                <w:color w:val="1F497D"/>
                <w:lang w:eastAsia="en-GB"/>
              </w:rPr>
              <w:t>.1</w:t>
            </w:r>
            <w:r>
              <w:rPr>
                <w:rFonts w:ascii="Calibri" w:eastAsia="Times New Roman" w:hAnsi="Calibri" w:cs="Times New Roman"/>
                <w:color w:val="1F497D"/>
                <w:lang w:eastAsia="en-GB"/>
              </w:rPr>
              <w:t>7</w:t>
            </w:r>
            <w:r w:rsidR="00E144B7">
              <w:rPr>
                <w:rFonts w:ascii="Calibri" w:eastAsia="Times New Roman" w:hAnsi="Calibri" w:cs="Times New Roman"/>
                <w:color w:val="1F497D"/>
                <w:lang w:eastAsia="en-GB"/>
              </w:rPr>
              <w:t>.129</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AF6859"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060D26">
              <w:rPr>
                <w:rFonts w:ascii="Calibri" w:eastAsia="Times New Roman" w:hAnsi="Calibri" w:cs="Times New Roman"/>
                <w:color w:val="1F497D"/>
                <w:lang w:eastAsia="en-GB"/>
              </w:rPr>
              <w:t>.1</w:t>
            </w:r>
            <w:r>
              <w:rPr>
                <w:rFonts w:ascii="Calibri" w:eastAsia="Times New Roman" w:hAnsi="Calibri" w:cs="Times New Roman"/>
                <w:color w:val="1F497D"/>
                <w:lang w:eastAsia="en-GB"/>
              </w:rPr>
              <w:t>7</w:t>
            </w:r>
            <w:r w:rsidR="00060D26">
              <w:rPr>
                <w:rFonts w:ascii="Calibri" w:eastAsia="Times New Roman" w:hAnsi="Calibri" w:cs="Times New Roman"/>
                <w:color w:val="1F497D"/>
                <w:lang w:eastAsia="en-GB"/>
              </w:rPr>
              <w:t>.254</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060D26">
              <w:rPr>
                <w:rFonts w:ascii="Calibri" w:eastAsia="Times New Roman" w:hAnsi="Calibri" w:cs="Times New Roman"/>
                <w:color w:val="1F497D"/>
                <w:lang w:eastAsia="en-GB"/>
              </w:rPr>
              <w:t>.1</w:t>
            </w:r>
            <w:r>
              <w:rPr>
                <w:rFonts w:ascii="Calibri" w:eastAsia="Times New Roman" w:hAnsi="Calibri" w:cs="Times New Roman"/>
                <w:color w:val="1F497D"/>
                <w:lang w:eastAsia="en-GB"/>
              </w:rPr>
              <w:t>7</w:t>
            </w:r>
            <w:r w:rsidR="00060D26">
              <w:rPr>
                <w:rFonts w:ascii="Calibri" w:eastAsia="Times New Roman" w:hAnsi="Calibri" w:cs="Times New Roman"/>
                <w:color w:val="1F497D"/>
                <w:lang w:eastAsia="en-GB"/>
              </w:rPr>
              <w:t>.255</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060D26"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255.255.255.128</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A6D76" w:rsidRDefault="000225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203</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477CCE">
              <w:rPr>
                <w:rFonts w:ascii="Calibri" w:eastAsia="Times New Roman" w:hAnsi="Calibri" w:cs="Times New Roman"/>
                <w:color w:val="1F497D"/>
                <w:lang w:eastAsia="en-GB"/>
              </w:rPr>
              <w:t>.1</w:t>
            </w:r>
            <w:r>
              <w:rPr>
                <w:rFonts w:ascii="Calibri" w:eastAsia="Times New Roman" w:hAnsi="Calibri" w:cs="Times New Roman"/>
                <w:color w:val="1F497D"/>
                <w:lang w:eastAsia="en-GB"/>
              </w:rPr>
              <w:t>8</w:t>
            </w:r>
            <w:r w:rsidR="00FB5451">
              <w:rPr>
                <w:rFonts w:ascii="Calibri" w:eastAsia="Times New Roman" w:hAnsi="Calibri" w:cs="Times New Roman"/>
                <w:color w:val="1F497D"/>
                <w:lang w:eastAsia="en-GB"/>
              </w:rPr>
              <w:t>.0/25</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.1</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.126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.127</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27DC9"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255.255.255.128</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A6D76" w:rsidRDefault="000225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404</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477CCE">
              <w:rPr>
                <w:rFonts w:ascii="Calibri" w:eastAsia="Times New Roman" w:hAnsi="Calibri" w:cs="Times New Roman"/>
                <w:color w:val="1F497D"/>
                <w:lang w:eastAsia="en-GB"/>
              </w:rPr>
              <w:t>.1</w:t>
            </w:r>
            <w:r>
              <w:rPr>
                <w:rFonts w:ascii="Calibri" w:eastAsia="Times New Roman" w:hAnsi="Calibri" w:cs="Times New Roman"/>
                <w:color w:val="1F497D"/>
                <w:lang w:eastAsia="en-GB"/>
              </w:rPr>
              <w:t>8</w:t>
            </w:r>
            <w:r w:rsidR="00FB5451">
              <w:rPr>
                <w:rFonts w:ascii="Calibri" w:eastAsia="Times New Roman" w:hAnsi="Calibri" w:cs="Times New Roman"/>
                <w:color w:val="1F497D"/>
                <w:lang w:eastAsia="en-GB"/>
              </w:rPr>
              <w:t>.128/26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.129</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.190</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6916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.191</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27DC9"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A6D76" w:rsidRDefault="000225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410</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1A478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w:t>
            </w:r>
            <w:r w:rsidR="00477CCE">
              <w:rPr>
                <w:rFonts w:ascii="Calibri" w:eastAsia="Times New Roman" w:hAnsi="Calibri" w:cs="Times New Roman"/>
                <w:color w:val="1F497D"/>
                <w:lang w:eastAsia="en-GB"/>
              </w:rPr>
              <w:t>.1</w:t>
            </w:r>
            <w:r>
              <w:rPr>
                <w:rFonts w:ascii="Calibri" w:eastAsia="Times New Roman" w:hAnsi="Calibri" w:cs="Times New Roman"/>
                <w:color w:val="1F497D"/>
                <w:lang w:eastAsia="en-GB"/>
              </w:rPr>
              <w:t>8</w:t>
            </w:r>
            <w:r w:rsidR="00FB5451">
              <w:rPr>
                <w:rFonts w:ascii="Calibri" w:eastAsia="Times New Roman" w:hAnsi="Calibri" w:cs="Times New Roman"/>
                <w:color w:val="1F497D"/>
                <w:lang w:eastAsia="en-GB"/>
              </w:rPr>
              <w:t>.192/26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3C53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w:t>
            </w:r>
            <w:r w:rsidR="001A478D">
              <w:rPr>
                <w:rFonts w:ascii="Calibri" w:eastAsia="Times New Roman" w:hAnsi="Calibri" w:cs="Times New Roman"/>
                <w:color w:val="1F497D"/>
                <w:lang w:eastAsia="en-GB"/>
              </w:rPr>
              <w:t>.19.18</w:t>
            </w:r>
            <w:r w:rsidR="00FB5451">
              <w:rPr>
                <w:rFonts w:ascii="Calibri" w:eastAsia="Times New Roman" w:hAnsi="Calibri" w:cs="Times New Roman"/>
                <w:color w:val="1F497D"/>
                <w:lang w:eastAsia="en-GB"/>
              </w:rPr>
              <w:t>.193</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1A478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.254</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1A478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172.19.18</w:t>
            </w:r>
            <w:r w:rsidR="00FB5451">
              <w:rPr>
                <w:rFonts w:ascii="Calibri" w:eastAsia="Times New Roman" w:hAnsi="Calibri" w:cs="Times New Roman"/>
                <w:color w:val="1F497D"/>
                <w:lang w:eastAsia="en-GB"/>
              </w:rPr>
              <w:t>.255</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27DC9"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A6D76" w:rsidRDefault="000225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408</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1A478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3C536C">
              <w:rPr>
                <w:rFonts w:ascii="Calibri" w:eastAsia="Times New Roman" w:hAnsi="Calibri" w:cs="Times New Roman"/>
                <w:color w:val="1F497D"/>
                <w:lang w:eastAsia="en-GB"/>
              </w:rPr>
              <w:t>.0/26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3C536C"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w:t>
            </w:r>
            <w:r w:rsidR="001A478D">
              <w:rPr>
                <w:rFonts w:ascii="Calibri" w:eastAsia="Times New Roman" w:hAnsi="Calibri" w:cs="Times New Roman"/>
                <w:color w:val="1F497D"/>
                <w:lang w:eastAsia="en-GB"/>
              </w:rPr>
              <w:t>2.19.19</w:t>
            </w:r>
            <w:r w:rsidR="00BB7E10">
              <w:rPr>
                <w:rFonts w:ascii="Calibri" w:eastAsia="Times New Roman" w:hAnsi="Calibri" w:cs="Times New Roman"/>
                <w:color w:val="1F497D"/>
                <w:lang w:eastAsia="en-GB"/>
              </w:rPr>
              <w:t>.1</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1A478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BB7E10">
              <w:rPr>
                <w:rFonts w:ascii="Calibri" w:eastAsia="Times New Roman" w:hAnsi="Calibri" w:cs="Times New Roman"/>
                <w:color w:val="1F497D"/>
                <w:lang w:eastAsia="en-GB"/>
              </w:rPr>
              <w:t>.62</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1A478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BB7E10">
              <w:rPr>
                <w:rFonts w:ascii="Calibri" w:eastAsia="Times New Roman" w:hAnsi="Calibri" w:cs="Times New Roman"/>
                <w:color w:val="1F497D"/>
                <w:lang w:eastAsia="en-GB"/>
              </w:rPr>
              <w:t>.63</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27DC9"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A6D76" w:rsidRDefault="000225E1"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205</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BB7E10">
              <w:rPr>
                <w:rFonts w:ascii="Calibri" w:eastAsia="Times New Roman" w:hAnsi="Calibri" w:cs="Times New Roman"/>
                <w:color w:val="1F497D"/>
                <w:lang w:eastAsia="en-GB"/>
              </w:rPr>
              <w:t>.64/26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BB7E10">
              <w:rPr>
                <w:rFonts w:ascii="Calibri" w:eastAsia="Times New Roman" w:hAnsi="Calibri" w:cs="Times New Roman"/>
                <w:color w:val="1F497D"/>
                <w:lang w:eastAsia="en-GB"/>
              </w:rPr>
              <w:t>.65</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BB7E10">
              <w:rPr>
                <w:rFonts w:ascii="Calibri" w:eastAsia="Times New Roman" w:hAnsi="Calibri" w:cs="Times New Roman"/>
                <w:color w:val="1F497D"/>
                <w:lang w:eastAsia="en-GB"/>
              </w:rPr>
              <w:t>.126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BB7E10">
              <w:rPr>
                <w:rFonts w:ascii="Calibri" w:eastAsia="Times New Roman" w:hAnsi="Calibri" w:cs="Times New Roman"/>
                <w:color w:val="1F497D"/>
                <w:lang w:eastAsia="en-GB"/>
              </w:rPr>
              <w:t>.127</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A6D76" w:rsidRPr="007330F6" w:rsidRDefault="00B27DC9"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25236A" w:rsidRDefault="002E1B62"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201</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1A478D">
              <w:rPr>
                <w:rFonts w:ascii="Calibri" w:eastAsia="Times New Roman" w:hAnsi="Calibri" w:cs="Times New Roman"/>
                <w:color w:val="1F497D"/>
                <w:lang w:eastAsia="en-GB"/>
              </w:rPr>
              <w:t>.128</w:t>
            </w:r>
            <w:r w:rsidR="00573A80">
              <w:rPr>
                <w:rFonts w:ascii="Calibri" w:eastAsia="Times New Roman" w:hAnsi="Calibri" w:cs="Times New Roman"/>
                <w:color w:val="1F497D"/>
                <w:lang w:eastAsia="en-GB"/>
              </w:rPr>
              <w:t>/27</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1A478D">
              <w:rPr>
                <w:rFonts w:ascii="Calibri" w:eastAsia="Times New Roman" w:hAnsi="Calibri" w:cs="Times New Roman"/>
                <w:color w:val="1F497D"/>
                <w:lang w:eastAsia="en-GB"/>
              </w:rPr>
              <w:t>.129</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1A478D">
              <w:rPr>
                <w:rFonts w:ascii="Calibri" w:eastAsia="Times New Roman" w:hAnsi="Calibri" w:cs="Times New Roman"/>
                <w:color w:val="1F497D"/>
                <w:lang w:eastAsia="en-GB"/>
              </w:rPr>
              <w:t>.158</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1A478D"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w:t>
            </w:r>
            <w:r w:rsidR="00B020EF">
              <w:rPr>
                <w:rFonts w:ascii="Calibri" w:eastAsia="Times New Roman" w:hAnsi="Calibri" w:cs="Times New Roman"/>
                <w:color w:val="1F497D"/>
                <w:lang w:eastAsia="en-GB"/>
              </w:rPr>
              <w:t>19.19</w:t>
            </w:r>
            <w:r>
              <w:rPr>
                <w:rFonts w:ascii="Calibri" w:eastAsia="Times New Roman" w:hAnsi="Calibri" w:cs="Times New Roman"/>
                <w:color w:val="1F497D"/>
                <w:lang w:eastAsia="en-GB"/>
              </w:rPr>
              <w:t>.159</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573A80"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AF6859" w:rsidRPr="007330F6" w:rsidTr="00AF6859">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25236A" w:rsidRDefault="002E1B62"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Staff</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1A478D">
              <w:rPr>
                <w:rFonts w:ascii="Calibri" w:eastAsia="Times New Roman" w:hAnsi="Calibri" w:cs="Times New Roman"/>
                <w:color w:val="1F497D"/>
                <w:lang w:eastAsia="en-GB"/>
              </w:rPr>
              <w:t>.160</w:t>
            </w:r>
            <w:r w:rsidR="002D0748">
              <w:rPr>
                <w:rFonts w:ascii="Calibri" w:eastAsia="Times New Roman" w:hAnsi="Calibri" w:cs="Times New Roman"/>
                <w:color w:val="1F497D"/>
                <w:lang w:eastAsia="en-GB"/>
              </w:rPr>
              <w:t>/27</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1A478D">
              <w:rPr>
                <w:rFonts w:ascii="Calibri" w:eastAsia="Times New Roman" w:hAnsi="Calibri" w:cs="Times New Roman"/>
                <w:color w:val="1F497D"/>
                <w:lang w:eastAsia="en-GB"/>
              </w:rPr>
              <w:t>.161</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1A478D">
              <w:rPr>
                <w:rFonts w:ascii="Calibri" w:eastAsia="Times New Roman" w:hAnsi="Calibri" w:cs="Times New Roman"/>
                <w:color w:val="1F497D"/>
                <w:lang w:eastAsia="en-GB"/>
              </w:rPr>
              <w:t>.190</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B020EF"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172.19.19</w:t>
            </w:r>
            <w:r w:rsidR="001A478D">
              <w:rPr>
                <w:rFonts w:ascii="Calibri" w:eastAsia="Times New Roman" w:hAnsi="Calibri" w:cs="Times New Roman"/>
                <w:color w:val="1F497D"/>
                <w:lang w:eastAsia="en-GB"/>
              </w:rPr>
              <w:t>.191</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25236A" w:rsidRPr="007330F6" w:rsidRDefault="00573A80" w:rsidP="00345182">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bl>
    <w:p w:rsidR="00B52ECD" w:rsidRPr="00B52ECD" w:rsidRDefault="00B52ECD" w:rsidP="00B52ECD">
      <w:pPr>
        <w:pStyle w:val="ListParagraph"/>
        <w:rPr>
          <w:rFonts w:ascii="Times New Roman" w:hAnsi="Times New Roman" w:cs="Times New Roman"/>
        </w:rPr>
      </w:pPr>
    </w:p>
    <w:sectPr w:rsidR="00B52ECD" w:rsidRPr="00B52ECD" w:rsidSect="00D45A35">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6F6" w:rsidRDefault="00D236F6" w:rsidP="00D45A35">
      <w:pPr>
        <w:spacing w:after="0" w:line="240" w:lineRule="auto"/>
      </w:pPr>
      <w:r>
        <w:separator/>
      </w:r>
    </w:p>
  </w:endnote>
  <w:endnote w:type="continuationSeparator" w:id="0">
    <w:p w:rsidR="00D236F6" w:rsidRDefault="00D236F6" w:rsidP="00D45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A35" w:rsidRDefault="00D45A35">
    <w:pPr>
      <w:pStyle w:val="Footer"/>
      <w:jc w:val="center"/>
    </w:pPr>
  </w:p>
  <w:p w:rsidR="00D45A35" w:rsidRDefault="00D45A3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91760"/>
      <w:docPartObj>
        <w:docPartGallery w:val="Page Numbers (Bottom of Page)"/>
        <w:docPartUnique/>
      </w:docPartObj>
    </w:sdtPr>
    <w:sdtEndPr>
      <w:rPr>
        <w:noProof/>
      </w:rPr>
    </w:sdtEndPr>
    <w:sdtContent>
      <w:p w:rsidR="00D45A35" w:rsidRDefault="00D45A35">
        <w:pPr>
          <w:pStyle w:val="Footer"/>
          <w:jc w:val="center"/>
        </w:pPr>
        <w:r>
          <w:fldChar w:fldCharType="begin"/>
        </w:r>
        <w:r>
          <w:instrText xml:space="preserve"> PAGE   \* MERGEFORMAT </w:instrText>
        </w:r>
        <w:r>
          <w:fldChar w:fldCharType="separate"/>
        </w:r>
        <w:r w:rsidR="009C21AC">
          <w:rPr>
            <w:noProof/>
          </w:rPr>
          <w:t>9</w:t>
        </w:r>
        <w:r>
          <w:rPr>
            <w:noProof/>
          </w:rPr>
          <w:fldChar w:fldCharType="end"/>
        </w:r>
      </w:p>
    </w:sdtContent>
  </w:sdt>
  <w:p w:rsidR="00D45A35" w:rsidRDefault="00D45A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6F6" w:rsidRDefault="00D236F6" w:rsidP="00D45A35">
      <w:pPr>
        <w:spacing w:after="0" w:line="240" w:lineRule="auto"/>
      </w:pPr>
      <w:r>
        <w:separator/>
      </w:r>
    </w:p>
  </w:footnote>
  <w:footnote w:type="continuationSeparator" w:id="0">
    <w:p w:rsidR="00D236F6" w:rsidRDefault="00D236F6" w:rsidP="00D45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887"/>
    <w:multiLevelType w:val="hybridMultilevel"/>
    <w:tmpl w:val="532E7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0A785B"/>
    <w:multiLevelType w:val="hybridMultilevel"/>
    <w:tmpl w:val="40D6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549DC"/>
    <w:multiLevelType w:val="hybridMultilevel"/>
    <w:tmpl w:val="7FE4E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432D5"/>
    <w:multiLevelType w:val="hybridMultilevel"/>
    <w:tmpl w:val="A20C2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76FC6"/>
    <w:multiLevelType w:val="hybridMultilevel"/>
    <w:tmpl w:val="B02E84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33C57"/>
    <w:multiLevelType w:val="hybridMultilevel"/>
    <w:tmpl w:val="0C44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A071C"/>
    <w:multiLevelType w:val="hybridMultilevel"/>
    <w:tmpl w:val="DE8EAB7A"/>
    <w:lvl w:ilvl="0" w:tplc="EB303E5C">
      <w:start w:val="1"/>
      <w:numFmt w:val="decimal"/>
      <w:lvlText w:val="%1)"/>
      <w:lvlJc w:val="left"/>
      <w:pPr>
        <w:ind w:left="525" w:hanging="360"/>
      </w:pPr>
      <w:rPr>
        <w:rFonts w:hint="default"/>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7" w15:restartNumberingAfterBreak="0">
    <w:nsid w:val="1A0B5B9B"/>
    <w:multiLevelType w:val="hybridMultilevel"/>
    <w:tmpl w:val="069C0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2E145D"/>
    <w:multiLevelType w:val="multilevel"/>
    <w:tmpl w:val="1860805A"/>
    <w:lvl w:ilvl="0">
      <w:start w:val="1"/>
      <w:numFmt w:val="decimal"/>
      <w:lvlText w:val="%1."/>
      <w:lvlJc w:val="left"/>
      <w:pPr>
        <w:ind w:left="108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3D2D3481"/>
    <w:multiLevelType w:val="hybridMultilevel"/>
    <w:tmpl w:val="889C3B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2F7EF3"/>
    <w:multiLevelType w:val="hybridMultilevel"/>
    <w:tmpl w:val="1BF0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651ED"/>
    <w:multiLevelType w:val="multilevel"/>
    <w:tmpl w:val="1860805A"/>
    <w:lvl w:ilvl="0">
      <w:start w:val="1"/>
      <w:numFmt w:val="decimal"/>
      <w:lvlText w:val="%1."/>
      <w:lvlJc w:val="left"/>
      <w:pPr>
        <w:ind w:left="108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47721B64"/>
    <w:multiLevelType w:val="hybridMultilevel"/>
    <w:tmpl w:val="EDF0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991731"/>
    <w:multiLevelType w:val="hybridMultilevel"/>
    <w:tmpl w:val="DDEE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797F2C"/>
    <w:multiLevelType w:val="hybridMultilevel"/>
    <w:tmpl w:val="18F48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4E7751"/>
    <w:multiLevelType w:val="hybridMultilevel"/>
    <w:tmpl w:val="704A4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026D9B"/>
    <w:multiLevelType w:val="hybridMultilevel"/>
    <w:tmpl w:val="32A0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FB4E31"/>
    <w:multiLevelType w:val="hybridMultilevel"/>
    <w:tmpl w:val="5B0E7E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2"/>
  </w:num>
  <w:num w:numId="5">
    <w:abstractNumId w:val="10"/>
  </w:num>
  <w:num w:numId="6">
    <w:abstractNumId w:val="2"/>
  </w:num>
  <w:num w:numId="7">
    <w:abstractNumId w:val="4"/>
  </w:num>
  <w:num w:numId="8">
    <w:abstractNumId w:val="13"/>
  </w:num>
  <w:num w:numId="9">
    <w:abstractNumId w:val="16"/>
  </w:num>
  <w:num w:numId="10">
    <w:abstractNumId w:val="7"/>
  </w:num>
  <w:num w:numId="11">
    <w:abstractNumId w:val="15"/>
  </w:num>
  <w:num w:numId="12">
    <w:abstractNumId w:val="6"/>
  </w:num>
  <w:num w:numId="13">
    <w:abstractNumId w:val="8"/>
  </w:num>
  <w:num w:numId="14">
    <w:abstractNumId w:val="11"/>
  </w:num>
  <w:num w:numId="15">
    <w:abstractNumId w:val="1"/>
  </w:num>
  <w:num w:numId="16">
    <w:abstractNumId w:val="17"/>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1A5"/>
    <w:rsid w:val="00000FF6"/>
    <w:rsid w:val="00003F07"/>
    <w:rsid w:val="00005F58"/>
    <w:rsid w:val="00007B46"/>
    <w:rsid w:val="000117EF"/>
    <w:rsid w:val="000123C1"/>
    <w:rsid w:val="000159A3"/>
    <w:rsid w:val="000225E1"/>
    <w:rsid w:val="00026B70"/>
    <w:rsid w:val="000364ED"/>
    <w:rsid w:val="000520DD"/>
    <w:rsid w:val="00055DE9"/>
    <w:rsid w:val="00060D26"/>
    <w:rsid w:val="00063E4E"/>
    <w:rsid w:val="00065BD7"/>
    <w:rsid w:val="0007459D"/>
    <w:rsid w:val="0007594A"/>
    <w:rsid w:val="0009044D"/>
    <w:rsid w:val="000935DD"/>
    <w:rsid w:val="00093D0B"/>
    <w:rsid w:val="000B316A"/>
    <w:rsid w:val="000B3DD3"/>
    <w:rsid w:val="000B48C8"/>
    <w:rsid w:val="000C2DBC"/>
    <w:rsid w:val="000C5955"/>
    <w:rsid w:val="000D607A"/>
    <w:rsid w:val="000E0FA3"/>
    <w:rsid w:val="000E59B7"/>
    <w:rsid w:val="00102DC3"/>
    <w:rsid w:val="00106972"/>
    <w:rsid w:val="001072AF"/>
    <w:rsid w:val="0011758C"/>
    <w:rsid w:val="001203A3"/>
    <w:rsid w:val="00120F57"/>
    <w:rsid w:val="00121F9B"/>
    <w:rsid w:val="00126F19"/>
    <w:rsid w:val="00132D7E"/>
    <w:rsid w:val="0014001D"/>
    <w:rsid w:val="00140F6E"/>
    <w:rsid w:val="00154646"/>
    <w:rsid w:val="00156807"/>
    <w:rsid w:val="0016231E"/>
    <w:rsid w:val="001626E1"/>
    <w:rsid w:val="0016765E"/>
    <w:rsid w:val="001718CE"/>
    <w:rsid w:val="00171AE6"/>
    <w:rsid w:val="001A0EBC"/>
    <w:rsid w:val="001A478D"/>
    <w:rsid w:val="001B09F0"/>
    <w:rsid w:val="001C20D4"/>
    <w:rsid w:val="001C66C1"/>
    <w:rsid w:val="001C6764"/>
    <w:rsid w:val="001E1E11"/>
    <w:rsid w:val="001E4ECB"/>
    <w:rsid w:val="00200A11"/>
    <w:rsid w:val="00204CC6"/>
    <w:rsid w:val="00207259"/>
    <w:rsid w:val="00237001"/>
    <w:rsid w:val="0025236A"/>
    <w:rsid w:val="00254713"/>
    <w:rsid w:val="0025575C"/>
    <w:rsid w:val="002645E2"/>
    <w:rsid w:val="00267029"/>
    <w:rsid w:val="00277EF8"/>
    <w:rsid w:val="00277FA4"/>
    <w:rsid w:val="00281836"/>
    <w:rsid w:val="002908C7"/>
    <w:rsid w:val="002A0415"/>
    <w:rsid w:val="002A469F"/>
    <w:rsid w:val="002A5CAD"/>
    <w:rsid w:val="002B56FE"/>
    <w:rsid w:val="002B6F5F"/>
    <w:rsid w:val="002C0507"/>
    <w:rsid w:val="002D0748"/>
    <w:rsid w:val="002E1B62"/>
    <w:rsid w:val="002E7DAB"/>
    <w:rsid w:val="002F1FE7"/>
    <w:rsid w:val="00313FA3"/>
    <w:rsid w:val="00315D71"/>
    <w:rsid w:val="003419F6"/>
    <w:rsid w:val="00345F55"/>
    <w:rsid w:val="00350FF8"/>
    <w:rsid w:val="00353063"/>
    <w:rsid w:val="00356FAC"/>
    <w:rsid w:val="003647BC"/>
    <w:rsid w:val="00377982"/>
    <w:rsid w:val="003801F6"/>
    <w:rsid w:val="00382F7D"/>
    <w:rsid w:val="00385376"/>
    <w:rsid w:val="003917A4"/>
    <w:rsid w:val="003943C9"/>
    <w:rsid w:val="003A42AA"/>
    <w:rsid w:val="003A7CE6"/>
    <w:rsid w:val="003B0BA1"/>
    <w:rsid w:val="003B4057"/>
    <w:rsid w:val="003B7864"/>
    <w:rsid w:val="003C16EE"/>
    <w:rsid w:val="003C1A60"/>
    <w:rsid w:val="003C30BD"/>
    <w:rsid w:val="003C3FC6"/>
    <w:rsid w:val="003C50D2"/>
    <w:rsid w:val="003C536C"/>
    <w:rsid w:val="003C6D3A"/>
    <w:rsid w:val="003D52DD"/>
    <w:rsid w:val="003E0237"/>
    <w:rsid w:val="003E4FE9"/>
    <w:rsid w:val="003F2B51"/>
    <w:rsid w:val="00404E09"/>
    <w:rsid w:val="004124ED"/>
    <w:rsid w:val="0042185F"/>
    <w:rsid w:val="00453E18"/>
    <w:rsid w:val="00461B2C"/>
    <w:rsid w:val="0046518B"/>
    <w:rsid w:val="00466B1F"/>
    <w:rsid w:val="00471C4D"/>
    <w:rsid w:val="004749F4"/>
    <w:rsid w:val="00477CCE"/>
    <w:rsid w:val="0048485C"/>
    <w:rsid w:val="00485BD8"/>
    <w:rsid w:val="004A2822"/>
    <w:rsid w:val="004A4AE5"/>
    <w:rsid w:val="004A7115"/>
    <w:rsid w:val="004B1016"/>
    <w:rsid w:val="004B4828"/>
    <w:rsid w:val="004D2ADE"/>
    <w:rsid w:val="004D5981"/>
    <w:rsid w:val="004D5C06"/>
    <w:rsid w:val="004E585D"/>
    <w:rsid w:val="004E6DA4"/>
    <w:rsid w:val="004F5048"/>
    <w:rsid w:val="00503FC3"/>
    <w:rsid w:val="005056B6"/>
    <w:rsid w:val="00520EAA"/>
    <w:rsid w:val="005211B8"/>
    <w:rsid w:val="0053015D"/>
    <w:rsid w:val="00530BCE"/>
    <w:rsid w:val="0053141B"/>
    <w:rsid w:val="00533AB6"/>
    <w:rsid w:val="005377A2"/>
    <w:rsid w:val="00547867"/>
    <w:rsid w:val="00555673"/>
    <w:rsid w:val="005659B5"/>
    <w:rsid w:val="005674F2"/>
    <w:rsid w:val="00570D9A"/>
    <w:rsid w:val="00571BDE"/>
    <w:rsid w:val="00571D7C"/>
    <w:rsid w:val="00573A80"/>
    <w:rsid w:val="005767A4"/>
    <w:rsid w:val="005772FE"/>
    <w:rsid w:val="00585CBE"/>
    <w:rsid w:val="0059014E"/>
    <w:rsid w:val="00592759"/>
    <w:rsid w:val="00596E5A"/>
    <w:rsid w:val="005B3AF7"/>
    <w:rsid w:val="005C0167"/>
    <w:rsid w:val="005C0A2E"/>
    <w:rsid w:val="005C0BF0"/>
    <w:rsid w:val="005C1731"/>
    <w:rsid w:val="005C1ED7"/>
    <w:rsid w:val="005E02EB"/>
    <w:rsid w:val="005E2299"/>
    <w:rsid w:val="005E47D6"/>
    <w:rsid w:val="005F34BC"/>
    <w:rsid w:val="00612861"/>
    <w:rsid w:val="00616773"/>
    <w:rsid w:val="00620BE7"/>
    <w:rsid w:val="00625B29"/>
    <w:rsid w:val="00632D13"/>
    <w:rsid w:val="006349C4"/>
    <w:rsid w:val="00634A83"/>
    <w:rsid w:val="00652C00"/>
    <w:rsid w:val="00663878"/>
    <w:rsid w:val="0066563F"/>
    <w:rsid w:val="0069166C"/>
    <w:rsid w:val="00695BAC"/>
    <w:rsid w:val="00697624"/>
    <w:rsid w:val="006A2316"/>
    <w:rsid w:val="006A6004"/>
    <w:rsid w:val="006A6194"/>
    <w:rsid w:val="006B0A6F"/>
    <w:rsid w:val="006C332C"/>
    <w:rsid w:val="006C3C12"/>
    <w:rsid w:val="006D2678"/>
    <w:rsid w:val="006D4908"/>
    <w:rsid w:val="006E17F3"/>
    <w:rsid w:val="007115E7"/>
    <w:rsid w:val="007172E4"/>
    <w:rsid w:val="0072105C"/>
    <w:rsid w:val="00722605"/>
    <w:rsid w:val="00725186"/>
    <w:rsid w:val="00742FF5"/>
    <w:rsid w:val="00743350"/>
    <w:rsid w:val="00753360"/>
    <w:rsid w:val="007540CA"/>
    <w:rsid w:val="00783E63"/>
    <w:rsid w:val="007915AF"/>
    <w:rsid w:val="00791C05"/>
    <w:rsid w:val="00793A2B"/>
    <w:rsid w:val="007A56CE"/>
    <w:rsid w:val="007B3F35"/>
    <w:rsid w:val="007C030A"/>
    <w:rsid w:val="007C6148"/>
    <w:rsid w:val="007E6CFF"/>
    <w:rsid w:val="007E742E"/>
    <w:rsid w:val="007F31A4"/>
    <w:rsid w:val="007F6753"/>
    <w:rsid w:val="0080649A"/>
    <w:rsid w:val="00813959"/>
    <w:rsid w:val="00820B7B"/>
    <w:rsid w:val="00822891"/>
    <w:rsid w:val="00824D61"/>
    <w:rsid w:val="008268E1"/>
    <w:rsid w:val="008318BD"/>
    <w:rsid w:val="0083723F"/>
    <w:rsid w:val="00844D50"/>
    <w:rsid w:val="00850B0E"/>
    <w:rsid w:val="008523CD"/>
    <w:rsid w:val="00874528"/>
    <w:rsid w:val="00880677"/>
    <w:rsid w:val="00885907"/>
    <w:rsid w:val="008862DE"/>
    <w:rsid w:val="008A3217"/>
    <w:rsid w:val="008A7096"/>
    <w:rsid w:val="008A7F65"/>
    <w:rsid w:val="008B73DD"/>
    <w:rsid w:val="008D2FF8"/>
    <w:rsid w:val="008D5568"/>
    <w:rsid w:val="008D69B5"/>
    <w:rsid w:val="008E08A0"/>
    <w:rsid w:val="008F240A"/>
    <w:rsid w:val="008F39D0"/>
    <w:rsid w:val="008F76EA"/>
    <w:rsid w:val="00906CE0"/>
    <w:rsid w:val="00910797"/>
    <w:rsid w:val="00913206"/>
    <w:rsid w:val="00920224"/>
    <w:rsid w:val="0092465F"/>
    <w:rsid w:val="009364D7"/>
    <w:rsid w:val="00943004"/>
    <w:rsid w:val="00943D50"/>
    <w:rsid w:val="009704DC"/>
    <w:rsid w:val="00970928"/>
    <w:rsid w:val="009730DE"/>
    <w:rsid w:val="00986207"/>
    <w:rsid w:val="0099166D"/>
    <w:rsid w:val="0099679E"/>
    <w:rsid w:val="009A0337"/>
    <w:rsid w:val="009B68EB"/>
    <w:rsid w:val="009C21AC"/>
    <w:rsid w:val="009C488C"/>
    <w:rsid w:val="009C4AE1"/>
    <w:rsid w:val="009C54C8"/>
    <w:rsid w:val="009C7E0F"/>
    <w:rsid w:val="009D710C"/>
    <w:rsid w:val="009F12AE"/>
    <w:rsid w:val="009F33E4"/>
    <w:rsid w:val="009F3412"/>
    <w:rsid w:val="009F408F"/>
    <w:rsid w:val="009F61AB"/>
    <w:rsid w:val="00A1255C"/>
    <w:rsid w:val="00A3641A"/>
    <w:rsid w:val="00A37747"/>
    <w:rsid w:val="00A409CA"/>
    <w:rsid w:val="00A41525"/>
    <w:rsid w:val="00A45348"/>
    <w:rsid w:val="00A464CD"/>
    <w:rsid w:val="00A471E3"/>
    <w:rsid w:val="00A5697C"/>
    <w:rsid w:val="00A6304B"/>
    <w:rsid w:val="00A64117"/>
    <w:rsid w:val="00A73AAB"/>
    <w:rsid w:val="00A74F74"/>
    <w:rsid w:val="00A81A41"/>
    <w:rsid w:val="00A81E88"/>
    <w:rsid w:val="00A84E0B"/>
    <w:rsid w:val="00A852B6"/>
    <w:rsid w:val="00A8554B"/>
    <w:rsid w:val="00A86880"/>
    <w:rsid w:val="00A876BF"/>
    <w:rsid w:val="00A94976"/>
    <w:rsid w:val="00A956D3"/>
    <w:rsid w:val="00A95EAE"/>
    <w:rsid w:val="00AA6D76"/>
    <w:rsid w:val="00AB2E0F"/>
    <w:rsid w:val="00AB7348"/>
    <w:rsid w:val="00AC01A5"/>
    <w:rsid w:val="00AC275C"/>
    <w:rsid w:val="00AD7B88"/>
    <w:rsid w:val="00AE3820"/>
    <w:rsid w:val="00AE6558"/>
    <w:rsid w:val="00AF3009"/>
    <w:rsid w:val="00AF379F"/>
    <w:rsid w:val="00AF55FC"/>
    <w:rsid w:val="00AF5708"/>
    <w:rsid w:val="00AF6859"/>
    <w:rsid w:val="00B00DD0"/>
    <w:rsid w:val="00B020EF"/>
    <w:rsid w:val="00B10536"/>
    <w:rsid w:val="00B11E3C"/>
    <w:rsid w:val="00B141A1"/>
    <w:rsid w:val="00B21998"/>
    <w:rsid w:val="00B25927"/>
    <w:rsid w:val="00B27DC9"/>
    <w:rsid w:val="00B30EC4"/>
    <w:rsid w:val="00B34710"/>
    <w:rsid w:val="00B4255F"/>
    <w:rsid w:val="00B4341E"/>
    <w:rsid w:val="00B52844"/>
    <w:rsid w:val="00B52ECD"/>
    <w:rsid w:val="00B53554"/>
    <w:rsid w:val="00B57600"/>
    <w:rsid w:val="00B61F97"/>
    <w:rsid w:val="00B67C0A"/>
    <w:rsid w:val="00B71842"/>
    <w:rsid w:val="00B7237E"/>
    <w:rsid w:val="00B7369D"/>
    <w:rsid w:val="00B759B9"/>
    <w:rsid w:val="00BA4A73"/>
    <w:rsid w:val="00BB2FCF"/>
    <w:rsid w:val="00BB744E"/>
    <w:rsid w:val="00BB7E10"/>
    <w:rsid w:val="00BD2C27"/>
    <w:rsid w:val="00BE2584"/>
    <w:rsid w:val="00BF5353"/>
    <w:rsid w:val="00C023C4"/>
    <w:rsid w:val="00C04B0B"/>
    <w:rsid w:val="00C05783"/>
    <w:rsid w:val="00C34FF7"/>
    <w:rsid w:val="00C431F3"/>
    <w:rsid w:val="00C435C7"/>
    <w:rsid w:val="00C45690"/>
    <w:rsid w:val="00C45CD3"/>
    <w:rsid w:val="00C508A9"/>
    <w:rsid w:val="00C52102"/>
    <w:rsid w:val="00C65FEC"/>
    <w:rsid w:val="00C66A3B"/>
    <w:rsid w:val="00C70007"/>
    <w:rsid w:val="00C74000"/>
    <w:rsid w:val="00C7657D"/>
    <w:rsid w:val="00C91951"/>
    <w:rsid w:val="00CA5B50"/>
    <w:rsid w:val="00CD1295"/>
    <w:rsid w:val="00CD2591"/>
    <w:rsid w:val="00CD2C58"/>
    <w:rsid w:val="00CD2E5D"/>
    <w:rsid w:val="00CD454E"/>
    <w:rsid w:val="00CD50A9"/>
    <w:rsid w:val="00CD7C29"/>
    <w:rsid w:val="00CE000B"/>
    <w:rsid w:val="00CE354F"/>
    <w:rsid w:val="00D15D50"/>
    <w:rsid w:val="00D204BB"/>
    <w:rsid w:val="00D236F6"/>
    <w:rsid w:val="00D31C7F"/>
    <w:rsid w:val="00D43DE2"/>
    <w:rsid w:val="00D45A35"/>
    <w:rsid w:val="00D50D95"/>
    <w:rsid w:val="00D71870"/>
    <w:rsid w:val="00D87908"/>
    <w:rsid w:val="00D91C37"/>
    <w:rsid w:val="00DA4FC7"/>
    <w:rsid w:val="00DA628C"/>
    <w:rsid w:val="00DB4426"/>
    <w:rsid w:val="00DB5ECE"/>
    <w:rsid w:val="00DB6F34"/>
    <w:rsid w:val="00DD5161"/>
    <w:rsid w:val="00DE5990"/>
    <w:rsid w:val="00DF1CFB"/>
    <w:rsid w:val="00DF5954"/>
    <w:rsid w:val="00E01515"/>
    <w:rsid w:val="00E01686"/>
    <w:rsid w:val="00E03F59"/>
    <w:rsid w:val="00E06B8F"/>
    <w:rsid w:val="00E144B7"/>
    <w:rsid w:val="00E24EAF"/>
    <w:rsid w:val="00E2543B"/>
    <w:rsid w:val="00E33779"/>
    <w:rsid w:val="00E3481B"/>
    <w:rsid w:val="00E40AAE"/>
    <w:rsid w:val="00E40F8D"/>
    <w:rsid w:val="00E414FB"/>
    <w:rsid w:val="00E75434"/>
    <w:rsid w:val="00E80D27"/>
    <w:rsid w:val="00E9609E"/>
    <w:rsid w:val="00EA35C8"/>
    <w:rsid w:val="00EB075F"/>
    <w:rsid w:val="00EC4F26"/>
    <w:rsid w:val="00EC7C80"/>
    <w:rsid w:val="00ED0395"/>
    <w:rsid w:val="00ED7DE6"/>
    <w:rsid w:val="00EF1C11"/>
    <w:rsid w:val="00EF20DD"/>
    <w:rsid w:val="00F01D5E"/>
    <w:rsid w:val="00F0333A"/>
    <w:rsid w:val="00F131DF"/>
    <w:rsid w:val="00F224EF"/>
    <w:rsid w:val="00F337CD"/>
    <w:rsid w:val="00F4644C"/>
    <w:rsid w:val="00F636F4"/>
    <w:rsid w:val="00F64D11"/>
    <w:rsid w:val="00F816D2"/>
    <w:rsid w:val="00F856C1"/>
    <w:rsid w:val="00F87BA0"/>
    <w:rsid w:val="00F87DB9"/>
    <w:rsid w:val="00FA0475"/>
    <w:rsid w:val="00FA5878"/>
    <w:rsid w:val="00FB5451"/>
    <w:rsid w:val="00FB7604"/>
    <w:rsid w:val="00FD0BB9"/>
    <w:rsid w:val="00FE23B5"/>
    <w:rsid w:val="00FE6151"/>
    <w:rsid w:val="00FE73C9"/>
    <w:rsid w:val="00FF2E11"/>
    <w:rsid w:val="00FF3A54"/>
    <w:rsid w:val="00FF7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66D1B"/>
  <w15:chartTrackingRefBased/>
  <w15:docId w15:val="{1A1FEA0D-0033-4E63-88AA-2BE6B2781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9B9"/>
    <w:pPr>
      <w:ind w:left="720"/>
      <w:contextualSpacing/>
    </w:pPr>
  </w:style>
  <w:style w:type="character" w:styleId="Hyperlink">
    <w:name w:val="Hyperlink"/>
    <w:basedOn w:val="DefaultParagraphFont"/>
    <w:uiPriority w:val="99"/>
    <w:unhideWhenUsed/>
    <w:rsid w:val="000520DD"/>
    <w:rPr>
      <w:color w:val="0563C1" w:themeColor="hyperlink"/>
      <w:u w:val="single"/>
    </w:rPr>
  </w:style>
  <w:style w:type="paragraph" w:styleId="Header">
    <w:name w:val="header"/>
    <w:basedOn w:val="Normal"/>
    <w:link w:val="HeaderChar"/>
    <w:uiPriority w:val="99"/>
    <w:unhideWhenUsed/>
    <w:rsid w:val="00D45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A35"/>
  </w:style>
  <w:style w:type="paragraph" w:styleId="Footer">
    <w:name w:val="footer"/>
    <w:basedOn w:val="Normal"/>
    <w:link w:val="FooterChar"/>
    <w:uiPriority w:val="99"/>
    <w:unhideWhenUsed/>
    <w:rsid w:val="00D45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12470">
      <w:bodyDiv w:val="1"/>
      <w:marLeft w:val="0"/>
      <w:marRight w:val="0"/>
      <w:marTop w:val="0"/>
      <w:marBottom w:val="0"/>
      <w:divBdr>
        <w:top w:val="none" w:sz="0" w:space="0" w:color="auto"/>
        <w:left w:val="none" w:sz="0" w:space="0" w:color="auto"/>
        <w:bottom w:val="none" w:sz="0" w:space="0" w:color="auto"/>
        <w:right w:val="none" w:sz="0" w:space="0" w:color="auto"/>
      </w:divBdr>
    </w:div>
    <w:div w:id="594167665">
      <w:bodyDiv w:val="1"/>
      <w:marLeft w:val="0"/>
      <w:marRight w:val="0"/>
      <w:marTop w:val="0"/>
      <w:marBottom w:val="0"/>
      <w:divBdr>
        <w:top w:val="none" w:sz="0" w:space="0" w:color="auto"/>
        <w:left w:val="none" w:sz="0" w:space="0" w:color="auto"/>
        <w:bottom w:val="none" w:sz="0" w:space="0" w:color="auto"/>
        <w:right w:val="none" w:sz="0" w:space="0" w:color="auto"/>
      </w:divBdr>
      <w:divsChild>
        <w:div w:id="1841191623">
          <w:marLeft w:val="0"/>
          <w:marRight w:val="0"/>
          <w:marTop w:val="0"/>
          <w:marBottom w:val="0"/>
          <w:divBdr>
            <w:top w:val="none" w:sz="0" w:space="0" w:color="auto"/>
            <w:left w:val="none" w:sz="0" w:space="0" w:color="auto"/>
            <w:bottom w:val="none" w:sz="0" w:space="0" w:color="auto"/>
            <w:right w:val="none" w:sz="0" w:space="0" w:color="auto"/>
          </w:divBdr>
        </w:div>
        <w:div w:id="751782833">
          <w:marLeft w:val="0"/>
          <w:marRight w:val="0"/>
          <w:marTop w:val="0"/>
          <w:marBottom w:val="0"/>
          <w:divBdr>
            <w:top w:val="none" w:sz="0" w:space="0" w:color="auto"/>
            <w:left w:val="none" w:sz="0" w:space="0" w:color="auto"/>
            <w:bottom w:val="none" w:sz="0" w:space="0" w:color="auto"/>
            <w:right w:val="none" w:sz="0" w:space="0" w:color="auto"/>
          </w:divBdr>
        </w:div>
        <w:div w:id="1920559252">
          <w:marLeft w:val="0"/>
          <w:marRight w:val="0"/>
          <w:marTop w:val="0"/>
          <w:marBottom w:val="0"/>
          <w:divBdr>
            <w:top w:val="none" w:sz="0" w:space="0" w:color="auto"/>
            <w:left w:val="none" w:sz="0" w:space="0" w:color="auto"/>
            <w:bottom w:val="none" w:sz="0" w:space="0" w:color="auto"/>
            <w:right w:val="none" w:sz="0" w:space="0" w:color="auto"/>
          </w:divBdr>
        </w:div>
        <w:div w:id="295337557">
          <w:marLeft w:val="0"/>
          <w:marRight w:val="0"/>
          <w:marTop w:val="0"/>
          <w:marBottom w:val="0"/>
          <w:divBdr>
            <w:top w:val="none" w:sz="0" w:space="0" w:color="auto"/>
            <w:left w:val="none" w:sz="0" w:space="0" w:color="auto"/>
            <w:bottom w:val="none" w:sz="0" w:space="0" w:color="auto"/>
            <w:right w:val="none" w:sz="0" w:space="0" w:color="auto"/>
          </w:divBdr>
        </w:div>
      </w:divsChild>
    </w:div>
    <w:div w:id="1015496270">
      <w:bodyDiv w:val="1"/>
      <w:marLeft w:val="0"/>
      <w:marRight w:val="0"/>
      <w:marTop w:val="0"/>
      <w:marBottom w:val="0"/>
      <w:divBdr>
        <w:top w:val="none" w:sz="0" w:space="0" w:color="auto"/>
        <w:left w:val="none" w:sz="0" w:space="0" w:color="auto"/>
        <w:bottom w:val="none" w:sz="0" w:space="0" w:color="auto"/>
        <w:right w:val="none" w:sz="0" w:space="0" w:color="auto"/>
      </w:divBdr>
      <w:divsChild>
        <w:div w:id="1196695829">
          <w:marLeft w:val="0"/>
          <w:marRight w:val="0"/>
          <w:marTop w:val="0"/>
          <w:marBottom w:val="0"/>
          <w:divBdr>
            <w:top w:val="none" w:sz="0" w:space="0" w:color="auto"/>
            <w:left w:val="none" w:sz="0" w:space="0" w:color="auto"/>
            <w:bottom w:val="none" w:sz="0" w:space="0" w:color="auto"/>
            <w:right w:val="none" w:sz="0" w:space="0" w:color="auto"/>
          </w:divBdr>
        </w:div>
        <w:div w:id="850996804">
          <w:marLeft w:val="0"/>
          <w:marRight w:val="0"/>
          <w:marTop w:val="0"/>
          <w:marBottom w:val="0"/>
          <w:divBdr>
            <w:top w:val="none" w:sz="0" w:space="0" w:color="auto"/>
            <w:left w:val="none" w:sz="0" w:space="0" w:color="auto"/>
            <w:bottom w:val="none" w:sz="0" w:space="0" w:color="auto"/>
            <w:right w:val="none" w:sz="0" w:space="0" w:color="auto"/>
          </w:divBdr>
        </w:div>
        <w:div w:id="186985848">
          <w:marLeft w:val="0"/>
          <w:marRight w:val="0"/>
          <w:marTop w:val="0"/>
          <w:marBottom w:val="0"/>
          <w:divBdr>
            <w:top w:val="none" w:sz="0" w:space="0" w:color="auto"/>
            <w:left w:val="none" w:sz="0" w:space="0" w:color="auto"/>
            <w:bottom w:val="none" w:sz="0" w:space="0" w:color="auto"/>
            <w:right w:val="none" w:sz="0" w:space="0" w:color="auto"/>
          </w:divBdr>
        </w:div>
        <w:div w:id="1928535699">
          <w:marLeft w:val="0"/>
          <w:marRight w:val="0"/>
          <w:marTop w:val="0"/>
          <w:marBottom w:val="0"/>
          <w:divBdr>
            <w:top w:val="none" w:sz="0" w:space="0" w:color="auto"/>
            <w:left w:val="none" w:sz="0" w:space="0" w:color="auto"/>
            <w:bottom w:val="none" w:sz="0" w:space="0" w:color="auto"/>
            <w:right w:val="none" w:sz="0" w:space="0" w:color="auto"/>
          </w:divBdr>
        </w:div>
        <w:div w:id="251354576">
          <w:marLeft w:val="0"/>
          <w:marRight w:val="0"/>
          <w:marTop w:val="0"/>
          <w:marBottom w:val="0"/>
          <w:divBdr>
            <w:top w:val="none" w:sz="0" w:space="0" w:color="auto"/>
            <w:left w:val="none" w:sz="0" w:space="0" w:color="auto"/>
            <w:bottom w:val="none" w:sz="0" w:space="0" w:color="auto"/>
            <w:right w:val="none" w:sz="0" w:space="0" w:color="auto"/>
          </w:divBdr>
        </w:div>
        <w:div w:id="438111180">
          <w:marLeft w:val="0"/>
          <w:marRight w:val="0"/>
          <w:marTop w:val="0"/>
          <w:marBottom w:val="0"/>
          <w:divBdr>
            <w:top w:val="none" w:sz="0" w:space="0" w:color="auto"/>
            <w:left w:val="none" w:sz="0" w:space="0" w:color="auto"/>
            <w:bottom w:val="none" w:sz="0" w:space="0" w:color="auto"/>
            <w:right w:val="none" w:sz="0" w:space="0" w:color="auto"/>
          </w:divBdr>
        </w:div>
        <w:div w:id="527447319">
          <w:marLeft w:val="0"/>
          <w:marRight w:val="0"/>
          <w:marTop w:val="0"/>
          <w:marBottom w:val="0"/>
          <w:divBdr>
            <w:top w:val="none" w:sz="0" w:space="0" w:color="auto"/>
            <w:left w:val="none" w:sz="0" w:space="0" w:color="auto"/>
            <w:bottom w:val="none" w:sz="0" w:space="0" w:color="auto"/>
            <w:right w:val="none" w:sz="0" w:space="0" w:color="auto"/>
          </w:divBdr>
        </w:div>
      </w:divsChild>
    </w:div>
    <w:div w:id="1023555016">
      <w:bodyDiv w:val="1"/>
      <w:marLeft w:val="0"/>
      <w:marRight w:val="0"/>
      <w:marTop w:val="0"/>
      <w:marBottom w:val="0"/>
      <w:divBdr>
        <w:top w:val="none" w:sz="0" w:space="0" w:color="auto"/>
        <w:left w:val="none" w:sz="0" w:space="0" w:color="auto"/>
        <w:bottom w:val="none" w:sz="0" w:space="0" w:color="auto"/>
        <w:right w:val="none" w:sz="0" w:space="0" w:color="auto"/>
      </w:divBdr>
    </w:div>
    <w:div w:id="1183665121">
      <w:bodyDiv w:val="1"/>
      <w:marLeft w:val="0"/>
      <w:marRight w:val="0"/>
      <w:marTop w:val="0"/>
      <w:marBottom w:val="0"/>
      <w:divBdr>
        <w:top w:val="none" w:sz="0" w:space="0" w:color="auto"/>
        <w:left w:val="none" w:sz="0" w:space="0" w:color="auto"/>
        <w:bottom w:val="none" w:sz="0" w:space="0" w:color="auto"/>
        <w:right w:val="none" w:sz="0" w:space="0" w:color="auto"/>
      </w:divBdr>
    </w:div>
    <w:div w:id="185893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rfc-editor.org/rfc/rfc7045.txt" TargetMode="External"/><Relationship Id="rId4" Type="http://schemas.openxmlformats.org/officeDocument/2006/relationships/settings" Target="settings.xml"/><Relationship Id="rId9" Type="http://schemas.openxmlformats.org/officeDocument/2006/relationships/hyperlink" Target="https://www.rfc-editor.org/rfc/rfc4944.t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EBA25-1175-4FEA-84B8-A7251D088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11</Pages>
  <Words>2227</Words>
  <Characters>12697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A</dc:creator>
  <cp:keywords/>
  <dc:description/>
  <cp:lastModifiedBy>Claudiu A</cp:lastModifiedBy>
  <cp:revision>400</cp:revision>
  <dcterms:created xsi:type="dcterms:W3CDTF">2018-11-21T20:10:00Z</dcterms:created>
  <dcterms:modified xsi:type="dcterms:W3CDTF">2019-01-09T20:29:00Z</dcterms:modified>
</cp:coreProperties>
</file>