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F832" w14:textId="77777777" w:rsidR="00640906" w:rsidRDefault="00640906" w:rsidP="00640906">
      <w:pPr>
        <w:jc w:val="center"/>
        <w:rPr>
          <w:rFonts w:ascii="Arial" w:hAnsi="Arial" w:cs="Arial"/>
          <w:b/>
          <w:bCs/>
          <w:lang w:val="en-US"/>
        </w:rPr>
      </w:pPr>
      <w:r>
        <w:rPr>
          <w:rFonts w:ascii="Arial" w:hAnsi="Arial" w:cs="Arial"/>
          <w:b/>
          <w:bCs/>
          <w:lang w:val="en-US"/>
        </w:rPr>
        <w:t>Sustainability in the Early Years</w:t>
      </w:r>
    </w:p>
    <w:p w14:paraId="396A7B78" w14:textId="77777777" w:rsidR="00640906" w:rsidRPr="00587527" w:rsidRDefault="00640906" w:rsidP="00640906">
      <w:pPr>
        <w:rPr>
          <w:rFonts w:ascii="Arial" w:hAnsi="Arial" w:cs="Arial"/>
          <w:b/>
          <w:bCs/>
          <w:lang w:val="en-US"/>
        </w:rPr>
      </w:pPr>
      <w:r w:rsidRPr="00587527">
        <w:rPr>
          <w:rFonts w:ascii="Arial" w:hAnsi="Arial" w:cs="Arial"/>
          <w:b/>
          <w:bCs/>
          <w:lang w:val="en-US"/>
        </w:rPr>
        <w:t>What is sustainability?</w:t>
      </w:r>
    </w:p>
    <w:p w14:paraId="450F7440" w14:textId="77777777" w:rsidR="00640906" w:rsidRPr="005002E8" w:rsidRDefault="00640906" w:rsidP="00640906">
      <w:pPr>
        <w:spacing w:line="360" w:lineRule="auto"/>
        <w:rPr>
          <w:rFonts w:ascii="Arial" w:hAnsi="Arial" w:cs="Arial"/>
          <w:lang w:val="en-US"/>
        </w:rPr>
      </w:pPr>
      <w:r w:rsidRPr="005002E8">
        <w:rPr>
          <w:rFonts w:ascii="Arial" w:hAnsi="Arial" w:cs="Arial"/>
          <w:lang w:val="en-US"/>
        </w:rPr>
        <w:t xml:space="preserve">Sustainability is widely </w:t>
      </w:r>
      <w:r w:rsidRPr="284E8716">
        <w:rPr>
          <w:rFonts w:ascii="Arial" w:hAnsi="Arial" w:cs="Arial"/>
          <w:lang w:val="en-US"/>
        </w:rPr>
        <w:t>recognised</w:t>
      </w:r>
      <w:r w:rsidRPr="005002E8">
        <w:rPr>
          <w:rFonts w:ascii="Arial" w:hAnsi="Arial" w:cs="Arial"/>
          <w:lang w:val="en-US"/>
        </w:rPr>
        <w:t xml:space="preserve"> as an important aspect of early childhood education, as it encourages children to develop an understanding of how their actions affect the environment. The John Muir Trust (2025) simply defines sustainability as ‘living on the planet as if we mean to stay here’. Similarly, the Well-being of Future Generations (Wales) Act 2015 suggests that sustainable development </w:t>
      </w:r>
      <w:r w:rsidRPr="5079DAD9">
        <w:rPr>
          <w:rFonts w:ascii="Arial" w:hAnsi="Arial" w:cs="Arial"/>
          <w:lang w:val="en-US"/>
        </w:rPr>
        <w:t xml:space="preserve">involves </w:t>
      </w:r>
      <w:r w:rsidRPr="2499EB12">
        <w:rPr>
          <w:rFonts w:ascii="Arial" w:hAnsi="Arial" w:cs="Arial"/>
          <w:lang w:val="en-US"/>
        </w:rPr>
        <w:t>ensuring</w:t>
      </w:r>
      <w:r w:rsidRPr="4287E323">
        <w:rPr>
          <w:rFonts w:ascii="Arial" w:hAnsi="Arial" w:cs="Arial"/>
          <w:lang w:val="en-US"/>
        </w:rPr>
        <w:t xml:space="preserve"> </w:t>
      </w:r>
      <w:r w:rsidRPr="61A28363">
        <w:rPr>
          <w:rFonts w:ascii="Arial" w:hAnsi="Arial" w:cs="Arial"/>
          <w:lang w:val="en-US"/>
        </w:rPr>
        <w:t>that</w:t>
      </w:r>
      <w:r w:rsidRPr="408765B5">
        <w:rPr>
          <w:rFonts w:ascii="Arial" w:hAnsi="Arial" w:cs="Arial"/>
          <w:lang w:val="en-US"/>
        </w:rPr>
        <w:t xml:space="preserve"> </w:t>
      </w:r>
      <w:r w:rsidRPr="005002E8">
        <w:rPr>
          <w:rFonts w:ascii="Arial" w:hAnsi="Arial" w:cs="Arial"/>
          <w:lang w:val="en-US"/>
        </w:rPr>
        <w:t>‘the needs of the present are met without compromising the ability of future generations to meet their own needs’ (Welsh Government, 2015). Sustainability can</w:t>
      </w:r>
      <w:r w:rsidRPr="3F2A9F21">
        <w:rPr>
          <w:rFonts w:ascii="Arial" w:hAnsi="Arial" w:cs="Arial"/>
          <w:lang w:val="en-US"/>
        </w:rPr>
        <w:t xml:space="preserve"> </w:t>
      </w:r>
      <w:r w:rsidRPr="0866743A">
        <w:rPr>
          <w:rFonts w:ascii="Arial" w:hAnsi="Arial" w:cs="Arial"/>
          <w:lang w:val="en-US"/>
        </w:rPr>
        <w:t>therefore</w:t>
      </w:r>
      <w:r w:rsidRPr="005002E8">
        <w:rPr>
          <w:rFonts w:ascii="Arial" w:hAnsi="Arial" w:cs="Arial"/>
          <w:lang w:val="en-US"/>
        </w:rPr>
        <w:t xml:space="preserve"> be described as taking care of the world today and ensuring </w:t>
      </w:r>
      <w:r w:rsidRPr="24E62C10">
        <w:rPr>
          <w:rFonts w:ascii="Arial" w:hAnsi="Arial" w:cs="Arial"/>
          <w:lang w:val="en-US"/>
        </w:rPr>
        <w:t>that</w:t>
      </w:r>
      <w:r w:rsidRPr="5034A1DC">
        <w:rPr>
          <w:rFonts w:ascii="Arial" w:hAnsi="Arial" w:cs="Arial"/>
          <w:lang w:val="en-US"/>
        </w:rPr>
        <w:t xml:space="preserve"> </w:t>
      </w:r>
      <w:r w:rsidRPr="005002E8">
        <w:rPr>
          <w:rFonts w:ascii="Arial" w:hAnsi="Arial" w:cs="Arial"/>
          <w:lang w:val="en-US"/>
        </w:rPr>
        <w:t xml:space="preserve">the planet </w:t>
      </w:r>
      <w:r w:rsidRPr="060C12A0">
        <w:rPr>
          <w:rFonts w:ascii="Arial" w:hAnsi="Arial" w:cs="Arial"/>
          <w:lang w:val="en-US"/>
        </w:rPr>
        <w:t>remains</w:t>
      </w:r>
      <w:r w:rsidRPr="005002E8">
        <w:rPr>
          <w:rFonts w:ascii="Arial" w:hAnsi="Arial" w:cs="Arial"/>
          <w:lang w:val="en-US"/>
        </w:rPr>
        <w:t xml:space="preserve"> healthy </w:t>
      </w:r>
      <w:r w:rsidRPr="01350D38">
        <w:rPr>
          <w:rFonts w:ascii="Arial" w:hAnsi="Arial" w:cs="Arial"/>
          <w:lang w:val="en-US"/>
        </w:rPr>
        <w:t>so</w:t>
      </w:r>
      <w:r w:rsidRPr="00DC0BB3">
        <w:rPr>
          <w:rFonts w:ascii="Arial" w:hAnsi="Arial" w:cs="Arial"/>
          <w:lang w:val="en-US"/>
        </w:rPr>
        <w:t xml:space="preserve"> </w:t>
      </w:r>
      <w:r w:rsidRPr="005002E8">
        <w:rPr>
          <w:rFonts w:ascii="Arial" w:hAnsi="Arial" w:cs="Arial"/>
          <w:lang w:val="en-US"/>
        </w:rPr>
        <w:t xml:space="preserve">that children can grow up in a positive world and succeed in the future (World Commission on Environment and Development, 1987). </w:t>
      </w:r>
      <w:r w:rsidRPr="4104D73F">
        <w:rPr>
          <w:rFonts w:ascii="Arial" w:hAnsi="Arial" w:cs="Arial"/>
          <w:lang w:val="en-US"/>
        </w:rPr>
        <w:t>Sustainability</w:t>
      </w:r>
      <w:r w:rsidRPr="005002E8">
        <w:rPr>
          <w:rFonts w:ascii="Arial" w:hAnsi="Arial" w:cs="Arial"/>
          <w:lang w:val="en-US"/>
        </w:rPr>
        <w:t xml:space="preserve"> </w:t>
      </w:r>
      <w:r w:rsidRPr="4CC050DD">
        <w:rPr>
          <w:rFonts w:ascii="Arial" w:hAnsi="Arial" w:cs="Arial"/>
          <w:lang w:val="en-US"/>
        </w:rPr>
        <w:t xml:space="preserve">is </w:t>
      </w:r>
      <w:r w:rsidRPr="33458F38">
        <w:rPr>
          <w:rFonts w:ascii="Arial" w:hAnsi="Arial" w:cs="Arial"/>
          <w:lang w:val="en-US"/>
        </w:rPr>
        <w:t>recognised as</w:t>
      </w:r>
      <w:r w:rsidRPr="005002E8">
        <w:rPr>
          <w:rFonts w:ascii="Arial" w:hAnsi="Arial" w:cs="Arial"/>
          <w:lang w:val="en-US"/>
        </w:rPr>
        <w:t xml:space="preserve"> a</w:t>
      </w:r>
      <w:r w:rsidRPr="1CDA1D33">
        <w:rPr>
          <w:rFonts w:ascii="Arial" w:hAnsi="Arial" w:cs="Arial"/>
          <w:lang w:val="en-US"/>
        </w:rPr>
        <w:t xml:space="preserve"> global</w:t>
      </w:r>
      <w:r w:rsidRPr="005002E8">
        <w:rPr>
          <w:rFonts w:ascii="Arial" w:hAnsi="Arial" w:cs="Arial"/>
          <w:lang w:val="en-US"/>
        </w:rPr>
        <w:t xml:space="preserve"> priority</w:t>
      </w:r>
      <w:r w:rsidRPr="624F98F0">
        <w:rPr>
          <w:rFonts w:ascii="Arial" w:hAnsi="Arial" w:cs="Arial"/>
          <w:lang w:val="en-US"/>
        </w:rPr>
        <w:t>.</w:t>
      </w:r>
      <w:r w:rsidRPr="005002E8">
        <w:rPr>
          <w:rFonts w:ascii="Arial" w:hAnsi="Arial" w:cs="Arial"/>
          <w:lang w:val="en-US"/>
        </w:rPr>
        <w:t xml:space="preserve"> </w:t>
      </w:r>
      <w:r w:rsidRPr="747FCB0A">
        <w:rPr>
          <w:rFonts w:ascii="Arial" w:hAnsi="Arial" w:cs="Arial"/>
          <w:lang w:val="en-US"/>
        </w:rPr>
        <w:t xml:space="preserve">As a </w:t>
      </w:r>
      <w:r w:rsidRPr="1531BBD0">
        <w:rPr>
          <w:rFonts w:ascii="Arial" w:hAnsi="Arial" w:cs="Arial"/>
          <w:lang w:val="en-US"/>
        </w:rPr>
        <w:t>result</w:t>
      </w:r>
      <w:r w:rsidRPr="403C6EBA">
        <w:rPr>
          <w:rFonts w:ascii="Arial" w:hAnsi="Arial" w:cs="Arial"/>
          <w:lang w:val="en-US"/>
        </w:rPr>
        <w:t>,</w:t>
      </w:r>
      <w:r w:rsidRPr="005002E8">
        <w:rPr>
          <w:rFonts w:ascii="Arial" w:hAnsi="Arial" w:cs="Arial"/>
          <w:lang w:val="en-US"/>
        </w:rPr>
        <w:t xml:space="preserve"> World Leaders have agreed upon 17 Sustainable Development Goals to be achieved by 2030 which aim to address environmental, social and economic challenges (Global Goals, no date).</w:t>
      </w:r>
    </w:p>
    <w:p w14:paraId="7CEB83ED" w14:textId="77777777" w:rsidR="00640906" w:rsidRDefault="00640906" w:rsidP="00640906">
      <w:pPr>
        <w:spacing w:line="360" w:lineRule="auto"/>
        <w:rPr>
          <w:rFonts w:ascii="Arial" w:hAnsi="Arial" w:cs="Arial"/>
          <w:lang w:val="en-US"/>
        </w:rPr>
      </w:pPr>
    </w:p>
    <w:p w14:paraId="723122A4" w14:textId="77777777" w:rsidR="00640906" w:rsidRPr="00587527" w:rsidRDefault="00640906" w:rsidP="00640906">
      <w:pPr>
        <w:rPr>
          <w:rFonts w:ascii="Arial" w:hAnsi="Arial" w:cs="Arial"/>
          <w:b/>
          <w:bCs/>
          <w:lang w:val="en-US"/>
        </w:rPr>
      </w:pPr>
      <w:r w:rsidRPr="00587527">
        <w:rPr>
          <w:rFonts w:ascii="Arial" w:hAnsi="Arial" w:cs="Arial"/>
          <w:b/>
          <w:bCs/>
          <w:lang w:val="en-US"/>
        </w:rPr>
        <w:t>How does it link/impact early years?</w:t>
      </w:r>
    </w:p>
    <w:p w14:paraId="620ADE0B" w14:textId="77777777" w:rsidR="00640906" w:rsidRPr="003A09A6" w:rsidRDefault="00640906" w:rsidP="00640906">
      <w:pPr>
        <w:spacing w:line="360" w:lineRule="auto"/>
        <w:rPr>
          <w:rFonts w:ascii="Arial" w:hAnsi="Arial" w:cs="Arial"/>
          <w:lang w:val="en-US"/>
        </w:rPr>
      </w:pPr>
      <w:r w:rsidRPr="003A09A6">
        <w:rPr>
          <w:rFonts w:ascii="Arial" w:hAnsi="Arial" w:cs="Arial"/>
          <w:lang w:val="en-US"/>
        </w:rPr>
        <w:t xml:space="preserve">Sustainability is closely linked to early childhood education because the values, attitudes and behaviours developed during the early years can influence lifelong perspectives towards the environment. UNESCO (2026) emphasizes that education is the key to successfully achieving sustainability goals. </w:t>
      </w:r>
      <w:r w:rsidRPr="20A32062">
        <w:rPr>
          <w:rFonts w:ascii="Arial" w:hAnsi="Arial" w:cs="Arial"/>
          <w:lang w:val="en-US"/>
        </w:rPr>
        <w:t xml:space="preserve">This process </w:t>
      </w:r>
      <w:r w:rsidRPr="5CDF846B">
        <w:rPr>
          <w:rFonts w:ascii="Arial" w:hAnsi="Arial" w:cs="Arial"/>
          <w:lang w:val="en-US"/>
        </w:rPr>
        <w:t>can</w:t>
      </w:r>
      <w:r w:rsidRPr="003A09A6">
        <w:rPr>
          <w:rFonts w:ascii="Arial" w:hAnsi="Arial" w:cs="Arial"/>
          <w:lang w:val="en-US"/>
        </w:rPr>
        <w:t xml:space="preserve"> start </w:t>
      </w:r>
      <w:r w:rsidRPr="754B3012">
        <w:rPr>
          <w:rFonts w:ascii="Arial" w:hAnsi="Arial" w:cs="Arial"/>
          <w:lang w:val="en-US"/>
        </w:rPr>
        <w:t>in</w:t>
      </w:r>
      <w:r w:rsidRPr="003A09A6">
        <w:rPr>
          <w:rFonts w:ascii="Arial" w:hAnsi="Arial" w:cs="Arial"/>
          <w:lang w:val="en-US"/>
        </w:rPr>
        <w:t xml:space="preserve"> the early years, as it may mean that </w:t>
      </w:r>
      <w:r w:rsidRPr="16F046F1">
        <w:rPr>
          <w:rFonts w:ascii="Arial" w:hAnsi="Arial" w:cs="Arial"/>
          <w:lang w:val="en-US"/>
        </w:rPr>
        <w:t>children</w:t>
      </w:r>
      <w:r w:rsidRPr="003A09A6">
        <w:rPr>
          <w:rFonts w:ascii="Arial" w:hAnsi="Arial" w:cs="Arial"/>
          <w:lang w:val="en-US"/>
        </w:rPr>
        <w:t xml:space="preserve"> have a better understanding of living sustainably whilst growing up and </w:t>
      </w:r>
      <w:r w:rsidRPr="2271B9B8">
        <w:rPr>
          <w:rFonts w:ascii="Arial" w:hAnsi="Arial" w:cs="Arial"/>
          <w:lang w:val="en-US"/>
        </w:rPr>
        <w:t>continuing</w:t>
      </w:r>
      <w:r w:rsidRPr="003A09A6">
        <w:rPr>
          <w:rFonts w:ascii="Arial" w:hAnsi="Arial" w:cs="Arial"/>
          <w:lang w:val="en-US"/>
        </w:rPr>
        <w:t xml:space="preserve"> into adulthood. </w:t>
      </w:r>
      <w:proofErr w:type="gramStart"/>
      <w:r w:rsidRPr="003A09A6">
        <w:rPr>
          <w:rFonts w:ascii="Arial" w:hAnsi="Arial" w:cs="Arial"/>
          <w:lang w:val="en-US"/>
        </w:rPr>
        <w:t>Similarly</w:t>
      </w:r>
      <w:proofErr w:type="gramEnd"/>
      <w:r w:rsidRPr="003A09A6">
        <w:rPr>
          <w:rFonts w:ascii="Arial" w:hAnsi="Arial" w:cs="Arial"/>
          <w:lang w:val="en-US"/>
        </w:rPr>
        <w:t xml:space="preserve"> Watt and Frydenberg (2024) support this argument and suggest that if children have positive experiences in natural </w:t>
      </w:r>
      <w:proofErr w:type="gramStart"/>
      <w:r w:rsidRPr="003A09A6">
        <w:rPr>
          <w:rFonts w:ascii="Arial" w:hAnsi="Arial" w:cs="Arial"/>
          <w:lang w:val="en-US"/>
        </w:rPr>
        <w:t>environments</w:t>
      </w:r>
      <w:proofErr w:type="gramEnd"/>
      <w:r w:rsidRPr="003A09A6">
        <w:rPr>
          <w:rFonts w:ascii="Arial" w:hAnsi="Arial" w:cs="Arial"/>
          <w:lang w:val="en-US"/>
        </w:rPr>
        <w:t xml:space="preserve"> they are more likely to </w:t>
      </w:r>
      <w:r w:rsidRPr="60117AED">
        <w:rPr>
          <w:rFonts w:ascii="Arial" w:hAnsi="Arial" w:cs="Arial"/>
          <w:lang w:val="en-US"/>
        </w:rPr>
        <w:t>develop</w:t>
      </w:r>
      <w:r w:rsidRPr="003A09A6">
        <w:rPr>
          <w:rFonts w:ascii="Arial" w:hAnsi="Arial" w:cs="Arial"/>
          <w:lang w:val="en-US"/>
        </w:rPr>
        <w:t xml:space="preserve"> a positive attitude towards nature and therefore will </w:t>
      </w:r>
      <w:r w:rsidRPr="0A585D6B">
        <w:rPr>
          <w:rFonts w:ascii="Arial" w:hAnsi="Arial" w:cs="Arial"/>
          <w:lang w:val="en-US"/>
        </w:rPr>
        <w:t xml:space="preserve">be more </w:t>
      </w:r>
      <w:r w:rsidRPr="49BF806E">
        <w:rPr>
          <w:rFonts w:ascii="Arial" w:hAnsi="Arial" w:cs="Arial"/>
          <w:lang w:val="en-US"/>
        </w:rPr>
        <w:t xml:space="preserve">inclined </w:t>
      </w:r>
      <w:r w:rsidRPr="39B7BF24">
        <w:rPr>
          <w:rFonts w:ascii="Arial" w:hAnsi="Arial" w:cs="Arial"/>
          <w:lang w:val="en-US"/>
        </w:rPr>
        <w:t>to care</w:t>
      </w:r>
      <w:r w:rsidRPr="003A09A6">
        <w:rPr>
          <w:rFonts w:ascii="Arial" w:hAnsi="Arial" w:cs="Arial"/>
          <w:lang w:val="en-US"/>
        </w:rPr>
        <w:t xml:space="preserve"> for the environment and live more sustainably as they grow older.</w:t>
      </w:r>
    </w:p>
    <w:p w14:paraId="55F53E8F" w14:textId="77777777" w:rsidR="00640906" w:rsidRPr="003A09A6" w:rsidRDefault="00640906" w:rsidP="00640906">
      <w:pPr>
        <w:spacing w:line="360" w:lineRule="auto"/>
        <w:rPr>
          <w:rFonts w:ascii="Arial" w:hAnsi="Arial" w:cs="Arial"/>
          <w:lang w:val="en-US"/>
        </w:rPr>
      </w:pPr>
      <w:r w:rsidRPr="003A09A6">
        <w:rPr>
          <w:rFonts w:ascii="Arial" w:hAnsi="Arial" w:cs="Arial"/>
          <w:lang w:val="en-US"/>
        </w:rPr>
        <w:t xml:space="preserve">The 1992 Earth Summit highlights the importance of sustainable development and has had a significant impact on improving the world’s </w:t>
      </w:r>
      <w:r w:rsidRPr="79564025">
        <w:rPr>
          <w:rFonts w:ascii="Arial" w:hAnsi="Arial" w:cs="Arial"/>
          <w:lang w:val="en-US"/>
        </w:rPr>
        <w:t>environmental awareness</w:t>
      </w:r>
      <w:r w:rsidRPr="003A09A6">
        <w:rPr>
          <w:rFonts w:ascii="Arial" w:hAnsi="Arial" w:cs="Arial"/>
          <w:lang w:val="en-US"/>
        </w:rPr>
        <w:t xml:space="preserve"> (Kumar, 2025). The principles of sustainable development are reflected within early </w:t>
      </w:r>
      <w:proofErr w:type="gramStart"/>
      <w:r w:rsidRPr="003A09A6">
        <w:rPr>
          <w:rFonts w:ascii="Arial" w:hAnsi="Arial" w:cs="Arial"/>
          <w:lang w:val="en-US"/>
        </w:rPr>
        <w:t>years</w:t>
      </w:r>
      <w:proofErr w:type="gramEnd"/>
      <w:r w:rsidRPr="003A09A6">
        <w:rPr>
          <w:rFonts w:ascii="Arial" w:hAnsi="Arial" w:cs="Arial"/>
          <w:lang w:val="en-US"/>
        </w:rPr>
        <w:t xml:space="preserve"> education, encouraging children to </w:t>
      </w:r>
      <w:r w:rsidRPr="422C1B4A">
        <w:rPr>
          <w:rFonts w:ascii="Arial" w:hAnsi="Arial" w:cs="Arial"/>
          <w:lang w:val="en-US"/>
        </w:rPr>
        <w:t>care for</w:t>
      </w:r>
      <w:r w:rsidRPr="003A09A6">
        <w:rPr>
          <w:rFonts w:ascii="Arial" w:hAnsi="Arial" w:cs="Arial"/>
          <w:lang w:val="en-US"/>
        </w:rPr>
        <w:t xml:space="preserve"> their environment, connect with nature and understand their role in protecting the planet. </w:t>
      </w:r>
      <w:proofErr w:type="gramStart"/>
      <w:r w:rsidRPr="003A09A6">
        <w:rPr>
          <w:rFonts w:ascii="Arial" w:hAnsi="Arial" w:cs="Arial"/>
          <w:lang w:val="en-US"/>
        </w:rPr>
        <w:t>Furthermore</w:t>
      </w:r>
      <w:proofErr w:type="gramEnd"/>
      <w:r w:rsidRPr="003A09A6">
        <w:rPr>
          <w:rFonts w:ascii="Arial" w:hAnsi="Arial" w:cs="Arial"/>
          <w:lang w:val="en-US"/>
        </w:rPr>
        <w:t xml:space="preserve"> the United Nations Sustainable Development Goals emphasize the importance of achieving a sustainable future </w:t>
      </w:r>
      <w:r w:rsidRPr="542FBF30">
        <w:rPr>
          <w:rFonts w:ascii="Arial" w:hAnsi="Arial" w:cs="Arial"/>
          <w:lang w:val="en-US"/>
        </w:rPr>
        <w:t>with</w:t>
      </w:r>
      <w:r w:rsidRPr="003A09A6">
        <w:rPr>
          <w:rFonts w:ascii="Arial" w:hAnsi="Arial" w:cs="Arial"/>
          <w:lang w:val="en-US"/>
        </w:rPr>
        <w:t xml:space="preserve"> a significant aspect </w:t>
      </w:r>
      <w:r w:rsidRPr="17036E64">
        <w:rPr>
          <w:rFonts w:ascii="Arial" w:hAnsi="Arial" w:cs="Arial"/>
          <w:lang w:val="en-US"/>
        </w:rPr>
        <w:t>being</w:t>
      </w:r>
      <w:r w:rsidRPr="003A09A6">
        <w:rPr>
          <w:rFonts w:ascii="Arial" w:hAnsi="Arial" w:cs="Arial"/>
          <w:lang w:val="en-US"/>
        </w:rPr>
        <w:t xml:space="preserve"> </w:t>
      </w:r>
      <w:r w:rsidRPr="3F34FBAD">
        <w:rPr>
          <w:rFonts w:ascii="Arial" w:hAnsi="Arial" w:cs="Arial"/>
          <w:lang w:val="en-US"/>
        </w:rPr>
        <w:t>children’s</w:t>
      </w:r>
      <w:r w:rsidRPr="003A09A6">
        <w:rPr>
          <w:rFonts w:ascii="Arial" w:hAnsi="Arial" w:cs="Arial"/>
          <w:lang w:val="en-US"/>
        </w:rPr>
        <w:t xml:space="preserve"> understanding of their environment (Global Goals, no date).</w:t>
      </w:r>
    </w:p>
    <w:p w14:paraId="3C6DE9BD" w14:textId="77777777" w:rsidR="00640906" w:rsidRPr="003A09A6" w:rsidRDefault="00640906" w:rsidP="00640906">
      <w:pPr>
        <w:spacing w:line="360" w:lineRule="auto"/>
        <w:rPr>
          <w:rFonts w:ascii="Arial" w:hAnsi="Arial" w:cs="Arial"/>
          <w:lang w:val="en-US"/>
        </w:rPr>
      </w:pPr>
      <w:r w:rsidRPr="003A09A6">
        <w:rPr>
          <w:rFonts w:ascii="Arial" w:hAnsi="Arial" w:cs="Arial"/>
          <w:lang w:val="en-US"/>
        </w:rPr>
        <w:t xml:space="preserve">The John Muir Trust (2025) highlights that everyone can contribute to </w:t>
      </w:r>
      <w:r w:rsidRPr="23AFA9BE">
        <w:rPr>
          <w:rFonts w:ascii="Arial" w:hAnsi="Arial" w:cs="Arial"/>
          <w:lang w:val="en-US"/>
        </w:rPr>
        <w:t>protecting</w:t>
      </w:r>
      <w:r w:rsidRPr="003A09A6">
        <w:rPr>
          <w:rFonts w:ascii="Arial" w:hAnsi="Arial" w:cs="Arial"/>
          <w:lang w:val="en-US"/>
        </w:rPr>
        <w:t xml:space="preserve"> </w:t>
      </w:r>
      <w:r w:rsidRPr="69312961">
        <w:rPr>
          <w:rFonts w:ascii="Arial" w:hAnsi="Arial" w:cs="Arial"/>
          <w:lang w:val="en-US"/>
        </w:rPr>
        <w:t xml:space="preserve">the </w:t>
      </w:r>
      <w:r w:rsidRPr="003A09A6">
        <w:rPr>
          <w:rFonts w:ascii="Arial" w:hAnsi="Arial" w:cs="Arial"/>
          <w:lang w:val="en-US"/>
        </w:rPr>
        <w:t xml:space="preserve">environment and </w:t>
      </w:r>
      <w:r w:rsidRPr="0997976C">
        <w:rPr>
          <w:rFonts w:ascii="Arial" w:hAnsi="Arial" w:cs="Arial"/>
          <w:lang w:val="en-US"/>
        </w:rPr>
        <w:t>developing</w:t>
      </w:r>
      <w:r w:rsidRPr="003A09A6">
        <w:rPr>
          <w:rFonts w:ascii="Arial" w:hAnsi="Arial" w:cs="Arial"/>
          <w:lang w:val="en-US"/>
        </w:rPr>
        <w:t xml:space="preserve"> connections with nature, this includes young children. Children’s sense of connection to nature is considered a significant factor in determining how </w:t>
      </w:r>
      <w:r w:rsidRPr="003A09A6">
        <w:rPr>
          <w:rFonts w:ascii="Arial" w:hAnsi="Arial" w:cs="Arial"/>
          <w:lang w:val="en-US"/>
        </w:rPr>
        <w:lastRenderedPageBreak/>
        <w:t xml:space="preserve">they value and protect it. </w:t>
      </w:r>
      <w:r w:rsidRPr="4C583FC7">
        <w:rPr>
          <w:rFonts w:ascii="Arial" w:hAnsi="Arial" w:cs="Arial"/>
          <w:lang w:val="en-US"/>
        </w:rPr>
        <w:t>This suggests</w:t>
      </w:r>
      <w:r w:rsidRPr="18F85297">
        <w:rPr>
          <w:rFonts w:ascii="Arial" w:hAnsi="Arial" w:cs="Arial"/>
          <w:lang w:val="en-US"/>
        </w:rPr>
        <w:t xml:space="preserve"> that</w:t>
      </w:r>
      <w:r w:rsidRPr="4C583FC7">
        <w:rPr>
          <w:rFonts w:ascii="Arial" w:hAnsi="Arial" w:cs="Arial"/>
          <w:lang w:val="en-US"/>
        </w:rPr>
        <w:t xml:space="preserve"> </w:t>
      </w:r>
      <w:proofErr w:type="gramStart"/>
      <w:r w:rsidRPr="3C171A5F">
        <w:rPr>
          <w:rFonts w:ascii="Arial" w:hAnsi="Arial" w:cs="Arial"/>
          <w:lang w:val="en-US"/>
        </w:rPr>
        <w:t>hands</w:t>
      </w:r>
      <w:r w:rsidRPr="003A09A6">
        <w:rPr>
          <w:rFonts w:ascii="Arial" w:hAnsi="Arial" w:cs="Arial"/>
          <w:lang w:val="en-US"/>
        </w:rPr>
        <w:t xml:space="preserve"> on</w:t>
      </w:r>
      <w:proofErr w:type="gramEnd"/>
      <w:r w:rsidRPr="10BB0CAF">
        <w:rPr>
          <w:rFonts w:ascii="Arial" w:hAnsi="Arial" w:cs="Arial"/>
          <w:lang w:val="en-US"/>
        </w:rPr>
        <w:t>,</w:t>
      </w:r>
      <w:r w:rsidRPr="003A09A6">
        <w:rPr>
          <w:rFonts w:ascii="Arial" w:hAnsi="Arial" w:cs="Arial"/>
          <w:lang w:val="en-US"/>
        </w:rPr>
        <w:t xml:space="preserve"> real life outdoor experiences </w:t>
      </w:r>
      <w:r w:rsidRPr="42352AB9">
        <w:rPr>
          <w:rFonts w:ascii="Arial" w:hAnsi="Arial" w:cs="Arial"/>
          <w:lang w:val="en-US"/>
        </w:rPr>
        <w:t>can</w:t>
      </w:r>
      <w:r w:rsidRPr="003A09A6">
        <w:rPr>
          <w:rFonts w:ascii="Arial" w:hAnsi="Arial" w:cs="Arial"/>
          <w:lang w:val="en-US"/>
        </w:rPr>
        <w:t xml:space="preserve"> have a significant impact on developing </w:t>
      </w:r>
      <w:r w:rsidRPr="41D02AF2">
        <w:rPr>
          <w:rFonts w:ascii="Arial" w:hAnsi="Arial" w:cs="Arial"/>
          <w:lang w:val="en-US"/>
        </w:rPr>
        <w:t xml:space="preserve">an </w:t>
      </w:r>
      <w:r w:rsidRPr="34D4DE03">
        <w:rPr>
          <w:rFonts w:ascii="Arial" w:hAnsi="Arial" w:cs="Arial"/>
          <w:lang w:val="en-US"/>
        </w:rPr>
        <w:t>understanding</w:t>
      </w:r>
      <w:r w:rsidRPr="4061D0F0">
        <w:rPr>
          <w:rFonts w:ascii="Arial" w:hAnsi="Arial" w:cs="Arial"/>
          <w:lang w:val="en-US"/>
        </w:rPr>
        <w:t xml:space="preserve"> </w:t>
      </w:r>
      <w:r w:rsidRPr="4E0A8502">
        <w:rPr>
          <w:rFonts w:ascii="Arial" w:hAnsi="Arial" w:cs="Arial"/>
          <w:lang w:val="en-US"/>
        </w:rPr>
        <w:t>of sustainability</w:t>
      </w:r>
      <w:r w:rsidRPr="003A09A6">
        <w:rPr>
          <w:rFonts w:ascii="Arial" w:hAnsi="Arial" w:cs="Arial"/>
          <w:lang w:val="en-US"/>
        </w:rPr>
        <w:t xml:space="preserve"> </w:t>
      </w:r>
      <w:r w:rsidRPr="07F8C78F">
        <w:rPr>
          <w:rFonts w:ascii="Arial" w:hAnsi="Arial" w:cs="Arial"/>
          <w:lang w:val="en-US"/>
        </w:rPr>
        <w:t>in</w:t>
      </w:r>
      <w:r w:rsidRPr="003A09A6">
        <w:rPr>
          <w:rFonts w:ascii="Arial" w:hAnsi="Arial" w:cs="Arial"/>
          <w:lang w:val="en-US"/>
        </w:rPr>
        <w:t xml:space="preserve"> the early years. Direct experiences within nature, </w:t>
      </w:r>
      <w:r w:rsidRPr="2A2134FF">
        <w:rPr>
          <w:rFonts w:ascii="Arial" w:hAnsi="Arial" w:cs="Arial"/>
          <w:lang w:val="en-US"/>
        </w:rPr>
        <w:t xml:space="preserve">such as </w:t>
      </w:r>
      <w:r w:rsidRPr="5A06F604">
        <w:rPr>
          <w:rFonts w:ascii="Arial" w:hAnsi="Arial" w:cs="Arial"/>
          <w:lang w:val="en-US"/>
        </w:rPr>
        <w:t>visits</w:t>
      </w:r>
      <w:r w:rsidRPr="003A09A6">
        <w:rPr>
          <w:rFonts w:ascii="Arial" w:hAnsi="Arial" w:cs="Arial"/>
          <w:lang w:val="en-US"/>
        </w:rPr>
        <w:t xml:space="preserve"> to Parc Cefn Onn align with this idea and it encourages children to explore, investigate and connect with the world around them. These experiences are valuable but are most effective when reinforced through regular access to outdoor learning and everyday sustainable practices within the early </w:t>
      </w:r>
      <w:proofErr w:type="gramStart"/>
      <w:r w:rsidRPr="003A09A6">
        <w:rPr>
          <w:rFonts w:ascii="Arial" w:hAnsi="Arial" w:cs="Arial"/>
          <w:lang w:val="en-US"/>
        </w:rPr>
        <w:t>years</w:t>
      </w:r>
      <w:proofErr w:type="gramEnd"/>
      <w:r w:rsidRPr="003A09A6">
        <w:rPr>
          <w:rFonts w:ascii="Arial" w:hAnsi="Arial" w:cs="Arial"/>
          <w:lang w:val="en-US"/>
        </w:rPr>
        <w:t xml:space="preserve"> settings</w:t>
      </w:r>
      <w:r>
        <w:rPr>
          <w:rFonts w:ascii="Arial" w:hAnsi="Arial" w:cs="Arial"/>
          <w:lang w:val="en-US"/>
        </w:rPr>
        <w:t xml:space="preserve"> (Davis, 2010)</w:t>
      </w:r>
      <w:r w:rsidRPr="003A09A6">
        <w:rPr>
          <w:rFonts w:ascii="Arial" w:hAnsi="Arial" w:cs="Arial"/>
          <w:lang w:val="en-US"/>
        </w:rPr>
        <w:t>.</w:t>
      </w:r>
    </w:p>
    <w:p w14:paraId="5FACBFD1" w14:textId="77777777" w:rsidR="00640906" w:rsidRPr="003A09A6" w:rsidRDefault="00640906" w:rsidP="00640906">
      <w:pPr>
        <w:spacing w:line="360" w:lineRule="auto"/>
        <w:rPr>
          <w:rFonts w:ascii="Arial" w:hAnsi="Arial" w:cs="Arial"/>
          <w:lang w:val="en-US"/>
        </w:rPr>
      </w:pPr>
      <w:r w:rsidRPr="003A09A6">
        <w:rPr>
          <w:rFonts w:ascii="Arial" w:hAnsi="Arial" w:cs="Arial"/>
          <w:lang w:val="en-US"/>
        </w:rPr>
        <w:t xml:space="preserve">In Wales, the Well-being of Future Generations (Wales) Act 2015 directly relates to the early years as it aims to shape </w:t>
      </w:r>
      <w:r w:rsidRPr="537BA06B">
        <w:rPr>
          <w:rFonts w:ascii="Arial" w:hAnsi="Arial" w:cs="Arial"/>
          <w:lang w:val="en-US"/>
        </w:rPr>
        <w:t xml:space="preserve">a </w:t>
      </w:r>
      <w:r w:rsidRPr="49D44F5A">
        <w:rPr>
          <w:rFonts w:ascii="Arial" w:hAnsi="Arial" w:cs="Arial"/>
          <w:lang w:val="en-US"/>
        </w:rPr>
        <w:t>positive</w:t>
      </w:r>
      <w:r w:rsidRPr="003A09A6">
        <w:rPr>
          <w:rFonts w:ascii="Arial" w:hAnsi="Arial" w:cs="Arial"/>
          <w:lang w:val="en-US"/>
        </w:rPr>
        <w:t xml:space="preserve"> </w:t>
      </w:r>
      <w:r w:rsidRPr="7DB9AA28">
        <w:rPr>
          <w:rFonts w:ascii="Arial" w:hAnsi="Arial" w:cs="Arial"/>
          <w:lang w:val="en-US"/>
        </w:rPr>
        <w:t xml:space="preserve">future for </w:t>
      </w:r>
      <w:r w:rsidRPr="598207A1">
        <w:rPr>
          <w:rFonts w:ascii="Arial" w:hAnsi="Arial" w:cs="Arial"/>
          <w:lang w:val="en-US"/>
        </w:rPr>
        <w:t>children</w:t>
      </w:r>
      <w:r w:rsidRPr="27EAFAC7">
        <w:rPr>
          <w:rFonts w:ascii="Arial" w:hAnsi="Arial" w:cs="Arial"/>
          <w:lang w:val="en-US"/>
        </w:rPr>
        <w:t>.</w:t>
      </w:r>
      <w:r w:rsidRPr="003A09A6">
        <w:rPr>
          <w:rFonts w:ascii="Arial" w:hAnsi="Arial" w:cs="Arial"/>
          <w:lang w:val="en-US"/>
        </w:rPr>
        <w:t xml:space="preserve"> </w:t>
      </w:r>
      <w:r w:rsidRPr="2286C7D9">
        <w:rPr>
          <w:rFonts w:ascii="Arial" w:hAnsi="Arial" w:cs="Arial"/>
          <w:lang w:val="en-US"/>
        </w:rPr>
        <w:t>Sustainable</w:t>
      </w:r>
      <w:r w:rsidRPr="003A09A6">
        <w:rPr>
          <w:rFonts w:ascii="Arial" w:hAnsi="Arial" w:cs="Arial"/>
          <w:lang w:val="en-US"/>
        </w:rPr>
        <w:t xml:space="preserve"> development</w:t>
      </w:r>
      <w:r w:rsidRPr="6E7087BB">
        <w:rPr>
          <w:rFonts w:ascii="Arial" w:hAnsi="Arial" w:cs="Arial"/>
          <w:lang w:val="en-US"/>
        </w:rPr>
        <w:t xml:space="preserve"> </w:t>
      </w:r>
      <w:r w:rsidRPr="499C1DB3">
        <w:rPr>
          <w:rFonts w:ascii="Arial" w:hAnsi="Arial" w:cs="Arial"/>
          <w:lang w:val="en-US"/>
        </w:rPr>
        <w:t xml:space="preserve">is a key </w:t>
      </w:r>
      <w:r w:rsidRPr="7B7E36A8">
        <w:rPr>
          <w:rFonts w:ascii="Arial" w:hAnsi="Arial" w:cs="Arial"/>
          <w:lang w:val="en-US"/>
        </w:rPr>
        <w:t>element</w:t>
      </w:r>
      <w:r w:rsidRPr="2D1856C7">
        <w:rPr>
          <w:rFonts w:ascii="Arial" w:hAnsi="Arial" w:cs="Arial"/>
          <w:lang w:val="en-US"/>
        </w:rPr>
        <w:t xml:space="preserve"> of this</w:t>
      </w:r>
      <w:r w:rsidRPr="3F365796">
        <w:rPr>
          <w:rFonts w:ascii="Arial" w:hAnsi="Arial" w:cs="Arial"/>
          <w:lang w:val="en-US"/>
        </w:rPr>
        <w:t xml:space="preserve"> vision</w:t>
      </w:r>
      <w:r w:rsidRPr="766897AF">
        <w:rPr>
          <w:rFonts w:ascii="Arial" w:hAnsi="Arial" w:cs="Arial"/>
          <w:lang w:val="en-US"/>
        </w:rPr>
        <w:t xml:space="preserve"> and</w:t>
      </w:r>
      <w:r w:rsidRPr="003A09A6">
        <w:rPr>
          <w:rFonts w:ascii="Arial" w:hAnsi="Arial" w:cs="Arial"/>
          <w:lang w:val="en-US"/>
        </w:rPr>
        <w:t xml:space="preserve"> early years educators play a significant role in supporting children’s understanding of </w:t>
      </w:r>
      <w:r w:rsidRPr="6CADC980">
        <w:rPr>
          <w:rFonts w:ascii="Arial" w:hAnsi="Arial" w:cs="Arial"/>
          <w:lang w:val="en-US"/>
        </w:rPr>
        <w:t xml:space="preserve">environmental </w:t>
      </w:r>
      <w:r w:rsidRPr="464DFFD4">
        <w:rPr>
          <w:rFonts w:ascii="Arial" w:hAnsi="Arial" w:cs="Arial"/>
          <w:lang w:val="en-US"/>
        </w:rPr>
        <w:t>protection</w:t>
      </w:r>
      <w:r w:rsidRPr="003A09A6">
        <w:rPr>
          <w:rFonts w:ascii="Arial" w:hAnsi="Arial" w:cs="Arial"/>
          <w:lang w:val="en-US"/>
        </w:rPr>
        <w:t xml:space="preserve"> and </w:t>
      </w:r>
      <w:r w:rsidRPr="4DD1B1E2">
        <w:rPr>
          <w:rFonts w:ascii="Arial" w:hAnsi="Arial" w:cs="Arial"/>
          <w:lang w:val="en-US"/>
        </w:rPr>
        <w:t>conservation</w:t>
      </w:r>
      <w:r w:rsidRPr="003A09A6">
        <w:rPr>
          <w:rFonts w:ascii="Arial" w:hAnsi="Arial" w:cs="Arial"/>
          <w:lang w:val="en-US"/>
        </w:rPr>
        <w:t xml:space="preserve"> (Welsh Government, 2015). </w:t>
      </w:r>
      <w:r w:rsidRPr="039F9F31">
        <w:rPr>
          <w:rFonts w:ascii="Arial" w:hAnsi="Arial" w:cs="Arial"/>
          <w:lang w:val="en-US"/>
        </w:rPr>
        <w:t>Although one</w:t>
      </w:r>
      <w:r w:rsidRPr="003A09A6">
        <w:rPr>
          <w:rFonts w:ascii="Arial" w:hAnsi="Arial" w:cs="Arial"/>
          <w:lang w:val="en-US"/>
        </w:rPr>
        <w:t xml:space="preserve"> off </w:t>
      </w:r>
      <w:r w:rsidRPr="5F7ED738">
        <w:rPr>
          <w:rFonts w:ascii="Arial" w:hAnsi="Arial" w:cs="Arial"/>
          <w:lang w:val="en-US"/>
        </w:rPr>
        <w:t>visits</w:t>
      </w:r>
      <w:r w:rsidRPr="003A09A6">
        <w:rPr>
          <w:rFonts w:ascii="Arial" w:hAnsi="Arial" w:cs="Arial"/>
          <w:lang w:val="en-US"/>
        </w:rPr>
        <w:t xml:space="preserve"> to different natural environments are beneficial</w:t>
      </w:r>
      <w:r w:rsidRPr="58E9FAF7">
        <w:rPr>
          <w:rFonts w:ascii="Arial" w:hAnsi="Arial" w:cs="Arial"/>
          <w:lang w:val="en-US"/>
        </w:rPr>
        <w:t>,</w:t>
      </w:r>
      <w:r w:rsidRPr="003A09A6">
        <w:rPr>
          <w:rFonts w:ascii="Arial" w:hAnsi="Arial" w:cs="Arial"/>
          <w:lang w:val="en-US"/>
        </w:rPr>
        <w:t xml:space="preserve"> it is important that adults embed </w:t>
      </w:r>
      <w:r w:rsidRPr="31D1F2D6">
        <w:rPr>
          <w:rFonts w:ascii="Arial" w:hAnsi="Arial" w:cs="Arial"/>
          <w:lang w:val="en-US"/>
        </w:rPr>
        <w:t>sustainable</w:t>
      </w:r>
      <w:r w:rsidRPr="14AC2F44">
        <w:rPr>
          <w:rFonts w:ascii="Arial" w:hAnsi="Arial" w:cs="Arial"/>
          <w:lang w:val="en-US"/>
        </w:rPr>
        <w:t xml:space="preserve"> </w:t>
      </w:r>
      <w:r w:rsidRPr="147FBB19">
        <w:rPr>
          <w:rFonts w:ascii="Arial" w:hAnsi="Arial" w:cs="Arial"/>
          <w:lang w:val="en-US"/>
        </w:rPr>
        <w:t xml:space="preserve">practices </w:t>
      </w:r>
      <w:r w:rsidRPr="003A09A6">
        <w:rPr>
          <w:rFonts w:ascii="Arial" w:hAnsi="Arial" w:cs="Arial"/>
          <w:lang w:val="en-US"/>
        </w:rPr>
        <w:t xml:space="preserve">into daily </w:t>
      </w:r>
      <w:r w:rsidRPr="410830F4">
        <w:rPr>
          <w:rFonts w:ascii="Arial" w:hAnsi="Arial" w:cs="Arial"/>
          <w:lang w:val="en-US"/>
        </w:rPr>
        <w:t>routines</w:t>
      </w:r>
      <w:r w:rsidRPr="003A09A6">
        <w:rPr>
          <w:rFonts w:ascii="Arial" w:hAnsi="Arial" w:cs="Arial"/>
          <w:lang w:val="en-US"/>
        </w:rPr>
        <w:t xml:space="preserve"> and model sustainable </w:t>
      </w:r>
      <w:r w:rsidRPr="2E3844D6">
        <w:rPr>
          <w:rFonts w:ascii="Arial" w:hAnsi="Arial" w:cs="Arial"/>
          <w:lang w:val="en-US"/>
        </w:rPr>
        <w:t>behaviours</w:t>
      </w:r>
      <w:r w:rsidRPr="003A09A6">
        <w:rPr>
          <w:rFonts w:ascii="Arial" w:hAnsi="Arial" w:cs="Arial"/>
          <w:lang w:val="en-US"/>
        </w:rPr>
        <w:t xml:space="preserve"> </w:t>
      </w:r>
      <w:r w:rsidRPr="337C9DF0">
        <w:rPr>
          <w:rFonts w:ascii="Arial" w:hAnsi="Arial" w:cs="Arial"/>
          <w:lang w:val="en-US"/>
        </w:rPr>
        <w:t>for</w:t>
      </w:r>
      <w:r w:rsidRPr="003A09A6">
        <w:rPr>
          <w:rFonts w:ascii="Arial" w:hAnsi="Arial" w:cs="Arial"/>
          <w:lang w:val="en-US"/>
        </w:rPr>
        <w:t xml:space="preserve"> children.</w:t>
      </w:r>
    </w:p>
    <w:p w14:paraId="01478BB2" w14:textId="77777777" w:rsidR="00640906" w:rsidRPr="003A09A6" w:rsidRDefault="00640906" w:rsidP="00640906">
      <w:pPr>
        <w:spacing w:line="360" w:lineRule="auto"/>
        <w:rPr>
          <w:rFonts w:ascii="Arial" w:hAnsi="Arial" w:cs="Arial"/>
          <w:lang w:val="en-US"/>
        </w:rPr>
      </w:pPr>
      <w:r w:rsidRPr="003A09A6">
        <w:rPr>
          <w:rFonts w:ascii="Arial" w:hAnsi="Arial" w:cs="Arial"/>
          <w:lang w:val="en-US"/>
        </w:rPr>
        <w:t xml:space="preserve">Children’s rights also reinforce the importance of sustainability within early childhood education. Article 29 of the United Nations Convention on the Rights of the Child (1989) states that as part of education children should develop a respect for </w:t>
      </w:r>
      <w:r w:rsidRPr="582832AF">
        <w:rPr>
          <w:rFonts w:ascii="Arial" w:hAnsi="Arial" w:cs="Arial"/>
          <w:lang w:val="en-US"/>
        </w:rPr>
        <w:t xml:space="preserve">the </w:t>
      </w:r>
      <w:r w:rsidRPr="2A8850A6">
        <w:rPr>
          <w:rFonts w:ascii="Arial" w:hAnsi="Arial" w:cs="Arial"/>
          <w:lang w:val="en-US"/>
        </w:rPr>
        <w:t xml:space="preserve">natural </w:t>
      </w:r>
      <w:r w:rsidRPr="6F22B46C">
        <w:rPr>
          <w:rFonts w:ascii="Arial" w:hAnsi="Arial" w:cs="Arial"/>
          <w:lang w:val="en-US"/>
        </w:rPr>
        <w:t>environment</w:t>
      </w:r>
      <w:r w:rsidRPr="003A09A6">
        <w:rPr>
          <w:rFonts w:ascii="Arial" w:hAnsi="Arial" w:cs="Arial"/>
          <w:lang w:val="en-US"/>
        </w:rPr>
        <w:t xml:space="preserve">, which directly supports sustainability. Learning about nature also encourages </w:t>
      </w:r>
      <w:r w:rsidRPr="79203730">
        <w:rPr>
          <w:rFonts w:ascii="Arial" w:hAnsi="Arial" w:cs="Arial"/>
          <w:lang w:val="en-US"/>
        </w:rPr>
        <w:t>children</w:t>
      </w:r>
      <w:r w:rsidRPr="003A09A6">
        <w:rPr>
          <w:rFonts w:ascii="Arial" w:hAnsi="Arial" w:cs="Arial"/>
          <w:lang w:val="en-US"/>
        </w:rPr>
        <w:t xml:space="preserve"> to </w:t>
      </w:r>
      <w:r w:rsidRPr="78C3D389">
        <w:rPr>
          <w:rFonts w:ascii="Arial" w:hAnsi="Arial" w:cs="Arial"/>
          <w:lang w:val="en-US"/>
        </w:rPr>
        <w:t>be</w:t>
      </w:r>
      <w:r w:rsidRPr="003A09A6">
        <w:rPr>
          <w:rFonts w:ascii="Arial" w:hAnsi="Arial" w:cs="Arial"/>
          <w:lang w:val="en-US"/>
        </w:rPr>
        <w:t xml:space="preserve"> curious and ask questions which directly </w:t>
      </w:r>
      <w:proofErr w:type="gramStart"/>
      <w:r w:rsidRPr="003A09A6">
        <w:rPr>
          <w:rFonts w:ascii="Arial" w:hAnsi="Arial" w:cs="Arial"/>
          <w:lang w:val="en-US"/>
        </w:rPr>
        <w:t>links</w:t>
      </w:r>
      <w:proofErr w:type="gramEnd"/>
      <w:r w:rsidRPr="003A09A6">
        <w:rPr>
          <w:rFonts w:ascii="Arial" w:hAnsi="Arial" w:cs="Arial"/>
          <w:lang w:val="en-US"/>
        </w:rPr>
        <w:t xml:space="preserve"> to both the Curriculum for Wales and the Curriculum for funded non-maintained nursery settings (Welsh Government, </w:t>
      </w:r>
      <w:proofErr w:type="gramStart"/>
      <w:r w:rsidRPr="003A09A6">
        <w:rPr>
          <w:rFonts w:ascii="Arial" w:hAnsi="Arial" w:cs="Arial"/>
          <w:lang w:val="en-US"/>
        </w:rPr>
        <w:t>2022 ;</w:t>
      </w:r>
      <w:proofErr w:type="gramEnd"/>
      <w:r w:rsidRPr="003A09A6">
        <w:rPr>
          <w:rFonts w:ascii="Arial" w:hAnsi="Arial" w:cs="Arial"/>
          <w:lang w:val="en-US"/>
        </w:rPr>
        <w:t xml:space="preserve"> Welsh Government 2022a)</w:t>
      </w:r>
    </w:p>
    <w:p w14:paraId="30C6EC2E" w14:textId="77777777" w:rsidR="00640906" w:rsidRPr="003A09A6" w:rsidRDefault="00640906" w:rsidP="00640906">
      <w:pPr>
        <w:spacing w:line="360" w:lineRule="auto"/>
        <w:rPr>
          <w:rFonts w:ascii="Arial" w:hAnsi="Arial" w:cs="Arial"/>
          <w:lang w:val="en-US"/>
        </w:rPr>
      </w:pPr>
      <w:r w:rsidRPr="003A09A6">
        <w:rPr>
          <w:rFonts w:ascii="Arial" w:hAnsi="Arial" w:cs="Arial"/>
          <w:lang w:val="en-US"/>
        </w:rPr>
        <w:t>Overall sustainability in the early years extends beyond teaching children about recycling or environmental issues. It involves creating meaningful experiences that enable children to develop curiosity, respect for nature and an understanding of how their everyday actions can contribute to a more sustainable future</w:t>
      </w:r>
      <w:r>
        <w:rPr>
          <w:rFonts w:ascii="Arial" w:hAnsi="Arial" w:cs="Arial"/>
          <w:lang w:val="en-US"/>
        </w:rPr>
        <w:t xml:space="preserve"> (Davis, 2010)</w:t>
      </w:r>
      <w:r w:rsidRPr="003A09A6">
        <w:rPr>
          <w:rFonts w:ascii="Arial" w:hAnsi="Arial" w:cs="Arial"/>
          <w:lang w:val="en-US"/>
        </w:rPr>
        <w:t>. By embedding sustainability throughout everyday practice early years educators can help lay the foundations for lifelong environmental responsibility.</w:t>
      </w:r>
      <w:r>
        <w:rPr>
          <w:rFonts w:ascii="Arial" w:hAnsi="Arial" w:cs="Arial"/>
          <w:lang w:val="en-US"/>
        </w:rPr>
        <w:t xml:space="preserve"> This is supported by </w:t>
      </w:r>
      <w:r w:rsidRPr="0070057E">
        <w:rPr>
          <w:rFonts w:ascii="Arial" w:hAnsi="Arial" w:cs="Arial"/>
        </w:rPr>
        <w:t>Tinney</w:t>
      </w:r>
      <w:r>
        <w:rPr>
          <w:rFonts w:ascii="Arial" w:hAnsi="Arial" w:cs="Arial"/>
        </w:rPr>
        <w:t xml:space="preserve"> </w:t>
      </w:r>
      <w:r w:rsidRPr="0070057E">
        <w:rPr>
          <w:rFonts w:ascii="Arial" w:hAnsi="Arial" w:cs="Arial"/>
        </w:rPr>
        <w:t>and Merriman</w:t>
      </w:r>
      <w:r>
        <w:rPr>
          <w:rFonts w:ascii="Arial" w:hAnsi="Arial" w:cs="Arial"/>
        </w:rPr>
        <w:t xml:space="preserve"> </w:t>
      </w:r>
      <w:r w:rsidRPr="0070057E">
        <w:rPr>
          <w:rFonts w:ascii="Arial" w:hAnsi="Arial" w:cs="Arial"/>
        </w:rPr>
        <w:t xml:space="preserve">(2018) </w:t>
      </w:r>
      <w:r>
        <w:rPr>
          <w:rFonts w:ascii="Arial" w:hAnsi="Arial" w:cs="Arial"/>
        </w:rPr>
        <w:t xml:space="preserve">who argue that sustainable learning needs to be integrated throughout children’s development and that it is not just an ‘add on’. </w:t>
      </w:r>
    </w:p>
    <w:p w14:paraId="5A5F633F" w14:textId="77777777" w:rsidR="00640906" w:rsidRDefault="00640906" w:rsidP="00640906">
      <w:pPr>
        <w:spacing w:line="360" w:lineRule="auto"/>
        <w:rPr>
          <w:rFonts w:ascii="Arial" w:hAnsi="Arial" w:cs="Arial"/>
          <w:lang w:val="en-US"/>
        </w:rPr>
      </w:pPr>
    </w:p>
    <w:p w14:paraId="186F589E" w14:textId="77777777" w:rsidR="00640906" w:rsidRPr="00310CD2" w:rsidRDefault="00640906" w:rsidP="00640906">
      <w:pPr>
        <w:rPr>
          <w:rFonts w:ascii="Arial" w:hAnsi="Arial" w:cs="Arial"/>
          <w:b/>
          <w:bCs/>
          <w:lang w:val="en-US"/>
        </w:rPr>
      </w:pPr>
      <w:r w:rsidRPr="00310CD2">
        <w:rPr>
          <w:rFonts w:ascii="Arial" w:hAnsi="Arial" w:cs="Arial"/>
          <w:b/>
          <w:bCs/>
          <w:lang w:val="en-US"/>
        </w:rPr>
        <w:t>What is the problem?</w:t>
      </w:r>
    </w:p>
    <w:p w14:paraId="02A776C6" w14:textId="77777777" w:rsidR="00640906" w:rsidRDefault="00640906" w:rsidP="00640906">
      <w:pPr>
        <w:spacing w:line="360" w:lineRule="auto"/>
        <w:rPr>
          <w:rFonts w:ascii="Arial" w:hAnsi="Arial" w:cs="Arial"/>
        </w:rPr>
      </w:pPr>
      <w:r>
        <w:rPr>
          <w:rFonts w:ascii="Arial" w:hAnsi="Arial" w:cs="Arial"/>
          <w:lang w:val="en-US"/>
        </w:rPr>
        <w:t xml:space="preserve">UNESCO (2026), Education for Sustainable Development states that humans do not </w:t>
      </w:r>
      <w:r w:rsidRPr="4CCC4D7C">
        <w:rPr>
          <w:rFonts w:ascii="Arial" w:hAnsi="Arial" w:cs="Arial"/>
          <w:lang w:val="en-US"/>
        </w:rPr>
        <w:t>currently live</w:t>
      </w:r>
      <w:r>
        <w:rPr>
          <w:rFonts w:ascii="Arial" w:hAnsi="Arial" w:cs="Arial"/>
          <w:lang w:val="en-US"/>
        </w:rPr>
        <w:t xml:space="preserve"> sustainably and </w:t>
      </w:r>
      <w:r w:rsidRPr="065D7F5F">
        <w:rPr>
          <w:rFonts w:ascii="Arial" w:hAnsi="Arial" w:cs="Arial"/>
          <w:lang w:val="en-US"/>
        </w:rPr>
        <w:t>are</w:t>
      </w:r>
      <w:r>
        <w:rPr>
          <w:rFonts w:ascii="Arial" w:hAnsi="Arial" w:cs="Arial"/>
          <w:lang w:val="en-US"/>
        </w:rPr>
        <w:t xml:space="preserve"> </w:t>
      </w:r>
      <w:r w:rsidRPr="1BC3DC3F">
        <w:rPr>
          <w:rFonts w:ascii="Arial" w:hAnsi="Arial" w:cs="Arial"/>
          <w:lang w:val="en-US"/>
        </w:rPr>
        <w:t>depleting</w:t>
      </w:r>
      <w:r>
        <w:rPr>
          <w:rFonts w:ascii="Arial" w:hAnsi="Arial" w:cs="Arial"/>
          <w:lang w:val="en-US"/>
        </w:rPr>
        <w:t xml:space="preserve"> the </w:t>
      </w:r>
      <w:r w:rsidRPr="17761423">
        <w:rPr>
          <w:rFonts w:ascii="Arial" w:hAnsi="Arial" w:cs="Arial"/>
          <w:lang w:val="en-US"/>
        </w:rPr>
        <w:t>planet’s resources.</w:t>
      </w:r>
      <w:r>
        <w:rPr>
          <w:rFonts w:ascii="Arial" w:hAnsi="Arial" w:cs="Arial"/>
          <w:lang w:val="en-US"/>
        </w:rPr>
        <w:t xml:space="preserve"> </w:t>
      </w:r>
      <w:r w:rsidRPr="1E812E34">
        <w:rPr>
          <w:rFonts w:ascii="Arial" w:hAnsi="Arial" w:cs="Arial"/>
          <w:lang w:val="en-US"/>
        </w:rPr>
        <w:t xml:space="preserve">Similarly, </w:t>
      </w:r>
      <w:r w:rsidRPr="1E812E34">
        <w:rPr>
          <w:rFonts w:ascii="Arial" w:hAnsi="Arial" w:cs="Arial"/>
        </w:rPr>
        <w:t>Somerville</w:t>
      </w:r>
      <w:r>
        <w:rPr>
          <w:rFonts w:ascii="Arial" w:hAnsi="Arial" w:cs="Arial"/>
        </w:rPr>
        <w:t xml:space="preserve"> </w:t>
      </w:r>
      <w:r w:rsidRPr="00FD5F68">
        <w:rPr>
          <w:rFonts w:ascii="Arial" w:hAnsi="Arial" w:cs="Arial"/>
        </w:rPr>
        <w:t>and Williams (2015</w:t>
      </w:r>
      <w:r>
        <w:rPr>
          <w:rFonts w:ascii="Arial" w:hAnsi="Arial" w:cs="Arial"/>
        </w:rPr>
        <w:t xml:space="preserve">) highlight </w:t>
      </w:r>
      <w:r w:rsidRPr="2671E755">
        <w:rPr>
          <w:rFonts w:ascii="Arial" w:hAnsi="Arial" w:cs="Arial"/>
        </w:rPr>
        <w:t xml:space="preserve">a range of </w:t>
      </w:r>
      <w:r>
        <w:rPr>
          <w:rFonts w:ascii="Arial" w:hAnsi="Arial" w:cs="Arial"/>
        </w:rPr>
        <w:t>sustainability issues</w:t>
      </w:r>
      <w:r w:rsidRPr="3212631B">
        <w:rPr>
          <w:rFonts w:ascii="Arial" w:hAnsi="Arial" w:cs="Arial"/>
        </w:rPr>
        <w:t xml:space="preserve"> </w:t>
      </w:r>
      <w:r w:rsidRPr="0EB11B2A">
        <w:rPr>
          <w:rFonts w:ascii="Arial" w:hAnsi="Arial" w:cs="Arial"/>
        </w:rPr>
        <w:t xml:space="preserve">facing society </w:t>
      </w:r>
      <w:r w:rsidRPr="247E6B83">
        <w:rPr>
          <w:rFonts w:ascii="Arial" w:hAnsi="Arial" w:cs="Arial"/>
        </w:rPr>
        <w:t>today.</w:t>
      </w:r>
      <w:r>
        <w:rPr>
          <w:rFonts w:ascii="Arial" w:hAnsi="Arial" w:cs="Arial"/>
        </w:rPr>
        <w:t xml:space="preserve"> </w:t>
      </w:r>
      <w:r w:rsidRPr="7262FFD9">
        <w:rPr>
          <w:rFonts w:ascii="Arial" w:hAnsi="Arial" w:cs="Arial"/>
        </w:rPr>
        <w:t xml:space="preserve">Factors </w:t>
      </w:r>
      <w:r w:rsidRPr="7262FFD9">
        <w:rPr>
          <w:rFonts w:ascii="Arial" w:hAnsi="Arial" w:cs="Arial"/>
        </w:rPr>
        <w:lastRenderedPageBreak/>
        <w:t>contributing</w:t>
      </w:r>
      <w:r>
        <w:rPr>
          <w:rFonts w:ascii="Arial" w:hAnsi="Arial" w:cs="Arial"/>
        </w:rPr>
        <w:t xml:space="preserve"> to these issues </w:t>
      </w:r>
      <w:r w:rsidRPr="268B9480">
        <w:rPr>
          <w:rFonts w:ascii="Arial" w:hAnsi="Arial" w:cs="Arial"/>
        </w:rPr>
        <w:t>include</w:t>
      </w:r>
      <w:r>
        <w:rPr>
          <w:rFonts w:ascii="Arial" w:hAnsi="Arial" w:cs="Arial"/>
        </w:rPr>
        <w:t xml:space="preserve"> habitat loss and human </w:t>
      </w:r>
      <w:r w:rsidRPr="41D7DE6E">
        <w:rPr>
          <w:rFonts w:ascii="Arial" w:hAnsi="Arial" w:cs="Arial"/>
        </w:rPr>
        <w:t>activities</w:t>
      </w:r>
      <w:r>
        <w:rPr>
          <w:rFonts w:ascii="Arial" w:hAnsi="Arial" w:cs="Arial"/>
        </w:rPr>
        <w:t xml:space="preserve"> an example of this could be littering.</w:t>
      </w:r>
    </w:p>
    <w:p w14:paraId="6D844772" w14:textId="77777777" w:rsidR="00640906" w:rsidRDefault="00640906" w:rsidP="00640906">
      <w:pPr>
        <w:spacing w:line="360" w:lineRule="auto"/>
        <w:rPr>
          <w:rFonts w:ascii="Arial" w:hAnsi="Arial" w:cs="Arial"/>
          <w:lang w:val="en-US"/>
        </w:rPr>
      </w:pPr>
      <w:r>
        <w:rPr>
          <w:rFonts w:ascii="Arial" w:hAnsi="Arial" w:cs="Arial"/>
          <w:lang w:val="en-US"/>
        </w:rPr>
        <w:t xml:space="preserve">The Sustainable Development Goals highlight that protecting biodiversity is a priority and goal 15 particularly </w:t>
      </w:r>
      <w:r w:rsidRPr="6ABF663B">
        <w:rPr>
          <w:rFonts w:ascii="Arial" w:hAnsi="Arial" w:cs="Arial"/>
          <w:lang w:val="en-US"/>
        </w:rPr>
        <w:t xml:space="preserve">focuses </w:t>
      </w:r>
      <w:r w:rsidRPr="61274AC8">
        <w:rPr>
          <w:rFonts w:ascii="Arial" w:hAnsi="Arial" w:cs="Arial"/>
          <w:lang w:val="en-US"/>
        </w:rPr>
        <w:t>on</w:t>
      </w:r>
      <w:r>
        <w:rPr>
          <w:rFonts w:ascii="Arial" w:hAnsi="Arial" w:cs="Arial"/>
          <w:lang w:val="en-US"/>
        </w:rPr>
        <w:t xml:space="preserve"> this, with the aims of not only protecting biodiversity but also conserving and restoring whole ecosystems </w:t>
      </w:r>
      <w:r>
        <w:rPr>
          <w:rFonts w:ascii="Arial" w:hAnsi="Arial" w:cs="Arial"/>
        </w:rPr>
        <w:t>(Global Goals, no date)</w:t>
      </w:r>
      <w:r>
        <w:rPr>
          <w:rFonts w:ascii="Arial" w:hAnsi="Arial" w:cs="Arial"/>
          <w:lang w:val="en-US"/>
        </w:rPr>
        <w:t>.</w:t>
      </w:r>
    </w:p>
    <w:p w14:paraId="06B5BF21" w14:textId="77777777" w:rsidR="00640906" w:rsidRDefault="00640906" w:rsidP="00640906">
      <w:pPr>
        <w:spacing w:line="360" w:lineRule="auto"/>
        <w:rPr>
          <w:rFonts w:ascii="Arial" w:hAnsi="Arial" w:cs="Arial"/>
          <w:lang w:val="en-US"/>
        </w:rPr>
      </w:pPr>
      <w:r w:rsidRPr="4D427523">
        <w:rPr>
          <w:rFonts w:ascii="Arial" w:hAnsi="Arial" w:cs="Arial"/>
          <w:lang w:val="en-US"/>
        </w:rPr>
        <w:t>During</w:t>
      </w:r>
      <w:r w:rsidRPr="4A287996">
        <w:rPr>
          <w:rFonts w:ascii="Arial" w:hAnsi="Arial" w:cs="Arial"/>
          <w:lang w:val="en-US"/>
        </w:rPr>
        <w:t xml:space="preserve"> a visit</w:t>
      </w:r>
      <w:r w:rsidRPr="4D427523">
        <w:rPr>
          <w:rFonts w:ascii="Arial" w:hAnsi="Arial" w:cs="Arial"/>
          <w:lang w:val="en-US"/>
        </w:rPr>
        <w:t xml:space="preserve"> </w:t>
      </w:r>
      <w:r w:rsidRPr="0BE48391">
        <w:rPr>
          <w:rFonts w:ascii="Arial" w:hAnsi="Arial" w:cs="Arial"/>
          <w:lang w:val="en-US"/>
        </w:rPr>
        <w:t>to</w:t>
      </w:r>
      <w:r>
        <w:rPr>
          <w:rFonts w:ascii="Arial" w:hAnsi="Arial" w:cs="Arial"/>
          <w:lang w:val="en-US"/>
        </w:rPr>
        <w:t xml:space="preserve"> Parc Cefn Onn there were various rubbish bins</w:t>
      </w:r>
      <w:r w:rsidRPr="32B35F3A">
        <w:rPr>
          <w:rFonts w:ascii="Arial" w:hAnsi="Arial" w:cs="Arial"/>
          <w:lang w:val="en-US"/>
        </w:rPr>
        <w:t xml:space="preserve"> </w:t>
      </w:r>
      <w:r w:rsidRPr="7475DB86">
        <w:rPr>
          <w:rFonts w:ascii="Arial" w:hAnsi="Arial" w:cs="Arial"/>
          <w:lang w:val="en-US"/>
        </w:rPr>
        <w:t>available</w:t>
      </w:r>
      <w:r>
        <w:rPr>
          <w:rFonts w:ascii="Arial" w:hAnsi="Arial" w:cs="Arial"/>
          <w:lang w:val="en-US"/>
        </w:rPr>
        <w:t xml:space="preserve">, however there </w:t>
      </w:r>
      <w:r w:rsidRPr="7EBFA886">
        <w:rPr>
          <w:rFonts w:ascii="Arial" w:hAnsi="Arial" w:cs="Arial"/>
          <w:lang w:val="en-US"/>
        </w:rPr>
        <w:t>were</w:t>
      </w:r>
      <w:r>
        <w:rPr>
          <w:rFonts w:ascii="Arial" w:hAnsi="Arial" w:cs="Arial"/>
          <w:lang w:val="en-US"/>
        </w:rPr>
        <w:t xml:space="preserve"> still several bits of litter</w:t>
      </w:r>
      <w:r w:rsidRPr="6798426B">
        <w:rPr>
          <w:rFonts w:ascii="Arial" w:hAnsi="Arial" w:cs="Arial"/>
          <w:lang w:val="en-US"/>
        </w:rPr>
        <w:t xml:space="preserve"> </w:t>
      </w:r>
      <w:r w:rsidRPr="2057CADA">
        <w:rPr>
          <w:rFonts w:ascii="Arial" w:hAnsi="Arial" w:cs="Arial"/>
          <w:lang w:val="en-US"/>
        </w:rPr>
        <w:t>visible</w:t>
      </w:r>
      <w:r w:rsidRPr="51128E80">
        <w:rPr>
          <w:rFonts w:ascii="Arial" w:hAnsi="Arial" w:cs="Arial"/>
          <w:lang w:val="en-US"/>
        </w:rPr>
        <w:t xml:space="preserve"> </w:t>
      </w:r>
      <w:r w:rsidRPr="160F99B9">
        <w:rPr>
          <w:rFonts w:ascii="Arial" w:hAnsi="Arial" w:cs="Arial"/>
          <w:lang w:val="en-US"/>
        </w:rPr>
        <w:t xml:space="preserve">throughout the </w:t>
      </w:r>
      <w:r w:rsidRPr="61CC24AD">
        <w:rPr>
          <w:rFonts w:ascii="Arial" w:hAnsi="Arial" w:cs="Arial"/>
          <w:lang w:val="en-US"/>
        </w:rPr>
        <w:t>park.</w:t>
      </w:r>
      <w:r>
        <w:rPr>
          <w:rFonts w:ascii="Arial" w:hAnsi="Arial" w:cs="Arial"/>
          <w:lang w:val="en-US"/>
        </w:rPr>
        <w:t xml:space="preserve"> </w:t>
      </w:r>
      <w:r w:rsidRPr="654CA1C0">
        <w:rPr>
          <w:rFonts w:ascii="Arial" w:hAnsi="Arial" w:cs="Arial"/>
          <w:lang w:val="en-US"/>
        </w:rPr>
        <w:t xml:space="preserve">Whilst </w:t>
      </w:r>
      <w:r w:rsidRPr="247B27F2">
        <w:rPr>
          <w:rFonts w:ascii="Arial" w:hAnsi="Arial" w:cs="Arial"/>
          <w:lang w:val="en-US"/>
        </w:rPr>
        <w:t>litter</w:t>
      </w:r>
      <w:r>
        <w:rPr>
          <w:rFonts w:ascii="Arial" w:hAnsi="Arial" w:cs="Arial"/>
          <w:lang w:val="en-US"/>
        </w:rPr>
        <w:t xml:space="preserve"> could be seen as unsightly for the public </w:t>
      </w:r>
      <w:r w:rsidRPr="33AA0A00">
        <w:rPr>
          <w:rFonts w:ascii="Arial" w:hAnsi="Arial" w:cs="Arial"/>
          <w:lang w:val="en-US"/>
        </w:rPr>
        <w:t xml:space="preserve">it </w:t>
      </w:r>
      <w:r w:rsidRPr="1FC8B895">
        <w:rPr>
          <w:rFonts w:ascii="Arial" w:hAnsi="Arial" w:cs="Arial"/>
          <w:lang w:val="en-US"/>
        </w:rPr>
        <w:t xml:space="preserve">can be </w:t>
      </w:r>
      <w:r w:rsidRPr="5899A6E4">
        <w:rPr>
          <w:rFonts w:ascii="Arial" w:hAnsi="Arial" w:cs="Arial"/>
          <w:lang w:val="en-US"/>
        </w:rPr>
        <w:t>extremely</w:t>
      </w:r>
      <w:r>
        <w:rPr>
          <w:rFonts w:ascii="Arial" w:hAnsi="Arial" w:cs="Arial"/>
          <w:lang w:val="en-US"/>
        </w:rPr>
        <w:t xml:space="preserve"> </w:t>
      </w:r>
      <w:r w:rsidRPr="15ACA047">
        <w:rPr>
          <w:rFonts w:ascii="Arial" w:hAnsi="Arial" w:cs="Arial"/>
          <w:lang w:val="en-US"/>
        </w:rPr>
        <w:t xml:space="preserve">harmful </w:t>
      </w:r>
      <w:r w:rsidRPr="01FEF904">
        <w:rPr>
          <w:rFonts w:ascii="Arial" w:hAnsi="Arial" w:cs="Arial"/>
          <w:lang w:val="en-US"/>
        </w:rPr>
        <w:t>to</w:t>
      </w:r>
      <w:r w:rsidRPr="19EF43E7">
        <w:rPr>
          <w:rFonts w:ascii="Arial" w:hAnsi="Arial" w:cs="Arial"/>
          <w:lang w:val="en-US"/>
        </w:rPr>
        <w:t xml:space="preserve"> </w:t>
      </w:r>
      <w:r w:rsidRPr="55E896FB">
        <w:rPr>
          <w:rFonts w:ascii="Arial" w:hAnsi="Arial" w:cs="Arial"/>
          <w:lang w:val="en-US"/>
        </w:rPr>
        <w:t>wildlife</w:t>
      </w:r>
      <w:r w:rsidRPr="7CD40D27">
        <w:rPr>
          <w:rFonts w:ascii="Arial" w:hAnsi="Arial" w:cs="Arial"/>
          <w:lang w:val="en-US"/>
        </w:rPr>
        <w:t>.</w:t>
      </w:r>
      <w:r>
        <w:rPr>
          <w:rFonts w:ascii="Arial" w:hAnsi="Arial" w:cs="Arial"/>
          <w:lang w:val="en-US"/>
        </w:rPr>
        <w:t xml:space="preserve"> </w:t>
      </w:r>
      <w:r w:rsidRPr="42CD5913">
        <w:rPr>
          <w:rFonts w:ascii="Arial" w:hAnsi="Arial" w:cs="Arial"/>
          <w:lang w:val="en-US"/>
        </w:rPr>
        <w:t>As there</w:t>
      </w:r>
      <w:r>
        <w:rPr>
          <w:rFonts w:ascii="Arial" w:hAnsi="Arial" w:cs="Arial"/>
          <w:lang w:val="en-US"/>
        </w:rPr>
        <w:t xml:space="preserve"> </w:t>
      </w:r>
      <w:r w:rsidRPr="1E1A6FBF">
        <w:rPr>
          <w:rFonts w:ascii="Arial" w:hAnsi="Arial" w:cs="Arial"/>
          <w:lang w:val="en-US"/>
        </w:rPr>
        <w:t>were</w:t>
      </w:r>
      <w:r>
        <w:rPr>
          <w:rFonts w:ascii="Arial" w:hAnsi="Arial" w:cs="Arial"/>
          <w:lang w:val="en-US"/>
        </w:rPr>
        <w:t xml:space="preserve"> various animals </w:t>
      </w:r>
      <w:r w:rsidRPr="2638A1FD">
        <w:rPr>
          <w:rFonts w:ascii="Arial" w:hAnsi="Arial" w:cs="Arial"/>
          <w:lang w:val="en-US"/>
        </w:rPr>
        <w:t>present</w:t>
      </w:r>
      <w:r w:rsidRPr="6B0A13D0">
        <w:rPr>
          <w:rFonts w:ascii="Arial" w:hAnsi="Arial" w:cs="Arial"/>
          <w:lang w:val="en-US"/>
        </w:rPr>
        <w:t xml:space="preserve"> </w:t>
      </w:r>
      <w:r w:rsidRPr="21D0DCCD">
        <w:rPr>
          <w:rFonts w:ascii="Arial" w:hAnsi="Arial" w:cs="Arial"/>
          <w:lang w:val="en-US"/>
        </w:rPr>
        <w:t>within</w:t>
      </w:r>
      <w:r>
        <w:rPr>
          <w:rFonts w:ascii="Arial" w:hAnsi="Arial" w:cs="Arial"/>
          <w:lang w:val="en-US"/>
        </w:rPr>
        <w:t xml:space="preserve"> the park, further research was </w:t>
      </w:r>
      <w:r w:rsidRPr="4E05B5BA">
        <w:rPr>
          <w:rFonts w:ascii="Arial" w:hAnsi="Arial" w:cs="Arial"/>
          <w:lang w:val="en-US"/>
        </w:rPr>
        <w:t>undertaken to</w:t>
      </w:r>
      <w:r>
        <w:rPr>
          <w:rFonts w:ascii="Arial" w:hAnsi="Arial" w:cs="Arial"/>
          <w:lang w:val="en-US"/>
        </w:rPr>
        <w:t xml:space="preserve"> </w:t>
      </w:r>
      <w:r w:rsidRPr="25E5018E">
        <w:rPr>
          <w:rFonts w:ascii="Arial" w:hAnsi="Arial" w:cs="Arial"/>
          <w:lang w:val="en-US"/>
        </w:rPr>
        <w:t>explore</w:t>
      </w:r>
      <w:r w:rsidRPr="79756478">
        <w:rPr>
          <w:rFonts w:ascii="Arial" w:hAnsi="Arial" w:cs="Arial"/>
          <w:lang w:val="en-US"/>
        </w:rPr>
        <w:t xml:space="preserve"> </w:t>
      </w:r>
      <w:r w:rsidRPr="45776E73">
        <w:rPr>
          <w:rFonts w:ascii="Arial" w:hAnsi="Arial" w:cs="Arial"/>
          <w:lang w:val="en-US"/>
        </w:rPr>
        <w:t>the</w:t>
      </w:r>
      <w:r>
        <w:rPr>
          <w:rFonts w:ascii="Arial" w:hAnsi="Arial" w:cs="Arial"/>
          <w:lang w:val="en-US"/>
        </w:rPr>
        <w:t xml:space="preserve"> </w:t>
      </w:r>
      <w:r w:rsidRPr="583A8441">
        <w:rPr>
          <w:rFonts w:ascii="Arial" w:hAnsi="Arial" w:cs="Arial"/>
          <w:lang w:val="en-US"/>
        </w:rPr>
        <w:t>effects of</w:t>
      </w:r>
      <w:r w:rsidRPr="4FCE0994">
        <w:rPr>
          <w:rFonts w:ascii="Arial" w:hAnsi="Arial" w:cs="Arial"/>
          <w:lang w:val="en-US"/>
        </w:rPr>
        <w:t xml:space="preserve"> </w:t>
      </w:r>
      <w:r>
        <w:rPr>
          <w:rFonts w:ascii="Arial" w:hAnsi="Arial" w:cs="Arial"/>
          <w:lang w:val="en-US"/>
        </w:rPr>
        <w:t xml:space="preserve">littering </w:t>
      </w:r>
      <w:r w:rsidRPr="6EE88A45">
        <w:rPr>
          <w:rFonts w:ascii="Arial" w:hAnsi="Arial" w:cs="Arial"/>
          <w:lang w:val="en-US"/>
        </w:rPr>
        <w:t>on wildlife.</w:t>
      </w:r>
    </w:p>
    <w:p w14:paraId="05720FF6" w14:textId="77777777" w:rsidR="00640906" w:rsidRDefault="00640906" w:rsidP="00640906">
      <w:pPr>
        <w:spacing w:line="360" w:lineRule="auto"/>
        <w:rPr>
          <w:rFonts w:ascii="Arial" w:hAnsi="Arial" w:cs="Arial"/>
        </w:rPr>
      </w:pPr>
      <w:r w:rsidRPr="008D2D4B">
        <w:rPr>
          <w:rFonts w:ascii="Arial" w:hAnsi="Arial" w:cs="Arial"/>
        </w:rPr>
        <w:t>Hiemstra,</w:t>
      </w:r>
      <w:r>
        <w:rPr>
          <w:rFonts w:ascii="Arial" w:hAnsi="Arial" w:cs="Arial"/>
        </w:rPr>
        <w:t xml:space="preserve"> </w:t>
      </w:r>
      <w:r w:rsidRPr="008D2D4B">
        <w:rPr>
          <w:rFonts w:ascii="Arial" w:hAnsi="Arial" w:cs="Arial"/>
        </w:rPr>
        <w:t>Rambonnet,</w:t>
      </w:r>
      <w:r>
        <w:rPr>
          <w:rFonts w:ascii="Arial" w:hAnsi="Arial" w:cs="Arial"/>
        </w:rPr>
        <w:t xml:space="preserve"> </w:t>
      </w:r>
      <w:r w:rsidRPr="008D2D4B">
        <w:rPr>
          <w:rFonts w:ascii="Arial" w:hAnsi="Arial" w:cs="Arial"/>
        </w:rPr>
        <w:t>Gravendeel</w:t>
      </w:r>
      <w:r>
        <w:rPr>
          <w:rFonts w:ascii="Arial" w:hAnsi="Arial" w:cs="Arial"/>
        </w:rPr>
        <w:t xml:space="preserve"> </w:t>
      </w:r>
      <w:r w:rsidRPr="008D2D4B">
        <w:rPr>
          <w:rFonts w:ascii="Arial" w:hAnsi="Arial" w:cs="Arial"/>
        </w:rPr>
        <w:t>and Schilthuizen</w:t>
      </w:r>
      <w:r>
        <w:rPr>
          <w:rFonts w:ascii="Arial" w:hAnsi="Arial" w:cs="Arial"/>
        </w:rPr>
        <w:t xml:space="preserve"> (</w:t>
      </w:r>
      <w:r w:rsidRPr="008D2D4B">
        <w:rPr>
          <w:rFonts w:ascii="Arial" w:hAnsi="Arial" w:cs="Arial"/>
        </w:rPr>
        <w:t>2021</w:t>
      </w:r>
      <w:r>
        <w:rPr>
          <w:rFonts w:ascii="Arial" w:hAnsi="Arial" w:cs="Arial"/>
        </w:rPr>
        <w:t xml:space="preserve">) found </w:t>
      </w:r>
      <w:r w:rsidRPr="21E3E34A">
        <w:rPr>
          <w:rFonts w:ascii="Arial" w:hAnsi="Arial" w:cs="Arial"/>
        </w:rPr>
        <w:t>examples</w:t>
      </w:r>
      <w:r w:rsidRPr="30B7984A">
        <w:rPr>
          <w:rFonts w:ascii="Arial" w:hAnsi="Arial" w:cs="Arial"/>
        </w:rPr>
        <w:t xml:space="preserve"> </w:t>
      </w:r>
      <w:r w:rsidRPr="4ADCEA3C">
        <w:rPr>
          <w:rFonts w:ascii="Arial" w:hAnsi="Arial" w:cs="Arial"/>
        </w:rPr>
        <w:t>of fish</w:t>
      </w:r>
      <w:r>
        <w:rPr>
          <w:rFonts w:ascii="Arial" w:hAnsi="Arial" w:cs="Arial"/>
        </w:rPr>
        <w:t xml:space="preserve"> </w:t>
      </w:r>
      <w:r w:rsidRPr="616629D7">
        <w:rPr>
          <w:rFonts w:ascii="Arial" w:hAnsi="Arial" w:cs="Arial"/>
        </w:rPr>
        <w:t>becoming trapped</w:t>
      </w:r>
      <w:r>
        <w:rPr>
          <w:rFonts w:ascii="Arial" w:hAnsi="Arial" w:cs="Arial"/>
        </w:rPr>
        <w:t xml:space="preserve"> </w:t>
      </w:r>
      <w:r w:rsidRPr="1F122913">
        <w:rPr>
          <w:rFonts w:ascii="Arial" w:hAnsi="Arial" w:cs="Arial"/>
        </w:rPr>
        <w:t>in</w:t>
      </w:r>
      <w:r>
        <w:rPr>
          <w:rFonts w:ascii="Arial" w:hAnsi="Arial" w:cs="Arial"/>
        </w:rPr>
        <w:t xml:space="preserve"> </w:t>
      </w:r>
      <w:r w:rsidRPr="6CC8A666">
        <w:rPr>
          <w:rFonts w:ascii="Arial" w:hAnsi="Arial" w:cs="Arial"/>
        </w:rPr>
        <w:t xml:space="preserve">discarded </w:t>
      </w:r>
      <w:r w:rsidRPr="1FF172F2">
        <w:rPr>
          <w:rFonts w:ascii="Arial" w:hAnsi="Arial" w:cs="Arial"/>
        </w:rPr>
        <w:t xml:space="preserve">waste </w:t>
      </w:r>
      <w:r w:rsidRPr="1E7FF9E4">
        <w:rPr>
          <w:rFonts w:ascii="Arial" w:hAnsi="Arial" w:cs="Arial"/>
        </w:rPr>
        <w:t>and</w:t>
      </w:r>
      <w:r>
        <w:rPr>
          <w:rFonts w:ascii="Arial" w:hAnsi="Arial" w:cs="Arial"/>
        </w:rPr>
        <w:t xml:space="preserve"> </w:t>
      </w:r>
      <w:proofErr w:type="gramStart"/>
      <w:r>
        <w:rPr>
          <w:rFonts w:ascii="Arial" w:hAnsi="Arial" w:cs="Arial"/>
        </w:rPr>
        <w:t>as a result of</w:t>
      </w:r>
      <w:proofErr w:type="gramEnd"/>
      <w:r>
        <w:rPr>
          <w:rFonts w:ascii="Arial" w:hAnsi="Arial" w:cs="Arial"/>
        </w:rPr>
        <w:t xml:space="preserve"> this died</w:t>
      </w:r>
      <w:r w:rsidRPr="471C9E2E">
        <w:rPr>
          <w:rFonts w:ascii="Arial" w:hAnsi="Arial" w:cs="Arial"/>
        </w:rPr>
        <w:t xml:space="preserve">. </w:t>
      </w:r>
      <w:r>
        <w:rPr>
          <w:rFonts w:ascii="Arial" w:hAnsi="Arial" w:cs="Arial"/>
        </w:rPr>
        <w:t xml:space="preserve"> </w:t>
      </w:r>
      <w:r w:rsidRPr="61310232">
        <w:rPr>
          <w:rFonts w:ascii="Arial" w:hAnsi="Arial" w:cs="Arial"/>
        </w:rPr>
        <w:t xml:space="preserve">They also </w:t>
      </w:r>
      <w:r w:rsidRPr="346A4E19">
        <w:rPr>
          <w:rFonts w:ascii="Arial" w:hAnsi="Arial" w:cs="Arial"/>
        </w:rPr>
        <w:t>identified</w:t>
      </w:r>
      <w:r>
        <w:rPr>
          <w:rFonts w:ascii="Arial" w:hAnsi="Arial" w:cs="Arial"/>
        </w:rPr>
        <w:t xml:space="preserve"> birds </w:t>
      </w:r>
      <w:r w:rsidRPr="33426155">
        <w:rPr>
          <w:rFonts w:ascii="Arial" w:hAnsi="Arial" w:cs="Arial"/>
        </w:rPr>
        <w:t>becoming entangled</w:t>
      </w:r>
      <w:r>
        <w:rPr>
          <w:rFonts w:ascii="Arial" w:hAnsi="Arial" w:cs="Arial"/>
        </w:rPr>
        <w:t xml:space="preserve"> in bits of rubbish </w:t>
      </w:r>
      <w:r w:rsidRPr="00EB025F">
        <w:rPr>
          <w:rFonts w:ascii="Arial" w:hAnsi="Arial" w:cs="Arial"/>
        </w:rPr>
        <w:t>resulting in</w:t>
      </w:r>
      <w:r>
        <w:rPr>
          <w:rFonts w:ascii="Arial" w:hAnsi="Arial" w:cs="Arial"/>
        </w:rPr>
        <w:t xml:space="preserve"> swollen limbs and joints and therefore the animals became weaker</w:t>
      </w:r>
      <w:r w:rsidRPr="6DD7287B">
        <w:rPr>
          <w:rFonts w:ascii="Arial" w:hAnsi="Arial" w:cs="Arial"/>
        </w:rPr>
        <w:t xml:space="preserve"> </w:t>
      </w:r>
      <w:r w:rsidRPr="395EFA1A">
        <w:rPr>
          <w:rFonts w:ascii="Arial" w:hAnsi="Arial" w:cs="Arial"/>
        </w:rPr>
        <w:t xml:space="preserve">and </w:t>
      </w:r>
      <w:r w:rsidRPr="2F408368">
        <w:rPr>
          <w:rFonts w:ascii="Arial" w:hAnsi="Arial" w:cs="Arial"/>
        </w:rPr>
        <w:t>vulnerable.</w:t>
      </w:r>
      <w:r>
        <w:rPr>
          <w:rFonts w:ascii="Arial" w:hAnsi="Arial" w:cs="Arial"/>
        </w:rPr>
        <w:t xml:space="preserve"> The RSPCA (no date) </w:t>
      </w:r>
      <w:r w:rsidRPr="09E3B5E8">
        <w:rPr>
          <w:rFonts w:ascii="Arial" w:hAnsi="Arial" w:cs="Arial"/>
        </w:rPr>
        <w:t>further</w:t>
      </w:r>
      <w:r>
        <w:rPr>
          <w:rFonts w:ascii="Arial" w:hAnsi="Arial" w:cs="Arial"/>
        </w:rPr>
        <w:t xml:space="preserve"> highlights that littering can cause animals to suffocate, choke or they may even get wounded and a lot of the time this does </w:t>
      </w:r>
      <w:r w:rsidRPr="30CAF3EB">
        <w:rPr>
          <w:rFonts w:ascii="Arial" w:hAnsi="Arial" w:cs="Arial"/>
        </w:rPr>
        <w:t>lead</w:t>
      </w:r>
      <w:r>
        <w:rPr>
          <w:rFonts w:ascii="Arial" w:hAnsi="Arial" w:cs="Arial"/>
        </w:rPr>
        <w:t xml:space="preserve"> to death.</w:t>
      </w:r>
    </w:p>
    <w:p w14:paraId="03DB01F9" w14:textId="77777777" w:rsidR="00640906" w:rsidRDefault="00640906" w:rsidP="00640906">
      <w:pPr>
        <w:spacing w:line="360" w:lineRule="auto"/>
        <w:rPr>
          <w:rFonts w:ascii="Arial" w:hAnsi="Arial" w:cs="Arial"/>
          <w:lang w:val="en-US"/>
        </w:rPr>
      </w:pPr>
      <w:r w:rsidRPr="4E75257E">
        <w:rPr>
          <w:rFonts w:ascii="Arial" w:hAnsi="Arial" w:cs="Arial"/>
          <w:lang w:val="en-US"/>
        </w:rPr>
        <w:t>The</w:t>
      </w:r>
      <w:r>
        <w:rPr>
          <w:rFonts w:ascii="Arial" w:hAnsi="Arial" w:cs="Arial"/>
          <w:lang w:val="en-US"/>
        </w:rPr>
        <w:t xml:space="preserve"> Welsh Government (2015) </w:t>
      </w:r>
      <w:r w:rsidRPr="6B69819E">
        <w:rPr>
          <w:rFonts w:ascii="Arial" w:hAnsi="Arial" w:cs="Arial"/>
          <w:lang w:val="en-US"/>
        </w:rPr>
        <w:t>found that</w:t>
      </w:r>
      <w:r>
        <w:rPr>
          <w:rFonts w:ascii="Arial" w:hAnsi="Arial" w:cs="Arial"/>
          <w:lang w:val="en-US"/>
        </w:rPr>
        <w:t xml:space="preserve"> </w:t>
      </w:r>
      <w:r w:rsidRPr="478A719B">
        <w:rPr>
          <w:rFonts w:ascii="Arial" w:hAnsi="Arial" w:cs="Arial"/>
          <w:lang w:val="en-US"/>
        </w:rPr>
        <w:t>collaboration</w:t>
      </w:r>
      <w:r>
        <w:rPr>
          <w:rFonts w:ascii="Arial" w:hAnsi="Arial" w:cs="Arial"/>
          <w:lang w:val="en-US"/>
        </w:rPr>
        <w:t xml:space="preserve"> </w:t>
      </w:r>
      <w:r w:rsidRPr="05D870BD">
        <w:rPr>
          <w:rFonts w:ascii="Arial" w:hAnsi="Arial" w:cs="Arial"/>
          <w:lang w:val="en-US"/>
        </w:rPr>
        <w:t xml:space="preserve">and </w:t>
      </w:r>
      <w:r w:rsidRPr="0B387089">
        <w:rPr>
          <w:rFonts w:ascii="Arial" w:hAnsi="Arial" w:cs="Arial"/>
          <w:lang w:val="en-US"/>
        </w:rPr>
        <w:t>partnership</w:t>
      </w:r>
      <w:r w:rsidRPr="05D870BD">
        <w:rPr>
          <w:rFonts w:ascii="Arial" w:hAnsi="Arial" w:cs="Arial"/>
          <w:lang w:val="en-US"/>
        </w:rPr>
        <w:t xml:space="preserve"> </w:t>
      </w:r>
      <w:proofErr w:type="gramStart"/>
      <w:r w:rsidRPr="6F6A39CF">
        <w:rPr>
          <w:rFonts w:ascii="Arial" w:hAnsi="Arial" w:cs="Arial"/>
          <w:lang w:val="en-US"/>
        </w:rPr>
        <w:t>working</w:t>
      </w:r>
      <w:proofErr w:type="gramEnd"/>
      <w:r w:rsidRPr="1111DEB9">
        <w:rPr>
          <w:rFonts w:ascii="Arial" w:hAnsi="Arial" w:cs="Arial"/>
          <w:lang w:val="en-US"/>
        </w:rPr>
        <w:t xml:space="preserve"> </w:t>
      </w:r>
      <w:r w:rsidRPr="661E6848">
        <w:rPr>
          <w:rFonts w:ascii="Arial" w:hAnsi="Arial" w:cs="Arial"/>
          <w:lang w:val="en-US"/>
        </w:rPr>
        <w:t>are</w:t>
      </w:r>
      <w:r>
        <w:rPr>
          <w:rFonts w:ascii="Arial" w:hAnsi="Arial" w:cs="Arial"/>
          <w:lang w:val="en-US"/>
        </w:rPr>
        <w:t xml:space="preserve"> key</w:t>
      </w:r>
      <w:r w:rsidRPr="771ED288">
        <w:rPr>
          <w:rFonts w:ascii="Arial" w:hAnsi="Arial" w:cs="Arial"/>
          <w:lang w:val="en-US"/>
        </w:rPr>
        <w:t xml:space="preserve"> </w:t>
      </w:r>
      <w:r w:rsidRPr="1D594E2E">
        <w:rPr>
          <w:rFonts w:ascii="Arial" w:hAnsi="Arial" w:cs="Arial"/>
          <w:lang w:val="en-US"/>
        </w:rPr>
        <w:t xml:space="preserve">to </w:t>
      </w:r>
      <w:r w:rsidRPr="2B93E59A">
        <w:rPr>
          <w:rFonts w:ascii="Arial" w:hAnsi="Arial" w:cs="Arial"/>
          <w:lang w:val="en-US"/>
        </w:rPr>
        <w:t xml:space="preserve">overcoming </w:t>
      </w:r>
      <w:r w:rsidRPr="51F24B5A">
        <w:rPr>
          <w:rFonts w:ascii="Arial" w:hAnsi="Arial" w:cs="Arial"/>
          <w:lang w:val="en-US"/>
        </w:rPr>
        <w:t xml:space="preserve">sustainability </w:t>
      </w:r>
      <w:r w:rsidRPr="087093E5">
        <w:rPr>
          <w:rFonts w:ascii="Arial" w:hAnsi="Arial" w:cs="Arial"/>
          <w:lang w:val="en-US"/>
        </w:rPr>
        <w:t>challenges</w:t>
      </w:r>
      <w:r>
        <w:rPr>
          <w:rFonts w:ascii="Arial" w:hAnsi="Arial" w:cs="Arial"/>
          <w:lang w:val="en-US"/>
        </w:rPr>
        <w:t>. David (2010) supports this argument and suggests that the families of the children are kept well informed and ‘green letter’ could be sent home once a term.</w:t>
      </w:r>
    </w:p>
    <w:p w14:paraId="03E76A61" w14:textId="77777777" w:rsidR="00640906" w:rsidRPr="00310CD2" w:rsidRDefault="00640906" w:rsidP="00640906">
      <w:pPr>
        <w:rPr>
          <w:rFonts w:ascii="Arial" w:hAnsi="Arial" w:cs="Arial"/>
          <w:b/>
          <w:bCs/>
          <w:lang w:val="en-US"/>
        </w:rPr>
      </w:pPr>
      <w:r w:rsidRPr="00310CD2">
        <w:rPr>
          <w:rFonts w:ascii="Arial" w:hAnsi="Arial" w:cs="Arial"/>
          <w:b/>
          <w:bCs/>
          <w:lang w:val="en-US"/>
        </w:rPr>
        <w:t xml:space="preserve">What can be done? </w:t>
      </w:r>
    </w:p>
    <w:p w14:paraId="5FE8B233" w14:textId="77777777" w:rsidR="00640906" w:rsidRDefault="00640906" w:rsidP="00640906">
      <w:pPr>
        <w:spacing w:line="360" w:lineRule="auto"/>
        <w:rPr>
          <w:rFonts w:ascii="Arial" w:hAnsi="Arial" w:cs="Arial"/>
          <w:lang w:val="en-US"/>
        </w:rPr>
      </w:pPr>
      <w:r w:rsidRPr="2A6D1EC2">
        <w:rPr>
          <w:rFonts w:ascii="Arial" w:hAnsi="Arial" w:cs="Arial"/>
          <w:lang w:val="en-US"/>
        </w:rPr>
        <w:t>The Global</w:t>
      </w:r>
      <w:r>
        <w:rPr>
          <w:rFonts w:ascii="Arial" w:hAnsi="Arial" w:cs="Arial"/>
          <w:lang w:val="en-US"/>
        </w:rPr>
        <w:t xml:space="preserve"> Goals (no date), </w:t>
      </w:r>
      <w:r w:rsidRPr="3F470BF6">
        <w:rPr>
          <w:rFonts w:ascii="Arial" w:hAnsi="Arial" w:cs="Arial"/>
          <w:lang w:val="en-US"/>
        </w:rPr>
        <w:t>outline</w:t>
      </w:r>
      <w:r>
        <w:rPr>
          <w:rFonts w:ascii="Arial" w:hAnsi="Arial" w:cs="Arial"/>
          <w:lang w:val="en-US"/>
        </w:rPr>
        <w:t xml:space="preserve"> </w:t>
      </w:r>
      <w:r w:rsidRPr="4A2DC090">
        <w:rPr>
          <w:rFonts w:ascii="Arial" w:hAnsi="Arial" w:cs="Arial"/>
          <w:lang w:val="en-US"/>
        </w:rPr>
        <w:t xml:space="preserve">various </w:t>
      </w:r>
      <w:r w:rsidRPr="494CB5F3">
        <w:rPr>
          <w:rFonts w:ascii="Arial" w:hAnsi="Arial" w:cs="Arial"/>
          <w:lang w:val="en-US"/>
        </w:rPr>
        <w:t>actions</w:t>
      </w:r>
      <w:r>
        <w:rPr>
          <w:rFonts w:ascii="Arial" w:hAnsi="Arial" w:cs="Arial"/>
          <w:lang w:val="en-US"/>
        </w:rPr>
        <w:t xml:space="preserve"> that </w:t>
      </w:r>
      <w:r w:rsidRPr="7EC5CF9E">
        <w:rPr>
          <w:rFonts w:ascii="Arial" w:hAnsi="Arial" w:cs="Arial"/>
          <w:lang w:val="en-US"/>
        </w:rPr>
        <w:t xml:space="preserve">individuals </w:t>
      </w:r>
      <w:r w:rsidRPr="304C7635">
        <w:rPr>
          <w:rFonts w:ascii="Arial" w:hAnsi="Arial" w:cs="Arial"/>
          <w:lang w:val="en-US"/>
        </w:rPr>
        <w:t xml:space="preserve">can </w:t>
      </w:r>
      <w:r w:rsidRPr="792A56AE">
        <w:rPr>
          <w:rFonts w:ascii="Arial" w:hAnsi="Arial" w:cs="Arial"/>
          <w:lang w:val="en-US"/>
        </w:rPr>
        <w:t>take</w:t>
      </w:r>
      <w:r>
        <w:rPr>
          <w:rFonts w:ascii="Arial" w:hAnsi="Arial" w:cs="Arial"/>
          <w:lang w:val="en-US"/>
        </w:rPr>
        <w:t xml:space="preserve"> to protect and conserve biodiversity</w:t>
      </w:r>
      <w:r w:rsidRPr="541A54CE">
        <w:rPr>
          <w:rFonts w:ascii="Arial" w:hAnsi="Arial" w:cs="Arial"/>
          <w:lang w:val="en-US"/>
        </w:rPr>
        <w:t xml:space="preserve">. </w:t>
      </w:r>
      <w:r w:rsidRPr="727852EB">
        <w:rPr>
          <w:rFonts w:ascii="Arial" w:hAnsi="Arial" w:cs="Arial"/>
          <w:lang w:val="en-US"/>
        </w:rPr>
        <w:t xml:space="preserve">These </w:t>
      </w:r>
      <w:r w:rsidRPr="2402CB8E">
        <w:rPr>
          <w:rFonts w:ascii="Arial" w:hAnsi="Arial" w:cs="Arial"/>
          <w:lang w:val="en-US"/>
        </w:rPr>
        <w:t>include</w:t>
      </w:r>
      <w:r>
        <w:rPr>
          <w:rFonts w:ascii="Arial" w:hAnsi="Arial" w:cs="Arial"/>
          <w:lang w:val="en-US"/>
        </w:rPr>
        <w:t xml:space="preserve"> </w:t>
      </w:r>
      <w:r w:rsidRPr="31C9BAFC">
        <w:rPr>
          <w:rFonts w:ascii="Arial" w:hAnsi="Arial" w:cs="Arial"/>
          <w:lang w:val="en-US"/>
        </w:rPr>
        <w:t>supporting</w:t>
      </w:r>
      <w:r>
        <w:rPr>
          <w:rFonts w:ascii="Arial" w:hAnsi="Arial" w:cs="Arial"/>
          <w:lang w:val="en-US"/>
        </w:rPr>
        <w:t xml:space="preserve"> a </w:t>
      </w:r>
      <w:r w:rsidRPr="7B96AD96">
        <w:rPr>
          <w:rFonts w:ascii="Arial" w:hAnsi="Arial" w:cs="Arial"/>
          <w:lang w:val="en-US"/>
        </w:rPr>
        <w:t>Goal</w:t>
      </w:r>
      <w:r>
        <w:rPr>
          <w:rFonts w:ascii="Arial" w:hAnsi="Arial" w:cs="Arial"/>
          <w:lang w:val="en-US"/>
        </w:rPr>
        <w:t xml:space="preserve"> 15 charity, reducing printing by using electronic devices, not </w:t>
      </w:r>
      <w:proofErr w:type="gramStart"/>
      <w:r>
        <w:rPr>
          <w:rFonts w:ascii="Arial" w:hAnsi="Arial" w:cs="Arial"/>
          <w:lang w:val="en-US"/>
        </w:rPr>
        <w:t>buying  animal</w:t>
      </w:r>
      <w:proofErr w:type="gramEnd"/>
      <w:r>
        <w:rPr>
          <w:rFonts w:ascii="Arial" w:hAnsi="Arial" w:cs="Arial"/>
          <w:lang w:val="en-US"/>
        </w:rPr>
        <w:t xml:space="preserve"> tested products by checking the labels first, recycling wherever possible, cleaning the local park this could be a litter pick, composting food scraps and </w:t>
      </w:r>
      <w:r w:rsidRPr="4DC100AA">
        <w:rPr>
          <w:rFonts w:ascii="Arial" w:hAnsi="Arial" w:cs="Arial"/>
          <w:lang w:val="en-US"/>
        </w:rPr>
        <w:t>keeping up</w:t>
      </w:r>
      <w:r>
        <w:rPr>
          <w:rFonts w:ascii="Arial" w:hAnsi="Arial" w:cs="Arial"/>
          <w:lang w:val="en-US"/>
        </w:rPr>
        <w:t xml:space="preserve"> to date with </w:t>
      </w:r>
      <w:r w:rsidRPr="2F9B8544">
        <w:rPr>
          <w:rFonts w:ascii="Arial" w:hAnsi="Arial" w:cs="Arial"/>
          <w:lang w:val="en-US"/>
        </w:rPr>
        <w:t>sustainability</w:t>
      </w:r>
      <w:r>
        <w:rPr>
          <w:rFonts w:ascii="Arial" w:hAnsi="Arial" w:cs="Arial"/>
          <w:lang w:val="en-US"/>
        </w:rPr>
        <w:t xml:space="preserve"> </w:t>
      </w:r>
      <w:r w:rsidRPr="584CCB55">
        <w:rPr>
          <w:rFonts w:ascii="Arial" w:hAnsi="Arial" w:cs="Arial"/>
          <w:lang w:val="en-US"/>
        </w:rPr>
        <w:t>related</w:t>
      </w:r>
      <w:r w:rsidRPr="2DC76CBF">
        <w:rPr>
          <w:rFonts w:ascii="Arial" w:hAnsi="Arial" w:cs="Arial"/>
          <w:lang w:val="en-US"/>
        </w:rPr>
        <w:t xml:space="preserve"> </w:t>
      </w:r>
      <w:r w:rsidRPr="74B4801D">
        <w:rPr>
          <w:rFonts w:ascii="Arial" w:hAnsi="Arial" w:cs="Arial"/>
          <w:lang w:val="en-US"/>
        </w:rPr>
        <w:t>issues</w:t>
      </w:r>
      <w:r>
        <w:rPr>
          <w:rFonts w:ascii="Arial" w:hAnsi="Arial" w:cs="Arial"/>
          <w:lang w:val="en-US"/>
        </w:rPr>
        <w:t xml:space="preserve"> which could simply be done just by following Global Goals on a social media platform.</w:t>
      </w:r>
    </w:p>
    <w:p w14:paraId="7D0939BF" w14:textId="77777777" w:rsidR="00640906" w:rsidRDefault="00640906" w:rsidP="00640906">
      <w:pPr>
        <w:spacing w:line="360" w:lineRule="auto"/>
        <w:rPr>
          <w:rFonts w:ascii="Arial" w:hAnsi="Arial" w:cs="Arial"/>
        </w:rPr>
      </w:pPr>
      <w:r w:rsidRPr="4E000C57">
        <w:rPr>
          <w:rFonts w:ascii="Arial" w:hAnsi="Arial" w:cs="Arial"/>
        </w:rPr>
        <w:t>The Welsh</w:t>
      </w:r>
      <w:r>
        <w:rPr>
          <w:rFonts w:ascii="Arial" w:hAnsi="Arial" w:cs="Arial"/>
        </w:rPr>
        <w:t xml:space="preserve"> Government (2015) </w:t>
      </w:r>
      <w:r w:rsidRPr="50D5C562">
        <w:rPr>
          <w:rFonts w:ascii="Arial" w:hAnsi="Arial" w:cs="Arial"/>
        </w:rPr>
        <w:t>identifies</w:t>
      </w:r>
      <w:r w:rsidRPr="72DB5021">
        <w:rPr>
          <w:rFonts w:ascii="Arial" w:hAnsi="Arial" w:cs="Arial"/>
        </w:rPr>
        <w:t xml:space="preserve"> five</w:t>
      </w:r>
      <w:r>
        <w:rPr>
          <w:rFonts w:ascii="Arial" w:hAnsi="Arial" w:cs="Arial"/>
        </w:rPr>
        <w:t xml:space="preserve"> key aspects of working </w:t>
      </w:r>
      <w:r w:rsidRPr="4D7D943F">
        <w:rPr>
          <w:rFonts w:ascii="Arial" w:hAnsi="Arial" w:cs="Arial"/>
        </w:rPr>
        <w:t>towards</w:t>
      </w:r>
      <w:r>
        <w:rPr>
          <w:rFonts w:ascii="Arial" w:hAnsi="Arial" w:cs="Arial"/>
        </w:rPr>
        <w:t xml:space="preserve"> a sustainable </w:t>
      </w:r>
      <w:r w:rsidRPr="3BBE35B0">
        <w:rPr>
          <w:rFonts w:ascii="Arial" w:hAnsi="Arial" w:cs="Arial"/>
        </w:rPr>
        <w:t>future</w:t>
      </w:r>
      <w:r>
        <w:rPr>
          <w:rFonts w:ascii="Arial" w:hAnsi="Arial" w:cs="Arial"/>
        </w:rPr>
        <w:t xml:space="preserve">, those being collaboration, integration, involvement, </w:t>
      </w:r>
      <w:proofErr w:type="gramStart"/>
      <w:r>
        <w:rPr>
          <w:rFonts w:ascii="Arial" w:hAnsi="Arial" w:cs="Arial"/>
        </w:rPr>
        <w:t>long term</w:t>
      </w:r>
      <w:proofErr w:type="gramEnd"/>
      <w:r>
        <w:rPr>
          <w:rFonts w:ascii="Arial" w:hAnsi="Arial" w:cs="Arial"/>
        </w:rPr>
        <w:t xml:space="preserve"> </w:t>
      </w:r>
      <w:r w:rsidRPr="2284D6B7">
        <w:rPr>
          <w:rFonts w:ascii="Arial" w:hAnsi="Arial" w:cs="Arial"/>
        </w:rPr>
        <w:t>thinking</w:t>
      </w:r>
      <w:r w:rsidRPr="2C59F829">
        <w:rPr>
          <w:rFonts w:ascii="Arial" w:hAnsi="Arial" w:cs="Arial"/>
        </w:rPr>
        <w:t xml:space="preserve"> </w:t>
      </w:r>
      <w:r>
        <w:rPr>
          <w:rFonts w:ascii="Arial" w:hAnsi="Arial" w:cs="Arial"/>
        </w:rPr>
        <w:t xml:space="preserve">and prevention. Some suggestions that could promote biodiversity and support these </w:t>
      </w:r>
      <w:r w:rsidRPr="56D493A4">
        <w:rPr>
          <w:rFonts w:ascii="Arial" w:hAnsi="Arial" w:cs="Arial"/>
        </w:rPr>
        <w:t>principles</w:t>
      </w:r>
      <w:r>
        <w:rPr>
          <w:rFonts w:ascii="Arial" w:hAnsi="Arial" w:cs="Arial"/>
        </w:rPr>
        <w:t xml:space="preserve"> </w:t>
      </w:r>
      <w:r w:rsidRPr="41E860FA">
        <w:rPr>
          <w:rFonts w:ascii="Arial" w:hAnsi="Arial" w:cs="Arial"/>
        </w:rPr>
        <w:t xml:space="preserve">could </w:t>
      </w:r>
      <w:r w:rsidRPr="4D1EEB5A">
        <w:rPr>
          <w:rFonts w:ascii="Arial" w:hAnsi="Arial" w:cs="Arial"/>
        </w:rPr>
        <w:t>include</w:t>
      </w:r>
      <w:r w:rsidRPr="07DF40E3">
        <w:rPr>
          <w:rFonts w:ascii="Arial" w:hAnsi="Arial" w:cs="Arial"/>
        </w:rPr>
        <w:t xml:space="preserve"> </w:t>
      </w:r>
      <w:r w:rsidRPr="7CE01D3D">
        <w:rPr>
          <w:rFonts w:ascii="Arial" w:hAnsi="Arial" w:cs="Arial"/>
        </w:rPr>
        <w:t>organising</w:t>
      </w:r>
      <w:r>
        <w:rPr>
          <w:rFonts w:ascii="Arial" w:hAnsi="Arial" w:cs="Arial"/>
        </w:rPr>
        <w:t xml:space="preserve"> a </w:t>
      </w:r>
      <w:r w:rsidRPr="4A53B690">
        <w:rPr>
          <w:rFonts w:ascii="Arial" w:hAnsi="Arial" w:cs="Arial"/>
        </w:rPr>
        <w:t>community</w:t>
      </w:r>
      <w:r w:rsidRPr="050094CC">
        <w:rPr>
          <w:rFonts w:ascii="Arial" w:hAnsi="Arial" w:cs="Arial"/>
        </w:rPr>
        <w:t xml:space="preserve"> </w:t>
      </w:r>
      <w:r>
        <w:rPr>
          <w:rFonts w:ascii="Arial" w:hAnsi="Arial" w:cs="Arial"/>
        </w:rPr>
        <w:t xml:space="preserve">litter pick with the children at a local park, creating a bird feeder using sustainable materials, </w:t>
      </w:r>
      <w:r w:rsidRPr="11DCBCE5">
        <w:rPr>
          <w:rFonts w:ascii="Arial" w:hAnsi="Arial" w:cs="Arial"/>
        </w:rPr>
        <w:t xml:space="preserve">or </w:t>
      </w:r>
      <w:r w:rsidRPr="7429DF84">
        <w:rPr>
          <w:rFonts w:ascii="Arial" w:hAnsi="Arial" w:cs="Arial"/>
        </w:rPr>
        <w:t xml:space="preserve">constructing </w:t>
      </w:r>
      <w:r w:rsidRPr="3AD06417">
        <w:rPr>
          <w:rFonts w:ascii="Arial" w:hAnsi="Arial" w:cs="Arial"/>
        </w:rPr>
        <w:t xml:space="preserve">bug </w:t>
      </w:r>
      <w:r w:rsidRPr="50AC064B">
        <w:rPr>
          <w:rFonts w:ascii="Arial" w:hAnsi="Arial" w:cs="Arial"/>
        </w:rPr>
        <w:t xml:space="preserve">hotels </w:t>
      </w:r>
      <w:r w:rsidRPr="0378C2C9">
        <w:rPr>
          <w:rFonts w:ascii="Arial" w:hAnsi="Arial" w:cs="Arial"/>
        </w:rPr>
        <w:t xml:space="preserve">using </w:t>
      </w:r>
      <w:r w:rsidRPr="23E45613">
        <w:rPr>
          <w:rFonts w:ascii="Arial" w:hAnsi="Arial" w:cs="Arial"/>
        </w:rPr>
        <w:t xml:space="preserve">recycled </w:t>
      </w:r>
      <w:r w:rsidRPr="27943506">
        <w:rPr>
          <w:rFonts w:ascii="Arial" w:hAnsi="Arial" w:cs="Arial"/>
        </w:rPr>
        <w:t xml:space="preserve">resources. </w:t>
      </w:r>
      <w:r w:rsidRPr="6984A6EA">
        <w:rPr>
          <w:rFonts w:ascii="Arial" w:hAnsi="Arial" w:cs="Arial"/>
        </w:rPr>
        <w:t xml:space="preserve">These </w:t>
      </w:r>
      <w:r w:rsidRPr="14A327A2">
        <w:rPr>
          <w:rFonts w:ascii="Arial" w:hAnsi="Arial" w:cs="Arial"/>
        </w:rPr>
        <w:t>activities</w:t>
      </w:r>
      <w:r w:rsidRPr="4D6EDA6D">
        <w:rPr>
          <w:rFonts w:ascii="Arial" w:hAnsi="Arial" w:cs="Arial"/>
        </w:rPr>
        <w:t xml:space="preserve"> can be</w:t>
      </w:r>
      <w:r w:rsidRPr="5B474F43">
        <w:rPr>
          <w:rFonts w:ascii="Arial" w:hAnsi="Arial" w:cs="Arial"/>
        </w:rPr>
        <w:t xml:space="preserve"> </w:t>
      </w:r>
      <w:r w:rsidRPr="1A119573">
        <w:rPr>
          <w:rFonts w:ascii="Arial" w:hAnsi="Arial" w:cs="Arial"/>
        </w:rPr>
        <w:t xml:space="preserve">completed </w:t>
      </w:r>
      <w:r w:rsidRPr="79C4BEF0">
        <w:rPr>
          <w:rFonts w:ascii="Arial" w:hAnsi="Arial" w:cs="Arial"/>
        </w:rPr>
        <w:t xml:space="preserve">within </w:t>
      </w:r>
      <w:r w:rsidRPr="5313ADEE">
        <w:rPr>
          <w:rFonts w:ascii="Arial" w:hAnsi="Arial" w:cs="Arial"/>
        </w:rPr>
        <w:t xml:space="preserve">an </w:t>
      </w:r>
      <w:proofErr w:type="gramStart"/>
      <w:r w:rsidRPr="5313ADEE">
        <w:rPr>
          <w:rFonts w:ascii="Arial" w:hAnsi="Arial" w:cs="Arial"/>
        </w:rPr>
        <w:t xml:space="preserve">early </w:t>
      </w:r>
      <w:r w:rsidRPr="7786EB99">
        <w:rPr>
          <w:rFonts w:ascii="Arial" w:hAnsi="Arial" w:cs="Arial"/>
        </w:rPr>
        <w:t>years</w:t>
      </w:r>
      <w:proofErr w:type="gramEnd"/>
      <w:r w:rsidRPr="7786EB99">
        <w:rPr>
          <w:rFonts w:ascii="Arial" w:hAnsi="Arial" w:cs="Arial"/>
        </w:rPr>
        <w:t xml:space="preserve"> </w:t>
      </w:r>
      <w:r w:rsidRPr="48C31F05">
        <w:rPr>
          <w:rFonts w:ascii="Arial" w:hAnsi="Arial" w:cs="Arial"/>
        </w:rPr>
        <w:t>setting</w:t>
      </w:r>
      <w:r>
        <w:rPr>
          <w:rFonts w:ascii="Arial" w:hAnsi="Arial" w:cs="Arial"/>
        </w:rPr>
        <w:t xml:space="preserve"> </w:t>
      </w:r>
      <w:r w:rsidRPr="088150BC">
        <w:rPr>
          <w:rFonts w:ascii="Arial" w:hAnsi="Arial" w:cs="Arial"/>
        </w:rPr>
        <w:t xml:space="preserve">and </w:t>
      </w:r>
      <w:r w:rsidRPr="37351894">
        <w:rPr>
          <w:rFonts w:ascii="Arial" w:hAnsi="Arial" w:cs="Arial"/>
        </w:rPr>
        <w:t xml:space="preserve">provide </w:t>
      </w:r>
      <w:r w:rsidRPr="62FBE801">
        <w:rPr>
          <w:rFonts w:ascii="Arial" w:hAnsi="Arial" w:cs="Arial"/>
        </w:rPr>
        <w:t xml:space="preserve">children </w:t>
      </w:r>
      <w:r w:rsidRPr="40CD8551">
        <w:rPr>
          <w:rFonts w:ascii="Arial" w:hAnsi="Arial" w:cs="Arial"/>
        </w:rPr>
        <w:t xml:space="preserve">with </w:t>
      </w:r>
      <w:r w:rsidRPr="46548CC2">
        <w:rPr>
          <w:rFonts w:ascii="Arial" w:hAnsi="Arial" w:cs="Arial"/>
        </w:rPr>
        <w:t>meaningful</w:t>
      </w:r>
      <w:r w:rsidRPr="7397CF56">
        <w:rPr>
          <w:rFonts w:ascii="Arial" w:hAnsi="Arial" w:cs="Arial"/>
        </w:rPr>
        <w:t xml:space="preserve"> </w:t>
      </w:r>
      <w:r w:rsidRPr="51212C20">
        <w:rPr>
          <w:rFonts w:ascii="Arial" w:hAnsi="Arial" w:cs="Arial"/>
        </w:rPr>
        <w:t xml:space="preserve">opportunities </w:t>
      </w:r>
      <w:r w:rsidRPr="0FB6AC53">
        <w:rPr>
          <w:rFonts w:ascii="Arial" w:hAnsi="Arial" w:cs="Arial"/>
        </w:rPr>
        <w:t xml:space="preserve">to </w:t>
      </w:r>
      <w:r w:rsidRPr="7B2AD4C2">
        <w:rPr>
          <w:rFonts w:ascii="Arial" w:hAnsi="Arial" w:cs="Arial"/>
        </w:rPr>
        <w:t xml:space="preserve">engage with </w:t>
      </w:r>
      <w:r w:rsidRPr="0691F613">
        <w:rPr>
          <w:rFonts w:ascii="Arial" w:hAnsi="Arial" w:cs="Arial"/>
        </w:rPr>
        <w:t>sustainability.</w:t>
      </w:r>
      <w:r w:rsidRPr="1D7E96FF">
        <w:rPr>
          <w:rFonts w:ascii="Arial" w:hAnsi="Arial" w:cs="Arial"/>
        </w:rPr>
        <w:t xml:space="preserve"> </w:t>
      </w:r>
      <w:r w:rsidRPr="3D3D338D">
        <w:rPr>
          <w:rFonts w:ascii="Arial" w:hAnsi="Arial" w:cs="Arial"/>
        </w:rPr>
        <w:t xml:space="preserve"> </w:t>
      </w:r>
    </w:p>
    <w:p w14:paraId="65F951D1" w14:textId="77777777" w:rsidR="00640906" w:rsidRPr="0006122A" w:rsidRDefault="00640906" w:rsidP="00640906">
      <w:pPr>
        <w:spacing w:line="360" w:lineRule="auto"/>
        <w:rPr>
          <w:rFonts w:ascii="Arial" w:hAnsi="Arial" w:cs="Arial"/>
          <w:lang w:val="en-US"/>
        </w:rPr>
      </w:pPr>
      <w:r w:rsidRPr="00644E66">
        <w:rPr>
          <w:rFonts w:ascii="Arial" w:hAnsi="Arial" w:cs="Arial"/>
        </w:rPr>
        <w:lastRenderedPageBreak/>
        <w:t xml:space="preserve">Cutter-Mackenzie (2014) </w:t>
      </w:r>
      <w:r>
        <w:rPr>
          <w:rFonts w:ascii="Arial" w:hAnsi="Arial" w:cs="Arial"/>
        </w:rPr>
        <w:t xml:space="preserve">states that children can learn how to be sustainable </w:t>
      </w:r>
      <w:proofErr w:type="gramStart"/>
      <w:r>
        <w:rPr>
          <w:rFonts w:ascii="Arial" w:hAnsi="Arial" w:cs="Arial"/>
        </w:rPr>
        <w:t>through the use of</w:t>
      </w:r>
      <w:proofErr w:type="gramEnd"/>
      <w:r>
        <w:rPr>
          <w:rFonts w:ascii="Arial" w:hAnsi="Arial" w:cs="Arial"/>
        </w:rPr>
        <w:t xml:space="preserve"> play, particularly environmental and outdoor play as this allows them to explore their surroundings and make sense of nature. </w:t>
      </w:r>
      <w:r>
        <w:rPr>
          <w:rFonts w:ascii="Arial" w:hAnsi="Arial" w:cs="Arial"/>
          <w:lang w:val="en-US"/>
        </w:rPr>
        <w:t xml:space="preserve">David (2010) highlights positive habits we can start in order to tackle the issue of litter, one example is making one of the settings bins a compost bin by simply putting a picture on it, this will encourage children and individuals to stop throwing things fruit peels on the floor and start putting them in the bin. </w:t>
      </w:r>
    </w:p>
    <w:p w14:paraId="28C49B77" w14:textId="77777777" w:rsidR="00640906" w:rsidRDefault="00640906" w:rsidP="00640906">
      <w:pPr>
        <w:spacing w:line="360" w:lineRule="auto"/>
        <w:rPr>
          <w:rFonts w:ascii="Arial" w:hAnsi="Arial" w:cs="Arial"/>
        </w:rPr>
      </w:pPr>
      <w:r w:rsidRPr="0041667D">
        <w:rPr>
          <w:rFonts w:ascii="Arial" w:hAnsi="Arial" w:cs="Arial"/>
        </w:rPr>
        <w:t>McEwen</w:t>
      </w:r>
      <w:r>
        <w:rPr>
          <w:rFonts w:ascii="Arial" w:hAnsi="Arial" w:cs="Arial"/>
        </w:rPr>
        <w:t xml:space="preserve">, </w:t>
      </w:r>
      <w:r w:rsidRPr="0041667D">
        <w:rPr>
          <w:rFonts w:ascii="Arial" w:hAnsi="Arial" w:cs="Arial"/>
        </w:rPr>
        <w:t>(2015)</w:t>
      </w:r>
      <w:r>
        <w:rPr>
          <w:rFonts w:ascii="Arial" w:hAnsi="Arial" w:cs="Arial"/>
        </w:rPr>
        <w:t xml:space="preserve"> highlights </w:t>
      </w:r>
      <w:r w:rsidRPr="2EF1D975">
        <w:rPr>
          <w:rFonts w:ascii="Arial" w:hAnsi="Arial" w:cs="Arial"/>
        </w:rPr>
        <w:t xml:space="preserve">the </w:t>
      </w:r>
      <w:r w:rsidRPr="01024986">
        <w:rPr>
          <w:rFonts w:ascii="Arial" w:hAnsi="Arial" w:cs="Arial"/>
        </w:rPr>
        <w:t>importance</w:t>
      </w:r>
      <w:r>
        <w:rPr>
          <w:rFonts w:ascii="Arial" w:hAnsi="Arial" w:cs="Arial"/>
        </w:rPr>
        <w:t xml:space="preserve"> </w:t>
      </w:r>
      <w:r w:rsidRPr="57619033">
        <w:rPr>
          <w:rFonts w:ascii="Arial" w:hAnsi="Arial" w:cs="Arial"/>
        </w:rPr>
        <w:t xml:space="preserve">of </w:t>
      </w:r>
      <w:r w:rsidRPr="459D7036">
        <w:rPr>
          <w:rFonts w:ascii="Arial" w:hAnsi="Arial" w:cs="Arial"/>
        </w:rPr>
        <w:t>empowering</w:t>
      </w:r>
      <w:r w:rsidRPr="57619033">
        <w:rPr>
          <w:rFonts w:ascii="Arial" w:hAnsi="Arial" w:cs="Arial"/>
        </w:rPr>
        <w:t xml:space="preserve"> </w:t>
      </w:r>
      <w:r>
        <w:rPr>
          <w:rFonts w:ascii="Arial" w:hAnsi="Arial" w:cs="Arial"/>
        </w:rPr>
        <w:t xml:space="preserve">children </w:t>
      </w:r>
      <w:r w:rsidRPr="45BA9B6C">
        <w:rPr>
          <w:rFonts w:ascii="Arial" w:hAnsi="Arial" w:cs="Arial"/>
        </w:rPr>
        <w:t xml:space="preserve">to care </w:t>
      </w:r>
      <w:r w:rsidRPr="1841691F">
        <w:rPr>
          <w:rFonts w:ascii="Arial" w:hAnsi="Arial" w:cs="Arial"/>
        </w:rPr>
        <w:t xml:space="preserve">for </w:t>
      </w:r>
      <w:r w:rsidRPr="16E0EA3B">
        <w:rPr>
          <w:rFonts w:ascii="Arial" w:hAnsi="Arial" w:cs="Arial"/>
        </w:rPr>
        <w:t>the</w:t>
      </w:r>
      <w:r>
        <w:rPr>
          <w:rFonts w:ascii="Arial" w:hAnsi="Arial" w:cs="Arial"/>
        </w:rPr>
        <w:t xml:space="preserve"> </w:t>
      </w:r>
      <w:r w:rsidRPr="5F3FD488">
        <w:rPr>
          <w:rFonts w:ascii="Arial" w:hAnsi="Arial" w:cs="Arial"/>
        </w:rPr>
        <w:t>environment. Allowing</w:t>
      </w:r>
      <w:r>
        <w:rPr>
          <w:rFonts w:ascii="Arial" w:hAnsi="Arial" w:cs="Arial"/>
        </w:rPr>
        <w:t xml:space="preserve"> children to lead their own litter </w:t>
      </w:r>
      <w:r w:rsidRPr="0F0EFDED">
        <w:rPr>
          <w:rFonts w:ascii="Arial" w:hAnsi="Arial" w:cs="Arial"/>
        </w:rPr>
        <w:t xml:space="preserve">picking </w:t>
      </w:r>
      <w:r w:rsidRPr="3EC7128C">
        <w:rPr>
          <w:rFonts w:ascii="Arial" w:hAnsi="Arial" w:cs="Arial"/>
        </w:rPr>
        <w:t>activities</w:t>
      </w:r>
      <w:r>
        <w:rPr>
          <w:rFonts w:ascii="Arial" w:hAnsi="Arial" w:cs="Arial"/>
        </w:rPr>
        <w:t xml:space="preserve"> </w:t>
      </w:r>
      <w:r w:rsidRPr="494AED4D">
        <w:rPr>
          <w:rFonts w:ascii="Arial" w:hAnsi="Arial" w:cs="Arial"/>
        </w:rPr>
        <w:t xml:space="preserve">can support </w:t>
      </w:r>
      <w:r w:rsidRPr="60F9DF52">
        <w:rPr>
          <w:rFonts w:ascii="Arial" w:hAnsi="Arial" w:cs="Arial"/>
        </w:rPr>
        <w:t xml:space="preserve">this sense </w:t>
      </w:r>
      <w:r w:rsidRPr="27C5C00A">
        <w:rPr>
          <w:rFonts w:ascii="Arial" w:hAnsi="Arial" w:cs="Arial"/>
        </w:rPr>
        <w:t xml:space="preserve">of </w:t>
      </w:r>
      <w:r w:rsidRPr="1232601F">
        <w:rPr>
          <w:rFonts w:ascii="Arial" w:hAnsi="Arial" w:cs="Arial"/>
        </w:rPr>
        <w:t xml:space="preserve">empowerment </w:t>
      </w:r>
      <w:r w:rsidRPr="66B28979">
        <w:rPr>
          <w:rFonts w:ascii="Arial" w:hAnsi="Arial" w:cs="Arial"/>
        </w:rPr>
        <w:t>whilst</w:t>
      </w:r>
      <w:r w:rsidRPr="60F9DF52">
        <w:rPr>
          <w:rFonts w:ascii="Arial" w:hAnsi="Arial" w:cs="Arial"/>
        </w:rPr>
        <w:t xml:space="preserve"> </w:t>
      </w:r>
      <w:r w:rsidRPr="1BAA8851">
        <w:rPr>
          <w:rFonts w:ascii="Arial" w:hAnsi="Arial" w:cs="Arial"/>
        </w:rPr>
        <w:t>also</w:t>
      </w:r>
      <w:r w:rsidRPr="797A64D4">
        <w:rPr>
          <w:rFonts w:ascii="Arial" w:hAnsi="Arial" w:cs="Arial"/>
        </w:rPr>
        <w:t xml:space="preserve"> </w:t>
      </w:r>
      <w:r w:rsidRPr="1874BF38">
        <w:rPr>
          <w:rFonts w:ascii="Arial" w:hAnsi="Arial" w:cs="Arial"/>
        </w:rPr>
        <w:t>promoting</w:t>
      </w:r>
      <w:r w:rsidRPr="6C92694F">
        <w:rPr>
          <w:rFonts w:ascii="Arial" w:hAnsi="Arial" w:cs="Arial"/>
        </w:rPr>
        <w:t xml:space="preserve"> sustainability.</w:t>
      </w:r>
      <w:r>
        <w:rPr>
          <w:rFonts w:ascii="Arial" w:hAnsi="Arial" w:cs="Arial"/>
        </w:rPr>
        <w:t xml:space="preserve"> This is also further supported by Davis (2010) who states that education for sustainability needs to be participatory </w:t>
      </w:r>
      <w:proofErr w:type="gramStart"/>
      <w:r>
        <w:rPr>
          <w:rFonts w:ascii="Arial" w:hAnsi="Arial" w:cs="Arial"/>
        </w:rPr>
        <w:t>in order to</w:t>
      </w:r>
      <w:proofErr w:type="gramEnd"/>
      <w:r>
        <w:rPr>
          <w:rFonts w:ascii="Arial" w:hAnsi="Arial" w:cs="Arial"/>
        </w:rPr>
        <w:t xml:space="preserve"> be successful, seeing children as active participants in the litter pick supports their argument. This strongly relates to the John Muir Award </w:t>
      </w:r>
      <w:r w:rsidRPr="0E96A1C6">
        <w:rPr>
          <w:rFonts w:ascii="Arial" w:hAnsi="Arial" w:cs="Arial"/>
        </w:rPr>
        <w:t>which encourages</w:t>
      </w:r>
      <w:r>
        <w:rPr>
          <w:rFonts w:ascii="Arial" w:hAnsi="Arial" w:cs="Arial"/>
        </w:rPr>
        <w:t xml:space="preserve"> the children </w:t>
      </w:r>
      <w:r w:rsidRPr="6ACF4FE8">
        <w:rPr>
          <w:rFonts w:ascii="Arial" w:hAnsi="Arial" w:cs="Arial"/>
        </w:rPr>
        <w:t>to</w:t>
      </w:r>
      <w:r w:rsidRPr="4D4E82B2">
        <w:rPr>
          <w:rFonts w:ascii="Arial" w:hAnsi="Arial" w:cs="Arial"/>
        </w:rPr>
        <w:t xml:space="preserve"> </w:t>
      </w:r>
      <w:r>
        <w:rPr>
          <w:rFonts w:ascii="Arial" w:hAnsi="Arial" w:cs="Arial"/>
        </w:rPr>
        <w:t xml:space="preserve">learn </w:t>
      </w:r>
      <w:r w:rsidRPr="34B7B248">
        <w:rPr>
          <w:rFonts w:ascii="Arial" w:hAnsi="Arial" w:cs="Arial"/>
        </w:rPr>
        <w:t xml:space="preserve">about and </w:t>
      </w:r>
      <w:r w:rsidRPr="3BB8EF6D">
        <w:rPr>
          <w:rFonts w:ascii="Arial" w:hAnsi="Arial" w:cs="Arial"/>
        </w:rPr>
        <w:t xml:space="preserve">care </w:t>
      </w:r>
      <w:r w:rsidRPr="225BCAD3">
        <w:rPr>
          <w:rFonts w:ascii="Arial" w:hAnsi="Arial" w:cs="Arial"/>
        </w:rPr>
        <w:t xml:space="preserve">for </w:t>
      </w:r>
      <w:r w:rsidRPr="6FAB9115">
        <w:rPr>
          <w:rFonts w:ascii="Arial" w:hAnsi="Arial" w:cs="Arial"/>
        </w:rPr>
        <w:t xml:space="preserve">the </w:t>
      </w:r>
      <w:r w:rsidRPr="09A2FCDF">
        <w:rPr>
          <w:rFonts w:ascii="Arial" w:hAnsi="Arial" w:cs="Arial"/>
        </w:rPr>
        <w:t>natural</w:t>
      </w:r>
      <w:r w:rsidRPr="3198AEE5">
        <w:rPr>
          <w:rFonts w:ascii="Arial" w:hAnsi="Arial" w:cs="Arial"/>
        </w:rPr>
        <w:t xml:space="preserve"> environment</w:t>
      </w:r>
      <w:r w:rsidRPr="641AC76A">
        <w:rPr>
          <w:rFonts w:ascii="Arial" w:hAnsi="Arial" w:cs="Arial"/>
        </w:rPr>
        <w:t xml:space="preserve"> through </w:t>
      </w:r>
      <w:r w:rsidRPr="79CC67B6">
        <w:rPr>
          <w:rFonts w:ascii="Arial" w:hAnsi="Arial" w:cs="Arial"/>
        </w:rPr>
        <w:t xml:space="preserve">practical </w:t>
      </w:r>
      <w:r w:rsidRPr="70E3A79C">
        <w:rPr>
          <w:rFonts w:ascii="Arial" w:hAnsi="Arial" w:cs="Arial"/>
        </w:rPr>
        <w:t xml:space="preserve">action. </w:t>
      </w:r>
      <w:r w:rsidRPr="18BE7C4D">
        <w:rPr>
          <w:rFonts w:ascii="Arial" w:hAnsi="Arial" w:cs="Arial"/>
        </w:rPr>
        <w:t xml:space="preserve">This </w:t>
      </w:r>
      <w:r w:rsidRPr="61D72E2E">
        <w:rPr>
          <w:rFonts w:ascii="Arial" w:hAnsi="Arial" w:cs="Arial"/>
        </w:rPr>
        <w:t>mirrors</w:t>
      </w:r>
      <w:r w:rsidRPr="62261F8E">
        <w:rPr>
          <w:rFonts w:ascii="Arial" w:hAnsi="Arial" w:cs="Arial"/>
        </w:rPr>
        <w:t xml:space="preserve"> the</w:t>
      </w:r>
      <w:r>
        <w:rPr>
          <w:rFonts w:ascii="Arial" w:hAnsi="Arial" w:cs="Arial"/>
        </w:rPr>
        <w:t xml:space="preserve"> </w:t>
      </w:r>
      <w:r w:rsidRPr="740397BF">
        <w:rPr>
          <w:rFonts w:ascii="Arial" w:hAnsi="Arial" w:cs="Arial"/>
        </w:rPr>
        <w:t>actions</w:t>
      </w:r>
      <w:r>
        <w:rPr>
          <w:rFonts w:ascii="Arial" w:hAnsi="Arial" w:cs="Arial"/>
        </w:rPr>
        <w:t xml:space="preserve"> </w:t>
      </w:r>
      <w:r w:rsidRPr="4732E2BE">
        <w:rPr>
          <w:rFonts w:ascii="Arial" w:hAnsi="Arial" w:cs="Arial"/>
        </w:rPr>
        <w:t>undertaken</w:t>
      </w:r>
      <w:r>
        <w:rPr>
          <w:rFonts w:ascii="Arial" w:hAnsi="Arial" w:cs="Arial"/>
        </w:rPr>
        <w:t xml:space="preserve"> in </w:t>
      </w:r>
      <w:r w:rsidRPr="7B93332A">
        <w:rPr>
          <w:rFonts w:ascii="Arial" w:hAnsi="Arial" w:cs="Arial"/>
        </w:rPr>
        <w:t>Part</w:t>
      </w:r>
      <w:r>
        <w:rPr>
          <w:rFonts w:ascii="Arial" w:hAnsi="Arial" w:cs="Arial"/>
        </w:rPr>
        <w:t xml:space="preserve"> </w:t>
      </w:r>
      <w:r w:rsidRPr="3B76EAE7">
        <w:rPr>
          <w:rFonts w:ascii="Arial" w:hAnsi="Arial" w:cs="Arial"/>
        </w:rPr>
        <w:t>1 where a</w:t>
      </w:r>
      <w:r>
        <w:rPr>
          <w:rFonts w:ascii="Arial" w:hAnsi="Arial" w:cs="Arial"/>
        </w:rPr>
        <w:t xml:space="preserve"> bird feeder </w:t>
      </w:r>
      <w:r w:rsidRPr="3EFE781D">
        <w:rPr>
          <w:rFonts w:ascii="Arial" w:hAnsi="Arial" w:cs="Arial"/>
        </w:rPr>
        <w:t xml:space="preserve">was </w:t>
      </w:r>
      <w:r w:rsidRPr="261DD07D">
        <w:rPr>
          <w:rFonts w:ascii="Arial" w:hAnsi="Arial" w:cs="Arial"/>
        </w:rPr>
        <w:t>installed to</w:t>
      </w:r>
      <w:r>
        <w:rPr>
          <w:rFonts w:ascii="Arial" w:hAnsi="Arial" w:cs="Arial"/>
        </w:rPr>
        <w:t xml:space="preserve"> support </w:t>
      </w:r>
      <w:r w:rsidRPr="55688537">
        <w:rPr>
          <w:rFonts w:ascii="Arial" w:hAnsi="Arial" w:cs="Arial"/>
        </w:rPr>
        <w:t>local wildlife</w:t>
      </w:r>
      <w:r>
        <w:rPr>
          <w:rFonts w:ascii="Arial" w:hAnsi="Arial" w:cs="Arial"/>
        </w:rPr>
        <w:t xml:space="preserve"> (John Muir Trust, 2025). </w:t>
      </w:r>
    </w:p>
    <w:p w14:paraId="198CE439" w14:textId="77777777" w:rsidR="00640906" w:rsidRPr="00CE14E5" w:rsidRDefault="00640906" w:rsidP="00640906">
      <w:pPr>
        <w:rPr>
          <w:rFonts w:ascii="Arial" w:hAnsi="Arial" w:cs="Arial"/>
          <w:b/>
          <w:bCs/>
          <w:lang w:val="en-US"/>
        </w:rPr>
      </w:pPr>
      <w:r w:rsidRPr="00CE14E5">
        <w:rPr>
          <w:rFonts w:ascii="Arial" w:hAnsi="Arial" w:cs="Arial"/>
          <w:b/>
          <w:bCs/>
        </w:rPr>
        <w:t>Conclusion</w:t>
      </w:r>
    </w:p>
    <w:p w14:paraId="4D1C16D4" w14:textId="77777777" w:rsidR="00640906" w:rsidRDefault="00640906" w:rsidP="00640906">
      <w:pPr>
        <w:spacing w:line="360" w:lineRule="auto"/>
      </w:pPr>
      <w:r>
        <w:rPr>
          <w:rFonts w:ascii="Arial" w:hAnsi="Arial" w:cs="Arial"/>
          <w:lang w:val="en-US"/>
        </w:rPr>
        <w:t xml:space="preserve">In conclusion, </w:t>
      </w:r>
      <w:r w:rsidRPr="7F113EAE">
        <w:rPr>
          <w:rFonts w:ascii="Arial" w:hAnsi="Arial" w:cs="Arial"/>
          <w:lang w:val="en-US"/>
        </w:rPr>
        <w:t xml:space="preserve">sustainability is a vital </w:t>
      </w:r>
      <w:r w:rsidRPr="74C43DB1">
        <w:rPr>
          <w:rFonts w:ascii="Arial" w:hAnsi="Arial" w:cs="Arial"/>
          <w:lang w:val="en-US"/>
        </w:rPr>
        <w:t xml:space="preserve">aspect of early </w:t>
      </w:r>
      <w:r w:rsidRPr="095891DB">
        <w:rPr>
          <w:rFonts w:ascii="Arial" w:hAnsi="Arial" w:cs="Arial"/>
          <w:lang w:val="en-US"/>
        </w:rPr>
        <w:t>childhood</w:t>
      </w:r>
      <w:r w:rsidRPr="13C767FC">
        <w:rPr>
          <w:rFonts w:ascii="Arial" w:hAnsi="Arial" w:cs="Arial"/>
          <w:lang w:val="en-US"/>
        </w:rPr>
        <w:t xml:space="preserve"> </w:t>
      </w:r>
      <w:r w:rsidRPr="270B7C8C">
        <w:rPr>
          <w:rFonts w:ascii="Arial" w:hAnsi="Arial" w:cs="Arial"/>
          <w:lang w:val="en-US"/>
        </w:rPr>
        <w:t xml:space="preserve">education as it helps </w:t>
      </w:r>
      <w:r w:rsidRPr="727EA0D2">
        <w:rPr>
          <w:rFonts w:ascii="Arial" w:hAnsi="Arial" w:cs="Arial"/>
          <w:lang w:val="en-US"/>
        </w:rPr>
        <w:t xml:space="preserve">children </w:t>
      </w:r>
      <w:r w:rsidRPr="470BD412">
        <w:rPr>
          <w:rFonts w:ascii="Arial" w:hAnsi="Arial" w:cs="Arial"/>
          <w:lang w:val="en-US"/>
        </w:rPr>
        <w:t xml:space="preserve">develop the </w:t>
      </w:r>
      <w:r w:rsidRPr="1A844586">
        <w:rPr>
          <w:rFonts w:ascii="Arial" w:hAnsi="Arial" w:cs="Arial"/>
          <w:lang w:val="en-US"/>
        </w:rPr>
        <w:t>knowledge, skills,</w:t>
      </w:r>
      <w:r w:rsidRPr="44F63B6F">
        <w:rPr>
          <w:rFonts w:ascii="Arial" w:hAnsi="Arial" w:cs="Arial"/>
          <w:lang w:val="en-US"/>
        </w:rPr>
        <w:t xml:space="preserve"> values and </w:t>
      </w:r>
      <w:r w:rsidRPr="2FD39463">
        <w:rPr>
          <w:rFonts w:ascii="Arial" w:hAnsi="Arial" w:cs="Arial"/>
          <w:lang w:val="en-US"/>
        </w:rPr>
        <w:t xml:space="preserve">attitudes needed to </w:t>
      </w:r>
      <w:r w:rsidRPr="55E118F6">
        <w:rPr>
          <w:rFonts w:ascii="Arial" w:hAnsi="Arial" w:cs="Arial"/>
          <w:lang w:val="en-US"/>
        </w:rPr>
        <w:t xml:space="preserve">care for the </w:t>
      </w:r>
      <w:r w:rsidRPr="18E3366F">
        <w:rPr>
          <w:rFonts w:ascii="Arial" w:hAnsi="Arial" w:cs="Arial"/>
          <w:lang w:val="en-US"/>
        </w:rPr>
        <w:t xml:space="preserve">environment both now and </w:t>
      </w:r>
      <w:r w:rsidRPr="2EFB0672">
        <w:rPr>
          <w:rFonts w:ascii="Arial" w:hAnsi="Arial" w:cs="Arial"/>
          <w:lang w:val="en-US"/>
        </w:rPr>
        <w:t xml:space="preserve">in the future. </w:t>
      </w:r>
      <w:r w:rsidRPr="13971005">
        <w:rPr>
          <w:rFonts w:ascii="Arial" w:hAnsi="Arial" w:cs="Arial"/>
          <w:lang w:val="en-US"/>
        </w:rPr>
        <w:t>Experiences</w:t>
      </w:r>
      <w:r w:rsidRPr="2EFB0672">
        <w:rPr>
          <w:rFonts w:ascii="Arial" w:hAnsi="Arial" w:cs="Arial"/>
          <w:lang w:val="en-US"/>
        </w:rPr>
        <w:t xml:space="preserve"> </w:t>
      </w:r>
      <w:r>
        <w:rPr>
          <w:rFonts w:ascii="Arial" w:hAnsi="Arial" w:cs="Arial"/>
          <w:lang w:val="en-US"/>
        </w:rPr>
        <w:t xml:space="preserve">such as exploring Parc Cefn Onn and </w:t>
      </w:r>
      <w:r w:rsidRPr="0C8799DD">
        <w:rPr>
          <w:rFonts w:ascii="Arial" w:hAnsi="Arial" w:cs="Arial"/>
          <w:lang w:val="en-US"/>
        </w:rPr>
        <w:t>observing</w:t>
      </w:r>
      <w:r>
        <w:rPr>
          <w:rFonts w:ascii="Arial" w:hAnsi="Arial" w:cs="Arial"/>
          <w:lang w:val="en-US"/>
        </w:rPr>
        <w:t xml:space="preserve"> wildlife </w:t>
      </w:r>
      <w:r w:rsidRPr="7F93739A">
        <w:rPr>
          <w:rFonts w:ascii="Arial" w:hAnsi="Arial" w:cs="Arial"/>
          <w:lang w:val="en-US"/>
        </w:rPr>
        <w:t>help</w:t>
      </w:r>
      <w:r>
        <w:rPr>
          <w:rFonts w:ascii="Arial" w:hAnsi="Arial" w:cs="Arial"/>
          <w:lang w:val="en-US"/>
        </w:rPr>
        <w:t xml:space="preserve"> children to develop a </w:t>
      </w:r>
      <w:r w:rsidRPr="021A889C">
        <w:rPr>
          <w:rFonts w:ascii="Arial" w:hAnsi="Arial" w:cs="Arial"/>
          <w:lang w:val="en-US"/>
        </w:rPr>
        <w:t>meaningful connection</w:t>
      </w:r>
      <w:r>
        <w:rPr>
          <w:rFonts w:ascii="Arial" w:hAnsi="Arial" w:cs="Arial"/>
          <w:lang w:val="en-US"/>
        </w:rPr>
        <w:t xml:space="preserve"> with nature. Additionally, </w:t>
      </w:r>
      <w:r w:rsidRPr="799E8B35">
        <w:rPr>
          <w:rFonts w:ascii="Arial" w:hAnsi="Arial" w:cs="Arial"/>
          <w:lang w:val="en-US"/>
        </w:rPr>
        <w:t>engaging in</w:t>
      </w:r>
      <w:r>
        <w:rPr>
          <w:rFonts w:ascii="Arial" w:hAnsi="Arial" w:cs="Arial"/>
          <w:lang w:val="en-US"/>
        </w:rPr>
        <w:t xml:space="preserve"> activities </w:t>
      </w:r>
      <w:r w:rsidRPr="2DC46BA3">
        <w:rPr>
          <w:rFonts w:ascii="Arial" w:hAnsi="Arial" w:cs="Arial"/>
          <w:lang w:val="en-US"/>
        </w:rPr>
        <w:t>that</w:t>
      </w:r>
      <w:r>
        <w:rPr>
          <w:rFonts w:ascii="Arial" w:hAnsi="Arial" w:cs="Arial"/>
          <w:lang w:val="en-US"/>
        </w:rPr>
        <w:t xml:space="preserve"> conserve these natural </w:t>
      </w:r>
      <w:r w:rsidRPr="0E4C15EA">
        <w:rPr>
          <w:rFonts w:ascii="Arial" w:hAnsi="Arial" w:cs="Arial"/>
          <w:lang w:val="en-US"/>
        </w:rPr>
        <w:t xml:space="preserve">environments </w:t>
      </w:r>
      <w:r>
        <w:rPr>
          <w:rFonts w:ascii="Arial" w:hAnsi="Arial" w:cs="Arial"/>
          <w:lang w:val="en-US"/>
        </w:rPr>
        <w:t xml:space="preserve">such as </w:t>
      </w:r>
      <w:r w:rsidRPr="2C150051">
        <w:rPr>
          <w:rFonts w:ascii="Arial" w:hAnsi="Arial" w:cs="Arial"/>
          <w:lang w:val="en-US"/>
        </w:rPr>
        <w:t>creating</w:t>
      </w:r>
      <w:r>
        <w:rPr>
          <w:rFonts w:ascii="Arial" w:hAnsi="Arial" w:cs="Arial"/>
          <w:lang w:val="en-US"/>
        </w:rPr>
        <w:t xml:space="preserve"> a bird feeder or </w:t>
      </w:r>
      <w:r w:rsidRPr="0B1A6BE8">
        <w:rPr>
          <w:rFonts w:ascii="Arial" w:hAnsi="Arial" w:cs="Arial"/>
          <w:lang w:val="en-US"/>
        </w:rPr>
        <w:t>participating</w:t>
      </w:r>
      <w:r>
        <w:rPr>
          <w:rFonts w:ascii="Arial" w:hAnsi="Arial" w:cs="Arial"/>
          <w:lang w:val="en-US"/>
        </w:rPr>
        <w:t xml:space="preserve"> </w:t>
      </w:r>
      <w:r w:rsidRPr="5E578690">
        <w:rPr>
          <w:rFonts w:ascii="Arial" w:hAnsi="Arial" w:cs="Arial"/>
          <w:lang w:val="en-US"/>
        </w:rPr>
        <w:t>in</w:t>
      </w:r>
      <w:r w:rsidRPr="0B50D17A">
        <w:rPr>
          <w:rFonts w:ascii="Arial" w:hAnsi="Arial" w:cs="Arial"/>
          <w:lang w:val="en-US"/>
        </w:rPr>
        <w:t xml:space="preserve"> </w:t>
      </w:r>
      <w:r>
        <w:rPr>
          <w:rFonts w:ascii="Arial" w:hAnsi="Arial" w:cs="Arial"/>
          <w:lang w:val="en-US"/>
        </w:rPr>
        <w:t xml:space="preserve">a litter pick empowers children and </w:t>
      </w:r>
      <w:r w:rsidRPr="74DE9C19">
        <w:rPr>
          <w:rFonts w:ascii="Arial" w:hAnsi="Arial" w:cs="Arial"/>
          <w:lang w:val="en-US"/>
        </w:rPr>
        <w:t>fosters</w:t>
      </w:r>
      <w:r>
        <w:rPr>
          <w:rFonts w:ascii="Arial" w:hAnsi="Arial" w:cs="Arial"/>
          <w:lang w:val="en-US"/>
        </w:rPr>
        <w:t xml:space="preserve"> a sense of responsibility to care for their environment. </w:t>
      </w:r>
      <w:r w:rsidRPr="7037FD07">
        <w:rPr>
          <w:rFonts w:ascii="Arial" w:hAnsi="Arial" w:cs="Arial"/>
          <w:lang w:val="en-US"/>
        </w:rPr>
        <w:t xml:space="preserve">These opportunities encourage </w:t>
      </w:r>
      <w:r w:rsidRPr="74995F5D">
        <w:rPr>
          <w:rFonts w:ascii="Arial" w:hAnsi="Arial" w:cs="Arial"/>
          <w:lang w:val="en-US"/>
        </w:rPr>
        <w:t xml:space="preserve">curiosity, </w:t>
      </w:r>
      <w:r w:rsidRPr="7E5731F4">
        <w:rPr>
          <w:rFonts w:ascii="Arial" w:hAnsi="Arial" w:cs="Arial"/>
          <w:lang w:val="en-US"/>
        </w:rPr>
        <w:t xml:space="preserve">exploration and a </w:t>
      </w:r>
      <w:r w:rsidRPr="5D27577D">
        <w:rPr>
          <w:rFonts w:ascii="Arial" w:hAnsi="Arial" w:cs="Arial"/>
          <w:lang w:val="en-US"/>
        </w:rPr>
        <w:t xml:space="preserve">sense of </w:t>
      </w:r>
      <w:r w:rsidRPr="1815F0FD">
        <w:rPr>
          <w:rFonts w:ascii="Arial" w:hAnsi="Arial" w:cs="Arial"/>
          <w:lang w:val="en-US"/>
        </w:rPr>
        <w:t xml:space="preserve">belonging </w:t>
      </w:r>
      <w:r w:rsidRPr="19CF2F85">
        <w:rPr>
          <w:rFonts w:ascii="Arial" w:hAnsi="Arial" w:cs="Arial"/>
          <w:lang w:val="en-US"/>
        </w:rPr>
        <w:t xml:space="preserve">within the </w:t>
      </w:r>
      <w:r w:rsidRPr="23E2B574">
        <w:rPr>
          <w:rFonts w:ascii="Arial" w:hAnsi="Arial" w:cs="Arial"/>
          <w:lang w:val="en-US"/>
        </w:rPr>
        <w:t xml:space="preserve">environment, all of which </w:t>
      </w:r>
      <w:r w:rsidRPr="0EED1999">
        <w:rPr>
          <w:rFonts w:ascii="Arial" w:hAnsi="Arial" w:cs="Arial"/>
          <w:lang w:val="en-US"/>
        </w:rPr>
        <w:t xml:space="preserve">are important </w:t>
      </w:r>
      <w:r w:rsidRPr="3CE9DC3D">
        <w:rPr>
          <w:rFonts w:ascii="Arial" w:hAnsi="Arial" w:cs="Arial"/>
          <w:lang w:val="en-US"/>
        </w:rPr>
        <w:t xml:space="preserve">foundations for </w:t>
      </w:r>
      <w:r w:rsidRPr="6669CCB7">
        <w:rPr>
          <w:rFonts w:ascii="Arial" w:hAnsi="Arial" w:cs="Arial"/>
          <w:lang w:val="en-US"/>
        </w:rPr>
        <w:t xml:space="preserve">sustainable </w:t>
      </w:r>
      <w:r w:rsidRPr="631C56A7">
        <w:rPr>
          <w:rFonts w:ascii="Arial" w:hAnsi="Arial" w:cs="Arial"/>
          <w:lang w:val="en-US"/>
        </w:rPr>
        <w:t xml:space="preserve">thinking. </w:t>
      </w:r>
    </w:p>
    <w:p w14:paraId="7641A1C8" w14:textId="070F05A1" w:rsidR="007F7D5C" w:rsidRDefault="00640906" w:rsidP="00640906">
      <w:pPr>
        <w:spacing w:line="360" w:lineRule="auto"/>
      </w:pPr>
      <w:r w:rsidRPr="631C56A7">
        <w:rPr>
          <w:rFonts w:ascii="Arial" w:hAnsi="Arial" w:cs="Arial"/>
          <w:lang w:val="en-US"/>
        </w:rPr>
        <w:t>While</w:t>
      </w:r>
      <w:r w:rsidRPr="43E13847">
        <w:rPr>
          <w:rFonts w:ascii="Arial" w:hAnsi="Arial" w:cs="Arial"/>
          <w:lang w:val="en-US"/>
        </w:rPr>
        <w:t xml:space="preserve"> outdoor </w:t>
      </w:r>
      <w:r w:rsidRPr="5715F602">
        <w:rPr>
          <w:rFonts w:ascii="Arial" w:hAnsi="Arial" w:cs="Arial"/>
          <w:lang w:val="en-US"/>
        </w:rPr>
        <w:t xml:space="preserve">experiences are </w:t>
      </w:r>
      <w:r w:rsidRPr="645D1B9F">
        <w:rPr>
          <w:rFonts w:ascii="Arial" w:hAnsi="Arial" w:cs="Arial"/>
          <w:lang w:val="en-US"/>
        </w:rPr>
        <w:t xml:space="preserve">valuable, </w:t>
      </w:r>
      <w:r w:rsidRPr="61FAFAC4">
        <w:rPr>
          <w:rFonts w:ascii="Arial" w:hAnsi="Arial" w:cs="Arial"/>
          <w:lang w:val="en-US"/>
        </w:rPr>
        <w:t xml:space="preserve">sustainability </w:t>
      </w:r>
      <w:r w:rsidRPr="2BD843F7">
        <w:rPr>
          <w:rFonts w:ascii="Arial" w:hAnsi="Arial" w:cs="Arial"/>
          <w:lang w:val="en-US"/>
        </w:rPr>
        <w:t xml:space="preserve">is most </w:t>
      </w:r>
      <w:r w:rsidRPr="6D8A944B">
        <w:rPr>
          <w:rFonts w:ascii="Arial" w:hAnsi="Arial" w:cs="Arial"/>
          <w:lang w:val="en-US"/>
        </w:rPr>
        <w:t xml:space="preserve">effective </w:t>
      </w:r>
      <w:r w:rsidRPr="5D57F166">
        <w:rPr>
          <w:rFonts w:ascii="Arial" w:hAnsi="Arial" w:cs="Arial"/>
          <w:lang w:val="en-US"/>
        </w:rPr>
        <w:t xml:space="preserve">when </w:t>
      </w:r>
      <w:r w:rsidRPr="6C0224BE">
        <w:rPr>
          <w:rFonts w:ascii="Arial" w:hAnsi="Arial" w:cs="Arial"/>
          <w:lang w:val="en-US"/>
        </w:rPr>
        <w:t>embedded</w:t>
      </w:r>
      <w:r w:rsidRPr="65FFEC13">
        <w:rPr>
          <w:rFonts w:ascii="Arial" w:hAnsi="Arial" w:cs="Arial"/>
          <w:lang w:val="en-US"/>
        </w:rPr>
        <w:t xml:space="preserve"> </w:t>
      </w:r>
      <w:r w:rsidRPr="4C7E6C12">
        <w:rPr>
          <w:rFonts w:ascii="Arial" w:hAnsi="Arial" w:cs="Arial"/>
          <w:lang w:val="en-US"/>
        </w:rPr>
        <w:t xml:space="preserve">into </w:t>
      </w:r>
      <w:r w:rsidRPr="36EAF6A3">
        <w:rPr>
          <w:rFonts w:ascii="Arial" w:hAnsi="Arial" w:cs="Arial"/>
          <w:lang w:val="en-US"/>
        </w:rPr>
        <w:t xml:space="preserve">everyday </w:t>
      </w:r>
      <w:r w:rsidRPr="138D3C98">
        <w:rPr>
          <w:rFonts w:ascii="Arial" w:hAnsi="Arial" w:cs="Arial"/>
          <w:lang w:val="en-US"/>
        </w:rPr>
        <w:t xml:space="preserve">practice </w:t>
      </w:r>
      <w:r w:rsidRPr="30AA742D">
        <w:rPr>
          <w:rFonts w:ascii="Arial" w:hAnsi="Arial" w:cs="Arial"/>
          <w:lang w:val="en-US"/>
        </w:rPr>
        <w:t xml:space="preserve">through the </w:t>
      </w:r>
      <w:r w:rsidRPr="456EF0DE">
        <w:rPr>
          <w:rFonts w:ascii="Arial" w:hAnsi="Arial" w:cs="Arial"/>
          <w:lang w:val="en-US"/>
        </w:rPr>
        <w:t xml:space="preserve">modelling of </w:t>
      </w:r>
      <w:r w:rsidRPr="3DBE74B5">
        <w:rPr>
          <w:rFonts w:ascii="Arial" w:hAnsi="Arial" w:cs="Arial"/>
          <w:lang w:val="en-US"/>
        </w:rPr>
        <w:t xml:space="preserve">positive </w:t>
      </w:r>
      <w:r w:rsidRPr="500F0A06">
        <w:rPr>
          <w:rFonts w:ascii="Arial" w:hAnsi="Arial" w:cs="Arial"/>
          <w:lang w:val="en-US"/>
        </w:rPr>
        <w:t xml:space="preserve">behaviours and ongoing </w:t>
      </w:r>
      <w:r w:rsidRPr="568C2F96">
        <w:rPr>
          <w:rFonts w:ascii="Arial" w:hAnsi="Arial" w:cs="Arial"/>
          <w:lang w:val="en-US"/>
        </w:rPr>
        <w:t xml:space="preserve">opportunities for </w:t>
      </w:r>
      <w:r w:rsidRPr="1613C104">
        <w:rPr>
          <w:rFonts w:ascii="Arial" w:hAnsi="Arial" w:cs="Arial"/>
          <w:lang w:val="en-US"/>
        </w:rPr>
        <w:t xml:space="preserve">environmental </w:t>
      </w:r>
      <w:r w:rsidRPr="51F1AAB7">
        <w:rPr>
          <w:rFonts w:ascii="Arial" w:hAnsi="Arial" w:cs="Arial"/>
          <w:lang w:val="en-US"/>
        </w:rPr>
        <w:t xml:space="preserve">engagement. </w:t>
      </w:r>
      <w:r w:rsidRPr="67593AC6">
        <w:rPr>
          <w:rFonts w:ascii="Arial" w:hAnsi="Arial" w:cs="Arial"/>
          <w:lang w:val="en-US"/>
        </w:rPr>
        <w:t xml:space="preserve">By incorporating sustainability into daily </w:t>
      </w:r>
      <w:r w:rsidRPr="41D8AE0C">
        <w:rPr>
          <w:rFonts w:ascii="Arial" w:hAnsi="Arial" w:cs="Arial"/>
          <w:lang w:val="en-US"/>
        </w:rPr>
        <w:t xml:space="preserve">early </w:t>
      </w:r>
      <w:r w:rsidRPr="1229955F">
        <w:rPr>
          <w:rFonts w:ascii="Arial" w:hAnsi="Arial" w:cs="Arial"/>
          <w:lang w:val="en-US"/>
        </w:rPr>
        <w:t xml:space="preserve">years </w:t>
      </w:r>
      <w:r w:rsidRPr="2EC2B883">
        <w:rPr>
          <w:rFonts w:ascii="Arial" w:hAnsi="Arial" w:cs="Arial"/>
          <w:lang w:val="en-US"/>
        </w:rPr>
        <w:t xml:space="preserve">practice, educators </w:t>
      </w:r>
      <w:r w:rsidRPr="1F4E4962">
        <w:rPr>
          <w:rFonts w:ascii="Arial" w:hAnsi="Arial" w:cs="Arial"/>
          <w:lang w:val="en-US"/>
        </w:rPr>
        <w:t xml:space="preserve">can support </w:t>
      </w:r>
      <w:r w:rsidRPr="5D1F8241">
        <w:rPr>
          <w:rFonts w:ascii="Arial" w:hAnsi="Arial" w:cs="Arial"/>
          <w:lang w:val="en-US"/>
        </w:rPr>
        <w:t xml:space="preserve">children in </w:t>
      </w:r>
      <w:r w:rsidRPr="07A7685B">
        <w:rPr>
          <w:rFonts w:ascii="Arial" w:hAnsi="Arial" w:cs="Arial"/>
          <w:lang w:val="en-US"/>
        </w:rPr>
        <w:t xml:space="preserve">developing the </w:t>
      </w:r>
      <w:r w:rsidRPr="40647AA4">
        <w:rPr>
          <w:rFonts w:ascii="Arial" w:hAnsi="Arial" w:cs="Arial"/>
          <w:lang w:val="en-US"/>
        </w:rPr>
        <w:t xml:space="preserve">knowledge, </w:t>
      </w:r>
      <w:r w:rsidRPr="6D1FBD9B">
        <w:rPr>
          <w:rFonts w:ascii="Arial" w:hAnsi="Arial" w:cs="Arial"/>
          <w:lang w:val="en-US"/>
        </w:rPr>
        <w:t xml:space="preserve">values and behaviours </w:t>
      </w:r>
      <w:r w:rsidRPr="46E853FA">
        <w:rPr>
          <w:rFonts w:ascii="Arial" w:hAnsi="Arial" w:cs="Arial"/>
          <w:lang w:val="en-US"/>
        </w:rPr>
        <w:t xml:space="preserve">needed to </w:t>
      </w:r>
      <w:r w:rsidRPr="043732B8">
        <w:rPr>
          <w:rFonts w:ascii="Arial" w:hAnsi="Arial" w:cs="Arial"/>
          <w:lang w:val="en-US"/>
        </w:rPr>
        <w:t xml:space="preserve">contribute </w:t>
      </w:r>
      <w:r w:rsidRPr="1D7E8CC7">
        <w:rPr>
          <w:rFonts w:ascii="Arial" w:hAnsi="Arial" w:cs="Arial"/>
          <w:lang w:val="en-US"/>
        </w:rPr>
        <w:t xml:space="preserve">to a </w:t>
      </w:r>
      <w:r w:rsidRPr="3AE53CBF">
        <w:rPr>
          <w:rFonts w:ascii="Arial" w:hAnsi="Arial" w:cs="Arial"/>
          <w:lang w:val="en-US"/>
        </w:rPr>
        <w:t xml:space="preserve">more </w:t>
      </w:r>
      <w:r w:rsidRPr="0CED0745">
        <w:rPr>
          <w:rFonts w:ascii="Arial" w:hAnsi="Arial" w:cs="Arial"/>
          <w:lang w:val="en-US"/>
        </w:rPr>
        <w:t>sustainable future.</w:t>
      </w:r>
      <w:r w:rsidRPr="48F7C937">
        <w:rPr>
          <w:rFonts w:ascii="Arial" w:hAnsi="Arial" w:cs="Arial"/>
          <w:lang w:val="en-US"/>
        </w:rPr>
        <w:t xml:space="preserve"> </w:t>
      </w:r>
    </w:p>
    <w:sectPr w:rsidR="007F7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CFB"/>
    <w:rsid w:val="002C3E64"/>
    <w:rsid w:val="00640906"/>
    <w:rsid w:val="006B2D15"/>
    <w:rsid w:val="006D3FFB"/>
    <w:rsid w:val="007F7D5C"/>
    <w:rsid w:val="00A27CFB"/>
    <w:rsid w:val="00B27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5E25"/>
  <w15:chartTrackingRefBased/>
  <w15:docId w15:val="{F32C0F84-4630-4FFE-AB56-82D304F8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906"/>
  </w:style>
  <w:style w:type="paragraph" w:styleId="Heading1">
    <w:name w:val="heading 1"/>
    <w:basedOn w:val="Normal"/>
    <w:next w:val="Normal"/>
    <w:link w:val="Heading1Char"/>
    <w:uiPriority w:val="9"/>
    <w:qFormat/>
    <w:rsid w:val="00A27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7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C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C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C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C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C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C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C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C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7C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C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C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C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C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C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C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CFB"/>
    <w:rPr>
      <w:rFonts w:eastAsiaTheme="majorEastAsia" w:cstheme="majorBidi"/>
      <w:color w:val="272727" w:themeColor="text1" w:themeTint="D8"/>
    </w:rPr>
  </w:style>
  <w:style w:type="paragraph" w:styleId="Title">
    <w:name w:val="Title"/>
    <w:basedOn w:val="Normal"/>
    <w:next w:val="Normal"/>
    <w:link w:val="TitleChar"/>
    <w:uiPriority w:val="10"/>
    <w:qFormat/>
    <w:rsid w:val="00A27C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C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C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C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CFB"/>
    <w:pPr>
      <w:spacing w:before="160"/>
      <w:jc w:val="center"/>
    </w:pPr>
    <w:rPr>
      <w:i/>
      <w:iCs/>
      <w:color w:val="404040" w:themeColor="text1" w:themeTint="BF"/>
    </w:rPr>
  </w:style>
  <w:style w:type="character" w:customStyle="1" w:styleId="QuoteChar">
    <w:name w:val="Quote Char"/>
    <w:basedOn w:val="DefaultParagraphFont"/>
    <w:link w:val="Quote"/>
    <w:uiPriority w:val="29"/>
    <w:rsid w:val="00A27CFB"/>
    <w:rPr>
      <w:i/>
      <w:iCs/>
      <w:color w:val="404040" w:themeColor="text1" w:themeTint="BF"/>
    </w:rPr>
  </w:style>
  <w:style w:type="paragraph" w:styleId="ListParagraph">
    <w:name w:val="List Paragraph"/>
    <w:basedOn w:val="Normal"/>
    <w:uiPriority w:val="34"/>
    <w:qFormat/>
    <w:rsid w:val="00A27CFB"/>
    <w:pPr>
      <w:ind w:left="720"/>
      <w:contextualSpacing/>
    </w:pPr>
  </w:style>
  <w:style w:type="character" w:styleId="IntenseEmphasis">
    <w:name w:val="Intense Emphasis"/>
    <w:basedOn w:val="DefaultParagraphFont"/>
    <w:uiPriority w:val="21"/>
    <w:qFormat/>
    <w:rsid w:val="00A27CFB"/>
    <w:rPr>
      <w:i/>
      <w:iCs/>
      <w:color w:val="0F4761" w:themeColor="accent1" w:themeShade="BF"/>
    </w:rPr>
  </w:style>
  <w:style w:type="paragraph" w:styleId="IntenseQuote">
    <w:name w:val="Intense Quote"/>
    <w:basedOn w:val="Normal"/>
    <w:next w:val="Normal"/>
    <w:link w:val="IntenseQuoteChar"/>
    <w:uiPriority w:val="30"/>
    <w:qFormat/>
    <w:rsid w:val="00A27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CFB"/>
    <w:rPr>
      <w:i/>
      <w:iCs/>
      <w:color w:val="0F4761" w:themeColor="accent1" w:themeShade="BF"/>
    </w:rPr>
  </w:style>
  <w:style w:type="character" w:styleId="IntenseReference">
    <w:name w:val="Intense Reference"/>
    <w:basedOn w:val="DefaultParagraphFont"/>
    <w:uiPriority w:val="32"/>
    <w:qFormat/>
    <w:rsid w:val="00A27C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1847</Words>
  <Characters>8684</Characters>
  <Application>Microsoft Office Word</Application>
  <DocSecurity>0</DocSecurity>
  <Lines>192</Lines>
  <Paragraphs>102</Paragraphs>
  <ScaleCrop>false</ScaleCrop>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2</cp:revision>
  <dcterms:created xsi:type="dcterms:W3CDTF">2026-07-19T19:26:00Z</dcterms:created>
  <dcterms:modified xsi:type="dcterms:W3CDTF">2026-07-19T22:13:00Z</dcterms:modified>
</cp:coreProperties>
</file>