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59314247"/>
        <w:docPartObj>
          <w:docPartGallery w:val="Cover Pages"/>
          <w:docPartUnique/>
        </w:docPartObj>
      </w:sdtPr>
      <w:sdtEndPr>
        <w:rPr>
          <w:color w:val="auto"/>
        </w:rPr>
      </w:sdtEndPr>
      <w:sdtContent>
        <w:p w14:paraId="4746FEE5" w14:textId="03FF7BE7" w:rsidR="00F36754" w:rsidRDefault="00F36754">
          <w:pPr>
            <w:pStyle w:val="NoSpacing"/>
            <w:spacing w:before="1540" w:after="240"/>
            <w:jc w:val="center"/>
            <w:rPr>
              <w:color w:val="4472C4" w:themeColor="accent1"/>
            </w:rPr>
          </w:pPr>
          <w:r>
            <w:rPr>
              <w:noProof/>
              <w:color w:val="4472C4" w:themeColor="accent1"/>
            </w:rPr>
            <w:drawing>
              <wp:inline distT="0" distB="0" distL="0" distR="0" wp14:anchorId="387F726F" wp14:editId="0C55EBA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0C046AA618D4DCB827C94B3AA43B28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9AD8364" w14:textId="2A7C3A45" w:rsidR="00F36754" w:rsidRDefault="00F367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BMHP4003 Psychology for health and social care.</w:t>
              </w:r>
              <w:r w:rsidR="004D5761">
                <w:rPr>
                  <w:rFonts w:asciiTheme="majorHAnsi" w:eastAsiaTheme="majorEastAsia" w:hAnsiTheme="majorHAnsi" w:cstheme="majorBidi"/>
                  <w:caps/>
                  <w:color w:val="4472C4" w:themeColor="accent1"/>
                  <w:sz w:val="72"/>
                  <w:szCs w:val="72"/>
                </w:rPr>
                <w:t xml:space="preserve"> (</w:t>
              </w:r>
              <w:r w:rsidR="00F94627">
                <w:rPr>
                  <w:rFonts w:asciiTheme="majorHAnsi" w:eastAsiaTheme="majorEastAsia" w:hAnsiTheme="majorHAnsi" w:cstheme="majorBidi"/>
                  <w:caps/>
                  <w:color w:val="4472C4" w:themeColor="accent1"/>
                  <w:sz w:val="72"/>
                  <w:szCs w:val="72"/>
                </w:rPr>
                <w:t xml:space="preserve">assiment 2. </w:t>
              </w:r>
              <w:r w:rsidR="004D5761">
                <w:rPr>
                  <w:rFonts w:asciiTheme="majorHAnsi" w:eastAsiaTheme="majorEastAsia" w:hAnsiTheme="majorHAnsi" w:cstheme="majorBidi"/>
                  <w:caps/>
                  <w:color w:val="4472C4" w:themeColor="accent1"/>
                  <w:sz w:val="72"/>
                  <w:szCs w:val="72"/>
                </w:rPr>
                <w:t>report)</w:t>
              </w:r>
            </w:p>
          </w:sdtContent>
        </w:sdt>
        <w:sdt>
          <w:sdtPr>
            <w:rPr>
              <w:color w:val="4472C4" w:themeColor="accent1"/>
              <w:sz w:val="28"/>
              <w:szCs w:val="28"/>
            </w:rPr>
            <w:alias w:val="Subtitle"/>
            <w:tag w:val=""/>
            <w:id w:val="328029620"/>
            <w:placeholder>
              <w:docPart w:val="33AEF2029D68462CA7771C92C71FEDD0"/>
            </w:placeholder>
            <w:dataBinding w:prefixMappings="xmlns:ns0='http://purl.org/dc/elements/1.1/' xmlns:ns1='http://schemas.openxmlformats.org/package/2006/metadata/core-properties' " w:xpath="/ns1:coreProperties[1]/ns0:subject[1]" w:storeItemID="{6C3C8BC8-F283-45AE-878A-BAB7291924A1}"/>
            <w:text/>
          </w:sdtPr>
          <w:sdtEndPr/>
          <w:sdtContent>
            <w:p w14:paraId="609651E4" w14:textId="3C2D6855" w:rsidR="00F36754" w:rsidRDefault="00F36754">
              <w:pPr>
                <w:pStyle w:val="NoSpacing"/>
                <w:jc w:val="center"/>
                <w:rPr>
                  <w:color w:val="4472C4" w:themeColor="accent1"/>
                  <w:sz w:val="28"/>
                  <w:szCs w:val="28"/>
                </w:rPr>
              </w:pPr>
              <w:r>
                <w:rPr>
                  <w:color w:val="4472C4" w:themeColor="accent1"/>
                  <w:sz w:val="28"/>
                  <w:szCs w:val="28"/>
                </w:rPr>
                <w:t>Diya Ganguly</w:t>
              </w:r>
            </w:p>
          </w:sdtContent>
        </w:sdt>
        <w:p w14:paraId="01D08B5F" w14:textId="77777777" w:rsidR="00F36754" w:rsidRDefault="00F3675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73D987E" wp14:editId="710FF02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4F76DFE" w14:textId="71EC12CE" w:rsidR="00F36754" w:rsidRDefault="004D5761">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343891C" w14:textId="7B6300BD" w:rsidR="00F36754" w:rsidRDefault="00F65FF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D5761">
                                      <w:rPr>
                                        <w:caps/>
                                        <w:color w:val="4472C4" w:themeColor="accent1"/>
                                      </w:rPr>
                                      <w:t>Saiyar khanam</w:t>
                                    </w:r>
                                    <w:r w:rsidR="00F94627">
                                      <w:rPr>
                                        <w:caps/>
                                        <w:color w:val="4472C4" w:themeColor="accent1"/>
                                      </w:rPr>
                                      <w:t xml:space="preserve"> 2009461</w:t>
                                    </w:r>
                                  </w:sdtContent>
                                </w:sdt>
                              </w:p>
                              <w:p w14:paraId="40EFB6DC" w14:textId="3885E8EA" w:rsidR="00F36754" w:rsidRDefault="00F65FF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D5761">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3D987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4F76DFE" w14:textId="71EC12CE" w:rsidR="00F36754" w:rsidRDefault="004D5761">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343891C" w14:textId="7B6300BD" w:rsidR="00F36754" w:rsidRDefault="00F65FF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D5761">
                                <w:rPr>
                                  <w:caps/>
                                  <w:color w:val="4472C4" w:themeColor="accent1"/>
                                </w:rPr>
                                <w:t>Saiyar khanam</w:t>
                              </w:r>
                              <w:r w:rsidR="00F94627">
                                <w:rPr>
                                  <w:caps/>
                                  <w:color w:val="4472C4" w:themeColor="accent1"/>
                                </w:rPr>
                                <w:t xml:space="preserve"> 2009461</w:t>
                              </w:r>
                            </w:sdtContent>
                          </w:sdt>
                        </w:p>
                        <w:p w14:paraId="40EFB6DC" w14:textId="3885E8EA" w:rsidR="00F36754" w:rsidRDefault="00F65FF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D5761">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B7D65A9" wp14:editId="64B1B52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2868B4" w14:textId="77777777" w:rsidR="002E1553" w:rsidRDefault="00F36754">
          <w:r>
            <w:br w:type="page"/>
          </w:r>
        </w:p>
      </w:sdtContent>
    </w:sdt>
    <w:p w14:paraId="77699F11" w14:textId="77777777" w:rsidR="00F118DF" w:rsidRDefault="00E7329A" w:rsidP="00E377FC">
      <w:pPr>
        <w:pStyle w:val="Heading1"/>
        <w:rPr>
          <w:sz w:val="40"/>
          <w:szCs w:val="40"/>
        </w:rPr>
      </w:pPr>
      <w:r w:rsidRPr="006E2206">
        <w:rPr>
          <w:sz w:val="40"/>
          <w:szCs w:val="40"/>
        </w:rPr>
        <w:lastRenderedPageBreak/>
        <w:tab/>
      </w:r>
    </w:p>
    <w:p w14:paraId="1D751B92" w14:textId="77777777" w:rsidR="00F118DF" w:rsidRDefault="00F118DF" w:rsidP="00E377FC">
      <w:pPr>
        <w:pStyle w:val="Heading1"/>
        <w:rPr>
          <w:sz w:val="40"/>
          <w:szCs w:val="40"/>
        </w:rPr>
      </w:pPr>
    </w:p>
    <w:p w14:paraId="5C5C97F7" w14:textId="2A085A18" w:rsidR="00E377FC" w:rsidRPr="006E2206" w:rsidRDefault="00E7329A" w:rsidP="00E377FC">
      <w:pPr>
        <w:pStyle w:val="Heading1"/>
        <w:rPr>
          <w:sz w:val="40"/>
          <w:szCs w:val="40"/>
        </w:rPr>
      </w:pPr>
      <w:r w:rsidRPr="006E2206">
        <w:rPr>
          <w:sz w:val="40"/>
          <w:szCs w:val="40"/>
        </w:rPr>
        <w:t>Table of content.</w:t>
      </w:r>
    </w:p>
    <w:p w14:paraId="7F760A82" w14:textId="6A8177E2" w:rsidR="00E7329A" w:rsidRPr="00704EFA" w:rsidRDefault="00E7329A" w:rsidP="00E7329A">
      <w:pPr>
        <w:pStyle w:val="ListParagraph"/>
        <w:numPr>
          <w:ilvl w:val="0"/>
          <w:numId w:val="1"/>
        </w:numPr>
        <w:rPr>
          <w:i/>
          <w:iCs/>
          <w:sz w:val="24"/>
          <w:szCs w:val="24"/>
        </w:rPr>
      </w:pPr>
      <w:r w:rsidRPr="00704EFA">
        <w:rPr>
          <w:i/>
          <w:iCs/>
          <w:sz w:val="24"/>
          <w:szCs w:val="24"/>
        </w:rPr>
        <w:t>Introduction</w:t>
      </w:r>
    </w:p>
    <w:p w14:paraId="03E106E0" w14:textId="170207F7" w:rsidR="00E7329A" w:rsidRPr="00704EFA" w:rsidRDefault="00652ACE" w:rsidP="00E7329A">
      <w:pPr>
        <w:pStyle w:val="ListParagraph"/>
        <w:numPr>
          <w:ilvl w:val="0"/>
          <w:numId w:val="1"/>
        </w:numPr>
        <w:rPr>
          <w:i/>
          <w:iCs/>
          <w:sz w:val="24"/>
          <w:szCs w:val="24"/>
        </w:rPr>
      </w:pPr>
      <w:bookmarkStart w:id="0" w:name="_Hlk123311068"/>
      <w:r w:rsidRPr="00704EFA">
        <w:rPr>
          <w:i/>
          <w:iCs/>
          <w:sz w:val="24"/>
          <w:szCs w:val="24"/>
        </w:rPr>
        <w:t xml:space="preserve">Reflect on the </w:t>
      </w:r>
      <w:r w:rsidR="007D1132" w:rsidRPr="00704EFA">
        <w:rPr>
          <w:i/>
          <w:iCs/>
          <w:sz w:val="24"/>
          <w:szCs w:val="24"/>
        </w:rPr>
        <w:t>Kohlberg’s</w:t>
      </w:r>
      <w:r w:rsidR="001D56FD" w:rsidRPr="00704EFA">
        <w:rPr>
          <w:i/>
          <w:iCs/>
          <w:sz w:val="24"/>
          <w:szCs w:val="24"/>
        </w:rPr>
        <w:t xml:space="preserve"> </w:t>
      </w:r>
      <w:r w:rsidRPr="00704EFA">
        <w:rPr>
          <w:i/>
          <w:iCs/>
          <w:sz w:val="24"/>
          <w:szCs w:val="24"/>
        </w:rPr>
        <w:t xml:space="preserve">phycological </w:t>
      </w:r>
      <w:r w:rsidR="0092034B" w:rsidRPr="00704EFA">
        <w:rPr>
          <w:i/>
          <w:iCs/>
          <w:sz w:val="24"/>
          <w:szCs w:val="24"/>
        </w:rPr>
        <w:t>life span theori</w:t>
      </w:r>
      <w:r w:rsidR="00BC7965" w:rsidRPr="00704EFA">
        <w:rPr>
          <w:i/>
          <w:iCs/>
          <w:sz w:val="24"/>
          <w:szCs w:val="24"/>
        </w:rPr>
        <w:t>es</w:t>
      </w:r>
      <w:r w:rsidR="0092034B" w:rsidRPr="00704EFA">
        <w:rPr>
          <w:i/>
          <w:iCs/>
          <w:sz w:val="24"/>
          <w:szCs w:val="24"/>
        </w:rPr>
        <w:t>.</w:t>
      </w:r>
    </w:p>
    <w:p w14:paraId="70C9FA7A" w14:textId="48B4BB93" w:rsidR="0092034B" w:rsidRPr="00704EFA" w:rsidRDefault="00C76A43" w:rsidP="00E7329A">
      <w:pPr>
        <w:pStyle w:val="ListParagraph"/>
        <w:numPr>
          <w:ilvl w:val="0"/>
          <w:numId w:val="1"/>
        </w:numPr>
        <w:rPr>
          <w:i/>
          <w:iCs/>
          <w:sz w:val="24"/>
          <w:szCs w:val="24"/>
        </w:rPr>
      </w:pPr>
      <w:bookmarkStart w:id="1" w:name="_Hlk123595765"/>
      <w:bookmarkEnd w:id="0"/>
      <w:r w:rsidRPr="00704EFA">
        <w:rPr>
          <w:i/>
          <w:iCs/>
          <w:sz w:val="24"/>
          <w:szCs w:val="24"/>
        </w:rPr>
        <w:t>A compr</w:t>
      </w:r>
      <w:r w:rsidR="00200060" w:rsidRPr="00704EFA">
        <w:rPr>
          <w:i/>
          <w:iCs/>
          <w:sz w:val="24"/>
          <w:szCs w:val="24"/>
        </w:rPr>
        <w:t>ehensive discussi</w:t>
      </w:r>
      <w:r w:rsidR="00BC7965" w:rsidRPr="00704EFA">
        <w:rPr>
          <w:i/>
          <w:iCs/>
          <w:sz w:val="24"/>
          <w:szCs w:val="24"/>
        </w:rPr>
        <w:t>on</w:t>
      </w:r>
      <w:r w:rsidR="00200060" w:rsidRPr="00704EFA">
        <w:rPr>
          <w:i/>
          <w:iCs/>
          <w:sz w:val="24"/>
          <w:szCs w:val="24"/>
        </w:rPr>
        <w:t xml:space="preserve"> on a psychological </w:t>
      </w:r>
      <w:r w:rsidR="00C17FAC" w:rsidRPr="00704EFA">
        <w:rPr>
          <w:i/>
          <w:iCs/>
          <w:sz w:val="24"/>
          <w:szCs w:val="24"/>
        </w:rPr>
        <w:t>phenom</w:t>
      </w:r>
      <w:r w:rsidR="00620819" w:rsidRPr="00704EFA">
        <w:rPr>
          <w:i/>
          <w:iCs/>
          <w:sz w:val="24"/>
          <w:szCs w:val="24"/>
        </w:rPr>
        <w:t>enon taught under this module</w:t>
      </w:r>
      <w:r w:rsidR="00115195" w:rsidRPr="00704EFA">
        <w:rPr>
          <w:i/>
          <w:iCs/>
          <w:sz w:val="24"/>
          <w:szCs w:val="24"/>
        </w:rPr>
        <w:t xml:space="preserve"> </w:t>
      </w:r>
      <w:r w:rsidR="00620819" w:rsidRPr="00704EFA">
        <w:rPr>
          <w:i/>
          <w:iCs/>
          <w:sz w:val="24"/>
          <w:szCs w:val="24"/>
        </w:rPr>
        <w:t xml:space="preserve">and </w:t>
      </w:r>
      <w:r w:rsidR="00BC7965" w:rsidRPr="00704EFA">
        <w:rPr>
          <w:i/>
          <w:iCs/>
          <w:sz w:val="24"/>
          <w:szCs w:val="24"/>
        </w:rPr>
        <w:t xml:space="preserve">how </w:t>
      </w:r>
      <w:r w:rsidR="00620819" w:rsidRPr="00704EFA">
        <w:rPr>
          <w:i/>
          <w:iCs/>
          <w:sz w:val="24"/>
          <w:szCs w:val="24"/>
        </w:rPr>
        <w:t xml:space="preserve">it </w:t>
      </w:r>
      <w:r w:rsidR="00493435" w:rsidRPr="00704EFA">
        <w:rPr>
          <w:i/>
          <w:iCs/>
          <w:sz w:val="24"/>
          <w:szCs w:val="24"/>
        </w:rPr>
        <w:t>impacts</w:t>
      </w:r>
      <w:r w:rsidR="00620819" w:rsidRPr="00704EFA">
        <w:rPr>
          <w:i/>
          <w:iCs/>
          <w:sz w:val="24"/>
          <w:szCs w:val="24"/>
        </w:rPr>
        <w:t xml:space="preserve"> on </w:t>
      </w:r>
      <w:r w:rsidR="00BC7965" w:rsidRPr="00704EFA">
        <w:rPr>
          <w:i/>
          <w:iCs/>
          <w:sz w:val="24"/>
          <w:szCs w:val="24"/>
        </w:rPr>
        <w:t>m</w:t>
      </w:r>
      <w:r w:rsidR="00620819" w:rsidRPr="00704EFA">
        <w:rPr>
          <w:i/>
          <w:iCs/>
          <w:sz w:val="24"/>
          <w:szCs w:val="24"/>
        </w:rPr>
        <w:t>y li</w:t>
      </w:r>
      <w:r w:rsidR="00BC7965" w:rsidRPr="00704EFA">
        <w:rPr>
          <w:i/>
          <w:iCs/>
          <w:sz w:val="24"/>
          <w:szCs w:val="24"/>
        </w:rPr>
        <w:t xml:space="preserve">fe in all </w:t>
      </w:r>
      <w:r w:rsidR="00653EE5" w:rsidRPr="00704EFA">
        <w:rPr>
          <w:i/>
          <w:iCs/>
          <w:sz w:val="24"/>
          <w:szCs w:val="24"/>
        </w:rPr>
        <w:t>aspects</w:t>
      </w:r>
      <w:r w:rsidR="00620819" w:rsidRPr="00704EFA">
        <w:rPr>
          <w:i/>
          <w:iCs/>
          <w:sz w:val="24"/>
          <w:szCs w:val="24"/>
        </w:rPr>
        <w:t>.</w:t>
      </w:r>
    </w:p>
    <w:p w14:paraId="242C13FB" w14:textId="4E2325F3" w:rsidR="00620819" w:rsidRPr="00704EFA" w:rsidRDefault="00EC6927" w:rsidP="00E7329A">
      <w:pPr>
        <w:pStyle w:val="ListParagraph"/>
        <w:numPr>
          <w:ilvl w:val="0"/>
          <w:numId w:val="1"/>
        </w:numPr>
        <w:rPr>
          <w:i/>
          <w:iCs/>
          <w:sz w:val="24"/>
          <w:szCs w:val="24"/>
        </w:rPr>
      </w:pPr>
      <w:bookmarkStart w:id="2" w:name="_Hlk123616385"/>
      <w:bookmarkEnd w:id="1"/>
      <w:r w:rsidRPr="00704EFA">
        <w:rPr>
          <w:i/>
          <w:iCs/>
          <w:sz w:val="24"/>
          <w:szCs w:val="24"/>
        </w:rPr>
        <w:t>Reflection</w:t>
      </w:r>
      <w:r w:rsidR="004D3F92" w:rsidRPr="00704EFA">
        <w:rPr>
          <w:i/>
          <w:iCs/>
          <w:sz w:val="24"/>
          <w:szCs w:val="24"/>
        </w:rPr>
        <w:t xml:space="preserve">. </w:t>
      </w:r>
    </w:p>
    <w:p w14:paraId="108613A1" w14:textId="106CF277" w:rsidR="004D3F92" w:rsidRPr="00704EFA" w:rsidRDefault="004D3F92" w:rsidP="00E7329A">
      <w:pPr>
        <w:pStyle w:val="ListParagraph"/>
        <w:numPr>
          <w:ilvl w:val="0"/>
          <w:numId w:val="1"/>
        </w:numPr>
        <w:rPr>
          <w:i/>
          <w:iCs/>
          <w:sz w:val="24"/>
          <w:szCs w:val="24"/>
        </w:rPr>
      </w:pPr>
      <w:bookmarkStart w:id="3" w:name="_Hlk123619465"/>
      <w:bookmarkEnd w:id="2"/>
      <w:r w:rsidRPr="00704EFA">
        <w:rPr>
          <w:i/>
          <w:iCs/>
          <w:sz w:val="24"/>
          <w:szCs w:val="24"/>
        </w:rPr>
        <w:t>Conclusion.</w:t>
      </w:r>
    </w:p>
    <w:bookmarkEnd w:id="3"/>
    <w:p w14:paraId="6F69061C" w14:textId="5D0D9692" w:rsidR="00E377FC" w:rsidRPr="00704EFA" w:rsidRDefault="006E2206" w:rsidP="006E2206">
      <w:pPr>
        <w:pStyle w:val="ListParagraph"/>
        <w:numPr>
          <w:ilvl w:val="0"/>
          <w:numId w:val="1"/>
        </w:numPr>
        <w:rPr>
          <w:i/>
          <w:iCs/>
          <w:sz w:val="24"/>
          <w:szCs w:val="24"/>
        </w:rPr>
      </w:pPr>
      <w:r w:rsidRPr="00704EFA">
        <w:rPr>
          <w:i/>
          <w:iCs/>
          <w:sz w:val="24"/>
          <w:szCs w:val="24"/>
        </w:rPr>
        <w:t>References.</w:t>
      </w:r>
    </w:p>
    <w:p w14:paraId="16315E3F" w14:textId="2B4397FF" w:rsidR="006E2206" w:rsidRDefault="006E2206">
      <w:pPr>
        <w:rPr>
          <w:sz w:val="24"/>
          <w:szCs w:val="24"/>
        </w:rPr>
      </w:pPr>
    </w:p>
    <w:p w14:paraId="5B2AEE19" w14:textId="3B104F3D" w:rsidR="008D1098" w:rsidRDefault="008D1098" w:rsidP="00B9645C">
      <w:pPr>
        <w:pStyle w:val="Heading1"/>
      </w:pPr>
      <w:r>
        <w:t>Intro</w:t>
      </w:r>
      <w:r w:rsidR="005D08B0">
        <w:t>duction</w:t>
      </w:r>
    </w:p>
    <w:p w14:paraId="1F4FE5E5" w14:textId="3ABAF4AE" w:rsidR="00C83A89" w:rsidRDefault="00860EF3">
      <w:pPr>
        <w:rPr>
          <w:sz w:val="24"/>
          <w:szCs w:val="24"/>
        </w:rPr>
      </w:pPr>
      <w:r>
        <w:rPr>
          <w:sz w:val="24"/>
          <w:szCs w:val="24"/>
        </w:rPr>
        <w:t>In this</w:t>
      </w:r>
      <w:r w:rsidR="00592A17">
        <w:rPr>
          <w:sz w:val="24"/>
          <w:szCs w:val="24"/>
        </w:rPr>
        <w:t xml:space="preserve"> repost</w:t>
      </w:r>
      <w:r w:rsidR="00CB5CCA">
        <w:rPr>
          <w:sz w:val="24"/>
          <w:szCs w:val="24"/>
        </w:rPr>
        <w:t xml:space="preserve"> I will </w:t>
      </w:r>
      <w:r w:rsidR="0078391D">
        <w:rPr>
          <w:sz w:val="24"/>
          <w:szCs w:val="24"/>
        </w:rPr>
        <w:t>be reflecting</w:t>
      </w:r>
      <w:r>
        <w:rPr>
          <w:sz w:val="24"/>
          <w:szCs w:val="24"/>
        </w:rPr>
        <w:t xml:space="preserve"> </w:t>
      </w:r>
      <w:r w:rsidR="002E1553">
        <w:rPr>
          <w:sz w:val="24"/>
          <w:szCs w:val="24"/>
        </w:rPr>
        <w:t>about what are my understanding towards the psychological theor</w:t>
      </w:r>
      <w:r w:rsidR="00392D95">
        <w:rPr>
          <w:sz w:val="24"/>
          <w:szCs w:val="24"/>
        </w:rPr>
        <w:t xml:space="preserve">ies </w:t>
      </w:r>
      <w:r w:rsidR="002E1553">
        <w:rPr>
          <w:sz w:val="24"/>
          <w:szCs w:val="24"/>
        </w:rPr>
        <w:t xml:space="preserve">and the moral development. </w:t>
      </w:r>
      <w:r w:rsidR="00F56421">
        <w:rPr>
          <w:sz w:val="24"/>
          <w:szCs w:val="24"/>
        </w:rPr>
        <w:t>My group</w:t>
      </w:r>
      <w:r w:rsidR="002E1553">
        <w:rPr>
          <w:sz w:val="24"/>
          <w:szCs w:val="24"/>
        </w:rPr>
        <w:t xml:space="preserve"> have worked on Kohlberg’s theory and </w:t>
      </w:r>
      <w:r w:rsidR="004A612D">
        <w:rPr>
          <w:sz w:val="24"/>
          <w:szCs w:val="24"/>
        </w:rPr>
        <w:t>understanding the mo</w:t>
      </w:r>
      <w:r w:rsidR="002E1553">
        <w:rPr>
          <w:sz w:val="24"/>
          <w:szCs w:val="24"/>
        </w:rPr>
        <w:t xml:space="preserve">ral development. </w:t>
      </w:r>
      <w:r w:rsidR="00FE10B4">
        <w:rPr>
          <w:sz w:val="24"/>
          <w:szCs w:val="24"/>
        </w:rPr>
        <w:t>I will be also ex</w:t>
      </w:r>
      <w:r w:rsidR="00157B51">
        <w:rPr>
          <w:sz w:val="24"/>
          <w:szCs w:val="24"/>
        </w:rPr>
        <w:t>plaining about other theories and how their theories have impacted me in my personal, professional and my e</w:t>
      </w:r>
      <w:r w:rsidR="00FE011B">
        <w:rPr>
          <w:sz w:val="24"/>
          <w:szCs w:val="24"/>
        </w:rPr>
        <w:t>ducational life</w:t>
      </w:r>
      <w:r w:rsidR="00BD04F9">
        <w:rPr>
          <w:sz w:val="24"/>
          <w:szCs w:val="24"/>
        </w:rPr>
        <w:t xml:space="preserve"> and give my personal </w:t>
      </w:r>
      <w:r w:rsidR="001A652C">
        <w:rPr>
          <w:sz w:val="24"/>
          <w:szCs w:val="24"/>
        </w:rPr>
        <w:t>opinion at the end of this report.</w:t>
      </w:r>
    </w:p>
    <w:p w14:paraId="5B43DC93" w14:textId="77777777" w:rsidR="00704EFA" w:rsidRDefault="00704EFA" w:rsidP="005D08B0">
      <w:pPr>
        <w:pStyle w:val="Heading1"/>
      </w:pPr>
    </w:p>
    <w:p w14:paraId="66F720BE" w14:textId="52C14368" w:rsidR="00C83A89" w:rsidRDefault="005D08B0" w:rsidP="005D08B0">
      <w:pPr>
        <w:pStyle w:val="Heading1"/>
      </w:pPr>
      <w:r w:rsidRPr="005D08B0">
        <w:t xml:space="preserve">Reflect on the </w:t>
      </w:r>
      <w:r w:rsidR="00493435">
        <w:t xml:space="preserve">Kohlberg’s </w:t>
      </w:r>
      <w:r w:rsidRPr="005D08B0">
        <w:t>phycological life span theories.</w:t>
      </w:r>
    </w:p>
    <w:p w14:paraId="42A5A327" w14:textId="4C750C39" w:rsidR="0076219D" w:rsidRDefault="00F52242" w:rsidP="00AC3D80">
      <w:r>
        <w:t>In this the</w:t>
      </w:r>
      <w:r w:rsidR="00B710F9">
        <w:t xml:space="preserve">ory Kohlberg talks about the moral development from </w:t>
      </w:r>
      <w:r w:rsidR="00EC3E5C">
        <w:t xml:space="preserve">infant </w:t>
      </w:r>
      <w:r w:rsidR="00FF6B42">
        <w:t xml:space="preserve">to </w:t>
      </w:r>
      <w:r w:rsidR="00BC7965">
        <w:t xml:space="preserve">late </w:t>
      </w:r>
      <w:r w:rsidR="00FF6B42">
        <w:t>adult</w:t>
      </w:r>
      <w:r w:rsidR="00BC7965">
        <w:t>hood</w:t>
      </w:r>
      <w:r w:rsidR="0040036F">
        <w:t xml:space="preserve">. </w:t>
      </w:r>
      <w:r w:rsidR="0052778C">
        <w:t>According to Kohlberg’s</w:t>
      </w:r>
      <w:r w:rsidR="00727D17">
        <w:t xml:space="preserve"> analysis</w:t>
      </w:r>
      <w:r w:rsidR="00C67BB1">
        <w:t xml:space="preserve">, moral reasoning is basically </w:t>
      </w:r>
      <w:r w:rsidR="00576ACD">
        <w:t xml:space="preserve">concerned </w:t>
      </w:r>
      <w:r w:rsidR="00BB1DE1">
        <w:t xml:space="preserve">with seeking and upholding justice through </w:t>
      </w:r>
      <w:r w:rsidR="007D7248">
        <w:t>five</w:t>
      </w:r>
      <w:r w:rsidR="00BB1DE1">
        <w:t xml:space="preserve"> stages. </w:t>
      </w:r>
      <w:r w:rsidR="008D1098">
        <w:t>Throughout these</w:t>
      </w:r>
      <w:r w:rsidR="001A64E1">
        <w:t xml:space="preserve"> </w:t>
      </w:r>
      <w:r w:rsidR="00E775DD">
        <w:t xml:space="preserve">five </w:t>
      </w:r>
      <w:r w:rsidR="001A64E1">
        <w:t xml:space="preserve">stages, people </w:t>
      </w:r>
      <w:r w:rsidR="00AF2632">
        <w:t xml:space="preserve">try to learn what is right or wrong, </w:t>
      </w:r>
      <w:r w:rsidR="0083642B">
        <w:t xml:space="preserve">good </w:t>
      </w:r>
      <w:r w:rsidR="00AF2632">
        <w:t xml:space="preserve">or evil. </w:t>
      </w:r>
      <w:r w:rsidR="00856CEE">
        <w:t xml:space="preserve"> </w:t>
      </w:r>
      <w:r w:rsidR="00EE5DF8">
        <w:t xml:space="preserve">During these </w:t>
      </w:r>
      <w:r w:rsidR="00FE5582">
        <w:t>five</w:t>
      </w:r>
      <w:r w:rsidR="00EE5DF8">
        <w:t xml:space="preserve"> stages, </w:t>
      </w:r>
      <w:r w:rsidR="00CA6881">
        <w:t>adolescents to teen’s</w:t>
      </w:r>
      <w:r w:rsidR="00E74A11">
        <w:t xml:space="preserve"> journey</w:t>
      </w:r>
      <w:r w:rsidR="00D10B4A">
        <w:t xml:space="preserve"> </w:t>
      </w:r>
      <w:r w:rsidR="00F70BD7">
        <w:t>is certainly</w:t>
      </w:r>
      <w:r w:rsidR="002E409E">
        <w:t xml:space="preserve"> </w:t>
      </w:r>
      <w:r w:rsidR="00B64859">
        <w:t>intense</w:t>
      </w:r>
      <w:r w:rsidR="00BC79D9">
        <w:t xml:space="preserve">, because of their moral thinking is different </w:t>
      </w:r>
      <w:r w:rsidR="0084527D">
        <w:t>than</w:t>
      </w:r>
      <w:r w:rsidR="00BC79D9">
        <w:t xml:space="preserve"> the </w:t>
      </w:r>
      <w:r w:rsidR="00CA6881">
        <w:t>society</w:t>
      </w:r>
      <w:r w:rsidR="00741DF1">
        <w:t>.</w:t>
      </w:r>
      <w:r w:rsidR="00CA6881" w:rsidRPr="00CA6881">
        <w:t xml:space="preserve"> </w:t>
      </w:r>
      <w:bookmarkStart w:id="4" w:name="_Hlk123854634"/>
      <w:r w:rsidR="00CA6881" w:rsidRPr="00CA6881">
        <w:t>They think this way because they seek affection and effect from themselves or the society</w:t>
      </w:r>
      <w:r w:rsidR="00741DF1">
        <w:t>.</w:t>
      </w:r>
      <w:bookmarkEnd w:id="4"/>
      <w:r w:rsidR="003746B0">
        <w:t xml:space="preserve"> Kohlberg’s </w:t>
      </w:r>
      <w:r w:rsidR="0060189F">
        <w:t xml:space="preserve">analysis also shows that not only he understood the </w:t>
      </w:r>
      <w:r w:rsidR="00907A6F">
        <w:t xml:space="preserve">moral suffering/anxiety within the society </w:t>
      </w:r>
      <w:r w:rsidR="00CF2ED0">
        <w:t xml:space="preserve">or within their self, </w:t>
      </w:r>
      <w:r w:rsidR="008F6220">
        <w:t>but he</w:t>
      </w:r>
      <w:r w:rsidR="00CF2ED0">
        <w:t xml:space="preserve"> also found how teen/adulthood have </w:t>
      </w:r>
      <w:r w:rsidR="00D52B31">
        <w:t>come across to the consequences</w:t>
      </w:r>
      <w:r w:rsidR="00283EE7">
        <w:t xml:space="preserve"> or not being accepted my their own or the society.</w:t>
      </w:r>
      <w:r w:rsidR="008F6220">
        <w:t xml:space="preserve"> </w:t>
      </w:r>
      <w:r w:rsidR="00E775DD">
        <w:t>Kohlberg also explains th</w:t>
      </w:r>
      <w:r w:rsidR="004F06E9">
        <w:t>at the mora</w:t>
      </w:r>
      <w:r w:rsidR="00DA0A17">
        <w:t xml:space="preserve">l development during the age from </w:t>
      </w:r>
      <w:r w:rsidR="00096FA3">
        <w:t xml:space="preserve">nine to twenty plus </w:t>
      </w:r>
      <w:r w:rsidR="00BB7CE7">
        <w:t xml:space="preserve">goes through </w:t>
      </w:r>
      <w:r w:rsidR="00C41FE4">
        <w:t>a</w:t>
      </w:r>
      <w:r w:rsidR="00794333">
        <w:t xml:space="preserve"> discipline </w:t>
      </w:r>
      <w:r w:rsidR="00661C3A">
        <w:t xml:space="preserve">of doing the right thing and making sure things don’t fall apart, in order to stay </w:t>
      </w:r>
      <w:r w:rsidR="00F130FB">
        <w:t xml:space="preserve">with respect in a social environment or in a cultural household. </w:t>
      </w:r>
      <w:r w:rsidR="00C453F0">
        <w:t>But as soon as they g</w:t>
      </w:r>
      <w:r w:rsidR="00C41FE4">
        <w:t>row up (twenty plus) they become more independent and starts thinking about themselves and for their rights.</w:t>
      </w:r>
      <w:r w:rsidR="0030763A">
        <w:t xml:space="preserve"> </w:t>
      </w:r>
      <w:r w:rsidR="006D5083">
        <w:t>Morally speaking, from stage zero to stage five</w:t>
      </w:r>
      <w:r w:rsidR="00501E37">
        <w:t xml:space="preserve">, they develop into </w:t>
      </w:r>
      <w:r w:rsidR="00CD7A4A">
        <w:t xml:space="preserve">from </w:t>
      </w:r>
      <w:r w:rsidR="00501E37">
        <w:t>being dependent</w:t>
      </w:r>
      <w:r w:rsidR="00CD7A4A">
        <w:t xml:space="preserve"> to being independent and thinking about their </w:t>
      </w:r>
      <w:r w:rsidR="00671BAD">
        <w:t>right in societ</w:t>
      </w:r>
      <w:r w:rsidR="001A652C">
        <w:t xml:space="preserve">y. </w:t>
      </w:r>
    </w:p>
    <w:p w14:paraId="39FF725D" w14:textId="30FB3166" w:rsidR="00AC3D80" w:rsidRDefault="0093595C" w:rsidP="0093595C">
      <w:pPr>
        <w:pStyle w:val="Heading1"/>
      </w:pPr>
      <w:r w:rsidRPr="0093595C">
        <w:lastRenderedPageBreak/>
        <w:t xml:space="preserve">A comprehensive discussion on a psychological phenomenon taught under this module and how it impacts on my life in all </w:t>
      </w:r>
      <w:r w:rsidR="00B75D2A">
        <w:t xml:space="preserve">aspects. </w:t>
      </w:r>
    </w:p>
    <w:p w14:paraId="0F45CD4F" w14:textId="77777777" w:rsidR="008E3526" w:rsidRDefault="00965574" w:rsidP="00B75D2A">
      <w:r>
        <w:t xml:space="preserve">In this theory I will </w:t>
      </w:r>
      <w:r w:rsidR="00F4082B">
        <w:t xml:space="preserve">comprehend the discussing on a psychological phenomenon that was taught </w:t>
      </w:r>
      <w:r w:rsidR="002704EE">
        <w:t xml:space="preserve">under this module based all the theories that I will be mentioning. </w:t>
      </w:r>
    </w:p>
    <w:p w14:paraId="10F8D1FF" w14:textId="70CF64D9" w:rsidR="00DA40C3" w:rsidRDefault="00B55F36" w:rsidP="00B75D2A">
      <w:r>
        <w:t>During my educational life</w:t>
      </w:r>
      <w:r w:rsidR="00A52B7A">
        <w:t xml:space="preserve"> </w:t>
      </w:r>
      <w:r w:rsidR="00424ECE">
        <w:t>(</w:t>
      </w:r>
      <w:r w:rsidR="00A52B7A">
        <w:t>secondary school) w</w:t>
      </w:r>
      <w:r>
        <w:t>hile studying health and social care</w:t>
      </w:r>
      <w:r w:rsidR="00BC23CE">
        <w:t>,</w:t>
      </w:r>
      <w:r>
        <w:t xml:space="preserve"> </w:t>
      </w:r>
      <w:r w:rsidR="004C56AE">
        <w:t>I h</w:t>
      </w:r>
      <w:r w:rsidR="00521390">
        <w:t>ave come across</w:t>
      </w:r>
      <w:r w:rsidR="00A4243F">
        <w:t xml:space="preserve"> quite a challenging</w:t>
      </w:r>
      <w:r w:rsidR="007E4D64">
        <w:t xml:space="preserve"> path</w:t>
      </w:r>
      <w:r w:rsidR="00A4243F">
        <w:t xml:space="preserve"> </w:t>
      </w:r>
      <w:r w:rsidR="0016160D">
        <w:t>with my identity and</w:t>
      </w:r>
      <w:r w:rsidR="00CA67EC">
        <w:t xml:space="preserve"> every time I would find myself in a confusion position where I could not be able to speak up or </w:t>
      </w:r>
      <w:r w:rsidR="006F6B18">
        <w:t>stand up for my right due to my cultural backgroun</w:t>
      </w:r>
      <w:r w:rsidR="00023C37">
        <w:t>d</w:t>
      </w:r>
      <w:r w:rsidR="00845D33">
        <w:t>.</w:t>
      </w:r>
      <w:r w:rsidR="007E4D64">
        <w:t xml:space="preserve"> I would </w:t>
      </w:r>
      <w:r w:rsidR="00E42A2B">
        <w:t>have trust i</w:t>
      </w:r>
      <w:r w:rsidR="00CE5850">
        <w:t xml:space="preserve">ssues due to how people would have </w:t>
      </w:r>
      <w:r w:rsidR="00821CF0">
        <w:t>treated</w:t>
      </w:r>
      <w:r w:rsidR="00CE5850">
        <w:t xml:space="preserve"> me if they knew my identity</w:t>
      </w:r>
      <w:r w:rsidR="00821CF0">
        <w:t xml:space="preserve">, so I would always stay quite and hide my own identity. I </w:t>
      </w:r>
      <w:r w:rsidR="00EE2FCE">
        <w:t xml:space="preserve">became more unsure about myself and </w:t>
      </w:r>
      <w:r w:rsidR="00F23D29">
        <w:t>began to hide myself. At my early nineteen, I have learned all the rule of society and their principles and how to maintain an balance in their world</w:t>
      </w:r>
      <w:r w:rsidR="00D30ABC">
        <w:t>. I have never thought about my real identity after that</w:t>
      </w:r>
      <w:r w:rsidR="007F171D">
        <w:t>.</w:t>
      </w:r>
      <w:r w:rsidR="00845D33">
        <w:t xml:space="preserve"> In Eri</w:t>
      </w:r>
      <w:r w:rsidR="005100AE">
        <w:t>kson’s</w:t>
      </w:r>
      <w:r w:rsidR="00507553">
        <w:t xml:space="preserve"> analysis, he explains</w:t>
      </w:r>
      <w:r w:rsidR="007F171D">
        <w:t xml:space="preserve"> something similar,</w:t>
      </w:r>
      <w:r w:rsidR="00507553">
        <w:t xml:space="preserve"> that </w:t>
      </w:r>
      <w:r w:rsidR="00F41A50">
        <w:t xml:space="preserve">from infancy to </w:t>
      </w:r>
      <w:r w:rsidR="003256D5">
        <w:t xml:space="preserve">late adult age zero to sixty plus </w:t>
      </w:r>
      <w:r w:rsidR="00757F5E">
        <w:t xml:space="preserve">people </w:t>
      </w:r>
      <w:r w:rsidR="00630B9E">
        <w:t>goes</w:t>
      </w:r>
      <w:r w:rsidR="00757F5E">
        <w:t xml:space="preserve"> through from trusting</w:t>
      </w:r>
      <w:r w:rsidR="00AE7CAD">
        <w:t>/mistru</w:t>
      </w:r>
      <w:r w:rsidR="00E84777">
        <w:t xml:space="preserve">sting </w:t>
      </w:r>
      <w:r w:rsidR="0091483C">
        <w:t>each other</w:t>
      </w:r>
      <w:r w:rsidR="00757F5E">
        <w:t xml:space="preserve"> to</w:t>
      </w:r>
      <w:r w:rsidR="009418FA">
        <w:t xml:space="preserve"> </w:t>
      </w:r>
      <w:r w:rsidR="00E84777">
        <w:t>being principle/</w:t>
      </w:r>
      <w:r w:rsidR="003C2052">
        <w:t xml:space="preserve">hopelessness. Erikson also explained that during </w:t>
      </w:r>
      <w:r w:rsidR="00947711">
        <w:t>this time</w:t>
      </w:r>
      <w:r w:rsidR="003C2052">
        <w:t xml:space="preserve"> every human </w:t>
      </w:r>
      <w:r w:rsidR="00947711">
        <w:t>being</w:t>
      </w:r>
      <w:r w:rsidR="003C2052">
        <w:t xml:space="preserve"> goes </w:t>
      </w:r>
      <w:r w:rsidR="00170E01">
        <w:t xml:space="preserve">through and roller coaster. Some fights for their freedom or some </w:t>
      </w:r>
      <w:r w:rsidR="00947711">
        <w:t xml:space="preserve">stay calm. Some are creative </w:t>
      </w:r>
      <w:r w:rsidR="003219D5">
        <w:t>or some have shame and doubt.</w:t>
      </w:r>
      <w:r w:rsidR="00F46D72">
        <w:t xml:space="preserve"> (</w:t>
      </w:r>
      <w:r w:rsidR="00E27C07">
        <w:t>Erickson)</w:t>
      </w:r>
      <w:r w:rsidR="00653776">
        <w:t xml:space="preserve">. </w:t>
      </w:r>
      <w:sdt>
        <w:sdtPr>
          <w:id w:val="1464460463"/>
          <w:citation/>
        </w:sdtPr>
        <w:sdtContent>
          <w:r w:rsidR="004C445F">
            <w:fldChar w:fldCharType="begin"/>
          </w:r>
          <w:r w:rsidR="004C445F">
            <w:instrText xml:space="preserve"> CITATION Ken22 \l 2057 </w:instrText>
          </w:r>
          <w:r w:rsidR="004C445F">
            <w:fldChar w:fldCharType="separate"/>
          </w:r>
          <w:r w:rsidR="004C445F" w:rsidRPr="004C445F">
            <w:rPr>
              <w:noProof/>
            </w:rPr>
            <w:t>(Cherry, 2022)</w:t>
          </w:r>
          <w:r w:rsidR="004C445F">
            <w:fldChar w:fldCharType="end"/>
          </w:r>
        </w:sdtContent>
      </w:sdt>
    </w:p>
    <w:p w14:paraId="5B1EA536" w14:textId="1B602E6A" w:rsidR="00864A2E" w:rsidRDefault="000A6ADD" w:rsidP="00B75D2A">
      <w:r>
        <w:t>During my young adult</w:t>
      </w:r>
      <w:r w:rsidR="00C11F6E">
        <w:t xml:space="preserve">hood I have experienced a lot </w:t>
      </w:r>
      <w:r w:rsidR="008F3CCB">
        <w:t>more challenging task</w:t>
      </w:r>
      <w:r w:rsidR="00C11F6E">
        <w:t xml:space="preserve"> </w:t>
      </w:r>
      <w:r w:rsidR="008F3CCB">
        <w:t xml:space="preserve">at my </w:t>
      </w:r>
      <w:r w:rsidR="00766D7F">
        <w:t>workplace</w:t>
      </w:r>
      <w:r w:rsidR="008F3CCB">
        <w:t>.</w:t>
      </w:r>
      <w:r w:rsidR="00766D7F">
        <w:t xml:space="preserve"> </w:t>
      </w:r>
      <w:r w:rsidR="00464783">
        <w:t xml:space="preserve">I was </w:t>
      </w:r>
      <w:r w:rsidR="00C80CA2">
        <w:t>assigned</w:t>
      </w:r>
      <w:r w:rsidR="00464783">
        <w:t xml:space="preserve"> to</w:t>
      </w:r>
      <w:r w:rsidR="00F80456">
        <w:t xml:space="preserve"> take care of two infants which later on was </w:t>
      </w:r>
      <w:r w:rsidR="00901306">
        <w:t xml:space="preserve">discovered one of those two </w:t>
      </w:r>
      <w:r w:rsidR="00C80CA2">
        <w:t>infants</w:t>
      </w:r>
      <w:r w:rsidR="00901306">
        <w:t xml:space="preserve"> had autism. </w:t>
      </w:r>
      <w:r w:rsidR="00672245">
        <w:t>Her name was Lilly</w:t>
      </w:r>
      <w:r w:rsidR="003D5C81">
        <w:t>, age eighteen to nineteen month</w:t>
      </w:r>
      <w:r w:rsidR="00060F95">
        <w:t>.</w:t>
      </w:r>
      <w:r w:rsidR="003A1317">
        <w:t xml:space="preserve"> </w:t>
      </w:r>
      <w:r w:rsidR="00320861">
        <w:t>During lunch time</w:t>
      </w:r>
      <w:r w:rsidR="00A021B9">
        <w:t xml:space="preserve">, I was given the task </w:t>
      </w:r>
      <w:r w:rsidR="002D2487">
        <w:t xml:space="preserve">to feed Lilly and </w:t>
      </w:r>
      <w:r w:rsidR="00320861">
        <w:t xml:space="preserve">when I was feeding </w:t>
      </w:r>
      <w:r w:rsidR="00120691">
        <w:t>her,</w:t>
      </w:r>
      <w:r w:rsidR="00320861">
        <w:t xml:space="preserve"> I came across that her </w:t>
      </w:r>
      <w:r w:rsidR="003D74D0">
        <w:t>oral</w:t>
      </w:r>
      <w:r w:rsidR="009A0A30">
        <w:t xml:space="preserve"> was not</w:t>
      </w:r>
      <w:r w:rsidR="003D74D0">
        <w:t xml:space="preserve"> fu</w:t>
      </w:r>
      <w:r w:rsidR="000F0E08">
        <w:t>nction</w:t>
      </w:r>
      <w:r w:rsidR="009A0A30">
        <w:t xml:space="preserve">ing </w:t>
      </w:r>
      <w:r w:rsidR="00F40DC9">
        <w:t>well,</w:t>
      </w:r>
      <w:r w:rsidR="009A0A30">
        <w:t xml:space="preserve"> </w:t>
      </w:r>
      <w:r w:rsidR="002D2487">
        <w:t xml:space="preserve">but she </w:t>
      </w:r>
      <w:r w:rsidR="00F540E3">
        <w:t xml:space="preserve">was more focused on </w:t>
      </w:r>
      <w:r w:rsidR="00120691">
        <w:t>a</w:t>
      </w:r>
      <w:r w:rsidR="00EB37B1">
        <w:t xml:space="preserve">n </w:t>
      </w:r>
      <w:r w:rsidR="00317E75">
        <w:t>or</w:t>
      </w:r>
      <w:r w:rsidR="005D0B2C">
        <w:t>nament</w:t>
      </w:r>
      <w:r w:rsidR="00EB37B1">
        <w:t xml:space="preserve"> that was hanging</w:t>
      </w:r>
      <w:r w:rsidR="005D0B2C">
        <w:t xml:space="preserve"> </w:t>
      </w:r>
      <w:r w:rsidR="000E5818">
        <w:t>and coping others physical movements</w:t>
      </w:r>
      <w:r w:rsidR="006D58E3">
        <w:t xml:space="preserve"> more than </w:t>
      </w:r>
      <w:r w:rsidR="00EC7356">
        <w:t xml:space="preserve">trying to </w:t>
      </w:r>
      <w:r w:rsidR="006D58E3">
        <w:t>eat</w:t>
      </w:r>
      <w:r w:rsidR="00EC7356">
        <w:t xml:space="preserve"> or munch </w:t>
      </w:r>
      <w:r w:rsidR="006D58E3">
        <w:t>her food</w:t>
      </w:r>
      <w:r w:rsidR="000E5818">
        <w:t>. After</w:t>
      </w:r>
      <w:r w:rsidR="00E51220">
        <w:t xml:space="preserve"> keeping </w:t>
      </w:r>
      <w:r w:rsidR="0071100F">
        <w:t>a</w:t>
      </w:r>
      <w:r w:rsidR="00E51220">
        <w:t xml:space="preserve"> closer eye on Lilly</w:t>
      </w:r>
      <w:r w:rsidR="007A223F">
        <w:t>, me and my colleague decided to have a conversation with her parent</w:t>
      </w:r>
      <w:r w:rsidR="005316B1">
        <w:t xml:space="preserve"> </w:t>
      </w:r>
      <w:r w:rsidR="00CC54A9">
        <w:t>as our director</w:t>
      </w:r>
      <w:r w:rsidR="0099077E">
        <w:t xml:space="preserve"> agreed on ou</w:t>
      </w:r>
      <w:r w:rsidR="00EB37B1">
        <w:t>r</w:t>
      </w:r>
      <w:r w:rsidR="0099077E">
        <w:t xml:space="preserve"> statement</w:t>
      </w:r>
      <w:r w:rsidR="00891890">
        <w:t xml:space="preserve"> about Lilly’s con</w:t>
      </w:r>
      <w:r w:rsidR="006A4DA8">
        <w:t>dition as we were really concerned about her</w:t>
      </w:r>
      <w:r w:rsidR="0099077E">
        <w:t xml:space="preserve"> and</w:t>
      </w:r>
      <w:r w:rsidR="00CC54A9">
        <w:t xml:space="preserve"> </w:t>
      </w:r>
      <w:r w:rsidR="00AD56C6">
        <w:t>came along. After speaking with</w:t>
      </w:r>
      <w:r w:rsidR="000B3997">
        <w:t xml:space="preserve"> her parent</w:t>
      </w:r>
      <w:r w:rsidR="00F40DC9">
        <w:t xml:space="preserve"> (single mother)</w:t>
      </w:r>
      <w:r w:rsidR="000B3997">
        <w:t xml:space="preserve"> </w:t>
      </w:r>
      <w:r w:rsidR="00F40DC9">
        <w:t xml:space="preserve">she </w:t>
      </w:r>
      <w:r w:rsidR="00CA3FA0">
        <w:t>ended</w:t>
      </w:r>
      <w:r w:rsidR="00F40DC9">
        <w:t xml:space="preserve"> </w:t>
      </w:r>
      <w:r w:rsidR="006144C5">
        <w:t>up taking</w:t>
      </w:r>
      <w:r w:rsidR="000B3997">
        <w:t xml:space="preserve"> her to the doctor for checking up,</w:t>
      </w:r>
      <w:r w:rsidR="00B55F36">
        <w:t xml:space="preserve"> </w:t>
      </w:r>
      <w:r w:rsidR="00CA3FA0">
        <w:t xml:space="preserve">right after that </w:t>
      </w:r>
      <w:r w:rsidR="00F636C2">
        <w:t xml:space="preserve">day, </w:t>
      </w:r>
      <w:r w:rsidR="003A1317">
        <w:t>s</w:t>
      </w:r>
      <w:r w:rsidR="003A1317" w:rsidRPr="003A1317">
        <w:t>he was diagnosed at late nineteen months.</w:t>
      </w:r>
      <w:r w:rsidR="0014690F">
        <w:t xml:space="preserve"> </w:t>
      </w:r>
      <w:r w:rsidR="0071100F">
        <w:t xml:space="preserve">Sigmund’s theory explains that </w:t>
      </w:r>
      <w:r w:rsidR="00406010">
        <w:t xml:space="preserve">every child from age zero to </w:t>
      </w:r>
      <w:r w:rsidR="003B7875">
        <w:t xml:space="preserve">puberty goes through and psychosexual pleasure, it can be and infant </w:t>
      </w:r>
      <w:r w:rsidR="00C868EA">
        <w:t xml:space="preserve">sucking while her mother nursing or </w:t>
      </w:r>
      <w:r w:rsidR="00C80CA2">
        <w:t>a</w:t>
      </w:r>
      <w:r w:rsidR="00E30C7F">
        <w:t xml:space="preserve"> </w:t>
      </w:r>
      <w:r w:rsidR="008F623D">
        <w:t xml:space="preserve">school age kid who is going through </w:t>
      </w:r>
      <w:r w:rsidR="00010FB3">
        <w:t xml:space="preserve">menstrual cycle. </w:t>
      </w:r>
      <w:r w:rsidR="00E71D00">
        <w:t>During these time</w:t>
      </w:r>
      <w:r w:rsidR="00FF3516">
        <w:t xml:space="preserve">, </w:t>
      </w:r>
      <w:r w:rsidR="002F4040">
        <w:t xml:space="preserve">young adults </w:t>
      </w:r>
      <w:r w:rsidR="00596466">
        <w:t>aged</w:t>
      </w:r>
      <w:r w:rsidR="002F4040">
        <w:t xml:space="preserve"> six to </w:t>
      </w:r>
      <w:r w:rsidR="008A02FE">
        <w:t xml:space="preserve">puberty on also comes to recognize the difference between two genders </w:t>
      </w:r>
      <w:r w:rsidR="00596466">
        <w:t xml:space="preserve">and dormant the sexual feelings toward each other. </w:t>
      </w:r>
      <w:r w:rsidR="00AB7263">
        <w:t>(</w:t>
      </w:r>
      <w:r w:rsidR="00EB118A">
        <w:t>Sigmund Freud</w:t>
      </w:r>
      <w:r w:rsidR="004F1665">
        <w:t>)</w:t>
      </w:r>
      <w:r w:rsidR="003041B5">
        <w:t>.</w:t>
      </w:r>
      <w:r w:rsidR="00B210C3">
        <w:t xml:space="preserve"> </w:t>
      </w:r>
      <w:sdt>
        <w:sdtPr>
          <w:id w:val="632758634"/>
          <w:citation/>
        </w:sdtPr>
        <w:sdtContent>
          <w:r w:rsidR="00094586">
            <w:fldChar w:fldCharType="begin"/>
          </w:r>
          <w:r w:rsidR="00094586">
            <w:instrText xml:space="preserve"> CITATION Ken22 \l 2057 </w:instrText>
          </w:r>
          <w:r w:rsidR="00094586">
            <w:fldChar w:fldCharType="separate"/>
          </w:r>
          <w:r w:rsidR="00094586" w:rsidRPr="00094586">
            <w:rPr>
              <w:noProof/>
            </w:rPr>
            <w:t>(Cherry, 2022)</w:t>
          </w:r>
          <w:r w:rsidR="00094586">
            <w:fldChar w:fldCharType="end"/>
          </w:r>
        </w:sdtContent>
      </w:sdt>
    </w:p>
    <w:p w14:paraId="70E9A1DC" w14:textId="77777777" w:rsidR="00704EFA" w:rsidRDefault="002D6D7E" w:rsidP="00704EFA">
      <w:r>
        <w:t>I have worked</w:t>
      </w:r>
      <w:r w:rsidR="000251D5">
        <w:t xml:space="preserve">/ taken care of children I </w:t>
      </w:r>
      <w:r w:rsidR="00FB736A">
        <w:t xml:space="preserve">was </w:t>
      </w:r>
      <w:r w:rsidR="00C80CA2">
        <w:t>a</w:t>
      </w:r>
      <w:r w:rsidR="00727CB5">
        <w:t xml:space="preserve"> school age girl. I have taken care of infant/</w:t>
      </w:r>
      <w:r w:rsidR="00C96B2B">
        <w:t xml:space="preserve">children and also have known a lot of tricks and behaviours of theirs. </w:t>
      </w:r>
      <w:r w:rsidR="00FE1466">
        <w:t xml:space="preserve">But one thing that really </w:t>
      </w:r>
      <w:r w:rsidR="00C21485">
        <w:t xml:space="preserve">surprises </w:t>
      </w:r>
      <w:r w:rsidR="00264001">
        <w:t>me.</w:t>
      </w:r>
      <w:r w:rsidR="00C21485">
        <w:t xml:space="preserve"> </w:t>
      </w:r>
      <w:r w:rsidR="006F25CD">
        <w:t>Their sensori</w:t>
      </w:r>
      <w:r w:rsidR="00CB5F05">
        <w:t xml:space="preserve">motor and preoperational </w:t>
      </w:r>
      <w:r w:rsidR="00AA4D05">
        <w:t xml:space="preserve">are </w:t>
      </w:r>
      <w:r w:rsidR="001713EF">
        <w:t>really sharp</w:t>
      </w:r>
      <w:r w:rsidR="00AF4F57">
        <w:t xml:space="preserve">. Even though they try to explain </w:t>
      </w:r>
      <w:r w:rsidR="003B612D">
        <w:t xml:space="preserve">through their </w:t>
      </w:r>
      <w:r w:rsidR="00D515F6">
        <w:t xml:space="preserve">senses, action or </w:t>
      </w:r>
      <w:r w:rsidR="00A33A24">
        <w:t xml:space="preserve">presents an object or points </w:t>
      </w:r>
      <w:r w:rsidR="00F04DBF">
        <w:t xml:space="preserve">at </w:t>
      </w:r>
      <w:r w:rsidR="0023254A">
        <w:t xml:space="preserve">things that they want but because of their lack of logical </w:t>
      </w:r>
      <w:r w:rsidR="00B02D6F">
        <w:t>reasoning they can</w:t>
      </w:r>
      <w:r w:rsidR="00425183">
        <w:t xml:space="preserve">’t. </w:t>
      </w:r>
      <w:r w:rsidR="00C72EC6">
        <w:t>In Piaget’s</w:t>
      </w:r>
      <w:r w:rsidR="00EF3196">
        <w:t xml:space="preserve"> </w:t>
      </w:r>
      <w:r w:rsidR="00C72EC6">
        <w:t xml:space="preserve">analysis, he discovers that </w:t>
      </w:r>
      <w:r w:rsidR="00094E84">
        <w:t xml:space="preserve">not only that they </w:t>
      </w:r>
      <w:r w:rsidR="004A19DC">
        <w:t xml:space="preserve">develop their </w:t>
      </w:r>
      <w:r w:rsidR="00AD4ABA">
        <w:t xml:space="preserve">thoughts but </w:t>
      </w:r>
      <w:r w:rsidR="00C80CA2">
        <w:t>also,</w:t>
      </w:r>
      <w:r w:rsidR="00AD4ABA">
        <w:t xml:space="preserve"> they </w:t>
      </w:r>
      <w:r w:rsidR="00C80CA2">
        <w:t>understand</w:t>
      </w:r>
      <w:r w:rsidR="00AD4ABA">
        <w:t xml:space="preserve"> </w:t>
      </w:r>
      <w:r w:rsidR="00F24BE9">
        <w:t>what’s around them, who’s loo</w:t>
      </w:r>
      <w:r w:rsidR="0017557B">
        <w:t xml:space="preserve">king at them or calling them. At a very young age they </w:t>
      </w:r>
      <w:r w:rsidR="00C80CA2">
        <w:t>start</w:t>
      </w:r>
      <w:r w:rsidR="0017557B">
        <w:t xml:space="preserve"> developing their </w:t>
      </w:r>
      <w:r w:rsidR="002B6260">
        <w:t>sense of smelling and reaction towards it.</w:t>
      </w:r>
      <w:r w:rsidR="00E12CA5">
        <w:t xml:space="preserve"> Piaget also mentions that the age group from seven to twelve plus </w:t>
      </w:r>
      <w:r w:rsidR="006B1A78">
        <w:t xml:space="preserve">are most active, consciously and </w:t>
      </w:r>
      <w:r w:rsidR="00BE1EC3">
        <w:t xml:space="preserve">unconsciously. They not only </w:t>
      </w:r>
      <w:r w:rsidR="00C80CA2">
        <w:t>know</w:t>
      </w:r>
      <w:r w:rsidR="00BE1EC3">
        <w:t xml:space="preserve"> their </w:t>
      </w:r>
      <w:r w:rsidR="00C80CA2">
        <w:t>surroundings,</w:t>
      </w:r>
      <w:r w:rsidR="00BE1EC3">
        <w:t xml:space="preserve"> but </w:t>
      </w:r>
      <w:r w:rsidR="00936BB5">
        <w:t>they think deep enough to understand what is</w:t>
      </w:r>
      <w:r w:rsidR="00D25EBE">
        <w:t xml:space="preserve"> going on</w:t>
      </w:r>
      <w:r w:rsidR="001A3103">
        <w:t>. For example, “Why the moon is so far away?” or “Why my chest does this sound when I run?”. They become more curious over small thinks and tries to understand the concept of it.</w:t>
      </w:r>
      <w:r w:rsidR="00C27F2E">
        <w:t xml:space="preserve"> But on the other </w:t>
      </w:r>
      <w:r w:rsidR="007435A7">
        <w:t>hand,</w:t>
      </w:r>
      <w:r w:rsidR="00C27F2E">
        <w:t xml:space="preserve"> when they reach to eleven to twelve plus,</w:t>
      </w:r>
      <w:r w:rsidR="00FE0859">
        <w:t xml:space="preserve"> they began to </w:t>
      </w:r>
      <w:r w:rsidR="004D626B">
        <w:t xml:space="preserve">ask or do the abstract hypothetical issues or unsolved problems but also tried to </w:t>
      </w:r>
      <w:r w:rsidR="000146EA">
        <w:t xml:space="preserve">socialise with the surroundings. </w:t>
      </w:r>
      <w:r w:rsidR="007435A7">
        <w:t>(Jean Piaget</w:t>
      </w:r>
      <w:r w:rsidR="00851A94">
        <w:t>)</w:t>
      </w:r>
      <w:r w:rsidR="004D2937">
        <w:t>.</w:t>
      </w:r>
      <w:sdt>
        <w:sdtPr>
          <w:id w:val="-921261179"/>
          <w:citation/>
        </w:sdtPr>
        <w:sdtContent>
          <w:r w:rsidR="00094586">
            <w:fldChar w:fldCharType="begin"/>
          </w:r>
          <w:r w:rsidR="00094586">
            <w:instrText xml:space="preserve"> CITATION Ken22 \l 2057 </w:instrText>
          </w:r>
          <w:r w:rsidR="00094586">
            <w:fldChar w:fldCharType="separate"/>
          </w:r>
          <w:r w:rsidR="00094586">
            <w:rPr>
              <w:noProof/>
            </w:rPr>
            <w:t xml:space="preserve"> </w:t>
          </w:r>
          <w:r w:rsidR="00094586" w:rsidRPr="00094586">
            <w:rPr>
              <w:noProof/>
            </w:rPr>
            <w:t>(Cherry, 2022)</w:t>
          </w:r>
          <w:r w:rsidR="00094586">
            <w:fldChar w:fldCharType="end"/>
          </w:r>
        </w:sdtContent>
      </w:sdt>
    </w:p>
    <w:p w14:paraId="0E06D3CA" w14:textId="77777777" w:rsidR="00704EFA" w:rsidRDefault="00704EFA" w:rsidP="00704EFA"/>
    <w:p w14:paraId="5DBA0D71" w14:textId="4DF368C3" w:rsidR="004D2937" w:rsidRDefault="003957D4" w:rsidP="00704EFA">
      <w:pPr>
        <w:pStyle w:val="Heading1"/>
      </w:pPr>
      <w:r w:rsidRPr="003957D4">
        <w:lastRenderedPageBreak/>
        <w:t xml:space="preserve">Reflection. </w:t>
      </w:r>
    </w:p>
    <w:p w14:paraId="7E9ECD07" w14:textId="77777777" w:rsidR="00F71ECD" w:rsidRDefault="003C00F7" w:rsidP="00F71ECD">
      <w:r>
        <w:t>Bas</w:t>
      </w:r>
      <w:r w:rsidR="00786884">
        <w:t xml:space="preserve">ed on my current education (health and social care) </w:t>
      </w:r>
      <w:r w:rsidR="00A45E22">
        <w:t xml:space="preserve">I would like to work as </w:t>
      </w:r>
      <w:r w:rsidR="001D5A6D">
        <w:t>a</w:t>
      </w:r>
      <w:r w:rsidR="00A45E22">
        <w:t xml:space="preserve"> nurse scene I do have the </w:t>
      </w:r>
      <w:r w:rsidR="00E54381">
        <w:t>capacity to work in a nursing/ assistant field. I have also</w:t>
      </w:r>
      <w:r w:rsidR="00722EF1">
        <w:t xml:space="preserve"> experience working with children’s </w:t>
      </w:r>
      <w:r w:rsidR="00EE4045">
        <w:t xml:space="preserve">so I am positive that I will be working in a hospital as a nurse with children or with late adult. </w:t>
      </w:r>
    </w:p>
    <w:p w14:paraId="30D5D9B7" w14:textId="77777777" w:rsidR="00F71ECD" w:rsidRDefault="00F1258B" w:rsidP="006A7BB1">
      <w:pPr>
        <w:pStyle w:val="ListParagraph"/>
        <w:numPr>
          <w:ilvl w:val="0"/>
          <w:numId w:val="2"/>
        </w:numPr>
      </w:pPr>
      <w:r>
        <w:t>Kohlberg’s theory talks about moral deve</w:t>
      </w:r>
      <w:r w:rsidR="00DA3966">
        <w:t>lopment, where he talks abo</w:t>
      </w:r>
      <w:r w:rsidR="00412F11">
        <w:t xml:space="preserve">ut how an </w:t>
      </w:r>
      <w:r w:rsidR="00CD1BBE">
        <w:t>infant to teen adult have to</w:t>
      </w:r>
      <w:r w:rsidR="002860A4">
        <w:t xml:space="preserve"> think the moral right or wrong</w:t>
      </w:r>
      <w:r w:rsidR="0070475B">
        <w:t xml:space="preserve"> for</w:t>
      </w:r>
      <w:r w:rsidR="00A67FE7">
        <w:t xml:space="preserve"> being the “Good” child within the society while </w:t>
      </w:r>
      <w:r w:rsidR="00FF2C3A">
        <w:t>teen adulthood</w:t>
      </w:r>
      <w:r w:rsidR="0070475B">
        <w:t xml:space="preserve"> to adulthood is all about </w:t>
      </w:r>
      <w:r w:rsidR="006F14D7">
        <w:t>fining the right in the society and maintaining the balance.</w:t>
      </w:r>
    </w:p>
    <w:p w14:paraId="59DDF462" w14:textId="6A49FE47" w:rsidR="00202182" w:rsidRDefault="006A7BB1" w:rsidP="00F71ECD">
      <w:pPr>
        <w:pStyle w:val="ListParagraph"/>
        <w:numPr>
          <w:ilvl w:val="0"/>
          <w:numId w:val="2"/>
        </w:numPr>
      </w:pPr>
      <w:r>
        <w:t>Erikson</w:t>
      </w:r>
      <w:r w:rsidR="00F71ECD">
        <w:t xml:space="preserve">’s theory explains how </w:t>
      </w:r>
      <w:r w:rsidR="00CD5B1F">
        <w:t>from infant to late adulthood they go through an emotional roller coaster. From trusting</w:t>
      </w:r>
      <w:r w:rsidR="00743C60">
        <w:t xml:space="preserve">/mistrusting to being </w:t>
      </w:r>
      <w:r w:rsidR="009E3BF0">
        <w:t>principle/hopeless</w:t>
      </w:r>
      <w:r w:rsidR="00F118DF">
        <w:t xml:space="preserve">ness. </w:t>
      </w:r>
    </w:p>
    <w:p w14:paraId="33ACCB6D" w14:textId="4CFC0F5D" w:rsidR="00F118DF" w:rsidRDefault="003F63C2" w:rsidP="00F71ECD">
      <w:pPr>
        <w:pStyle w:val="ListParagraph"/>
        <w:numPr>
          <w:ilvl w:val="0"/>
          <w:numId w:val="2"/>
        </w:numPr>
      </w:pPr>
      <w:r>
        <w:t xml:space="preserve">Sigmund Freud’s theory is from </w:t>
      </w:r>
      <w:r w:rsidR="00347236">
        <w:t xml:space="preserve">infant to puberty on, every </w:t>
      </w:r>
      <w:r w:rsidR="00EA2FC8">
        <w:t xml:space="preserve">infant has </w:t>
      </w:r>
      <w:r w:rsidR="00C80CA2">
        <w:t>a</w:t>
      </w:r>
      <w:r w:rsidR="00EA2FC8">
        <w:t xml:space="preserve"> sexual pleasure and </w:t>
      </w:r>
      <w:r w:rsidR="00845687">
        <w:t>when they’re on their puberty, they starts to recognize the</w:t>
      </w:r>
      <w:r w:rsidR="00EA2FC8">
        <w:t xml:space="preserve"> </w:t>
      </w:r>
      <w:r w:rsidR="00EF05C2">
        <w:t xml:space="preserve">gander difference. </w:t>
      </w:r>
    </w:p>
    <w:p w14:paraId="29CF0F3A" w14:textId="77777777" w:rsidR="00901799" w:rsidRDefault="00EF05C2" w:rsidP="00901799">
      <w:pPr>
        <w:pStyle w:val="ListParagraph"/>
        <w:numPr>
          <w:ilvl w:val="0"/>
          <w:numId w:val="2"/>
        </w:numPr>
      </w:pPr>
      <w:r>
        <w:t>Jean Piaget’s theory is all about bein</w:t>
      </w:r>
      <w:r w:rsidR="00945D7C">
        <w:t>g curious</w:t>
      </w:r>
      <w:r>
        <w:t xml:space="preserve"> </w:t>
      </w:r>
      <w:r w:rsidR="00945D7C">
        <w:t>of everything either you’re an infant or and adu</w:t>
      </w:r>
      <w:r w:rsidR="001619C9">
        <w:t>lt. (Similar to Kohlberg’s theory)</w:t>
      </w:r>
    </w:p>
    <w:p w14:paraId="1FCAF0F4" w14:textId="0443219E" w:rsidR="00901799" w:rsidRDefault="00901799" w:rsidP="00901799">
      <w:pPr>
        <w:pStyle w:val="Heading1"/>
      </w:pPr>
      <w:r w:rsidRPr="00901799">
        <w:t>Conclusion.</w:t>
      </w:r>
    </w:p>
    <w:p w14:paraId="61FA3537" w14:textId="0BE8719F" w:rsidR="00EB3449" w:rsidRDefault="00EB3449" w:rsidP="00901799">
      <w:r w:rsidRPr="00EB3449">
        <w:t>I will demonstrate each paragraph in this conclusion based on my comprehension and will also express as well how I felt while writing this report.</w:t>
      </w:r>
    </w:p>
    <w:p w14:paraId="55046BE9" w14:textId="086D46E4" w:rsidR="002F1E37" w:rsidRDefault="00373316" w:rsidP="00901799">
      <w:r>
        <w:t xml:space="preserve">Kohlberg’s theory </w:t>
      </w:r>
      <w:r w:rsidR="00A719BF">
        <w:t>(my</w:t>
      </w:r>
      <w:r>
        <w:t xml:space="preserve"> group presentation) </w:t>
      </w:r>
      <w:r w:rsidR="00752B5B">
        <w:t>is about moral development which</w:t>
      </w:r>
      <w:r w:rsidR="00943B02">
        <w:t xml:space="preserve"> </w:t>
      </w:r>
      <w:r w:rsidR="009B62BF">
        <w:t>he explains</w:t>
      </w:r>
      <w:r w:rsidR="00943B02" w:rsidRPr="00943B02">
        <w:t xml:space="preserve"> the</w:t>
      </w:r>
      <w:r w:rsidR="00943B02" w:rsidRPr="00943B02">
        <w:t xml:space="preserve"> moral growth of children is the subject of Kohlberg's theory of moral development. According to Kohlberg's theory, moral reasoning is particularly concerned with approaching and upholding justice and that moral development develops in a period of five stages. In this section, we go over Kohlberg's theory of moral development's six stages and how he </w:t>
      </w:r>
      <w:r w:rsidR="009B62BF" w:rsidRPr="00943B02">
        <w:t>produced</w:t>
      </w:r>
      <w:r w:rsidR="00943B02" w:rsidRPr="00943B02">
        <w:t xml:space="preserve"> them.</w:t>
      </w:r>
      <w:r w:rsidR="00683BC1">
        <w:t xml:space="preserve"> </w:t>
      </w:r>
      <w:r w:rsidR="00752B5B">
        <w:t xml:space="preserve"> </w:t>
      </w:r>
    </w:p>
    <w:p w14:paraId="563293F7" w14:textId="1C6934C8" w:rsidR="000F0CBA" w:rsidRDefault="007F69ED" w:rsidP="00901799">
      <w:r>
        <w:t>Erikson’s theory</w:t>
      </w:r>
      <w:r w:rsidR="0002583C">
        <w:t xml:space="preserve"> is about </w:t>
      </w:r>
      <w:r w:rsidR="009307D7">
        <w:t>psychosocial development</w:t>
      </w:r>
      <w:r w:rsidR="00D60BB7">
        <w:t>.</w:t>
      </w:r>
      <w:r w:rsidR="009307D7">
        <w:t xml:space="preserve"> </w:t>
      </w:r>
      <w:r w:rsidR="00D60BB7">
        <w:t>A</w:t>
      </w:r>
      <w:r w:rsidR="00014EF5" w:rsidRPr="00014EF5">
        <w:t>ccording to Erikson's theory, social experiences have an impact on people of all ages. Erikson was interested in the significance that social ties and interaction had in the maturation and growth of people.</w:t>
      </w:r>
      <w:r w:rsidR="00883966">
        <w:t xml:space="preserve"> He also explained how </w:t>
      </w:r>
      <w:r w:rsidR="004659CB" w:rsidRPr="004659CB">
        <w:t>each stage builds on the stages that came beforehand and prepares the way for the stages of development that follow. Erikson thought that in each stage, humans go through a conflict that marks a turning point in their growth.</w:t>
      </w:r>
      <w:r w:rsidR="008D3251">
        <w:t xml:space="preserve"> </w:t>
      </w:r>
      <w:r w:rsidR="00E64D6C">
        <w:t>Also,</w:t>
      </w:r>
      <w:r w:rsidR="008D3251">
        <w:t xml:space="preserve"> Eri</w:t>
      </w:r>
      <w:r w:rsidR="00925ACB">
        <w:t>kson’s theory was impacted by Sigmund Freud’s th</w:t>
      </w:r>
      <w:r w:rsidR="00B85F58">
        <w:t>eory but Sigmund</w:t>
      </w:r>
      <w:r w:rsidR="00E64D6C">
        <w:t xml:space="preserve"> Freud’s theory is based on psychosexual.</w:t>
      </w:r>
    </w:p>
    <w:p w14:paraId="0B1A9B43" w14:textId="06A2D535" w:rsidR="00E64D6C" w:rsidRDefault="005654AF" w:rsidP="00901799">
      <w:r>
        <w:t>Sigmund Freud’s theory is about psychos</w:t>
      </w:r>
      <w:r w:rsidR="00EF093B">
        <w:t xml:space="preserve">exual development. </w:t>
      </w:r>
      <w:r w:rsidR="0085532F" w:rsidRPr="0085532F">
        <w:t>According to Sigmund Freud, children experience a wide variety of psychosexual stages that help shape their adult personalities. His idea outlined how personality changed throughout childhood.</w:t>
      </w:r>
      <w:r w:rsidR="0085532F">
        <w:t xml:space="preserve"> (</w:t>
      </w:r>
      <w:r w:rsidR="006076C4" w:rsidRPr="006076C4">
        <w:t>Although Freud's theory of personality development is well known in psychology, both in Freud's day and in contemporary psychology, it has constantly caused much criticism.</w:t>
      </w:r>
      <w:r w:rsidR="00A649FB">
        <w:t>)</w:t>
      </w:r>
    </w:p>
    <w:p w14:paraId="2FDA09C7" w14:textId="35B818AA" w:rsidR="00A649FB" w:rsidRDefault="00A649FB" w:rsidP="00901799">
      <w:r>
        <w:t xml:space="preserve">Jean Piaget’s theory is about </w:t>
      </w:r>
      <w:r w:rsidR="002C67DB">
        <w:t>cognitive development.</w:t>
      </w:r>
      <w:r w:rsidR="00210210" w:rsidRPr="00210210">
        <w:t xml:space="preserve"> </w:t>
      </w:r>
      <w:r w:rsidR="00210210" w:rsidRPr="00210210">
        <w:t>According to Jean Piaget's theory of cognitive development, learning works in four stages for children. His idea focuses on understanding the nature of intelligence as well as how children gain knowledge.</w:t>
      </w:r>
      <w:r w:rsidR="002C67DB">
        <w:t xml:space="preserve"> </w:t>
      </w:r>
    </w:p>
    <w:p w14:paraId="380FB542" w14:textId="2D8F4802" w:rsidR="00730D6C" w:rsidRDefault="00DA5960" w:rsidP="00B22F57">
      <w:r>
        <w:t xml:space="preserve">In </w:t>
      </w:r>
      <w:r w:rsidR="00CF5DCC">
        <w:t>my perspective opinion, in Kohlberg’s</w:t>
      </w:r>
      <w:r w:rsidR="00976F24">
        <w:t>,</w:t>
      </w:r>
      <w:r w:rsidR="007A2178">
        <w:t xml:space="preserve"> Erikson’s and Piaget’s </w:t>
      </w:r>
      <w:r w:rsidR="00CF5DCC">
        <w:t xml:space="preserve">theory </w:t>
      </w:r>
      <w:r w:rsidR="00454C20">
        <w:t xml:space="preserve">I </w:t>
      </w:r>
      <w:r w:rsidR="004771EF">
        <w:t xml:space="preserve">have </w:t>
      </w:r>
      <w:r w:rsidR="003509F4">
        <w:t xml:space="preserve">come </w:t>
      </w:r>
      <w:r w:rsidR="009E2FE6">
        <w:t>underst</w:t>
      </w:r>
      <w:r w:rsidR="003509F4">
        <w:t>an</w:t>
      </w:r>
      <w:r w:rsidR="004771EF">
        <w:t>d</w:t>
      </w:r>
      <w:r w:rsidR="009E2FE6">
        <w:t xml:space="preserve"> </w:t>
      </w:r>
      <w:r w:rsidR="006A45D5">
        <w:t>their</w:t>
      </w:r>
      <w:r w:rsidR="009E2FE6">
        <w:t xml:space="preserve"> analysis because </w:t>
      </w:r>
      <w:r w:rsidR="003509F4">
        <w:t xml:space="preserve">I </w:t>
      </w:r>
      <w:r w:rsidR="009E2FE6">
        <w:t>had the same</w:t>
      </w:r>
      <w:r w:rsidR="006A45D5">
        <w:t xml:space="preserve"> experience during </w:t>
      </w:r>
      <w:r w:rsidR="006F68FF">
        <w:t xml:space="preserve">my </w:t>
      </w:r>
      <w:r w:rsidR="006A45D5">
        <w:t>childhood</w:t>
      </w:r>
      <w:r w:rsidR="004771EF">
        <w:t xml:space="preserve"> to </w:t>
      </w:r>
      <w:r w:rsidR="006F68FF">
        <w:t xml:space="preserve">young </w:t>
      </w:r>
      <w:r w:rsidR="004771EF">
        <w:t>adulthood</w:t>
      </w:r>
      <w:r w:rsidR="006A45D5">
        <w:t xml:space="preserve"> time. </w:t>
      </w:r>
      <w:r w:rsidR="00A90870">
        <w:t>Based on my research, m</w:t>
      </w:r>
      <w:r w:rsidR="006A45D5">
        <w:t xml:space="preserve">any people has also confirmed </w:t>
      </w:r>
      <w:r w:rsidR="00A90870">
        <w:t xml:space="preserve">that they can relate themselves </w:t>
      </w:r>
      <w:r w:rsidR="00583292">
        <w:t>on each and every theory</w:t>
      </w:r>
      <w:r w:rsidR="009B1DAC">
        <w:t>.</w:t>
      </w:r>
    </w:p>
    <w:sdt>
      <w:sdtPr>
        <w:id w:val="-1477441274"/>
        <w:docPartObj>
          <w:docPartGallery w:val="Bibliographies"/>
          <w:docPartUnique/>
        </w:docPartObj>
      </w:sdtPr>
      <w:sdtEndPr>
        <w:rPr>
          <w:rFonts w:asciiTheme="minorHAnsi" w:eastAsiaTheme="minorHAnsi" w:hAnsiTheme="minorHAnsi" w:cstheme="minorBidi"/>
          <w:color w:val="auto"/>
          <w:sz w:val="22"/>
          <w:szCs w:val="22"/>
        </w:rPr>
      </w:sdtEndPr>
      <w:sdtContent>
        <w:p w14:paraId="3690A3F8" w14:textId="77777777" w:rsidR="00704EFA" w:rsidRDefault="00704EFA">
          <w:pPr>
            <w:pStyle w:val="Heading1"/>
          </w:pPr>
        </w:p>
        <w:p w14:paraId="52EB763A" w14:textId="603D9BD8" w:rsidR="00B22F57" w:rsidRDefault="00B22F57">
          <w:pPr>
            <w:pStyle w:val="Heading1"/>
          </w:pPr>
          <w:r>
            <w:t>References</w:t>
          </w:r>
        </w:p>
        <w:sdt>
          <w:sdtPr>
            <w:id w:val="-573587230"/>
            <w:bibliography/>
          </w:sdtPr>
          <w:sdtContent>
            <w:p w14:paraId="147BE5BA" w14:textId="77777777" w:rsidR="00B22F57" w:rsidRDefault="00B22F57" w:rsidP="00B22F57">
              <w:pPr>
                <w:pStyle w:val="Bibliography"/>
                <w:rPr>
                  <w:noProof/>
                  <w:sz w:val="24"/>
                  <w:szCs w:val="24"/>
                </w:rPr>
              </w:pPr>
              <w:r>
                <w:fldChar w:fldCharType="begin"/>
              </w:r>
              <w:r>
                <w:instrText xml:space="preserve"> BIBLIOGRAPHY </w:instrText>
              </w:r>
              <w:r>
                <w:fldChar w:fldCharType="separate"/>
              </w:r>
              <w:r>
                <w:rPr>
                  <w:noProof/>
                </w:rPr>
                <w:t xml:space="preserve">Cherry, K., 2022. </w:t>
              </w:r>
              <w:r>
                <w:rPr>
                  <w:i/>
                  <w:iCs/>
                  <w:noProof/>
                </w:rPr>
                <w:t xml:space="preserve">verywellmind. </w:t>
              </w:r>
              <w:r>
                <w:rPr>
                  <w:noProof/>
                </w:rPr>
                <w:t xml:space="preserve">[Online] </w:t>
              </w:r>
              <w:r>
                <w:rPr>
                  <w:noProof/>
                </w:rPr>
                <w:br/>
                <w:t xml:space="preserve">Available at: </w:t>
              </w:r>
              <w:r>
                <w:rPr>
                  <w:noProof/>
                  <w:u w:val="single"/>
                </w:rPr>
                <w:t>https://www.verywellmind.com/erik-eriksons-stages-of-psychosocial-development-2795740</w:t>
              </w:r>
              <w:r>
                <w:rPr>
                  <w:noProof/>
                </w:rPr>
                <w:br/>
                <w:t>[Accessed 6 January 2023].</w:t>
              </w:r>
            </w:p>
            <w:p w14:paraId="2E237832" w14:textId="4467ADA3" w:rsidR="00B22F57" w:rsidRDefault="00B22F57" w:rsidP="00B22F57">
              <w:r>
                <w:rPr>
                  <w:b/>
                  <w:bCs/>
                  <w:noProof/>
                </w:rPr>
                <w:fldChar w:fldCharType="end"/>
              </w:r>
            </w:p>
          </w:sdtContent>
        </w:sdt>
      </w:sdtContent>
    </w:sdt>
    <w:sdt>
      <w:sdtPr>
        <w:id w:val="-1624757714"/>
        <w:docPartObj>
          <w:docPartGallery w:val="Bibliographies"/>
          <w:docPartUnique/>
        </w:docPartObj>
      </w:sdtPr>
      <w:sdtEndPr>
        <w:rPr>
          <w:rFonts w:asciiTheme="minorHAnsi" w:eastAsiaTheme="minorHAnsi" w:hAnsiTheme="minorHAnsi" w:cstheme="minorBidi"/>
          <w:color w:val="auto"/>
          <w:sz w:val="22"/>
          <w:szCs w:val="22"/>
        </w:rPr>
      </w:sdtEndPr>
      <w:sdtContent>
        <w:p w14:paraId="59FAA717" w14:textId="1EB2D009" w:rsidR="00094586" w:rsidRDefault="00094586">
          <w:pPr>
            <w:pStyle w:val="Heading1"/>
          </w:pPr>
        </w:p>
        <w:sdt>
          <w:sdtPr>
            <w:id w:val="1887825794"/>
            <w:bibliography/>
          </w:sdtPr>
          <w:sdtContent>
            <w:p w14:paraId="3A020F9E" w14:textId="77777777" w:rsidR="00094586" w:rsidRDefault="00094586" w:rsidP="00094586">
              <w:pPr>
                <w:pStyle w:val="Bibliography"/>
                <w:rPr>
                  <w:noProof/>
                  <w:sz w:val="24"/>
                  <w:szCs w:val="24"/>
                </w:rPr>
              </w:pPr>
              <w:r>
                <w:fldChar w:fldCharType="begin"/>
              </w:r>
              <w:r>
                <w:instrText xml:space="preserve"> BIBLIOGRAPHY </w:instrText>
              </w:r>
              <w:r>
                <w:fldChar w:fldCharType="separate"/>
              </w:r>
              <w:r>
                <w:rPr>
                  <w:noProof/>
                </w:rPr>
                <w:t xml:space="preserve">Cherry, K., 2022. </w:t>
              </w:r>
              <w:r>
                <w:rPr>
                  <w:i/>
                  <w:iCs/>
                  <w:noProof/>
                </w:rPr>
                <w:t xml:space="preserve">verywellmind. </w:t>
              </w:r>
              <w:r>
                <w:rPr>
                  <w:noProof/>
                </w:rPr>
                <w:t xml:space="preserve">[Online] </w:t>
              </w:r>
              <w:r>
                <w:rPr>
                  <w:noProof/>
                </w:rPr>
                <w:br/>
                <w:t xml:space="preserve">Available at: </w:t>
              </w:r>
              <w:r>
                <w:rPr>
                  <w:noProof/>
                  <w:u w:val="single"/>
                </w:rPr>
                <w:t>https://www.verywellmind.com/erik-eriksons-stages-of-psychosocial-development-2795740</w:t>
              </w:r>
              <w:r>
                <w:rPr>
                  <w:noProof/>
                </w:rPr>
                <w:br/>
                <w:t>[Accessed 6 January 2023].</w:t>
              </w:r>
            </w:p>
            <w:p w14:paraId="7FE8F1CC" w14:textId="72D501EC" w:rsidR="00094586" w:rsidRDefault="00094586" w:rsidP="00094586">
              <w:r>
                <w:rPr>
                  <w:b/>
                  <w:bCs/>
                  <w:noProof/>
                </w:rPr>
                <w:fldChar w:fldCharType="end"/>
              </w:r>
            </w:p>
          </w:sdtContent>
        </w:sdt>
      </w:sdtContent>
    </w:sdt>
    <w:sdt>
      <w:sdtPr>
        <w:id w:val="1250076933"/>
        <w:docPartObj>
          <w:docPartGallery w:val="Bibliographies"/>
          <w:docPartUnique/>
        </w:docPartObj>
      </w:sdtPr>
      <w:sdtEndPr>
        <w:rPr>
          <w:rFonts w:asciiTheme="minorHAnsi" w:eastAsiaTheme="minorHAnsi" w:hAnsiTheme="minorHAnsi" w:cstheme="minorBidi"/>
          <w:color w:val="auto"/>
          <w:sz w:val="22"/>
          <w:szCs w:val="22"/>
        </w:rPr>
      </w:sdtEndPr>
      <w:sdtContent>
        <w:p w14:paraId="2CFD653B" w14:textId="280B9AC7" w:rsidR="00704EFA" w:rsidRDefault="00704EFA">
          <w:pPr>
            <w:pStyle w:val="Heading1"/>
          </w:pPr>
        </w:p>
        <w:sdt>
          <w:sdtPr>
            <w:id w:val="-1715032277"/>
            <w:bibliography/>
          </w:sdtPr>
          <w:sdtContent>
            <w:p w14:paraId="08089C8E" w14:textId="77777777" w:rsidR="00704EFA" w:rsidRDefault="00704EFA" w:rsidP="00704EFA">
              <w:pPr>
                <w:pStyle w:val="Bibliography"/>
                <w:rPr>
                  <w:noProof/>
                  <w:sz w:val="24"/>
                  <w:szCs w:val="24"/>
                </w:rPr>
              </w:pPr>
              <w:r>
                <w:fldChar w:fldCharType="begin"/>
              </w:r>
              <w:r>
                <w:instrText xml:space="preserve"> BIBLIOGRAPHY </w:instrText>
              </w:r>
              <w:r>
                <w:fldChar w:fldCharType="separate"/>
              </w:r>
              <w:r>
                <w:rPr>
                  <w:noProof/>
                </w:rPr>
                <w:t xml:space="preserve">Cherry, K., 2022. </w:t>
              </w:r>
              <w:r>
                <w:rPr>
                  <w:i/>
                  <w:iCs/>
                  <w:noProof/>
                </w:rPr>
                <w:t xml:space="preserve">verywellmind. </w:t>
              </w:r>
              <w:r>
                <w:rPr>
                  <w:noProof/>
                </w:rPr>
                <w:t xml:space="preserve">[Online] </w:t>
              </w:r>
              <w:r>
                <w:rPr>
                  <w:noProof/>
                </w:rPr>
                <w:br/>
                <w:t xml:space="preserve">Available at: </w:t>
              </w:r>
              <w:r>
                <w:rPr>
                  <w:noProof/>
                  <w:u w:val="single"/>
                </w:rPr>
                <w:t>https://www.verywellmind.com/erik-eriksons-stages-of-psychosocial-development-2795740</w:t>
              </w:r>
              <w:r>
                <w:rPr>
                  <w:noProof/>
                </w:rPr>
                <w:br/>
                <w:t>[Accessed 6 January 2023].</w:t>
              </w:r>
            </w:p>
            <w:p w14:paraId="10215610" w14:textId="1F1C36EB" w:rsidR="00704EFA" w:rsidRDefault="00704EFA" w:rsidP="00704EFA">
              <w:r>
                <w:rPr>
                  <w:b/>
                  <w:bCs/>
                  <w:noProof/>
                </w:rPr>
                <w:fldChar w:fldCharType="end"/>
              </w:r>
            </w:p>
          </w:sdtContent>
        </w:sdt>
      </w:sdtContent>
    </w:sdt>
    <w:p w14:paraId="4C8402B8" w14:textId="019606E3" w:rsidR="00730D6C" w:rsidRPr="00730D6C" w:rsidRDefault="00730D6C" w:rsidP="00730D6C"/>
    <w:sectPr w:rsidR="00730D6C" w:rsidRPr="00730D6C" w:rsidSect="00F367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3947" w14:textId="77777777" w:rsidR="007D2213" w:rsidRDefault="007D2213" w:rsidP="002E1553">
      <w:pPr>
        <w:spacing w:after="0" w:line="240" w:lineRule="auto"/>
      </w:pPr>
      <w:r>
        <w:separator/>
      </w:r>
    </w:p>
  </w:endnote>
  <w:endnote w:type="continuationSeparator" w:id="0">
    <w:p w14:paraId="3DE85E84" w14:textId="77777777" w:rsidR="007D2213" w:rsidRDefault="007D2213" w:rsidP="002E1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5EDE0" w14:textId="77777777" w:rsidR="007D2213" w:rsidRDefault="007D2213" w:rsidP="002E1553">
      <w:pPr>
        <w:spacing w:after="0" w:line="240" w:lineRule="auto"/>
      </w:pPr>
      <w:r>
        <w:separator/>
      </w:r>
    </w:p>
  </w:footnote>
  <w:footnote w:type="continuationSeparator" w:id="0">
    <w:p w14:paraId="797C56B8" w14:textId="77777777" w:rsidR="007D2213" w:rsidRDefault="007D2213" w:rsidP="002E15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041AD7"/>
    <w:multiLevelType w:val="hybridMultilevel"/>
    <w:tmpl w:val="F5F699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082AE9"/>
    <w:multiLevelType w:val="hybridMultilevel"/>
    <w:tmpl w:val="D846ACB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940651">
    <w:abstractNumId w:val="1"/>
  </w:num>
  <w:num w:numId="2" w16cid:durableId="607003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432"/>
    <w:rsid w:val="00010FB3"/>
    <w:rsid w:val="000146EA"/>
    <w:rsid w:val="00014EF5"/>
    <w:rsid w:val="00023C37"/>
    <w:rsid w:val="000251D5"/>
    <w:rsid w:val="0002583C"/>
    <w:rsid w:val="00060F95"/>
    <w:rsid w:val="00064DE4"/>
    <w:rsid w:val="00094586"/>
    <w:rsid w:val="00094E84"/>
    <w:rsid w:val="00096FA3"/>
    <w:rsid w:val="000A6ADD"/>
    <w:rsid w:val="000A7422"/>
    <w:rsid w:val="000B13C9"/>
    <w:rsid w:val="000B3997"/>
    <w:rsid w:val="000B7B20"/>
    <w:rsid w:val="000C016F"/>
    <w:rsid w:val="000E5818"/>
    <w:rsid w:val="000F0CBA"/>
    <w:rsid w:val="000F0E08"/>
    <w:rsid w:val="001074C6"/>
    <w:rsid w:val="00114F37"/>
    <w:rsid w:val="00115195"/>
    <w:rsid w:val="00120691"/>
    <w:rsid w:val="0014690F"/>
    <w:rsid w:val="00146D80"/>
    <w:rsid w:val="00153207"/>
    <w:rsid w:val="00154565"/>
    <w:rsid w:val="00157B51"/>
    <w:rsid w:val="0016160D"/>
    <w:rsid w:val="001619C9"/>
    <w:rsid w:val="00170E01"/>
    <w:rsid w:val="001713EF"/>
    <w:rsid w:val="00175243"/>
    <w:rsid w:val="0017557B"/>
    <w:rsid w:val="00176D93"/>
    <w:rsid w:val="00195A2E"/>
    <w:rsid w:val="001A3103"/>
    <w:rsid w:val="001A64E1"/>
    <w:rsid w:val="001A652C"/>
    <w:rsid w:val="001B2BEB"/>
    <w:rsid w:val="001B316A"/>
    <w:rsid w:val="001B7236"/>
    <w:rsid w:val="001D0CCB"/>
    <w:rsid w:val="001D56FD"/>
    <w:rsid w:val="001D5A6D"/>
    <w:rsid w:val="001E5AFE"/>
    <w:rsid w:val="00200060"/>
    <w:rsid w:val="00202182"/>
    <w:rsid w:val="00205465"/>
    <w:rsid w:val="00205D40"/>
    <w:rsid w:val="00210210"/>
    <w:rsid w:val="0023254A"/>
    <w:rsid w:val="0023397F"/>
    <w:rsid w:val="00260A8D"/>
    <w:rsid w:val="00264001"/>
    <w:rsid w:val="002704EE"/>
    <w:rsid w:val="00274420"/>
    <w:rsid w:val="00283EE7"/>
    <w:rsid w:val="002860A4"/>
    <w:rsid w:val="00286D08"/>
    <w:rsid w:val="00295C52"/>
    <w:rsid w:val="002A193E"/>
    <w:rsid w:val="002B6260"/>
    <w:rsid w:val="002C3432"/>
    <w:rsid w:val="002C67DB"/>
    <w:rsid w:val="002C6A3B"/>
    <w:rsid w:val="002C6C37"/>
    <w:rsid w:val="002D2487"/>
    <w:rsid w:val="002D6D7E"/>
    <w:rsid w:val="002E1553"/>
    <w:rsid w:val="002E3F59"/>
    <w:rsid w:val="002E409E"/>
    <w:rsid w:val="002E6024"/>
    <w:rsid w:val="002F1E37"/>
    <w:rsid w:val="002F1E93"/>
    <w:rsid w:val="002F4040"/>
    <w:rsid w:val="003041B5"/>
    <w:rsid w:val="0030763A"/>
    <w:rsid w:val="0031777A"/>
    <w:rsid w:val="00317E75"/>
    <w:rsid w:val="00320861"/>
    <w:rsid w:val="003219D5"/>
    <w:rsid w:val="003256D5"/>
    <w:rsid w:val="00347236"/>
    <w:rsid w:val="003509F4"/>
    <w:rsid w:val="00373316"/>
    <w:rsid w:val="003746B0"/>
    <w:rsid w:val="0038310D"/>
    <w:rsid w:val="00392D95"/>
    <w:rsid w:val="003957D4"/>
    <w:rsid w:val="00396DB7"/>
    <w:rsid w:val="003A1317"/>
    <w:rsid w:val="003B612D"/>
    <w:rsid w:val="003B7875"/>
    <w:rsid w:val="003C00F7"/>
    <w:rsid w:val="003C2052"/>
    <w:rsid w:val="003D3462"/>
    <w:rsid w:val="003D56FA"/>
    <w:rsid w:val="003D5C81"/>
    <w:rsid w:val="003D74D0"/>
    <w:rsid w:val="003F63C2"/>
    <w:rsid w:val="0040036F"/>
    <w:rsid w:val="00406010"/>
    <w:rsid w:val="00412F11"/>
    <w:rsid w:val="00420ED4"/>
    <w:rsid w:val="00424ECE"/>
    <w:rsid w:val="00425183"/>
    <w:rsid w:val="004530A9"/>
    <w:rsid w:val="00454C20"/>
    <w:rsid w:val="00464783"/>
    <w:rsid w:val="004659CB"/>
    <w:rsid w:val="004771EF"/>
    <w:rsid w:val="00482350"/>
    <w:rsid w:val="00485063"/>
    <w:rsid w:val="00493435"/>
    <w:rsid w:val="004A19DC"/>
    <w:rsid w:val="004A48AD"/>
    <w:rsid w:val="004A612D"/>
    <w:rsid w:val="004B55DA"/>
    <w:rsid w:val="004C445F"/>
    <w:rsid w:val="004C56AE"/>
    <w:rsid w:val="004D2937"/>
    <w:rsid w:val="004D3F92"/>
    <w:rsid w:val="004D5761"/>
    <w:rsid w:val="004D626B"/>
    <w:rsid w:val="004F06E9"/>
    <w:rsid w:val="004F1665"/>
    <w:rsid w:val="004F7647"/>
    <w:rsid w:val="00501E37"/>
    <w:rsid w:val="00507553"/>
    <w:rsid w:val="005100AE"/>
    <w:rsid w:val="00521390"/>
    <w:rsid w:val="0052778C"/>
    <w:rsid w:val="005316B1"/>
    <w:rsid w:val="005355B7"/>
    <w:rsid w:val="00542AB4"/>
    <w:rsid w:val="00543730"/>
    <w:rsid w:val="005654AF"/>
    <w:rsid w:val="00576ACD"/>
    <w:rsid w:val="00583292"/>
    <w:rsid w:val="00587526"/>
    <w:rsid w:val="00592A17"/>
    <w:rsid w:val="00596466"/>
    <w:rsid w:val="005A3A0F"/>
    <w:rsid w:val="005C40C4"/>
    <w:rsid w:val="005D08B0"/>
    <w:rsid w:val="005D0B2C"/>
    <w:rsid w:val="005E2F04"/>
    <w:rsid w:val="0060189F"/>
    <w:rsid w:val="00603790"/>
    <w:rsid w:val="00606963"/>
    <w:rsid w:val="006076C4"/>
    <w:rsid w:val="006144C5"/>
    <w:rsid w:val="00620819"/>
    <w:rsid w:val="00630B9E"/>
    <w:rsid w:val="00641F12"/>
    <w:rsid w:val="00652ACE"/>
    <w:rsid w:val="00653776"/>
    <w:rsid w:val="00653EE5"/>
    <w:rsid w:val="00661C3A"/>
    <w:rsid w:val="00671BAD"/>
    <w:rsid w:val="006721F9"/>
    <w:rsid w:val="00672245"/>
    <w:rsid w:val="00683BC1"/>
    <w:rsid w:val="00697DDF"/>
    <w:rsid w:val="006A45D5"/>
    <w:rsid w:val="006A4DA8"/>
    <w:rsid w:val="006A7BB1"/>
    <w:rsid w:val="006B1A78"/>
    <w:rsid w:val="006B1B84"/>
    <w:rsid w:val="006D21C9"/>
    <w:rsid w:val="006D5083"/>
    <w:rsid w:val="006D58E3"/>
    <w:rsid w:val="006E2206"/>
    <w:rsid w:val="006E2867"/>
    <w:rsid w:val="006F14D7"/>
    <w:rsid w:val="006F25CD"/>
    <w:rsid w:val="006F68FF"/>
    <w:rsid w:val="006F6B18"/>
    <w:rsid w:val="00702B1F"/>
    <w:rsid w:val="0070475B"/>
    <w:rsid w:val="00704EFA"/>
    <w:rsid w:val="0071100F"/>
    <w:rsid w:val="00711055"/>
    <w:rsid w:val="00711594"/>
    <w:rsid w:val="00722EF1"/>
    <w:rsid w:val="00727CB5"/>
    <w:rsid w:val="00727D17"/>
    <w:rsid w:val="00730D6C"/>
    <w:rsid w:val="007330BE"/>
    <w:rsid w:val="00736519"/>
    <w:rsid w:val="00741DF1"/>
    <w:rsid w:val="007435A7"/>
    <w:rsid w:val="00743C60"/>
    <w:rsid w:val="00752B5B"/>
    <w:rsid w:val="00757F5E"/>
    <w:rsid w:val="0076219D"/>
    <w:rsid w:val="00766D7F"/>
    <w:rsid w:val="0078391D"/>
    <w:rsid w:val="00786884"/>
    <w:rsid w:val="00794333"/>
    <w:rsid w:val="007A2178"/>
    <w:rsid w:val="007A223F"/>
    <w:rsid w:val="007C40E1"/>
    <w:rsid w:val="007D1132"/>
    <w:rsid w:val="007D2213"/>
    <w:rsid w:val="007D3A9B"/>
    <w:rsid w:val="007D7248"/>
    <w:rsid w:val="007E05BA"/>
    <w:rsid w:val="007E4D64"/>
    <w:rsid w:val="007F171D"/>
    <w:rsid w:val="007F69ED"/>
    <w:rsid w:val="00800316"/>
    <w:rsid w:val="0081016C"/>
    <w:rsid w:val="00812022"/>
    <w:rsid w:val="0082003D"/>
    <w:rsid w:val="00821CF0"/>
    <w:rsid w:val="0083551C"/>
    <w:rsid w:val="0083642B"/>
    <w:rsid w:val="0084527D"/>
    <w:rsid w:val="00845687"/>
    <w:rsid w:val="00845D33"/>
    <w:rsid w:val="00851A94"/>
    <w:rsid w:val="0085532F"/>
    <w:rsid w:val="00856CEE"/>
    <w:rsid w:val="00860EF3"/>
    <w:rsid w:val="00864A2E"/>
    <w:rsid w:val="00883966"/>
    <w:rsid w:val="00891890"/>
    <w:rsid w:val="00895F6E"/>
    <w:rsid w:val="00896EB7"/>
    <w:rsid w:val="008A02FE"/>
    <w:rsid w:val="008A77FF"/>
    <w:rsid w:val="008B0475"/>
    <w:rsid w:val="008C3678"/>
    <w:rsid w:val="008D1098"/>
    <w:rsid w:val="008D3251"/>
    <w:rsid w:val="008E3526"/>
    <w:rsid w:val="008E36FC"/>
    <w:rsid w:val="008F3CCB"/>
    <w:rsid w:val="008F6220"/>
    <w:rsid w:val="008F623D"/>
    <w:rsid w:val="00901306"/>
    <w:rsid w:val="00901799"/>
    <w:rsid w:val="00903A83"/>
    <w:rsid w:val="00907A6F"/>
    <w:rsid w:val="0091483C"/>
    <w:rsid w:val="0092034B"/>
    <w:rsid w:val="00920CC9"/>
    <w:rsid w:val="00925ACB"/>
    <w:rsid w:val="009307D7"/>
    <w:rsid w:val="0093595C"/>
    <w:rsid w:val="00936BB5"/>
    <w:rsid w:val="009418FA"/>
    <w:rsid w:val="00943B02"/>
    <w:rsid w:val="00945D7C"/>
    <w:rsid w:val="00947711"/>
    <w:rsid w:val="009540DB"/>
    <w:rsid w:val="00965574"/>
    <w:rsid w:val="00976F24"/>
    <w:rsid w:val="0099077E"/>
    <w:rsid w:val="009971A4"/>
    <w:rsid w:val="009A0A30"/>
    <w:rsid w:val="009B1DAC"/>
    <w:rsid w:val="009B62BF"/>
    <w:rsid w:val="009C1595"/>
    <w:rsid w:val="009E2FE6"/>
    <w:rsid w:val="009E3BF0"/>
    <w:rsid w:val="00A021B9"/>
    <w:rsid w:val="00A144D4"/>
    <w:rsid w:val="00A33A24"/>
    <w:rsid w:val="00A4243F"/>
    <w:rsid w:val="00A45E22"/>
    <w:rsid w:val="00A52B7A"/>
    <w:rsid w:val="00A63D3F"/>
    <w:rsid w:val="00A649FB"/>
    <w:rsid w:val="00A67FE7"/>
    <w:rsid w:val="00A70D78"/>
    <w:rsid w:val="00A719BF"/>
    <w:rsid w:val="00A76FD7"/>
    <w:rsid w:val="00A838A0"/>
    <w:rsid w:val="00A90870"/>
    <w:rsid w:val="00AA4D05"/>
    <w:rsid w:val="00AB7263"/>
    <w:rsid w:val="00AC3D80"/>
    <w:rsid w:val="00AD30B4"/>
    <w:rsid w:val="00AD3821"/>
    <w:rsid w:val="00AD4ABA"/>
    <w:rsid w:val="00AD56C6"/>
    <w:rsid w:val="00AE7CAD"/>
    <w:rsid w:val="00AF2632"/>
    <w:rsid w:val="00AF4F57"/>
    <w:rsid w:val="00B02595"/>
    <w:rsid w:val="00B02D6F"/>
    <w:rsid w:val="00B210C3"/>
    <w:rsid w:val="00B22C3D"/>
    <w:rsid w:val="00B22EF2"/>
    <w:rsid w:val="00B22F57"/>
    <w:rsid w:val="00B319DC"/>
    <w:rsid w:val="00B40D36"/>
    <w:rsid w:val="00B462B4"/>
    <w:rsid w:val="00B47A99"/>
    <w:rsid w:val="00B55F36"/>
    <w:rsid w:val="00B64859"/>
    <w:rsid w:val="00B710F9"/>
    <w:rsid w:val="00B75D2A"/>
    <w:rsid w:val="00B85F58"/>
    <w:rsid w:val="00B94033"/>
    <w:rsid w:val="00B9645C"/>
    <w:rsid w:val="00BB1DE1"/>
    <w:rsid w:val="00BB7CE7"/>
    <w:rsid w:val="00BC23CE"/>
    <w:rsid w:val="00BC7965"/>
    <w:rsid w:val="00BC79D9"/>
    <w:rsid w:val="00BD04F9"/>
    <w:rsid w:val="00BD3AA7"/>
    <w:rsid w:val="00BE1401"/>
    <w:rsid w:val="00BE1EC3"/>
    <w:rsid w:val="00BE6B86"/>
    <w:rsid w:val="00C0012F"/>
    <w:rsid w:val="00C11F6E"/>
    <w:rsid w:val="00C17FAC"/>
    <w:rsid w:val="00C21485"/>
    <w:rsid w:val="00C27F2E"/>
    <w:rsid w:val="00C41FE4"/>
    <w:rsid w:val="00C453F0"/>
    <w:rsid w:val="00C519A6"/>
    <w:rsid w:val="00C5646E"/>
    <w:rsid w:val="00C67BB1"/>
    <w:rsid w:val="00C72EC6"/>
    <w:rsid w:val="00C76A43"/>
    <w:rsid w:val="00C80CA2"/>
    <w:rsid w:val="00C830E0"/>
    <w:rsid w:val="00C83A89"/>
    <w:rsid w:val="00C868EA"/>
    <w:rsid w:val="00C96B2B"/>
    <w:rsid w:val="00CA3FA0"/>
    <w:rsid w:val="00CA67EC"/>
    <w:rsid w:val="00CA6881"/>
    <w:rsid w:val="00CB5CCA"/>
    <w:rsid w:val="00CB5F05"/>
    <w:rsid w:val="00CC54A9"/>
    <w:rsid w:val="00CD1BBE"/>
    <w:rsid w:val="00CD5B1F"/>
    <w:rsid w:val="00CD7A4A"/>
    <w:rsid w:val="00CE5850"/>
    <w:rsid w:val="00CF2ED0"/>
    <w:rsid w:val="00CF5321"/>
    <w:rsid w:val="00CF5DCC"/>
    <w:rsid w:val="00D10B4A"/>
    <w:rsid w:val="00D20576"/>
    <w:rsid w:val="00D25EBE"/>
    <w:rsid w:val="00D30ABC"/>
    <w:rsid w:val="00D515F6"/>
    <w:rsid w:val="00D52B31"/>
    <w:rsid w:val="00D60BB7"/>
    <w:rsid w:val="00D77543"/>
    <w:rsid w:val="00D85585"/>
    <w:rsid w:val="00D9121E"/>
    <w:rsid w:val="00D94BF7"/>
    <w:rsid w:val="00DA0A17"/>
    <w:rsid w:val="00DA3966"/>
    <w:rsid w:val="00DA404B"/>
    <w:rsid w:val="00DA40C3"/>
    <w:rsid w:val="00DA5960"/>
    <w:rsid w:val="00DB6DFD"/>
    <w:rsid w:val="00E126F6"/>
    <w:rsid w:val="00E12CA5"/>
    <w:rsid w:val="00E12E8D"/>
    <w:rsid w:val="00E27C07"/>
    <w:rsid w:val="00E30C7F"/>
    <w:rsid w:val="00E377FC"/>
    <w:rsid w:val="00E408BC"/>
    <w:rsid w:val="00E42A2B"/>
    <w:rsid w:val="00E51220"/>
    <w:rsid w:val="00E54381"/>
    <w:rsid w:val="00E64D6C"/>
    <w:rsid w:val="00E71D00"/>
    <w:rsid w:val="00E7329A"/>
    <w:rsid w:val="00E74A11"/>
    <w:rsid w:val="00E775DD"/>
    <w:rsid w:val="00E84777"/>
    <w:rsid w:val="00E8502F"/>
    <w:rsid w:val="00E96433"/>
    <w:rsid w:val="00EA1F57"/>
    <w:rsid w:val="00EA2FC8"/>
    <w:rsid w:val="00EA7B8E"/>
    <w:rsid w:val="00EB118A"/>
    <w:rsid w:val="00EB3449"/>
    <w:rsid w:val="00EB37B1"/>
    <w:rsid w:val="00EC3E5C"/>
    <w:rsid w:val="00EC6927"/>
    <w:rsid w:val="00EC7356"/>
    <w:rsid w:val="00EC7ADF"/>
    <w:rsid w:val="00EE262B"/>
    <w:rsid w:val="00EE2FCE"/>
    <w:rsid w:val="00EE4045"/>
    <w:rsid w:val="00EE5DF8"/>
    <w:rsid w:val="00EF05C2"/>
    <w:rsid w:val="00EF093B"/>
    <w:rsid w:val="00EF3196"/>
    <w:rsid w:val="00EF3FFC"/>
    <w:rsid w:val="00F02092"/>
    <w:rsid w:val="00F04DBF"/>
    <w:rsid w:val="00F118DF"/>
    <w:rsid w:val="00F1258B"/>
    <w:rsid w:val="00F130FB"/>
    <w:rsid w:val="00F23D29"/>
    <w:rsid w:val="00F24BE9"/>
    <w:rsid w:val="00F32741"/>
    <w:rsid w:val="00F36754"/>
    <w:rsid w:val="00F4082B"/>
    <w:rsid w:val="00F40DC9"/>
    <w:rsid w:val="00F41A50"/>
    <w:rsid w:val="00F46D72"/>
    <w:rsid w:val="00F50EC2"/>
    <w:rsid w:val="00F52242"/>
    <w:rsid w:val="00F540E3"/>
    <w:rsid w:val="00F56421"/>
    <w:rsid w:val="00F636C2"/>
    <w:rsid w:val="00F65FF8"/>
    <w:rsid w:val="00F708C2"/>
    <w:rsid w:val="00F70BD7"/>
    <w:rsid w:val="00F71ECD"/>
    <w:rsid w:val="00F80456"/>
    <w:rsid w:val="00F83234"/>
    <w:rsid w:val="00F937F1"/>
    <w:rsid w:val="00F94627"/>
    <w:rsid w:val="00F963FC"/>
    <w:rsid w:val="00FA5F4E"/>
    <w:rsid w:val="00FB481E"/>
    <w:rsid w:val="00FB736A"/>
    <w:rsid w:val="00FE011B"/>
    <w:rsid w:val="00FE0859"/>
    <w:rsid w:val="00FE10B4"/>
    <w:rsid w:val="00FE1466"/>
    <w:rsid w:val="00FE2367"/>
    <w:rsid w:val="00FE5582"/>
    <w:rsid w:val="00FF2C3A"/>
    <w:rsid w:val="00FF3516"/>
    <w:rsid w:val="00FF6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8E605"/>
  <w15:chartTrackingRefBased/>
  <w15:docId w15:val="{44A4A35F-E2AB-452F-92EC-A683C7D54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77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67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6754"/>
    <w:rPr>
      <w:rFonts w:eastAsiaTheme="minorEastAsia"/>
      <w:lang w:val="en-US"/>
    </w:rPr>
  </w:style>
  <w:style w:type="paragraph" w:styleId="Header">
    <w:name w:val="header"/>
    <w:basedOn w:val="Normal"/>
    <w:link w:val="HeaderChar"/>
    <w:uiPriority w:val="99"/>
    <w:unhideWhenUsed/>
    <w:rsid w:val="002E1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553"/>
  </w:style>
  <w:style w:type="paragraph" w:styleId="Footer">
    <w:name w:val="footer"/>
    <w:basedOn w:val="Normal"/>
    <w:link w:val="FooterChar"/>
    <w:uiPriority w:val="99"/>
    <w:unhideWhenUsed/>
    <w:rsid w:val="002E1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553"/>
  </w:style>
  <w:style w:type="character" w:customStyle="1" w:styleId="Heading1Char">
    <w:name w:val="Heading 1 Char"/>
    <w:basedOn w:val="DefaultParagraphFont"/>
    <w:link w:val="Heading1"/>
    <w:uiPriority w:val="9"/>
    <w:rsid w:val="00E377F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7329A"/>
    <w:pPr>
      <w:ind w:left="720"/>
      <w:contextualSpacing/>
    </w:pPr>
  </w:style>
  <w:style w:type="paragraph" w:styleId="Bibliography">
    <w:name w:val="Bibliography"/>
    <w:basedOn w:val="Normal"/>
    <w:next w:val="Normal"/>
    <w:uiPriority w:val="37"/>
    <w:unhideWhenUsed/>
    <w:rsid w:val="00B22F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601161">
      <w:bodyDiv w:val="1"/>
      <w:marLeft w:val="0"/>
      <w:marRight w:val="0"/>
      <w:marTop w:val="0"/>
      <w:marBottom w:val="0"/>
      <w:divBdr>
        <w:top w:val="none" w:sz="0" w:space="0" w:color="auto"/>
        <w:left w:val="none" w:sz="0" w:space="0" w:color="auto"/>
        <w:bottom w:val="none" w:sz="0" w:space="0" w:color="auto"/>
        <w:right w:val="none" w:sz="0" w:space="0" w:color="auto"/>
      </w:divBdr>
    </w:div>
    <w:div w:id="736129243">
      <w:bodyDiv w:val="1"/>
      <w:marLeft w:val="0"/>
      <w:marRight w:val="0"/>
      <w:marTop w:val="0"/>
      <w:marBottom w:val="0"/>
      <w:divBdr>
        <w:top w:val="none" w:sz="0" w:space="0" w:color="auto"/>
        <w:left w:val="none" w:sz="0" w:space="0" w:color="auto"/>
        <w:bottom w:val="none" w:sz="0" w:space="0" w:color="auto"/>
        <w:right w:val="none" w:sz="0" w:space="0" w:color="auto"/>
      </w:divBdr>
    </w:div>
    <w:div w:id="949363635">
      <w:bodyDiv w:val="1"/>
      <w:marLeft w:val="0"/>
      <w:marRight w:val="0"/>
      <w:marTop w:val="0"/>
      <w:marBottom w:val="0"/>
      <w:divBdr>
        <w:top w:val="none" w:sz="0" w:space="0" w:color="auto"/>
        <w:left w:val="none" w:sz="0" w:space="0" w:color="auto"/>
        <w:bottom w:val="none" w:sz="0" w:space="0" w:color="auto"/>
        <w:right w:val="none" w:sz="0" w:space="0" w:color="auto"/>
      </w:divBdr>
    </w:div>
    <w:div w:id="1029842645">
      <w:bodyDiv w:val="1"/>
      <w:marLeft w:val="0"/>
      <w:marRight w:val="0"/>
      <w:marTop w:val="0"/>
      <w:marBottom w:val="0"/>
      <w:divBdr>
        <w:top w:val="none" w:sz="0" w:space="0" w:color="auto"/>
        <w:left w:val="none" w:sz="0" w:space="0" w:color="auto"/>
        <w:bottom w:val="none" w:sz="0" w:space="0" w:color="auto"/>
        <w:right w:val="none" w:sz="0" w:space="0" w:color="auto"/>
      </w:divBdr>
    </w:div>
    <w:div w:id="1040856095">
      <w:bodyDiv w:val="1"/>
      <w:marLeft w:val="0"/>
      <w:marRight w:val="0"/>
      <w:marTop w:val="0"/>
      <w:marBottom w:val="0"/>
      <w:divBdr>
        <w:top w:val="none" w:sz="0" w:space="0" w:color="auto"/>
        <w:left w:val="none" w:sz="0" w:space="0" w:color="auto"/>
        <w:bottom w:val="none" w:sz="0" w:space="0" w:color="auto"/>
        <w:right w:val="none" w:sz="0" w:space="0" w:color="auto"/>
      </w:divBdr>
    </w:div>
    <w:div w:id="122305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C046AA618D4DCB827C94B3AA43B280"/>
        <w:category>
          <w:name w:val="General"/>
          <w:gallery w:val="placeholder"/>
        </w:category>
        <w:types>
          <w:type w:val="bbPlcHdr"/>
        </w:types>
        <w:behaviors>
          <w:behavior w:val="content"/>
        </w:behaviors>
        <w:guid w:val="{8F6336A0-C589-457E-9AD9-A2830012CE32}"/>
      </w:docPartPr>
      <w:docPartBody>
        <w:p w:rsidR="0013209F" w:rsidRDefault="00056D9D" w:rsidP="00056D9D">
          <w:pPr>
            <w:pStyle w:val="00C046AA618D4DCB827C94B3AA43B280"/>
          </w:pPr>
          <w:r>
            <w:rPr>
              <w:rFonts w:asciiTheme="majorHAnsi" w:eastAsiaTheme="majorEastAsia" w:hAnsiTheme="majorHAnsi" w:cstheme="majorBidi"/>
              <w:caps/>
              <w:color w:val="4472C4" w:themeColor="accent1"/>
              <w:sz w:val="80"/>
              <w:szCs w:val="80"/>
            </w:rPr>
            <w:t>[Document title]</w:t>
          </w:r>
        </w:p>
      </w:docPartBody>
    </w:docPart>
    <w:docPart>
      <w:docPartPr>
        <w:name w:val="33AEF2029D68462CA7771C92C71FEDD0"/>
        <w:category>
          <w:name w:val="General"/>
          <w:gallery w:val="placeholder"/>
        </w:category>
        <w:types>
          <w:type w:val="bbPlcHdr"/>
        </w:types>
        <w:behaviors>
          <w:behavior w:val="content"/>
        </w:behaviors>
        <w:guid w:val="{0B9FE3FE-7179-45E9-AE72-7EB581B0016C}"/>
      </w:docPartPr>
      <w:docPartBody>
        <w:p w:rsidR="0013209F" w:rsidRDefault="00056D9D" w:rsidP="00056D9D">
          <w:pPr>
            <w:pStyle w:val="33AEF2029D68462CA7771C92C71FEDD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D9D"/>
    <w:rsid w:val="00056D9D"/>
    <w:rsid w:val="0013209F"/>
    <w:rsid w:val="00270124"/>
    <w:rsid w:val="00404361"/>
    <w:rsid w:val="004C42FC"/>
    <w:rsid w:val="00A37AAA"/>
    <w:rsid w:val="00CF2C78"/>
    <w:rsid w:val="00F95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C046AA618D4DCB827C94B3AA43B280">
    <w:name w:val="00C046AA618D4DCB827C94B3AA43B280"/>
    <w:rsid w:val="00056D9D"/>
  </w:style>
  <w:style w:type="paragraph" w:customStyle="1" w:styleId="33AEF2029D68462CA7771C92C71FEDD0">
    <w:name w:val="33AEF2029D68462CA7771C92C71FEDD0"/>
    <w:rsid w:val="00056D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Ken22</b:Tag>
    <b:SourceType>InternetSite</b:SourceType>
    <b:Guid>{5BC2961B-2A7F-4F49-B00C-90D5DDC1B6D1}</b:Guid>
    <b:Title>verywellmind</b:Title>
    <b:Year>2022</b:Year>
    <b:Author>
      <b:Author>
        <b:NameList>
          <b:Person>
            <b:Last>Cherry</b:Last>
            <b:First>Kendra</b:First>
          </b:Person>
        </b:NameList>
      </b:Author>
    </b:Author>
    <b:YearAccessed>2023</b:YearAccessed>
    <b:MonthAccessed>January</b:MonthAccessed>
    <b:DayAccessed>6</b:DayAccessed>
    <b:URL>https://www.verywellmind.com/erik-eriksons-stages-of-psychosocial-development-2795740</b:URL>
    <b:RefOrder>1</b:RefOrder>
  </b:Source>
</b:Sources>
</file>

<file path=customXml/itemProps1.xml><?xml version="1.0" encoding="utf-8"?>
<ds:datastoreItem xmlns:ds="http://schemas.openxmlformats.org/officeDocument/2006/customXml" ds:itemID="{C8A1F0D6-C7DF-4289-B464-5CB6ACC07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1520</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Saiyar khanam 2009461</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BMHP4003 Psychology for health and social care. (assiment 2. report)</dc:title>
  <dc:subject>Diya Ganguly</dc:subject>
  <dc:creator>Saiyar Khanam</dc:creator>
  <cp:keywords/>
  <dc:description/>
  <cp:lastModifiedBy>Saiyar Khanam</cp:lastModifiedBy>
  <cp:revision>2</cp:revision>
  <dcterms:created xsi:type="dcterms:W3CDTF">2023-01-06T01:03:00Z</dcterms:created>
  <dcterms:modified xsi:type="dcterms:W3CDTF">2023-01-06T01:03:00Z</dcterms:modified>
</cp:coreProperties>
</file>