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87467960"/>
        <w:docPartObj>
          <w:docPartGallery w:val="Cover Pages"/>
          <w:docPartUnique/>
        </w:docPartObj>
      </w:sdtPr>
      <w:sdtEndPr>
        <w:rPr>
          <w:rFonts w:ascii="Franklin Gothic Book" w:hAnsi="Franklin Gothic Book"/>
          <w:sz w:val="32"/>
        </w:rPr>
      </w:sdtEndPr>
      <w:sdtContent>
        <w:p w14:paraId="391BADBD" w14:textId="78A660BA" w:rsidR="00504DE1" w:rsidRDefault="00504DE1">
          <w:r>
            <w:rPr>
              <w:noProof/>
              <w:lang w:eastAsia="en-GB"/>
            </w:rPr>
            <mc:AlternateContent>
              <mc:Choice Requires="wps">
                <w:drawing>
                  <wp:anchor distT="0" distB="0" distL="114300" distR="114300" simplePos="0" relativeHeight="251660288" behindDoc="1" locked="0" layoutInCell="1" allowOverlap="1" wp14:anchorId="1C4761F7" wp14:editId="36EFDF83">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mo="http://schemas.microsoft.com/office/mac/office/2008/main" xmlns:mv="urn:schemas-microsoft-com:mac:vml">
                <w:pict>
                  <v:line w14:anchorId="33EBD8AA" id="Straight_x0020_Connector_x0020_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p>
        <w:p w14:paraId="000096C7" w14:textId="071E169C" w:rsidR="00504DE1" w:rsidRPr="004E4CFA" w:rsidRDefault="00504DE1" w:rsidP="002E27D2">
          <w:pPr>
            <w:rPr>
              <w:rFonts w:ascii="Franklin Gothic Book" w:hAnsi="Franklin Gothic Book"/>
              <w:sz w:val="32"/>
            </w:rPr>
          </w:pPr>
          <w:r>
            <w:rPr>
              <w:noProof/>
              <w:lang w:eastAsia="en-GB"/>
            </w:rPr>
            <mc:AlternateContent>
              <mc:Choice Requires="wps">
                <w:drawing>
                  <wp:anchor distT="0" distB="0" distL="114300" distR="114300" simplePos="0" relativeHeight="251661312" behindDoc="0" locked="0" layoutInCell="1" allowOverlap="1" wp14:anchorId="75E4FEFA" wp14:editId="23E370AC">
                    <wp:simplePos x="0" y="0"/>
                    <wp:positionH relativeFrom="page">
                      <wp:posOffset>-62865</wp:posOffset>
                    </wp:positionH>
                    <wp:positionV relativeFrom="page">
                      <wp:posOffset>8000132</wp:posOffset>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F3C335B" w14:textId="676FC876" w:rsidR="00504DE1" w:rsidRPr="00504DE1" w:rsidRDefault="00504DE1" w:rsidP="00504DE1">
                                    <w:pPr>
                                      <w:pStyle w:val="NoSpacing"/>
                                      <w:spacing w:after="480"/>
                                      <w:rPr>
                                        <w:i/>
                                        <w:color w:val="262626" w:themeColor="text1" w:themeTint="D9"/>
                                        <w:sz w:val="32"/>
                                        <w:szCs w:val="32"/>
                                      </w:rPr>
                                    </w:pPr>
                                    <w:r>
                                      <w:rPr>
                                        <w:i/>
                                        <w:color w:val="262626" w:themeColor="text1" w:themeTint="D9"/>
                                        <w:sz w:val="32"/>
                                        <w:szCs w:val="32"/>
                                        <w:lang w:val="en-GB"/>
                                      </w:rPr>
                                      <w:t xml:space="preserve">Amani Khan </w:t>
                                    </w:r>
                                    <w:r>
                                      <w:rPr>
                                        <w:i/>
                                        <w:color w:val="262626" w:themeColor="text1" w:themeTint="D9"/>
                                        <w:sz w:val="32"/>
                                        <w:szCs w:val="32"/>
                                      </w:rPr>
                                      <w:t>P150474.</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5E4FEFA" id="_x0000_t202" coordsize="21600,21600" o:spt="202" path="m,l,21600r21600,l21600,xe">
                    <v:stroke joinstyle="miter"/>
                    <v:path gradientshapeok="t" o:connecttype="rect"/>
                  </v:shapetype>
                  <v:shape id="Text Box 36" o:spid="_x0000_s1026" type="#_x0000_t202" alt="Title: Title and subtitle" style="position:absolute;margin-left:-4.95pt;margin-top:629.9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F3C335B" w14:textId="676FC876" w:rsidR="00504DE1" w:rsidRPr="00504DE1" w:rsidRDefault="00504DE1" w:rsidP="00504DE1">
                              <w:pPr>
                                <w:pStyle w:val="NoSpacing"/>
                                <w:spacing w:after="480"/>
                                <w:rPr>
                                  <w:i/>
                                  <w:color w:val="262626" w:themeColor="text1" w:themeTint="D9"/>
                                  <w:sz w:val="32"/>
                                  <w:szCs w:val="32"/>
                                </w:rPr>
                              </w:pPr>
                              <w:r>
                                <w:rPr>
                                  <w:i/>
                                  <w:color w:val="262626" w:themeColor="text1" w:themeTint="D9"/>
                                  <w:sz w:val="32"/>
                                  <w:szCs w:val="32"/>
                                  <w:lang w:val="en-GB"/>
                                </w:rPr>
                                <w:t xml:space="preserve">Amani Khan </w:t>
                              </w:r>
                              <w:r>
                                <w:rPr>
                                  <w:i/>
                                  <w:color w:val="262626" w:themeColor="text1" w:themeTint="D9"/>
                                  <w:sz w:val="32"/>
                                  <w:szCs w:val="32"/>
                                </w:rPr>
                                <w:t>P150474.</w:t>
                              </w:r>
                            </w:p>
                          </w:sdtContent>
                        </w:sdt>
                      </w:txbxContent>
                    </v:textbox>
                    <w10:wrap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32464DC" wp14:editId="1CD033B8">
                    <wp:simplePos x="0" y="0"/>
                    <wp:positionH relativeFrom="page">
                      <wp:posOffset>-62865</wp:posOffset>
                    </wp:positionH>
                    <wp:positionV relativeFrom="page">
                      <wp:posOffset>1596891</wp:posOffset>
                    </wp:positionV>
                    <wp:extent cx="6725285" cy="3088005"/>
                    <wp:effectExtent l="0" t="0" r="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3088005"/>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62A2B5A" w14:textId="466A429D" w:rsidR="00504DE1" w:rsidRDefault="00504DE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cREative research 3</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ACDD7DE" w14:textId="7A5CCFF0" w:rsidR="00504DE1" w:rsidRDefault="00504DE1">
                                    <w:pPr>
                                      <w:pStyle w:val="NoSpacing"/>
                                      <w:rPr>
                                        <w:i/>
                                        <w:color w:val="262626" w:themeColor="text1" w:themeTint="D9"/>
                                        <w:sz w:val="36"/>
                                        <w:szCs w:val="36"/>
                                      </w:rPr>
                                    </w:pPr>
                                    <w:r>
                                      <w:rPr>
                                        <w:color w:val="262626" w:themeColor="text1" w:themeTint="D9"/>
                                        <w:sz w:val="36"/>
                                        <w:szCs w:val="36"/>
                                      </w:rPr>
                                      <w:t>Critical Research of Sound Design in Omaha Beach Scene- Saving Private Ryan.</w:t>
                                    </w:r>
                                  </w:p>
                                </w:sdtContent>
                              </w:sdt>
                              <w:p w14:paraId="1D7B5FC2" w14:textId="77777777" w:rsidR="00907CCB" w:rsidRDefault="00907CCB" w:rsidP="00907CCB">
                                <w:pPr>
                                  <w:pStyle w:val="NoSpacing"/>
                                  <w:rPr>
                                    <w:i/>
                                    <w:color w:val="262626" w:themeColor="text1" w:themeTint="D9"/>
                                    <w:sz w:val="36"/>
                                    <w:szCs w:val="36"/>
                                  </w:rPr>
                                </w:pPr>
                              </w:p>
                              <w:p w14:paraId="602D365B" w14:textId="1545452C" w:rsidR="00907CCB" w:rsidRPr="00907CCB" w:rsidRDefault="00907CCB" w:rsidP="00907CCB">
                                <w:pPr>
                                  <w:pStyle w:val="NoSpacing"/>
                                  <w:rPr>
                                    <w:i/>
                                    <w:color w:val="262626" w:themeColor="text1" w:themeTint="D9"/>
                                    <w:sz w:val="36"/>
                                    <w:szCs w:val="36"/>
                                  </w:rPr>
                                </w:pPr>
                                <w:r w:rsidRPr="00907CCB">
                                  <w:rPr>
                                    <w:i/>
                                    <w:color w:val="262626" w:themeColor="text1" w:themeTint="D9"/>
                                    <w:sz w:val="36"/>
                                    <w:szCs w:val="36"/>
                                  </w:rPr>
                                  <w:t>Provide an auditory scene analysis of a film/TV/animation/game scene of your</w:t>
                                </w:r>
                              </w:p>
                              <w:p w14:paraId="55A22FEF" w14:textId="418B3A38" w:rsidR="00907CCB" w:rsidRDefault="00907CCB" w:rsidP="00907CCB">
                                <w:pPr>
                                  <w:pStyle w:val="NoSpacing"/>
                                  <w:rPr>
                                    <w:i/>
                                    <w:color w:val="262626" w:themeColor="text1" w:themeTint="D9"/>
                                    <w:sz w:val="36"/>
                                    <w:szCs w:val="36"/>
                                  </w:rPr>
                                </w:pPr>
                                <w:r w:rsidRPr="00907CCB">
                                  <w:rPr>
                                    <w:i/>
                                    <w:color w:val="262626" w:themeColor="text1" w:themeTint="D9"/>
                                    <w:sz w:val="36"/>
                                    <w:szCs w:val="36"/>
                                  </w:rPr>
                                  <w:t>choosing.</w:t>
                                </w:r>
                                <w:r w:rsidRPr="00907CCB">
                                  <w:rPr>
                                    <w:i/>
                                    <w:color w:val="262626" w:themeColor="text1" w:themeTint="D9"/>
                                    <w:sz w:val="36"/>
                                    <w:szCs w:val="36"/>
                                  </w:rPr>
                                  <w:cr/>
                                </w:r>
                              </w:p>
                              <w:p w14:paraId="406D252B" w14:textId="77777777" w:rsidR="00907CCB" w:rsidRDefault="00907CCB">
                                <w:pPr>
                                  <w:pStyle w:val="NoSpacing"/>
                                  <w:rPr>
                                    <w:i/>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32464DC" id="Text Box 38" o:spid="_x0000_s1027" type="#_x0000_t202" alt="Title: Title and subtitle" style="position:absolute;margin-left:-4.95pt;margin-top:125.75pt;width:529.55pt;height:243.1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62A2B5A" w14:textId="466A429D" w:rsidR="00504DE1" w:rsidRDefault="00504DE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cREative research 3</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ACDD7DE" w14:textId="7A5CCFF0" w:rsidR="00504DE1" w:rsidRDefault="00504DE1">
                              <w:pPr>
                                <w:pStyle w:val="NoSpacing"/>
                                <w:rPr>
                                  <w:i/>
                                  <w:color w:val="262626" w:themeColor="text1" w:themeTint="D9"/>
                                  <w:sz w:val="36"/>
                                  <w:szCs w:val="36"/>
                                </w:rPr>
                              </w:pPr>
                              <w:r>
                                <w:rPr>
                                  <w:color w:val="262626" w:themeColor="text1" w:themeTint="D9"/>
                                  <w:sz w:val="36"/>
                                  <w:szCs w:val="36"/>
                                </w:rPr>
                                <w:t>Critical Research of Sound Design in Omaha Beach Scene- Saving Private Ryan.</w:t>
                              </w:r>
                            </w:p>
                          </w:sdtContent>
                        </w:sdt>
                        <w:p w14:paraId="1D7B5FC2" w14:textId="77777777" w:rsidR="00907CCB" w:rsidRDefault="00907CCB" w:rsidP="00907CCB">
                          <w:pPr>
                            <w:pStyle w:val="NoSpacing"/>
                            <w:rPr>
                              <w:i/>
                              <w:color w:val="262626" w:themeColor="text1" w:themeTint="D9"/>
                              <w:sz w:val="36"/>
                              <w:szCs w:val="36"/>
                            </w:rPr>
                          </w:pPr>
                        </w:p>
                        <w:p w14:paraId="602D365B" w14:textId="1545452C" w:rsidR="00907CCB" w:rsidRPr="00907CCB" w:rsidRDefault="00907CCB" w:rsidP="00907CCB">
                          <w:pPr>
                            <w:pStyle w:val="NoSpacing"/>
                            <w:rPr>
                              <w:i/>
                              <w:color w:val="262626" w:themeColor="text1" w:themeTint="D9"/>
                              <w:sz w:val="36"/>
                              <w:szCs w:val="36"/>
                            </w:rPr>
                          </w:pPr>
                          <w:r w:rsidRPr="00907CCB">
                            <w:rPr>
                              <w:i/>
                              <w:color w:val="262626" w:themeColor="text1" w:themeTint="D9"/>
                              <w:sz w:val="36"/>
                              <w:szCs w:val="36"/>
                            </w:rPr>
                            <w:t>Provide an auditory scene analysis of a film/TV/animation/game scene of your</w:t>
                          </w:r>
                        </w:p>
                        <w:p w14:paraId="55A22FEF" w14:textId="418B3A38" w:rsidR="00907CCB" w:rsidRDefault="00907CCB" w:rsidP="00907CCB">
                          <w:pPr>
                            <w:pStyle w:val="NoSpacing"/>
                            <w:rPr>
                              <w:i/>
                              <w:color w:val="262626" w:themeColor="text1" w:themeTint="D9"/>
                              <w:sz w:val="36"/>
                              <w:szCs w:val="36"/>
                            </w:rPr>
                          </w:pPr>
                          <w:r w:rsidRPr="00907CCB">
                            <w:rPr>
                              <w:i/>
                              <w:color w:val="262626" w:themeColor="text1" w:themeTint="D9"/>
                              <w:sz w:val="36"/>
                              <w:szCs w:val="36"/>
                            </w:rPr>
                            <w:t>choosing.</w:t>
                          </w:r>
                          <w:r w:rsidRPr="00907CCB">
                            <w:rPr>
                              <w:i/>
                              <w:color w:val="262626" w:themeColor="text1" w:themeTint="D9"/>
                              <w:sz w:val="36"/>
                              <w:szCs w:val="36"/>
                            </w:rPr>
                            <w:cr/>
                          </w:r>
                        </w:p>
                        <w:p w14:paraId="406D252B" w14:textId="77777777" w:rsidR="00907CCB" w:rsidRDefault="00907CCB">
                          <w:pPr>
                            <w:pStyle w:val="NoSpacing"/>
                            <w:rPr>
                              <w:i/>
                              <w:color w:val="262626" w:themeColor="text1" w:themeTint="D9"/>
                              <w:sz w:val="36"/>
                              <w:szCs w:val="36"/>
                            </w:rPr>
                          </w:pPr>
                        </w:p>
                      </w:txbxContent>
                    </v:textbox>
                    <w10:wrap anchorx="page" anchory="page"/>
                  </v:shape>
                </w:pict>
              </mc:Fallback>
            </mc:AlternateContent>
          </w:r>
          <w:r>
            <w:rPr>
              <w:rFonts w:ascii="Franklin Gothic Book" w:hAnsi="Franklin Gothic Book"/>
              <w:sz w:val="32"/>
            </w:rPr>
            <w:br w:type="page"/>
          </w:r>
        </w:p>
        <w:bookmarkStart w:id="0" w:name="_GoBack" w:displacedByCustomXml="next"/>
        <w:bookmarkEnd w:id="0" w:displacedByCustomXml="next"/>
      </w:sdtContent>
    </w:sdt>
    <w:p w14:paraId="2A800A91" w14:textId="77777777" w:rsidR="006F4E11" w:rsidRPr="004E4CFA" w:rsidRDefault="006F4E11" w:rsidP="006F4E11">
      <w:pPr>
        <w:jc w:val="center"/>
        <w:rPr>
          <w:rFonts w:ascii="Franklin Gothic Book" w:hAnsi="Franklin Gothic Book"/>
        </w:rPr>
      </w:pPr>
    </w:p>
    <w:p w14:paraId="23C9905D" w14:textId="2F089796" w:rsidR="00B3650C" w:rsidRDefault="003123DA" w:rsidP="006F4E11">
      <w:pPr>
        <w:rPr>
          <w:rFonts w:ascii="Franklin Gothic Book" w:hAnsi="Franklin Gothic Book"/>
        </w:rPr>
      </w:pPr>
      <w:r w:rsidRPr="004E4CFA">
        <w:rPr>
          <w:rFonts w:ascii="Franklin Gothic Book" w:hAnsi="Franklin Gothic Book"/>
        </w:rPr>
        <w:t>The opening scene of</w:t>
      </w:r>
      <w:r w:rsidR="00DD3076" w:rsidRPr="004E4CFA">
        <w:rPr>
          <w:rFonts w:ascii="Franklin Gothic Book" w:hAnsi="Franklin Gothic Book"/>
        </w:rPr>
        <w:t xml:space="preserve"> </w:t>
      </w:r>
      <w:r w:rsidR="00DD3076" w:rsidRPr="004E4CFA">
        <w:rPr>
          <w:rFonts w:ascii="Franklin Gothic Book" w:hAnsi="Franklin Gothic Book"/>
          <w:i/>
        </w:rPr>
        <w:t>Saving</w:t>
      </w:r>
      <w:r w:rsidRPr="004E4CFA">
        <w:rPr>
          <w:rFonts w:ascii="Franklin Gothic Book" w:hAnsi="Franklin Gothic Book"/>
          <w:i/>
        </w:rPr>
        <w:t xml:space="preserve"> Private Ryan</w:t>
      </w:r>
      <w:r w:rsidRPr="004E4CFA">
        <w:rPr>
          <w:rFonts w:ascii="Franklin Gothic Book" w:hAnsi="Franklin Gothic Book"/>
        </w:rPr>
        <w:t xml:space="preserve"> (Spielberg, 1998) is an iconic piece. Not only for its incredible visuals but for its </w:t>
      </w:r>
      <w:r w:rsidR="003271AF" w:rsidRPr="004E4CFA">
        <w:rPr>
          <w:rFonts w:ascii="Franklin Gothic Book" w:hAnsi="Franklin Gothic Book"/>
        </w:rPr>
        <w:t>skilful use</w:t>
      </w:r>
      <w:r w:rsidRPr="004E4CFA">
        <w:rPr>
          <w:rFonts w:ascii="Franklin Gothic Book" w:hAnsi="Franklin Gothic Book"/>
        </w:rPr>
        <w:t xml:space="preserve"> of sound and its design. </w:t>
      </w:r>
      <w:r w:rsidR="008D37AC" w:rsidRPr="004E4CFA">
        <w:rPr>
          <w:rFonts w:ascii="Franklin Gothic Book" w:hAnsi="Franklin Gothic Book"/>
        </w:rPr>
        <w:t>John Williams, C</w:t>
      </w:r>
      <w:r w:rsidR="00DF4699" w:rsidRPr="004E4CFA">
        <w:rPr>
          <w:rFonts w:ascii="Franklin Gothic Book" w:hAnsi="Franklin Gothic Book"/>
        </w:rPr>
        <w:t xml:space="preserve">omposer and Gary </w:t>
      </w:r>
      <w:proofErr w:type="spellStart"/>
      <w:r w:rsidR="00DF4699" w:rsidRPr="004E4CFA">
        <w:rPr>
          <w:rFonts w:ascii="Franklin Gothic Book" w:hAnsi="Franklin Gothic Book"/>
        </w:rPr>
        <w:t>Rydstro</w:t>
      </w:r>
      <w:r w:rsidR="008D37AC" w:rsidRPr="004E4CFA">
        <w:rPr>
          <w:rFonts w:ascii="Franklin Gothic Book" w:hAnsi="Franklin Gothic Book"/>
        </w:rPr>
        <w:t>m</w:t>
      </w:r>
      <w:proofErr w:type="spellEnd"/>
      <w:r w:rsidR="008D37AC" w:rsidRPr="004E4CFA">
        <w:rPr>
          <w:rFonts w:ascii="Franklin Gothic Book" w:hAnsi="Franklin Gothic Book"/>
        </w:rPr>
        <w:t xml:space="preserve"> the Sound Designer for Saving Private</w:t>
      </w:r>
      <w:r w:rsidR="00482DA1" w:rsidRPr="004E4CFA">
        <w:rPr>
          <w:rFonts w:ascii="Franklin Gothic Book" w:hAnsi="Franklin Gothic Book"/>
        </w:rPr>
        <w:t xml:space="preserve"> </w:t>
      </w:r>
      <w:r w:rsidR="008D37AC" w:rsidRPr="004E4CFA">
        <w:rPr>
          <w:rFonts w:ascii="Franklin Gothic Book" w:hAnsi="Franklin Gothic Book"/>
        </w:rPr>
        <w:t>Ryan</w:t>
      </w:r>
      <w:r w:rsidR="00482DA1" w:rsidRPr="004E4CFA">
        <w:rPr>
          <w:rFonts w:ascii="Franklin Gothic Book" w:hAnsi="Franklin Gothic Book"/>
        </w:rPr>
        <w:t xml:space="preserve"> </w:t>
      </w:r>
      <w:r w:rsidR="00425923" w:rsidRPr="004E4CFA">
        <w:rPr>
          <w:rFonts w:ascii="Franklin Gothic Book" w:hAnsi="Franklin Gothic Book"/>
        </w:rPr>
        <w:t xml:space="preserve">did a </w:t>
      </w:r>
      <w:r w:rsidR="00560F69" w:rsidRPr="004E4CFA">
        <w:rPr>
          <w:rFonts w:ascii="Franklin Gothic Book" w:hAnsi="Franklin Gothic Book"/>
        </w:rPr>
        <w:t>fantastic job</w:t>
      </w:r>
      <w:r w:rsidR="003F42B1" w:rsidRPr="004E4CFA">
        <w:rPr>
          <w:rFonts w:ascii="Franklin Gothic Book" w:hAnsi="Franklin Gothic Book"/>
        </w:rPr>
        <w:t xml:space="preserve"> in </w:t>
      </w:r>
      <w:r w:rsidR="00DF4699" w:rsidRPr="004E4CFA">
        <w:rPr>
          <w:rFonts w:ascii="Franklin Gothic Book" w:hAnsi="Franklin Gothic Book"/>
        </w:rPr>
        <w:t xml:space="preserve">how the sound plays such </w:t>
      </w:r>
      <w:r w:rsidR="00560F69" w:rsidRPr="004E4CFA">
        <w:rPr>
          <w:rFonts w:ascii="Franklin Gothic Book" w:hAnsi="Franklin Gothic Book"/>
        </w:rPr>
        <w:t>a significant role</w:t>
      </w:r>
      <w:r w:rsidR="00DF4699" w:rsidRPr="004E4CFA">
        <w:rPr>
          <w:rFonts w:ascii="Franklin Gothic Book" w:hAnsi="Franklin Gothic Book"/>
        </w:rPr>
        <w:t xml:space="preserve"> in this recognizable scene. </w:t>
      </w:r>
      <w:r w:rsidR="00560F69" w:rsidRPr="004E4CFA">
        <w:rPr>
          <w:rFonts w:ascii="Franklin Gothic Book" w:hAnsi="Franklin Gothic Book"/>
        </w:rPr>
        <w:t xml:space="preserve">In this essay I will be </w:t>
      </w:r>
      <w:r w:rsidR="00DD3076" w:rsidRPr="004E4CFA">
        <w:rPr>
          <w:rFonts w:ascii="Franklin Gothic Book" w:hAnsi="Franklin Gothic Book"/>
        </w:rPr>
        <w:t xml:space="preserve">analysing the opening scene of Saving Private Ryan and its sound design. I will do this through deconstructing each sound element of the scene, and try and understand the research, development and how it helps progress the scene forward. </w:t>
      </w:r>
      <w:r w:rsidR="008603F0">
        <w:rPr>
          <w:rFonts w:ascii="Franklin Gothic Book" w:hAnsi="Franklin Gothic Book"/>
        </w:rPr>
        <w:t>Comparing it to other films of the war genre, created by Spielberg and the sound design team, also a similar scene from another film, comparing their use of sound to Saving Private Ryan.</w:t>
      </w:r>
    </w:p>
    <w:p w14:paraId="443F9834" w14:textId="77777777" w:rsidR="00B3650C" w:rsidRPr="004E4CFA" w:rsidRDefault="00B3650C" w:rsidP="006F4E11">
      <w:pPr>
        <w:rPr>
          <w:rFonts w:ascii="Franklin Gothic Book" w:hAnsi="Franklin Gothic Book"/>
        </w:rPr>
      </w:pPr>
    </w:p>
    <w:p w14:paraId="7951F1F3" w14:textId="7CA38B21" w:rsidR="00A565FC" w:rsidRPr="004E4CFA" w:rsidRDefault="00CA6BFD" w:rsidP="006F4E11">
      <w:pPr>
        <w:rPr>
          <w:rFonts w:ascii="Franklin Gothic Book" w:hAnsi="Franklin Gothic Book"/>
        </w:rPr>
      </w:pPr>
      <w:r w:rsidRPr="004E4CFA">
        <w:rPr>
          <w:rFonts w:ascii="Franklin Gothic Book" w:hAnsi="Franklin Gothic Book"/>
        </w:rPr>
        <w:t xml:space="preserve">For the opening scene, Gary </w:t>
      </w:r>
      <w:proofErr w:type="spellStart"/>
      <w:r w:rsidRPr="004E4CFA">
        <w:rPr>
          <w:rFonts w:ascii="Franklin Gothic Book" w:hAnsi="Franklin Gothic Book"/>
        </w:rPr>
        <w:t>Rydstrom</w:t>
      </w:r>
      <w:proofErr w:type="spellEnd"/>
      <w:r w:rsidRPr="004E4CFA">
        <w:rPr>
          <w:rFonts w:ascii="Franklin Gothic Book" w:hAnsi="Franklin Gothic Book"/>
        </w:rPr>
        <w:t xml:space="preserve"> wanted to achieve a sense of realism. Spielberg </w:t>
      </w:r>
      <w:r w:rsidR="003C0CC6" w:rsidRPr="004E4CFA">
        <w:rPr>
          <w:rFonts w:ascii="Franklin Gothic Book" w:hAnsi="Franklin Gothic Book"/>
        </w:rPr>
        <w:t xml:space="preserve">and Williams </w:t>
      </w:r>
      <w:r w:rsidRPr="004E4CFA">
        <w:rPr>
          <w:rFonts w:ascii="Franklin Gothic Book" w:hAnsi="Franklin Gothic Book"/>
        </w:rPr>
        <w:t xml:space="preserve">didn’t want an audio track </w:t>
      </w:r>
      <w:r w:rsidR="006B5DAE" w:rsidRPr="004E4CFA">
        <w:rPr>
          <w:rFonts w:ascii="Franklin Gothic Book" w:hAnsi="Franklin Gothic Book"/>
        </w:rPr>
        <w:t>placed on this particular scene,</w:t>
      </w:r>
      <w:r w:rsidR="003C0CC6" w:rsidRPr="004E4CFA">
        <w:rPr>
          <w:rFonts w:ascii="Franklin Gothic Book" w:hAnsi="Franklin Gothic Book"/>
        </w:rPr>
        <w:t xml:space="preserve"> to make it a more visceral experience. T</w:t>
      </w:r>
      <w:r w:rsidR="006B5DAE" w:rsidRPr="004E4CFA">
        <w:rPr>
          <w:rFonts w:ascii="Franklin Gothic Book" w:hAnsi="Franklin Gothic Book"/>
        </w:rPr>
        <w:t xml:space="preserve">o quote </w:t>
      </w:r>
      <w:proofErr w:type="spellStart"/>
      <w:r w:rsidR="006B5DAE" w:rsidRPr="004E4CFA">
        <w:rPr>
          <w:rFonts w:ascii="Franklin Gothic Book" w:hAnsi="Franklin Gothic Book"/>
        </w:rPr>
        <w:t>Rydstrom</w:t>
      </w:r>
      <w:proofErr w:type="spellEnd"/>
      <w:r w:rsidR="006B5DAE" w:rsidRPr="004E4CFA">
        <w:rPr>
          <w:rFonts w:ascii="Franklin Gothic Book" w:hAnsi="Franklin Gothic Book"/>
          <w:i/>
        </w:rPr>
        <w:t xml:space="preserve"> ‘</w:t>
      </w:r>
      <w:r w:rsidR="003C0CC6" w:rsidRPr="004E4CFA">
        <w:rPr>
          <w:rFonts w:ascii="Franklin Gothic Book" w:hAnsi="Franklin Gothic Book"/>
          <w:i/>
        </w:rPr>
        <w:t xml:space="preserve">Anytime you put music in, even the most beautiful music it makes the audience realise from moment to moment they’re watching a movie’ </w:t>
      </w:r>
      <w:r w:rsidR="003271AF" w:rsidRPr="004E4CFA">
        <w:rPr>
          <w:rFonts w:ascii="Franklin Gothic Book" w:hAnsi="Franklin Gothic Book"/>
        </w:rPr>
        <w:t>(</w:t>
      </w:r>
      <w:proofErr w:type="spellStart"/>
      <w:r w:rsidR="003271AF" w:rsidRPr="004E4CFA">
        <w:rPr>
          <w:rFonts w:ascii="Franklin Gothic Book" w:hAnsi="Franklin Gothic Book"/>
        </w:rPr>
        <w:t>Rydstrom</w:t>
      </w:r>
      <w:proofErr w:type="spellEnd"/>
      <w:r w:rsidR="003271AF" w:rsidRPr="004E4CFA">
        <w:rPr>
          <w:rFonts w:ascii="Franklin Gothic Book" w:hAnsi="Franklin Gothic Book"/>
        </w:rPr>
        <w:t xml:space="preserve">, 1998) </w:t>
      </w:r>
      <w:r w:rsidR="003C0CC6" w:rsidRPr="004E4CFA">
        <w:rPr>
          <w:rFonts w:ascii="Franklin Gothic Book" w:hAnsi="Franklin Gothic Book"/>
        </w:rPr>
        <w:t xml:space="preserve">this allows us as an audience to be drawn in, and in some sense, experience the battle. Spielberg didn’t want the scene to be ‘Hollywood’, according to </w:t>
      </w:r>
      <w:proofErr w:type="spellStart"/>
      <w:r w:rsidR="003C0CC6" w:rsidRPr="004E4CFA">
        <w:rPr>
          <w:rFonts w:ascii="Franklin Gothic Book" w:hAnsi="Franklin Gothic Book"/>
        </w:rPr>
        <w:t>Rydstrom</w:t>
      </w:r>
      <w:proofErr w:type="spellEnd"/>
      <w:r w:rsidR="003C0CC6" w:rsidRPr="004E4CFA">
        <w:rPr>
          <w:rFonts w:ascii="Franklin Gothic Book" w:hAnsi="Franklin Gothic Book"/>
        </w:rPr>
        <w:t xml:space="preserve"> that meant no use of sound libraries, cheats in sound effects, clichés etc. he wanted to keep it as true to battle as people remembered it. </w:t>
      </w:r>
    </w:p>
    <w:p w14:paraId="2B58A017" w14:textId="77777777" w:rsidR="009D6C74" w:rsidRPr="004E4CFA" w:rsidRDefault="009D6C74" w:rsidP="006F4E11">
      <w:pPr>
        <w:rPr>
          <w:rFonts w:ascii="Franklin Gothic Book" w:hAnsi="Franklin Gothic Book"/>
        </w:rPr>
      </w:pPr>
    </w:p>
    <w:p w14:paraId="02025233" w14:textId="77777777" w:rsidR="001C2031" w:rsidRPr="004E4CFA" w:rsidRDefault="003C0CC6" w:rsidP="006F4E11">
      <w:pPr>
        <w:rPr>
          <w:rFonts w:ascii="Franklin Gothic Book" w:hAnsi="Franklin Gothic Book"/>
        </w:rPr>
      </w:pPr>
      <w:r w:rsidRPr="004E4CFA">
        <w:rPr>
          <w:rFonts w:ascii="Franklin Gothic Book" w:hAnsi="Franklin Gothic Book"/>
        </w:rPr>
        <w:t xml:space="preserve">Due to the choice of wanting to take a realism approach in their sound design, </w:t>
      </w:r>
      <w:proofErr w:type="spellStart"/>
      <w:r w:rsidRPr="004E4CFA">
        <w:rPr>
          <w:rFonts w:ascii="Franklin Gothic Book" w:hAnsi="Franklin Gothic Book"/>
        </w:rPr>
        <w:t>Rydstrom</w:t>
      </w:r>
      <w:proofErr w:type="spellEnd"/>
      <w:r w:rsidRPr="004E4CFA">
        <w:rPr>
          <w:rFonts w:ascii="Franklin Gothic Book" w:hAnsi="Franklin Gothic Book"/>
        </w:rPr>
        <w:t xml:space="preserve"> had to do a lot of intense research. This meant studying guns, interviewing veterans</w:t>
      </w:r>
      <w:r w:rsidR="00627D90" w:rsidRPr="004E4CFA">
        <w:rPr>
          <w:rFonts w:ascii="Franklin Gothic Book" w:hAnsi="Franklin Gothic Book"/>
        </w:rPr>
        <w:t xml:space="preserve"> and understanding their memories from the war. What amazed him was how big apart sound played within their memories such as remembering the sound of being shot at or the sound of a German Artillery. </w:t>
      </w:r>
      <w:r w:rsidR="00600743" w:rsidRPr="004E4CFA">
        <w:rPr>
          <w:rFonts w:ascii="Franklin Gothic Book" w:hAnsi="Franklin Gothic Book"/>
        </w:rPr>
        <w:t>One soldier remembered that the guns of the allies would make a pinging noise</w:t>
      </w:r>
      <w:r w:rsidR="00417C88" w:rsidRPr="004E4CFA">
        <w:rPr>
          <w:rFonts w:ascii="Franklin Gothic Book" w:hAnsi="Franklin Gothic Book"/>
        </w:rPr>
        <w:t xml:space="preserve"> when they shot their rifle and </w:t>
      </w:r>
      <w:r w:rsidR="001F25E9" w:rsidRPr="004E4CFA">
        <w:rPr>
          <w:rFonts w:ascii="Franklin Gothic Book" w:hAnsi="Franklin Gothic Book"/>
        </w:rPr>
        <w:t xml:space="preserve">the Germans in many battles would listen for the ping and that would be a window to attack. </w:t>
      </w:r>
      <w:r w:rsidR="002F0076" w:rsidRPr="004E4CFA">
        <w:rPr>
          <w:rFonts w:ascii="Franklin Gothic Book" w:hAnsi="Franklin Gothic Book"/>
        </w:rPr>
        <w:t xml:space="preserve">All of this researched helped to create the sounds of guns, explosions and the impact of being hit by a gun. </w:t>
      </w:r>
    </w:p>
    <w:p w14:paraId="2E66D015" w14:textId="77777777" w:rsidR="00A565FC" w:rsidRPr="004E4CFA" w:rsidRDefault="00A565FC" w:rsidP="006F4E11">
      <w:pPr>
        <w:rPr>
          <w:rFonts w:ascii="Franklin Gothic Book" w:hAnsi="Franklin Gothic Book"/>
        </w:rPr>
      </w:pPr>
    </w:p>
    <w:p w14:paraId="146506E0" w14:textId="640B866D" w:rsidR="00EC5E18" w:rsidRPr="004E4CFA" w:rsidRDefault="00EC5E18" w:rsidP="006F4E11">
      <w:pPr>
        <w:rPr>
          <w:rFonts w:ascii="Franklin Gothic Book" w:hAnsi="Franklin Gothic Book"/>
        </w:rPr>
      </w:pPr>
      <w:r w:rsidRPr="004E4CFA">
        <w:rPr>
          <w:rFonts w:ascii="Franklin Gothic Book" w:hAnsi="Franklin Gothic Book"/>
        </w:rPr>
        <w:t xml:space="preserve">When listening to this scene, you start to hear the even the smallest details gathered from </w:t>
      </w:r>
      <w:proofErr w:type="spellStart"/>
      <w:r w:rsidRPr="004E4CFA">
        <w:rPr>
          <w:rFonts w:ascii="Franklin Gothic Book" w:hAnsi="Franklin Gothic Book"/>
        </w:rPr>
        <w:t>Rydstrom’s</w:t>
      </w:r>
      <w:proofErr w:type="spellEnd"/>
      <w:r w:rsidRPr="004E4CFA">
        <w:rPr>
          <w:rFonts w:ascii="Franklin Gothic Book" w:hAnsi="Franklin Gothic Book"/>
        </w:rPr>
        <w:t xml:space="preserve"> research, it may not be apparent to us as a viewer as to why it may be there, but it’s an important part to their realistic sound design. Being able to hear the ping of the M1 Rifle used by the Americans and the sound of the bullet leaving the barrel adds an unfamiliar feeling, but I believe that’s a good thing. The sound of a bullet piercing a body, above and underwater is </w:t>
      </w:r>
      <w:r w:rsidR="004C2930" w:rsidRPr="004E4CFA">
        <w:rPr>
          <w:rFonts w:ascii="Franklin Gothic Book" w:hAnsi="Franklin Gothic Book"/>
        </w:rPr>
        <w:t>dif</w:t>
      </w:r>
      <w:r w:rsidR="00026920" w:rsidRPr="004E4CFA">
        <w:rPr>
          <w:rFonts w:ascii="Franklin Gothic Book" w:hAnsi="Franklin Gothic Book"/>
        </w:rPr>
        <w:t xml:space="preserve">ferent, but with the use of score we would not know or realise the difference. </w:t>
      </w:r>
      <w:r w:rsidRPr="004E4CFA">
        <w:rPr>
          <w:rFonts w:ascii="Franklin Gothic Book" w:hAnsi="Franklin Gothic Book"/>
        </w:rPr>
        <w:t xml:space="preserve">We as an audience are stepping into a world, where many aren’t familiar with. </w:t>
      </w:r>
      <w:r w:rsidR="004C2930" w:rsidRPr="004E4CFA">
        <w:rPr>
          <w:rFonts w:ascii="Franklin Gothic Book" w:hAnsi="Franklin Gothic Book"/>
        </w:rPr>
        <w:t>So,</w:t>
      </w:r>
      <w:r w:rsidRPr="004E4CFA">
        <w:rPr>
          <w:rFonts w:ascii="Franklin Gothic Book" w:hAnsi="Franklin Gothic Book"/>
        </w:rPr>
        <w:t xml:space="preserve"> these small details add a big </w:t>
      </w:r>
      <w:r w:rsidR="004C2930" w:rsidRPr="004E4CFA">
        <w:rPr>
          <w:rFonts w:ascii="Franklin Gothic Book" w:hAnsi="Franklin Gothic Book"/>
        </w:rPr>
        <w:t>effect</w:t>
      </w:r>
      <w:r w:rsidRPr="004E4CFA">
        <w:rPr>
          <w:rFonts w:ascii="Franklin Gothic Book" w:hAnsi="Franklin Gothic Book"/>
        </w:rPr>
        <w:t xml:space="preserve"> as a viewer. </w:t>
      </w:r>
    </w:p>
    <w:p w14:paraId="2930F3B1" w14:textId="77777777" w:rsidR="00026920" w:rsidRPr="004E4CFA" w:rsidRDefault="00026920" w:rsidP="006F4E11">
      <w:pPr>
        <w:rPr>
          <w:rFonts w:ascii="Franklin Gothic Book" w:hAnsi="Franklin Gothic Book"/>
        </w:rPr>
      </w:pPr>
    </w:p>
    <w:p w14:paraId="46485C87" w14:textId="5EB94E27" w:rsidR="00AE2C15" w:rsidRPr="004E4CFA" w:rsidRDefault="00026920" w:rsidP="006F4E11">
      <w:pPr>
        <w:rPr>
          <w:rFonts w:ascii="Franklin Gothic Book" w:hAnsi="Franklin Gothic Book"/>
        </w:rPr>
      </w:pPr>
      <w:r w:rsidRPr="004E4CFA">
        <w:rPr>
          <w:rFonts w:ascii="Franklin Gothic Book" w:hAnsi="Franklin Gothic Book"/>
        </w:rPr>
        <w:t xml:space="preserve">At the start of the scene, we see the troops sailing to battle. Again, all realistic sounds. We can hear the tremble of Tom Hanks character through his hands trembling with his water canister. As the camera slides down the boat we </w:t>
      </w:r>
      <w:proofErr w:type="gramStart"/>
      <w:r w:rsidR="00BA22E4" w:rsidRPr="004E4CFA">
        <w:rPr>
          <w:rFonts w:ascii="Franklin Gothic Book" w:hAnsi="Franklin Gothic Book"/>
        </w:rPr>
        <w:t>hear the sound of</w:t>
      </w:r>
      <w:proofErr w:type="gramEnd"/>
      <w:r w:rsidRPr="004E4CFA">
        <w:rPr>
          <w:rFonts w:ascii="Franklin Gothic Book" w:hAnsi="Franklin Gothic Book"/>
        </w:rPr>
        <w:t xml:space="preserve"> vomit</w:t>
      </w:r>
      <w:r w:rsidR="00BA22E4" w:rsidRPr="004E4CFA">
        <w:rPr>
          <w:rFonts w:ascii="Franklin Gothic Book" w:hAnsi="Franklin Gothic Book"/>
        </w:rPr>
        <w:t>ing</w:t>
      </w:r>
      <w:r w:rsidR="00105F5A" w:rsidRPr="004E4CFA">
        <w:rPr>
          <w:rFonts w:ascii="Franklin Gothic Book" w:hAnsi="Franklin Gothic Book"/>
        </w:rPr>
        <w:t>, prayers being spoken under their breaths</w:t>
      </w:r>
      <w:r w:rsidRPr="004E4CFA">
        <w:rPr>
          <w:rFonts w:ascii="Franklin Gothic Book" w:hAnsi="Franklin Gothic Book"/>
        </w:rPr>
        <w:t xml:space="preserve"> as the nervous soldiers prepare for battle.</w:t>
      </w:r>
      <w:r w:rsidR="00034E76" w:rsidRPr="004E4CFA">
        <w:rPr>
          <w:rFonts w:ascii="Franklin Gothic Book" w:hAnsi="Franklin Gothic Book"/>
        </w:rPr>
        <w:t xml:space="preserve"> It allows us to understand the growing tension of the scene.</w:t>
      </w:r>
      <w:r w:rsidR="00105F5A" w:rsidRPr="004E4CFA">
        <w:rPr>
          <w:rFonts w:ascii="Franklin Gothic Book" w:hAnsi="Franklin Gothic Book"/>
        </w:rPr>
        <w:t xml:space="preserve"> </w:t>
      </w:r>
      <w:r w:rsidRPr="004E4CFA">
        <w:rPr>
          <w:rFonts w:ascii="Franklin Gothic Book" w:hAnsi="Franklin Gothic Book"/>
        </w:rPr>
        <w:t xml:space="preserve">All the sounds within this scene are very noticed, and in some cases elevated so we as an audience truly understand the emotion and the realism of the piece. </w:t>
      </w:r>
    </w:p>
    <w:p w14:paraId="2E1818B7" w14:textId="77777777" w:rsidR="001C2031" w:rsidRPr="004E4CFA" w:rsidRDefault="001C2031" w:rsidP="006F4E11">
      <w:pPr>
        <w:rPr>
          <w:rFonts w:ascii="Franklin Gothic Book" w:hAnsi="Franklin Gothic Book"/>
        </w:rPr>
      </w:pPr>
    </w:p>
    <w:p w14:paraId="6D78E212" w14:textId="161BEA74" w:rsidR="00D72A79" w:rsidRPr="004E4CFA" w:rsidRDefault="001C2031" w:rsidP="006F4E11">
      <w:pPr>
        <w:rPr>
          <w:rFonts w:ascii="Franklin Gothic Book" w:hAnsi="Franklin Gothic Book"/>
        </w:rPr>
      </w:pPr>
      <w:r w:rsidRPr="004E4CFA">
        <w:rPr>
          <w:rFonts w:ascii="Franklin Gothic Book" w:hAnsi="Franklin Gothic Book"/>
        </w:rPr>
        <w:t xml:space="preserve">In the scene, Spielberg uses the camera as a point of realism, but it’s only truly </w:t>
      </w:r>
      <w:r w:rsidR="002D3181" w:rsidRPr="004E4CFA">
        <w:rPr>
          <w:rFonts w:ascii="Franklin Gothic Book" w:hAnsi="Franklin Gothic Book"/>
        </w:rPr>
        <w:t xml:space="preserve">executed with the use of sound. </w:t>
      </w:r>
      <w:r w:rsidR="00BA22E4" w:rsidRPr="004E4CFA">
        <w:rPr>
          <w:rFonts w:ascii="Franklin Gothic Book" w:hAnsi="Franklin Gothic Book"/>
        </w:rPr>
        <w:t>The camera is taken underwater, where the use of silence is truly affective. We see soldiers getting dragged down by their gear, silently struggling while bullets are skimming through the water to kill other soldiers.</w:t>
      </w:r>
      <w:r w:rsidR="00AE2C15" w:rsidRPr="004E4CFA">
        <w:rPr>
          <w:rFonts w:ascii="Franklin Gothic Book" w:hAnsi="Franklin Gothic Book"/>
        </w:rPr>
        <w:t xml:space="preserve"> </w:t>
      </w:r>
      <w:r w:rsidR="002D3181" w:rsidRPr="004E4CFA">
        <w:rPr>
          <w:rFonts w:ascii="Franklin Gothic Book" w:hAnsi="Franklin Gothic Book"/>
        </w:rPr>
        <w:t xml:space="preserve">Spielberg takes the camera under water, then back into war multiple times, but with the use of sound this is a </w:t>
      </w:r>
      <w:r w:rsidR="002D3181" w:rsidRPr="004E4CFA">
        <w:rPr>
          <w:rFonts w:ascii="Franklin Gothic Book" w:hAnsi="Franklin Gothic Book"/>
        </w:rPr>
        <w:lastRenderedPageBreak/>
        <w:t xml:space="preserve">wonderful technique. It truly allows the audience to understand the loudness, and the constant sound of war being shot above when we are given a couple seconds of a cocooned silence. </w:t>
      </w:r>
      <w:r w:rsidR="004F093A" w:rsidRPr="004E4CFA">
        <w:rPr>
          <w:rFonts w:ascii="Franklin Gothic Book" w:hAnsi="Franklin Gothic Book"/>
        </w:rPr>
        <w:t>As a viewer, without this sound you wouldn’t truly understand the br</w:t>
      </w:r>
      <w:r w:rsidR="006F68A8" w:rsidRPr="004E4CFA">
        <w:rPr>
          <w:rFonts w:ascii="Franklin Gothic Book" w:hAnsi="Franklin Gothic Book"/>
        </w:rPr>
        <w:t xml:space="preserve">utality that is happening above. </w:t>
      </w:r>
    </w:p>
    <w:p w14:paraId="5185C938" w14:textId="77777777" w:rsidR="006F68A8" w:rsidRPr="004E4CFA" w:rsidRDefault="006F68A8" w:rsidP="006F4E11">
      <w:pPr>
        <w:rPr>
          <w:rFonts w:ascii="Franklin Gothic Book" w:hAnsi="Franklin Gothic Book"/>
        </w:rPr>
      </w:pPr>
    </w:p>
    <w:p w14:paraId="1CE0BCD1" w14:textId="7DC4C5C6" w:rsidR="00034E76" w:rsidRPr="004E4CFA" w:rsidRDefault="006F68A8" w:rsidP="006F4E11">
      <w:pPr>
        <w:rPr>
          <w:rFonts w:ascii="Franklin Gothic Book" w:hAnsi="Franklin Gothic Book"/>
        </w:rPr>
      </w:pPr>
      <w:r w:rsidRPr="004E4CFA">
        <w:rPr>
          <w:rFonts w:ascii="Franklin Gothic Book" w:hAnsi="Franklin Gothic Book"/>
        </w:rPr>
        <w:t xml:space="preserve">Following this </w:t>
      </w:r>
      <w:r w:rsidR="00AE2C15" w:rsidRPr="004E4CFA">
        <w:rPr>
          <w:rFonts w:ascii="Franklin Gothic Book" w:hAnsi="Franklin Gothic Book"/>
        </w:rPr>
        <w:t xml:space="preserve">part of the scene, we continue to hear and see the battle progress. We hear gun shots grazing though the air, explosions, and the unclarity of the soldiers talking, which I believe was done to emphasise the </w:t>
      </w:r>
      <w:r w:rsidR="00034E76" w:rsidRPr="004E4CFA">
        <w:rPr>
          <w:rFonts w:ascii="Franklin Gothic Book" w:hAnsi="Franklin Gothic Book"/>
        </w:rPr>
        <w:t xml:space="preserve">truthfulness that Spielberg and </w:t>
      </w:r>
      <w:proofErr w:type="spellStart"/>
      <w:r w:rsidR="00034E76" w:rsidRPr="004E4CFA">
        <w:rPr>
          <w:rFonts w:ascii="Franklin Gothic Book" w:hAnsi="Franklin Gothic Book"/>
        </w:rPr>
        <w:t>Rydstrom</w:t>
      </w:r>
      <w:proofErr w:type="spellEnd"/>
      <w:r w:rsidR="00034E76" w:rsidRPr="004E4CFA">
        <w:rPr>
          <w:rFonts w:ascii="Franklin Gothic Book" w:hAnsi="Franklin Gothic Book"/>
        </w:rPr>
        <w:t xml:space="preserve"> were trying to achieve. It continues the theme of the audio throughout the opening scene, which allows us as an audience to understand the busyness of what war was really like for soldiers.</w:t>
      </w:r>
    </w:p>
    <w:p w14:paraId="00E43857" w14:textId="4E521B60" w:rsidR="00034E76" w:rsidRPr="004E4CFA" w:rsidRDefault="00034E76" w:rsidP="006F4E11">
      <w:pPr>
        <w:rPr>
          <w:rFonts w:ascii="Franklin Gothic Book" w:hAnsi="Franklin Gothic Book"/>
        </w:rPr>
      </w:pPr>
    </w:p>
    <w:p w14:paraId="53CE924F" w14:textId="2037040F" w:rsidR="00034E76" w:rsidRPr="004E4CFA" w:rsidRDefault="00034E76" w:rsidP="00034E76">
      <w:pPr>
        <w:rPr>
          <w:rFonts w:ascii="Franklin Gothic Book" w:hAnsi="Franklin Gothic Book"/>
        </w:rPr>
      </w:pPr>
      <w:r w:rsidRPr="004E4CFA">
        <w:rPr>
          <w:rFonts w:ascii="Franklin Gothic Book" w:hAnsi="Franklin Gothic Book"/>
        </w:rPr>
        <w:t>As Captain Miller, played by Tom Hanks arrives at the beach greeted by gunshots and explosions he goes into a moment of shell shock</w:t>
      </w:r>
      <w:r w:rsidR="004C7299" w:rsidRPr="004E4CFA">
        <w:rPr>
          <w:rFonts w:ascii="Franklin Gothic Book" w:hAnsi="Franklin Gothic Book"/>
        </w:rPr>
        <w:t xml:space="preserve">, taking in the action without normal sound.  Gary </w:t>
      </w:r>
      <w:proofErr w:type="spellStart"/>
      <w:r w:rsidR="004C7299" w:rsidRPr="004E4CFA">
        <w:rPr>
          <w:rFonts w:ascii="Franklin Gothic Book" w:hAnsi="Franklin Gothic Book"/>
        </w:rPr>
        <w:t>Rydstrom</w:t>
      </w:r>
      <w:proofErr w:type="spellEnd"/>
      <w:r w:rsidR="004C7299" w:rsidRPr="004E4CFA">
        <w:rPr>
          <w:rFonts w:ascii="Franklin Gothic Book" w:hAnsi="Franklin Gothic Book"/>
        </w:rPr>
        <w:t xml:space="preserve"> wanted this part to emulate only being able to hear the inside of your own head, trapped if you will. He described the sound as </w:t>
      </w:r>
      <w:r w:rsidR="00B16650" w:rsidRPr="004E4CFA">
        <w:rPr>
          <w:rFonts w:ascii="Franklin Gothic Book" w:hAnsi="Franklin Gothic Book"/>
        </w:rPr>
        <w:t>“</w:t>
      </w:r>
      <w:r w:rsidR="004C7299" w:rsidRPr="004E4CFA">
        <w:rPr>
          <w:rFonts w:ascii="Franklin Gothic Book" w:hAnsi="Franklin Gothic Book"/>
          <w:i/>
        </w:rPr>
        <w:t xml:space="preserve">listening to a sea shell, with the world around you </w:t>
      </w:r>
      <w:proofErr w:type="gramStart"/>
      <w:r w:rsidR="004C7299" w:rsidRPr="004E4CFA">
        <w:rPr>
          <w:rFonts w:ascii="Franklin Gothic Book" w:hAnsi="Franklin Gothic Book"/>
          <w:i/>
        </w:rPr>
        <w:t>echoing</w:t>
      </w:r>
      <w:proofErr w:type="gramEnd"/>
      <w:r w:rsidR="004C7299" w:rsidRPr="004E4CFA">
        <w:rPr>
          <w:rFonts w:ascii="Franklin Gothic Book" w:hAnsi="Franklin Gothic Book"/>
          <w:i/>
        </w:rPr>
        <w:t xml:space="preserve"> in your head</w:t>
      </w:r>
      <w:r w:rsidR="00B16650" w:rsidRPr="004E4CFA">
        <w:rPr>
          <w:rFonts w:ascii="Franklin Gothic Book" w:hAnsi="Franklin Gothic Book"/>
          <w:i/>
        </w:rPr>
        <w:t xml:space="preserve">” </w:t>
      </w:r>
      <w:r w:rsidR="00B16650" w:rsidRPr="004E4CFA">
        <w:rPr>
          <w:rFonts w:ascii="Franklin Gothic Book" w:hAnsi="Franklin Gothic Book"/>
        </w:rPr>
        <w:t>(</w:t>
      </w:r>
      <w:proofErr w:type="spellStart"/>
      <w:r w:rsidR="00B16650" w:rsidRPr="004E4CFA">
        <w:rPr>
          <w:rFonts w:ascii="Franklin Gothic Book" w:hAnsi="Franklin Gothic Book"/>
        </w:rPr>
        <w:t>Rydstrom</w:t>
      </w:r>
      <w:proofErr w:type="spellEnd"/>
      <w:r w:rsidR="00B16650" w:rsidRPr="004E4CFA">
        <w:rPr>
          <w:rFonts w:ascii="Franklin Gothic Book" w:hAnsi="Franklin Gothic Book"/>
        </w:rPr>
        <w:t>, 1998)</w:t>
      </w:r>
      <w:r w:rsidR="004C7299" w:rsidRPr="004E4CFA">
        <w:rPr>
          <w:rFonts w:ascii="Franklin Gothic Book" w:hAnsi="Franklin Gothic Book"/>
        </w:rPr>
        <w:t xml:space="preserve">. </w:t>
      </w:r>
      <w:r w:rsidR="00560F69" w:rsidRPr="004E4CFA">
        <w:rPr>
          <w:rFonts w:ascii="Franklin Gothic Book" w:hAnsi="Franklin Gothic Book"/>
        </w:rPr>
        <w:t xml:space="preserve">Spielberg wanted a slow rising peak noise to emulate a psychological tea whistle that rises and peaks when Captain Miller snaps back into the real world. </w:t>
      </w:r>
      <w:r w:rsidR="00DD3076" w:rsidRPr="004E4CFA">
        <w:rPr>
          <w:rFonts w:ascii="Franklin Gothic Book" w:hAnsi="Franklin Gothic Book"/>
        </w:rPr>
        <w:t xml:space="preserve">This technique worked so well, that later in the movie they revisited it, as it helps gain a perspective through Tom Hanks’s characters eyes. </w:t>
      </w:r>
      <w:r w:rsidR="00560F69" w:rsidRPr="004E4CFA">
        <w:rPr>
          <w:rFonts w:ascii="Franklin Gothic Book" w:hAnsi="Franklin Gothic Book"/>
        </w:rPr>
        <w:t xml:space="preserve">Again, </w:t>
      </w:r>
      <w:proofErr w:type="spellStart"/>
      <w:r w:rsidR="00560F69" w:rsidRPr="004E4CFA">
        <w:rPr>
          <w:rFonts w:ascii="Franklin Gothic Book" w:hAnsi="Franklin Gothic Book"/>
        </w:rPr>
        <w:t>Rydstrom</w:t>
      </w:r>
      <w:proofErr w:type="spellEnd"/>
      <w:r w:rsidR="00560F69" w:rsidRPr="004E4CFA">
        <w:rPr>
          <w:rFonts w:ascii="Franklin Gothic Book" w:hAnsi="Franklin Gothic Book"/>
        </w:rPr>
        <w:t xml:space="preserve"> used the contrast of quiet, still noise reflecting entrapment compared to the loud, brutality of the war. It’s a very </w:t>
      </w:r>
      <w:r w:rsidR="005B4ACD" w:rsidRPr="004E4CFA">
        <w:rPr>
          <w:rFonts w:ascii="Franklin Gothic Book" w:hAnsi="Franklin Gothic Book"/>
        </w:rPr>
        <w:t>effective</w:t>
      </w:r>
      <w:r w:rsidR="00560F69" w:rsidRPr="004E4CFA">
        <w:rPr>
          <w:rFonts w:ascii="Franklin Gothic Book" w:hAnsi="Franklin Gothic Book"/>
        </w:rPr>
        <w:t xml:space="preserve"> method, and helps us as an audience to fully take in the world that they have created. </w:t>
      </w:r>
    </w:p>
    <w:p w14:paraId="5BB2F5FF" w14:textId="54123E36" w:rsidR="00560F69" w:rsidRPr="004E4CFA" w:rsidRDefault="00560F69" w:rsidP="00034E76">
      <w:pPr>
        <w:rPr>
          <w:rFonts w:ascii="Franklin Gothic Book" w:hAnsi="Franklin Gothic Book"/>
        </w:rPr>
      </w:pPr>
    </w:p>
    <w:p w14:paraId="1C2BC600" w14:textId="0D401D4E" w:rsidR="00835F90" w:rsidRDefault="004E4CFA" w:rsidP="00835F90">
      <w:pPr>
        <w:rPr>
          <w:rFonts w:ascii="Franklin Gothic Book" w:hAnsi="Franklin Gothic Book"/>
        </w:rPr>
      </w:pPr>
      <w:r w:rsidRPr="004E4CFA">
        <w:rPr>
          <w:rFonts w:ascii="Franklin Gothic Book" w:hAnsi="Franklin Gothic Book"/>
        </w:rPr>
        <w:t xml:space="preserve">A good example of why the sound design in Saving Private Ryan is so incredible is to compare it to an early film, </w:t>
      </w:r>
      <w:r w:rsidRPr="004E4CFA">
        <w:rPr>
          <w:rFonts w:ascii="Franklin Gothic Book" w:hAnsi="Franklin Gothic Book"/>
          <w:i/>
        </w:rPr>
        <w:t>The Longest Day,</w:t>
      </w:r>
      <w:r w:rsidRPr="004E4CFA">
        <w:rPr>
          <w:rFonts w:ascii="Franklin Gothic Book" w:hAnsi="Franklin Gothic Book"/>
        </w:rPr>
        <w:t xml:space="preserve"> 1962 (</w:t>
      </w:r>
      <w:proofErr w:type="spellStart"/>
      <w:r w:rsidRPr="004E4CFA">
        <w:rPr>
          <w:rFonts w:ascii="Franklin Gothic Book" w:hAnsi="Franklin Gothic Book"/>
        </w:rPr>
        <w:t>Annakin</w:t>
      </w:r>
      <w:proofErr w:type="spellEnd"/>
      <w:r w:rsidRPr="004E4CFA">
        <w:rPr>
          <w:rFonts w:ascii="Franklin Gothic Book" w:hAnsi="Franklin Gothic Book"/>
        </w:rPr>
        <w:t xml:space="preserve">, </w:t>
      </w:r>
      <w:proofErr w:type="spellStart"/>
      <w:r w:rsidRPr="004E4CFA">
        <w:rPr>
          <w:rFonts w:ascii="Franklin Gothic Book" w:hAnsi="Franklin Gothic Book"/>
        </w:rPr>
        <w:t>Marton</w:t>
      </w:r>
      <w:proofErr w:type="spellEnd"/>
      <w:r w:rsidRPr="004E4CFA">
        <w:rPr>
          <w:rFonts w:ascii="Franklin Gothic Book" w:hAnsi="Franklin Gothic Book"/>
        </w:rPr>
        <w:t xml:space="preserve">, </w:t>
      </w:r>
      <w:proofErr w:type="spellStart"/>
      <w:r w:rsidRPr="004E4CFA">
        <w:rPr>
          <w:rFonts w:ascii="Franklin Gothic Book" w:hAnsi="Franklin Gothic Book"/>
        </w:rPr>
        <w:t>Wicki</w:t>
      </w:r>
      <w:proofErr w:type="spellEnd"/>
      <w:r w:rsidRPr="004E4CFA">
        <w:rPr>
          <w:rFonts w:ascii="Franklin Gothic Book" w:hAnsi="Franklin Gothic Book"/>
        </w:rPr>
        <w:t xml:space="preserve">) </w:t>
      </w:r>
      <w:r>
        <w:rPr>
          <w:rFonts w:ascii="Franklin Gothic Book" w:hAnsi="Franklin Gothic Book"/>
        </w:rPr>
        <w:t xml:space="preserve">where they remake the same D-day battle of Omaha as Saving Private Ryan. </w:t>
      </w:r>
      <w:r w:rsidR="00D14302">
        <w:rPr>
          <w:rFonts w:ascii="Franklin Gothic Book" w:hAnsi="Franklin Gothic Book"/>
        </w:rPr>
        <w:t xml:space="preserve">In this scene they take a more ‘Hollywood’ approach, something Spielberg wanted to stay clear from, and for good reason. </w:t>
      </w:r>
      <w:r w:rsidR="00A3198E">
        <w:rPr>
          <w:rFonts w:ascii="Franklin Gothic Book" w:hAnsi="Franklin Gothic Book"/>
        </w:rPr>
        <w:t xml:space="preserve">The Longest Day shows the courage of the soldiers, their bravery and their team ethic, in a way this scene somewhat simplifies the war. The sound design was </w:t>
      </w:r>
      <w:r w:rsidR="005B4ACD">
        <w:rPr>
          <w:rFonts w:ascii="Franklin Gothic Book" w:hAnsi="Franklin Gothic Book"/>
        </w:rPr>
        <w:t>nowhere</w:t>
      </w:r>
      <w:r w:rsidR="00A3198E">
        <w:rPr>
          <w:rFonts w:ascii="Franklin Gothic Book" w:hAnsi="Franklin Gothic Book"/>
        </w:rPr>
        <w:t xml:space="preserve"> near as researched and planned as Saving Private Ryan’s. The sound of the gun fire has no real impact as a viewer, the explosions hold no real punch. The soldiers are clear to hear, and it’s not allowing us to really hear the loudness of what war can really be like.  If you were to watch The Longest Day, without Saving Private Ryan as a reference, then maybe you wouldn’t truly understand how lack lustre their sound design really is. The use of silence is </w:t>
      </w:r>
      <w:r w:rsidR="00835F90">
        <w:rPr>
          <w:rFonts w:ascii="Franklin Gothic Book" w:hAnsi="Franklin Gothic Book"/>
        </w:rPr>
        <w:t>impactful</w:t>
      </w:r>
      <w:r w:rsidR="00A3198E">
        <w:rPr>
          <w:rFonts w:ascii="Franklin Gothic Book" w:hAnsi="Franklin Gothic Book"/>
        </w:rPr>
        <w:t xml:space="preserve">, it helps </w:t>
      </w:r>
      <w:r w:rsidR="00B3650C">
        <w:rPr>
          <w:rFonts w:ascii="Franklin Gothic Book" w:hAnsi="Franklin Gothic Book"/>
        </w:rPr>
        <w:t xml:space="preserve">us to comprehend the loudness that is war, in The Longest Day we don’t have this opportunity, thus leaving us without the same sense as when watching Saving Private Ryan. </w:t>
      </w:r>
    </w:p>
    <w:p w14:paraId="5EA41AB7" w14:textId="77777777" w:rsidR="009A3871" w:rsidRDefault="009A3871" w:rsidP="00835F90">
      <w:pPr>
        <w:rPr>
          <w:rFonts w:ascii="Franklin Gothic Book" w:hAnsi="Franklin Gothic Book"/>
        </w:rPr>
      </w:pPr>
    </w:p>
    <w:p w14:paraId="66DFB68D" w14:textId="5ED8E6BE" w:rsidR="0077254F" w:rsidRPr="008603F0" w:rsidRDefault="00AE48EB" w:rsidP="0077254F">
      <w:pPr>
        <w:rPr>
          <w:rFonts w:eastAsia="Times New Roman"/>
          <w:lang w:eastAsia="en-GB"/>
        </w:rPr>
      </w:pPr>
      <w:r w:rsidRPr="00AE48EB">
        <w:rPr>
          <w:rFonts w:ascii="Franklin Gothic Book" w:hAnsi="Franklin Gothic Book"/>
          <w:i/>
        </w:rPr>
        <w:t>War Horse</w:t>
      </w:r>
      <w:r>
        <w:rPr>
          <w:rFonts w:ascii="Franklin Gothic Book" w:hAnsi="Franklin Gothic Book"/>
        </w:rPr>
        <w:t xml:space="preserve">, (2011) a war film directed by Steven Spielberg is another film composer John Williams and Sound Designer Gary </w:t>
      </w:r>
      <w:proofErr w:type="spellStart"/>
      <w:r>
        <w:rPr>
          <w:rFonts w:ascii="Franklin Gothic Book" w:hAnsi="Franklin Gothic Book"/>
        </w:rPr>
        <w:t>Rydstrom</w:t>
      </w:r>
      <w:proofErr w:type="spellEnd"/>
      <w:r>
        <w:rPr>
          <w:rFonts w:ascii="Franklin Gothic Book" w:hAnsi="Franklin Gothic Book"/>
        </w:rPr>
        <w:t xml:space="preserve"> worked on. In the battle scene of the trench warfare we see World War 1 soldiers off to battle. In this scene, you can see some similarities, like the use of realism in the piece. </w:t>
      </w:r>
      <w:r w:rsidR="00AD58A7">
        <w:rPr>
          <w:rFonts w:ascii="Franklin Gothic Book" w:hAnsi="Franklin Gothic Book"/>
        </w:rPr>
        <w:t xml:space="preserve">The decision to not use a score was also made within this film, it allows the realism to flow through the piece. </w:t>
      </w:r>
      <w:r w:rsidR="00740003">
        <w:rPr>
          <w:rFonts w:ascii="Franklin Gothic Book" w:hAnsi="Franklin Gothic Book"/>
        </w:rPr>
        <w:t xml:space="preserve">The attention to detail with the sounds of gun shots, piercing bodies, flying through air, and even hitting water all sound different. The same use of the ‘sea shell’ affect is used; it’s used just before the whistle is blown to commence battle. The </w:t>
      </w:r>
      <w:r w:rsidR="005B4ACD">
        <w:rPr>
          <w:rFonts w:ascii="Franklin Gothic Book" w:hAnsi="Franklin Gothic Book"/>
        </w:rPr>
        <w:t>high-pitched</w:t>
      </w:r>
      <w:r w:rsidR="00740003">
        <w:rPr>
          <w:rFonts w:ascii="Franklin Gothic Book" w:hAnsi="Franklin Gothic Book"/>
        </w:rPr>
        <w:t xml:space="preserve"> noise takes us back to reality, and follows through with the sound of bagpipes as the men climb the ladders to battle.</w:t>
      </w:r>
      <w:r w:rsidR="0077254F">
        <w:rPr>
          <w:rFonts w:ascii="Franklin Gothic Book" w:hAnsi="Franklin Gothic Book"/>
        </w:rPr>
        <w:t xml:space="preserve"> </w:t>
      </w:r>
      <w:proofErr w:type="spellStart"/>
      <w:r w:rsidR="0077254F">
        <w:rPr>
          <w:rFonts w:ascii="Franklin Gothic Book" w:hAnsi="Franklin Gothic Book"/>
        </w:rPr>
        <w:t>Rydstrom</w:t>
      </w:r>
      <w:proofErr w:type="spellEnd"/>
      <w:r w:rsidR="0077254F">
        <w:rPr>
          <w:rFonts w:ascii="Franklin Gothic Book" w:hAnsi="Franklin Gothic Book"/>
        </w:rPr>
        <w:t xml:space="preserve"> wanted to make this scene claustrophobic, just how a trench would really be, </w:t>
      </w:r>
      <w:r w:rsidR="0077254F" w:rsidRPr="0077254F">
        <w:rPr>
          <w:rFonts w:ascii="Franklin Gothic Book" w:hAnsi="Franklin Gothic Book"/>
          <w:i/>
        </w:rPr>
        <w:t>“</w:t>
      </w:r>
      <w:r w:rsidR="0077254F" w:rsidRPr="005B4ACD">
        <w:rPr>
          <w:rFonts w:ascii="Franklin Gothic Book" w:eastAsia="Times New Roman" w:hAnsi="Franklin Gothic Book" w:cs="Times New Roman"/>
          <w:i/>
          <w:shd w:val="clear" w:color="auto" w:fill="FFFFFF"/>
          <w:lang w:eastAsia="en-GB"/>
        </w:rPr>
        <w:t xml:space="preserve">Trenches for World War I </w:t>
      </w:r>
      <w:proofErr w:type="gramStart"/>
      <w:r w:rsidR="0077254F" w:rsidRPr="005B4ACD">
        <w:rPr>
          <w:rFonts w:ascii="Franklin Gothic Book" w:eastAsia="Times New Roman" w:hAnsi="Franklin Gothic Book" w:cs="Times New Roman"/>
          <w:i/>
          <w:shd w:val="clear" w:color="auto" w:fill="FFFFFF"/>
          <w:lang w:eastAsia="en-GB"/>
        </w:rPr>
        <w:t>are</w:t>
      </w:r>
      <w:proofErr w:type="gramEnd"/>
      <w:r w:rsidR="0077254F" w:rsidRPr="005B4ACD">
        <w:rPr>
          <w:rFonts w:ascii="Franklin Gothic Book" w:eastAsia="Times New Roman" w:hAnsi="Franklin Gothic Book" w:cs="Times New Roman"/>
          <w:i/>
          <w:shd w:val="clear" w:color="auto" w:fill="FFFFFF"/>
          <w:lang w:eastAsia="en-GB"/>
        </w:rPr>
        <w:t xml:space="preserve"> key. I tried to find the claustrophobic sound of being in a trench.” </w:t>
      </w:r>
      <w:r w:rsidR="0077254F" w:rsidRPr="005B4ACD">
        <w:rPr>
          <w:rFonts w:ascii="Franklin Gothic Book" w:eastAsia="Times New Roman" w:hAnsi="Franklin Gothic Book" w:cs="Times New Roman"/>
          <w:shd w:val="clear" w:color="auto" w:fill="FFFFFF"/>
          <w:lang w:eastAsia="en-GB"/>
        </w:rPr>
        <w:t>(Rydstrom,2012)</w:t>
      </w:r>
      <w:r w:rsidR="009D69D4" w:rsidRPr="005B4ACD">
        <w:rPr>
          <w:rFonts w:ascii="Franklin Gothic Book" w:eastAsia="Times New Roman" w:hAnsi="Franklin Gothic Book" w:cs="Times New Roman"/>
          <w:shd w:val="clear" w:color="auto" w:fill="FFFFFF"/>
          <w:lang w:eastAsia="en-GB"/>
        </w:rPr>
        <w:t xml:space="preserve">. A lot of research went into the sound design and </w:t>
      </w:r>
      <w:r w:rsidR="009D69D4" w:rsidRPr="005B4ACD">
        <w:rPr>
          <w:rFonts w:ascii="Franklin Gothic Book" w:eastAsia="Times New Roman" w:hAnsi="Franklin Gothic Book" w:cs="Times New Roman"/>
          <w:shd w:val="clear" w:color="auto" w:fill="FFFFFF"/>
          <w:lang w:eastAsia="en-GB"/>
        </w:rPr>
        <w:lastRenderedPageBreak/>
        <w:t xml:space="preserve">how World War 1 would really sound, </w:t>
      </w:r>
      <w:r w:rsidR="006B377E" w:rsidRPr="005B4ACD">
        <w:rPr>
          <w:rFonts w:ascii="Franklin Gothic Book" w:eastAsia="Times New Roman" w:hAnsi="Franklin Gothic Book" w:cs="Times New Roman"/>
          <w:shd w:val="clear" w:color="auto" w:fill="FFFFFF"/>
          <w:lang w:eastAsia="en-GB"/>
        </w:rPr>
        <w:t xml:space="preserve">it was completely different to research he had previously done on World War 2 for other films. </w:t>
      </w:r>
      <w:r w:rsidR="002E27D2" w:rsidRPr="005B4ACD">
        <w:rPr>
          <w:rFonts w:ascii="Franklin Gothic Book" w:eastAsia="Times New Roman" w:hAnsi="Franklin Gothic Book" w:cs="Times New Roman"/>
          <w:i/>
          <w:shd w:val="clear" w:color="auto" w:fill="FFFFFF"/>
          <w:lang w:eastAsia="en-GB"/>
        </w:rPr>
        <w:t xml:space="preserve">“World War I has a specific sound to it,” </w:t>
      </w:r>
      <w:r w:rsidR="002E27D2" w:rsidRPr="005B4ACD">
        <w:rPr>
          <w:rFonts w:ascii="Franklin Gothic Book" w:eastAsia="Times New Roman" w:hAnsi="Franklin Gothic Book"/>
          <w:shd w:val="clear" w:color="auto" w:fill="FFFFFF"/>
        </w:rPr>
        <w:t xml:space="preserve">“I thought the tanks and the guns should sound more primitive, unrefined. In World War II, the guns weren’t as </w:t>
      </w:r>
      <w:proofErr w:type="spellStart"/>
      <w:r w:rsidR="002E27D2" w:rsidRPr="005B4ACD">
        <w:rPr>
          <w:rFonts w:ascii="Franklin Gothic Book" w:eastAsia="Times New Roman" w:hAnsi="Franklin Gothic Book"/>
          <w:shd w:val="clear" w:color="auto" w:fill="FFFFFF"/>
        </w:rPr>
        <w:t>clattery</w:t>
      </w:r>
      <w:proofErr w:type="spellEnd"/>
      <w:r w:rsidR="002E27D2" w:rsidRPr="005B4ACD">
        <w:rPr>
          <w:rFonts w:ascii="Franklin Gothic Book" w:eastAsia="Times New Roman" w:hAnsi="Franklin Gothic Book"/>
          <w:shd w:val="clear" w:color="auto" w:fill="FFFFFF"/>
        </w:rPr>
        <w:t>, the artillery didn’t make as much of a whistle when they came in, the tanks probably had more oil in them. The movie is about the historical clash when the old ways of war met the new ways -– cavalry vs. machine guns</w:t>
      </w:r>
      <w:r w:rsidR="002E27D2" w:rsidRPr="005B4ACD">
        <w:rPr>
          <w:rFonts w:eastAsia="Times New Roman"/>
          <w:lang w:eastAsia="en-GB"/>
        </w:rPr>
        <w:t xml:space="preserve">” </w:t>
      </w:r>
      <w:r w:rsidR="002E27D2" w:rsidRPr="005B4ACD">
        <w:rPr>
          <w:rFonts w:ascii="Franklin Gothic Book" w:eastAsia="Times New Roman" w:hAnsi="Franklin Gothic Book" w:cs="Times New Roman"/>
          <w:i/>
          <w:shd w:val="clear" w:color="auto" w:fill="FFFFFF"/>
          <w:lang w:eastAsia="en-GB"/>
        </w:rPr>
        <w:t>(</w:t>
      </w:r>
      <w:proofErr w:type="spellStart"/>
      <w:r w:rsidR="002E27D2" w:rsidRPr="005B4ACD">
        <w:rPr>
          <w:rFonts w:ascii="Franklin Gothic Book" w:eastAsia="Times New Roman" w:hAnsi="Franklin Gothic Book" w:cs="Times New Roman"/>
          <w:i/>
          <w:shd w:val="clear" w:color="auto" w:fill="FFFFFF"/>
          <w:lang w:eastAsia="en-GB"/>
        </w:rPr>
        <w:t>Rydstrom</w:t>
      </w:r>
      <w:proofErr w:type="spellEnd"/>
      <w:r w:rsidR="002E27D2" w:rsidRPr="005B4ACD">
        <w:rPr>
          <w:rFonts w:ascii="Franklin Gothic Book" w:eastAsia="Times New Roman" w:hAnsi="Franklin Gothic Book" w:cs="Times New Roman"/>
          <w:i/>
          <w:shd w:val="clear" w:color="auto" w:fill="FFFFFF"/>
          <w:lang w:eastAsia="en-GB"/>
        </w:rPr>
        <w:t>, 2012)</w:t>
      </w:r>
      <w:r w:rsidR="00FA2EE7" w:rsidRPr="005B4ACD">
        <w:rPr>
          <w:rFonts w:ascii="Franklin Gothic Book" w:eastAsia="Times New Roman" w:hAnsi="Franklin Gothic Book" w:cs="Times New Roman"/>
          <w:i/>
          <w:shd w:val="clear" w:color="auto" w:fill="FFFFFF"/>
          <w:lang w:eastAsia="en-GB"/>
        </w:rPr>
        <w:t xml:space="preserve">. </w:t>
      </w:r>
      <w:proofErr w:type="spellStart"/>
      <w:r w:rsidR="008603F0">
        <w:rPr>
          <w:rFonts w:ascii="Franklin Gothic Book" w:eastAsia="Times New Roman" w:hAnsi="Franklin Gothic Book" w:cs="Times New Roman"/>
          <w:shd w:val="clear" w:color="auto" w:fill="FFFFFF"/>
          <w:lang w:eastAsia="en-GB"/>
        </w:rPr>
        <w:t>Rydstrom</w:t>
      </w:r>
      <w:proofErr w:type="spellEnd"/>
      <w:r w:rsidR="008603F0">
        <w:rPr>
          <w:rFonts w:ascii="Franklin Gothic Book" w:eastAsia="Times New Roman" w:hAnsi="Franklin Gothic Book" w:cs="Times New Roman"/>
          <w:shd w:val="clear" w:color="auto" w:fill="FFFFFF"/>
          <w:lang w:eastAsia="en-GB"/>
        </w:rPr>
        <w:t xml:space="preserve"> found it difficult to find people who remembered what World War 1 war sounded like, which meant he had to make a lot of it up. He believed you would hear a lot more in a battle than you would see, and when he spoke to people who fought in a battle, they always remember the sound. </w:t>
      </w:r>
      <w:r w:rsidR="008603F0" w:rsidRPr="008603F0">
        <w:rPr>
          <w:rFonts w:ascii="Franklin Gothic Book" w:eastAsia="Times New Roman" w:hAnsi="Franklin Gothic Book" w:cs="Times New Roman"/>
          <w:i/>
          <w:shd w:val="clear" w:color="auto" w:fill="FFFFFF"/>
          <w:lang w:eastAsia="en-GB"/>
        </w:rPr>
        <w:t>“…</w:t>
      </w:r>
      <w:r w:rsidR="008603F0" w:rsidRPr="008603F0">
        <w:rPr>
          <w:rFonts w:ascii="Franklin Gothic Book" w:hAnsi="Franklin Gothic Book"/>
          <w:i/>
          <w:shd w:val="clear" w:color="auto" w:fill="FFFFFF"/>
        </w:rPr>
        <w:t>when I talk to people who have been in the middle of battle, a lot of their memories were about the sounds of war,”</w:t>
      </w:r>
      <w:r w:rsidR="008603F0" w:rsidRPr="008603F0">
        <w:rPr>
          <w:rFonts w:ascii="Franklin Gothic Book" w:hAnsi="Franklin Gothic Book"/>
          <w:shd w:val="clear" w:color="auto" w:fill="FFFFFF"/>
        </w:rPr>
        <w:t xml:space="preserve"> (</w:t>
      </w:r>
      <w:proofErr w:type="spellStart"/>
      <w:r w:rsidR="008603F0" w:rsidRPr="008603F0">
        <w:rPr>
          <w:rFonts w:ascii="Franklin Gothic Book" w:hAnsi="Franklin Gothic Book"/>
          <w:shd w:val="clear" w:color="auto" w:fill="FFFFFF"/>
        </w:rPr>
        <w:t>Rydstrom</w:t>
      </w:r>
      <w:proofErr w:type="spellEnd"/>
      <w:r w:rsidR="008603F0" w:rsidRPr="008603F0">
        <w:rPr>
          <w:rFonts w:ascii="Franklin Gothic Book" w:hAnsi="Franklin Gothic Book"/>
          <w:shd w:val="clear" w:color="auto" w:fill="FFFFFF"/>
        </w:rPr>
        <w:t>, 2012)</w:t>
      </w:r>
      <w:r w:rsidR="008603F0">
        <w:rPr>
          <w:rFonts w:ascii="Franklin Gothic Book" w:hAnsi="Franklin Gothic Book"/>
          <w:shd w:val="clear" w:color="auto" w:fill="FFFFFF"/>
        </w:rPr>
        <w:t>.</w:t>
      </w:r>
    </w:p>
    <w:p w14:paraId="58A1C0EF" w14:textId="6A879CBA" w:rsidR="009A3871" w:rsidRPr="005B4ACD" w:rsidRDefault="009A3871" w:rsidP="00835F90">
      <w:pPr>
        <w:rPr>
          <w:rFonts w:ascii="Franklin Gothic Book" w:hAnsi="Franklin Gothic Book"/>
        </w:rPr>
      </w:pPr>
    </w:p>
    <w:p w14:paraId="4E32DD54" w14:textId="1061BF5A" w:rsidR="00835F90" w:rsidRPr="005B4ACD" w:rsidRDefault="00835F90" w:rsidP="00835F90">
      <w:pPr>
        <w:rPr>
          <w:rFonts w:ascii="Franklin Gothic Book" w:hAnsi="Franklin Gothic Book"/>
        </w:rPr>
      </w:pPr>
    </w:p>
    <w:p w14:paraId="10F69F63" w14:textId="48DC839E" w:rsidR="00835F90" w:rsidRPr="005B4ACD" w:rsidRDefault="00835F90" w:rsidP="00835F90">
      <w:pPr>
        <w:rPr>
          <w:rFonts w:ascii="Franklin Gothic Book" w:hAnsi="Franklin Gothic Book"/>
        </w:rPr>
      </w:pPr>
      <w:r w:rsidRPr="005B4ACD">
        <w:rPr>
          <w:rFonts w:ascii="Franklin Gothic Book" w:hAnsi="Franklin Gothic Book"/>
        </w:rPr>
        <w:t xml:space="preserve">To conclude, Saving Private Ryan’s opening scene is stunning. Gary </w:t>
      </w:r>
      <w:proofErr w:type="spellStart"/>
      <w:r w:rsidRPr="005B4ACD">
        <w:rPr>
          <w:rFonts w:ascii="Franklin Gothic Book" w:hAnsi="Franklin Gothic Book"/>
        </w:rPr>
        <w:t>Rydstrom</w:t>
      </w:r>
      <w:proofErr w:type="spellEnd"/>
      <w:r w:rsidRPr="005B4ACD">
        <w:rPr>
          <w:rFonts w:ascii="Franklin Gothic Book" w:hAnsi="Franklin Gothic Book"/>
        </w:rPr>
        <w:t xml:space="preserve"> and Steven Spielberg made an incredible team, and this film wouldn’t have been nearly as well constructed without either one of them. The scene scraps the mainstream use of ‘Hollywood’ clichés, and focuses on telling a true story that can bring back unpleasant memories of those who lived through D-Day. This scene focuses purely on realism and research, and one could not be done without the other. The use of silence is a powerful technique, and sometimes cannot be executed to perfection, but in Saving Private Ryan it was used perfectly, it helped progress the story, helped us an audience understand the actuality of the war and it’s sounds and helped us understand the mind space that a solider may be in while in such a situation.</w:t>
      </w:r>
      <w:r w:rsidR="005B4ACD">
        <w:rPr>
          <w:rFonts w:ascii="Franklin Gothic Book" w:hAnsi="Franklin Gothic Book"/>
        </w:rPr>
        <w:t xml:space="preserve"> As an audience we can feel the anxiety and anticipation that the soldiers would be feeling at this moment, </w:t>
      </w:r>
      <w:r w:rsidR="008603F0">
        <w:rPr>
          <w:rFonts w:ascii="Franklin Gothic Book" w:hAnsi="Franklin Gothic Book"/>
        </w:rPr>
        <w:t xml:space="preserve">due to the sound and even the cinematography helps pull this forward. Spielberg, </w:t>
      </w:r>
      <w:proofErr w:type="spellStart"/>
      <w:r w:rsidR="008603F0">
        <w:rPr>
          <w:rFonts w:ascii="Franklin Gothic Book" w:hAnsi="Franklin Gothic Book"/>
        </w:rPr>
        <w:t>Rydstrom</w:t>
      </w:r>
      <w:proofErr w:type="spellEnd"/>
      <w:r w:rsidR="008603F0">
        <w:rPr>
          <w:rFonts w:ascii="Franklin Gothic Book" w:hAnsi="Franklin Gothic Book"/>
        </w:rPr>
        <w:t xml:space="preserve"> and Williams clearly make a perfect team when it comes to making war movies.</w:t>
      </w:r>
      <w:r w:rsidRPr="005B4ACD">
        <w:rPr>
          <w:rFonts w:ascii="Franklin Gothic Book" w:hAnsi="Franklin Gothic Book"/>
        </w:rPr>
        <w:t xml:space="preserve">  </w:t>
      </w:r>
      <w:r w:rsidR="00734A68" w:rsidRPr="005B4ACD">
        <w:rPr>
          <w:rFonts w:ascii="Franklin Gothic Book" w:hAnsi="Franklin Gothic Book"/>
        </w:rPr>
        <w:t xml:space="preserve">To conclude, the sound design was a work of art, and that something created for a film could sound so realistic is incredible. Gary </w:t>
      </w:r>
      <w:proofErr w:type="spellStart"/>
      <w:r w:rsidR="00734A68" w:rsidRPr="005B4ACD">
        <w:rPr>
          <w:rFonts w:ascii="Franklin Gothic Book" w:hAnsi="Franklin Gothic Book"/>
        </w:rPr>
        <w:t>Rydstrom</w:t>
      </w:r>
      <w:proofErr w:type="spellEnd"/>
      <w:r w:rsidR="00734A68" w:rsidRPr="005B4ACD">
        <w:rPr>
          <w:rFonts w:ascii="Franklin Gothic Book" w:hAnsi="Franklin Gothic Book"/>
        </w:rPr>
        <w:t xml:space="preserve"> did an excellent job, and that’s why this film and its sound won multiple awards</w:t>
      </w:r>
      <w:r w:rsidR="008603F0">
        <w:rPr>
          <w:rFonts w:ascii="Franklin Gothic Book" w:hAnsi="Franklin Gothic Book"/>
        </w:rPr>
        <w:t>. And since working as a team, those three went ahead and created many more films together, and won many more awards.</w:t>
      </w:r>
    </w:p>
    <w:p w14:paraId="2C5FCF87" w14:textId="72A933A6" w:rsidR="00734A68" w:rsidRDefault="00734A68" w:rsidP="00835F90">
      <w:pPr>
        <w:rPr>
          <w:rFonts w:ascii="Franklin Gothic Book" w:hAnsi="Franklin Gothic Book"/>
        </w:rPr>
      </w:pPr>
    </w:p>
    <w:p w14:paraId="0DB00F1A" w14:textId="77777777" w:rsidR="005945DD" w:rsidRDefault="005945DD" w:rsidP="00835F90">
      <w:pPr>
        <w:rPr>
          <w:rFonts w:ascii="Franklin Gothic Book" w:hAnsi="Franklin Gothic Book"/>
        </w:rPr>
      </w:pPr>
    </w:p>
    <w:p w14:paraId="50DFBC5F" w14:textId="77777777" w:rsidR="005945DD" w:rsidRDefault="005945DD" w:rsidP="00835F90">
      <w:pPr>
        <w:rPr>
          <w:rFonts w:ascii="Franklin Gothic Book" w:hAnsi="Franklin Gothic Book"/>
        </w:rPr>
      </w:pPr>
    </w:p>
    <w:p w14:paraId="6E10014F" w14:textId="77777777" w:rsidR="005945DD" w:rsidRDefault="005945DD" w:rsidP="00835F90">
      <w:pPr>
        <w:rPr>
          <w:rFonts w:ascii="Franklin Gothic Book" w:hAnsi="Franklin Gothic Book"/>
        </w:rPr>
      </w:pPr>
    </w:p>
    <w:p w14:paraId="1AAC14AC" w14:textId="77777777" w:rsidR="005945DD" w:rsidRDefault="005945DD" w:rsidP="00835F90">
      <w:pPr>
        <w:rPr>
          <w:rFonts w:ascii="Franklin Gothic Book" w:hAnsi="Franklin Gothic Book"/>
        </w:rPr>
      </w:pPr>
    </w:p>
    <w:p w14:paraId="168B51D6" w14:textId="77777777" w:rsidR="005945DD" w:rsidRDefault="005945DD" w:rsidP="00835F90">
      <w:pPr>
        <w:rPr>
          <w:rFonts w:ascii="Franklin Gothic Book" w:hAnsi="Franklin Gothic Book"/>
        </w:rPr>
      </w:pPr>
    </w:p>
    <w:p w14:paraId="1BCF2B24" w14:textId="77777777" w:rsidR="005945DD" w:rsidRDefault="005945DD" w:rsidP="00835F90">
      <w:pPr>
        <w:rPr>
          <w:rFonts w:ascii="Franklin Gothic Book" w:hAnsi="Franklin Gothic Book"/>
        </w:rPr>
      </w:pPr>
    </w:p>
    <w:p w14:paraId="7EFA0541" w14:textId="77777777" w:rsidR="005945DD" w:rsidRDefault="005945DD" w:rsidP="00835F90">
      <w:pPr>
        <w:rPr>
          <w:rFonts w:ascii="Franklin Gothic Book" w:hAnsi="Franklin Gothic Book"/>
        </w:rPr>
      </w:pPr>
    </w:p>
    <w:p w14:paraId="52C9D8B6" w14:textId="77777777" w:rsidR="005945DD" w:rsidRDefault="005945DD" w:rsidP="00835F90">
      <w:pPr>
        <w:rPr>
          <w:rFonts w:ascii="Franklin Gothic Book" w:hAnsi="Franklin Gothic Book"/>
        </w:rPr>
      </w:pPr>
    </w:p>
    <w:p w14:paraId="1A0986E9" w14:textId="77777777" w:rsidR="005945DD" w:rsidRDefault="005945DD" w:rsidP="00835F90">
      <w:pPr>
        <w:rPr>
          <w:rFonts w:ascii="Franklin Gothic Book" w:hAnsi="Franklin Gothic Book"/>
        </w:rPr>
      </w:pPr>
    </w:p>
    <w:p w14:paraId="0419C652" w14:textId="77777777" w:rsidR="005945DD" w:rsidRDefault="005945DD" w:rsidP="00835F90">
      <w:pPr>
        <w:rPr>
          <w:rFonts w:ascii="Franklin Gothic Book" w:hAnsi="Franklin Gothic Book"/>
        </w:rPr>
      </w:pPr>
    </w:p>
    <w:p w14:paraId="21BBE608" w14:textId="77777777" w:rsidR="005945DD" w:rsidRDefault="005945DD" w:rsidP="00835F90">
      <w:pPr>
        <w:rPr>
          <w:rFonts w:ascii="Franklin Gothic Book" w:hAnsi="Franklin Gothic Book"/>
        </w:rPr>
      </w:pPr>
    </w:p>
    <w:p w14:paraId="53926C5F" w14:textId="77777777" w:rsidR="005945DD" w:rsidRDefault="005945DD" w:rsidP="00835F90">
      <w:pPr>
        <w:rPr>
          <w:rFonts w:ascii="Franklin Gothic Book" w:hAnsi="Franklin Gothic Book"/>
        </w:rPr>
      </w:pPr>
    </w:p>
    <w:p w14:paraId="434FEABB" w14:textId="77777777" w:rsidR="005945DD" w:rsidRDefault="005945DD" w:rsidP="00835F90">
      <w:pPr>
        <w:rPr>
          <w:rFonts w:ascii="Franklin Gothic Book" w:hAnsi="Franklin Gothic Book"/>
        </w:rPr>
      </w:pPr>
    </w:p>
    <w:p w14:paraId="7B02AA90" w14:textId="77777777" w:rsidR="005945DD" w:rsidRDefault="005945DD" w:rsidP="00835F90">
      <w:pPr>
        <w:rPr>
          <w:rFonts w:ascii="Franklin Gothic Book" w:hAnsi="Franklin Gothic Book"/>
        </w:rPr>
      </w:pPr>
    </w:p>
    <w:p w14:paraId="795EED6C" w14:textId="77777777" w:rsidR="005945DD" w:rsidRDefault="005945DD" w:rsidP="00835F90">
      <w:pPr>
        <w:rPr>
          <w:rFonts w:ascii="Franklin Gothic Book" w:hAnsi="Franklin Gothic Book"/>
        </w:rPr>
      </w:pPr>
    </w:p>
    <w:p w14:paraId="7E71D427" w14:textId="77777777" w:rsidR="005945DD" w:rsidRDefault="005945DD" w:rsidP="00835F90">
      <w:pPr>
        <w:rPr>
          <w:rFonts w:ascii="Franklin Gothic Book" w:hAnsi="Franklin Gothic Book"/>
        </w:rPr>
      </w:pPr>
    </w:p>
    <w:p w14:paraId="369CC03A" w14:textId="77777777" w:rsidR="005945DD" w:rsidRDefault="005945DD" w:rsidP="00835F90">
      <w:pPr>
        <w:rPr>
          <w:rFonts w:ascii="Franklin Gothic Book" w:hAnsi="Franklin Gothic Book"/>
        </w:rPr>
      </w:pPr>
    </w:p>
    <w:p w14:paraId="7E54A9B2" w14:textId="77777777" w:rsidR="005945DD" w:rsidRDefault="005945DD" w:rsidP="00835F90">
      <w:pPr>
        <w:rPr>
          <w:rFonts w:ascii="Franklin Gothic Book" w:hAnsi="Franklin Gothic Book"/>
        </w:rPr>
      </w:pPr>
    </w:p>
    <w:p w14:paraId="21272862" w14:textId="77777777" w:rsidR="005945DD" w:rsidRDefault="005945DD" w:rsidP="00835F90">
      <w:pPr>
        <w:rPr>
          <w:rFonts w:ascii="Franklin Gothic Book" w:hAnsi="Franklin Gothic Book"/>
        </w:rPr>
      </w:pPr>
    </w:p>
    <w:p w14:paraId="306D9C45" w14:textId="10FEFC71" w:rsidR="00734A68" w:rsidRDefault="00734A68" w:rsidP="00835F90">
      <w:pPr>
        <w:rPr>
          <w:rFonts w:ascii="Franklin Gothic Book" w:hAnsi="Franklin Gothic Book"/>
        </w:rPr>
      </w:pPr>
      <w:r>
        <w:rPr>
          <w:rFonts w:ascii="Franklin Gothic Book" w:hAnsi="Franklin Gothic Book"/>
        </w:rPr>
        <w:lastRenderedPageBreak/>
        <w:t xml:space="preserve">Bibliography/ References: </w:t>
      </w:r>
    </w:p>
    <w:p w14:paraId="443752C9" w14:textId="196FC9D4" w:rsidR="00734A68" w:rsidRDefault="00734A68" w:rsidP="00835F90">
      <w:pPr>
        <w:rPr>
          <w:rFonts w:ascii="Franklin Gothic Book" w:hAnsi="Franklin Gothic Book"/>
        </w:rPr>
      </w:pPr>
    </w:p>
    <w:p w14:paraId="709E9790" w14:textId="0F296F71" w:rsidR="00734A68" w:rsidRDefault="00734A68" w:rsidP="00835F90">
      <w:pPr>
        <w:rPr>
          <w:rFonts w:ascii="Franklin Gothic Book" w:hAnsi="Franklin Gothic Book"/>
        </w:rPr>
      </w:pPr>
    </w:p>
    <w:p w14:paraId="43A50CE7" w14:textId="75879145" w:rsidR="00734A68" w:rsidRDefault="00734A68" w:rsidP="00734A68">
      <w:pPr>
        <w:pStyle w:val="ListParagraph"/>
        <w:numPr>
          <w:ilvl w:val="0"/>
          <w:numId w:val="1"/>
        </w:numPr>
        <w:rPr>
          <w:rFonts w:ascii="Franklin Gothic Book" w:hAnsi="Franklin Gothic Book"/>
        </w:rPr>
      </w:pPr>
      <w:proofErr w:type="spellStart"/>
      <w:r w:rsidRPr="00734A68">
        <w:rPr>
          <w:rFonts w:ascii="Franklin Gothic Book" w:hAnsi="Franklin Gothic Book"/>
        </w:rPr>
        <w:t>CineFix</w:t>
      </w:r>
      <w:proofErr w:type="spellEnd"/>
      <w:r w:rsidRPr="00734A68">
        <w:rPr>
          <w:rFonts w:ascii="Franklin Gothic Book" w:hAnsi="Franklin Gothic Book"/>
        </w:rPr>
        <w:t xml:space="preserve">, (2015), </w:t>
      </w:r>
      <w:r w:rsidRPr="00734A68">
        <w:rPr>
          <w:rFonts w:ascii="Franklin Gothic Book" w:hAnsi="Franklin Gothic Book"/>
          <w:i/>
        </w:rPr>
        <w:t xml:space="preserve">Saving Private Ryan’s Omaha Beach Scene- Art of the Scene, </w:t>
      </w:r>
      <w:hyperlink r:id="rId5" w:history="1">
        <w:r w:rsidRPr="00734A68">
          <w:rPr>
            <w:rStyle w:val="Hyperlink"/>
            <w:rFonts w:ascii="Franklin Gothic Book" w:hAnsi="Franklin Gothic Book"/>
          </w:rPr>
          <w:t>https://www.youtube.com/watch?v=z7M8iGQOjMI</w:t>
        </w:r>
      </w:hyperlink>
      <w:r w:rsidRPr="00734A68">
        <w:rPr>
          <w:rFonts w:ascii="Franklin Gothic Book" w:hAnsi="Franklin Gothic Book"/>
        </w:rPr>
        <w:t>, 11/12/2017</w:t>
      </w:r>
    </w:p>
    <w:p w14:paraId="2C627F57" w14:textId="769E37B9" w:rsidR="00734A68" w:rsidRDefault="00734A68" w:rsidP="00734A68">
      <w:pPr>
        <w:pStyle w:val="ListParagraph"/>
        <w:numPr>
          <w:ilvl w:val="0"/>
          <w:numId w:val="1"/>
        </w:numPr>
        <w:rPr>
          <w:rFonts w:ascii="Franklin Gothic Book" w:hAnsi="Franklin Gothic Book"/>
        </w:rPr>
      </w:pPr>
      <w:proofErr w:type="spellStart"/>
      <w:r>
        <w:rPr>
          <w:rFonts w:ascii="Franklin Gothic Book" w:hAnsi="Franklin Gothic Book"/>
        </w:rPr>
        <w:t>thesoundguys</w:t>
      </w:r>
      <w:proofErr w:type="spellEnd"/>
      <w:r>
        <w:rPr>
          <w:rFonts w:ascii="Franklin Gothic Book" w:hAnsi="Franklin Gothic Book"/>
        </w:rPr>
        <w:t xml:space="preserve">, (2009), </w:t>
      </w:r>
      <w:r>
        <w:rPr>
          <w:rFonts w:ascii="Franklin Gothic Book" w:hAnsi="Franklin Gothic Book"/>
          <w:i/>
        </w:rPr>
        <w:t xml:space="preserve">Saving Private Ryan – Music &amp; Sound (Part 2- Sound), </w:t>
      </w:r>
      <w:hyperlink r:id="rId6" w:history="1">
        <w:r w:rsidRPr="000F293C">
          <w:rPr>
            <w:rStyle w:val="Hyperlink"/>
            <w:rFonts w:ascii="Franklin Gothic Book" w:hAnsi="Franklin Gothic Book"/>
          </w:rPr>
          <w:t>https://www.youtube.com/watch?v=S6Zj5BslFq8</w:t>
        </w:r>
      </w:hyperlink>
      <w:r>
        <w:rPr>
          <w:rFonts w:ascii="Franklin Gothic Book" w:hAnsi="Franklin Gothic Book"/>
        </w:rPr>
        <w:t>, 0</w:t>
      </w:r>
      <w:r w:rsidR="00BA1AB0">
        <w:rPr>
          <w:rFonts w:ascii="Franklin Gothic Book" w:hAnsi="Franklin Gothic Book"/>
        </w:rPr>
        <w:t>4/12/2017</w:t>
      </w:r>
    </w:p>
    <w:p w14:paraId="2ECC9F5B" w14:textId="4F58B365" w:rsidR="00BA1AB0" w:rsidRDefault="00BA1AB0" w:rsidP="00BA1AB0">
      <w:pPr>
        <w:pStyle w:val="ListParagraph"/>
        <w:numPr>
          <w:ilvl w:val="0"/>
          <w:numId w:val="1"/>
        </w:numPr>
        <w:rPr>
          <w:rFonts w:ascii="Franklin Gothic Book" w:hAnsi="Franklin Gothic Book"/>
        </w:rPr>
      </w:pPr>
      <w:r>
        <w:rPr>
          <w:rFonts w:ascii="Franklin Gothic Book" w:hAnsi="Franklin Gothic Book"/>
        </w:rPr>
        <w:t xml:space="preserve">Impact Scenes, (2015), </w:t>
      </w:r>
      <w:r>
        <w:rPr>
          <w:rFonts w:ascii="Franklin Gothic Book" w:hAnsi="Franklin Gothic Book"/>
          <w:i/>
        </w:rPr>
        <w:t xml:space="preserve">Saving Private Ryan- Omaha Beach Scene HD, </w:t>
      </w:r>
      <w:hyperlink r:id="rId7" w:history="1">
        <w:r w:rsidRPr="000F293C">
          <w:rPr>
            <w:rStyle w:val="Hyperlink"/>
            <w:rFonts w:ascii="Franklin Gothic Book" w:hAnsi="Franklin Gothic Book"/>
          </w:rPr>
          <w:t>https://www.youtube.com/watch?v=DSKerypwUDM&amp;t=277s</w:t>
        </w:r>
      </w:hyperlink>
      <w:r>
        <w:rPr>
          <w:rFonts w:ascii="Franklin Gothic Book" w:hAnsi="Franklin Gothic Book"/>
        </w:rPr>
        <w:t>, 05/12/2017</w:t>
      </w:r>
    </w:p>
    <w:p w14:paraId="72754768" w14:textId="3D86D9D0" w:rsidR="00BA1AB0" w:rsidRPr="00BA1AB0" w:rsidRDefault="00BA1AB0" w:rsidP="00BA1AB0">
      <w:pPr>
        <w:pStyle w:val="ListParagraph"/>
        <w:numPr>
          <w:ilvl w:val="0"/>
          <w:numId w:val="1"/>
        </w:numPr>
        <w:rPr>
          <w:rFonts w:ascii="Franklin Gothic Book" w:hAnsi="Franklin Gothic Book"/>
        </w:rPr>
      </w:pPr>
      <w:r>
        <w:rPr>
          <w:rFonts w:ascii="Franklin Gothic Book" w:hAnsi="Franklin Gothic Book"/>
        </w:rPr>
        <w:t xml:space="preserve">GPQA, (2009), </w:t>
      </w:r>
      <w:r>
        <w:rPr>
          <w:rFonts w:ascii="Franklin Gothic Book" w:hAnsi="Franklin Gothic Book"/>
          <w:i/>
        </w:rPr>
        <w:t xml:space="preserve">The Longest Day (1962) Utah Beach, </w:t>
      </w:r>
      <w:hyperlink r:id="rId8" w:history="1">
        <w:r w:rsidRPr="000F293C">
          <w:rPr>
            <w:rStyle w:val="Hyperlink"/>
            <w:rFonts w:ascii="Franklin Gothic Book" w:hAnsi="Franklin Gothic Book"/>
          </w:rPr>
          <w:t>https://www.youtube.com/watch?v=uNBhtlvs0MI</w:t>
        </w:r>
      </w:hyperlink>
      <w:r>
        <w:rPr>
          <w:rFonts w:ascii="Franklin Gothic Book" w:hAnsi="Franklin Gothic Book"/>
          <w:i/>
        </w:rPr>
        <w:t>, 11/12/17</w:t>
      </w:r>
    </w:p>
    <w:p w14:paraId="795ED84D" w14:textId="401347DF" w:rsidR="00BA1AB0" w:rsidRDefault="00BA1AB0" w:rsidP="00BA1AB0">
      <w:pPr>
        <w:pStyle w:val="ListParagraph"/>
        <w:numPr>
          <w:ilvl w:val="0"/>
          <w:numId w:val="1"/>
        </w:numPr>
        <w:rPr>
          <w:rFonts w:ascii="Franklin Gothic Book" w:hAnsi="Franklin Gothic Book"/>
        </w:rPr>
      </w:pPr>
      <w:r>
        <w:rPr>
          <w:rFonts w:ascii="Franklin Gothic Book" w:hAnsi="Franklin Gothic Book"/>
          <w:i/>
        </w:rPr>
        <w:t xml:space="preserve">Saving Private Ryan, (1998), </w:t>
      </w:r>
      <w:r>
        <w:rPr>
          <w:rFonts w:ascii="Franklin Gothic Book" w:hAnsi="Franklin Gothic Book"/>
        </w:rPr>
        <w:t>Steven Spielberg, USA.</w:t>
      </w:r>
    </w:p>
    <w:p w14:paraId="3EB8FB8C" w14:textId="569BDD70" w:rsidR="00BA1AB0" w:rsidRDefault="00BA1AB0" w:rsidP="00BA1AB0">
      <w:pPr>
        <w:pStyle w:val="ListParagraph"/>
        <w:numPr>
          <w:ilvl w:val="0"/>
          <w:numId w:val="1"/>
        </w:numPr>
        <w:rPr>
          <w:rFonts w:ascii="Franklin Gothic Book" w:hAnsi="Franklin Gothic Book"/>
        </w:rPr>
      </w:pPr>
      <w:proofErr w:type="spellStart"/>
      <w:r>
        <w:rPr>
          <w:rFonts w:ascii="Franklin Gothic Book" w:hAnsi="Franklin Gothic Book"/>
        </w:rPr>
        <w:t>Georgialeighj</w:t>
      </w:r>
      <w:proofErr w:type="spellEnd"/>
      <w:r>
        <w:rPr>
          <w:rFonts w:ascii="Franklin Gothic Book" w:hAnsi="Franklin Gothic Book"/>
        </w:rPr>
        <w:t xml:space="preserve">, (2015), </w:t>
      </w:r>
      <w:r w:rsidRPr="00BA1AB0">
        <w:rPr>
          <w:rFonts w:ascii="Franklin Gothic Book" w:hAnsi="Franklin Gothic Book"/>
          <w:i/>
        </w:rPr>
        <w:t xml:space="preserve">Sound analysis- saving private </w:t>
      </w:r>
      <w:proofErr w:type="spellStart"/>
      <w:r w:rsidRPr="00BA1AB0">
        <w:rPr>
          <w:rFonts w:ascii="Franklin Gothic Book" w:hAnsi="Franklin Gothic Book"/>
          <w:i/>
        </w:rPr>
        <w:t>ryan</w:t>
      </w:r>
      <w:proofErr w:type="spellEnd"/>
      <w:r w:rsidRPr="00BA1AB0">
        <w:rPr>
          <w:rFonts w:ascii="Franklin Gothic Book" w:hAnsi="Franklin Gothic Book"/>
          <w:i/>
        </w:rPr>
        <w:t>,</w:t>
      </w:r>
      <w:r>
        <w:rPr>
          <w:rFonts w:ascii="Franklin Gothic Book" w:hAnsi="Franklin Gothic Book"/>
        </w:rPr>
        <w:t xml:space="preserve"> </w:t>
      </w:r>
      <w:hyperlink r:id="rId9" w:history="1">
        <w:r w:rsidRPr="000F293C">
          <w:rPr>
            <w:rStyle w:val="Hyperlink"/>
            <w:rFonts w:ascii="Franklin Gothic Book" w:hAnsi="Franklin Gothic Book"/>
          </w:rPr>
          <w:t>https://georgialeighj.wordpress.com/2015/01/28/sound-analysis-saving-private-ryan/</w:t>
        </w:r>
      </w:hyperlink>
      <w:r>
        <w:rPr>
          <w:rFonts w:ascii="Franklin Gothic Book" w:hAnsi="Franklin Gothic Book"/>
        </w:rPr>
        <w:t>, 11/12/17</w:t>
      </w:r>
    </w:p>
    <w:p w14:paraId="57FA5CB2" w14:textId="727F80E2" w:rsidR="00BA1AB0" w:rsidRDefault="00BA1AB0" w:rsidP="00BA1AB0">
      <w:pPr>
        <w:pStyle w:val="ListParagraph"/>
        <w:numPr>
          <w:ilvl w:val="0"/>
          <w:numId w:val="1"/>
        </w:numPr>
        <w:rPr>
          <w:rFonts w:ascii="Franklin Gothic Book" w:hAnsi="Franklin Gothic Book"/>
        </w:rPr>
      </w:pPr>
      <w:r>
        <w:rPr>
          <w:rFonts w:ascii="Franklin Gothic Book" w:hAnsi="Franklin Gothic Book"/>
        </w:rPr>
        <w:t xml:space="preserve">UK Essays, (2015), </w:t>
      </w:r>
      <w:r>
        <w:rPr>
          <w:rFonts w:ascii="Franklin Gothic Book" w:hAnsi="Franklin Gothic Book"/>
          <w:i/>
        </w:rPr>
        <w:t xml:space="preserve">Realism in Saving Private Ryan Opening Film Studies Essay, </w:t>
      </w:r>
      <w:hyperlink r:id="rId10" w:history="1">
        <w:r w:rsidRPr="000F293C">
          <w:rPr>
            <w:rStyle w:val="Hyperlink"/>
            <w:rFonts w:ascii="Franklin Gothic Book" w:hAnsi="Franklin Gothic Book"/>
          </w:rPr>
          <w:t>https://www.ukessays.com/essays/film-studies/realism-in-saving-private-ryan-opening-scene-film-studies-essay.php</w:t>
        </w:r>
      </w:hyperlink>
      <w:r>
        <w:rPr>
          <w:rFonts w:ascii="Franklin Gothic Book" w:hAnsi="Franklin Gothic Book"/>
          <w:i/>
        </w:rPr>
        <w:t xml:space="preserve">, </w:t>
      </w:r>
      <w:r>
        <w:rPr>
          <w:rFonts w:ascii="Franklin Gothic Book" w:hAnsi="Franklin Gothic Book"/>
        </w:rPr>
        <w:t>11/12/2017</w:t>
      </w:r>
    </w:p>
    <w:p w14:paraId="20804CD9" w14:textId="684FEF50" w:rsidR="00BA1AB0" w:rsidRDefault="00BA1AB0" w:rsidP="00BA1AB0">
      <w:pPr>
        <w:pStyle w:val="ListParagraph"/>
        <w:numPr>
          <w:ilvl w:val="0"/>
          <w:numId w:val="1"/>
        </w:numPr>
        <w:rPr>
          <w:rFonts w:ascii="Franklin Gothic Book" w:hAnsi="Franklin Gothic Book"/>
        </w:rPr>
      </w:pPr>
      <w:proofErr w:type="spellStart"/>
      <w:r>
        <w:rPr>
          <w:rFonts w:ascii="Franklin Gothic Book" w:hAnsi="Franklin Gothic Book"/>
        </w:rPr>
        <w:t>Pjsmokin</w:t>
      </w:r>
      <w:proofErr w:type="spellEnd"/>
      <w:r>
        <w:rPr>
          <w:rFonts w:ascii="Franklin Gothic Book" w:hAnsi="Franklin Gothic Book"/>
        </w:rPr>
        <w:t xml:space="preserve">, (2014), </w:t>
      </w:r>
      <w:r>
        <w:rPr>
          <w:rFonts w:ascii="Franklin Gothic Book" w:hAnsi="Franklin Gothic Book"/>
          <w:i/>
        </w:rPr>
        <w:t>The Sounds of Saving Private Ryan,</w:t>
      </w:r>
      <w:r w:rsidRPr="00BA1AB0">
        <w:t xml:space="preserve"> </w:t>
      </w:r>
      <w:hyperlink r:id="rId11" w:history="1">
        <w:r w:rsidRPr="000F293C">
          <w:rPr>
            <w:rStyle w:val="Hyperlink"/>
            <w:rFonts w:ascii="Franklin Gothic Book" w:hAnsi="Franklin Gothic Book"/>
          </w:rPr>
          <w:t>https://pjsmokin.wordpress.com/2014/10/02/the-sounds-of-saving-private-ryan/</w:t>
        </w:r>
      </w:hyperlink>
      <w:r>
        <w:rPr>
          <w:rFonts w:ascii="Franklin Gothic Book" w:hAnsi="Franklin Gothic Book"/>
        </w:rPr>
        <w:t xml:space="preserve">, 11/12/2017 </w:t>
      </w:r>
    </w:p>
    <w:p w14:paraId="5D9CB716" w14:textId="4EB21386" w:rsidR="00BA1AB0" w:rsidRDefault="00BA1AB0" w:rsidP="00BC643B">
      <w:pPr>
        <w:pStyle w:val="ListParagraph"/>
        <w:numPr>
          <w:ilvl w:val="0"/>
          <w:numId w:val="1"/>
        </w:numPr>
        <w:rPr>
          <w:rFonts w:ascii="Franklin Gothic Book" w:hAnsi="Franklin Gothic Book"/>
        </w:rPr>
      </w:pPr>
      <w:r>
        <w:rPr>
          <w:rFonts w:ascii="Franklin Gothic Book" w:hAnsi="Franklin Gothic Book"/>
        </w:rPr>
        <w:t>Tom McCarthy, (2014), ‘D-day Landings on Film:</w:t>
      </w:r>
      <w:r w:rsidR="00BC643B">
        <w:rPr>
          <w:rFonts w:ascii="Franklin Gothic Book" w:hAnsi="Franklin Gothic Book"/>
        </w:rPr>
        <w:t xml:space="preserve"> Hollywood’s Best Second World War Tributes, [ONLINE], </w:t>
      </w:r>
      <w:hyperlink r:id="rId12" w:history="1">
        <w:r w:rsidR="00BC643B" w:rsidRPr="000F293C">
          <w:rPr>
            <w:rStyle w:val="Hyperlink"/>
            <w:rFonts w:ascii="Franklin Gothic Book" w:hAnsi="Franklin Gothic Book"/>
          </w:rPr>
          <w:t>https://www.theguardian.com/world/2014/jun/06/d-day-landings-on-film-hollywoods-wwii-tributes</w:t>
        </w:r>
      </w:hyperlink>
      <w:r w:rsidR="00BC643B">
        <w:rPr>
          <w:rFonts w:ascii="Franklin Gothic Book" w:hAnsi="Franklin Gothic Book"/>
        </w:rPr>
        <w:t xml:space="preserve"> , 11/12/2017</w:t>
      </w:r>
    </w:p>
    <w:p w14:paraId="1A322008" w14:textId="77777777" w:rsidR="004326C5" w:rsidRDefault="008603F0" w:rsidP="004326C5">
      <w:pPr>
        <w:pStyle w:val="ListParagraph"/>
        <w:rPr>
          <w:rFonts w:ascii="Franklin Gothic Book" w:hAnsi="Franklin Gothic Book"/>
        </w:rPr>
      </w:pPr>
      <w:r>
        <w:rPr>
          <w:rFonts w:ascii="Franklin Gothic Book" w:hAnsi="Franklin Gothic Book"/>
        </w:rPr>
        <w:t xml:space="preserve">Mar A, </w:t>
      </w:r>
      <w:r w:rsidR="004326C5">
        <w:rPr>
          <w:rFonts w:ascii="Franklin Gothic Book" w:hAnsi="Franklin Gothic Book"/>
        </w:rPr>
        <w:t xml:space="preserve">(2016), </w:t>
      </w:r>
      <w:r w:rsidR="004326C5">
        <w:rPr>
          <w:rFonts w:ascii="Franklin Gothic Book" w:hAnsi="Franklin Gothic Book"/>
          <w:i/>
        </w:rPr>
        <w:t xml:space="preserve">WW1 Trench Warfare from the movie War Horse. </w:t>
      </w:r>
    </w:p>
    <w:p w14:paraId="20A3CE54" w14:textId="4E1BD227" w:rsidR="008603F0" w:rsidRDefault="00907CCB" w:rsidP="004326C5">
      <w:pPr>
        <w:pStyle w:val="ListParagraph"/>
        <w:rPr>
          <w:rStyle w:val="Hyperlink"/>
          <w:rFonts w:ascii="Franklin Gothic Book" w:hAnsi="Franklin Gothic Book"/>
          <w:color w:val="auto"/>
          <w:u w:val="none"/>
        </w:rPr>
      </w:pPr>
      <w:hyperlink r:id="rId13" w:history="1">
        <w:r w:rsidR="004326C5" w:rsidRPr="00EC4E47">
          <w:rPr>
            <w:rStyle w:val="Hyperlink"/>
            <w:rFonts w:ascii="Franklin Gothic Book" w:hAnsi="Franklin Gothic Book"/>
          </w:rPr>
          <w:t>https://www.youtube.com/watch?v=4zBQGY_p4QM</w:t>
        </w:r>
      </w:hyperlink>
      <w:r w:rsidR="004326C5">
        <w:rPr>
          <w:rStyle w:val="Hyperlink"/>
          <w:rFonts w:ascii="Franklin Gothic Book" w:hAnsi="Franklin Gothic Book"/>
        </w:rPr>
        <w:t xml:space="preserve">, </w:t>
      </w:r>
      <w:r w:rsidR="004326C5">
        <w:rPr>
          <w:rStyle w:val="Hyperlink"/>
          <w:rFonts w:ascii="Franklin Gothic Book" w:hAnsi="Franklin Gothic Book"/>
          <w:color w:val="auto"/>
          <w:u w:val="none"/>
        </w:rPr>
        <w:t>13/12/2017</w:t>
      </w:r>
    </w:p>
    <w:p w14:paraId="1C59FF15" w14:textId="77777777" w:rsidR="004326C5" w:rsidRPr="004326C5" w:rsidRDefault="004326C5" w:rsidP="004326C5">
      <w:pPr>
        <w:pStyle w:val="ListParagraph"/>
        <w:rPr>
          <w:rFonts w:ascii="Franklin Gothic Book" w:hAnsi="Franklin Gothic Book"/>
        </w:rPr>
      </w:pPr>
    </w:p>
    <w:p w14:paraId="0E6906C9" w14:textId="77777777" w:rsidR="00BC643B" w:rsidRDefault="00BC643B" w:rsidP="00F60610">
      <w:pPr>
        <w:pStyle w:val="ListParagraph"/>
        <w:rPr>
          <w:rFonts w:ascii="Franklin Gothic Book" w:hAnsi="Franklin Gothic Book"/>
        </w:rPr>
      </w:pPr>
    </w:p>
    <w:p w14:paraId="116C0014" w14:textId="1C54EB31" w:rsidR="004326C5" w:rsidRDefault="004326C5" w:rsidP="004326C5">
      <w:pPr>
        <w:pStyle w:val="ListParagraph"/>
        <w:numPr>
          <w:ilvl w:val="0"/>
          <w:numId w:val="1"/>
        </w:numPr>
        <w:rPr>
          <w:rFonts w:ascii="Franklin Gothic Book" w:hAnsi="Franklin Gothic Book"/>
        </w:rPr>
      </w:pPr>
      <w:r>
        <w:rPr>
          <w:rFonts w:ascii="Franklin Gothic Book" w:hAnsi="Franklin Gothic Book"/>
        </w:rPr>
        <w:t xml:space="preserve">Melina </w:t>
      </w:r>
      <w:proofErr w:type="spellStart"/>
      <w:r>
        <w:rPr>
          <w:rFonts w:ascii="Franklin Gothic Book" w:hAnsi="Franklin Gothic Book"/>
        </w:rPr>
        <w:t>Ryzik</w:t>
      </w:r>
      <w:proofErr w:type="spellEnd"/>
      <w:r>
        <w:rPr>
          <w:rFonts w:ascii="Franklin Gothic Book" w:hAnsi="Franklin Gothic Book"/>
        </w:rPr>
        <w:t xml:space="preserve">, (2012), </w:t>
      </w:r>
      <w:r>
        <w:rPr>
          <w:rFonts w:ascii="Franklin Gothic Book" w:hAnsi="Franklin Gothic Book"/>
          <w:i/>
        </w:rPr>
        <w:t xml:space="preserve">‘War Horse’ Sound Tricks: Ice Skates for Bullets and Other Trade Secrets, </w:t>
      </w:r>
      <w:hyperlink r:id="rId14" w:history="1">
        <w:r w:rsidRPr="008323F5">
          <w:rPr>
            <w:rStyle w:val="Hyperlink"/>
            <w:rFonts w:ascii="Franklin Gothic Book" w:hAnsi="Franklin Gothic Book"/>
          </w:rPr>
          <w:t>https://carpetbagger.blogs.nytimes.com/2012/01/03/war-horse-sound-tricks-otters-stand-in-for-horses-and-other-trade-secrets/</w:t>
        </w:r>
      </w:hyperlink>
      <w:r>
        <w:rPr>
          <w:rFonts w:ascii="Franklin Gothic Book" w:hAnsi="Franklin Gothic Book"/>
        </w:rPr>
        <w:t>, 12/12/2017</w:t>
      </w:r>
    </w:p>
    <w:p w14:paraId="00CF7080" w14:textId="77777777" w:rsidR="004326C5" w:rsidRPr="004326C5" w:rsidRDefault="004326C5" w:rsidP="004326C5">
      <w:pPr>
        <w:pStyle w:val="ListParagraph"/>
        <w:numPr>
          <w:ilvl w:val="0"/>
          <w:numId w:val="1"/>
        </w:numPr>
        <w:rPr>
          <w:rFonts w:ascii="Franklin Gothic Book" w:hAnsi="Franklin Gothic Book"/>
        </w:rPr>
      </w:pPr>
    </w:p>
    <w:p w14:paraId="14AEB426" w14:textId="77777777" w:rsidR="004326C5" w:rsidRPr="00BA1AB0" w:rsidRDefault="004326C5" w:rsidP="00F60610">
      <w:pPr>
        <w:pStyle w:val="ListParagraph"/>
        <w:rPr>
          <w:rFonts w:ascii="Franklin Gothic Book" w:hAnsi="Franklin Gothic Book"/>
        </w:rPr>
      </w:pPr>
    </w:p>
    <w:sectPr w:rsidR="004326C5" w:rsidRPr="00BA1AB0" w:rsidSect="00504DE1">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7059B5"/>
    <w:multiLevelType w:val="hybridMultilevel"/>
    <w:tmpl w:val="8734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E11"/>
    <w:rsid w:val="00026920"/>
    <w:rsid w:val="00034E76"/>
    <w:rsid w:val="00105F5A"/>
    <w:rsid w:val="00146CEF"/>
    <w:rsid w:val="001755E4"/>
    <w:rsid w:val="001C2031"/>
    <w:rsid w:val="001E1A75"/>
    <w:rsid w:val="001F25E9"/>
    <w:rsid w:val="002D3181"/>
    <w:rsid w:val="002E27D2"/>
    <w:rsid w:val="002F0076"/>
    <w:rsid w:val="003123DA"/>
    <w:rsid w:val="003271AF"/>
    <w:rsid w:val="003925C4"/>
    <w:rsid w:val="003A572B"/>
    <w:rsid w:val="003C0CC6"/>
    <w:rsid w:val="003F42B1"/>
    <w:rsid w:val="00417C88"/>
    <w:rsid w:val="00425923"/>
    <w:rsid w:val="004326C5"/>
    <w:rsid w:val="0044715C"/>
    <w:rsid w:val="00476C04"/>
    <w:rsid w:val="00482DA1"/>
    <w:rsid w:val="004C2930"/>
    <w:rsid w:val="004C7299"/>
    <w:rsid w:val="004E4CFA"/>
    <w:rsid w:val="004F093A"/>
    <w:rsid w:val="00504DE1"/>
    <w:rsid w:val="005220F3"/>
    <w:rsid w:val="005241ED"/>
    <w:rsid w:val="00560F69"/>
    <w:rsid w:val="005936F3"/>
    <w:rsid w:val="005945DD"/>
    <w:rsid w:val="005B4ACD"/>
    <w:rsid w:val="00600743"/>
    <w:rsid w:val="00627D90"/>
    <w:rsid w:val="00641BDB"/>
    <w:rsid w:val="006B377E"/>
    <w:rsid w:val="006B5DAE"/>
    <w:rsid w:val="006F4E11"/>
    <w:rsid w:val="006F68A8"/>
    <w:rsid w:val="00722F79"/>
    <w:rsid w:val="00734A68"/>
    <w:rsid w:val="00737F61"/>
    <w:rsid w:val="00740003"/>
    <w:rsid w:val="00751E01"/>
    <w:rsid w:val="0077254F"/>
    <w:rsid w:val="00835F90"/>
    <w:rsid w:val="008603F0"/>
    <w:rsid w:val="008D37AC"/>
    <w:rsid w:val="00907CCB"/>
    <w:rsid w:val="009A3871"/>
    <w:rsid w:val="009D69D4"/>
    <w:rsid w:val="009D6C74"/>
    <w:rsid w:val="00A0199F"/>
    <w:rsid w:val="00A040D3"/>
    <w:rsid w:val="00A3198E"/>
    <w:rsid w:val="00A565FC"/>
    <w:rsid w:val="00A71199"/>
    <w:rsid w:val="00AA614C"/>
    <w:rsid w:val="00AB1BB1"/>
    <w:rsid w:val="00AD58A7"/>
    <w:rsid w:val="00AE2C15"/>
    <w:rsid w:val="00AE48EB"/>
    <w:rsid w:val="00B16650"/>
    <w:rsid w:val="00B3650C"/>
    <w:rsid w:val="00BA1AB0"/>
    <w:rsid w:val="00BA22E4"/>
    <w:rsid w:val="00BC643B"/>
    <w:rsid w:val="00CA6BFD"/>
    <w:rsid w:val="00D14302"/>
    <w:rsid w:val="00D4207C"/>
    <w:rsid w:val="00D72A79"/>
    <w:rsid w:val="00D91EFF"/>
    <w:rsid w:val="00DD3076"/>
    <w:rsid w:val="00DF4699"/>
    <w:rsid w:val="00EC5E18"/>
    <w:rsid w:val="00F60610"/>
    <w:rsid w:val="00FA2EE7"/>
    <w:rsid w:val="00FC478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0A76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SimSun"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4326C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565FC"/>
  </w:style>
  <w:style w:type="character" w:styleId="Hyperlink">
    <w:name w:val="Hyperlink"/>
    <w:basedOn w:val="DefaultParagraphFont"/>
    <w:uiPriority w:val="99"/>
    <w:unhideWhenUsed/>
    <w:rsid w:val="00734A68"/>
    <w:rPr>
      <w:color w:val="0563C1" w:themeColor="hyperlink"/>
      <w:u w:val="single"/>
    </w:rPr>
  </w:style>
  <w:style w:type="character" w:customStyle="1" w:styleId="UnresolvedMention1">
    <w:name w:val="Unresolved Mention1"/>
    <w:basedOn w:val="DefaultParagraphFont"/>
    <w:uiPriority w:val="99"/>
    <w:rsid w:val="00734A68"/>
    <w:rPr>
      <w:color w:val="808080"/>
      <w:shd w:val="clear" w:color="auto" w:fill="E6E6E6"/>
    </w:rPr>
  </w:style>
  <w:style w:type="paragraph" w:styleId="ListParagraph">
    <w:name w:val="List Paragraph"/>
    <w:basedOn w:val="Normal"/>
    <w:uiPriority w:val="34"/>
    <w:qFormat/>
    <w:rsid w:val="00734A68"/>
    <w:pPr>
      <w:ind w:left="720"/>
      <w:contextualSpacing/>
    </w:pPr>
  </w:style>
  <w:style w:type="paragraph" w:styleId="NoSpacing">
    <w:name w:val="No Spacing"/>
    <w:link w:val="NoSpacingChar"/>
    <w:uiPriority w:val="1"/>
    <w:qFormat/>
    <w:rsid w:val="00504DE1"/>
    <w:rPr>
      <w:rFonts w:eastAsiaTheme="minorEastAsia"/>
      <w:sz w:val="22"/>
      <w:szCs w:val="22"/>
      <w:lang w:val="en-US"/>
    </w:rPr>
  </w:style>
  <w:style w:type="character" w:customStyle="1" w:styleId="NoSpacingChar">
    <w:name w:val="No Spacing Char"/>
    <w:basedOn w:val="DefaultParagraphFont"/>
    <w:link w:val="NoSpacing"/>
    <w:uiPriority w:val="1"/>
    <w:rsid w:val="00504DE1"/>
    <w:rPr>
      <w:rFonts w:eastAsiaTheme="minorEastAsia"/>
      <w:sz w:val="22"/>
      <w:szCs w:val="22"/>
      <w:lang w:val="en-US"/>
    </w:rPr>
  </w:style>
  <w:style w:type="character" w:styleId="FollowedHyperlink">
    <w:name w:val="FollowedHyperlink"/>
    <w:basedOn w:val="DefaultParagraphFont"/>
    <w:uiPriority w:val="99"/>
    <w:semiHidden/>
    <w:unhideWhenUsed/>
    <w:rsid w:val="008603F0"/>
    <w:rPr>
      <w:color w:val="954F72" w:themeColor="followedHyperlink"/>
      <w:u w:val="single"/>
    </w:rPr>
  </w:style>
  <w:style w:type="character" w:customStyle="1" w:styleId="Heading1Char">
    <w:name w:val="Heading 1 Char"/>
    <w:basedOn w:val="DefaultParagraphFont"/>
    <w:link w:val="Heading1"/>
    <w:uiPriority w:val="9"/>
    <w:rsid w:val="004326C5"/>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rsid w:val="004326C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195603">
      <w:bodyDiv w:val="1"/>
      <w:marLeft w:val="0"/>
      <w:marRight w:val="0"/>
      <w:marTop w:val="0"/>
      <w:marBottom w:val="0"/>
      <w:divBdr>
        <w:top w:val="none" w:sz="0" w:space="0" w:color="auto"/>
        <w:left w:val="none" w:sz="0" w:space="0" w:color="auto"/>
        <w:bottom w:val="none" w:sz="0" w:space="0" w:color="auto"/>
        <w:right w:val="none" w:sz="0" w:space="0" w:color="auto"/>
      </w:divBdr>
    </w:div>
    <w:div w:id="340937215">
      <w:bodyDiv w:val="1"/>
      <w:marLeft w:val="0"/>
      <w:marRight w:val="0"/>
      <w:marTop w:val="0"/>
      <w:marBottom w:val="0"/>
      <w:divBdr>
        <w:top w:val="none" w:sz="0" w:space="0" w:color="auto"/>
        <w:left w:val="none" w:sz="0" w:space="0" w:color="auto"/>
        <w:bottom w:val="none" w:sz="0" w:space="0" w:color="auto"/>
        <w:right w:val="none" w:sz="0" w:space="0" w:color="auto"/>
      </w:divBdr>
    </w:div>
    <w:div w:id="578756490">
      <w:bodyDiv w:val="1"/>
      <w:marLeft w:val="0"/>
      <w:marRight w:val="0"/>
      <w:marTop w:val="0"/>
      <w:marBottom w:val="0"/>
      <w:divBdr>
        <w:top w:val="none" w:sz="0" w:space="0" w:color="auto"/>
        <w:left w:val="none" w:sz="0" w:space="0" w:color="auto"/>
        <w:bottom w:val="none" w:sz="0" w:space="0" w:color="auto"/>
        <w:right w:val="none" w:sz="0" w:space="0" w:color="auto"/>
      </w:divBdr>
    </w:div>
    <w:div w:id="965424846">
      <w:bodyDiv w:val="1"/>
      <w:marLeft w:val="0"/>
      <w:marRight w:val="0"/>
      <w:marTop w:val="0"/>
      <w:marBottom w:val="0"/>
      <w:divBdr>
        <w:top w:val="none" w:sz="0" w:space="0" w:color="auto"/>
        <w:left w:val="none" w:sz="0" w:space="0" w:color="auto"/>
        <w:bottom w:val="none" w:sz="0" w:space="0" w:color="auto"/>
        <w:right w:val="none" w:sz="0" w:space="0" w:color="auto"/>
      </w:divBdr>
    </w:div>
    <w:div w:id="1261376898">
      <w:bodyDiv w:val="1"/>
      <w:marLeft w:val="0"/>
      <w:marRight w:val="0"/>
      <w:marTop w:val="0"/>
      <w:marBottom w:val="0"/>
      <w:divBdr>
        <w:top w:val="none" w:sz="0" w:space="0" w:color="auto"/>
        <w:left w:val="none" w:sz="0" w:space="0" w:color="auto"/>
        <w:bottom w:val="none" w:sz="0" w:space="0" w:color="auto"/>
        <w:right w:val="none" w:sz="0" w:space="0" w:color="auto"/>
      </w:divBdr>
    </w:div>
    <w:div w:id="1455097062">
      <w:bodyDiv w:val="1"/>
      <w:marLeft w:val="0"/>
      <w:marRight w:val="0"/>
      <w:marTop w:val="0"/>
      <w:marBottom w:val="0"/>
      <w:divBdr>
        <w:top w:val="none" w:sz="0" w:space="0" w:color="auto"/>
        <w:left w:val="none" w:sz="0" w:space="0" w:color="auto"/>
        <w:bottom w:val="none" w:sz="0" w:space="0" w:color="auto"/>
        <w:right w:val="none" w:sz="0" w:space="0" w:color="auto"/>
      </w:divBdr>
    </w:div>
    <w:div w:id="155504476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uNBhtlvs0MI" TargetMode="External"/><Relationship Id="rId13" Type="http://schemas.openxmlformats.org/officeDocument/2006/relationships/hyperlink" Target="https://www.youtube.com/watch?v=4zBQGY_p4QM" TargetMode="External"/><Relationship Id="rId3" Type="http://schemas.openxmlformats.org/officeDocument/2006/relationships/settings" Target="settings.xml"/><Relationship Id="rId7" Type="http://schemas.openxmlformats.org/officeDocument/2006/relationships/hyperlink" Target="https://www.youtube.com/watch?v=DSKerypwUDM&amp;t=277s" TargetMode="External"/><Relationship Id="rId12" Type="http://schemas.openxmlformats.org/officeDocument/2006/relationships/hyperlink" Target="https://www.theguardian.com/world/2014/jun/06/d-day-landings-on-film-hollywoods-wwii-tribut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youtube.com/watch?v=S6Zj5BslFq8" TargetMode="External"/><Relationship Id="rId11" Type="http://schemas.openxmlformats.org/officeDocument/2006/relationships/hyperlink" Target="https://pjsmokin.wordpress.com/2014/10/02/the-sounds-of-saving-private-ryan/" TargetMode="External"/><Relationship Id="rId5" Type="http://schemas.openxmlformats.org/officeDocument/2006/relationships/hyperlink" Target="https://www.youtube.com/watch?v=z7M8iGQOjMI" TargetMode="External"/><Relationship Id="rId15" Type="http://schemas.openxmlformats.org/officeDocument/2006/relationships/fontTable" Target="fontTable.xml"/><Relationship Id="rId10" Type="http://schemas.openxmlformats.org/officeDocument/2006/relationships/hyperlink" Target="https://www.ukessays.com/essays/film-studies/realism-in-saving-private-ryan-opening-scene-film-studies-essay.php" TargetMode="External"/><Relationship Id="rId4" Type="http://schemas.openxmlformats.org/officeDocument/2006/relationships/webSettings" Target="webSettings.xml"/><Relationship Id="rId9" Type="http://schemas.openxmlformats.org/officeDocument/2006/relationships/hyperlink" Target="https://georgialeighj.wordpress.com/2015/01/28/sound-analysis-saving-private-ryan/" TargetMode="External"/><Relationship Id="rId14" Type="http://schemas.openxmlformats.org/officeDocument/2006/relationships/hyperlink" Target="https://carpetbagger.blogs.nytimes.com/2012/01/03/war-horse-sound-tricks-otters-stand-in-for-horses-and-other-trade-secr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955</TotalTime>
  <Pages>5</Pages>
  <Words>1894</Words>
  <Characters>10799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cREative research 3</vt:lpstr>
    </vt:vector>
  </TitlesOfParts>
  <Company/>
  <LinksUpToDate>false</LinksUpToDate>
  <CharactersWithSpaces>12668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cREative research 3</dc:title>
  <dc:subject>Critical Research of Sound Design in Omaha Beach Scene- Saving Private Ryan.</dc:subject>
  <dc:creator>Amani Khan P150474.</dc:creator>
  <cp:keywords/>
  <dc:description/>
  <cp:lastModifiedBy>Amani Khan (P150474)</cp:lastModifiedBy>
  <cp:revision>13</cp:revision>
  <dcterms:created xsi:type="dcterms:W3CDTF">2017-12-11T11:15:00Z</dcterms:created>
  <dcterms:modified xsi:type="dcterms:W3CDTF">2017-12-14T05:39:00Z</dcterms:modified>
</cp:coreProperties>
</file>