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3A3BB145" w:rsidP="6DE02DA8" w:rsidRDefault="3A3BB145" w14:paraId="782CB2D7" w14:textId="184AEA84">
      <w:pPr>
        <w:pStyle w:val="Normal"/>
        <w:rPr>
          <w:u w:val="single"/>
        </w:rPr>
      </w:pPr>
      <w:r w:rsidRPr="6DE02DA8" w:rsidR="64349412">
        <w:rPr>
          <w:u w:val="single"/>
        </w:rPr>
        <w:t>Introduction</w:t>
      </w:r>
    </w:p>
    <w:p w:rsidR="43744A80" w:rsidP="43744A80" w:rsidRDefault="43744A80" w14:paraId="76F9314C" w14:textId="1B540DB9">
      <w:pPr>
        <w:rPr>
          <w:u w:val="single"/>
        </w:rPr>
      </w:pPr>
    </w:p>
    <w:p w:rsidR="6C2AF94C" w:rsidRDefault="6C2AF94C" w14:paraId="6DCF6A96" w14:textId="5C0C61A6">
      <w:pPr>
        <w:rPr>
          <w:u w:val="none"/>
        </w:rPr>
      </w:pPr>
      <w:r w:rsidR="6C2AF94C">
        <w:rPr>
          <w:u w:val="none"/>
        </w:rPr>
        <w:t xml:space="preserve">This E-Portfolio will include </w:t>
      </w:r>
      <w:r w:rsidR="0009BE7D">
        <w:rPr>
          <w:u w:val="none"/>
        </w:rPr>
        <w:t>three</w:t>
      </w:r>
      <w:r w:rsidR="6C2AF94C">
        <w:rPr>
          <w:u w:val="none"/>
        </w:rPr>
        <w:t xml:space="preserve"> main sections – One for creating SMART goals, relevant to my own progression as an actor, one w</w:t>
      </w:r>
      <w:r w:rsidR="43227018">
        <w:rPr>
          <w:u w:val="none"/>
        </w:rPr>
        <w:t xml:space="preserve">ill contain building my own personal brand including professional materials and how I will market myself, </w:t>
      </w:r>
      <w:r w:rsidR="5138C81D">
        <w:rPr>
          <w:u w:val="none"/>
        </w:rPr>
        <w:t xml:space="preserve">and </w:t>
      </w:r>
      <w:r w:rsidR="43227018">
        <w:rPr>
          <w:u w:val="none"/>
        </w:rPr>
        <w:t xml:space="preserve">one will </w:t>
      </w:r>
      <w:r w:rsidR="43227018">
        <w:rPr>
          <w:u w:val="none"/>
        </w:rPr>
        <w:t xml:space="preserve">contain research into local opportunities and casting directors, </w:t>
      </w:r>
    </w:p>
    <w:p w:rsidR="43744A80" w:rsidRDefault="43744A80" w14:paraId="694BFFE7" w14:textId="234DE966">
      <w:pPr>
        <w:rPr>
          <w:u w:val="none"/>
        </w:rPr>
      </w:pPr>
    </w:p>
    <w:p w:rsidR="43744A80" w:rsidRDefault="43744A80" w14:paraId="36EE6B8D" w14:textId="3A7282B7">
      <w:pPr>
        <w:rPr>
          <w:u w:val="none"/>
        </w:rPr>
      </w:pPr>
    </w:p>
    <w:p w:rsidR="3C08E119" w:rsidP="6DE02DA8" w:rsidRDefault="3C08E119" w14:paraId="62B44D29" w14:textId="151AC4C3">
      <w:pPr>
        <w:pStyle w:val="Normal"/>
        <w:suppressLineNumbers w:val="0"/>
        <w:bidi w:val="0"/>
        <w:spacing w:before="0" w:beforeAutospacing="off" w:after="160" w:afterAutospacing="off" w:line="279" w:lineRule="auto"/>
        <w:ind w:left="0" w:right="0"/>
        <w:jc w:val="left"/>
      </w:pPr>
      <w:r w:rsidRPr="6DE02DA8" w:rsidR="3C08E119">
        <w:rPr>
          <w:u w:val="single"/>
        </w:rPr>
        <w:t>Personal Development Plan</w:t>
      </w:r>
    </w:p>
    <w:p w:rsidR="43744A80" w:rsidP="43744A80" w:rsidRDefault="43744A80" w14:paraId="282DCF7A" w14:textId="1DCA2254">
      <w:pPr>
        <w:rPr>
          <w:u w:val="single"/>
        </w:rPr>
      </w:pPr>
    </w:p>
    <w:p w:rsidR="1544FAC1" w:rsidP="43744A80" w:rsidRDefault="1544FAC1" w14:paraId="31F65F7F" w14:textId="442207A8">
      <w:pPr>
        <w:jc w:val="left"/>
        <w:rPr>
          <w:u w:val="none"/>
        </w:rPr>
      </w:pPr>
      <w:r w:rsidR="1544FAC1">
        <w:rPr>
          <w:u w:val="none"/>
        </w:rPr>
        <w:t>To</w:t>
      </w:r>
      <w:r w:rsidR="7C2459B7">
        <w:rPr>
          <w:u w:val="none"/>
        </w:rPr>
        <w:t xml:space="preserve"> grow as a professional, I highlighted my strengths and weaknesses from the </w:t>
      </w:r>
      <w:r w:rsidR="7C2459B7">
        <w:rPr>
          <w:u w:val="none"/>
        </w:rPr>
        <w:t>previous</w:t>
      </w:r>
      <w:r w:rsidR="7C2459B7">
        <w:rPr>
          <w:u w:val="none"/>
        </w:rPr>
        <w:t xml:space="preserve"> module</w:t>
      </w:r>
      <w:r w:rsidR="32828BAE">
        <w:rPr>
          <w:u w:val="none"/>
        </w:rPr>
        <w:t>s, as well as receiving feedback from lecturers and my peers. To do an effective self-evaluation, I completed a SWOT analysis</w:t>
      </w:r>
      <w:r w:rsidR="107A6128">
        <w:rPr>
          <w:u w:val="none"/>
        </w:rPr>
        <w:t xml:space="preserve"> (Table 1)</w:t>
      </w:r>
    </w:p>
    <w:p w:rsidR="107A6128" w:rsidP="43744A80" w:rsidRDefault="107A6128" w14:paraId="25B03120" w14:textId="25A831E8">
      <w:pPr>
        <w:jc w:val="center"/>
        <w:rPr>
          <w:u w:val="none"/>
        </w:rPr>
      </w:pPr>
      <w:r w:rsidR="107A6128">
        <w:rPr>
          <w:u w:val="none"/>
        </w:rPr>
        <w:t xml:space="preserve"> </w:t>
      </w:r>
      <w:r w:rsidR="107A6128">
        <w:drawing>
          <wp:inline wp14:editId="44746F9E" wp14:anchorId="14FAC6D2">
            <wp:extent cx="3618963" cy="3906977"/>
            <wp:effectExtent l="0" t="0" r="0" b="0"/>
            <wp:docPr id="424935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493583" name="Picture 42493583"/>
                    <pic:cNvPicPr/>
                  </pic:nvPicPr>
                  <pic:blipFill>
                    <a:blip xmlns:r="http://schemas.openxmlformats.org/officeDocument/2006/relationships" r:embed="rId1912569209">
                      <a:extLst>
                        <a:ext uri="{28A0092B-C50C-407E-A947-70E740481C1C}">
                          <a14:useLocalDpi xmlns:a14="http://schemas.microsoft.com/office/drawing/2010/main"/>
                        </a:ext>
                      </a:extLst>
                    </a:blip>
                    <a:stretch>
                      <a:fillRect/>
                    </a:stretch>
                  </pic:blipFill>
                  <pic:spPr>
                    <a:xfrm rot="0">
                      <a:off x="0" y="0"/>
                      <a:ext cx="3618963" cy="3906977"/>
                    </a:xfrm>
                    <a:prstGeom prst="rect">
                      <a:avLst/>
                    </a:prstGeom>
                  </pic:spPr>
                </pic:pic>
              </a:graphicData>
            </a:graphic>
          </wp:inline>
        </w:drawing>
      </w:r>
    </w:p>
    <w:p w:rsidR="107A6128" w:rsidP="43744A80" w:rsidRDefault="107A6128" w14:paraId="2C04DB36" w14:textId="727159A5">
      <w:pPr>
        <w:jc w:val="center"/>
        <w:rPr>
          <w:i w:val="1"/>
          <w:iCs w:val="1"/>
          <w:sz w:val="18"/>
          <w:szCs w:val="18"/>
          <w:u w:val="none"/>
        </w:rPr>
      </w:pPr>
      <w:r w:rsidRPr="43744A80" w:rsidR="107A6128">
        <w:rPr>
          <w:i w:val="1"/>
          <w:iCs w:val="1"/>
          <w:sz w:val="18"/>
          <w:szCs w:val="18"/>
          <w:u w:val="none"/>
        </w:rPr>
        <w:t>Table 1: SWOT analysis (Personal collection, 2026)</w:t>
      </w:r>
    </w:p>
    <w:p w:rsidR="76635A19" w:rsidP="43744A80" w:rsidRDefault="76635A19" w14:paraId="34ED85BF" w14:textId="4CDB66BB">
      <w:pPr>
        <w:jc w:val="left"/>
        <w:rPr>
          <w:i w:val="0"/>
          <w:iCs w:val="0"/>
          <w:sz w:val="24"/>
          <w:szCs w:val="24"/>
          <w:u w:val="none"/>
        </w:rPr>
      </w:pPr>
      <w:r w:rsidRPr="43744A80" w:rsidR="76635A19">
        <w:rPr>
          <w:i w:val="0"/>
          <w:iCs w:val="0"/>
          <w:sz w:val="24"/>
          <w:szCs w:val="24"/>
          <w:u w:val="none"/>
        </w:rPr>
        <w:t xml:space="preserve">I used both my own judgement and peer feedback to </w:t>
      </w:r>
      <w:r w:rsidRPr="43744A80" w:rsidR="2CCD1694">
        <w:rPr>
          <w:i w:val="0"/>
          <w:iCs w:val="0"/>
          <w:sz w:val="24"/>
          <w:szCs w:val="24"/>
          <w:u w:val="none"/>
        </w:rPr>
        <w:t xml:space="preserve">complete this. </w:t>
      </w:r>
      <w:r w:rsidRPr="43744A80" w:rsidR="6600FD18">
        <w:rPr>
          <w:i w:val="0"/>
          <w:iCs w:val="0"/>
          <w:sz w:val="24"/>
          <w:szCs w:val="24"/>
          <w:u w:val="none"/>
        </w:rPr>
        <w:t>My</w:t>
      </w:r>
      <w:r w:rsidRPr="43744A80" w:rsidR="0E42C5DE">
        <w:rPr>
          <w:i w:val="0"/>
          <w:iCs w:val="0"/>
          <w:sz w:val="24"/>
          <w:szCs w:val="24"/>
          <w:u w:val="none"/>
        </w:rPr>
        <w:t xml:space="preserve"> strengths seemed to focus upon my wide playing age </w:t>
      </w:r>
      <w:r w:rsidRPr="43744A80" w:rsidR="1D1E5A0C">
        <w:rPr>
          <w:i w:val="0"/>
          <w:iCs w:val="0"/>
          <w:sz w:val="24"/>
          <w:szCs w:val="24"/>
          <w:u w:val="none"/>
        </w:rPr>
        <w:t>and ability to perform in both drama and comedy.</w:t>
      </w:r>
      <w:r w:rsidRPr="43744A80" w:rsidR="3632492E">
        <w:rPr>
          <w:i w:val="0"/>
          <w:iCs w:val="0"/>
          <w:sz w:val="24"/>
          <w:szCs w:val="24"/>
          <w:u w:val="none"/>
        </w:rPr>
        <w:t xml:space="preserve"> One of my peers also noted that due to </w:t>
      </w:r>
      <w:r w:rsidRPr="43744A80" w:rsidR="4DCA5DC7">
        <w:rPr>
          <w:i w:val="0"/>
          <w:iCs w:val="0"/>
          <w:sz w:val="24"/>
          <w:szCs w:val="24"/>
          <w:u w:val="none"/>
        </w:rPr>
        <w:t>me</w:t>
      </w:r>
      <w:r w:rsidRPr="43744A80" w:rsidR="3632492E">
        <w:rPr>
          <w:i w:val="0"/>
          <w:iCs w:val="0"/>
          <w:sz w:val="24"/>
          <w:szCs w:val="24"/>
          <w:u w:val="none"/>
        </w:rPr>
        <w:t xml:space="preserve"> being a writer, I have a unique perspective on scripts. </w:t>
      </w:r>
      <w:r w:rsidRPr="43744A80" w:rsidR="740E70E7">
        <w:rPr>
          <w:i w:val="0"/>
          <w:iCs w:val="0"/>
          <w:sz w:val="24"/>
          <w:szCs w:val="24"/>
          <w:u w:val="none"/>
        </w:rPr>
        <w:t>My strengths are in my casting, as I have both a wide playing range and the ability to play in both comedy and drama</w:t>
      </w:r>
      <w:r w:rsidRPr="43744A80" w:rsidR="6143EE01">
        <w:rPr>
          <w:i w:val="0"/>
          <w:iCs w:val="0"/>
          <w:sz w:val="24"/>
          <w:szCs w:val="24"/>
          <w:u w:val="none"/>
        </w:rPr>
        <w:t>, as well as my unique perspective on scripts due to also being a writer.</w:t>
      </w:r>
    </w:p>
    <w:p w:rsidR="43744A80" w:rsidP="6DE02DA8" w:rsidRDefault="43744A80" w14:paraId="0713BE67" w14:textId="2B44EF60">
      <w:pPr>
        <w:pStyle w:val="Normal"/>
        <w:jc w:val="left"/>
        <w:rPr>
          <w:i w:val="0"/>
          <w:iCs w:val="0"/>
          <w:sz w:val="24"/>
          <w:szCs w:val="24"/>
          <w:u w:val="none"/>
        </w:rPr>
      </w:pPr>
    </w:p>
    <w:p w:rsidR="509B7258" w:rsidP="6DE02DA8" w:rsidRDefault="509B7258" w14:paraId="613401B0" w14:textId="7E5DEA21">
      <w:pPr>
        <w:pStyle w:val="Normal"/>
        <w:jc w:val="left"/>
        <w:rPr>
          <w:i w:val="0"/>
          <w:iCs w:val="0"/>
          <w:sz w:val="24"/>
          <w:szCs w:val="24"/>
          <w:u w:val="none"/>
        </w:rPr>
      </w:pPr>
      <w:r w:rsidRPr="6DE02DA8" w:rsidR="509B7258">
        <w:rPr>
          <w:i w:val="0"/>
          <w:iCs w:val="0"/>
          <w:sz w:val="24"/>
          <w:szCs w:val="24"/>
          <w:u w:val="none"/>
        </w:rPr>
        <w:t xml:space="preserve">I created a </w:t>
      </w:r>
      <w:r w:rsidRPr="6DE02DA8" w:rsidR="54FEDDEF">
        <w:rPr>
          <w:i w:val="0"/>
          <w:iCs w:val="0"/>
          <w:sz w:val="24"/>
          <w:szCs w:val="24"/>
          <w:u w:val="none"/>
        </w:rPr>
        <w:t>plan</w:t>
      </w:r>
      <w:r w:rsidRPr="6DE02DA8" w:rsidR="509B7258">
        <w:rPr>
          <w:i w:val="0"/>
          <w:iCs w:val="0"/>
          <w:sz w:val="24"/>
          <w:szCs w:val="24"/>
          <w:u w:val="none"/>
        </w:rPr>
        <w:t xml:space="preserve"> to </w:t>
      </w:r>
      <w:r w:rsidRPr="6DE02DA8" w:rsidR="57EB72FE">
        <w:rPr>
          <w:i w:val="0"/>
          <w:iCs w:val="0"/>
          <w:sz w:val="24"/>
          <w:szCs w:val="24"/>
          <w:u w:val="none"/>
        </w:rPr>
        <w:t>improve</w:t>
      </w:r>
      <w:r w:rsidRPr="6DE02DA8" w:rsidR="509B7258">
        <w:rPr>
          <w:i w:val="0"/>
          <w:iCs w:val="0"/>
          <w:sz w:val="24"/>
          <w:szCs w:val="24"/>
          <w:u w:val="none"/>
        </w:rPr>
        <w:t xml:space="preserve"> my biggest weaknesses as an actor, which can be found in appendix A (Appendix </w:t>
      </w:r>
      <w:r w:rsidRPr="6DE02DA8" w:rsidR="46F75054">
        <w:rPr>
          <w:i w:val="0"/>
          <w:iCs w:val="0"/>
          <w:sz w:val="24"/>
          <w:szCs w:val="24"/>
          <w:u w:val="none"/>
        </w:rPr>
        <w:t>A</w:t>
      </w:r>
      <w:r w:rsidRPr="6DE02DA8" w:rsidR="509B7258">
        <w:rPr>
          <w:i w:val="0"/>
          <w:iCs w:val="0"/>
          <w:sz w:val="24"/>
          <w:szCs w:val="24"/>
          <w:u w:val="none"/>
        </w:rPr>
        <w:t>)</w:t>
      </w:r>
      <w:r w:rsidRPr="6DE02DA8" w:rsidR="7DCEA1D6">
        <w:rPr>
          <w:i w:val="0"/>
          <w:iCs w:val="0"/>
          <w:sz w:val="24"/>
          <w:szCs w:val="24"/>
          <w:u w:val="none"/>
        </w:rPr>
        <w:t>.</w:t>
      </w:r>
      <w:r w:rsidRPr="6DE02DA8" w:rsidR="27297ED9">
        <w:rPr>
          <w:i w:val="0"/>
          <w:iCs w:val="0"/>
          <w:sz w:val="24"/>
          <w:szCs w:val="24"/>
          <w:u w:val="none"/>
        </w:rPr>
        <w:t xml:space="preserve"> An update on how this plan worked can be found in the evaluation.</w:t>
      </w:r>
    </w:p>
    <w:p w:rsidR="6DE02DA8" w:rsidP="6DE02DA8" w:rsidRDefault="6DE02DA8" w14:paraId="048C3E92" w14:textId="4EDF18D5">
      <w:pPr>
        <w:pStyle w:val="Normal"/>
        <w:jc w:val="left"/>
        <w:rPr>
          <w:i w:val="0"/>
          <w:iCs w:val="0"/>
          <w:sz w:val="24"/>
          <w:szCs w:val="24"/>
          <w:u w:val="none"/>
        </w:rPr>
      </w:pPr>
    </w:p>
    <w:p w:rsidR="76C91FFC" w:rsidP="6DE02DA8" w:rsidRDefault="76C91FFC" w14:paraId="00DB6A4D" w14:textId="119CA5EF">
      <w:pPr>
        <w:pStyle w:val="Normal"/>
        <w:jc w:val="left"/>
        <w:rPr>
          <w:i w:val="0"/>
          <w:iCs w:val="0"/>
          <w:sz w:val="24"/>
          <w:szCs w:val="24"/>
          <w:u w:val="none"/>
        </w:rPr>
      </w:pPr>
      <w:r w:rsidRPr="6DE02DA8" w:rsidR="76C91FFC">
        <w:rPr>
          <w:i w:val="0"/>
          <w:iCs w:val="0"/>
          <w:sz w:val="24"/>
          <w:szCs w:val="24"/>
          <w:u w:val="none"/>
        </w:rPr>
        <w:t>Using my casting</w:t>
      </w:r>
      <w:r w:rsidRPr="6DE02DA8" w:rsidR="6F996797">
        <w:rPr>
          <w:i w:val="0"/>
          <w:iCs w:val="0"/>
          <w:sz w:val="24"/>
          <w:szCs w:val="24"/>
          <w:u w:val="none"/>
        </w:rPr>
        <w:t xml:space="preserve"> (Appendix </w:t>
      </w:r>
      <w:r w:rsidRPr="6DE02DA8" w:rsidR="0F9DF25F">
        <w:rPr>
          <w:i w:val="0"/>
          <w:iCs w:val="0"/>
          <w:sz w:val="24"/>
          <w:szCs w:val="24"/>
          <w:u w:val="none"/>
        </w:rPr>
        <w:t>B</w:t>
      </w:r>
      <w:r w:rsidRPr="6DE02DA8" w:rsidR="6F996797">
        <w:rPr>
          <w:i w:val="0"/>
          <w:iCs w:val="0"/>
          <w:sz w:val="24"/>
          <w:szCs w:val="24"/>
          <w:u w:val="none"/>
        </w:rPr>
        <w:t>)</w:t>
      </w:r>
      <w:r w:rsidRPr="6DE02DA8" w:rsidR="76C91FFC">
        <w:rPr>
          <w:i w:val="0"/>
          <w:iCs w:val="0"/>
          <w:sz w:val="24"/>
          <w:szCs w:val="24"/>
          <w:u w:val="none"/>
        </w:rPr>
        <w:t xml:space="preserve"> </w:t>
      </w:r>
      <w:r w:rsidRPr="6DE02DA8" w:rsidR="1C7625BF">
        <w:rPr>
          <w:i w:val="0"/>
          <w:iCs w:val="0"/>
          <w:sz w:val="24"/>
          <w:szCs w:val="24"/>
          <w:u w:val="none"/>
        </w:rPr>
        <w:t>and</w:t>
      </w:r>
      <w:r w:rsidRPr="6DE02DA8" w:rsidR="76C91FFC">
        <w:rPr>
          <w:i w:val="0"/>
          <w:iCs w:val="0"/>
          <w:sz w:val="24"/>
          <w:szCs w:val="24"/>
          <w:u w:val="none"/>
        </w:rPr>
        <w:t xml:space="preserve"> peer feedback, I gauged that there are opportunities for me to play characters in period dramas, </w:t>
      </w:r>
      <w:r w:rsidRPr="6DE02DA8" w:rsidR="134927BA">
        <w:rPr>
          <w:i w:val="0"/>
          <w:iCs w:val="0"/>
          <w:sz w:val="24"/>
          <w:szCs w:val="24"/>
          <w:u w:val="none"/>
        </w:rPr>
        <w:t>and</w:t>
      </w:r>
      <w:r w:rsidRPr="6DE02DA8" w:rsidR="76C91FFC">
        <w:rPr>
          <w:i w:val="0"/>
          <w:iCs w:val="0"/>
          <w:sz w:val="24"/>
          <w:szCs w:val="24"/>
          <w:u w:val="none"/>
        </w:rPr>
        <w:t xml:space="preserve"> Shakespearean </w:t>
      </w:r>
      <w:r w:rsidRPr="6DE02DA8" w:rsidR="1553301B">
        <w:rPr>
          <w:i w:val="0"/>
          <w:iCs w:val="0"/>
          <w:sz w:val="24"/>
          <w:szCs w:val="24"/>
          <w:u w:val="none"/>
        </w:rPr>
        <w:t xml:space="preserve">characters. I have a strength in playing posh characters, and I would like to take this further, and use it for my marketing. </w:t>
      </w:r>
      <w:r w:rsidRPr="6DE02DA8" w:rsidR="04B0DC5C">
        <w:rPr>
          <w:i w:val="0"/>
          <w:iCs w:val="0"/>
          <w:sz w:val="24"/>
          <w:szCs w:val="24"/>
          <w:u w:val="none"/>
        </w:rPr>
        <w:t>In terms of my casting from my peers, I was cast as an “every man</w:t>
      </w:r>
      <w:r w:rsidRPr="6DE02DA8" w:rsidR="4BEC2E5A">
        <w:rPr>
          <w:i w:val="0"/>
          <w:iCs w:val="0"/>
          <w:sz w:val="24"/>
          <w:szCs w:val="24"/>
          <w:u w:val="none"/>
        </w:rPr>
        <w:t>,”</w:t>
      </w:r>
      <w:r w:rsidRPr="6DE02DA8" w:rsidR="04B0DC5C">
        <w:rPr>
          <w:i w:val="0"/>
          <w:iCs w:val="0"/>
          <w:sz w:val="24"/>
          <w:szCs w:val="24"/>
          <w:u w:val="none"/>
        </w:rPr>
        <w:t xml:space="preserve"> as the character who is the eyes for the audience. Whilst this is most commonly the </w:t>
      </w:r>
      <w:r w:rsidRPr="6DE02DA8" w:rsidR="30D9555D">
        <w:rPr>
          <w:i w:val="0"/>
          <w:iCs w:val="0"/>
          <w:sz w:val="24"/>
          <w:szCs w:val="24"/>
          <w:u w:val="none"/>
        </w:rPr>
        <w:t>leading role</w:t>
      </w:r>
      <w:r w:rsidRPr="6DE02DA8" w:rsidR="04B0DC5C">
        <w:rPr>
          <w:i w:val="0"/>
          <w:iCs w:val="0"/>
          <w:sz w:val="24"/>
          <w:szCs w:val="24"/>
          <w:u w:val="none"/>
        </w:rPr>
        <w:t>, I must be careful with this as there are limited jobs available for this type of ch</w:t>
      </w:r>
      <w:r w:rsidRPr="6DE02DA8" w:rsidR="777FA197">
        <w:rPr>
          <w:i w:val="0"/>
          <w:iCs w:val="0"/>
          <w:sz w:val="24"/>
          <w:szCs w:val="24"/>
          <w:u w:val="none"/>
        </w:rPr>
        <w:t xml:space="preserve">aracter. Based </w:t>
      </w:r>
      <w:r w:rsidRPr="6DE02DA8" w:rsidR="777FA197">
        <w:rPr>
          <w:i w:val="0"/>
          <w:iCs w:val="0"/>
          <w:sz w:val="24"/>
          <w:szCs w:val="24"/>
          <w:u w:val="none"/>
        </w:rPr>
        <w:t>off</w:t>
      </w:r>
      <w:r w:rsidRPr="6DE02DA8" w:rsidR="777FA197">
        <w:rPr>
          <w:i w:val="0"/>
          <w:iCs w:val="0"/>
          <w:sz w:val="24"/>
          <w:szCs w:val="24"/>
          <w:u w:val="none"/>
        </w:rPr>
        <w:t xml:space="preserve"> my strengths, however, the fact that I </w:t>
      </w:r>
      <w:r w:rsidRPr="6DE02DA8" w:rsidR="068E499E">
        <w:rPr>
          <w:i w:val="0"/>
          <w:iCs w:val="0"/>
          <w:sz w:val="24"/>
          <w:szCs w:val="24"/>
          <w:u w:val="none"/>
        </w:rPr>
        <w:t>can</w:t>
      </w:r>
      <w:r w:rsidRPr="6DE02DA8" w:rsidR="777FA197">
        <w:rPr>
          <w:i w:val="0"/>
          <w:iCs w:val="0"/>
          <w:sz w:val="24"/>
          <w:szCs w:val="24"/>
          <w:u w:val="none"/>
        </w:rPr>
        <w:t xml:space="preserve"> play a wi</w:t>
      </w:r>
      <w:r w:rsidRPr="6DE02DA8" w:rsidR="1586EC48">
        <w:rPr>
          <w:i w:val="0"/>
          <w:iCs w:val="0"/>
          <w:sz w:val="24"/>
          <w:szCs w:val="24"/>
          <w:u w:val="none"/>
        </w:rPr>
        <w:t>der age range as well as both comedy and drama, means that there are more potential jobs out there that I could potentially fit.</w:t>
      </w:r>
      <w:r w:rsidRPr="6DE02DA8" w:rsidR="46FEA4C9">
        <w:rPr>
          <w:i w:val="0"/>
          <w:iCs w:val="0"/>
          <w:sz w:val="24"/>
          <w:szCs w:val="24"/>
          <w:u w:val="none"/>
        </w:rPr>
        <w:t xml:space="preserve"> Furthermore, my lecturer noted that due to both my acting ability and stature, I have potential to play a character who is emotionally vulnerable despite them being physically imposing, for example, Aragorn from Lord of the </w:t>
      </w:r>
      <w:r w:rsidRPr="6DE02DA8" w:rsidR="46FEA4C9">
        <w:rPr>
          <w:i w:val="0"/>
          <w:iCs w:val="0"/>
          <w:sz w:val="24"/>
          <w:szCs w:val="24"/>
          <w:u w:val="none"/>
        </w:rPr>
        <w:t>rings</w:t>
      </w:r>
      <w:r w:rsidRPr="6DE02DA8" w:rsidR="46FEA4C9">
        <w:rPr>
          <w:i w:val="0"/>
          <w:iCs w:val="0"/>
          <w:sz w:val="24"/>
          <w:szCs w:val="24"/>
          <w:u w:val="none"/>
        </w:rPr>
        <w:t xml:space="preserve"> (Figure 1). </w:t>
      </w:r>
      <w:r w:rsidRPr="6DE02DA8" w:rsidR="5820CD8B">
        <w:rPr>
          <w:i w:val="0"/>
          <w:iCs w:val="0"/>
          <w:sz w:val="24"/>
          <w:szCs w:val="24"/>
          <w:u w:val="none"/>
        </w:rPr>
        <w:t xml:space="preserve">Considering that I can play comedy, I could also work well in a "tall and short" comedy duo, especially based on my </w:t>
      </w:r>
      <w:r w:rsidRPr="6DE02DA8" w:rsidR="6169CCB6">
        <w:rPr>
          <w:i w:val="0"/>
          <w:iCs w:val="0"/>
          <w:sz w:val="24"/>
          <w:szCs w:val="24"/>
          <w:u w:val="none"/>
        </w:rPr>
        <w:t>experience</w:t>
      </w:r>
      <w:r w:rsidRPr="6DE02DA8" w:rsidR="5820CD8B">
        <w:rPr>
          <w:i w:val="0"/>
          <w:iCs w:val="0"/>
          <w:sz w:val="24"/>
          <w:szCs w:val="24"/>
          <w:u w:val="none"/>
        </w:rPr>
        <w:t>.</w:t>
      </w:r>
    </w:p>
    <w:p w:rsidR="46FEA4C9" w:rsidP="43744A80" w:rsidRDefault="46FEA4C9" w14:paraId="2AD221EF" w14:textId="510224A8">
      <w:pPr>
        <w:pStyle w:val="Normal"/>
        <w:jc w:val="center"/>
        <w:rPr>
          <w:sz w:val="18"/>
          <w:szCs w:val="18"/>
        </w:rPr>
      </w:pPr>
      <w:r w:rsidR="46FEA4C9">
        <w:drawing>
          <wp:inline wp14:editId="25BB6B85" wp14:anchorId="5F23F4B7">
            <wp:extent cx="2063750" cy="2476500"/>
            <wp:effectExtent l="0" t="0" r="0" b="0"/>
            <wp:docPr id="20038274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6324310" name="Picture 1586324310"/>
                    <pic:cNvPicPr/>
                  </pic:nvPicPr>
                  <pic:blipFill>
                    <a:blip xmlns:r="http://schemas.openxmlformats.org/officeDocument/2006/relationships" r:embed="rId1439079205">
                      <a:extLst>
                        <a:ext uri="{28A0092B-C50C-407E-A947-70E740481C1C}">
                          <a14:useLocalDpi xmlns:a14="http://schemas.microsoft.com/office/drawing/2010/main"/>
                        </a:ext>
                      </a:extLst>
                    </a:blip>
                    <a:stretch>
                      <a:fillRect/>
                    </a:stretch>
                  </pic:blipFill>
                  <pic:spPr>
                    <a:xfrm rot="0">
                      <a:off x="0" y="0"/>
                      <a:ext cx="2063750" cy="2476500"/>
                    </a:xfrm>
                    <a:prstGeom prst="rect">
                      <a:avLst/>
                    </a:prstGeom>
                  </pic:spPr>
                </pic:pic>
              </a:graphicData>
            </a:graphic>
          </wp:inline>
        </w:drawing>
      </w:r>
    </w:p>
    <w:p w:rsidR="46FEA4C9" w:rsidP="6DE02DA8" w:rsidRDefault="46FEA4C9" w14:paraId="3FE846C4" w14:textId="079B527A">
      <w:pPr>
        <w:pStyle w:val="Normal"/>
        <w:jc w:val="center"/>
        <w:rPr>
          <w:i w:val="1"/>
          <w:iCs w:val="1"/>
          <w:sz w:val="18"/>
          <w:szCs w:val="18"/>
        </w:rPr>
      </w:pPr>
      <w:r w:rsidRPr="6DE02DA8" w:rsidR="46FEA4C9">
        <w:rPr>
          <w:i w:val="1"/>
          <w:iCs w:val="1"/>
          <w:sz w:val="18"/>
          <w:szCs w:val="18"/>
        </w:rPr>
        <w:t xml:space="preserve">Figure </w:t>
      </w:r>
      <w:r w:rsidRPr="6DE02DA8" w:rsidR="1DCF9711">
        <w:rPr>
          <w:i w:val="1"/>
          <w:iCs w:val="1"/>
          <w:sz w:val="18"/>
          <w:szCs w:val="18"/>
        </w:rPr>
        <w:t>1</w:t>
      </w:r>
      <w:r w:rsidRPr="6DE02DA8" w:rsidR="46FEA4C9">
        <w:rPr>
          <w:i w:val="1"/>
          <w:iCs w:val="1"/>
          <w:sz w:val="18"/>
          <w:szCs w:val="18"/>
        </w:rPr>
        <w:t>: Aragorn is the ultimate representation of healthy masculinity (New Line Cinema, 2001)</w:t>
      </w:r>
    </w:p>
    <w:p w:rsidR="43744A80" w:rsidP="43744A80" w:rsidRDefault="43744A80" w14:paraId="40AF41F7" w14:textId="14406B1F">
      <w:pPr>
        <w:pStyle w:val="Normal"/>
        <w:jc w:val="center"/>
        <w:rPr>
          <w:i w:val="1"/>
          <w:iCs w:val="1"/>
          <w:sz w:val="18"/>
          <w:szCs w:val="18"/>
        </w:rPr>
      </w:pPr>
    </w:p>
    <w:p w:rsidR="339FC80C" w:rsidP="6DE02DA8" w:rsidRDefault="339FC80C" w14:paraId="6384F64D" w14:textId="7343600C">
      <w:pPr>
        <w:pStyle w:val="Normal"/>
        <w:jc w:val="left"/>
        <w:rPr>
          <w:i w:val="0"/>
          <w:iCs w:val="0"/>
          <w:sz w:val="24"/>
          <w:szCs w:val="24"/>
        </w:rPr>
      </w:pPr>
      <w:r w:rsidRPr="6DE02DA8" w:rsidR="339FC80C">
        <w:rPr>
          <w:i w:val="0"/>
          <w:iCs w:val="0"/>
          <w:sz w:val="24"/>
          <w:szCs w:val="24"/>
        </w:rPr>
        <w:t xml:space="preserve">The threats to my career have been previously mentioned – Diction, poor lifestyle – But it is also important to note </w:t>
      </w:r>
      <w:r w:rsidRPr="6DE02DA8" w:rsidR="42BCE41C">
        <w:rPr>
          <w:i w:val="0"/>
          <w:iCs w:val="0"/>
          <w:sz w:val="24"/>
          <w:szCs w:val="24"/>
        </w:rPr>
        <w:t xml:space="preserve">that whilst I have been cast by peers in period dramas, I may be limited on this horizon due to </w:t>
      </w:r>
      <w:r w:rsidRPr="6DE02DA8" w:rsidR="42BCE41C">
        <w:rPr>
          <w:i w:val="0"/>
          <w:iCs w:val="0"/>
          <w:sz w:val="24"/>
          <w:szCs w:val="24"/>
        </w:rPr>
        <w:t>me</w:t>
      </w:r>
      <w:r w:rsidRPr="6DE02DA8" w:rsidR="42BCE41C">
        <w:rPr>
          <w:i w:val="0"/>
          <w:iCs w:val="0"/>
          <w:sz w:val="24"/>
          <w:szCs w:val="24"/>
        </w:rPr>
        <w:t xml:space="preserve"> having tattoos. </w:t>
      </w:r>
      <w:r w:rsidRPr="6DE02DA8" w:rsidR="76DBA598">
        <w:rPr>
          <w:i w:val="0"/>
          <w:iCs w:val="0"/>
          <w:sz w:val="24"/>
          <w:szCs w:val="24"/>
        </w:rPr>
        <w:t xml:space="preserve">There are ways around this, however </w:t>
      </w:r>
      <w:r w:rsidRPr="6DE02DA8" w:rsidR="03E62DB2">
        <w:rPr>
          <w:i w:val="0"/>
          <w:iCs w:val="0"/>
          <w:sz w:val="24"/>
          <w:szCs w:val="24"/>
        </w:rPr>
        <w:t>it is</w:t>
      </w:r>
      <w:r w:rsidRPr="6DE02DA8" w:rsidR="76DBA598">
        <w:rPr>
          <w:i w:val="0"/>
          <w:iCs w:val="0"/>
          <w:sz w:val="24"/>
          <w:szCs w:val="24"/>
        </w:rPr>
        <w:t xml:space="preserve"> something that I need to be aware of.</w:t>
      </w:r>
    </w:p>
    <w:p w:rsidR="697A9B3F" w:rsidP="43744A80" w:rsidRDefault="697A9B3F" w14:paraId="5446C39D" w14:textId="1B07D87A">
      <w:pPr>
        <w:pStyle w:val="Normal"/>
        <w:jc w:val="left"/>
        <w:rPr>
          <w:i w:val="0"/>
          <w:iCs w:val="0"/>
          <w:sz w:val="24"/>
          <w:szCs w:val="24"/>
          <w:u w:val="none"/>
        </w:rPr>
      </w:pPr>
      <w:r w:rsidRPr="43744A80" w:rsidR="697A9B3F">
        <w:rPr>
          <w:sz w:val="24"/>
          <w:szCs w:val="24"/>
        </w:rPr>
        <w:t>Identifying</w:t>
      </w:r>
      <w:r w:rsidRPr="43744A80" w:rsidR="697A9B3F">
        <w:rPr>
          <w:sz w:val="24"/>
          <w:szCs w:val="24"/>
        </w:rPr>
        <w:t xml:space="preserve"> my weaknesses and threats, I </w:t>
      </w:r>
      <w:r w:rsidRPr="43744A80" w:rsidR="697A9B3F">
        <w:rPr>
          <w:sz w:val="24"/>
          <w:szCs w:val="24"/>
        </w:rPr>
        <w:t>determined</w:t>
      </w:r>
      <w:r w:rsidRPr="43744A80" w:rsidR="697A9B3F">
        <w:rPr>
          <w:sz w:val="24"/>
          <w:szCs w:val="24"/>
        </w:rPr>
        <w:t xml:space="preserve"> what my SMART goals would be for the </w:t>
      </w:r>
      <w:r w:rsidRPr="43744A80" w:rsidR="697A9B3F">
        <w:rPr>
          <w:sz w:val="24"/>
          <w:szCs w:val="24"/>
        </w:rPr>
        <w:t>remainder</w:t>
      </w:r>
      <w:r w:rsidRPr="43744A80" w:rsidR="697A9B3F">
        <w:rPr>
          <w:sz w:val="24"/>
          <w:szCs w:val="24"/>
        </w:rPr>
        <w:t xml:space="preserve"> of the module. I will be using the SMART</w:t>
      </w:r>
      <w:r w:rsidRPr="43744A80" w:rsidR="2D94FFBF">
        <w:rPr>
          <w:sz w:val="24"/>
          <w:szCs w:val="24"/>
        </w:rPr>
        <w:t xml:space="preserve"> (Specific, Measurable, Achievable, Relevant, Time </w:t>
      </w:r>
      <w:r w:rsidRPr="43744A80" w:rsidR="1E8F7C5E">
        <w:rPr>
          <w:sz w:val="24"/>
          <w:szCs w:val="24"/>
        </w:rPr>
        <w:t xml:space="preserve">bound) module to structure my </w:t>
      </w:r>
      <w:r w:rsidRPr="43744A80" w:rsidR="1E8F7C5E">
        <w:rPr>
          <w:sz w:val="24"/>
          <w:szCs w:val="24"/>
        </w:rPr>
        <w:t>objectives</w:t>
      </w:r>
      <w:r w:rsidRPr="43744A80" w:rsidR="1E8F7C5E">
        <w:rPr>
          <w:sz w:val="24"/>
          <w:szCs w:val="24"/>
        </w:rPr>
        <w:t xml:space="preserve"> for the module</w:t>
      </w:r>
      <w:r w:rsidRPr="43744A80" w:rsidR="05FEA7C6">
        <w:rPr>
          <w:sz w:val="24"/>
          <w:szCs w:val="24"/>
        </w:rPr>
        <w:t xml:space="preserve"> (Table 2).</w:t>
      </w:r>
    </w:p>
    <w:p w:rsidR="05FEA7C6" w:rsidP="43744A80" w:rsidRDefault="05FEA7C6" w14:paraId="081CF2F7" w14:textId="4BC5167F">
      <w:pPr>
        <w:pStyle w:val="Normal"/>
        <w:jc w:val="center"/>
        <w:rPr>
          <w:sz w:val="24"/>
          <w:szCs w:val="24"/>
        </w:rPr>
      </w:pPr>
      <w:r w:rsidR="05FEA7C6">
        <w:drawing>
          <wp:inline wp14:editId="11B3DBE7" wp14:anchorId="2EA0AE54">
            <wp:extent cx="3595032" cy="2972815"/>
            <wp:effectExtent l="0" t="0" r="0" b="0"/>
            <wp:docPr id="7156122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5612216" name="Picture 715612216"/>
                    <pic:cNvPicPr/>
                  </pic:nvPicPr>
                  <pic:blipFill>
                    <a:blip xmlns:r="http://schemas.openxmlformats.org/officeDocument/2006/relationships" r:embed="rId1662538241">
                      <a:extLst>
                        <a:ext uri="{28A0092B-C50C-407E-A947-70E740481C1C}">
                          <a14:useLocalDpi xmlns:a14="http://schemas.microsoft.com/office/drawing/2010/main"/>
                        </a:ext>
                      </a:extLst>
                    </a:blip>
                    <a:stretch>
                      <a:fillRect/>
                    </a:stretch>
                  </pic:blipFill>
                  <pic:spPr>
                    <a:xfrm rot="0">
                      <a:off x="0" y="0"/>
                      <a:ext cx="3595032" cy="2972815"/>
                    </a:xfrm>
                    <a:prstGeom prst="rect">
                      <a:avLst/>
                    </a:prstGeom>
                  </pic:spPr>
                </pic:pic>
              </a:graphicData>
            </a:graphic>
          </wp:inline>
        </w:drawing>
      </w:r>
    </w:p>
    <w:p w:rsidR="43744A80" w:rsidP="6DE02DA8" w:rsidRDefault="43744A80" w14:paraId="0F70F59D" w14:textId="15421417">
      <w:pPr>
        <w:pStyle w:val="Normal"/>
        <w:jc w:val="center"/>
        <w:rPr>
          <w:i w:val="1"/>
          <w:iCs w:val="1"/>
          <w:sz w:val="18"/>
          <w:szCs w:val="18"/>
        </w:rPr>
      </w:pPr>
      <w:r w:rsidRPr="6DE02DA8" w:rsidR="05FEA7C6">
        <w:rPr>
          <w:i w:val="1"/>
          <w:iCs w:val="1"/>
          <w:sz w:val="18"/>
          <w:szCs w:val="18"/>
        </w:rPr>
        <w:t xml:space="preserve">Table 2: </w:t>
      </w:r>
      <w:r w:rsidRPr="6DE02DA8" w:rsidR="05FEA7C6">
        <w:rPr>
          <w:i w:val="1"/>
          <w:iCs w:val="1"/>
          <w:sz w:val="18"/>
          <w:szCs w:val="18"/>
        </w:rPr>
        <w:t>SMART goals (Personal collection, 202</w:t>
      </w:r>
      <w:r w:rsidRPr="6DE02DA8" w:rsidR="40F58C46">
        <w:rPr>
          <w:i w:val="1"/>
          <w:iCs w:val="1"/>
          <w:sz w:val="18"/>
          <w:szCs w:val="18"/>
        </w:rPr>
        <w:t>6)</w:t>
      </w:r>
    </w:p>
    <w:p w:rsidR="2F7BDEC7" w:rsidP="6DE02DA8" w:rsidRDefault="2F7BDEC7" w14:paraId="437F830D" w14:textId="0034F6CC">
      <w:pPr>
        <w:pStyle w:val="Normal"/>
        <w:rPr>
          <w:i w:val="0"/>
          <w:iCs w:val="0"/>
          <w:sz w:val="24"/>
          <w:szCs w:val="24"/>
          <w:u w:val="single"/>
        </w:rPr>
      </w:pPr>
      <w:r w:rsidRPr="6DE02DA8" w:rsidR="2F7BDEC7">
        <w:rPr>
          <w:i w:val="0"/>
          <w:iCs w:val="0"/>
          <w:sz w:val="24"/>
          <w:szCs w:val="24"/>
          <w:u w:val="single"/>
        </w:rPr>
        <w:t>Personal brand</w:t>
      </w:r>
    </w:p>
    <w:p w:rsidR="43744A80" w:rsidP="43744A80" w:rsidRDefault="43744A80" w14:paraId="5A29398A" w14:textId="2E1CBDFF">
      <w:pPr>
        <w:pStyle w:val="Normal"/>
        <w:jc w:val="left"/>
        <w:rPr>
          <w:i w:val="0"/>
          <w:iCs w:val="0"/>
          <w:sz w:val="24"/>
          <w:szCs w:val="24"/>
        </w:rPr>
      </w:pPr>
    </w:p>
    <w:p w:rsidR="43744A80" w:rsidP="6DE02DA8" w:rsidRDefault="43744A80" w14:paraId="6CB28436" w14:textId="4083826D">
      <w:pPr>
        <w:pStyle w:val="Normal"/>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DE02DA8" w:rsidR="23D5014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I began the development of my personal brand by researching the idea of “typecasting” and </w:t>
      </w:r>
      <w:r w:rsidRPr="6DE02DA8" w:rsidR="23D5014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it’s</w:t>
      </w:r>
      <w:r w:rsidRPr="6DE02DA8" w:rsidR="23D5014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benefits. These, along with methods I used to find my </w:t>
      </w:r>
      <w:r w:rsidRPr="6DE02DA8" w:rsidR="3820EE2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most </w:t>
      </w:r>
      <w:r w:rsidRPr="6DE02DA8" w:rsidR="2F2AC98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casting</w:t>
      </w:r>
      <w:r w:rsidRPr="6DE02DA8" w:rsidR="3820EE2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can be found in Appendix </w:t>
      </w:r>
      <w:r w:rsidRPr="6DE02DA8" w:rsidR="4360031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B</w:t>
      </w:r>
      <w:r w:rsidRPr="6DE02DA8" w:rsidR="1067C814">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DE02DA8" w:rsidR="1067C814">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(Appendix </w:t>
      </w:r>
      <w:r w:rsidRPr="6DE02DA8" w:rsidR="5B606F9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B</w:t>
      </w:r>
      <w:r w:rsidRPr="6DE02DA8" w:rsidR="1067C814">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6DE02DA8" w:rsidR="3820EE2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Through peer feedback, </w:t>
      </w:r>
      <w:r w:rsidRPr="6DE02DA8" w:rsidR="3F1AAB7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self-evaluation,</w:t>
      </w:r>
      <w:r w:rsidRPr="6DE02DA8" w:rsidR="3820EE2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and common stereotypes in the indust</w:t>
      </w:r>
      <w:r w:rsidRPr="6DE02DA8" w:rsidR="1D4197C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ry, I decided I would tailor my personal brand and materials to an “upstairs” character; one who shows traits such as received pronunciation, </w:t>
      </w:r>
      <w:r w:rsidRPr="6DE02DA8" w:rsidR="53829D1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stereotypically “entitled” behavior and proper dress.</w:t>
      </w:r>
    </w:p>
    <w:p w:rsidR="0DA10E5A" w:rsidP="6DE02DA8" w:rsidRDefault="0DA10E5A" w14:paraId="19AB5671" w14:textId="57DEABDA">
      <w:pPr>
        <w:pStyle w:val="Normal"/>
        <w:jc w:val="left"/>
      </w:pPr>
      <w:r w:rsidRPr="6DE02DA8" w:rsidR="540D2C8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Primarily, I would like to work on film and tv, however, I am open to opportunities such as musical theatre and stage (In particular, Shakespeare). As I beg</w:t>
      </w:r>
      <w:r w:rsidRPr="6DE02DA8" w:rsidR="4F01335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an gathering </w:t>
      </w:r>
      <w:r w:rsidRPr="6DE02DA8" w:rsidR="48955158">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professional</w:t>
      </w:r>
      <w:r w:rsidRPr="6DE02DA8" w:rsidR="4F01335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resources, I started with my CVs, both acting and general (Figure</w:t>
      </w:r>
      <w:r w:rsidRPr="6DE02DA8" w:rsidR="48D15AB4">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w:t>
      </w:r>
      <w:r w:rsidRPr="6DE02DA8" w:rsidR="4F01335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DE02DA8" w:rsidR="5ACB121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3</w:t>
      </w:r>
      <w:r w:rsidRPr="6DE02DA8" w:rsidR="03DF0D5E">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and 4</w:t>
      </w:r>
      <w:r w:rsidRPr="6DE02DA8" w:rsidR="6D17B23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6DE02DA8" w:rsidR="0F72A54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viewing examples provided on </w:t>
      </w:r>
      <w:r w:rsidRPr="6DE02DA8" w:rsidR="3B336AD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Moodle</w:t>
      </w:r>
      <w:r w:rsidRPr="6DE02DA8" w:rsidR="0F72A54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as well as </w:t>
      </w:r>
      <w:r w:rsidRPr="6DE02DA8" w:rsidR="095D2B0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many examples </w:t>
      </w:r>
      <w:r w:rsidRPr="6DE02DA8" w:rsidR="0F72A54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online. </w:t>
      </w:r>
      <w:r w:rsidRPr="6DE02DA8" w:rsidR="4605DE5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Analysis of these CVs is included in Appendix</w:t>
      </w:r>
      <w:r w:rsidRPr="6DE02DA8" w:rsidR="74F63E28">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DE02DA8" w:rsidR="3F58A69E">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C </w:t>
      </w:r>
      <w:r w:rsidRPr="6DE02DA8" w:rsidR="4605DE5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(Appendix </w:t>
      </w:r>
      <w:r w:rsidRPr="6DE02DA8" w:rsidR="06DAD6BE">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w:t>
      </w:r>
      <w:r w:rsidRPr="6DE02DA8" w:rsidR="4605DE5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6DE02DA8" w:rsidR="1CCCAC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p>
    <w:p w:rsidR="0DA10E5A" w:rsidP="43744A80" w:rsidRDefault="0DA10E5A" w14:paraId="7C097952" w14:textId="67E8583F">
      <w:pPr>
        <w:pStyle w:val="Normal"/>
        <w:jc w:val="center"/>
      </w:pPr>
      <w:r w:rsidR="764D573E">
        <w:drawing>
          <wp:inline wp14:editId="4E014FB2" wp14:anchorId="2336D437">
            <wp:extent cx="4181475" cy="5943600"/>
            <wp:effectExtent l="0" t="0" r="0" b="0"/>
            <wp:docPr id="5208415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0841547" name="Picture 520841547"/>
                    <pic:cNvPicPr/>
                  </pic:nvPicPr>
                  <pic:blipFill>
                    <a:blip xmlns:r="http://schemas.openxmlformats.org/officeDocument/2006/relationships" r:embed="rId1339294697">
                      <a:extLst>
                        <a:ext uri="{28A0092B-C50C-407E-A947-70E740481C1C}">
                          <a14:useLocalDpi xmlns:a14="http://schemas.microsoft.com/office/drawing/2010/main"/>
                        </a:ext>
                      </a:extLst>
                    </a:blip>
                    <a:stretch>
                      <a:fillRect/>
                    </a:stretch>
                  </pic:blipFill>
                  <pic:spPr>
                    <a:xfrm>
                      <a:off x="0" y="0"/>
                      <a:ext cx="4181475" cy="5943600"/>
                    </a:xfrm>
                    <a:prstGeom prst="rect">
                      <a:avLst/>
                    </a:prstGeom>
                  </pic:spPr>
                </pic:pic>
              </a:graphicData>
            </a:graphic>
          </wp:inline>
        </w:drawing>
      </w:r>
    </w:p>
    <w:p w:rsidR="1E2047BC" w:rsidP="6DE02DA8" w:rsidRDefault="1E2047BC" w14:paraId="09B1366D" w14:textId="68F762C9">
      <w:pPr>
        <w:pStyle w:val="Normal"/>
        <w:jc w:val="center"/>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18"/>
          <w:szCs w:val="18"/>
          <w:lang w:val="en-US"/>
        </w:rPr>
      </w:pPr>
      <w:r w:rsidRPr="6DE02DA8" w:rsidR="1E2047BC">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18"/>
          <w:szCs w:val="18"/>
          <w:lang w:val="en-US"/>
        </w:rPr>
        <w:t xml:space="preserve">Figure </w:t>
      </w:r>
      <w:r w:rsidRPr="6DE02DA8" w:rsidR="161238D2">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18"/>
          <w:szCs w:val="18"/>
          <w:lang w:val="en-US"/>
        </w:rPr>
        <w:t>2</w:t>
      </w:r>
      <w:r w:rsidRPr="6DE02DA8" w:rsidR="1E2047BC">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18"/>
          <w:szCs w:val="18"/>
          <w:lang w:val="en-US"/>
        </w:rPr>
        <w:t>: Acting CV (Personal collection, 2026)</w:t>
      </w:r>
    </w:p>
    <w:p w:rsidR="0DA10E5A" w:rsidP="43744A80" w:rsidRDefault="0DA10E5A" w14:paraId="76C6AFAE" w14:textId="0F369100">
      <w:pPr>
        <w:pStyle w:val="Normal"/>
        <w:jc w:val="center"/>
      </w:pPr>
    </w:p>
    <w:p w:rsidR="0642DB68" w:rsidP="6DE02DA8" w:rsidRDefault="0642DB68" w14:paraId="0D895EEC" w14:textId="34BE5B17">
      <w:pPr>
        <w:pStyle w:val="Normal"/>
        <w:jc w:val="center"/>
      </w:pPr>
      <w:r w:rsidR="0642DB68">
        <w:drawing>
          <wp:inline wp14:editId="36F1DABF" wp14:anchorId="479E1A72">
            <wp:extent cx="4248150" cy="5943600"/>
            <wp:effectExtent l="0" t="0" r="0" b="0"/>
            <wp:docPr id="10791692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9169235" name="Picture 1079169235"/>
                    <pic:cNvPicPr/>
                  </pic:nvPicPr>
                  <pic:blipFill>
                    <a:blip xmlns:r="http://schemas.openxmlformats.org/officeDocument/2006/relationships" r:embed="rId689638256">
                      <a:extLst>
                        <a:ext uri="{28A0092B-C50C-407E-A947-70E740481C1C}">
                          <a14:useLocalDpi xmlns:a14="http://schemas.microsoft.com/office/drawing/2010/main"/>
                        </a:ext>
                      </a:extLst>
                    </a:blip>
                    <a:stretch>
                      <a:fillRect/>
                    </a:stretch>
                  </pic:blipFill>
                  <pic:spPr>
                    <a:xfrm>
                      <a:off x="0" y="0"/>
                      <a:ext cx="4248150" cy="5943600"/>
                    </a:xfrm>
                    <a:prstGeom prst="rect">
                      <a:avLst/>
                    </a:prstGeom>
                  </pic:spPr>
                </pic:pic>
              </a:graphicData>
            </a:graphic>
          </wp:inline>
        </w:drawing>
      </w:r>
    </w:p>
    <w:p w:rsidR="2FD95D0E" w:rsidP="6DE02DA8" w:rsidRDefault="2FD95D0E" w14:paraId="404BD25C" w14:textId="797386DB">
      <w:pPr>
        <w:pStyle w:val="Normal"/>
        <w:jc w:val="center"/>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18"/>
          <w:szCs w:val="18"/>
          <w:lang w:val="en-US"/>
        </w:rPr>
      </w:pPr>
      <w:r w:rsidRPr="6DE02DA8" w:rsidR="49E45929">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18"/>
          <w:szCs w:val="18"/>
          <w:lang w:val="en-US"/>
        </w:rPr>
        <w:t xml:space="preserve">Figure </w:t>
      </w:r>
      <w:r w:rsidRPr="6DE02DA8" w:rsidR="02BA2EE8">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18"/>
          <w:szCs w:val="18"/>
          <w:lang w:val="en-US"/>
        </w:rPr>
        <w:t>3</w:t>
      </w:r>
      <w:r w:rsidRPr="6DE02DA8" w:rsidR="49E45929">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18"/>
          <w:szCs w:val="18"/>
          <w:lang w:val="en-US"/>
        </w:rPr>
        <w:t>: General CV (Personal collection, 2026)</w:t>
      </w:r>
    </w:p>
    <w:p w:rsidR="048182EF" w:rsidP="6DE02DA8" w:rsidRDefault="048182EF" w14:paraId="7E5DDCEF" w14:textId="5F8CBAE0">
      <w:pPr>
        <w:pStyle w:val="Normal"/>
        <w:jc w:val="center"/>
        <w:rPr>
          <w:rFonts w:ascii="Aptos Display" w:hAnsi="Aptos Display" w:eastAsia="Aptos Display" w:cs="Aptos Display"/>
          <w:b w:val="0"/>
          <w:bCs w:val="0"/>
          <w:i w:val="1"/>
          <w:iCs w:val="1"/>
          <w:caps w:val="0"/>
          <w:smallCaps w:val="0"/>
          <w:noProof w:val="0"/>
          <w:color w:val="000000" w:themeColor="text1" w:themeTint="FF" w:themeShade="FF"/>
          <w:sz w:val="18"/>
          <w:szCs w:val="18"/>
          <w:lang w:val="en-US"/>
        </w:rPr>
      </w:pPr>
    </w:p>
    <w:p w:rsidR="048182EF" w:rsidP="6DE02DA8" w:rsidRDefault="048182EF" w14:paraId="452989D5" w14:textId="4891574F">
      <w:pPr>
        <w:pStyle w:val="Normal"/>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DE02DA8" w:rsidR="66533EF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To go along with the acting CV,</w:t>
      </w:r>
      <w:r w:rsidRPr="6DE02DA8" w:rsidR="192BB43B">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I had headshots taken with the students' union</w:t>
      </w:r>
      <w:r w:rsidRPr="6DE02DA8" w:rsidR="6B89FA0C">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(figures 6 and 7)</w:t>
      </w:r>
      <w:r w:rsidRPr="6DE02DA8" w:rsidR="192BB43B">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which I hoped to tailor towards this type of character by wearing smart clothing and having a confident expression on my face. </w:t>
      </w:r>
      <w:r w:rsidRPr="6DE02DA8" w:rsidR="1BD8CC26">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If I could retake this headshot, I would go even further with the facial expression (without making it look too animated). </w:t>
      </w:r>
      <w:r w:rsidRPr="6DE02DA8" w:rsidR="0051D61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In the future, I will be using a professional headshot photographer, as they will understand how I can tailor my headshot to my casting.</w:t>
      </w:r>
    </w:p>
    <w:p w:rsidR="61390405" w:rsidP="43744A80" w:rsidRDefault="61390405" w14:paraId="599EF4FF" w14:textId="63AE1D58">
      <w:pPr>
        <w:pStyle w:val="Normal"/>
        <w:jc w:val="center"/>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61390405">
        <w:drawing>
          <wp:inline wp14:editId="5D1E6C02" wp14:anchorId="638BC116">
            <wp:extent cx="1879600" cy="2819400"/>
            <wp:effectExtent l="0" t="0" r="0" b="0"/>
            <wp:docPr id="19941606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4160663" name="Picture 1994160663"/>
                    <pic:cNvPicPr/>
                  </pic:nvPicPr>
                  <pic:blipFill>
                    <a:blip xmlns:r="http://schemas.openxmlformats.org/officeDocument/2006/relationships" r:embed="rId911722024">
                      <a:extLst>
                        <a:ext uri="{28A0092B-C50C-407E-A947-70E740481C1C}">
                          <a14:useLocalDpi xmlns:a14="http://schemas.microsoft.com/office/drawing/2010/main"/>
                        </a:ext>
                      </a:extLst>
                    </a:blip>
                    <a:stretch>
                      <a:fillRect/>
                    </a:stretch>
                  </pic:blipFill>
                  <pic:spPr>
                    <a:xfrm rot="0">
                      <a:off x="0" y="0"/>
                      <a:ext cx="1879600" cy="2819400"/>
                    </a:xfrm>
                    <a:prstGeom prst="rect">
                      <a:avLst/>
                    </a:prstGeom>
                  </pic:spPr>
                </pic:pic>
              </a:graphicData>
            </a:graphic>
          </wp:inline>
        </w:drawing>
      </w:r>
    </w:p>
    <w:p w:rsidR="61390405" w:rsidP="6DE02DA8" w:rsidRDefault="61390405" w14:paraId="787556D0" w14:textId="6A6248BE">
      <w:pPr>
        <w:pStyle w:val="Normal"/>
        <w:jc w:val="center"/>
        <w:rPr>
          <w:rFonts w:ascii="Aptos Display" w:hAnsi="Aptos Display" w:eastAsia="Aptos Display" w:cs="Aptos Display"/>
          <w:b w:val="0"/>
          <w:bCs w:val="0"/>
          <w:i w:val="1"/>
          <w:iCs w:val="1"/>
          <w:caps w:val="0"/>
          <w:smallCaps w:val="0"/>
          <w:noProof w:val="0"/>
          <w:color w:val="000000" w:themeColor="text1" w:themeTint="FF" w:themeShade="FF"/>
          <w:sz w:val="18"/>
          <w:szCs w:val="18"/>
          <w:lang w:val="en-US"/>
        </w:rPr>
      </w:pPr>
      <w:r w:rsidRPr="6DE02DA8" w:rsidR="61390405">
        <w:rPr>
          <w:rFonts w:ascii="Aptos Display" w:hAnsi="Aptos Display" w:eastAsia="Aptos Display" w:cs="Aptos Display"/>
          <w:b w:val="0"/>
          <w:bCs w:val="0"/>
          <w:i w:val="1"/>
          <w:iCs w:val="1"/>
          <w:caps w:val="0"/>
          <w:smallCaps w:val="0"/>
          <w:noProof w:val="0"/>
          <w:color w:val="000000" w:themeColor="text1" w:themeTint="FF" w:themeShade="FF"/>
          <w:sz w:val="18"/>
          <w:szCs w:val="18"/>
          <w:lang w:val="en-US"/>
        </w:rPr>
        <w:t xml:space="preserve">Figure </w:t>
      </w:r>
      <w:r w:rsidRPr="6DE02DA8" w:rsidR="05AF60BB">
        <w:rPr>
          <w:rFonts w:ascii="Aptos Display" w:hAnsi="Aptos Display" w:eastAsia="Aptos Display" w:cs="Aptos Display"/>
          <w:b w:val="0"/>
          <w:bCs w:val="0"/>
          <w:i w:val="1"/>
          <w:iCs w:val="1"/>
          <w:caps w:val="0"/>
          <w:smallCaps w:val="0"/>
          <w:noProof w:val="0"/>
          <w:color w:val="000000" w:themeColor="text1" w:themeTint="FF" w:themeShade="FF"/>
          <w:sz w:val="18"/>
          <w:szCs w:val="18"/>
          <w:lang w:val="en-US"/>
        </w:rPr>
        <w:t>4</w:t>
      </w:r>
      <w:r w:rsidRPr="6DE02DA8" w:rsidR="61390405">
        <w:rPr>
          <w:rFonts w:ascii="Aptos Display" w:hAnsi="Aptos Display" w:eastAsia="Aptos Display" w:cs="Aptos Display"/>
          <w:b w:val="0"/>
          <w:bCs w:val="0"/>
          <w:i w:val="1"/>
          <w:iCs w:val="1"/>
          <w:caps w:val="0"/>
          <w:smallCaps w:val="0"/>
          <w:noProof w:val="0"/>
          <w:color w:val="000000" w:themeColor="text1" w:themeTint="FF" w:themeShade="FF"/>
          <w:sz w:val="18"/>
          <w:szCs w:val="18"/>
          <w:lang w:val="en-US"/>
        </w:rPr>
        <w:t>: Headshot 1 (Personal collection, 2026)</w:t>
      </w:r>
    </w:p>
    <w:p w:rsidR="43744A80" w:rsidP="43744A80" w:rsidRDefault="43744A80" w14:paraId="025F589D" w14:textId="23EC9097">
      <w:pPr>
        <w:pStyle w:val="Normal"/>
        <w:jc w:val="center"/>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61390405" w:rsidP="43744A80" w:rsidRDefault="61390405" w14:paraId="6E9EA3F9" w14:textId="336029E8">
      <w:pPr>
        <w:pStyle w:val="Normal"/>
        <w:jc w:val="center"/>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61390405">
        <w:drawing>
          <wp:inline wp14:editId="2D8AEC9B" wp14:anchorId="0070ACB0">
            <wp:extent cx="1817538" cy="2726308"/>
            <wp:effectExtent l="0" t="0" r="0" b="0"/>
            <wp:docPr id="9373457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4848060" name="Picture 1584848060"/>
                    <pic:cNvPicPr/>
                  </pic:nvPicPr>
                  <pic:blipFill>
                    <a:blip xmlns:r="http://schemas.openxmlformats.org/officeDocument/2006/relationships" r:embed="rId517356804">
                      <a:extLst>
                        <a:ext uri="{28A0092B-C50C-407E-A947-70E740481C1C}">
                          <a14:useLocalDpi xmlns:a14="http://schemas.microsoft.com/office/drawing/2010/main"/>
                        </a:ext>
                      </a:extLst>
                    </a:blip>
                    <a:stretch>
                      <a:fillRect/>
                    </a:stretch>
                  </pic:blipFill>
                  <pic:spPr>
                    <a:xfrm rot="0">
                      <a:off x="0" y="0"/>
                      <a:ext cx="1817538" cy="2726308"/>
                    </a:xfrm>
                    <a:prstGeom prst="rect">
                      <a:avLst/>
                    </a:prstGeom>
                  </pic:spPr>
                </pic:pic>
              </a:graphicData>
            </a:graphic>
          </wp:inline>
        </w:drawing>
      </w:r>
    </w:p>
    <w:p w:rsidR="43744A80" w:rsidP="6DE02DA8" w:rsidRDefault="43744A80" w14:paraId="1545C4DE" w14:textId="714B9C04">
      <w:pPr>
        <w:pStyle w:val="Normal"/>
        <w:jc w:val="center"/>
        <w:rPr>
          <w:rFonts w:ascii="Aptos Display" w:hAnsi="Aptos Display" w:eastAsia="Aptos Display" w:cs="Aptos Display"/>
          <w:b w:val="0"/>
          <w:bCs w:val="0"/>
          <w:i w:val="1"/>
          <w:iCs w:val="1"/>
          <w:caps w:val="0"/>
          <w:smallCaps w:val="0"/>
          <w:noProof w:val="0"/>
          <w:color w:val="000000" w:themeColor="text1" w:themeTint="FF" w:themeShade="FF"/>
          <w:sz w:val="18"/>
          <w:szCs w:val="18"/>
          <w:lang w:val="en-US"/>
        </w:rPr>
      </w:pPr>
      <w:r w:rsidRPr="6DE02DA8" w:rsidR="61390405">
        <w:rPr>
          <w:rFonts w:ascii="Aptos Display" w:hAnsi="Aptos Display" w:eastAsia="Aptos Display" w:cs="Aptos Display"/>
          <w:b w:val="0"/>
          <w:bCs w:val="0"/>
          <w:i w:val="1"/>
          <w:iCs w:val="1"/>
          <w:caps w:val="0"/>
          <w:smallCaps w:val="0"/>
          <w:noProof w:val="0"/>
          <w:color w:val="000000" w:themeColor="text1" w:themeTint="FF" w:themeShade="FF"/>
          <w:sz w:val="18"/>
          <w:szCs w:val="18"/>
          <w:lang w:val="en-US"/>
        </w:rPr>
        <w:t xml:space="preserve">Figure </w:t>
      </w:r>
      <w:r w:rsidRPr="6DE02DA8" w:rsidR="17012F26">
        <w:rPr>
          <w:rFonts w:ascii="Aptos Display" w:hAnsi="Aptos Display" w:eastAsia="Aptos Display" w:cs="Aptos Display"/>
          <w:b w:val="0"/>
          <w:bCs w:val="0"/>
          <w:i w:val="1"/>
          <w:iCs w:val="1"/>
          <w:caps w:val="0"/>
          <w:smallCaps w:val="0"/>
          <w:noProof w:val="0"/>
          <w:color w:val="000000" w:themeColor="text1" w:themeTint="FF" w:themeShade="FF"/>
          <w:sz w:val="18"/>
          <w:szCs w:val="18"/>
          <w:lang w:val="en-US"/>
        </w:rPr>
        <w:t>5</w:t>
      </w:r>
      <w:r w:rsidRPr="6DE02DA8" w:rsidR="61390405">
        <w:rPr>
          <w:rFonts w:ascii="Aptos Display" w:hAnsi="Aptos Display" w:eastAsia="Aptos Display" w:cs="Aptos Display"/>
          <w:b w:val="0"/>
          <w:bCs w:val="0"/>
          <w:i w:val="1"/>
          <w:iCs w:val="1"/>
          <w:caps w:val="0"/>
          <w:smallCaps w:val="0"/>
          <w:noProof w:val="0"/>
          <w:color w:val="000000" w:themeColor="text1" w:themeTint="FF" w:themeShade="FF"/>
          <w:sz w:val="18"/>
          <w:szCs w:val="18"/>
          <w:lang w:val="en-US"/>
        </w:rPr>
        <w:t>: Headshot 2 (Personal collection, 2026)</w:t>
      </w:r>
    </w:p>
    <w:p w:rsidR="6DE02DA8" w:rsidP="6DE02DA8" w:rsidRDefault="6DE02DA8" w14:paraId="334E6B6C" w14:textId="6E89AAAE">
      <w:pPr>
        <w:pStyle w:val="Normal"/>
        <w:jc w:val="center"/>
        <w:rPr>
          <w:rFonts w:ascii="Aptos Display" w:hAnsi="Aptos Display" w:eastAsia="Aptos Display" w:cs="Aptos Display"/>
          <w:b w:val="0"/>
          <w:bCs w:val="0"/>
          <w:i w:val="1"/>
          <w:iCs w:val="1"/>
          <w:caps w:val="0"/>
          <w:smallCaps w:val="0"/>
          <w:noProof w:val="0"/>
          <w:color w:val="000000" w:themeColor="text1" w:themeTint="FF" w:themeShade="FF"/>
          <w:sz w:val="18"/>
          <w:szCs w:val="18"/>
          <w:lang w:val="en-US"/>
        </w:rPr>
      </w:pPr>
    </w:p>
    <w:p w:rsidR="0CE00AB1" w:rsidP="6DE02DA8" w:rsidRDefault="0CE00AB1" w14:paraId="6BAC31D7" w14:textId="4E17BBA2">
      <w:pPr>
        <w:pStyle w:val="Normal"/>
        <w:jc w:val="left"/>
        <w:rPr>
          <w:rFonts w:ascii="Aptos Display" w:hAnsi="Aptos Display" w:eastAsia="Aptos Display" w:cs="Aptos Display"/>
          <w:b w:val="1"/>
          <w:bCs w:val="1"/>
          <w:i w:val="0"/>
          <w:iCs w:val="0"/>
          <w:caps w:val="0"/>
          <w:smallCaps w:val="0"/>
          <w:noProof w:val="0"/>
          <w:color w:val="000000" w:themeColor="text1" w:themeTint="FF" w:themeShade="FF"/>
          <w:sz w:val="24"/>
          <w:szCs w:val="24"/>
          <w:lang w:val="en-US"/>
        </w:rPr>
      </w:pPr>
      <w:r w:rsidRPr="6DE02DA8" w:rsidR="0CE00AB1">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Now that I </w:t>
      </w:r>
      <w:r w:rsidRPr="6DE02DA8" w:rsidR="75888CE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had</w:t>
      </w:r>
      <w:r w:rsidRPr="6DE02DA8" w:rsidR="0CE00AB1">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my CVs and casting info, I decided to practice creating an acting profile on Backstage.com.</w:t>
      </w:r>
      <w:r w:rsidRPr="6DE02DA8" w:rsidR="207A5CD4">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t>
      </w:r>
      <w:r w:rsidRPr="6DE02DA8" w:rsidR="6CFD4E99">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Furthermore, I also created an account on LinkedIn, </w:t>
      </w:r>
      <w:r w:rsidRPr="6DE02DA8" w:rsidR="5A66AB9C">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updated my professional account on </w:t>
      </w:r>
      <w:r w:rsidRPr="6DE02DA8" w:rsidR="6CFD4E99">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Instagram, and created a professional email. </w:t>
      </w:r>
      <w:r w:rsidRPr="6DE02DA8" w:rsidR="207A5CD4">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Screenshots of </w:t>
      </w:r>
      <w:r w:rsidRPr="6DE02DA8" w:rsidR="14621CEB">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all of </w:t>
      </w:r>
      <w:r w:rsidRPr="6DE02DA8" w:rsidR="207A5CD4">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this can be found </w:t>
      </w:r>
      <w:r w:rsidRPr="6DE02DA8" w:rsidR="5055DAA4">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in </w:t>
      </w:r>
      <w:r w:rsidRPr="6DE02DA8" w:rsidR="32E991D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A</w:t>
      </w:r>
      <w:r w:rsidRPr="6DE02DA8" w:rsidR="5055DAA4">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ppendix </w:t>
      </w:r>
      <w:r w:rsidRPr="6DE02DA8" w:rsidR="1C9B2C94">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D</w:t>
      </w:r>
      <w:r w:rsidRPr="6DE02DA8" w:rsidR="5055DAA4">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t>
      </w:r>
      <w:r w:rsidRPr="6DE02DA8" w:rsidR="4AA15B2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A</w:t>
      </w:r>
      <w:r w:rsidRPr="6DE02DA8" w:rsidR="5055DAA4">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ppendix </w:t>
      </w:r>
      <w:r w:rsidRPr="6DE02DA8" w:rsidR="0067CCAA">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D</w:t>
      </w:r>
      <w:r w:rsidRPr="6DE02DA8" w:rsidR="5055DAA4">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w:t>
      </w:r>
      <w:r w:rsidRPr="6DE02DA8" w:rsidR="484D5CDB">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In the time of this module, I used the CV to book myself a job, which was a short film by a director that I have previously worked with, Zachary Fisher. </w:t>
      </w:r>
    </w:p>
    <w:p w:rsidR="293A5772" w:rsidP="293A5772" w:rsidRDefault="293A5772" w14:paraId="2D39C9DA" w14:textId="484A6CE4">
      <w:pPr>
        <w:pStyle w:val="Normal"/>
        <w:jc w:val="left"/>
        <w:rPr>
          <w:rFonts w:ascii="Aptos Display" w:hAnsi="Aptos Display" w:eastAsia="Aptos Display" w:cs="Aptos Display"/>
          <w:b w:val="1"/>
          <w:bCs w:val="1"/>
          <w:i w:val="0"/>
          <w:iCs w:val="0"/>
          <w:caps w:val="0"/>
          <w:smallCaps w:val="0"/>
          <w:noProof w:val="0"/>
          <w:color w:val="000000" w:themeColor="text1" w:themeTint="FF" w:themeShade="FF"/>
          <w:sz w:val="24"/>
          <w:szCs w:val="24"/>
          <w:lang w:val="en-US"/>
        </w:rPr>
      </w:pPr>
    </w:p>
    <w:p w:rsidR="5A91D162" w:rsidP="6DE02DA8" w:rsidRDefault="5A91D162" w14:paraId="7B0B5315" w14:textId="25B44895">
      <w:pPr>
        <w:pStyle w:val="Normal"/>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DE02DA8" w:rsidR="5A91D162">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The final two things that I believe could improve my professional material would be both a showreel, highlighting some of my best acting work, and </w:t>
      </w:r>
      <w:r w:rsidRPr="6DE02DA8" w:rsidR="1506786D">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preferably</w:t>
      </w:r>
      <w:r w:rsidRPr="6DE02DA8" w:rsidR="5A91D162">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mo</w:t>
      </w:r>
      <w:r w:rsidRPr="6DE02DA8" w:rsidR="3BEA308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nologues/scenes that relate to my targeted casting</w:t>
      </w:r>
      <w:r w:rsidRPr="6DE02DA8" w:rsidR="47993F49">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My choice for monologue for the assessment is a good example of one that would fit nicely into my showreel. Furthermore, I will include an introductory video, explaining</w:t>
      </w:r>
      <w:r w:rsidRPr="6DE02DA8" w:rsidR="20A7E7CB">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my name, age, playing age, </w:t>
      </w:r>
      <w:r w:rsidRPr="6DE02DA8" w:rsidR="1AA1BE56">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height,</w:t>
      </w:r>
      <w:r w:rsidRPr="6DE02DA8" w:rsidR="20A7E7CB">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weight, where I am based, and what I enjoy doing out</w:t>
      </w:r>
      <w:r w:rsidRPr="6DE02DA8" w:rsidR="1BE8E47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side of acting, skills that I have, and my recording setup at home. I record</w:t>
      </w:r>
      <w:r w:rsidRPr="6DE02DA8" w:rsidR="4A8A2AC3">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ed</w:t>
      </w:r>
      <w:r w:rsidRPr="6DE02DA8" w:rsidR="1BE8E47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t>
      </w:r>
      <w:r w:rsidRPr="6DE02DA8" w:rsidR="37665DA1">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the first</w:t>
      </w:r>
      <w:r w:rsidRPr="6DE02DA8" w:rsidR="1BE8E47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draft of this and link</w:t>
      </w:r>
      <w:r w:rsidRPr="6DE02DA8" w:rsidR="24809833">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ed</w:t>
      </w:r>
      <w:r w:rsidRPr="6DE02DA8" w:rsidR="1BE8E47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it </w:t>
      </w:r>
      <w:r w:rsidRPr="6DE02DA8" w:rsidR="2C02DA3B">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in</w:t>
      </w:r>
      <w:r w:rsidRPr="6DE02DA8" w:rsidR="2C02DA3B">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t>
      </w:r>
      <w:r w:rsidRPr="6DE02DA8" w:rsidR="1BE8E47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Appendix </w:t>
      </w:r>
      <w:r w:rsidRPr="6DE02DA8" w:rsidR="11EB9A7D">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E</w:t>
      </w:r>
      <w:r w:rsidRPr="6DE02DA8" w:rsidR="1BE8E47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t>
      </w:r>
      <w:r w:rsidRPr="6DE02DA8" w:rsidR="1BE8E47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(Appendix </w:t>
      </w:r>
      <w:r w:rsidRPr="6DE02DA8" w:rsidR="638C49FA">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E</w:t>
      </w:r>
      <w:r w:rsidRPr="6DE02DA8" w:rsidR="1BE8E47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w:t>
      </w:r>
      <w:r w:rsidRPr="6DE02DA8" w:rsidR="62501293">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t>
      </w:r>
      <w:r w:rsidRPr="6DE02DA8" w:rsidR="71250C0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At this point in time, I do not have enough footage to create a showreel, however I have </w:t>
      </w:r>
      <w:r w:rsidRPr="6DE02DA8" w:rsidR="71250C0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identified</w:t>
      </w:r>
      <w:r w:rsidRPr="6DE02DA8" w:rsidR="71250C0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what makes a good showreel, found in Appendix </w:t>
      </w:r>
      <w:r w:rsidRPr="6DE02DA8" w:rsidR="1659A8CB">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F</w:t>
      </w:r>
      <w:r w:rsidRPr="6DE02DA8" w:rsidR="71250C0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t>
      </w:r>
      <w:r w:rsidRPr="6DE02DA8" w:rsidR="71250C0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(Appendix </w:t>
      </w:r>
      <w:r w:rsidRPr="6DE02DA8" w:rsidR="3EA8C6FE">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F</w:t>
      </w:r>
      <w:r w:rsidRPr="6DE02DA8" w:rsidR="71250C0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w:t>
      </w:r>
    </w:p>
    <w:p w:rsidR="43744A80" w:rsidP="43744A80" w:rsidRDefault="43744A80" w14:paraId="56538D54" w14:textId="04630C0B">
      <w:pPr>
        <w:pStyle w:val="Normal"/>
        <w:jc w:val="left"/>
        <w:rPr>
          <w:rFonts w:ascii="Aptos Display" w:hAnsi="Aptos Display" w:eastAsia="Aptos Display" w:cs="Aptos Display"/>
          <w:b w:val="0"/>
          <w:bCs w:val="0"/>
          <w:i w:val="0"/>
          <w:iCs w:val="0"/>
          <w:caps w:val="0"/>
          <w:smallCaps w:val="0"/>
          <w:noProof w:val="0"/>
          <w:color w:val="000000" w:themeColor="text1" w:themeTint="FF" w:themeShade="FF"/>
          <w:sz w:val="27"/>
          <w:szCs w:val="27"/>
          <w:lang w:val="en-US"/>
        </w:rPr>
      </w:pPr>
    </w:p>
    <w:p w:rsidR="293A5772" w:rsidP="1481F512" w:rsidRDefault="293A5772" w14:paraId="409AE50C" w14:textId="57D60848">
      <w:pPr>
        <w:pStyle w:val="Normal"/>
        <w:jc w:val="left"/>
        <w:rPr>
          <w:rFonts w:ascii="Aptos Display" w:hAnsi="Aptos Display" w:eastAsia="Aptos Display" w:cs="Aptos Display"/>
          <w:b w:val="0"/>
          <w:bCs w:val="0"/>
          <w:i w:val="0"/>
          <w:iCs w:val="0"/>
          <w:caps w:val="0"/>
          <w:smallCaps w:val="0"/>
          <w:noProof w:val="0"/>
          <w:color w:val="000000" w:themeColor="text1" w:themeTint="FF" w:themeShade="FF"/>
          <w:sz w:val="27"/>
          <w:szCs w:val="27"/>
          <w:lang w:val="en-US"/>
        </w:rPr>
      </w:pPr>
    </w:p>
    <w:p w:rsidR="293A5772" w:rsidP="1481F512" w:rsidRDefault="293A5772" w14:paraId="6CE0D8AE" w14:textId="18C3CA36">
      <w:pPr>
        <w:pStyle w:val="Normal"/>
        <w:jc w:val="left"/>
        <w:rPr>
          <w:rFonts w:ascii="Aptos Display" w:hAnsi="Aptos Display" w:eastAsia="Aptos Display" w:cs="Aptos Display"/>
          <w:b w:val="0"/>
          <w:bCs w:val="0"/>
          <w:i w:val="0"/>
          <w:iCs w:val="0"/>
          <w:caps w:val="0"/>
          <w:smallCaps w:val="0"/>
          <w:noProof w:val="0"/>
          <w:color w:val="000000" w:themeColor="text1" w:themeTint="FF" w:themeShade="FF"/>
          <w:sz w:val="27"/>
          <w:szCs w:val="27"/>
          <w:lang w:val="en-US"/>
        </w:rPr>
      </w:pPr>
    </w:p>
    <w:p w:rsidR="293A5772" w:rsidP="1481F512" w:rsidRDefault="293A5772" w14:paraId="0F18D213" w14:textId="4C3A2930">
      <w:pPr>
        <w:pStyle w:val="Normal"/>
        <w:jc w:val="left"/>
        <w:rPr>
          <w:i w:val="0"/>
          <w:iCs w:val="0"/>
          <w:sz w:val="24"/>
          <w:szCs w:val="24"/>
        </w:rPr>
      </w:pPr>
    </w:p>
    <w:p w:rsidR="293A5772" w:rsidP="6DE02DA8" w:rsidRDefault="293A5772" w14:paraId="36C3FF22" w14:textId="6C45817B">
      <w:pPr>
        <w:pStyle w:val="Normal"/>
        <w:jc w:val="left"/>
        <w:rPr>
          <w:i w:val="0"/>
          <w:iCs w:val="0"/>
          <w:sz w:val="24"/>
          <w:szCs w:val="24"/>
          <w:u w:val="single"/>
        </w:rPr>
      </w:pPr>
      <w:r w:rsidRPr="6DE02DA8" w:rsidR="727A49ED">
        <w:rPr>
          <w:i w:val="0"/>
          <w:iCs w:val="0"/>
          <w:sz w:val="24"/>
          <w:szCs w:val="24"/>
          <w:u w:val="single"/>
        </w:rPr>
        <w:t>Research into opportunities</w:t>
      </w:r>
    </w:p>
    <w:p w:rsidR="293A5772" w:rsidP="293A5772" w:rsidRDefault="293A5772" w14:paraId="5571F757" w14:textId="63BB6ED2">
      <w:pPr>
        <w:pStyle w:val="Normal"/>
        <w:jc w:val="left"/>
        <w:rPr>
          <w:i w:val="0"/>
          <w:iCs w:val="0"/>
          <w:sz w:val="24"/>
          <w:szCs w:val="24"/>
        </w:rPr>
      </w:pPr>
    </w:p>
    <w:p w:rsidR="0BC528BE" w:rsidP="6DE02DA8" w:rsidRDefault="0BC528BE" w14:paraId="3E5DBBF8" w14:textId="0A9EA018">
      <w:pPr>
        <w:pStyle w:val="Normal"/>
        <w:jc w:val="left"/>
        <w:rPr>
          <w:i w:val="0"/>
          <w:iCs w:val="0"/>
          <w:sz w:val="24"/>
          <w:szCs w:val="24"/>
        </w:rPr>
      </w:pPr>
      <w:r w:rsidRPr="6DE02DA8" w:rsidR="0BC528BE">
        <w:rPr>
          <w:i w:val="0"/>
          <w:iCs w:val="0"/>
          <w:sz w:val="24"/>
          <w:szCs w:val="24"/>
        </w:rPr>
        <w:t xml:space="preserve">I began my research with local opportunities linked to what I want to do in the industry, including theatre, </w:t>
      </w:r>
      <w:r w:rsidRPr="6DE02DA8" w:rsidR="2AFBEBAE">
        <w:rPr>
          <w:i w:val="0"/>
          <w:iCs w:val="0"/>
          <w:sz w:val="24"/>
          <w:szCs w:val="24"/>
        </w:rPr>
        <w:t>Shakespeare</w:t>
      </w:r>
      <w:r w:rsidRPr="6DE02DA8" w:rsidR="0BC528BE">
        <w:rPr>
          <w:i w:val="0"/>
          <w:iCs w:val="0"/>
          <w:sz w:val="24"/>
          <w:szCs w:val="24"/>
        </w:rPr>
        <w:t>, TV and Film, and BBC produc</w:t>
      </w:r>
      <w:r w:rsidRPr="6DE02DA8" w:rsidR="357D2F57">
        <w:rPr>
          <w:i w:val="0"/>
          <w:iCs w:val="0"/>
          <w:sz w:val="24"/>
          <w:szCs w:val="24"/>
        </w:rPr>
        <w:t xml:space="preserve">tions. </w:t>
      </w:r>
      <w:r w:rsidRPr="6DE02DA8" w:rsidR="1F692619">
        <w:rPr>
          <w:i w:val="0"/>
          <w:iCs w:val="0"/>
          <w:sz w:val="24"/>
          <w:szCs w:val="24"/>
        </w:rPr>
        <w:t xml:space="preserve">Firstly, </w:t>
      </w:r>
      <w:r w:rsidRPr="6DE02DA8" w:rsidR="7B0CA531">
        <w:rPr>
          <w:i w:val="0"/>
          <w:iCs w:val="0"/>
          <w:sz w:val="24"/>
          <w:szCs w:val="24"/>
        </w:rPr>
        <w:t xml:space="preserve">theatre companies in or around south Wales include </w:t>
      </w:r>
      <w:r w:rsidRPr="6DE02DA8" w:rsidR="50242C77">
        <w:rPr>
          <w:i w:val="0"/>
          <w:iCs w:val="0"/>
          <w:sz w:val="24"/>
          <w:szCs w:val="24"/>
        </w:rPr>
        <w:t xml:space="preserve">Theatr Cymru, who are based in yr Egin in Carmarthen, though their performance venue varies as they tour around Wales. Theatr Cymru relies </w:t>
      </w:r>
      <w:r w:rsidRPr="6DE02DA8" w:rsidR="54E05C5C">
        <w:rPr>
          <w:i w:val="0"/>
          <w:iCs w:val="0"/>
          <w:sz w:val="24"/>
          <w:szCs w:val="24"/>
        </w:rPr>
        <w:t>on</w:t>
      </w:r>
      <w:r w:rsidRPr="6DE02DA8" w:rsidR="50242C77">
        <w:rPr>
          <w:i w:val="0"/>
          <w:iCs w:val="0"/>
          <w:sz w:val="24"/>
          <w:szCs w:val="24"/>
        </w:rPr>
        <w:t xml:space="preserve"> open casting calls,</w:t>
      </w:r>
      <w:r w:rsidRPr="6DE02DA8" w:rsidR="25CFACE0">
        <w:rPr>
          <w:i w:val="0"/>
          <w:iCs w:val="0"/>
          <w:sz w:val="24"/>
          <w:szCs w:val="24"/>
        </w:rPr>
        <w:t xml:space="preserve"> </w:t>
      </w:r>
      <w:r w:rsidRPr="6DE02DA8" w:rsidR="289707FF">
        <w:rPr>
          <w:i w:val="0"/>
          <w:iCs w:val="0"/>
          <w:sz w:val="24"/>
          <w:szCs w:val="24"/>
        </w:rPr>
        <w:t xml:space="preserve">through open auditions. There is also the Sherman theatre in Cardiff and the Bristol Old Vic, both </w:t>
      </w:r>
      <w:r w:rsidRPr="6DE02DA8" w:rsidR="2062C78A">
        <w:rPr>
          <w:i w:val="0"/>
          <w:iCs w:val="0"/>
          <w:sz w:val="24"/>
          <w:szCs w:val="24"/>
        </w:rPr>
        <w:t>who</w:t>
      </w:r>
      <w:r w:rsidRPr="6DE02DA8" w:rsidR="289707FF">
        <w:rPr>
          <w:i w:val="0"/>
          <w:iCs w:val="0"/>
          <w:sz w:val="24"/>
          <w:szCs w:val="24"/>
        </w:rPr>
        <w:t xml:space="preserve"> produce Shakespeare plays a</w:t>
      </w:r>
      <w:r w:rsidRPr="6DE02DA8" w:rsidR="073F0B43">
        <w:rPr>
          <w:i w:val="0"/>
          <w:iCs w:val="0"/>
          <w:sz w:val="24"/>
          <w:szCs w:val="24"/>
        </w:rPr>
        <w:t>longside contemporary productions</w:t>
      </w:r>
      <w:r w:rsidRPr="6DE02DA8" w:rsidR="08EC0639">
        <w:rPr>
          <w:i w:val="0"/>
          <w:iCs w:val="0"/>
          <w:sz w:val="24"/>
          <w:szCs w:val="24"/>
        </w:rPr>
        <w:t xml:space="preserve">. </w:t>
      </w:r>
      <w:r w:rsidRPr="6DE02DA8" w:rsidR="421468D5">
        <w:rPr>
          <w:i w:val="0"/>
          <w:iCs w:val="0"/>
          <w:sz w:val="24"/>
          <w:szCs w:val="24"/>
        </w:rPr>
        <w:t>Both theatre companies also rely on casting through agents and Spotlight.</w:t>
      </w:r>
      <w:r w:rsidRPr="6DE02DA8" w:rsidR="52C15E8D">
        <w:rPr>
          <w:i w:val="0"/>
          <w:iCs w:val="0"/>
          <w:sz w:val="24"/>
          <w:szCs w:val="24"/>
        </w:rPr>
        <w:t xml:space="preserve"> My preference would be the Dolman theatre, as they prioritize casting Welsh actors, and they produce </w:t>
      </w:r>
      <w:r w:rsidRPr="6DE02DA8" w:rsidR="1301CC65">
        <w:rPr>
          <w:i w:val="0"/>
          <w:iCs w:val="0"/>
          <w:sz w:val="24"/>
          <w:szCs w:val="24"/>
        </w:rPr>
        <w:t xml:space="preserve">Shakespeare. I also looked into frequent cast directors that work with </w:t>
      </w:r>
      <w:r w:rsidRPr="6DE02DA8" w:rsidR="1301CC65">
        <w:rPr>
          <w:i w:val="0"/>
          <w:iCs w:val="0"/>
          <w:sz w:val="24"/>
          <w:szCs w:val="24"/>
        </w:rPr>
        <w:t>the Sherman</w:t>
      </w:r>
      <w:r w:rsidRPr="6DE02DA8" w:rsidR="1301CC65">
        <w:rPr>
          <w:i w:val="0"/>
          <w:iCs w:val="0"/>
          <w:sz w:val="24"/>
          <w:szCs w:val="24"/>
        </w:rPr>
        <w:t xml:space="preserve"> and the Old Vic respectively</w:t>
      </w:r>
      <w:r w:rsidRPr="6DE02DA8" w:rsidR="2E12037D">
        <w:rPr>
          <w:i w:val="0"/>
          <w:iCs w:val="0"/>
          <w:sz w:val="24"/>
          <w:szCs w:val="24"/>
        </w:rPr>
        <w:t xml:space="preserve">, which brought me to Matilda James, the former </w:t>
      </w:r>
      <w:r w:rsidRPr="6DE02DA8" w:rsidR="01108E72">
        <w:rPr>
          <w:i w:val="0"/>
          <w:iCs w:val="0"/>
          <w:sz w:val="24"/>
          <w:szCs w:val="24"/>
        </w:rPr>
        <w:t>head of casting for the Shakespeare globe (whom is based in the South West of England) and Sophie Parrott – Whom works frequent</w:t>
      </w:r>
      <w:r w:rsidRPr="6DE02DA8" w:rsidR="3143AA69">
        <w:rPr>
          <w:i w:val="0"/>
          <w:iCs w:val="0"/>
          <w:sz w:val="24"/>
          <w:szCs w:val="24"/>
        </w:rPr>
        <w:t xml:space="preserve">ly with the Sherman theatre as well as big stage productions such as A </w:t>
      </w:r>
      <w:r w:rsidRPr="6DE02DA8" w:rsidR="3143AA69">
        <w:rPr>
          <w:i w:val="0"/>
          <w:iCs w:val="0"/>
          <w:sz w:val="24"/>
          <w:szCs w:val="24"/>
        </w:rPr>
        <w:t>streetcat</w:t>
      </w:r>
      <w:r w:rsidRPr="6DE02DA8" w:rsidR="3143AA69">
        <w:rPr>
          <w:i w:val="0"/>
          <w:iCs w:val="0"/>
          <w:sz w:val="24"/>
          <w:szCs w:val="24"/>
        </w:rPr>
        <w:t xml:space="preserve"> named Bob</w:t>
      </w:r>
      <w:r w:rsidRPr="6DE02DA8" w:rsidR="5C45D43D">
        <w:rPr>
          <w:i w:val="0"/>
          <w:iCs w:val="0"/>
          <w:sz w:val="24"/>
          <w:szCs w:val="24"/>
        </w:rPr>
        <w:t xml:space="preserve">. </w:t>
      </w:r>
    </w:p>
    <w:p w:rsidR="1481F512" w:rsidP="1481F512" w:rsidRDefault="1481F512" w14:paraId="71A9EAFA" w14:textId="00D1377A">
      <w:pPr>
        <w:pStyle w:val="Normal"/>
        <w:jc w:val="left"/>
        <w:rPr>
          <w:i w:val="0"/>
          <w:iCs w:val="0"/>
          <w:sz w:val="24"/>
          <w:szCs w:val="24"/>
        </w:rPr>
      </w:pPr>
    </w:p>
    <w:p w:rsidR="5C45D43D" w:rsidP="1481F512" w:rsidRDefault="5C45D43D" w14:paraId="61FC7770" w14:textId="765D4306">
      <w:pPr>
        <w:pStyle w:val="Normal"/>
        <w:jc w:val="left"/>
        <w:rPr>
          <w:i w:val="0"/>
          <w:iCs w:val="0"/>
          <w:sz w:val="24"/>
          <w:szCs w:val="24"/>
        </w:rPr>
      </w:pPr>
      <w:r w:rsidRPr="1481F512" w:rsidR="5C45D43D">
        <w:rPr>
          <w:i w:val="0"/>
          <w:iCs w:val="0"/>
          <w:sz w:val="24"/>
          <w:szCs w:val="24"/>
        </w:rPr>
        <w:t xml:space="preserve">As for film and TV in Wales, the most prominent names in casting currently are </w:t>
      </w:r>
      <w:r w:rsidRPr="1481F512" w:rsidR="483AE4EE">
        <w:rPr>
          <w:i w:val="0"/>
          <w:iCs w:val="0"/>
          <w:sz w:val="24"/>
          <w:szCs w:val="24"/>
        </w:rPr>
        <w:t>Hannah Marie Williams, and Nanw Rowlands. Hannah Marie Williams is a good connection to have as she currently casts fo</w:t>
      </w:r>
      <w:r w:rsidRPr="1481F512" w:rsidR="6B1E4ACE">
        <w:rPr>
          <w:i w:val="0"/>
          <w:iCs w:val="0"/>
          <w:sz w:val="24"/>
          <w:szCs w:val="24"/>
        </w:rPr>
        <w:t>r the national theatre, as well as commercial, and Film and TV. As for Nanw</w:t>
      </w:r>
      <w:r w:rsidRPr="1481F512" w:rsidR="6FAE3EE1">
        <w:rPr>
          <w:i w:val="0"/>
          <w:iCs w:val="0"/>
          <w:sz w:val="24"/>
          <w:szCs w:val="24"/>
        </w:rPr>
        <w:t xml:space="preserve"> Rowlands, Nanw would be a better connection to have if I am focusing </w:t>
      </w:r>
      <w:r w:rsidRPr="1481F512" w:rsidR="0E0056C3">
        <w:rPr>
          <w:i w:val="0"/>
          <w:iCs w:val="0"/>
          <w:sz w:val="24"/>
          <w:szCs w:val="24"/>
        </w:rPr>
        <w:t>on</w:t>
      </w:r>
      <w:r w:rsidRPr="1481F512" w:rsidR="6FAE3EE1">
        <w:rPr>
          <w:i w:val="0"/>
          <w:iCs w:val="0"/>
          <w:sz w:val="24"/>
          <w:szCs w:val="24"/>
        </w:rPr>
        <w:t xml:space="preserve"> film and TV as she has </w:t>
      </w:r>
      <w:r w:rsidRPr="1481F512" w:rsidR="52ED20D7">
        <w:rPr>
          <w:i w:val="0"/>
          <w:iCs w:val="0"/>
          <w:sz w:val="24"/>
          <w:szCs w:val="24"/>
        </w:rPr>
        <w:t>cast</w:t>
      </w:r>
      <w:r w:rsidRPr="1481F512" w:rsidR="6FAE3EE1">
        <w:rPr>
          <w:i w:val="0"/>
          <w:iCs w:val="0"/>
          <w:sz w:val="24"/>
          <w:szCs w:val="24"/>
        </w:rPr>
        <w:t xml:space="preserve"> for big scale productions </w:t>
      </w:r>
      <w:r w:rsidRPr="1481F512" w:rsidR="46A0494F">
        <w:rPr>
          <w:i w:val="0"/>
          <w:iCs w:val="0"/>
          <w:sz w:val="24"/>
          <w:szCs w:val="24"/>
        </w:rPr>
        <w:t xml:space="preserve">such as Marvel and Disney. </w:t>
      </w:r>
      <w:r w:rsidRPr="1481F512" w:rsidR="7CBBD147">
        <w:rPr>
          <w:i w:val="0"/>
          <w:iCs w:val="0"/>
          <w:sz w:val="24"/>
          <w:szCs w:val="24"/>
        </w:rPr>
        <w:t>Both</w:t>
      </w:r>
      <w:r w:rsidRPr="1481F512" w:rsidR="46A0494F">
        <w:rPr>
          <w:i w:val="0"/>
          <w:iCs w:val="0"/>
          <w:sz w:val="24"/>
          <w:szCs w:val="24"/>
        </w:rPr>
        <w:t xml:space="preserve"> casting directors also </w:t>
      </w:r>
      <w:r w:rsidRPr="1481F512" w:rsidR="46A0494F">
        <w:rPr>
          <w:i w:val="0"/>
          <w:iCs w:val="0"/>
          <w:sz w:val="24"/>
          <w:szCs w:val="24"/>
        </w:rPr>
        <w:t>operate</w:t>
      </w:r>
      <w:r w:rsidRPr="1481F512" w:rsidR="46A0494F">
        <w:rPr>
          <w:i w:val="0"/>
          <w:iCs w:val="0"/>
          <w:sz w:val="24"/>
          <w:szCs w:val="24"/>
        </w:rPr>
        <w:t xml:space="preserve"> in both London and Wales, giving themselves a wider choice of casting. </w:t>
      </w:r>
    </w:p>
    <w:p w:rsidR="1481F512" w:rsidP="1481F512" w:rsidRDefault="1481F512" w14:paraId="170BEB89" w14:textId="19215726">
      <w:pPr>
        <w:pStyle w:val="Normal"/>
        <w:jc w:val="left"/>
        <w:rPr>
          <w:i w:val="0"/>
          <w:iCs w:val="0"/>
          <w:sz w:val="24"/>
          <w:szCs w:val="24"/>
        </w:rPr>
      </w:pPr>
    </w:p>
    <w:p w:rsidR="7B1ABAB5" w:rsidP="1481F512" w:rsidRDefault="7B1ABAB5" w14:paraId="4052A419" w14:textId="331594C7">
      <w:pPr>
        <w:pStyle w:val="Normal"/>
        <w:jc w:val="left"/>
        <w:rPr>
          <w:i w:val="0"/>
          <w:iCs w:val="0"/>
          <w:sz w:val="24"/>
          <w:szCs w:val="24"/>
        </w:rPr>
      </w:pPr>
      <w:r w:rsidRPr="1481F512" w:rsidR="7B1ABAB5">
        <w:rPr>
          <w:i w:val="0"/>
          <w:iCs w:val="0"/>
          <w:sz w:val="24"/>
          <w:szCs w:val="24"/>
        </w:rPr>
        <w:t xml:space="preserve">Prominent TV and Film production companies in Wales include Bad Wolf studios, </w:t>
      </w:r>
      <w:r w:rsidRPr="1481F512" w:rsidR="14CD11C4">
        <w:rPr>
          <w:i w:val="0"/>
          <w:iCs w:val="0"/>
          <w:sz w:val="24"/>
          <w:szCs w:val="24"/>
        </w:rPr>
        <w:t>who</w:t>
      </w:r>
      <w:r w:rsidRPr="1481F512" w:rsidR="7B1ABAB5">
        <w:rPr>
          <w:i w:val="0"/>
          <w:iCs w:val="0"/>
          <w:sz w:val="24"/>
          <w:szCs w:val="24"/>
        </w:rPr>
        <w:t xml:space="preserve"> have produced </w:t>
      </w:r>
      <w:r w:rsidRPr="1481F512" w:rsidR="7A2D3FC3">
        <w:rPr>
          <w:i w:val="0"/>
          <w:iCs w:val="0"/>
          <w:sz w:val="24"/>
          <w:szCs w:val="24"/>
        </w:rPr>
        <w:t xml:space="preserve">shows such as Beddgelert and Doctor Who, Boom Cymru, </w:t>
      </w:r>
      <w:r w:rsidRPr="1481F512" w:rsidR="5C45FC2B">
        <w:rPr>
          <w:i w:val="0"/>
          <w:iCs w:val="0"/>
          <w:sz w:val="24"/>
          <w:szCs w:val="24"/>
        </w:rPr>
        <w:t xml:space="preserve">a multimedia company </w:t>
      </w:r>
      <w:r w:rsidRPr="1481F512" w:rsidR="4A10B418">
        <w:rPr>
          <w:i w:val="0"/>
          <w:iCs w:val="0"/>
          <w:sz w:val="24"/>
          <w:szCs w:val="24"/>
        </w:rPr>
        <w:t>who</w:t>
      </w:r>
      <w:r w:rsidRPr="1481F512" w:rsidR="7A2D3FC3">
        <w:rPr>
          <w:i w:val="0"/>
          <w:iCs w:val="0"/>
          <w:sz w:val="24"/>
          <w:szCs w:val="24"/>
        </w:rPr>
        <w:t xml:space="preserve"> operate under the BBC and produce content for the S4C</w:t>
      </w:r>
      <w:r w:rsidRPr="1481F512" w:rsidR="2B056485">
        <w:rPr>
          <w:i w:val="0"/>
          <w:iCs w:val="0"/>
          <w:sz w:val="24"/>
          <w:szCs w:val="24"/>
        </w:rPr>
        <w:t>, BBC and ITV</w:t>
      </w:r>
      <w:r w:rsidRPr="1481F512" w:rsidR="353A7892">
        <w:rPr>
          <w:i w:val="0"/>
          <w:iCs w:val="0"/>
          <w:sz w:val="24"/>
          <w:szCs w:val="24"/>
        </w:rPr>
        <w:t xml:space="preserve">, and Rondo media, </w:t>
      </w:r>
      <w:r w:rsidRPr="1481F512" w:rsidR="3D5BC3B2">
        <w:rPr>
          <w:i w:val="0"/>
          <w:iCs w:val="0"/>
          <w:sz w:val="24"/>
          <w:szCs w:val="24"/>
        </w:rPr>
        <w:t xml:space="preserve">who produce across several different genres such as Sport, Drama and Music. </w:t>
      </w:r>
      <w:r w:rsidRPr="1481F512" w:rsidR="4ED5F69F">
        <w:rPr>
          <w:i w:val="0"/>
          <w:iCs w:val="0"/>
          <w:sz w:val="24"/>
          <w:szCs w:val="24"/>
        </w:rPr>
        <w:t>The main company I would like to work with, however, is th</w:t>
      </w:r>
      <w:r w:rsidRPr="1481F512" w:rsidR="06035956">
        <w:rPr>
          <w:i w:val="0"/>
          <w:iCs w:val="0"/>
          <w:sz w:val="24"/>
          <w:szCs w:val="24"/>
        </w:rPr>
        <w:t xml:space="preserve">e BBC. This is because there are several </w:t>
      </w:r>
      <w:r w:rsidRPr="1481F512" w:rsidR="7D7F2936">
        <w:rPr>
          <w:i w:val="0"/>
          <w:iCs w:val="0"/>
          <w:sz w:val="24"/>
          <w:szCs w:val="24"/>
        </w:rPr>
        <w:t>opportunities</w:t>
      </w:r>
      <w:r w:rsidRPr="1481F512" w:rsidR="4B49A36A">
        <w:rPr>
          <w:i w:val="0"/>
          <w:iCs w:val="0"/>
          <w:sz w:val="24"/>
          <w:szCs w:val="24"/>
        </w:rPr>
        <w:t xml:space="preserve"> for</w:t>
      </w:r>
      <w:r w:rsidRPr="1481F512" w:rsidR="22EB0BB2">
        <w:rPr>
          <w:i w:val="0"/>
          <w:iCs w:val="0"/>
          <w:sz w:val="24"/>
          <w:szCs w:val="24"/>
        </w:rPr>
        <w:t xml:space="preserve"> TV, films, writing (Which is one of my hobbies) and it is great for </w:t>
      </w:r>
      <w:r w:rsidRPr="1481F512" w:rsidR="2CF15FA7">
        <w:rPr>
          <w:i w:val="0"/>
          <w:iCs w:val="0"/>
          <w:sz w:val="24"/>
          <w:szCs w:val="24"/>
        </w:rPr>
        <w:t xml:space="preserve">finding an entry point into the industry such as being a runner or assistant to gain experience on filming sets. </w:t>
      </w:r>
    </w:p>
    <w:p w:rsidR="1481F512" w:rsidP="1481F512" w:rsidRDefault="1481F512" w14:paraId="26D6BE1F" w14:textId="5BA0F4F9">
      <w:pPr>
        <w:pStyle w:val="Normal"/>
        <w:jc w:val="left"/>
        <w:rPr>
          <w:i w:val="0"/>
          <w:iCs w:val="0"/>
          <w:sz w:val="24"/>
          <w:szCs w:val="24"/>
        </w:rPr>
      </w:pPr>
    </w:p>
    <w:p w:rsidR="2CF15FA7" w:rsidP="6DE02DA8" w:rsidRDefault="2CF15FA7" w14:paraId="73BE14F3" w14:textId="33B140CA">
      <w:pPr>
        <w:pStyle w:val="Normal"/>
        <w:jc w:val="left"/>
        <w:rPr>
          <w:i w:val="0"/>
          <w:iCs w:val="0"/>
          <w:sz w:val="24"/>
          <w:szCs w:val="24"/>
        </w:rPr>
      </w:pPr>
      <w:r w:rsidRPr="6DE02DA8" w:rsidR="2CF15FA7">
        <w:rPr>
          <w:i w:val="0"/>
          <w:iCs w:val="0"/>
          <w:sz w:val="24"/>
          <w:szCs w:val="24"/>
        </w:rPr>
        <w:t xml:space="preserve">However, one thing </w:t>
      </w:r>
      <w:r w:rsidRPr="6DE02DA8" w:rsidR="168CA5DA">
        <w:rPr>
          <w:i w:val="0"/>
          <w:iCs w:val="0"/>
          <w:sz w:val="24"/>
          <w:szCs w:val="24"/>
        </w:rPr>
        <w:t>all</w:t>
      </w:r>
      <w:r w:rsidRPr="6DE02DA8" w:rsidR="2CF15FA7">
        <w:rPr>
          <w:i w:val="0"/>
          <w:iCs w:val="0"/>
          <w:sz w:val="24"/>
          <w:szCs w:val="24"/>
        </w:rPr>
        <w:t xml:space="preserve"> </w:t>
      </w:r>
      <w:bookmarkStart w:name="_Int_eA5VTtZr" w:id="1069393070"/>
      <w:r w:rsidRPr="6DE02DA8" w:rsidR="2CF15FA7">
        <w:rPr>
          <w:i w:val="0"/>
          <w:iCs w:val="0"/>
          <w:sz w:val="24"/>
          <w:szCs w:val="24"/>
        </w:rPr>
        <w:t>these production</w:t>
      </w:r>
      <w:bookmarkEnd w:id="1069393070"/>
      <w:r w:rsidRPr="6DE02DA8" w:rsidR="2CF15FA7">
        <w:rPr>
          <w:i w:val="0"/>
          <w:iCs w:val="0"/>
          <w:sz w:val="24"/>
          <w:szCs w:val="24"/>
        </w:rPr>
        <w:t xml:space="preserve"> companies have in common is that they rely on agents to cast their actors, and so I decided to research talent agencies </w:t>
      </w:r>
      <w:r w:rsidRPr="6DE02DA8" w:rsidR="5729694E">
        <w:rPr>
          <w:i w:val="0"/>
          <w:iCs w:val="0"/>
          <w:sz w:val="24"/>
          <w:szCs w:val="24"/>
        </w:rPr>
        <w:t xml:space="preserve">around South Wales. </w:t>
      </w:r>
      <w:r w:rsidRPr="6DE02DA8" w:rsidR="6DF8FFAA">
        <w:rPr>
          <w:i w:val="0"/>
          <w:iCs w:val="0"/>
          <w:sz w:val="24"/>
          <w:szCs w:val="24"/>
        </w:rPr>
        <w:t>The agency that I would most like to be represented by is the Edward Wyman agency, as they are the go-to agency for many BBC productions</w:t>
      </w:r>
      <w:r w:rsidRPr="6DE02DA8" w:rsidR="03DAFD73">
        <w:rPr>
          <w:i w:val="0"/>
          <w:iCs w:val="0"/>
          <w:sz w:val="24"/>
          <w:szCs w:val="24"/>
        </w:rPr>
        <w:t xml:space="preserve">, as well as </w:t>
      </w:r>
      <w:r w:rsidRPr="6DE02DA8" w:rsidR="03DAFD73">
        <w:rPr>
          <w:i w:val="0"/>
          <w:iCs w:val="0"/>
          <w:sz w:val="24"/>
          <w:szCs w:val="24"/>
        </w:rPr>
        <w:t>Pobl</w:t>
      </w:r>
      <w:r w:rsidRPr="6DE02DA8" w:rsidR="03DAFD73">
        <w:rPr>
          <w:i w:val="0"/>
          <w:iCs w:val="0"/>
          <w:sz w:val="24"/>
          <w:szCs w:val="24"/>
        </w:rPr>
        <w:t xml:space="preserve"> y Cwm and various film projects around Wales and England. Other talent agencies that suit what I am looking for are Emptage Hallett, </w:t>
      </w:r>
      <w:r w:rsidRPr="6DE02DA8" w:rsidR="6997BAD3">
        <w:rPr>
          <w:i w:val="0"/>
          <w:iCs w:val="0"/>
          <w:sz w:val="24"/>
          <w:szCs w:val="24"/>
        </w:rPr>
        <w:t>(</w:t>
      </w:r>
      <w:r w:rsidRPr="6DE02DA8" w:rsidR="0F2568AF">
        <w:rPr>
          <w:i w:val="0"/>
          <w:iCs w:val="0"/>
          <w:sz w:val="24"/>
          <w:szCs w:val="24"/>
        </w:rPr>
        <w:t>They</w:t>
      </w:r>
      <w:r w:rsidRPr="6DE02DA8" w:rsidR="03DAFD73">
        <w:rPr>
          <w:i w:val="0"/>
          <w:iCs w:val="0"/>
          <w:sz w:val="24"/>
          <w:szCs w:val="24"/>
        </w:rPr>
        <w:t xml:space="preserve"> rep</w:t>
      </w:r>
      <w:r w:rsidRPr="6DE02DA8" w:rsidR="262118DE">
        <w:rPr>
          <w:i w:val="0"/>
          <w:iCs w:val="0"/>
          <w:sz w:val="24"/>
          <w:szCs w:val="24"/>
        </w:rPr>
        <w:t xml:space="preserve">resent an actor I have met and done workshops </w:t>
      </w:r>
      <w:r w:rsidRPr="6DE02DA8" w:rsidR="262118DE">
        <w:rPr>
          <w:i w:val="0"/>
          <w:iCs w:val="0"/>
          <w:sz w:val="24"/>
          <w:szCs w:val="24"/>
        </w:rPr>
        <w:t>with in</w:t>
      </w:r>
      <w:r w:rsidRPr="6DE02DA8" w:rsidR="262118DE">
        <w:rPr>
          <w:i w:val="0"/>
          <w:iCs w:val="0"/>
          <w:sz w:val="24"/>
          <w:szCs w:val="24"/>
        </w:rPr>
        <w:t xml:space="preserve"> the past called Gareth John Bal</w:t>
      </w:r>
      <w:r w:rsidRPr="6DE02DA8" w:rsidR="0101A7C0">
        <w:rPr>
          <w:i w:val="0"/>
          <w:iCs w:val="0"/>
          <w:sz w:val="24"/>
          <w:szCs w:val="24"/>
        </w:rPr>
        <w:t>e</w:t>
      </w:r>
      <w:r w:rsidRPr="6DE02DA8" w:rsidR="262118DE">
        <w:rPr>
          <w:i w:val="0"/>
          <w:iCs w:val="0"/>
          <w:sz w:val="24"/>
          <w:szCs w:val="24"/>
        </w:rPr>
        <w:t>)</w:t>
      </w:r>
      <w:r w:rsidRPr="6DE02DA8" w:rsidR="1EF85FE0">
        <w:rPr>
          <w:i w:val="0"/>
          <w:iCs w:val="0"/>
          <w:sz w:val="24"/>
          <w:szCs w:val="24"/>
        </w:rPr>
        <w:t xml:space="preserve"> who </w:t>
      </w:r>
      <w:r w:rsidRPr="6DE02DA8" w:rsidR="2072852D">
        <w:rPr>
          <w:i w:val="0"/>
          <w:iCs w:val="0"/>
          <w:sz w:val="24"/>
          <w:szCs w:val="24"/>
        </w:rPr>
        <w:t>cast Film, TV and theatre in Wales, JK’s management, who offer a specific section of support for young actors, and Kate Borde management, who cast a variety of producti</w:t>
      </w:r>
      <w:r w:rsidRPr="6DE02DA8" w:rsidR="7291837F">
        <w:rPr>
          <w:i w:val="0"/>
          <w:iCs w:val="0"/>
          <w:sz w:val="24"/>
          <w:szCs w:val="24"/>
        </w:rPr>
        <w:t xml:space="preserve">ons including theatre and TV network. </w:t>
      </w:r>
      <w:r w:rsidRPr="6DE02DA8" w:rsidR="7BB506B5">
        <w:rPr>
          <w:i w:val="0"/>
          <w:iCs w:val="0"/>
          <w:sz w:val="24"/>
          <w:szCs w:val="24"/>
        </w:rPr>
        <w:t>All</w:t>
      </w:r>
      <w:r w:rsidRPr="6DE02DA8" w:rsidR="7291837F">
        <w:rPr>
          <w:i w:val="0"/>
          <w:iCs w:val="0"/>
          <w:sz w:val="24"/>
          <w:szCs w:val="24"/>
        </w:rPr>
        <w:t xml:space="preserve"> these agencies require CV’s, showreels, hea</w:t>
      </w:r>
      <w:r w:rsidRPr="6DE02DA8" w:rsidR="2F31620B">
        <w:rPr>
          <w:i w:val="0"/>
          <w:iCs w:val="0"/>
          <w:sz w:val="24"/>
          <w:szCs w:val="24"/>
        </w:rPr>
        <w:t xml:space="preserve">dshots and Spotlight links </w:t>
      </w:r>
      <w:r w:rsidRPr="6DE02DA8" w:rsidR="7AE61A7D">
        <w:rPr>
          <w:i w:val="0"/>
          <w:iCs w:val="0"/>
          <w:sz w:val="24"/>
          <w:szCs w:val="24"/>
        </w:rPr>
        <w:t>to</w:t>
      </w:r>
      <w:r w:rsidRPr="6DE02DA8" w:rsidR="2F31620B">
        <w:rPr>
          <w:i w:val="0"/>
          <w:iCs w:val="0"/>
          <w:sz w:val="24"/>
          <w:szCs w:val="24"/>
        </w:rPr>
        <w:t xml:space="preserve"> apply for representation. </w:t>
      </w:r>
    </w:p>
    <w:p w:rsidR="1481F512" w:rsidP="1481F512" w:rsidRDefault="1481F512" w14:paraId="65DB7193" w14:textId="076960E2">
      <w:pPr>
        <w:pStyle w:val="Normal"/>
        <w:jc w:val="left"/>
        <w:rPr>
          <w:i w:val="0"/>
          <w:iCs w:val="0"/>
          <w:sz w:val="24"/>
          <w:szCs w:val="24"/>
        </w:rPr>
      </w:pPr>
    </w:p>
    <w:p w:rsidR="6394DFCE" w:rsidP="6DE02DA8" w:rsidRDefault="6394DFCE" w14:paraId="02BB89D7" w14:textId="184F5B9E">
      <w:pPr>
        <w:pStyle w:val="Normal"/>
        <w:jc w:val="left"/>
        <w:rPr>
          <w:i w:val="0"/>
          <w:iCs w:val="0"/>
          <w:sz w:val="24"/>
          <w:szCs w:val="24"/>
        </w:rPr>
      </w:pPr>
      <w:r w:rsidRPr="6DE02DA8" w:rsidR="6394DFCE">
        <w:rPr>
          <w:i w:val="0"/>
          <w:iCs w:val="0"/>
          <w:sz w:val="24"/>
          <w:szCs w:val="24"/>
        </w:rPr>
        <w:t xml:space="preserve">During our sessions with Andrew, as also got a brief </w:t>
      </w:r>
      <w:r w:rsidRPr="6DE02DA8" w:rsidR="6394DFCE">
        <w:rPr>
          <w:i w:val="0"/>
          <w:iCs w:val="0"/>
          <w:sz w:val="24"/>
          <w:szCs w:val="24"/>
        </w:rPr>
        <w:t>powerpoint</w:t>
      </w:r>
      <w:r w:rsidRPr="6DE02DA8" w:rsidR="6394DFCE">
        <w:rPr>
          <w:i w:val="0"/>
          <w:iCs w:val="0"/>
          <w:sz w:val="24"/>
          <w:szCs w:val="24"/>
        </w:rPr>
        <w:t xml:space="preserve"> on how a self-employed actor pays tax and makes a living, which are important things to consider day to day. The first takeaw</w:t>
      </w:r>
      <w:r w:rsidRPr="6DE02DA8" w:rsidR="7A8472C6">
        <w:rPr>
          <w:i w:val="0"/>
          <w:iCs w:val="0"/>
          <w:sz w:val="24"/>
          <w:szCs w:val="24"/>
        </w:rPr>
        <w:t xml:space="preserve">ay I had from this presentation was that it is wise to keep </w:t>
      </w:r>
      <w:r w:rsidRPr="6DE02DA8" w:rsidR="2E83AC00">
        <w:rPr>
          <w:i w:val="0"/>
          <w:iCs w:val="0"/>
          <w:sz w:val="24"/>
          <w:szCs w:val="24"/>
        </w:rPr>
        <w:t>all</w:t>
      </w:r>
      <w:r w:rsidRPr="6DE02DA8" w:rsidR="7A8472C6">
        <w:rPr>
          <w:i w:val="0"/>
          <w:iCs w:val="0"/>
          <w:sz w:val="24"/>
          <w:szCs w:val="24"/>
        </w:rPr>
        <w:t xml:space="preserve"> my receipts, regardless of what they are for. This is so that if HMRC </w:t>
      </w:r>
      <w:r w:rsidRPr="6DE02DA8" w:rsidR="524FE1A7">
        <w:rPr>
          <w:i w:val="0"/>
          <w:iCs w:val="0"/>
          <w:sz w:val="24"/>
          <w:szCs w:val="24"/>
        </w:rPr>
        <w:t>requests</w:t>
      </w:r>
      <w:r w:rsidRPr="6DE02DA8" w:rsidR="7A8472C6">
        <w:rPr>
          <w:i w:val="0"/>
          <w:iCs w:val="0"/>
          <w:sz w:val="24"/>
          <w:szCs w:val="24"/>
        </w:rPr>
        <w:t xml:space="preserve"> a summary of my outgoings, I will be able to provide evidence that my submission of tax is correct</w:t>
      </w:r>
      <w:r w:rsidRPr="6DE02DA8" w:rsidR="2075560A">
        <w:rPr>
          <w:i w:val="0"/>
          <w:iCs w:val="0"/>
          <w:sz w:val="24"/>
          <w:szCs w:val="24"/>
        </w:rPr>
        <w:t xml:space="preserve">. Furthermore, it is recommended that </w:t>
      </w:r>
      <w:r w:rsidRPr="6DE02DA8" w:rsidR="4601BF13">
        <w:rPr>
          <w:i w:val="0"/>
          <w:iCs w:val="0"/>
          <w:sz w:val="24"/>
          <w:szCs w:val="24"/>
        </w:rPr>
        <w:t xml:space="preserve">whilst starting out, I should get a PAYE (Pay as you earn) job </w:t>
      </w:r>
      <w:r w:rsidRPr="6DE02DA8" w:rsidR="5814D83D">
        <w:rPr>
          <w:i w:val="0"/>
          <w:iCs w:val="0"/>
          <w:sz w:val="24"/>
          <w:szCs w:val="24"/>
        </w:rPr>
        <w:t>to</w:t>
      </w:r>
      <w:r w:rsidRPr="6DE02DA8" w:rsidR="4601BF13">
        <w:rPr>
          <w:i w:val="0"/>
          <w:iCs w:val="0"/>
          <w:sz w:val="24"/>
          <w:szCs w:val="24"/>
        </w:rPr>
        <w:t xml:space="preserve"> support myself. These are different to acting jobs as </w:t>
      </w:r>
      <w:r w:rsidRPr="6DE02DA8" w:rsidR="1A483F45">
        <w:rPr>
          <w:i w:val="0"/>
          <w:iCs w:val="0"/>
          <w:sz w:val="24"/>
          <w:szCs w:val="24"/>
        </w:rPr>
        <w:t>tax</w:t>
      </w:r>
      <w:r w:rsidRPr="6DE02DA8" w:rsidR="4601BF13">
        <w:rPr>
          <w:i w:val="0"/>
          <w:iCs w:val="0"/>
          <w:sz w:val="24"/>
          <w:szCs w:val="24"/>
        </w:rPr>
        <w:t xml:space="preserve"> is taken out </w:t>
      </w:r>
      <w:r w:rsidRPr="6DE02DA8" w:rsidR="5FE4BD4B">
        <w:rPr>
          <w:i w:val="0"/>
          <w:iCs w:val="0"/>
          <w:sz w:val="24"/>
          <w:szCs w:val="24"/>
        </w:rPr>
        <w:t xml:space="preserve">automatically when you are paid. Ideally, I would like a PAYE job in an environment such as a theatre or production company such as the BBC, as they can also </w:t>
      </w:r>
      <w:r w:rsidRPr="6DE02DA8" w:rsidR="5FE4BD4B">
        <w:rPr>
          <w:i w:val="0"/>
          <w:iCs w:val="0"/>
          <w:sz w:val="24"/>
          <w:szCs w:val="24"/>
        </w:rPr>
        <w:t>provide</w:t>
      </w:r>
      <w:r w:rsidRPr="6DE02DA8" w:rsidR="5FE4BD4B">
        <w:rPr>
          <w:i w:val="0"/>
          <w:iCs w:val="0"/>
          <w:sz w:val="24"/>
          <w:szCs w:val="24"/>
        </w:rPr>
        <w:t xml:space="preserve"> </w:t>
      </w:r>
      <w:r w:rsidRPr="6DE02DA8" w:rsidR="63EAAC39">
        <w:rPr>
          <w:i w:val="0"/>
          <w:iCs w:val="0"/>
          <w:sz w:val="24"/>
          <w:szCs w:val="24"/>
        </w:rPr>
        <w:t>me with</w:t>
      </w:r>
      <w:r w:rsidRPr="6DE02DA8" w:rsidR="5FE4BD4B">
        <w:rPr>
          <w:i w:val="0"/>
          <w:iCs w:val="0"/>
          <w:sz w:val="24"/>
          <w:szCs w:val="24"/>
        </w:rPr>
        <w:t xml:space="preserve"> a networking opportunity as well as the chance to </w:t>
      </w:r>
      <w:r w:rsidRPr="6DE02DA8" w:rsidR="6D4FADB0">
        <w:rPr>
          <w:i w:val="0"/>
          <w:iCs w:val="0"/>
          <w:sz w:val="24"/>
          <w:szCs w:val="24"/>
        </w:rPr>
        <w:t xml:space="preserve">learn on the job. </w:t>
      </w:r>
    </w:p>
    <w:p w:rsidR="43744A80" w:rsidP="6DE02DA8" w:rsidRDefault="43744A80" w14:paraId="5B9A2A39" w14:textId="65A71FAD">
      <w:pPr>
        <w:pStyle w:val="Normal"/>
        <w:jc w:val="left"/>
        <w:rPr>
          <w:i w:val="0"/>
          <w:iCs w:val="0"/>
          <w:sz w:val="24"/>
          <w:szCs w:val="24"/>
        </w:rPr>
      </w:pPr>
    </w:p>
    <w:p w:rsidR="43744A80" w:rsidP="6DE02DA8" w:rsidRDefault="43744A80" w14:paraId="58D1D858" w14:textId="4A0358E5">
      <w:pPr>
        <w:pStyle w:val="Normal"/>
        <w:jc w:val="left"/>
        <w:rPr>
          <w:i w:val="0"/>
          <w:iCs w:val="0"/>
          <w:sz w:val="24"/>
          <w:szCs w:val="24"/>
          <w:u w:val="single"/>
        </w:rPr>
      </w:pPr>
    </w:p>
    <w:p w:rsidR="43744A80" w:rsidP="6DE02DA8" w:rsidRDefault="43744A80" w14:paraId="467B33D6" w14:textId="34F8F434">
      <w:pPr>
        <w:pStyle w:val="Normal"/>
        <w:jc w:val="left"/>
        <w:rPr>
          <w:i w:val="0"/>
          <w:iCs w:val="0"/>
          <w:sz w:val="24"/>
          <w:szCs w:val="24"/>
          <w:u w:val="none"/>
        </w:rPr>
      </w:pPr>
      <w:r w:rsidRPr="6DE02DA8" w:rsidR="56B10C9B">
        <w:rPr>
          <w:i w:val="0"/>
          <w:iCs w:val="0"/>
          <w:sz w:val="24"/>
          <w:szCs w:val="24"/>
          <w:u w:val="single"/>
        </w:rPr>
        <w:t>Evaluation</w:t>
      </w:r>
    </w:p>
    <w:p w:rsidR="43744A80" w:rsidP="43744A80" w:rsidRDefault="43744A80" w14:paraId="69C6E36C" w14:textId="3B2C683D">
      <w:pPr>
        <w:pStyle w:val="Normal"/>
        <w:jc w:val="left"/>
        <w:rPr>
          <w:i w:val="0"/>
          <w:iCs w:val="0"/>
          <w:sz w:val="24"/>
          <w:szCs w:val="24"/>
        </w:rPr>
      </w:pPr>
    </w:p>
    <w:p w:rsidR="43744A80" w:rsidP="6DE02DA8" w:rsidRDefault="43744A80" w14:paraId="7386C9AE" w14:textId="7CF22F40">
      <w:pPr>
        <w:pStyle w:val="Normal"/>
        <w:jc w:val="left"/>
        <w:rPr>
          <w:i w:val="0"/>
          <w:iCs w:val="0"/>
          <w:sz w:val="24"/>
          <w:szCs w:val="24"/>
        </w:rPr>
      </w:pPr>
      <w:r w:rsidRPr="6DE02DA8" w:rsidR="4B37C4DB">
        <w:rPr>
          <w:i w:val="0"/>
          <w:iCs w:val="0"/>
          <w:sz w:val="24"/>
          <w:szCs w:val="24"/>
        </w:rPr>
        <w:t>My personal development plan was a success, as peers have noticed that 1) I speak with much clearer diction, and that 2) My accent sounds more neutral, instead of a mixed We</w:t>
      </w:r>
      <w:r w:rsidRPr="6DE02DA8" w:rsidR="363D7352">
        <w:rPr>
          <w:i w:val="0"/>
          <w:iCs w:val="0"/>
          <w:sz w:val="24"/>
          <w:szCs w:val="24"/>
        </w:rPr>
        <w:t xml:space="preserve">lsh/Bristol accent. I kept my discipline, doing voice work every </w:t>
      </w:r>
      <w:r w:rsidRPr="6DE02DA8" w:rsidR="45A1BEC0">
        <w:rPr>
          <w:i w:val="0"/>
          <w:iCs w:val="0"/>
          <w:sz w:val="24"/>
          <w:szCs w:val="24"/>
        </w:rPr>
        <w:t>day,</w:t>
      </w:r>
      <w:r w:rsidRPr="6DE02DA8" w:rsidR="363D7352">
        <w:rPr>
          <w:i w:val="0"/>
          <w:iCs w:val="0"/>
          <w:sz w:val="24"/>
          <w:szCs w:val="24"/>
        </w:rPr>
        <w:t xml:space="preserve"> and consistently practicing my RP accent</w:t>
      </w:r>
      <w:r w:rsidRPr="6DE02DA8" w:rsidR="207DA13E">
        <w:rPr>
          <w:i w:val="0"/>
          <w:iCs w:val="0"/>
          <w:sz w:val="24"/>
          <w:szCs w:val="24"/>
        </w:rPr>
        <w:t xml:space="preserve">, aside from one or two days where I was unwell. The most successful goal, however, was </w:t>
      </w:r>
      <w:r w:rsidRPr="6DE02DA8" w:rsidR="09A87285">
        <w:rPr>
          <w:i w:val="0"/>
          <w:iCs w:val="0"/>
          <w:sz w:val="24"/>
          <w:szCs w:val="24"/>
        </w:rPr>
        <w:t>to make</w:t>
      </w:r>
      <w:r w:rsidRPr="6DE02DA8" w:rsidR="207DA13E">
        <w:rPr>
          <w:i w:val="0"/>
          <w:iCs w:val="0"/>
          <w:sz w:val="24"/>
          <w:szCs w:val="24"/>
        </w:rPr>
        <w:t xml:space="preserve"> my lifestyle more sustainable. A vast majority of days during my time off, I was able to wake up at 8am, </w:t>
      </w:r>
      <w:r w:rsidRPr="6DE02DA8" w:rsidR="1EAF2774">
        <w:rPr>
          <w:i w:val="0"/>
          <w:iCs w:val="0"/>
          <w:sz w:val="24"/>
          <w:szCs w:val="24"/>
        </w:rPr>
        <w:t xml:space="preserve">exercise and eat healthier. As of the day of the assessment, I have lost 7 Kilograms. </w:t>
      </w:r>
      <w:r w:rsidRPr="6DE02DA8" w:rsidR="316BC132">
        <w:rPr>
          <w:i w:val="0"/>
          <w:iCs w:val="0"/>
          <w:sz w:val="24"/>
          <w:szCs w:val="24"/>
        </w:rPr>
        <w:t xml:space="preserve">If I could improve something about my personal development plan, it would be to keep a diary of my daily routine </w:t>
      </w:r>
      <w:r w:rsidRPr="6DE02DA8" w:rsidR="316BC132">
        <w:rPr>
          <w:i w:val="0"/>
          <w:iCs w:val="0"/>
          <w:sz w:val="24"/>
          <w:szCs w:val="24"/>
        </w:rPr>
        <w:t>to</w:t>
      </w:r>
      <w:r w:rsidRPr="6DE02DA8" w:rsidR="316BC132">
        <w:rPr>
          <w:i w:val="0"/>
          <w:iCs w:val="0"/>
          <w:sz w:val="24"/>
          <w:szCs w:val="24"/>
        </w:rPr>
        <w:t xml:space="preserve"> ensure the plan is being kept to.</w:t>
      </w:r>
    </w:p>
    <w:p w:rsidR="6DE02DA8" w:rsidP="6DE02DA8" w:rsidRDefault="6DE02DA8" w14:paraId="1BB09102" w14:textId="41D244AE">
      <w:pPr>
        <w:pStyle w:val="Normal"/>
        <w:jc w:val="left"/>
        <w:rPr>
          <w:i w:val="0"/>
          <w:iCs w:val="0"/>
          <w:sz w:val="24"/>
          <w:szCs w:val="24"/>
        </w:rPr>
      </w:pPr>
    </w:p>
    <w:p w:rsidR="3C6DEC89" w:rsidP="6DE02DA8" w:rsidRDefault="3C6DEC89" w14:paraId="45B2255E" w14:textId="7D651D24">
      <w:pPr>
        <w:pStyle w:val="Normal"/>
        <w:jc w:val="left"/>
        <w:rPr>
          <w:i w:val="0"/>
          <w:iCs w:val="0"/>
          <w:sz w:val="24"/>
          <w:szCs w:val="24"/>
        </w:rPr>
      </w:pPr>
      <w:r w:rsidRPr="6DE02DA8" w:rsidR="3C6DEC89">
        <w:rPr>
          <w:i w:val="0"/>
          <w:iCs w:val="0"/>
          <w:sz w:val="24"/>
          <w:szCs w:val="24"/>
        </w:rPr>
        <w:t>After my preparation for the assessment, including advice from professionals and mock auditions (Appendix G)</w:t>
      </w:r>
      <w:r w:rsidRPr="6DE02DA8" w:rsidR="6259DD62">
        <w:rPr>
          <w:i w:val="0"/>
          <w:iCs w:val="0"/>
          <w:sz w:val="24"/>
          <w:szCs w:val="24"/>
        </w:rPr>
        <w:t xml:space="preserve">, I was ready for the audition. </w:t>
      </w:r>
      <w:r w:rsidRPr="6DE02DA8" w:rsidR="1D4A3445">
        <w:rPr>
          <w:i w:val="0"/>
          <w:iCs w:val="0"/>
          <w:sz w:val="24"/>
          <w:szCs w:val="24"/>
        </w:rPr>
        <w:t>The audition</w:t>
      </w:r>
      <w:r w:rsidRPr="6DE02DA8" w:rsidR="1BFA5899">
        <w:rPr>
          <w:i w:val="0"/>
          <w:iCs w:val="0"/>
          <w:sz w:val="24"/>
          <w:szCs w:val="24"/>
        </w:rPr>
        <w:t xml:space="preserve"> went very well, as I stayed present, had clear intentions with what I was saying, and delivered with clear diction. I </w:t>
      </w:r>
      <w:r w:rsidRPr="6DE02DA8" w:rsidR="13F4E07D">
        <w:rPr>
          <w:i w:val="0"/>
          <w:iCs w:val="0"/>
          <w:sz w:val="24"/>
          <w:szCs w:val="24"/>
        </w:rPr>
        <w:t>remained</w:t>
      </w:r>
      <w:r w:rsidRPr="6DE02DA8" w:rsidR="13F4E07D">
        <w:rPr>
          <w:i w:val="0"/>
          <w:iCs w:val="0"/>
          <w:sz w:val="24"/>
          <w:szCs w:val="24"/>
        </w:rPr>
        <w:t xml:space="preserve"> professional, noting about my current projects without talking too much. A note I was given by Andrew after the mock audition was to deliver my monologue either above or to the side of the casting direc</w:t>
      </w:r>
      <w:r w:rsidRPr="6DE02DA8" w:rsidR="17E8E167">
        <w:rPr>
          <w:i w:val="0"/>
          <w:iCs w:val="0"/>
          <w:sz w:val="24"/>
          <w:szCs w:val="24"/>
        </w:rPr>
        <w:t xml:space="preserve">tor, as it can be received as threatening, so I incorporated this into the final assessment. One thing I can </w:t>
      </w:r>
      <w:r w:rsidRPr="6DE02DA8" w:rsidR="7C70E36B">
        <w:rPr>
          <w:i w:val="0"/>
          <w:iCs w:val="0"/>
          <w:sz w:val="24"/>
          <w:szCs w:val="24"/>
        </w:rPr>
        <w:t>improve</w:t>
      </w:r>
      <w:r w:rsidRPr="6DE02DA8" w:rsidR="17E8E167">
        <w:rPr>
          <w:i w:val="0"/>
          <w:iCs w:val="0"/>
          <w:sz w:val="24"/>
          <w:szCs w:val="24"/>
        </w:rPr>
        <w:t xml:space="preserve"> for next time would be to go into more d</w:t>
      </w:r>
      <w:r w:rsidRPr="6DE02DA8" w:rsidR="6791F26C">
        <w:rPr>
          <w:i w:val="0"/>
          <w:iCs w:val="0"/>
          <w:sz w:val="24"/>
          <w:szCs w:val="24"/>
        </w:rPr>
        <w:t xml:space="preserve">etail an acting project I am working on now, so that they are aware I am active in the industry. </w:t>
      </w:r>
    </w:p>
    <w:p w:rsidR="6DE02DA8" w:rsidP="6DE02DA8" w:rsidRDefault="6DE02DA8" w14:paraId="60984FFA" w14:textId="543CD759">
      <w:pPr>
        <w:pStyle w:val="Normal"/>
        <w:jc w:val="left"/>
        <w:rPr>
          <w:i w:val="0"/>
          <w:iCs w:val="0"/>
          <w:sz w:val="24"/>
          <w:szCs w:val="24"/>
        </w:rPr>
      </w:pPr>
    </w:p>
    <w:p w:rsidR="48FC7217" w:rsidP="6DE02DA8" w:rsidRDefault="48FC7217" w14:paraId="3674AE08" w14:textId="7ABEDAD0">
      <w:pPr>
        <w:pStyle w:val="Normal"/>
        <w:jc w:val="left"/>
        <w:rPr>
          <w:i w:val="0"/>
          <w:iCs w:val="0"/>
          <w:sz w:val="24"/>
          <w:szCs w:val="24"/>
        </w:rPr>
      </w:pPr>
      <w:r w:rsidRPr="6DE02DA8" w:rsidR="48FC7217">
        <w:rPr>
          <w:i w:val="0"/>
          <w:iCs w:val="0"/>
          <w:sz w:val="24"/>
          <w:szCs w:val="24"/>
        </w:rPr>
        <w:t xml:space="preserve">In terms of </w:t>
      </w:r>
      <w:bookmarkStart w:name="_Int_fNNnmCEZ" w:id="793863846"/>
      <w:r w:rsidRPr="6DE02DA8" w:rsidR="48FC7217">
        <w:rPr>
          <w:i w:val="0"/>
          <w:iCs w:val="0"/>
          <w:sz w:val="24"/>
          <w:szCs w:val="24"/>
        </w:rPr>
        <w:t>the self</w:t>
      </w:r>
      <w:bookmarkEnd w:id="793863846"/>
      <w:r w:rsidRPr="6DE02DA8" w:rsidR="48FC7217">
        <w:rPr>
          <w:i w:val="0"/>
          <w:iCs w:val="0"/>
          <w:sz w:val="24"/>
          <w:szCs w:val="24"/>
        </w:rPr>
        <w:t xml:space="preserve">-tape, </w:t>
      </w:r>
      <w:bookmarkStart w:name="_Int_TPALYOAF" w:id="1027606620"/>
      <w:r w:rsidRPr="6DE02DA8" w:rsidR="48FC7217">
        <w:rPr>
          <w:i w:val="0"/>
          <w:iCs w:val="0"/>
          <w:sz w:val="24"/>
          <w:szCs w:val="24"/>
        </w:rPr>
        <w:t>my</w:t>
      </w:r>
      <w:bookmarkEnd w:id="1027606620"/>
      <w:r w:rsidRPr="6DE02DA8" w:rsidR="48FC7217">
        <w:rPr>
          <w:i w:val="0"/>
          <w:iCs w:val="0"/>
          <w:sz w:val="24"/>
          <w:szCs w:val="24"/>
        </w:rPr>
        <w:t xml:space="preserve"> layout was effective, having a white background, clear microphone, and my head and shoulders fit into the frame. </w:t>
      </w:r>
      <w:r w:rsidRPr="6DE02DA8" w:rsidR="2E02EAA9">
        <w:rPr>
          <w:i w:val="0"/>
          <w:iCs w:val="0"/>
          <w:sz w:val="24"/>
          <w:szCs w:val="24"/>
        </w:rPr>
        <w:t xml:space="preserve">I was able to learn all the lines (as the self-tape script was particularly wordy) with confidence and delivered each line with </w:t>
      </w:r>
      <w:r w:rsidRPr="6DE02DA8" w:rsidR="2E02EAA9">
        <w:rPr>
          <w:i w:val="0"/>
          <w:iCs w:val="0"/>
          <w:sz w:val="24"/>
          <w:szCs w:val="24"/>
        </w:rPr>
        <w:t>an appropriate meaning</w:t>
      </w:r>
      <w:r w:rsidRPr="6DE02DA8" w:rsidR="2E02EAA9">
        <w:rPr>
          <w:i w:val="0"/>
          <w:iCs w:val="0"/>
          <w:sz w:val="24"/>
          <w:szCs w:val="24"/>
        </w:rPr>
        <w:t xml:space="preserve"> behind it. If I could do anything different next time, I would </w:t>
      </w:r>
      <w:r w:rsidRPr="6DE02DA8" w:rsidR="63D6D77D">
        <w:rPr>
          <w:i w:val="0"/>
          <w:iCs w:val="0"/>
          <w:sz w:val="24"/>
          <w:szCs w:val="24"/>
        </w:rPr>
        <w:t xml:space="preserve">focus more on the beats in the script, as whilst I had </w:t>
      </w:r>
      <w:r w:rsidRPr="6DE02DA8" w:rsidR="63D6D77D">
        <w:rPr>
          <w:i w:val="0"/>
          <w:iCs w:val="0"/>
          <w:sz w:val="24"/>
          <w:szCs w:val="24"/>
        </w:rPr>
        <w:t>identified</w:t>
      </w:r>
      <w:r w:rsidRPr="6DE02DA8" w:rsidR="63D6D77D">
        <w:rPr>
          <w:i w:val="0"/>
          <w:iCs w:val="0"/>
          <w:sz w:val="24"/>
          <w:szCs w:val="24"/>
        </w:rPr>
        <w:t xml:space="preserve"> the beats, at times it was unclear when the intention had changed.</w:t>
      </w:r>
    </w:p>
    <w:p w:rsidR="43744A80" w:rsidP="43744A80" w:rsidRDefault="43744A80" w14:paraId="49B634F8" w14:textId="18548F31">
      <w:pPr>
        <w:pStyle w:val="Normal"/>
        <w:jc w:val="left"/>
        <w:rPr>
          <w:i w:val="0"/>
          <w:iCs w:val="0"/>
          <w:sz w:val="24"/>
          <w:szCs w:val="24"/>
        </w:rPr>
      </w:pPr>
    </w:p>
    <w:p w:rsidR="43744A80" w:rsidP="43744A80" w:rsidRDefault="43744A80" w14:paraId="6BF3CF74" w14:textId="2988738B">
      <w:pPr>
        <w:pStyle w:val="Normal"/>
        <w:jc w:val="left"/>
        <w:rPr>
          <w:i w:val="0"/>
          <w:iCs w:val="0"/>
          <w:sz w:val="24"/>
          <w:szCs w:val="24"/>
        </w:rPr>
      </w:pPr>
    </w:p>
    <w:p w:rsidR="43744A80" w:rsidP="43744A80" w:rsidRDefault="43744A80" w14:paraId="3D75D9D5" w14:textId="096FB465">
      <w:pPr>
        <w:pStyle w:val="Normal"/>
        <w:jc w:val="center"/>
        <w:rPr>
          <w:sz w:val="18"/>
          <w:szCs w:val="18"/>
        </w:rPr>
      </w:pPr>
    </w:p>
    <w:p w:rsidR="43744A80" w:rsidP="43744A80" w:rsidRDefault="43744A80" w14:paraId="55B91ECF" w14:textId="4BEDBCF5">
      <w:pPr>
        <w:pStyle w:val="Normal"/>
        <w:jc w:val="center"/>
        <w:rPr>
          <w:sz w:val="18"/>
          <w:szCs w:val="18"/>
        </w:rPr>
      </w:pPr>
    </w:p>
    <w:p w:rsidR="43744A80" w:rsidP="43744A80" w:rsidRDefault="43744A80" w14:paraId="371C4674" w14:textId="729F7FBF">
      <w:pPr>
        <w:pStyle w:val="Normal"/>
        <w:jc w:val="center"/>
        <w:rPr>
          <w:sz w:val="18"/>
          <w:szCs w:val="18"/>
        </w:rPr>
      </w:pPr>
    </w:p>
    <w:p w:rsidR="6DE02DA8" w:rsidP="6DE02DA8" w:rsidRDefault="6DE02DA8" w14:paraId="59B07663" w14:textId="54FC46CE">
      <w:pPr>
        <w:pStyle w:val="Normal"/>
        <w:jc w:val="center"/>
        <w:rPr>
          <w:sz w:val="24"/>
          <w:szCs w:val="24"/>
          <w:u w:val="single"/>
        </w:rPr>
      </w:pPr>
    </w:p>
    <w:p w:rsidR="1F32A7F6" w:rsidP="43744A80" w:rsidRDefault="1F32A7F6" w14:paraId="25388F95" w14:textId="15E17A09">
      <w:pPr>
        <w:pStyle w:val="Normal"/>
        <w:jc w:val="left"/>
        <w:rPr>
          <w:sz w:val="24"/>
          <w:szCs w:val="24"/>
          <w:u w:val="single"/>
        </w:rPr>
      </w:pPr>
      <w:r w:rsidRPr="6DE02DA8" w:rsidR="1F32A7F6">
        <w:rPr>
          <w:sz w:val="24"/>
          <w:szCs w:val="24"/>
          <w:u w:val="single"/>
        </w:rPr>
        <w:t>Reference List</w:t>
      </w:r>
    </w:p>
    <w:p w:rsidR="43744A80" w:rsidP="6DE02DA8" w:rsidRDefault="43744A80" w14:paraId="43D148E5" w14:textId="15D9B48D">
      <w:pPr>
        <w:pStyle w:val="Normal"/>
        <w:shd w:val="clear" w:color="auto" w:fill="FFFFFF" w:themeFill="background1"/>
        <w:spacing w:before="0" w:beforeAutospacing="off" w:after="18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pPr>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Actor Hub (2014)</w:t>
      </w:r>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Tips for Meeting a Casting Director. Available at: </w:t>
      </w:r>
      <w:hyperlink r:id="R9d7ad639fd11449c">
        <w:r w:rsidRPr="6DE02DA8" w:rsidR="294AFC8E">
          <w:rPr>
            <w:rStyle w:val="Hyperlink"/>
            <w:rFonts w:ascii="Aptos Display" w:hAnsi="Aptos Display" w:eastAsia="Aptos Display" w:cs="Aptos Display" w:asciiTheme="minorAscii" w:hAnsiTheme="minorAscii" w:eastAsiaTheme="minorAscii" w:cstheme="minorAscii"/>
            <w:b w:val="0"/>
            <w:bCs w:val="0"/>
            <w:i w:val="0"/>
            <w:iCs w:val="0"/>
            <w:caps w:val="0"/>
            <w:smallCaps w:val="0"/>
            <w:noProof w:val="0"/>
            <w:sz w:val="24"/>
            <w:szCs w:val="24"/>
            <w:lang w:val="en-US"/>
          </w:rPr>
          <w:t>https://www.actorhub.co.uk/741/tips-for-meeting-a-casting-director</w:t>
        </w:r>
      </w:hyperlink>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(Accessed: 14 April 2026)</w:t>
      </w:r>
    </w:p>
    <w:p w:rsidR="43744A80" w:rsidP="5421E049" w:rsidRDefault="43744A80" w14:paraId="13D1B11C" w14:noSpellErr="1" w14:textId="77470CBA">
      <w:pPr>
        <w:pStyle w:val="Normal"/>
        <w:shd w:val="clear" w:color="auto" w:fill="FFFFFF" w:themeFill="background1"/>
        <w:spacing w:before="0" w:beforeAutospacing="off" w:after="18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pP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Augmented Actor (2020) Figuring Out Your Acting Type - Make Typecasting Work. Available at: </w:t>
      </w:r>
      <w:hyperlink r:id="R8e26908623ec497f">
        <w:r w:rsidRPr="5421E049" w:rsidR="0936D483">
          <w:rPr>
            <w:rStyle w:val="Hyperlink"/>
            <w:rFonts w:ascii="Aptos Display" w:hAnsi="Aptos Display" w:eastAsia="Aptos Display" w:cs="Aptos Display" w:asciiTheme="minorAscii" w:hAnsiTheme="minorAscii" w:eastAsiaTheme="minorAscii" w:cstheme="minorAscii"/>
            <w:b w:val="0"/>
            <w:bCs w:val="0"/>
            <w:i w:val="0"/>
            <w:iCs w:val="0"/>
            <w:caps w:val="0"/>
            <w:smallCaps w:val="0"/>
            <w:noProof w:val="0"/>
            <w:sz w:val="24"/>
            <w:szCs w:val="24"/>
            <w:lang w:val="en-US"/>
          </w:rPr>
          <w:t>https://www.youtube.com/watch?v=BD6NvLIrwa0</w:t>
        </w:r>
      </w:hyperlink>
    </w:p>
    <w:p w:rsidR="43744A80" w:rsidP="6DE02DA8" w:rsidRDefault="43744A80" w14:paraId="6B339B19" w14:textId="60EB6B6A">
      <w:pPr>
        <w:pStyle w:val="Normal"/>
        <w:shd w:val="clear" w:color="auto" w:fill="FFFFFF" w:themeFill="background1"/>
        <w:spacing w:before="0" w:beforeAutospacing="off" w:after="18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pPr>
      <w:r w:rsidRPr="6DE02DA8" w:rsidR="0936D483">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w:t>
      </w:r>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(Accessed: 4 April 2026)</w:t>
      </w:r>
    </w:p>
    <w:p w:rsidR="43744A80" w:rsidP="5421E049" w:rsidRDefault="43744A80" w14:paraId="2ECD5A38" w14:textId="500FCA59">
      <w:pPr>
        <w:pStyle w:val="Normal"/>
        <w:shd w:val="clear" w:color="auto" w:fill="FFFFFF" w:themeFill="background1"/>
        <w:spacing w:before="0" w:beforeAutospacing="off" w:after="18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pP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Danynieves</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(2009)</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"Food </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For</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Fish" Trailer. Available:</w:t>
      </w:r>
      <w:r w:rsidRPr="5421E049" w:rsidR="7FE13AC0">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w:t>
      </w:r>
      <w:hyperlink r:id="R0d98aa2af08345f8">
        <w:r w:rsidRPr="5421E049" w:rsidR="7FE13AC0">
          <w:rPr>
            <w:rStyle w:val="Hyperlink"/>
            <w:rFonts w:ascii="Aptos Display" w:hAnsi="Aptos Display" w:eastAsia="Aptos Display" w:cs="Aptos Display" w:asciiTheme="minorAscii" w:hAnsiTheme="minorAscii" w:eastAsiaTheme="minorAscii" w:cstheme="minorAscii"/>
            <w:b w:val="0"/>
            <w:bCs w:val="0"/>
            <w:i w:val="0"/>
            <w:iCs w:val="0"/>
            <w:caps w:val="0"/>
            <w:smallCaps w:val="0"/>
            <w:noProof w:val="0"/>
            <w:sz w:val="24"/>
            <w:szCs w:val="24"/>
            <w:lang w:val="en-US"/>
          </w:rPr>
          <w:t>https://www.youtube.com/watch?v=kKyb-pTN1sM</w:t>
        </w:r>
      </w:hyperlink>
      <w:r w:rsidRPr="5421E049" w:rsidR="027355DF">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(Accessed: 7 April 2026)</w:t>
      </w:r>
    </w:p>
    <w:p w:rsidR="43744A80" w:rsidP="5421E049" w:rsidRDefault="43744A80" w14:paraId="544C846F" w14:textId="5CACF0B9">
      <w:pPr>
        <w:pStyle w:val="Normal"/>
        <w:shd w:val="clear" w:color="auto" w:fill="FFFFFF" w:themeFill="background1"/>
        <w:spacing w:before="0" w:beforeAutospacing="off" w:after="18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pP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Film Courage (2014)</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What I Learned Watching Other Actors Bomb Auditions - Michael O'Neill. Available at: </w:t>
      </w:r>
      <w:hyperlink r:id="R8c6706e6dede4e2f">
        <w:r w:rsidRPr="5421E049" w:rsidR="36867BD0">
          <w:rPr>
            <w:rStyle w:val="Hyperlink"/>
            <w:rFonts w:ascii="Aptos Display" w:hAnsi="Aptos Display" w:eastAsia="Aptos Display" w:cs="Aptos Display" w:asciiTheme="minorAscii" w:hAnsiTheme="minorAscii" w:eastAsiaTheme="minorAscii" w:cstheme="minorAscii"/>
            <w:b w:val="0"/>
            <w:bCs w:val="0"/>
            <w:i w:val="0"/>
            <w:iCs w:val="0"/>
            <w:caps w:val="0"/>
            <w:smallCaps w:val="0"/>
            <w:noProof w:val="0"/>
            <w:sz w:val="24"/>
            <w:szCs w:val="24"/>
            <w:lang w:val="en-US"/>
          </w:rPr>
          <w:t>https://www.youtube.com/watch?v=TAe7OQ4rqxQ</w:t>
        </w:r>
      </w:hyperlink>
      <w:r w:rsidRPr="5421E049" w:rsidR="778A5237">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(Accessed: 15 April 2026)</w:t>
      </w:r>
    </w:p>
    <w:p w:rsidR="43744A80" w:rsidP="5421E049" w:rsidRDefault="43744A80" w14:paraId="280CA0E2" w14:textId="30A51A1F">
      <w:pPr>
        <w:pStyle w:val="Normal"/>
        <w:shd w:val="clear" w:color="auto" w:fill="FFFFFF" w:themeFill="background1"/>
        <w:spacing w:before="0" w:beforeAutospacing="off" w:after="18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pP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Lindsay, B (2021)</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How </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To</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Find Your Type as an Actor. Available at: </w:t>
      </w:r>
      <w:hyperlink r:id="R1ef1fbc01fb84919">
        <w:r w:rsidRPr="5421E049" w:rsidR="29B3808D">
          <w:rPr>
            <w:rStyle w:val="Hyperlink"/>
            <w:rFonts w:ascii="Aptos Display" w:hAnsi="Aptos Display" w:eastAsia="Aptos Display" w:cs="Aptos Display" w:asciiTheme="minorAscii" w:hAnsiTheme="minorAscii" w:eastAsiaTheme="minorAscii" w:cstheme="minorAscii"/>
            <w:b w:val="0"/>
            <w:bCs w:val="0"/>
            <w:i w:val="0"/>
            <w:iCs w:val="0"/>
            <w:caps w:val="0"/>
            <w:smallCaps w:val="0"/>
            <w:noProof w:val="0"/>
            <w:sz w:val="24"/>
            <w:szCs w:val="24"/>
            <w:lang w:val="en-US"/>
          </w:rPr>
          <w:t>https://www.backstage.com/magazine/article/find-type-actor-3730/</w:t>
        </w:r>
      </w:hyperlink>
      <w:r w:rsidRPr="5421E049" w:rsidR="29B3808D">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(Accessed: 4 April 2026)</w:t>
      </w:r>
    </w:p>
    <w:p w:rsidR="43744A80" w:rsidP="6DE02DA8" w:rsidRDefault="43744A80" w14:paraId="1418E00E" w14:textId="514483EE">
      <w:pPr>
        <w:pStyle w:val="Normal"/>
        <w:shd w:val="clear" w:color="auto" w:fill="FFFFFF" w:themeFill="background1"/>
        <w:spacing w:before="0" w:beforeAutospacing="off" w:after="18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pPr>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Lord of the Rings: Fellowship of the ring (2001)</w:t>
      </w:r>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Directed by P. Jackson. (Feature Film). New Line Cinema. New Zealand.</w:t>
      </w:r>
    </w:p>
    <w:p w:rsidR="43744A80" w:rsidP="6DE02DA8" w:rsidRDefault="43744A80" w14:paraId="504AD42D" w14:textId="1324A6CD">
      <w:pPr>
        <w:pStyle w:val="Normal"/>
        <w:shd w:val="clear" w:color="auto" w:fill="FFFFFF" w:themeFill="background1"/>
        <w:spacing w:before="0" w:beforeAutospacing="off" w:after="18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pPr>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NHS (2026) </w:t>
      </w:r>
      <w:r w:rsidRPr="6DE02DA8" w:rsidR="294AFC8E">
        <w:rPr>
          <w:rFonts w:ascii="Aptos Display" w:hAnsi="Aptos Display" w:eastAsia="Aptos Display" w:cs="Aptos Display" w:asciiTheme="minorAscii" w:hAnsiTheme="minorAscii" w:eastAsiaTheme="minorAscii" w:cstheme="minorAscii"/>
          <w:b w:val="0"/>
          <w:bCs w:val="0"/>
          <w:i w:val="1"/>
          <w:iCs w:val="1"/>
          <w:caps w:val="0"/>
          <w:smallCaps w:val="0"/>
          <w:noProof w:val="0"/>
          <w:color w:val="0A0A0A"/>
          <w:sz w:val="24"/>
          <w:szCs w:val="24"/>
          <w:lang w:val="en-US"/>
        </w:rPr>
        <w:t xml:space="preserve">Understanding Calories. </w:t>
      </w:r>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Available at: </w:t>
      </w:r>
      <w:hyperlink r:id="R05bd16994ac94747">
        <w:r w:rsidRPr="6DE02DA8" w:rsidR="294AFC8E">
          <w:rPr>
            <w:rStyle w:val="Hyperlink"/>
            <w:rFonts w:ascii="Aptos Display" w:hAnsi="Aptos Display" w:eastAsia="Aptos Display" w:cs="Aptos Display" w:asciiTheme="minorAscii" w:hAnsiTheme="minorAscii" w:eastAsiaTheme="minorAscii" w:cstheme="minorAscii"/>
            <w:b w:val="0"/>
            <w:bCs w:val="0"/>
            <w:i w:val="0"/>
            <w:iCs w:val="0"/>
            <w:caps w:val="0"/>
            <w:smallCaps w:val="0"/>
            <w:noProof w:val="0"/>
            <w:sz w:val="24"/>
            <w:szCs w:val="24"/>
            <w:lang w:val="en-US"/>
          </w:rPr>
          <w:t>https://www.nhs.uk/live-well/healthy-weight/managing-your-weight/understanding-calories/</w:t>
        </w:r>
      </w:hyperlink>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(Accessed</w:t>
      </w:r>
      <w:r w:rsidRPr="6DE02DA8" w:rsidR="7C2723F1">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w:t>
      </w:r>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4 Ap</w:t>
      </w:r>
      <w:r w:rsidRPr="6DE02DA8" w:rsidR="7CB07CF7">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ril</w:t>
      </w:r>
      <w:r w:rsidRPr="6DE02DA8" w:rsidR="005F33C3">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2026) </w:t>
      </w:r>
    </w:p>
    <w:p w:rsidR="43744A80" w:rsidP="6DE02DA8" w:rsidRDefault="43744A80" w14:paraId="0C1F2C0D" w14:textId="351E969F">
      <w:pPr>
        <w:pStyle w:val="Normal"/>
        <w:shd w:val="clear" w:color="auto" w:fill="FFFFFF" w:themeFill="background1"/>
        <w:spacing w:before="0" w:beforeAutospacing="off" w:after="18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pPr>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Redford, K (2026)</w:t>
      </w:r>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The actor’s guide to audition prep. Available at: </w:t>
      </w:r>
      <w:hyperlink r:id="Rbdeed2ad97394a1e">
        <w:r w:rsidRPr="6DE02DA8" w:rsidR="294AFC8E">
          <w:rPr>
            <w:rStyle w:val="Hyperlink"/>
            <w:rFonts w:ascii="Aptos Display" w:hAnsi="Aptos Display" w:eastAsia="Aptos Display" w:cs="Aptos Display" w:asciiTheme="minorAscii" w:hAnsiTheme="minorAscii" w:eastAsiaTheme="minorAscii" w:cstheme="minorAscii"/>
            <w:b w:val="0"/>
            <w:bCs w:val="0"/>
            <w:i w:val="0"/>
            <w:iCs w:val="0"/>
            <w:caps w:val="0"/>
            <w:smallCaps w:val="0"/>
            <w:noProof w:val="0"/>
            <w:sz w:val="24"/>
            <w:szCs w:val="24"/>
            <w:lang w:val="en-US"/>
          </w:rPr>
          <w:t>https://www.spotlight.com/news-and-advice/getting-work/the-actors-guide-to-audition-prep/</w:t>
        </w:r>
      </w:hyperlink>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(Accessed: 14 April 2026)</w:t>
      </w:r>
    </w:p>
    <w:p w:rsidR="43744A80" w:rsidP="5421E049" w:rsidRDefault="43744A80" w14:paraId="45F39E0F" w14:textId="6008F978">
      <w:pPr>
        <w:pStyle w:val="Normal"/>
        <w:shd w:val="clear" w:color="auto" w:fill="FFFFFF" w:themeFill="background1"/>
        <w:spacing w:before="0" w:beforeAutospacing="off" w:after="18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pP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Spotlight (2018)</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Everything You Need to Know About Self-Taping. Available at: </w:t>
      </w:r>
      <w:hyperlink r:id="Rc74b6b8f8022474c">
        <w:r w:rsidRPr="5421E049" w:rsidR="1221154C">
          <w:rPr>
            <w:rStyle w:val="Hyperlink"/>
            <w:rFonts w:ascii="Aptos Display" w:hAnsi="Aptos Display" w:eastAsia="Aptos Display" w:cs="Aptos Display" w:asciiTheme="minorAscii" w:hAnsiTheme="minorAscii" w:eastAsiaTheme="minorAscii" w:cstheme="minorAscii"/>
            <w:b w:val="0"/>
            <w:bCs w:val="0"/>
            <w:i w:val="0"/>
            <w:iCs w:val="0"/>
            <w:caps w:val="0"/>
            <w:smallCaps w:val="0"/>
            <w:noProof w:val="0"/>
            <w:sz w:val="24"/>
            <w:szCs w:val="24"/>
            <w:lang w:val="en-US"/>
          </w:rPr>
          <w:t>https://www.youtube.com/watch?v=9g7KiSWbQSg</w:t>
        </w:r>
      </w:hyperlink>
      <w:r w:rsidRPr="5421E049" w:rsidR="6A45F07A">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w:t>
      </w:r>
      <w:r w:rsidRPr="5421E049"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(Accessed: 15 April 2026)</w:t>
      </w:r>
    </w:p>
    <w:p w:rsidR="43744A80" w:rsidP="6DE02DA8" w:rsidRDefault="43744A80" w14:paraId="7FFC68E6" w14:textId="496535E2">
      <w:pPr>
        <w:pStyle w:val="Normal"/>
        <w:shd w:val="clear" w:color="auto" w:fill="FFFFFF" w:themeFill="background1"/>
        <w:spacing w:before="0" w:beforeAutospacing="off" w:after="18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pPr>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StageMilk (2021)</w:t>
      </w:r>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How To Audition | 7 Audition Tips for Actors. Available at: </w:t>
      </w:r>
      <w:hyperlink r:id="R4d42cd3b485f447a">
        <w:r w:rsidRPr="6DE02DA8" w:rsidR="294AFC8E">
          <w:rPr>
            <w:rStyle w:val="Hyperlink"/>
            <w:rFonts w:ascii="Aptos Display" w:hAnsi="Aptos Display" w:eastAsia="Aptos Display" w:cs="Aptos Display" w:asciiTheme="minorAscii" w:hAnsiTheme="minorAscii" w:eastAsiaTheme="minorAscii" w:cstheme="minorAscii"/>
            <w:b w:val="0"/>
            <w:bCs w:val="0"/>
            <w:i w:val="0"/>
            <w:iCs w:val="0"/>
            <w:caps w:val="0"/>
            <w:smallCaps w:val="0"/>
            <w:noProof w:val="0"/>
            <w:sz w:val="24"/>
            <w:szCs w:val="24"/>
            <w:lang w:val="en-US"/>
          </w:rPr>
          <w:t>https://www.youtube.com/watch?v=TNYLEKg8bLk&amp;t=300s</w:t>
        </w:r>
      </w:hyperlink>
      <w:r w:rsidRPr="6DE02DA8" w:rsidR="294AFC8E">
        <w:rPr>
          <w:rFonts w:ascii="Aptos Display" w:hAnsi="Aptos Display" w:eastAsia="Aptos Display" w:cs="Aptos Display" w:asciiTheme="minorAscii" w:hAnsiTheme="minorAscii" w:eastAsiaTheme="minorAscii" w:cstheme="minorAscii"/>
          <w:b w:val="0"/>
          <w:bCs w:val="0"/>
          <w:i w:val="0"/>
          <w:iCs w:val="0"/>
          <w:caps w:val="0"/>
          <w:smallCaps w:val="0"/>
          <w:noProof w:val="0"/>
          <w:color w:val="0A0A0A"/>
          <w:sz w:val="24"/>
          <w:szCs w:val="24"/>
          <w:lang w:val="en-US"/>
        </w:rPr>
        <w:t xml:space="preserve"> (Accessed: 14 April 2026)</w:t>
      </w:r>
    </w:p>
    <w:p w:rsidR="43744A80" w:rsidP="6DE02DA8" w:rsidRDefault="43744A80" w14:paraId="2AA5591C" w14:textId="76AA8580">
      <w:pPr>
        <w:pStyle w:val="Normal"/>
        <w:jc w:val="left"/>
        <w:rPr>
          <w:i w:val="1"/>
          <w:iCs w:val="1"/>
          <w:sz w:val="24"/>
          <w:szCs w:val="24"/>
          <w:u w:val="none"/>
        </w:rPr>
      </w:pPr>
    </w:p>
    <w:p w:rsidR="1F32A7F6" w:rsidP="5421E049" w:rsidRDefault="1F32A7F6" w14:paraId="31A13DD4" w14:textId="3AC475A2">
      <w:pPr>
        <w:pStyle w:val="Normal"/>
        <w:shd w:val="clear" w:color="auto" w:fill="FFFFFF" w:themeFill="background1"/>
        <w:spacing w:before="0" w:beforeAutospacing="off" w:after="0" w:afterAutospacing="off" w:line="360" w:lineRule="auto"/>
        <w:jc w:val="left"/>
        <w:rPr>
          <w:sz w:val="24"/>
          <w:szCs w:val="24"/>
          <w:u w:val="single"/>
        </w:rPr>
      </w:pPr>
    </w:p>
    <w:p w:rsidR="1F32A7F6" w:rsidP="5421E049" w:rsidRDefault="1F32A7F6" w14:paraId="391CCD23" w14:textId="7947DE32">
      <w:pPr>
        <w:pStyle w:val="Normal"/>
        <w:shd w:val="clear" w:color="auto" w:fill="FFFFFF" w:themeFill="background1"/>
        <w:spacing w:before="0" w:beforeAutospacing="off" w:after="0" w:afterAutospacing="off" w:line="360" w:lineRule="auto"/>
        <w:jc w:val="left"/>
        <w:rPr>
          <w:sz w:val="24"/>
          <w:szCs w:val="24"/>
          <w:u w:val="single"/>
        </w:rPr>
      </w:pPr>
      <w:r w:rsidRPr="5421E049" w:rsidR="1F32A7F6">
        <w:rPr>
          <w:sz w:val="24"/>
          <w:szCs w:val="24"/>
          <w:u w:val="single"/>
        </w:rPr>
        <w:t>Bibliography</w:t>
      </w:r>
    </w:p>
    <w:p w:rsidR="43744A80" w:rsidP="6DE02DA8" w:rsidRDefault="43744A80" w14:paraId="250E6526" w14:textId="2563A9E6">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Actor Hub (2014) </w:t>
      </w:r>
      <w:r w:rsidRPr="6DE02DA8" w:rsidR="104D3D0D">
        <w:rPr>
          <w:rFonts w:ascii="Aptos Display" w:hAnsi="Aptos Display" w:eastAsia="Aptos Display" w:cs="Aptos Display"/>
          <w:i w:val="1"/>
          <w:iCs w:val="1"/>
          <w:noProof w:val="0"/>
          <w:sz w:val="24"/>
          <w:szCs w:val="24"/>
          <w:lang w:val="en-US"/>
        </w:rPr>
        <w:t>Tips for Meeting a Casting Director</w:t>
      </w:r>
      <w:r w:rsidRPr="6DE02DA8" w:rsidR="104D3D0D">
        <w:rPr>
          <w:rFonts w:ascii="Aptos Display" w:hAnsi="Aptos Display" w:eastAsia="Aptos Display" w:cs="Aptos Display"/>
          <w:noProof w:val="0"/>
          <w:sz w:val="24"/>
          <w:szCs w:val="24"/>
          <w:lang w:val="en-US"/>
        </w:rPr>
        <w:t xml:space="preserve">. Available at: </w:t>
      </w:r>
      <w:hyperlink r:id="Rc4ae1bad0db846b6">
        <w:r w:rsidRPr="6DE02DA8" w:rsidR="104D3D0D">
          <w:rPr>
            <w:rStyle w:val="Hyperlink"/>
            <w:rFonts w:ascii="Aptos Display" w:hAnsi="Aptos Display" w:eastAsia="Aptos Display" w:cs="Aptos Display"/>
            <w:noProof w:val="0"/>
            <w:sz w:val="24"/>
            <w:szCs w:val="24"/>
            <w:lang w:val="en-US"/>
          </w:rPr>
          <w:t>https://www.actorhub.co.uk/741/tips-for-meeting-a-casting-director#:~:text=There%20are%20common%20mistakes%20which,don't%20play%20a%20character</w:t>
        </w:r>
      </w:hyperlink>
      <w:r w:rsidRPr="6DE02DA8" w:rsidR="104D3D0D">
        <w:rPr>
          <w:rFonts w:ascii="Aptos Display" w:hAnsi="Aptos Display" w:eastAsia="Aptos Display" w:cs="Aptos Display"/>
          <w:noProof w:val="0"/>
          <w:sz w:val="24"/>
          <w:szCs w:val="24"/>
          <w:lang w:val="en-US"/>
        </w:rPr>
        <w:t>. (Accessed: 14 April 2026)</w:t>
      </w:r>
    </w:p>
    <w:p w:rsidR="43744A80" w:rsidP="6DE02DA8" w:rsidRDefault="43744A80" w14:paraId="4E819914" w14:textId="26D74F0B">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Augmented Actor (2020) </w:t>
      </w:r>
      <w:r w:rsidRPr="6DE02DA8" w:rsidR="104D3D0D">
        <w:rPr>
          <w:rFonts w:ascii="Aptos Display" w:hAnsi="Aptos Display" w:eastAsia="Aptos Display" w:cs="Aptos Display"/>
          <w:i w:val="1"/>
          <w:iCs w:val="1"/>
          <w:noProof w:val="0"/>
          <w:sz w:val="24"/>
          <w:szCs w:val="24"/>
          <w:lang w:val="en-US"/>
        </w:rPr>
        <w:t>Figuring Out Your Acting Type - Make Typecasting Work</w:t>
      </w:r>
      <w:r w:rsidRPr="6DE02DA8" w:rsidR="104D3D0D">
        <w:rPr>
          <w:rFonts w:ascii="Aptos Display" w:hAnsi="Aptos Display" w:eastAsia="Aptos Display" w:cs="Aptos Display"/>
          <w:noProof w:val="0"/>
          <w:sz w:val="24"/>
          <w:szCs w:val="24"/>
          <w:lang w:val="en-US"/>
        </w:rPr>
        <w:t xml:space="preserve">. Available at: </w:t>
      </w:r>
      <w:hyperlink r:id="Raa759b24d9ad429c">
        <w:r w:rsidRPr="6DE02DA8" w:rsidR="104D3D0D">
          <w:rPr>
            <w:rStyle w:val="Hyperlink"/>
            <w:rFonts w:ascii="Aptos Display" w:hAnsi="Aptos Display" w:eastAsia="Aptos Display" w:cs="Aptos Display"/>
            <w:noProof w:val="0"/>
            <w:sz w:val="24"/>
            <w:szCs w:val="24"/>
            <w:lang w:val="en-US"/>
          </w:rPr>
          <w:t>https://www.youtube.com/watch?v=BD6NvLIrwa0</w:t>
        </w:r>
      </w:hyperlink>
      <w:r w:rsidRPr="6DE02DA8" w:rsidR="104D3D0D">
        <w:rPr>
          <w:rFonts w:ascii="Aptos Display" w:hAnsi="Aptos Display" w:eastAsia="Aptos Display" w:cs="Aptos Display"/>
          <w:noProof w:val="0"/>
          <w:sz w:val="24"/>
          <w:szCs w:val="24"/>
          <w:lang w:val="en-US"/>
        </w:rPr>
        <w:t xml:space="preserve"> (Accessed: 4 April 2026)</w:t>
      </w:r>
    </w:p>
    <w:p w:rsidR="43744A80" w:rsidP="6DE02DA8" w:rsidRDefault="43744A80" w14:paraId="1E268707" w14:textId="44E683D7">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Danynieves (2009) </w:t>
      </w:r>
      <w:r w:rsidRPr="6DE02DA8" w:rsidR="104D3D0D">
        <w:rPr>
          <w:rFonts w:ascii="Aptos Display" w:hAnsi="Aptos Display" w:eastAsia="Aptos Display" w:cs="Aptos Display"/>
          <w:i w:val="1"/>
          <w:iCs w:val="1"/>
          <w:noProof w:val="0"/>
          <w:sz w:val="24"/>
          <w:szCs w:val="24"/>
          <w:lang w:val="en-US"/>
        </w:rPr>
        <w:t>"Food For Fish" Trailer</w:t>
      </w:r>
      <w:r w:rsidRPr="6DE02DA8" w:rsidR="104D3D0D">
        <w:rPr>
          <w:rFonts w:ascii="Aptos Display" w:hAnsi="Aptos Display" w:eastAsia="Aptos Display" w:cs="Aptos Display"/>
          <w:noProof w:val="0"/>
          <w:sz w:val="24"/>
          <w:szCs w:val="24"/>
          <w:lang w:val="en-US"/>
        </w:rPr>
        <w:t xml:space="preserve">. Available: </w:t>
      </w:r>
      <w:hyperlink r:id="R8ad5a9477b024401">
        <w:r w:rsidRPr="6DE02DA8" w:rsidR="104D3D0D">
          <w:rPr>
            <w:rStyle w:val="Hyperlink"/>
            <w:rFonts w:ascii="Aptos Display" w:hAnsi="Aptos Display" w:eastAsia="Aptos Display" w:cs="Aptos Display"/>
            <w:noProof w:val="0"/>
            <w:sz w:val="24"/>
            <w:szCs w:val="24"/>
            <w:lang w:val="en-US"/>
          </w:rPr>
          <w:t>https://www.youtube.com/watch?v=kKyb-pTN1sM</w:t>
        </w:r>
      </w:hyperlink>
      <w:r w:rsidRPr="6DE02DA8" w:rsidR="104D3D0D">
        <w:rPr>
          <w:rFonts w:ascii="Aptos Display" w:hAnsi="Aptos Display" w:eastAsia="Aptos Display" w:cs="Aptos Display"/>
          <w:noProof w:val="0"/>
          <w:sz w:val="24"/>
          <w:szCs w:val="24"/>
          <w:lang w:val="en-US"/>
        </w:rPr>
        <w:t xml:space="preserve"> (Accessed: 7 April 2026)</w:t>
      </w:r>
    </w:p>
    <w:p w:rsidR="43744A80" w:rsidP="6DE02DA8" w:rsidRDefault="43744A80" w14:paraId="335DC5B9" w14:textId="1231380F">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Film Courage (2014) </w:t>
      </w:r>
      <w:r w:rsidRPr="6DE02DA8" w:rsidR="104D3D0D">
        <w:rPr>
          <w:rFonts w:ascii="Aptos Display" w:hAnsi="Aptos Display" w:eastAsia="Aptos Display" w:cs="Aptos Display"/>
          <w:i w:val="1"/>
          <w:iCs w:val="1"/>
          <w:noProof w:val="0"/>
          <w:sz w:val="24"/>
          <w:szCs w:val="24"/>
          <w:lang w:val="en-US"/>
        </w:rPr>
        <w:t>What I Learned Watching Other Actors Bomb Auditions - Michael O'Neill</w:t>
      </w:r>
      <w:r w:rsidRPr="6DE02DA8" w:rsidR="104D3D0D">
        <w:rPr>
          <w:rFonts w:ascii="Aptos Display" w:hAnsi="Aptos Display" w:eastAsia="Aptos Display" w:cs="Aptos Display"/>
          <w:noProof w:val="0"/>
          <w:sz w:val="24"/>
          <w:szCs w:val="24"/>
          <w:lang w:val="en-US"/>
        </w:rPr>
        <w:t xml:space="preserve">. Available at: </w:t>
      </w:r>
      <w:hyperlink r:id="Rbde6870cc3314dbe">
        <w:r w:rsidRPr="6DE02DA8" w:rsidR="104D3D0D">
          <w:rPr>
            <w:rStyle w:val="Hyperlink"/>
            <w:rFonts w:ascii="Aptos Display" w:hAnsi="Aptos Display" w:eastAsia="Aptos Display" w:cs="Aptos Display"/>
            <w:noProof w:val="0"/>
            <w:sz w:val="24"/>
            <w:szCs w:val="24"/>
            <w:lang w:val="en-US"/>
          </w:rPr>
          <w:t>https://www.youtube.com/watch?v=TAe7OQ4rqxQ</w:t>
        </w:r>
      </w:hyperlink>
      <w:r w:rsidRPr="6DE02DA8" w:rsidR="104D3D0D">
        <w:rPr>
          <w:rFonts w:ascii="Aptos Display" w:hAnsi="Aptos Display" w:eastAsia="Aptos Display" w:cs="Aptos Display"/>
          <w:noProof w:val="0"/>
          <w:sz w:val="24"/>
          <w:szCs w:val="24"/>
          <w:lang w:val="en-US"/>
        </w:rPr>
        <w:t xml:space="preserve"> (Accessed: 15 April 2026)</w:t>
      </w:r>
    </w:p>
    <w:p w:rsidR="43744A80" w:rsidP="6DE02DA8" w:rsidRDefault="43744A80" w14:paraId="2C0286C7" w14:textId="3361CAA1">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Hughes, T (2026) </w:t>
      </w:r>
      <w:r w:rsidRPr="6DE02DA8" w:rsidR="104D3D0D">
        <w:rPr>
          <w:rFonts w:ascii="Aptos Display" w:hAnsi="Aptos Display" w:eastAsia="Aptos Display" w:cs="Aptos Display"/>
          <w:i w:val="1"/>
          <w:iCs w:val="1"/>
          <w:noProof w:val="0"/>
          <w:sz w:val="24"/>
          <w:szCs w:val="24"/>
          <w:lang w:val="en-US"/>
        </w:rPr>
        <w:t>Intro video for Acting</w:t>
      </w:r>
      <w:r w:rsidRPr="6DE02DA8" w:rsidR="104D3D0D">
        <w:rPr>
          <w:rFonts w:ascii="Aptos Display" w:hAnsi="Aptos Display" w:eastAsia="Aptos Display" w:cs="Aptos Display"/>
          <w:noProof w:val="0"/>
          <w:sz w:val="24"/>
          <w:szCs w:val="24"/>
          <w:lang w:val="en-US"/>
        </w:rPr>
        <w:t xml:space="preserve">. Available at: </w:t>
      </w:r>
      <w:hyperlink r:id="R9c151662bd40421a">
        <w:r w:rsidRPr="6DE02DA8" w:rsidR="104D3D0D">
          <w:rPr>
            <w:rStyle w:val="Hyperlink"/>
            <w:rFonts w:ascii="Aptos Display" w:hAnsi="Aptos Display" w:eastAsia="Aptos Display" w:cs="Aptos Display"/>
            <w:noProof w:val="0"/>
            <w:sz w:val="24"/>
            <w:szCs w:val="24"/>
            <w:lang w:val="en-US"/>
          </w:rPr>
          <w:t>https://www.youtube.com/watch?v=Yztie11OtG4</w:t>
        </w:r>
      </w:hyperlink>
      <w:r w:rsidRPr="6DE02DA8" w:rsidR="104D3D0D">
        <w:rPr>
          <w:rFonts w:ascii="Aptos Display" w:hAnsi="Aptos Display" w:eastAsia="Aptos Display" w:cs="Aptos Display"/>
          <w:noProof w:val="0"/>
          <w:sz w:val="24"/>
          <w:szCs w:val="24"/>
          <w:lang w:val="en-US"/>
        </w:rPr>
        <w:t xml:space="preserve"> (Accessed: 15 April 2026)</w:t>
      </w:r>
    </w:p>
    <w:p w:rsidR="43744A80" w:rsidP="6DE02DA8" w:rsidRDefault="43744A80" w14:paraId="0AD64208" w14:textId="58BE6956">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Kirkpatrick, H.A (2026) </w:t>
      </w:r>
      <w:r w:rsidRPr="6DE02DA8" w:rsidR="104D3D0D">
        <w:rPr>
          <w:rFonts w:ascii="Aptos Display" w:hAnsi="Aptos Display" w:eastAsia="Aptos Display" w:cs="Aptos Display"/>
          <w:i w:val="1"/>
          <w:iCs w:val="1"/>
          <w:noProof w:val="0"/>
          <w:sz w:val="24"/>
          <w:szCs w:val="24"/>
          <w:lang w:val="en-US"/>
        </w:rPr>
        <w:t>CV of Heather Adele Kirkpatrick</w:t>
      </w:r>
      <w:r w:rsidRPr="6DE02DA8" w:rsidR="104D3D0D">
        <w:rPr>
          <w:rFonts w:ascii="Aptos Display" w:hAnsi="Aptos Display" w:eastAsia="Aptos Display" w:cs="Aptos Display"/>
          <w:noProof w:val="0"/>
          <w:sz w:val="24"/>
          <w:szCs w:val="24"/>
          <w:lang w:val="en-US"/>
        </w:rPr>
        <w:t>. Unpublished.</w:t>
      </w:r>
    </w:p>
    <w:p w:rsidR="43744A80" w:rsidP="6DE02DA8" w:rsidRDefault="43744A80" w14:paraId="26A08A2D" w14:textId="41687CA3">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Lindsay, B (2021) </w:t>
      </w:r>
      <w:r w:rsidRPr="6DE02DA8" w:rsidR="104D3D0D">
        <w:rPr>
          <w:rFonts w:ascii="Aptos Display" w:hAnsi="Aptos Display" w:eastAsia="Aptos Display" w:cs="Aptos Display"/>
          <w:i w:val="1"/>
          <w:iCs w:val="1"/>
          <w:noProof w:val="0"/>
          <w:sz w:val="24"/>
          <w:szCs w:val="24"/>
          <w:lang w:val="en-US"/>
        </w:rPr>
        <w:t>How To Find Your Type as an Actor</w:t>
      </w:r>
      <w:r w:rsidRPr="6DE02DA8" w:rsidR="104D3D0D">
        <w:rPr>
          <w:rFonts w:ascii="Aptos Display" w:hAnsi="Aptos Display" w:eastAsia="Aptos Display" w:cs="Aptos Display"/>
          <w:noProof w:val="0"/>
          <w:sz w:val="24"/>
          <w:szCs w:val="24"/>
          <w:lang w:val="en-US"/>
        </w:rPr>
        <w:t xml:space="preserve">. Available at: </w:t>
      </w:r>
      <w:hyperlink r:id="R1bf196c9ad3b49f5">
        <w:r w:rsidRPr="6DE02DA8" w:rsidR="104D3D0D">
          <w:rPr>
            <w:rStyle w:val="Hyperlink"/>
            <w:rFonts w:ascii="Aptos Display" w:hAnsi="Aptos Display" w:eastAsia="Aptos Display" w:cs="Aptos Display"/>
            <w:noProof w:val="0"/>
            <w:sz w:val="24"/>
            <w:szCs w:val="24"/>
            <w:lang w:val="en-US"/>
          </w:rPr>
          <w:t>https://www.backstage.com/magazine/article/find-type-actor-3730/</w:t>
        </w:r>
      </w:hyperlink>
      <w:r w:rsidRPr="6DE02DA8" w:rsidR="104D3D0D">
        <w:rPr>
          <w:rFonts w:ascii="Aptos Display" w:hAnsi="Aptos Display" w:eastAsia="Aptos Display" w:cs="Aptos Display"/>
          <w:noProof w:val="0"/>
          <w:sz w:val="24"/>
          <w:szCs w:val="24"/>
          <w:lang w:val="en-US"/>
        </w:rPr>
        <w:t xml:space="preserve"> (Accessed: 4 April 2026)</w:t>
      </w:r>
    </w:p>
    <w:p w:rsidR="43744A80" w:rsidP="6DE02DA8" w:rsidRDefault="43744A80" w14:paraId="1ADA400F" w14:textId="00B6CF15">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New Line Cinema (2001) </w:t>
      </w:r>
      <w:r w:rsidRPr="6DE02DA8" w:rsidR="104D3D0D">
        <w:rPr>
          <w:rFonts w:ascii="Aptos Display" w:hAnsi="Aptos Display" w:eastAsia="Aptos Display" w:cs="Aptos Display"/>
          <w:i w:val="1"/>
          <w:iCs w:val="1"/>
          <w:noProof w:val="0"/>
          <w:sz w:val="24"/>
          <w:szCs w:val="24"/>
          <w:lang w:val="en-US"/>
        </w:rPr>
        <w:t>Lord of the Rings: Fellowship of the Ring</w:t>
      </w:r>
      <w:r w:rsidRPr="6DE02DA8" w:rsidR="104D3D0D">
        <w:rPr>
          <w:rFonts w:ascii="Aptos Display" w:hAnsi="Aptos Display" w:eastAsia="Aptos Display" w:cs="Aptos Display"/>
          <w:noProof w:val="0"/>
          <w:sz w:val="24"/>
          <w:szCs w:val="24"/>
          <w:lang w:val="en-US"/>
        </w:rPr>
        <w:t xml:space="preserve">. Available at: </w:t>
      </w:r>
      <w:hyperlink r:id="Re679278dee7c4d5f">
        <w:r w:rsidRPr="6DE02DA8" w:rsidR="104D3D0D">
          <w:rPr>
            <w:rStyle w:val="Hyperlink"/>
            <w:rFonts w:ascii="Aptos Display" w:hAnsi="Aptos Display" w:eastAsia="Aptos Display" w:cs="Aptos Display"/>
            <w:noProof w:val="0"/>
            <w:sz w:val="24"/>
            <w:szCs w:val="24"/>
            <w:lang w:val="en-US"/>
          </w:rPr>
          <w:t>https://www.imdb.com/title/tt0120737/</w:t>
        </w:r>
      </w:hyperlink>
      <w:r w:rsidRPr="6DE02DA8" w:rsidR="104D3D0D">
        <w:rPr>
          <w:rFonts w:ascii="Aptos Display" w:hAnsi="Aptos Display" w:eastAsia="Aptos Display" w:cs="Aptos Display"/>
          <w:noProof w:val="0"/>
          <w:sz w:val="24"/>
          <w:szCs w:val="24"/>
          <w:lang w:val="en-US"/>
        </w:rPr>
        <w:t xml:space="preserve"> (Accessed: 3 April 2026)</w:t>
      </w:r>
    </w:p>
    <w:p w:rsidR="43744A80" w:rsidP="6DE02DA8" w:rsidRDefault="43744A80" w14:paraId="0D533B9B" w14:textId="38E34DC0">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NHS (2026) </w:t>
      </w:r>
      <w:r w:rsidRPr="6DE02DA8" w:rsidR="104D3D0D">
        <w:rPr>
          <w:rFonts w:ascii="Aptos Display" w:hAnsi="Aptos Display" w:eastAsia="Aptos Display" w:cs="Aptos Display"/>
          <w:i w:val="1"/>
          <w:iCs w:val="1"/>
          <w:noProof w:val="0"/>
          <w:sz w:val="24"/>
          <w:szCs w:val="24"/>
          <w:lang w:val="en-US"/>
        </w:rPr>
        <w:t>Understanding Calories</w:t>
      </w:r>
      <w:r w:rsidRPr="6DE02DA8" w:rsidR="104D3D0D">
        <w:rPr>
          <w:rFonts w:ascii="Aptos Display" w:hAnsi="Aptos Display" w:eastAsia="Aptos Display" w:cs="Aptos Display"/>
          <w:noProof w:val="0"/>
          <w:sz w:val="24"/>
          <w:szCs w:val="24"/>
          <w:lang w:val="en-US"/>
        </w:rPr>
        <w:t xml:space="preserve">. Available at: </w:t>
      </w:r>
      <w:hyperlink r:id="Ra0d13bc9e0f24617">
        <w:r w:rsidRPr="6DE02DA8" w:rsidR="104D3D0D">
          <w:rPr>
            <w:rStyle w:val="Hyperlink"/>
            <w:rFonts w:ascii="Aptos Display" w:hAnsi="Aptos Display" w:eastAsia="Aptos Display" w:cs="Aptos Display"/>
            <w:noProof w:val="0"/>
            <w:sz w:val="24"/>
            <w:szCs w:val="24"/>
            <w:lang w:val="en-US"/>
          </w:rPr>
          <w:t>https://www.nhs.uk/live-well/healthy-weight/managing-your-weight/understanding-calories/</w:t>
        </w:r>
      </w:hyperlink>
      <w:r w:rsidRPr="6DE02DA8" w:rsidR="104D3D0D">
        <w:rPr>
          <w:rFonts w:ascii="Aptos Display" w:hAnsi="Aptos Display" w:eastAsia="Aptos Display" w:cs="Aptos Display"/>
          <w:noProof w:val="0"/>
          <w:sz w:val="24"/>
          <w:szCs w:val="24"/>
          <w:lang w:val="en-US"/>
        </w:rPr>
        <w:t xml:space="preserve"> (Accessed: 4 April 2026)</w:t>
      </w:r>
    </w:p>
    <w:p w:rsidR="43744A80" w:rsidP="6DE02DA8" w:rsidRDefault="43744A80" w14:paraId="0E00E212" w14:textId="4293F3DB">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Redford, K (2026) </w:t>
      </w:r>
      <w:r w:rsidRPr="6DE02DA8" w:rsidR="104D3D0D">
        <w:rPr>
          <w:rFonts w:ascii="Aptos Display" w:hAnsi="Aptos Display" w:eastAsia="Aptos Display" w:cs="Aptos Display"/>
          <w:i w:val="1"/>
          <w:iCs w:val="1"/>
          <w:noProof w:val="0"/>
          <w:sz w:val="24"/>
          <w:szCs w:val="24"/>
          <w:lang w:val="en-US"/>
        </w:rPr>
        <w:t>The actor’s guide to audition prep</w:t>
      </w:r>
      <w:r w:rsidRPr="6DE02DA8" w:rsidR="104D3D0D">
        <w:rPr>
          <w:rFonts w:ascii="Aptos Display" w:hAnsi="Aptos Display" w:eastAsia="Aptos Display" w:cs="Aptos Display"/>
          <w:noProof w:val="0"/>
          <w:sz w:val="24"/>
          <w:szCs w:val="24"/>
          <w:lang w:val="en-US"/>
        </w:rPr>
        <w:t xml:space="preserve">. Available at: </w:t>
      </w:r>
      <w:hyperlink r:id="R1a5fa79d7caf45f4">
        <w:r w:rsidRPr="6DE02DA8" w:rsidR="104D3D0D">
          <w:rPr>
            <w:rStyle w:val="Hyperlink"/>
            <w:rFonts w:ascii="Aptos Display" w:hAnsi="Aptos Display" w:eastAsia="Aptos Display" w:cs="Aptos Display"/>
            <w:noProof w:val="0"/>
            <w:sz w:val="24"/>
            <w:szCs w:val="24"/>
            <w:lang w:val="en-US"/>
          </w:rPr>
          <w:t>https://www.spotlight.com/news-and-advice/getting-work/the-actors-guide-to-audition-prep/</w:t>
        </w:r>
      </w:hyperlink>
      <w:r w:rsidRPr="6DE02DA8" w:rsidR="104D3D0D">
        <w:rPr>
          <w:rFonts w:ascii="Aptos Display" w:hAnsi="Aptos Display" w:eastAsia="Aptos Display" w:cs="Aptos Display"/>
          <w:noProof w:val="0"/>
          <w:sz w:val="24"/>
          <w:szCs w:val="24"/>
          <w:lang w:val="en-US"/>
        </w:rPr>
        <w:t xml:space="preserve"> (Accessed: 14 April 2026)</w:t>
      </w:r>
    </w:p>
    <w:p w:rsidR="43744A80" w:rsidP="6DE02DA8" w:rsidRDefault="43744A80" w14:paraId="0CDCAFC0" w14:textId="7622806C">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Sanders, A (2026) </w:t>
      </w:r>
      <w:r w:rsidRPr="6DE02DA8" w:rsidR="104D3D0D">
        <w:rPr>
          <w:rFonts w:ascii="Aptos Display" w:hAnsi="Aptos Display" w:eastAsia="Aptos Display" w:cs="Aptos Display"/>
          <w:i w:val="1"/>
          <w:iCs w:val="1"/>
          <w:noProof w:val="0"/>
          <w:sz w:val="24"/>
          <w:szCs w:val="24"/>
          <w:lang w:val="en-US"/>
        </w:rPr>
        <w:t>CV of Angharad Sanders</w:t>
      </w:r>
      <w:r w:rsidRPr="6DE02DA8" w:rsidR="104D3D0D">
        <w:rPr>
          <w:rFonts w:ascii="Aptos Display" w:hAnsi="Aptos Display" w:eastAsia="Aptos Display" w:cs="Aptos Display"/>
          <w:noProof w:val="0"/>
          <w:sz w:val="24"/>
          <w:szCs w:val="24"/>
          <w:lang w:val="en-US"/>
        </w:rPr>
        <w:t>. Unpublished.</w:t>
      </w:r>
    </w:p>
    <w:p w:rsidR="43744A80" w:rsidP="6DE02DA8" w:rsidRDefault="43744A80" w14:paraId="71873B79" w14:textId="39531C3E">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Simmonds, B (2013) </w:t>
      </w:r>
      <w:r w:rsidRPr="6DE02DA8" w:rsidR="104D3D0D">
        <w:rPr>
          <w:rFonts w:ascii="Aptos Display" w:hAnsi="Aptos Display" w:eastAsia="Aptos Display" w:cs="Aptos Display"/>
          <w:i w:val="1"/>
          <w:iCs w:val="1"/>
          <w:noProof w:val="0"/>
          <w:sz w:val="24"/>
          <w:szCs w:val="24"/>
          <w:lang w:val="en-US"/>
        </w:rPr>
        <w:t>Branding Yourself Successfully As An Actor</w:t>
      </w:r>
      <w:r w:rsidRPr="6DE02DA8" w:rsidR="104D3D0D">
        <w:rPr>
          <w:rFonts w:ascii="Aptos Display" w:hAnsi="Aptos Display" w:eastAsia="Aptos Display" w:cs="Aptos Display"/>
          <w:noProof w:val="0"/>
          <w:sz w:val="24"/>
          <w:szCs w:val="24"/>
          <w:lang w:val="en-US"/>
        </w:rPr>
        <w:t xml:space="preserve">. Available at: </w:t>
      </w:r>
      <w:hyperlink r:id="R59bc725bf4de4fad">
        <w:r w:rsidRPr="6DE02DA8" w:rsidR="104D3D0D">
          <w:rPr>
            <w:rStyle w:val="Hyperlink"/>
            <w:rFonts w:ascii="Aptos Display" w:hAnsi="Aptos Display" w:eastAsia="Aptos Display" w:cs="Aptos Display"/>
            <w:noProof w:val="0"/>
            <w:sz w:val="24"/>
            <w:szCs w:val="24"/>
            <w:lang w:val="en-US"/>
          </w:rPr>
          <w:t>https://www.stage32.com/blog/branding-yourself-successfully-as-an-actor-96</w:t>
        </w:r>
      </w:hyperlink>
      <w:r w:rsidRPr="6DE02DA8" w:rsidR="104D3D0D">
        <w:rPr>
          <w:rFonts w:ascii="Aptos Display" w:hAnsi="Aptos Display" w:eastAsia="Aptos Display" w:cs="Aptos Display"/>
          <w:noProof w:val="0"/>
          <w:sz w:val="24"/>
          <w:szCs w:val="24"/>
          <w:lang w:val="en-US"/>
        </w:rPr>
        <w:t xml:space="preserve"> (Accessed: 4 April 2026)</w:t>
      </w:r>
    </w:p>
    <w:p w:rsidR="43744A80" w:rsidP="6DE02DA8" w:rsidRDefault="43744A80" w14:paraId="75346D6F" w14:textId="6F0D496E">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Spotlight (2018) </w:t>
      </w:r>
      <w:r w:rsidRPr="6DE02DA8" w:rsidR="104D3D0D">
        <w:rPr>
          <w:rFonts w:ascii="Aptos Display" w:hAnsi="Aptos Display" w:eastAsia="Aptos Display" w:cs="Aptos Display"/>
          <w:i w:val="1"/>
          <w:iCs w:val="1"/>
          <w:noProof w:val="0"/>
          <w:sz w:val="24"/>
          <w:szCs w:val="24"/>
          <w:lang w:val="en-US"/>
        </w:rPr>
        <w:t>Everything You Need to Know About Self-Taping</w:t>
      </w:r>
      <w:r w:rsidRPr="6DE02DA8" w:rsidR="104D3D0D">
        <w:rPr>
          <w:rFonts w:ascii="Aptos Display" w:hAnsi="Aptos Display" w:eastAsia="Aptos Display" w:cs="Aptos Display"/>
          <w:noProof w:val="0"/>
          <w:sz w:val="24"/>
          <w:szCs w:val="24"/>
          <w:lang w:val="en-US"/>
        </w:rPr>
        <w:t xml:space="preserve">. Available at: </w:t>
      </w:r>
      <w:hyperlink r:id="R84ace4276b5c49d3">
        <w:r w:rsidRPr="6DE02DA8" w:rsidR="104D3D0D">
          <w:rPr>
            <w:rStyle w:val="Hyperlink"/>
            <w:rFonts w:ascii="Aptos Display" w:hAnsi="Aptos Display" w:eastAsia="Aptos Display" w:cs="Aptos Display"/>
            <w:noProof w:val="0"/>
            <w:sz w:val="24"/>
            <w:szCs w:val="24"/>
            <w:lang w:val="en-US"/>
          </w:rPr>
          <w:t>https://www.youtube.com/watch?v=9g7KiSWbQSg</w:t>
        </w:r>
      </w:hyperlink>
      <w:r w:rsidRPr="6DE02DA8" w:rsidR="104D3D0D">
        <w:rPr>
          <w:rFonts w:ascii="Aptos Display" w:hAnsi="Aptos Display" w:eastAsia="Aptos Display" w:cs="Aptos Display"/>
          <w:noProof w:val="0"/>
          <w:sz w:val="24"/>
          <w:szCs w:val="24"/>
          <w:lang w:val="en-US"/>
        </w:rPr>
        <w:t xml:space="preserve"> (Accessed: 15 April 2026)</w:t>
      </w:r>
    </w:p>
    <w:p w:rsidR="43744A80" w:rsidP="6DE02DA8" w:rsidRDefault="43744A80" w14:paraId="1C1C1308" w14:textId="2F3DF827">
      <w:pPr>
        <w:spacing w:before="240" w:beforeAutospacing="off" w:after="240" w:afterAutospacing="off"/>
        <w:jc w:val="left"/>
      </w:pPr>
      <w:r w:rsidRPr="6DE02DA8" w:rsidR="104D3D0D">
        <w:rPr>
          <w:rFonts w:ascii="Aptos Display" w:hAnsi="Aptos Display" w:eastAsia="Aptos Display" w:cs="Aptos Display"/>
          <w:noProof w:val="0"/>
          <w:sz w:val="24"/>
          <w:szCs w:val="24"/>
          <w:lang w:val="en-US"/>
        </w:rPr>
        <w:t xml:space="preserve">StageMilk (2021) </w:t>
      </w:r>
      <w:r w:rsidRPr="6DE02DA8" w:rsidR="104D3D0D">
        <w:rPr>
          <w:rFonts w:ascii="Aptos Display" w:hAnsi="Aptos Display" w:eastAsia="Aptos Display" w:cs="Aptos Display"/>
          <w:i w:val="1"/>
          <w:iCs w:val="1"/>
          <w:noProof w:val="0"/>
          <w:sz w:val="24"/>
          <w:szCs w:val="24"/>
          <w:lang w:val="en-US"/>
        </w:rPr>
        <w:t>How To Audition | 7 Audition Tips for Actors</w:t>
      </w:r>
      <w:r w:rsidRPr="6DE02DA8" w:rsidR="104D3D0D">
        <w:rPr>
          <w:rFonts w:ascii="Aptos Display" w:hAnsi="Aptos Display" w:eastAsia="Aptos Display" w:cs="Aptos Display"/>
          <w:noProof w:val="0"/>
          <w:sz w:val="24"/>
          <w:szCs w:val="24"/>
          <w:lang w:val="en-US"/>
        </w:rPr>
        <w:t xml:space="preserve">. Available at: </w:t>
      </w:r>
      <w:hyperlink r:id="R8310536b02784880">
        <w:r w:rsidRPr="6DE02DA8" w:rsidR="104D3D0D">
          <w:rPr>
            <w:rStyle w:val="Hyperlink"/>
            <w:rFonts w:ascii="Aptos Display" w:hAnsi="Aptos Display" w:eastAsia="Aptos Display" w:cs="Aptos Display"/>
            <w:noProof w:val="0"/>
            <w:sz w:val="24"/>
            <w:szCs w:val="24"/>
            <w:lang w:val="en-US"/>
          </w:rPr>
          <w:t>https://www.youtube.com/watch?v=TNYLEKg8bLk&amp;t=300s</w:t>
        </w:r>
      </w:hyperlink>
      <w:r w:rsidRPr="6DE02DA8" w:rsidR="104D3D0D">
        <w:rPr>
          <w:rFonts w:ascii="Aptos Display" w:hAnsi="Aptos Display" w:eastAsia="Aptos Display" w:cs="Aptos Display"/>
          <w:noProof w:val="0"/>
          <w:sz w:val="24"/>
          <w:szCs w:val="24"/>
          <w:lang w:val="en-US"/>
        </w:rPr>
        <w:t xml:space="preserve"> (Accessed: 14 April 2026)</w:t>
      </w:r>
    </w:p>
    <w:p w:rsidR="43744A80" w:rsidP="43744A80" w:rsidRDefault="43744A80" w14:paraId="60CF1B49" w14:textId="5769ADD3">
      <w:pPr>
        <w:pStyle w:val="Normal"/>
        <w:jc w:val="left"/>
        <w:rPr>
          <w:sz w:val="24"/>
          <w:szCs w:val="24"/>
          <w:u w:val="single"/>
        </w:rPr>
      </w:pPr>
    </w:p>
    <w:p w:rsidR="423DE404" w:rsidP="6DE02DA8" w:rsidRDefault="423DE404" w14:paraId="315B7558" w14:textId="02BF9E27">
      <w:pPr>
        <w:pStyle w:val="Normal"/>
        <w:jc w:val="left"/>
        <w:rPr>
          <w:sz w:val="24"/>
          <w:szCs w:val="24"/>
          <w:u w:val="single"/>
        </w:rPr>
      </w:pPr>
    </w:p>
    <w:p w:rsidR="423DE404" w:rsidP="6DE02DA8" w:rsidRDefault="423DE404" w14:paraId="4140F0EC" w14:textId="16CDC9CC">
      <w:pPr>
        <w:pStyle w:val="Normal"/>
        <w:jc w:val="left"/>
        <w:rPr>
          <w:sz w:val="24"/>
          <w:szCs w:val="24"/>
          <w:u w:val="single"/>
        </w:rPr>
      </w:pPr>
    </w:p>
    <w:p w:rsidR="423DE404" w:rsidP="6DE02DA8" w:rsidRDefault="423DE404" w14:paraId="330CB155" w14:textId="1C295060">
      <w:pPr>
        <w:pStyle w:val="Normal"/>
        <w:jc w:val="left"/>
        <w:rPr>
          <w:sz w:val="24"/>
          <w:szCs w:val="24"/>
          <w:u w:val="single"/>
        </w:rPr>
      </w:pPr>
    </w:p>
    <w:p w:rsidR="423DE404" w:rsidP="6DE02DA8" w:rsidRDefault="423DE404" w14:paraId="7ADF7D38" w14:textId="4ACFEB20">
      <w:pPr>
        <w:pStyle w:val="Normal"/>
        <w:jc w:val="left"/>
        <w:rPr>
          <w:sz w:val="24"/>
          <w:szCs w:val="24"/>
          <w:u w:val="single"/>
        </w:rPr>
      </w:pPr>
    </w:p>
    <w:p w:rsidR="423DE404" w:rsidP="6DE02DA8" w:rsidRDefault="423DE404" w14:paraId="76D11F07" w14:textId="0AC7478E">
      <w:pPr>
        <w:pStyle w:val="Normal"/>
        <w:jc w:val="left"/>
        <w:rPr>
          <w:sz w:val="24"/>
          <w:szCs w:val="24"/>
          <w:u w:val="single"/>
        </w:rPr>
      </w:pPr>
    </w:p>
    <w:p w:rsidR="423DE404" w:rsidP="6DE02DA8" w:rsidRDefault="423DE404" w14:paraId="22F061A0" w14:textId="61E1CEAB">
      <w:pPr>
        <w:pStyle w:val="Normal"/>
        <w:jc w:val="left"/>
        <w:rPr>
          <w:sz w:val="24"/>
          <w:szCs w:val="24"/>
          <w:u w:val="single"/>
        </w:rPr>
      </w:pPr>
    </w:p>
    <w:p w:rsidR="423DE404" w:rsidP="6DE02DA8" w:rsidRDefault="423DE404" w14:paraId="3D8A9A93" w14:textId="6A2A6390">
      <w:pPr>
        <w:pStyle w:val="Normal"/>
        <w:jc w:val="left"/>
        <w:rPr>
          <w:sz w:val="24"/>
          <w:szCs w:val="24"/>
          <w:u w:val="single"/>
        </w:rPr>
      </w:pPr>
    </w:p>
    <w:p w:rsidR="423DE404" w:rsidP="6DE02DA8" w:rsidRDefault="423DE404" w14:paraId="31196236" w14:textId="687EC6C9">
      <w:pPr>
        <w:pStyle w:val="Normal"/>
        <w:jc w:val="left"/>
        <w:rPr>
          <w:sz w:val="24"/>
          <w:szCs w:val="24"/>
          <w:u w:val="single"/>
        </w:rPr>
      </w:pPr>
    </w:p>
    <w:p w:rsidR="423DE404" w:rsidP="6DE02DA8" w:rsidRDefault="423DE404" w14:paraId="3152F711" w14:textId="45AAFD1C">
      <w:pPr>
        <w:pStyle w:val="Normal"/>
        <w:jc w:val="left"/>
        <w:rPr>
          <w:sz w:val="24"/>
          <w:szCs w:val="24"/>
          <w:u w:val="single"/>
        </w:rPr>
      </w:pPr>
    </w:p>
    <w:p w:rsidR="423DE404" w:rsidP="5421E049" w:rsidRDefault="423DE404" w14:paraId="11217D59" w14:textId="22F38817">
      <w:pPr>
        <w:pStyle w:val="Normal"/>
        <w:jc w:val="left"/>
        <w:rPr>
          <w:sz w:val="24"/>
          <w:szCs w:val="24"/>
          <w:u w:val="single"/>
        </w:rPr>
      </w:pPr>
    </w:p>
    <w:p w:rsidR="423DE404" w:rsidP="5421E049" w:rsidRDefault="423DE404" w14:paraId="5C9E0C90" w14:textId="4A3B4B78">
      <w:pPr>
        <w:pStyle w:val="Normal"/>
        <w:jc w:val="left"/>
        <w:rPr>
          <w:sz w:val="24"/>
          <w:szCs w:val="24"/>
          <w:u w:val="single"/>
        </w:rPr>
      </w:pPr>
    </w:p>
    <w:p w:rsidR="423DE404" w:rsidP="5421E049" w:rsidRDefault="423DE404" w14:paraId="151277CE" w14:textId="0DDD1BEC">
      <w:pPr>
        <w:pStyle w:val="Normal"/>
        <w:jc w:val="left"/>
        <w:rPr>
          <w:sz w:val="24"/>
          <w:szCs w:val="24"/>
          <w:u w:val="single"/>
        </w:rPr>
      </w:pPr>
    </w:p>
    <w:p w:rsidR="423DE404" w:rsidP="5421E049" w:rsidRDefault="423DE404" w14:paraId="663D43B5" w14:textId="48671D2C">
      <w:pPr>
        <w:pStyle w:val="Normal"/>
        <w:jc w:val="left"/>
        <w:rPr>
          <w:sz w:val="24"/>
          <w:szCs w:val="24"/>
          <w:u w:val="single"/>
        </w:rPr>
      </w:pPr>
    </w:p>
    <w:p w:rsidR="423DE404" w:rsidP="5421E049" w:rsidRDefault="423DE404" w14:paraId="798F5044" w14:textId="7086DFB1">
      <w:pPr>
        <w:pStyle w:val="Normal"/>
        <w:jc w:val="left"/>
        <w:rPr>
          <w:sz w:val="24"/>
          <w:szCs w:val="24"/>
          <w:u w:val="single"/>
        </w:rPr>
      </w:pPr>
    </w:p>
    <w:p w:rsidR="423DE404" w:rsidP="5421E049" w:rsidRDefault="423DE404" w14:paraId="3F729930" w14:textId="5B3E9CB1">
      <w:pPr>
        <w:pStyle w:val="Normal"/>
        <w:jc w:val="left"/>
        <w:rPr>
          <w:sz w:val="24"/>
          <w:szCs w:val="24"/>
          <w:u w:val="single"/>
        </w:rPr>
      </w:pPr>
    </w:p>
    <w:p w:rsidR="423DE404" w:rsidP="5421E049" w:rsidRDefault="423DE404" w14:paraId="28FC00A3" w14:textId="703A39CE">
      <w:pPr>
        <w:pStyle w:val="Normal"/>
        <w:jc w:val="left"/>
        <w:rPr>
          <w:sz w:val="24"/>
          <w:szCs w:val="24"/>
          <w:u w:val="single"/>
        </w:rPr>
      </w:pPr>
    </w:p>
    <w:p w:rsidR="423DE404" w:rsidP="5421E049" w:rsidRDefault="423DE404" w14:paraId="3079BBC8" w14:textId="7723377D">
      <w:pPr>
        <w:pStyle w:val="Normal"/>
        <w:jc w:val="left"/>
        <w:rPr>
          <w:sz w:val="24"/>
          <w:szCs w:val="24"/>
          <w:u w:val="single"/>
        </w:rPr>
      </w:pPr>
    </w:p>
    <w:p w:rsidR="423DE404" w:rsidP="5421E049" w:rsidRDefault="423DE404" w14:paraId="193E258C" w14:textId="07CC9B44">
      <w:pPr>
        <w:pStyle w:val="Normal"/>
        <w:jc w:val="left"/>
        <w:rPr>
          <w:sz w:val="24"/>
          <w:szCs w:val="24"/>
          <w:u w:val="single"/>
        </w:rPr>
      </w:pPr>
    </w:p>
    <w:p w:rsidR="423DE404" w:rsidP="5421E049" w:rsidRDefault="423DE404" w14:paraId="48C0DE9F" w14:textId="5D6E2821">
      <w:pPr>
        <w:pStyle w:val="Normal"/>
        <w:jc w:val="left"/>
        <w:rPr>
          <w:sz w:val="24"/>
          <w:szCs w:val="24"/>
          <w:u w:val="single"/>
        </w:rPr>
      </w:pPr>
    </w:p>
    <w:p w:rsidR="423DE404" w:rsidP="5421E049" w:rsidRDefault="423DE404" w14:paraId="2E074E16" w14:textId="4FA2A2BE">
      <w:pPr>
        <w:pStyle w:val="Normal"/>
        <w:jc w:val="left"/>
        <w:rPr>
          <w:sz w:val="24"/>
          <w:szCs w:val="24"/>
          <w:u w:val="single"/>
        </w:rPr>
      </w:pPr>
    </w:p>
    <w:p w:rsidR="423DE404" w:rsidP="5421E049" w:rsidRDefault="423DE404" w14:paraId="4D796FBB" w14:textId="07CDEEE3">
      <w:pPr>
        <w:pStyle w:val="Normal"/>
        <w:jc w:val="left"/>
        <w:rPr>
          <w:sz w:val="24"/>
          <w:szCs w:val="24"/>
          <w:u w:val="single"/>
        </w:rPr>
      </w:pPr>
    </w:p>
    <w:p w:rsidR="423DE404" w:rsidP="5421E049" w:rsidRDefault="423DE404" w14:paraId="0314AA30" w14:textId="731312ED">
      <w:pPr>
        <w:pStyle w:val="Normal"/>
        <w:jc w:val="left"/>
        <w:rPr>
          <w:sz w:val="24"/>
          <w:szCs w:val="24"/>
          <w:u w:val="single"/>
        </w:rPr>
      </w:pPr>
    </w:p>
    <w:p w:rsidR="423DE404" w:rsidP="5421E049" w:rsidRDefault="423DE404" w14:paraId="708D9697" w14:textId="3021AA5E">
      <w:pPr>
        <w:pStyle w:val="Normal"/>
        <w:jc w:val="left"/>
        <w:rPr>
          <w:sz w:val="24"/>
          <w:szCs w:val="24"/>
          <w:u w:val="single"/>
        </w:rPr>
      </w:pPr>
    </w:p>
    <w:p w:rsidR="423DE404" w:rsidP="6DE02DA8" w:rsidRDefault="423DE404" w14:paraId="05FC5FE1" w14:textId="377BCDE2">
      <w:pPr>
        <w:pStyle w:val="Normal"/>
        <w:jc w:val="left"/>
        <w:rPr>
          <w:sz w:val="24"/>
          <w:szCs w:val="24"/>
          <w:u w:val="single"/>
        </w:rPr>
      </w:pPr>
      <w:r w:rsidRPr="5421E049" w:rsidR="66602D51">
        <w:rPr>
          <w:sz w:val="24"/>
          <w:szCs w:val="24"/>
          <w:u w:val="single"/>
        </w:rPr>
        <w:t>Appendix A</w:t>
      </w:r>
      <w:r w:rsidRPr="5421E049" w:rsidR="11924E2C">
        <w:rPr>
          <w:sz w:val="24"/>
          <w:szCs w:val="24"/>
          <w:u w:val="single"/>
        </w:rPr>
        <w:t xml:space="preserve"> – Personal </w:t>
      </w:r>
      <w:r w:rsidRPr="5421E049" w:rsidR="11924E2C">
        <w:rPr>
          <w:sz w:val="24"/>
          <w:szCs w:val="24"/>
          <w:u w:val="single"/>
        </w:rPr>
        <w:t>Development Plan</w:t>
      </w:r>
    </w:p>
    <w:p w:rsidR="423DE404" w:rsidP="6DE02DA8" w:rsidRDefault="423DE404" w14:paraId="30E40914" w14:textId="24211FB8">
      <w:pPr>
        <w:jc w:val="left"/>
        <w:rPr>
          <w:i w:val="0"/>
          <w:iCs w:val="0"/>
          <w:sz w:val="24"/>
          <w:szCs w:val="24"/>
          <w:u w:val="none"/>
        </w:rPr>
      </w:pPr>
    </w:p>
    <w:p w:rsidR="423DE404" w:rsidP="6DE02DA8" w:rsidRDefault="423DE404" w14:paraId="2F77479D" w14:textId="76F3618B">
      <w:pPr>
        <w:jc w:val="left"/>
        <w:rPr>
          <w:i w:val="0"/>
          <w:iCs w:val="0"/>
          <w:sz w:val="24"/>
          <w:szCs w:val="24"/>
          <w:u w:val="none"/>
        </w:rPr>
      </w:pPr>
      <w:r w:rsidRPr="6DE02DA8" w:rsidR="11924E2C">
        <w:rPr>
          <w:i w:val="0"/>
          <w:iCs w:val="0"/>
          <w:sz w:val="24"/>
          <w:szCs w:val="24"/>
          <w:u w:val="none"/>
        </w:rPr>
        <w:t xml:space="preserve">The key weakness I decided to focus upon was my unclear accent and unreliable diction, as based on my casting by my peers as an “upstairs” character (or posh), proper pronunciation and accent work it needed to play into that casting. Looking back at recordings of my previous assessments, specifically Shakespeare, this is something specifically I need to work on, as whilst I had the ability to play these types of characters, at times it was difficult to 1) Place my accent, and 2) Understand what I was saying. Furthermore, my lifestyle at the beginning of the module was not up to a professional standard, and so </w:t>
      </w:r>
      <w:r w:rsidRPr="6DE02DA8" w:rsidR="752F510B">
        <w:rPr>
          <w:i w:val="0"/>
          <w:iCs w:val="0"/>
          <w:sz w:val="24"/>
          <w:szCs w:val="24"/>
          <w:u w:val="none"/>
        </w:rPr>
        <w:t>it</w:t>
      </w:r>
      <w:r w:rsidRPr="6DE02DA8" w:rsidR="11924E2C">
        <w:rPr>
          <w:i w:val="0"/>
          <w:iCs w:val="0"/>
          <w:sz w:val="24"/>
          <w:szCs w:val="24"/>
          <w:u w:val="none"/>
        </w:rPr>
        <w:t xml:space="preserve"> needed to be sustainable. This includes improving my diet, sleep habits, and exercising. This also links into my diction – As self-care also includes taking care of my voice.</w:t>
      </w:r>
    </w:p>
    <w:p w:rsidR="423DE404" w:rsidP="6DE02DA8" w:rsidRDefault="423DE404" w14:paraId="16884F24" w14:textId="479AB5A4">
      <w:pPr>
        <w:jc w:val="left"/>
        <w:rPr>
          <w:i w:val="0"/>
          <w:iCs w:val="0"/>
          <w:sz w:val="24"/>
          <w:szCs w:val="24"/>
          <w:u w:val="none"/>
        </w:rPr>
      </w:pPr>
    </w:p>
    <w:p w:rsidR="423DE404" w:rsidP="6DE02DA8" w:rsidRDefault="423DE404" w14:paraId="3E5ED09F" w14:textId="3F90A9E8">
      <w:pPr>
        <w:jc w:val="left"/>
        <w:rPr>
          <w:i w:val="0"/>
          <w:iCs w:val="0"/>
          <w:sz w:val="24"/>
          <w:szCs w:val="24"/>
          <w:u w:val="none"/>
        </w:rPr>
      </w:pPr>
      <w:r w:rsidRPr="6DE02DA8" w:rsidR="488EBCB3">
        <w:rPr>
          <w:i w:val="0"/>
          <w:iCs w:val="0"/>
          <w:sz w:val="24"/>
          <w:szCs w:val="24"/>
          <w:u w:val="none"/>
        </w:rPr>
        <w:t>To</w:t>
      </w:r>
      <w:r w:rsidRPr="6DE02DA8" w:rsidR="11924E2C">
        <w:rPr>
          <w:i w:val="0"/>
          <w:iCs w:val="0"/>
          <w:sz w:val="24"/>
          <w:szCs w:val="24"/>
          <w:u w:val="none"/>
        </w:rPr>
        <w:t xml:space="preserve"> improve my diction, I decided that I would do diction and articulation exercises </w:t>
      </w:r>
      <w:r w:rsidRPr="6DE02DA8" w:rsidR="2B13E86C">
        <w:rPr>
          <w:i w:val="0"/>
          <w:iCs w:val="0"/>
          <w:sz w:val="24"/>
          <w:szCs w:val="24"/>
          <w:u w:val="none"/>
        </w:rPr>
        <w:t xml:space="preserve">daily, </w:t>
      </w:r>
      <w:r w:rsidRPr="6DE02DA8" w:rsidR="11924E2C">
        <w:rPr>
          <w:i w:val="0"/>
          <w:iCs w:val="0"/>
          <w:sz w:val="24"/>
          <w:szCs w:val="24"/>
          <w:u w:val="none"/>
        </w:rPr>
        <w:t>provided by Andrew</w:t>
      </w:r>
      <w:r w:rsidRPr="6DE02DA8" w:rsidR="3BFA20C3">
        <w:rPr>
          <w:i w:val="0"/>
          <w:iCs w:val="0"/>
          <w:sz w:val="24"/>
          <w:szCs w:val="24"/>
          <w:u w:val="none"/>
        </w:rPr>
        <w:t xml:space="preserve"> in the Shakespeare module. These include the consonant song, which warms up the mouth to deliver each consonant in the alphabet, </w:t>
      </w:r>
      <w:r w:rsidRPr="6DE02DA8" w:rsidR="2C524717">
        <w:rPr>
          <w:i w:val="0"/>
          <w:iCs w:val="0"/>
          <w:sz w:val="24"/>
          <w:szCs w:val="24"/>
          <w:u w:val="none"/>
        </w:rPr>
        <w:t xml:space="preserve">as well as </w:t>
      </w:r>
      <w:r w:rsidRPr="6DE02DA8" w:rsidR="3BFA20C3">
        <w:rPr>
          <w:i w:val="0"/>
          <w:iCs w:val="0"/>
          <w:sz w:val="24"/>
          <w:szCs w:val="24"/>
          <w:u w:val="none"/>
        </w:rPr>
        <w:t>lip trills, b</w:t>
      </w:r>
      <w:r w:rsidRPr="6DE02DA8" w:rsidR="58CA9D40">
        <w:rPr>
          <w:i w:val="0"/>
          <w:iCs w:val="0"/>
          <w:sz w:val="24"/>
          <w:szCs w:val="24"/>
          <w:u w:val="none"/>
        </w:rPr>
        <w:t xml:space="preserve">reath work, </w:t>
      </w:r>
      <w:r w:rsidRPr="6DE02DA8" w:rsidR="1F96998C">
        <w:rPr>
          <w:i w:val="0"/>
          <w:iCs w:val="0"/>
          <w:sz w:val="24"/>
          <w:szCs w:val="24"/>
          <w:u w:val="none"/>
        </w:rPr>
        <w:t>yawns,</w:t>
      </w:r>
      <w:r w:rsidRPr="6DE02DA8" w:rsidR="58CA9D40">
        <w:rPr>
          <w:i w:val="0"/>
          <w:iCs w:val="0"/>
          <w:sz w:val="24"/>
          <w:szCs w:val="24"/>
          <w:u w:val="none"/>
        </w:rPr>
        <w:t xml:space="preserve"> and resonance. </w:t>
      </w:r>
      <w:r w:rsidRPr="6DE02DA8" w:rsidR="5C7D6CD4">
        <w:rPr>
          <w:i w:val="0"/>
          <w:iCs w:val="0"/>
          <w:sz w:val="24"/>
          <w:szCs w:val="24"/>
          <w:u w:val="none"/>
        </w:rPr>
        <w:t>During these sessions</w:t>
      </w:r>
      <w:r w:rsidRPr="6DE02DA8" w:rsidR="7DC78C5C">
        <w:rPr>
          <w:i w:val="0"/>
          <w:iCs w:val="0"/>
          <w:sz w:val="24"/>
          <w:szCs w:val="24"/>
          <w:u w:val="none"/>
        </w:rPr>
        <w:t xml:space="preserve">, I would also do physical warmups including stretching, grounding, and spine rolls to stay connected to my body. Furthermore, to practice my received pronunciation accent, I set myself an hour a day where I could only speak in an RP accent. </w:t>
      </w:r>
      <w:r w:rsidRPr="6DE02DA8" w:rsidR="555B6D98">
        <w:rPr>
          <w:i w:val="0"/>
          <w:iCs w:val="0"/>
          <w:sz w:val="24"/>
          <w:szCs w:val="24"/>
          <w:u w:val="none"/>
        </w:rPr>
        <w:t>To ensure this was completed, I asked my family to listen out in case I dropped the accent.</w:t>
      </w:r>
    </w:p>
    <w:p w:rsidR="423DE404" w:rsidP="6DE02DA8" w:rsidRDefault="423DE404" w14:paraId="6A9B1D22" w14:textId="0EE94301">
      <w:pPr>
        <w:jc w:val="left"/>
        <w:rPr>
          <w:i w:val="0"/>
          <w:iCs w:val="0"/>
          <w:sz w:val="24"/>
          <w:szCs w:val="24"/>
          <w:u w:val="none"/>
        </w:rPr>
      </w:pPr>
    </w:p>
    <w:p w:rsidR="423DE404" w:rsidP="6DE02DA8" w:rsidRDefault="423DE404" w14:paraId="7FFDE6DB" w14:textId="3AE01D34">
      <w:pPr>
        <w:jc w:val="left"/>
        <w:rPr>
          <w:i w:val="0"/>
          <w:iCs w:val="0"/>
          <w:sz w:val="24"/>
          <w:szCs w:val="24"/>
          <w:u w:val="none"/>
        </w:rPr>
      </w:pPr>
      <w:r w:rsidRPr="6DE02DA8" w:rsidR="428BA59D">
        <w:rPr>
          <w:i w:val="0"/>
          <w:iCs w:val="0"/>
          <w:sz w:val="24"/>
          <w:szCs w:val="24"/>
          <w:u w:val="none"/>
        </w:rPr>
        <w:t>To improve my lifestyle, I made several changes to my routine. Whereas before, I would go to bed late and wake up around midday, I began going to sleep at 12am and waking up at 8am. I also began ex</w:t>
      </w:r>
      <w:r w:rsidRPr="6DE02DA8" w:rsidR="5025E027">
        <w:rPr>
          <w:i w:val="0"/>
          <w:iCs w:val="0"/>
          <w:sz w:val="24"/>
          <w:szCs w:val="24"/>
          <w:u w:val="none"/>
        </w:rPr>
        <w:t>ercising early in the morning, at least 5 days a week. Another change I made to my lifestyle was to reduce the amount of time I spent on devices a day, by introducing technology free periods befo</w:t>
      </w:r>
      <w:r w:rsidRPr="6DE02DA8" w:rsidR="690C35B5">
        <w:rPr>
          <w:i w:val="0"/>
          <w:iCs w:val="0"/>
          <w:sz w:val="24"/>
          <w:szCs w:val="24"/>
          <w:u w:val="none"/>
        </w:rPr>
        <w:t xml:space="preserve">re I go to sleep, and when I wake up. Finally, to improve my lifestyle, I began counting the calories I was consuming, keeping it around </w:t>
      </w:r>
      <w:bookmarkStart w:name="_Int_6PqDWZri" w:id="1960893165"/>
      <w:r w:rsidRPr="6DE02DA8" w:rsidR="690C35B5">
        <w:rPr>
          <w:i w:val="0"/>
          <w:iCs w:val="0"/>
          <w:sz w:val="24"/>
          <w:szCs w:val="24"/>
          <w:u w:val="none"/>
        </w:rPr>
        <w:t>2</w:t>
      </w:r>
      <w:r w:rsidRPr="6DE02DA8" w:rsidR="1D7F203A">
        <w:rPr>
          <w:i w:val="0"/>
          <w:iCs w:val="0"/>
          <w:sz w:val="24"/>
          <w:szCs w:val="24"/>
          <w:u w:val="none"/>
        </w:rPr>
        <w:t>500</w:t>
      </w:r>
      <w:r w:rsidRPr="6DE02DA8" w:rsidR="690C35B5">
        <w:rPr>
          <w:i w:val="0"/>
          <w:iCs w:val="0"/>
          <w:sz w:val="24"/>
          <w:szCs w:val="24"/>
          <w:u w:val="none"/>
        </w:rPr>
        <w:t xml:space="preserve"> calories</w:t>
      </w:r>
      <w:bookmarkEnd w:id="1960893165"/>
      <w:r w:rsidRPr="6DE02DA8" w:rsidR="690C35B5">
        <w:rPr>
          <w:i w:val="0"/>
          <w:iCs w:val="0"/>
          <w:sz w:val="24"/>
          <w:szCs w:val="24"/>
          <w:u w:val="none"/>
        </w:rPr>
        <w:t xml:space="preserve"> a day</w:t>
      </w:r>
      <w:r w:rsidRPr="6DE02DA8" w:rsidR="698B2675">
        <w:rPr>
          <w:i w:val="0"/>
          <w:iCs w:val="0"/>
          <w:sz w:val="24"/>
          <w:szCs w:val="24"/>
          <w:u w:val="none"/>
        </w:rPr>
        <w:t>,</w:t>
      </w:r>
      <w:r w:rsidRPr="6DE02DA8" w:rsidR="690C35B5">
        <w:rPr>
          <w:i w:val="0"/>
          <w:iCs w:val="0"/>
          <w:sz w:val="24"/>
          <w:szCs w:val="24"/>
          <w:u w:val="none"/>
        </w:rPr>
        <w:t xml:space="preserve"> </w:t>
      </w:r>
      <w:r w:rsidRPr="6DE02DA8" w:rsidR="1474BFA8">
        <w:rPr>
          <w:i w:val="0"/>
          <w:iCs w:val="0"/>
          <w:sz w:val="24"/>
          <w:szCs w:val="24"/>
          <w:u w:val="none"/>
        </w:rPr>
        <w:t>w</w:t>
      </w:r>
      <w:r w:rsidRPr="6DE02DA8" w:rsidR="690C35B5">
        <w:rPr>
          <w:i w:val="0"/>
          <w:iCs w:val="0"/>
          <w:sz w:val="24"/>
          <w:szCs w:val="24"/>
          <w:u w:val="none"/>
        </w:rPr>
        <w:t>hich is the average calorie consumption for an adult</w:t>
      </w:r>
      <w:r w:rsidRPr="6DE02DA8" w:rsidR="31DF1BAA">
        <w:rPr>
          <w:i w:val="0"/>
          <w:iCs w:val="0"/>
          <w:sz w:val="24"/>
          <w:szCs w:val="24"/>
          <w:u w:val="none"/>
        </w:rPr>
        <w:t xml:space="preserve"> according to </w:t>
      </w:r>
      <w:r w:rsidRPr="6DE02DA8" w:rsidR="3EC5C73D">
        <w:rPr>
          <w:i w:val="0"/>
          <w:iCs w:val="0"/>
          <w:sz w:val="24"/>
          <w:szCs w:val="24"/>
          <w:u w:val="none"/>
        </w:rPr>
        <w:t>the NHS website (NHS, 2026)</w:t>
      </w:r>
      <w:r w:rsidRPr="6DE02DA8" w:rsidR="52BB89E5">
        <w:rPr>
          <w:i w:val="0"/>
          <w:iCs w:val="0"/>
          <w:sz w:val="24"/>
          <w:szCs w:val="24"/>
          <w:u w:val="none"/>
        </w:rPr>
        <w:t>.</w:t>
      </w:r>
    </w:p>
    <w:p w:rsidR="423DE404" w:rsidP="6DE02DA8" w:rsidRDefault="423DE404" w14:paraId="59DDF1D3" w14:textId="04FFBBE0">
      <w:pPr>
        <w:jc w:val="left"/>
        <w:rPr>
          <w:i w:val="0"/>
          <w:iCs w:val="0"/>
          <w:sz w:val="24"/>
          <w:szCs w:val="24"/>
          <w:u w:val="none"/>
        </w:rPr>
      </w:pPr>
    </w:p>
    <w:p w:rsidR="423DE404" w:rsidP="6DE02DA8" w:rsidRDefault="423DE404" w14:paraId="36B8B9C9" w14:textId="0CEB0D1D">
      <w:pPr>
        <w:pStyle w:val="Normal"/>
        <w:jc w:val="left"/>
        <w:rPr>
          <w:sz w:val="24"/>
          <w:szCs w:val="24"/>
          <w:u w:val="single"/>
        </w:rPr>
      </w:pPr>
    </w:p>
    <w:p w:rsidR="423DE404" w:rsidP="6DE02DA8" w:rsidRDefault="423DE404" w14:paraId="45C05C03" w14:textId="7D947580">
      <w:pPr>
        <w:pStyle w:val="Normal"/>
        <w:jc w:val="left"/>
        <w:rPr>
          <w:sz w:val="24"/>
          <w:szCs w:val="24"/>
          <w:u w:val="single"/>
        </w:rPr>
      </w:pPr>
    </w:p>
    <w:p w:rsidR="423DE404" w:rsidP="6DE02DA8" w:rsidRDefault="423DE404" w14:paraId="66D49C27" w14:textId="026E4457">
      <w:pPr>
        <w:pStyle w:val="Normal"/>
        <w:jc w:val="left"/>
        <w:rPr>
          <w:sz w:val="24"/>
          <w:szCs w:val="24"/>
          <w:u w:val="single"/>
        </w:rPr>
      </w:pPr>
    </w:p>
    <w:p w:rsidR="5421E049" w:rsidP="5421E049" w:rsidRDefault="5421E049" w14:paraId="0BEDC6FD" w14:textId="64A6F197">
      <w:pPr>
        <w:pStyle w:val="Normal"/>
        <w:jc w:val="left"/>
        <w:rPr>
          <w:sz w:val="24"/>
          <w:szCs w:val="24"/>
          <w:u w:val="single"/>
        </w:rPr>
      </w:pPr>
    </w:p>
    <w:p w:rsidR="423DE404" w:rsidP="43744A80" w:rsidRDefault="423DE404" w14:paraId="4D4F2B69" w14:textId="77B8049E">
      <w:pPr>
        <w:pStyle w:val="Normal"/>
        <w:jc w:val="left"/>
        <w:rPr>
          <w:sz w:val="24"/>
          <w:szCs w:val="24"/>
          <w:u w:val="single"/>
        </w:rPr>
      </w:pPr>
      <w:r w:rsidRPr="6DE02DA8" w:rsidR="423DE404">
        <w:rPr>
          <w:sz w:val="24"/>
          <w:szCs w:val="24"/>
          <w:u w:val="single"/>
        </w:rPr>
        <w:t xml:space="preserve">Appendix </w:t>
      </w:r>
      <w:r w:rsidRPr="6DE02DA8" w:rsidR="68FCCDC2">
        <w:rPr>
          <w:sz w:val="24"/>
          <w:szCs w:val="24"/>
          <w:u w:val="single"/>
        </w:rPr>
        <w:t xml:space="preserve">B </w:t>
      </w:r>
      <w:r w:rsidRPr="6DE02DA8" w:rsidR="68FCCDC2">
        <w:rPr>
          <w:sz w:val="24"/>
          <w:szCs w:val="24"/>
          <w:u w:val="single"/>
        </w:rPr>
        <w:t>- Casting</w:t>
      </w:r>
    </w:p>
    <w:p w:rsidR="43744A80" w:rsidP="6DE02DA8" w:rsidRDefault="43744A80" w14:paraId="4B36A5A0" w14:textId="003E2877">
      <w:pPr>
        <w:pStyle w:val="Normal"/>
        <w:jc w:val="left"/>
        <w:rPr>
          <w:i w:val="0"/>
          <w:iCs w:val="0"/>
          <w:sz w:val="24"/>
          <w:szCs w:val="24"/>
        </w:rPr>
      </w:pPr>
    </w:p>
    <w:p w:rsidR="43744A80" w:rsidP="6DE02DA8" w:rsidRDefault="43744A80" w14:paraId="048F1D72" w14:textId="69C140D4">
      <w:pPr>
        <w:pStyle w:val="Normal"/>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DE02DA8" w:rsidR="50599499">
        <w:rPr>
          <w:i w:val="0"/>
          <w:iCs w:val="0"/>
          <w:sz w:val="24"/>
          <w:szCs w:val="24"/>
        </w:rPr>
        <w:t xml:space="preserve">I began by </w:t>
      </w:r>
      <w:r w:rsidRPr="6DE02DA8" w:rsidR="50599499">
        <w:rPr>
          <w:i w:val="0"/>
          <w:iCs w:val="0"/>
          <w:sz w:val="24"/>
          <w:szCs w:val="24"/>
        </w:rPr>
        <w:t>determining</w:t>
      </w:r>
      <w:r w:rsidRPr="6DE02DA8" w:rsidR="50599499">
        <w:rPr>
          <w:i w:val="0"/>
          <w:iCs w:val="0"/>
          <w:sz w:val="24"/>
          <w:szCs w:val="24"/>
        </w:rPr>
        <w:t xml:space="preserve"> what my casting type is, which Is </w:t>
      </w:r>
      <w:r w:rsidRPr="6DE02DA8" w:rsidR="1B115EE0">
        <w:rPr>
          <w:i w:val="0"/>
          <w:iCs w:val="0"/>
          <w:sz w:val="24"/>
          <w:szCs w:val="24"/>
        </w:rPr>
        <w:t>the</w:t>
      </w:r>
      <w:r w:rsidRPr="6DE02DA8" w:rsidR="50599499">
        <w:rPr>
          <w:i w:val="0"/>
          <w:iCs w:val="0"/>
          <w:sz w:val="24"/>
          <w:szCs w:val="24"/>
        </w:rPr>
        <w:t xml:space="preserve"> most important thing I will need to do in this module. </w:t>
      </w:r>
      <w:r w:rsidRPr="6DE02DA8" w:rsidR="64FDE0C1">
        <w:rPr>
          <w:i w:val="0"/>
          <w:iCs w:val="0"/>
          <w:sz w:val="24"/>
          <w:szCs w:val="24"/>
        </w:rPr>
        <w:t xml:space="preserve">When I heard about typecasting in our sessions with Andrew, I was initially hesitant to follow this idea because I would like the opportunity to play a variety of </w:t>
      </w:r>
      <w:r w:rsidRPr="6DE02DA8" w:rsidR="6917A8C4">
        <w:rPr>
          <w:i w:val="0"/>
          <w:iCs w:val="0"/>
          <w:sz w:val="24"/>
          <w:szCs w:val="24"/>
        </w:rPr>
        <w:t>distinct roles</w:t>
      </w:r>
      <w:r w:rsidRPr="6DE02DA8" w:rsidR="64FDE0C1">
        <w:rPr>
          <w:i w:val="0"/>
          <w:iCs w:val="0"/>
          <w:sz w:val="24"/>
          <w:szCs w:val="24"/>
        </w:rPr>
        <w:t>.</w:t>
      </w:r>
      <w:r w:rsidRPr="6DE02DA8" w:rsidR="50599499">
        <w:rPr>
          <w:i w:val="0"/>
          <w:iCs w:val="0"/>
          <w:sz w:val="24"/>
          <w:szCs w:val="24"/>
        </w:rPr>
        <w:t xml:space="preserve"> However, as I was looking online for resources to help my marketing approach, I came across an article on backstage (Lindsay, 2021) that states that </w:t>
      </w:r>
      <w:r w:rsidRPr="6DE02DA8" w:rsidR="5059949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“Knowing your type can help you identify the kinds of roles you’re likely to nail, which will improve your audition chances”, and also going on to explain that in several ways, typecasting can help an actor’s career. This can be through giving casting directors a clearer vision of what they will be getting when they cast you and can also provide the actor with freedom for passion projects on the side. I also viewed a video by augmented actor (Augmented Actor, 2020), who provides a guide on how to find your typecast. They provide a list of stock characters and, after looking through all of them, using my casting advice from peers, lecturers, and my own judgement via the SWOT analysis, I </w:t>
      </w:r>
      <w:r w:rsidRPr="6DE02DA8" w:rsidR="5059949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determined</w:t>
      </w:r>
      <w:r w:rsidRPr="6DE02DA8" w:rsidR="5059949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that I would market myself as the “egomaniac</w:t>
      </w:r>
      <w:r w:rsidRPr="6DE02DA8" w:rsidR="063D6884">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6DE02DA8" w:rsidR="5059949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with traits such as entitlement and self-centeredness. This can be linked back to my performance in the Improvising and Devising module from last year, during which I played a character very effectively that had these traits.</w:t>
      </w:r>
    </w:p>
    <w:p w:rsidR="43744A80" w:rsidP="43744A80" w:rsidRDefault="43744A80" w14:paraId="39AFE0AE" w14:textId="3CF43842">
      <w:pPr>
        <w:pStyle w:val="Normal"/>
        <w:jc w:val="left"/>
        <w:rPr>
          <w:sz w:val="24"/>
          <w:szCs w:val="24"/>
          <w:u w:val="none"/>
        </w:rPr>
      </w:pPr>
    </w:p>
    <w:p w:rsidR="6DE02DA8" w:rsidP="6DE02DA8" w:rsidRDefault="6DE02DA8" w14:paraId="480349EB" w14:textId="0B4D4A6F">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6FD6CDB6" w:rsidP="43744A80" w:rsidRDefault="6FD6CDB6" w14:paraId="61188DAD" w14:textId="499449CE">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3744A80"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Typecasting for me – During a session</w:t>
      </w:r>
      <w:r w:rsidRPr="43744A80" w:rsidR="0D1E4F2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my peers casted me based on my appearance. Many noted that due to my height</w:t>
      </w:r>
      <w:r w:rsidRPr="43744A80" w:rsidR="498D0FF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and build</w:t>
      </w:r>
      <w:r w:rsidRPr="43744A80" w:rsidR="0D1E4F2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 would be cast as either a </w:t>
      </w:r>
      <w:r w:rsidRPr="43744A80" w:rsidR="3FC6D27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physically imposing character “Soldier, Bouncer” or a mentor character such as a priest </w:t>
      </w:r>
      <w:r w:rsidRPr="43744A80" w:rsidR="2CC3AA54">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or teacher.</w:t>
      </w:r>
    </w:p>
    <w:p w:rsidR="43744A80" w:rsidP="43744A80" w:rsidRDefault="43744A80" w14:paraId="0DC447CF" w14:textId="36BFBFC9">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p>
    <w:p w:rsidR="6FD6CDB6" w:rsidP="43744A80" w:rsidRDefault="6FD6CDB6" w14:paraId="2B77CF4C" w14:textId="4FECE7E6">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3744A80"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Every man/Heroic + Thug/Bouncer - 18-30</w:t>
      </w:r>
    </w:p>
    <w:p w:rsidR="6FD6CDB6" w:rsidP="6DE02DA8" w:rsidRDefault="6FD6CDB6" w14:paraId="502CFE53" w14:textId="47AEFCBD">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DE02DA8"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Aggressive + Comedic/</w:t>
      </w:r>
      <w:bookmarkStart w:name="_Int_Rq9pnnNu" w:id="766906282"/>
      <w:r w:rsidRPr="6DE02DA8"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Serious</w:t>
      </w:r>
      <w:bookmarkEnd w:id="766906282"/>
      <w:r w:rsidRPr="6DE02DA8"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sidekick 20-29</w:t>
      </w:r>
    </w:p>
    <w:p w:rsidR="6FD6CDB6" w:rsidP="43744A80" w:rsidRDefault="6FD6CDB6" w14:paraId="4EE81B6B" w14:textId="04162B0C">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3744A80"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IT manager + Gymnastics teacher 20-35</w:t>
      </w:r>
    </w:p>
    <w:p w:rsidR="6FD6CDB6" w:rsidP="43744A80" w:rsidRDefault="6FD6CDB6" w14:paraId="06AFCC17" w14:textId="604F45B8">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3744A80"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Collector + Older brother + Bad robber in comedy 20-26</w:t>
      </w:r>
    </w:p>
    <w:p w:rsidR="6FD6CDB6" w:rsidP="43744A80" w:rsidRDefault="6FD6CDB6" w14:paraId="171DE39D" w14:textId="26D5DF0E">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3744A80"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Priest in training + Flight pilot 20-29</w:t>
      </w:r>
    </w:p>
    <w:p w:rsidR="6FD6CDB6" w:rsidP="43744A80" w:rsidRDefault="6FD6CDB6" w14:paraId="68E095D3" w14:textId="27EF26F8">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3744A80"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Priest (thriller) + War (Young man returning from war) 18-28</w:t>
      </w:r>
    </w:p>
    <w:p w:rsidR="6FD6CDB6" w:rsidP="43744A80" w:rsidRDefault="6FD6CDB6" w14:paraId="51F37EC2" w14:textId="32E32EBA">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3744A80"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Soldier + MAGA Early 30s</w:t>
      </w:r>
    </w:p>
    <w:p w:rsidR="6FD6CDB6" w:rsidP="43744A80" w:rsidRDefault="6FD6CDB6" w14:paraId="48FCE6B4" w14:textId="11156EAD">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3744A80"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Strict PE teacher (coming of age) 25-36</w:t>
      </w:r>
    </w:p>
    <w:p w:rsidR="6FD6CDB6" w:rsidP="43744A80" w:rsidRDefault="6FD6CDB6" w14:paraId="53D22362" w14:textId="04FBE609">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3744A80"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Adventurous type (daredevil) 20-26</w:t>
      </w:r>
    </w:p>
    <w:p w:rsidR="6FD6CDB6" w:rsidP="43744A80" w:rsidRDefault="6FD6CDB6" w14:paraId="6758F074" w14:textId="7F063E49">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3744A80"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English teacher/restaurant critic 20-28</w:t>
      </w:r>
    </w:p>
    <w:p w:rsidR="6FD6CDB6" w:rsidP="43744A80" w:rsidRDefault="6FD6CDB6" w14:paraId="6BBE9C0D" w14:textId="56AFF1CD">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3744A80"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Serious character – Playful 20-23</w:t>
      </w:r>
    </w:p>
    <w:p w:rsidR="6FD6CDB6" w:rsidP="6DE02DA8" w:rsidRDefault="6FD6CDB6" w14:paraId="5AC23176" w14:textId="175641B5">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DE02DA8"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Secret killer (the </w:t>
      </w:r>
      <w:r w:rsidRPr="6DE02DA8" w:rsidR="0611201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Riddler</w:t>
      </w:r>
      <w:r w:rsidRPr="6DE02DA8" w:rsidR="6FD6CDB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+ 21-26</w:t>
      </w:r>
    </w:p>
    <w:p w:rsidR="43744A80" w:rsidP="43744A80" w:rsidRDefault="43744A80" w14:paraId="7D4988A3" w14:textId="1DF8FD53">
      <w:pPr>
        <w:pStyle w:val="Normal"/>
        <w:jc w:val="left"/>
        <w:rPr>
          <w:rFonts w:ascii="Aptos Display" w:hAnsi="Aptos Display" w:eastAsia="Aptos Display" w:cs="Aptos Display" w:asciiTheme="majorAscii" w:hAnsiTheme="majorAscii" w:eastAsiaTheme="majorAscii" w:cstheme="majorAscii"/>
          <w:sz w:val="24"/>
          <w:szCs w:val="24"/>
          <w:u w:val="none"/>
        </w:rPr>
      </w:pPr>
    </w:p>
    <w:p w:rsidR="43744A80" w:rsidP="43744A80" w:rsidRDefault="43744A80" w14:paraId="78A96C0E" w14:textId="0F16519A">
      <w:pPr>
        <w:pStyle w:val="Normal"/>
        <w:jc w:val="left"/>
        <w:rPr>
          <w:rFonts w:ascii="Aptos Display" w:hAnsi="Aptos Display" w:eastAsia="Aptos Display" w:cs="Aptos Display" w:asciiTheme="majorAscii" w:hAnsiTheme="majorAscii" w:eastAsiaTheme="majorAscii" w:cstheme="majorAscii"/>
          <w:sz w:val="24"/>
          <w:szCs w:val="24"/>
          <w:u w:val="none"/>
        </w:rPr>
      </w:pPr>
    </w:p>
    <w:p w:rsidR="7050009B" w:rsidP="43744A80" w:rsidRDefault="7050009B" w14:paraId="764D6C4C" w14:textId="035FC250">
      <w:pPr>
        <w:pStyle w:val="Normal"/>
        <w:jc w:val="left"/>
        <w:rPr>
          <w:rFonts w:ascii="Aptos Display" w:hAnsi="Aptos Display" w:eastAsia="Aptos Display" w:cs="Aptos Display" w:asciiTheme="majorAscii" w:hAnsiTheme="majorAscii" w:eastAsiaTheme="majorAscii" w:cstheme="majorAscii"/>
          <w:sz w:val="24"/>
          <w:szCs w:val="24"/>
          <w:u w:val="none"/>
        </w:rPr>
      </w:pPr>
      <w:r w:rsidRPr="6DE02DA8" w:rsidR="7050009B">
        <w:rPr>
          <w:rFonts w:ascii="Aptos Display" w:hAnsi="Aptos Display" w:eastAsia="Aptos Display" w:cs="Aptos Display" w:asciiTheme="majorAscii" w:hAnsiTheme="majorAscii" w:eastAsiaTheme="majorAscii" w:cstheme="majorAscii"/>
          <w:sz w:val="24"/>
          <w:szCs w:val="24"/>
          <w:u w:val="none"/>
        </w:rPr>
        <w:t>One of my lecturers</w:t>
      </w:r>
      <w:r w:rsidRPr="6DE02DA8" w:rsidR="08D89ECF">
        <w:rPr>
          <w:rFonts w:ascii="Aptos Display" w:hAnsi="Aptos Display" w:eastAsia="Aptos Display" w:cs="Aptos Display" w:asciiTheme="majorAscii" w:hAnsiTheme="majorAscii" w:eastAsiaTheme="majorAscii" w:cstheme="majorAscii"/>
          <w:sz w:val="24"/>
          <w:szCs w:val="24"/>
          <w:u w:val="none"/>
        </w:rPr>
        <w:t xml:space="preserve"> (Image 1)</w:t>
      </w:r>
      <w:r w:rsidRPr="6DE02DA8" w:rsidR="7050009B">
        <w:rPr>
          <w:rFonts w:ascii="Aptos Display" w:hAnsi="Aptos Display" w:eastAsia="Aptos Display" w:cs="Aptos Display" w:asciiTheme="majorAscii" w:hAnsiTheme="majorAscii" w:eastAsiaTheme="majorAscii" w:cstheme="majorAscii"/>
          <w:sz w:val="24"/>
          <w:szCs w:val="24"/>
          <w:u w:val="none"/>
        </w:rPr>
        <w:t xml:space="preserve"> noted the same about my height – An easy casting would be an imposing ch</w:t>
      </w:r>
      <w:r w:rsidRPr="6DE02DA8" w:rsidR="60F13334">
        <w:rPr>
          <w:rFonts w:ascii="Aptos Display" w:hAnsi="Aptos Display" w:eastAsia="Aptos Display" w:cs="Aptos Display" w:asciiTheme="majorAscii" w:hAnsiTheme="majorAscii" w:eastAsiaTheme="majorAscii" w:cstheme="majorAscii"/>
          <w:sz w:val="24"/>
          <w:szCs w:val="24"/>
          <w:u w:val="none"/>
        </w:rPr>
        <w:t xml:space="preserve">aracter such as a bouncer or soldier. Furthermore, they noted that based on my acting skills and appearance, a lot of classic pieces on stage, especially by Shakespeare, could be a good fit. </w:t>
      </w:r>
      <w:r w:rsidRPr="6DE02DA8" w:rsidR="791C9E72">
        <w:rPr>
          <w:rFonts w:ascii="Aptos Display" w:hAnsi="Aptos Display" w:eastAsia="Aptos Display" w:cs="Aptos Display" w:asciiTheme="majorAscii" w:hAnsiTheme="majorAscii" w:eastAsiaTheme="majorAscii" w:cstheme="majorAscii"/>
          <w:sz w:val="24"/>
          <w:szCs w:val="24"/>
          <w:u w:val="none"/>
        </w:rPr>
        <w:t>Finally, the same lecturer put the two together – I can play a character that is emotionally vulnerable despite their size.</w:t>
      </w:r>
    </w:p>
    <w:p w:rsidR="43744A80" w:rsidP="43744A80" w:rsidRDefault="43744A80" w14:paraId="1864FA53" w14:textId="0EA626B4">
      <w:pPr>
        <w:pStyle w:val="Normal"/>
        <w:jc w:val="left"/>
        <w:rPr>
          <w:rFonts w:ascii="Aptos Display" w:hAnsi="Aptos Display" w:eastAsia="Aptos Display" w:cs="Aptos Display" w:asciiTheme="majorAscii" w:hAnsiTheme="majorAscii" w:eastAsiaTheme="majorAscii" w:cstheme="majorAscii"/>
          <w:sz w:val="24"/>
          <w:szCs w:val="24"/>
          <w:u w:val="none"/>
        </w:rPr>
      </w:pPr>
    </w:p>
    <w:p w:rsidR="070A30EC" w:rsidP="43744A80" w:rsidRDefault="070A30EC" w14:paraId="7FEAE909" w14:textId="7059E368">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r w:rsidR="070A30EC">
        <w:drawing>
          <wp:inline wp14:editId="120134C6" wp14:anchorId="0F0ADF25">
            <wp:extent cx="5124450" cy="3112446"/>
            <wp:effectExtent l="0" t="0" r="0" b="0"/>
            <wp:docPr id="19363834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6383412" name="Picture 1936383412"/>
                    <pic:cNvPicPr/>
                  </pic:nvPicPr>
                  <pic:blipFill>
                    <a:blip xmlns:r="http://schemas.openxmlformats.org/officeDocument/2006/relationships" r:embed="rId1673076090">
                      <a:extLst>
                        <a:ext uri="{28A0092B-C50C-407E-A947-70E740481C1C}">
                          <a14:useLocalDpi xmlns:a14="http://schemas.microsoft.com/office/drawing/2010/main"/>
                        </a:ext>
                      </a:extLst>
                    </a:blip>
                    <a:stretch>
                      <a:fillRect/>
                    </a:stretch>
                  </pic:blipFill>
                  <pic:spPr>
                    <a:xfrm rot="0">
                      <a:off x="0" y="0"/>
                      <a:ext cx="5124450" cy="3112446"/>
                    </a:xfrm>
                    <a:prstGeom prst="rect">
                      <a:avLst/>
                    </a:prstGeom>
                  </pic:spPr>
                </pic:pic>
              </a:graphicData>
            </a:graphic>
          </wp:inline>
        </w:drawing>
      </w:r>
    </w:p>
    <w:p w:rsidR="070A30EC" w:rsidP="6DE02DA8" w:rsidRDefault="070A30EC" w14:paraId="54C22B67" w14:textId="2F1DACEE">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r w:rsidRPr="6DE02DA8" w:rsidR="01479FE3">
        <w:rPr>
          <w:rFonts w:ascii="Aptos Display" w:hAnsi="Aptos Display" w:eastAsia="Aptos Display" w:cs="Aptos Display" w:asciiTheme="majorAscii" w:hAnsiTheme="majorAscii" w:eastAsiaTheme="majorAscii" w:cstheme="majorAscii"/>
          <w:i w:val="1"/>
          <w:iCs w:val="1"/>
          <w:sz w:val="18"/>
          <w:szCs w:val="18"/>
          <w:u w:val="none"/>
        </w:rPr>
        <w:t>Image</w:t>
      </w:r>
      <w:r w:rsidRPr="6DE02DA8" w:rsidR="070A30EC">
        <w:rPr>
          <w:rFonts w:ascii="Aptos Display" w:hAnsi="Aptos Display" w:eastAsia="Aptos Display" w:cs="Aptos Display" w:asciiTheme="majorAscii" w:hAnsiTheme="majorAscii" w:eastAsiaTheme="majorAscii" w:cstheme="majorAscii"/>
          <w:i w:val="1"/>
          <w:iCs w:val="1"/>
          <w:sz w:val="18"/>
          <w:szCs w:val="18"/>
          <w:u w:val="none"/>
        </w:rPr>
        <w:t xml:space="preserve"> </w:t>
      </w:r>
      <w:r w:rsidRPr="6DE02DA8" w:rsidR="40687BA1">
        <w:rPr>
          <w:rFonts w:ascii="Aptos Display" w:hAnsi="Aptos Display" w:eastAsia="Aptos Display" w:cs="Aptos Display" w:asciiTheme="majorAscii" w:hAnsiTheme="majorAscii" w:eastAsiaTheme="majorAscii" w:cstheme="majorAscii"/>
          <w:i w:val="1"/>
          <w:iCs w:val="1"/>
          <w:sz w:val="18"/>
          <w:szCs w:val="18"/>
          <w:u w:val="none"/>
        </w:rPr>
        <w:t>1</w:t>
      </w:r>
      <w:r w:rsidRPr="6DE02DA8" w:rsidR="37CC5188">
        <w:rPr>
          <w:rFonts w:ascii="Aptos Display" w:hAnsi="Aptos Display" w:eastAsia="Aptos Display" w:cs="Aptos Display" w:asciiTheme="majorAscii" w:hAnsiTheme="majorAscii" w:eastAsiaTheme="majorAscii" w:cstheme="majorAscii"/>
          <w:i w:val="1"/>
          <w:iCs w:val="1"/>
          <w:sz w:val="18"/>
          <w:szCs w:val="18"/>
          <w:u w:val="none"/>
        </w:rPr>
        <w:t>: Email from my lecturer (Personal collection, 2026)</w:t>
      </w:r>
    </w:p>
    <w:p w:rsidR="034BA550" w:rsidP="6DE02DA8" w:rsidRDefault="034BA550" w14:paraId="649660A9" w14:textId="2CB691AF">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r w:rsidRPr="6DE02DA8" w:rsidR="034BA550">
        <w:rPr>
          <w:rFonts w:ascii="Aptos Display" w:hAnsi="Aptos Display" w:eastAsia="Aptos Display" w:cs="Aptos Display" w:asciiTheme="majorAscii" w:hAnsiTheme="majorAscii" w:eastAsiaTheme="majorAscii" w:cstheme="majorAscii"/>
          <w:i w:val="0"/>
          <w:iCs w:val="0"/>
          <w:sz w:val="24"/>
          <w:szCs w:val="24"/>
          <w:u w:val="none"/>
        </w:rPr>
        <w:t>Furthermore, my current lecturer also gave me an evaluation as to how I may be cast. T</w:t>
      </w:r>
      <w:r w:rsidRPr="6DE02DA8" w:rsidR="5291D626">
        <w:rPr>
          <w:rFonts w:ascii="Aptos Display" w:hAnsi="Aptos Display" w:eastAsia="Aptos Display" w:cs="Aptos Display" w:asciiTheme="majorAscii" w:hAnsiTheme="majorAscii" w:eastAsiaTheme="majorAscii" w:cstheme="majorAscii"/>
          <w:i w:val="0"/>
          <w:iCs w:val="0"/>
          <w:sz w:val="24"/>
          <w:szCs w:val="24"/>
          <w:u w:val="none"/>
        </w:rPr>
        <w:t xml:space="preserve">hey mentioned that I </w:t>
      </w:r>
      <w:r w:rsidRPr="6DE02DA8" w:rsidR="4D75346A">
        <w:rPr>
          <w:rFonts w:ascii="Aptos Display" w:hAnsi="Aptos Display" w:eastAsia="Aptos Display" w:cs="Aptos Display" w:asciiTheme="majorAscii" w:hAnsiTheme="majorAscii" w:eastAsiaTheme="majorAscii" w:cstheme="majorAscii"/>
          <w:i w:val="0"/>
          <w:iCs w:val="0"/>
          <w:sz w:val="24"/>
          <w:szCs w:val="24"/>
          <w:u w:val="none"/>
        </w:rPr>
        <w:t xml:space="preserve">could </w:t>
      </w:r>
      <w:r w:rsidRPr="6DE02DA8" w:rsidR="5291D626">
        <w:rPr>
          <w:rFonts w:ascii="Aptos Display" w:hAnsi="Aptos Display" w:eastAsia="Aptos Display" w:cs="Aptos Display" w:asciiTheme="majorAscii" w:hAnsiTheme="majorAscii" w:eastAsiaTheme="majorAscii" w:cstheme="majorAscii"/>
          <w:i w:val="0"/>
          <w:iCs w:val="0"/>
          <w:sz w:val="24"/>
          <w:szCs w:val="24"/>
          <w:u w:val="none"/>
        </w:rPr>
        <w:t xml:space="preserve">be </w:t>
      </w:r>
      <w:r w:rsidRPr="6DE02DA8" w:rsidR="79BA2122">
        <w:rPr>
          <w:rFonts w:ascii="Aptos Display" w:hAnsi="Aptos Display" w:eastAsia="Aptos Display" w:cs="Aptos Display" w:asciiTheme="majorAscii" w:hAnsiTheme="majorAscii" w:eastAsiaTheme="majorAscii" w:cstheme="majorAscii"/>
          <w:i w:val="0"/>
          <w:iCs w:val="0"/>
          <w:sz w:val="24"/>
          <w:szCs w:val="24"/>
          <w:u w:val="none"/>
        </w:rPr>
        <w:t xml:space="preserve">cast </w:t>
      </w:r>
      <w:r w:rsidRPr="6DE02DA8" w:rsidR="5291D626">
        <w:rPr>
          <w:rFonts w:ascii="Aptos Display" w:hAnsi="Aptos Display" w:eastAsia="Aptos Display" w:cs="Aptos Display" w:asciiTheme="majorAscii" w:hAnsiTheme="majorAscii" w:eastAsiaTheme="majorAscii" w:cstheme="majorAscii"/>
          <w:i w:val="0"/>
          <w:iCs w:val="0"/>
          <w:sz w:val="24"/>
          <w:szCs w:val="24"/>
          <w:u w:val="none"/>
        </w:rPr>
        <w:t>to play the “every man</w:t>
      </w:r>
      <w:r w:rsidRPr="6DE02DA8" w:rsidR="190086EA">
        <w:rPr>
          <w:rFonts w:ascii="Aptos Display" w:hAnsi="Aptos Display" w:eastAsia="Aptos Display" w:cs="Aptos Display" w:asciiTheme="majorAscii" w:hAnsiTheme="majorAscii" w:eastAsiaTheme="majorAscii" w:cstheme="majorAscii"/>
          <w:i w:val="0"/>
          <w:iCs w:val="0"/>
          <w:sz w:val="24"/>
          <w:szCs w:val="24"/>
          <w:u w:val="none"/>
        </w:rPr>
        <w:t>,”</w:t>
      </w:r>
      <w:r w:rsidRPr="6DE02DA8" w:rsidR="0514E127">
        <w:rPr>
          <w:rFonts w:ascii="Aptos Display" w:hAnsi="Aptos Display" w:eastAsia="Aptos Display" w:cs="Aptos Display" w:asciiTheme="majorAscii" w:hAnsiTheme="majorAscii" w:eastAsiaTheme="majorAscii" w:cstheme="majorAscii"/>
          <w:i w:val="0"/>
          <w:iCs w:val="0"/>
          <w:sz w:val="24"/>
          <w:szCs w:val="24"/>
          <w:u w:val="none"/>
        </w:rPr>
        <w:t xml:space="preserve"> as well as playing soldiers/people </w:t>
      </w:r>
      <w:r w:rsidRPr="6DE02DA8" w:rsidR="3CEE035E">
        <w:rPr>
          <w:rFonts w:ascii="Aptos Display" w:hAnsi="Aptos Display" w:eastAsia="Aptos Display" w:cs="Aptos Display" w:asciiTheme="majorAscii" w:hAnsiTheme="majorAscii" w:eastAsiaTheme="majorAscii" w:cstheme="majorAscii"/>
          <w:i w:val="0"/>
          <w:iCs w:val="0"/>
          <w:sz w:val="24"/>
          <w:szCs w:val="24"/>
          <w:u w:val="none"/>
        </w:rPr>
        <w:t>with</w:t>
      </w:r>
      <w:r w:rsidRPr="6DE02DA8" w:rsidR="0514E127">
        <w:rPr>
          <w:rFonts w:ascii="Aptos Display" w:hAnsi="Aptos Display" w:eastAsia="Aptos Display" w:cs="Aptos Display" w:asciiTheme="majorAscii" w:hAnsiTheme="majorAscii" w:eastAsiaTheme="majorAscii" w:cstheme="majorAscii"/>
          <w:i w:val="0"/>
          <w:iCs w:val="0"/>
          <w:sz w:val="24"/>
          <w:szCs w:val="24"/>
          <w:u w:val="none"/>
        </w:rPr>
        <w:t xml:space="preserve"> authority in period dramas and Shakespeare. Finally, they highlighted that due to my accent and mannerism, I am more suited to playing “upstairs” </w:t>
      </w:r>
      <w:r w:rsidRPr="6DE02DA8" w:rsidR="47304B97">
        <w:rPr>
          <w:rFonts w:ascii="Aptos Display" w:hAnsi="Aptos Display" w:eastAsia="Aptos Display" w:cs="Aptos Display" w:asciiTheme="majorAscii" w:hAnsiTheme="majorAscii" w:eastAsiaTheme="majorAscii" w:cstheme="majorAscii"/>
          <w:i w:val="0"/>
          <w:iCs w:val="0"/>
          <w:sz w:val="24"/>
          <w:szCs w:val="24"/>
          <w:u w:val="none"/>
        </w:rPr>
        <w:t>characters and</w:t>
      </w:r>
      <w:r w:rsidRPr="6DE02DA8" w:rsidR="0514E127">
        <w:rPr>
          <w:rFonts w:ascii="Aptos Display" w:hAnsi="Aptos Display" w:eastAsia="Aptos Display" w:cs="Aptos Display" w:asciiTheme="majorAscii" w:hAnsiTheme="majorAscii" w:eastAsiaTheme="majorAscii" w:cstheme="majorAscii"/>
          <w:i w:val="0"/>
          <w:iCs w:val="0"/>
          <w:sz w:val="24"/>
          <w:szCs w:val="24"/>
          <w:u w:val="none"/>
        </w:rPr>
        <w:t xml:space="preserve"> characters with high status. </w:t>
      </w:r>
      <w:r w:rsidRPr="6DE02DA8" w:rsidR="482D72E7">
        <w:rPr>
          <w:rFonts w:ascii="Aptos Display" w:hAnsi="Aptos Display" w:eastAsia="Aptos Display" w:cs="Aptos Display" w:asciiTheme="majorAscii" w:hAnsiTheme="majorAscii" w:eastAsiaTheme="majorAscii" w:cstheme="majorAscii"/>
          <w:i w:val="0"/>
          <w:iCs w:val="0"/>
          <w:sz w:val="24"/>
          <w:szCs w:val="24"/>
          <w:u w:val="none"/>
        </w:rPr>
        <w:t>#</w:t>
      </w:r>
    </w:p>
    <w:p w:rsidR="43744A80" w:rsidP="6DE02DA8" w:rsidRDefault="43744A80" w14:paraId="0F566641" w14:textId="36448531">
      <w:pPr>
        <w:pStyle w:val="Normal"/>
        <w:jc w:val="left"/>
        <w:rPr>
          <w:rFonts w:ascii="Aptos Display" w:hAnsi="Aptos Display" w:eastAsia="Aptos Display" w:cs="Aptos Display" w:asciiTheme="majorAscii" w:hAnsiTheme="majorAscii" w:eastAsiaTheme="majorAscii" w:cstheme="majorAscii"/>
          <w:sz w:val="24"/>
          <w:szCs w:val="24"/>
          <w:u w:val="single"/>
        </w:rPr>
      </w:pPr>
    </w:p>
    <w:p w:rsidR="43744A80" w:rsidP="6DE02DA8" w:rsidRDefault="43744A80" w14:paraId="460F91B4" w14:textId="10C7B060">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r w:rsidRPr="6DE02DA8" w:rsidR="16699915">
        <w:rPr>
          <w:rFonts w:ascii="Aptos Display" w:hAnsi="Aptos Display" w:eastAsia="Aptos Display" w:cs="Aptos Display" w:asciiTheme="majorAscii" w:hAnsiTheme="majorAscii" w:eastAsiaTheme="majorAscii" w:cstheme="majorAscii"/>
          <w:sz w:val="24"/>
          <w:szCs w:val="24"/>
          <w:u w:val="single"/>
        </w:rPr>
        <w:t xml:space="preserve">Appendix </w:t>
      </w:r>
      <w:r w:rsidRPr="6DE02DA8" w:rsidR="778ED6E5">
        <w:rPr>
          <w:rFonts w:ascii="Aptos Display" w:hAnsi="Aptos Display" w:eastAsia="Aptos Display" w:cs="Aptos Display" w:asciiTheme="majorAscii" w:hAnsiTheme="majorAscii" w:eastAsiaTheme="majorAscii" w:cstheme="majorAscii"/>
          <w:sz w:val="24"/>
          <w:szCs w:val="24"/>
          <w:u w:val="single"/>
        </w:rPr>
        <w:t>C</w:t>
      </w:r>
      <w:r w:rsidRPr="6DE02DA8" w:rsidR="16699915">
        <w:rPr>
          <w:rFonts w:ascii="Aptos Display" w:hAnsi="Aptos Display" w:eastAsia="Aptos Display" w:cs="Aptos Display" w:asciiTheme="majorAscii" w:hAnsiTheme="majorAscii" w:eastAsiaTheme="majorAscii" w:cstheme="majorAscii"/>
          <w:sz w:val="24"/>
          <w:szCs w:val="24"/>
          <w:u w:val="single"/>
        </w:rPr>
        <w:t xml:space="preserve"> – CV information</w:t>
      </w:r>
    </w:p>
    <w:p w:rsidR="6DE02DA8" w:rsidP="6DE02DA8" w:rsidRDefault="6DE02DA8" w14:paraId="78BFB1D3" w14:textId="144AA936">
      <w:pPr>
        <w:pStyle w:val="Normal"/>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16699915" w:rsidP="6DE02DA8" w:rsidRDefault="16699915" w14:paraId="6CE48CD1" w14:textId="177BB32F">
      <w:pPr>
        <w:pStyle w:val="Normal"/>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DE02DA8" w:rsidR="1669991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I decided that to market my CV specifically towards performing in TV and Film (On camera) I would include my work in short films towards the top of the CV, so that it is more visible to casting directors. Furthermore, so that I have a greater chance at a wider variety of roles, I included some of my creative skills outside of acting – Including singing, </w:t>
      </w:r>
      <w:r w:rsidRPr="6DE02DA8" w:rsidR="71A580B2">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songwriting,</w:t>
      </w:r>
      <w:r w:rsidRPr="6DE02DA8" w:rsidR="1669991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and creative writing. Including these will show that I have transferrable skills I may be able to bring to a role, such as script work as a creative writer. Linking back to my personal brand, I also added my skill to use a received pronunciation accent, as this is </w:t>
      </w:r>
      <w:r w:rsidRPr="6DE02DA8" w:rsidR="08BC5BE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linked</w:t>
      </w:r>
      <w:r w:rsidRPr="6DE02DA8" w:rsidR="1669991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to my casting as an “upstairs” character.</w:t>
      </w:r>
    </w:p>
    <w:p w:rsidR="6DE02DA8" w:rsidP="6DE02DA8" w:rsidRDefault="6DE02DA8" w14:paraId="4F25EDFA" w14:textId="17950227">
      <w:pPr>
        <w:pStyle w:val="Normal"/>
        <w:jc w:val="left"/>
        <w:rPr>
          <w:rFonts w:ascii="Aptos Display" w:hAnsi="Aptos Display" w:eastAsia="Aptos Display" w:cs="Aptos Display" w:asciiTheme="majorAscii" w:hAnsiTheme="majorAscii" w:eastAsiaTheme="majorAscii" w:cstheme="majorAscii"/>
          <w:sz w:val="24"/>
          <w:szCs w:val="24"/>
          <w:u w:val="none"/>
        </w:rPr>
      </w:pPr>
    </w:p>
    <w:p w:rsidR="16699915" w:rsidP="6DE02DA8" w:rsidRDefault="16699915" w14:paraId="7F13879F" w14:textId="3FB4FDE3">
      <w:pPr>
        <w:pStyle w:val="Normal"/>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DE02DA8" w:rsidR="1669991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For my general CV, I included a lot of the same information as on my acting CV</w:t>
      </w:r>
      <w:r w:rsidRPr="6DE02DA8" w:rsidR="508F6EA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However</w:t>
      </w:r>
      <w:r w:rsidRPr="6DE02DA8" w:rsidR="1669991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I added more experience and specific details on my education, key </w:t>
      </w:r>
      <w:r w:rsidRPr="6DE02DA8" w:rsidR="0BB2DB96">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skills,</w:t>
      </w:r>
      <w:r w:rsidRPr="6DE02DA8" w:rsidR="1669991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and work experience. The main difference between these two types of CVs is that the acting CV is more tailored towards performance credits and physical attributes so that the casting director is instantly able to see if I would be a good fit. The general CV includes more insight into education and qualifications that are not elaborated on in the acting CV.</w:t>
      </w:r>
    </w:p>
    <w:p w:rsidR="16699915" w:rsidP="6DE02DA8" w:rsidRDefault="16699915" w14:paraId="28461E43" w14:textId="16A1DFCF">
      <w:pPr>
        <w:pStyle w:val="Normal"/>
        <w:jc w:val="left"/>
        <w:rPr>
          <w:rFonts w:ascii="Aptos Display" w:hAnsi="Aptos Display" w:eastAsia="Aptos Display" w:cs="Aptos Display" w:asciiTheme="majorAscii" w:hAnsiTheme="majorAscii" w:eastAsiaTheme="majorAscii" w:cstheme="majorAscii"/>
          <w:sz w:val="24"/>
          <w:szCs w:val="24"/>
          <w:u w:val="none"/>
        </w:rPr>
      </w:pPr>
      <w:r w:rsidRPr="6DE02DA8" w:rsidR="16699915">
        <w:rPr>
          <w:rFonts w:ascii="Aptos Display" w:hAnsi="Aptos Display" w:eastAsia="Aptos Display" w:cs="Aptos Display" w:asciiTheme="majorAscii" w:hAnsiTheme="majorAscii" w:eastAsiaTheme="majorAscii" w:cstheme="majorAscii"/>
          <w:sz w:val="24"/>
          <w:szCs w:val="24"/>
          <w:u w:val="none"/>
        </w:rPr>
        <w:t xml:space="preserve"> </w:t>
      </w:r>
    </w:p>
    <w:p w:rsidR="6DE02DA8" w:rsidP="6DE02DA8" w:rsidRDefault="6DE02DA8" w14:paraId="1A86B877" w14:textId="1F4C0762">
      <w:pPr>
        <w:pStyle w:val="Normal"/>
        <w:jc w:val="left"/>
        <w:rPr>
          <w:rFonts w:ascii="Aptos Display" w:hAnsi="Aptos Display" w:eastAsia="Aptos Display" w:cs="Aptos Display" w:asciiTheme="majorAscii" w:hAnsiTheme="majorAscii" w:eastAsiaTheme="majorAscii" w:cstheme="majorAscii"/>
          <w:sz w:val="24"/>
          <w:szCs w:val="24"/>
          <w:u w:val="none"/>
        </w:rPr>
      </w:pPr>
    </w:p>
    <w:p w:rsidR="6DE02DA8" w:rsidP="6DE02DA8" w:rsidRDefault="6DE02DA8" w14:paraId="2307057F" w14:textId="0F93857B">
      <w:pPr>
        <w:pStyle w:val="Normal"/>
        <w:jc w:val="left"/>
        <w:rPr>
          <w:rFonts w:ascii="Aptos Display" w:hAnsi="Aptos Display" w:eastAsia="Aptos Display" w:cs="Aptos Display" w:asciiTheme="majorAscii" w:hAnsiTheme="majorAscii" w:eastAsiaTheme="majorAscii" w:cstheme="majorAscii"/>
          <w:sz w:val="24"/>
          <w:szCs w:val="24"/>
          <w:u w:val="none"/>
        </w:rPr>
      </w:pPr>
    </w:p>
    <w:p w:rsidR="6DE02DA8" w:rsidP="6DE02DA8" w:rsidRDefault="6DE02DA8" w14:paraId="2CD40349" w14:textId="709F29E9">
      <w:pPr>
        <w:pStyle w:val="Normal"/>
        <w:jc w:val="left"/>
        <w:rPr>
          <w:rFonts w:ascii="Aptos Display" w:hAnsi="Aptos Display" w:eastAsia="Aptos Display" w:cs="Aptos Display" w:asciiTheme="majorAscii" w:hAnsiTheme="majorAscii" w:eastAsiaTheme="majorAscii" w:cstheme="majorAscii"/>
          <w:sz w:val="24"/>
          <w:szCs w:val="24"/>
          <w:u w:val="none"/>
        </w:rPr>
      </w:pPr>
    </w:p>
    <w:p w:rsidR="6DE02DA8" w:rsidP="6DE02DA8" w:rsidRDefault="6DE02DA8" w14:paraId="75039811" w14:textId="62FB72F5">
      <w:pPr>
        <w:pStyle w:val="Normal"/>
        <w:jc w:val="left"/>
        <w:rPr>
          <w:rFonts w:ascii="Aptos Display" w:hAnsi="Aptos Display" w:eastAsia="Aptos Display" w:cs="Aptos Display" w:asciiTheme="majorAscii" w:hAnsiTheme="majorAscii" w:eastAsiaTheme="majorAscii" w:cstheme="majorAscii"/>
          <w:sz w:val="24"/>
          <w:szCs w:val="24"/>
          <w:u w:val="none"/>
        </w:rPr>
      </w:pPr>
    </w:p>
    <w:p w:rsidR="6DE02DA8" w:rsidP="6DE02DA8" w:rsidRDefault="6DE02DA8" w14:paraId="14F7AB27" w14:textId="01797D5F">
      <w:pPr>
        <w:pStyle w:val="Normal"/>
        <w:jc w:val="left"/>
        <w:rPr>
          <w:rFonts w:ascii="Aptos Display" w:hAnsi="Aptos Display" w:eastAsia="Aptos Display" w:cs="Aptos Display" w:asciiTheme="majorAscii" w:hAnsiTheme="majorAscii" w:eastAsiaTheme="majorAscii" w:cstheme="majorAscii"/>
          <w:sz w:val="24"/>
          <w:szCs w:val="24"/>
          <w:u w:val="none"/>
        </w:rPr>
      </w:pPr>
    </w:p>
    <w:p w:rsidR="6DE02DA8" w:rsidP="6DE02DA8" w:rsidRDefault="6DE02DA8" w14:paraId="0B09C936" w14:textId="48BDD853">
      <w:pPr>
        <w:pStyle w:val="Normal"/>
        <w:jc w:val="left"/>
        <w:rPr>
          <w:rFonts w:ascii="Aptos Display" w:hAnsi="Aptos Display" w:eastAsia="Aptos Display" w:cs="Aptos Display" w:asciiTheme="majorAscii" w:hAnsiTheme="majorAscii" w:eastAsiaTheme="majorAscii" w:cstheme="majorAscii"/>
          <w:sz w:val="24"/>
          <w:szCs w:val="24"/>
          <w:u w:val="single"/>
        </w:rPr>
      </w:pPr>
    </w:p>
    <w:p w:rsidR="6DE02DA8" w:rsidP="6DE02DA8" w:rsidRDefault="6DE02DA8" w14:paraId="7620B3D9" w14:textId="3418FD65">
      <w:pPr>
        <w:pStyle w:val="Normal"/>
        <w:jc w:val="left"/>
        <w:rPr>
          <w:rFonts w:ascii="Aptos Display" w:hAnsi="Aptos Display" w:eastAsia="Aptos Display" w:cs="Aptos Display" w:asciiTheme="majorAscii" w:hAnsiTheme="majorAscii" w:eastAsiaTheme="majorAscii" w:cstheme="majorAscii"/>
          <w:sz w:val="24"/>
          <w:szCs w:val="24"/>
          <w:u w:val="single"/>
        </w:rPr>
      </w:pPr>
    </w:p>
    <w:p w:rsidR="6DE02DA8" w:rsidP="6DE02DA8" w:rsidRDefault="6DE02DA8" w14:paraId="44C1053D" w14:textId="112D5B4E">
      <w:pPr>
        <w:pStyle w:val="Normal"/>
        <w:jc w:val="left"/>
        <w:rPr>
          <w:rFonts w:ascii="Aptos Display" w:hAnsi="Aptos Display" w:eastAsia="Aptos Display" w:cs="Aptos Display" w:asciiTheme="majorAscii" w:hAnsiTheme="majorAscii" w:eastAsiaTheme="majorAscii" w:cstheme="majorAscii"/>
          <w:sz w:val="24"/>
          <w:szCs w:val="24"/>
          <w:u w:val="single"/>
        </w:rPr>
      </w:pPr>
    </w:p>
    <w:p w:rsidR="6DE02DA8" w:rsidP="6DE02DA8" w:rsidRDefault="6DE02DA8" w14:paraId="394F9E88" w14:textId="04538542">
      <w:pPr>
        <w:pStyle w:val="Normal"/>
        <w:jc w:val="left"/>
        <w:rPr>
          <w:rFonts w:ascii="Aptos Display" w:hAnsi="Aptos Display" w:eastAsia="Aptos Display" w:cs="Aptos Display" w:asciiTheme="majorAscii" w:hAnsiTheme="majorAscii" w:eastAsiaTheme="majorAscii" w:cstheme="majorAscii"/>
          <w:sz w:val="24"/>
          <w:szCs w:val="24"/>
          <w:u w:val="single"/>
        </w:rPr>
      </w:pPr>
    </w:p>
    <w:p w:rsidR="6DE02DA8" w:rsidP="6DE02DA8" w:rsidRDefault="6DE02DA8" w14:paraId="01F8B7AE" w14:textId="20BE210A">
      <w:pPr>
        <w:pStyle w:val="Normal"/>
        <w:jc w:val="left"/>
        <w:rPr>
          <w:rFonts w:ascii="Aptos Display" w:hAnsi="Aptos Display" w:eastAsia="Aptos Display" w:cs="Aptos Display" w:asciiTheme="majorAscii" w:hAnsiTheme="majorAscii" w:eastAsiaTheme="majorAscii" w:cstheme="majorAscii"/>
          <w:sz w:val="24"/>
          <w:szCs w:val="24"/>
          <w:u w:val="single"/>
        </w:rPr>
      </w:pPr>
    </w:p>
    <w:p w:rsidR="6DE02DA8" w:rsidP="6DE02DA8" w:rsidRDefault="6DE02DA8" w14:paraId="082E3A20" w14:textId="466BFBB7">
      <w:pPr>
        <w:pStyle w:val="Normal"/>
        <w:jc w:val="left"/>
        <w:rPr>
          <w:rFonts w:ascii="Aptos Display" w:hAnsi="Aptos Display" w:eastAsia="Aptos Display" w:cs="Aptos Display" w:asciiTheme="majorAscii" w:hAnsiTheme="majorAscii" w:eastAsiaTheme="majorAscii" w:cstheme="majorAscii"/>
          <w:sz w:val="24"/>
          <w:szCs w:val="24"/>
          <w:u w:val="single"/>
        </w:rPr>
      </w:pPr>
    </w:p>
    <w:p w:rsidR="6DE02DA8" w:rsidP="6DE02DA8" w:rsidRDefault="6DE02DA8" w14:paraId="2BF0F7FB" w14:textId="411BF312">
      <w:pPr>
        <w:pStyle w:val="Normal"/>
        <w:jc w:val="left"/>
        <w:rPr>
          <w:rFonts w:ascii="Aptos Display" w:hAnsi="Aptos Display" w:eastAsia="Aptos Display" w:cs="Aptos Display" w:asciiTheme="majorAscii" w:hAnsiTheme="majorAscii" w:eastAsiaTheme="majorAscii" w:cstheme="majorAscii"/>
          <w:sz w:val="24"/>
          <w:szCs w:val="24"/>
          <w:u w:val="single"/>
        </w:rPr>
      </w:pPr>
    </w:p>
    <w:p w:rsidR="1DE59131" w:rsidP="43744A80" w:rsidRDefault="1DE59131" w14:paraId="190BF6FD" w14:textId="347DE090">
      <w:pPr>
        <w:pStyle w:val="Normal"/>
        <w:jc w:val="left"/>
        <w:rPr>
          <w:rFonts w:ascii="Aptos Display" w:hAnsi="Aptos Display" w:eastAsia="Aptos Display" w:cs="Aptos Display" w:asciiTheme="majorAscii" w:hAnsiTheme="majorAscii" w:eastAsiaTheme="majorAscii" w:cstheme="majorAscii"/>
          <w:sz w:val="24"/>
          <w:szCs w:val="24"/>
          <w:u w:val="none"/>
        </w:rPr>
      </w:pPr>
      <w:r w:rsidRPr="6DE02DA8" w:rsidR="1DE59131">
        <w:rPr>
          <w:rFonts w:ascii="Aptos Display" w:hAnsi="Aptos Display" w:eastAsia="Aptos Display" w:cs="Aptos Display" w:asciiTheme="majorAscii" w:hAnsiTheme="majorAscii" w:eastAsiaTheme="majorAscii" w:cstheme="majorAscii"/>
          <w:sz w:val="24"/>
          <w:szCs w:val="24"/>
          <w:u w:val="single"/>
        </w:rPr>
        <w:t xml:space="preserve">Appendix </w:t>
      </w:r>
      <w:r w:rsidRPr="6DE02DA8" w:rsidR="3EBF6A72">
        <w:rPr>
          <w:rFonts w:ascii="Aptos Display" w:hAnsi="Aptos Display" w:eastAsia="Aptos Display" w:cs="Aptos Display" w:asciiTheme="majorAscii" w:hAnsiTheme="majorAscii" w:eastAsiaTheme="majorAscii" w:cstheme="majorAscii"/>
          <w:sz w:val="24"/>
          <w:szCs w:val="24"/>
          <w:u w:val="single"/>
        </w:rPr>
        <w:t>D</w:t>
      </w:r>
      <w:r w:rsidRPr="6DE02DA8" w:rsidR="1DE59131">
        <w:rPr>
          <w:rFonts w:ascii="Aptos Display" w:hAnsi="Aptos Display" w:eastAsia="Aptos Display" w:cs="Aptos Display" w:asciiTheme="majorAscii" w:hAnsiTheme="majorAscii" w:eastAsiaTheme="majorAscii" w:cstheme="majorAscii"/>
          <w:sz w:val="24"/>
          <w:szCs w:val="24"/>
          <w:u w:val="single"/>
        </w:rPr>
        <w:t xml:space="preserve"> – Professional websites and social media</w:t>
      </w:r>
    </w:p>
    <w:p w:rsidR="4C62234D" w:rsidP="43744A80" w:rsidRDefault="4C62234D" w14:paraId="75247F29" w14:textId="13A76776">
      <w:pPr>
        <w:pStyle w:val="Normal"/>
        <w:jc w:val="center"/>
        <w:rPr>
          <w:rFonts w:ascii="Aptos Display" w:hAnsi="Aptos Display" w:eastAsia="Aptos Display" w:cs="Aptos Display" w:asciiTheme="majorAscii" w:hAnsiTheme="majorAscii" w:eastAsiaTheme="majorAscii" w:cstheme="majorAscii"/>
          <w:sz w:val="24"/>
          <w:szCs w:val="24"/>
          <w:u w:val="none"/>
        </w:rPr>
      </w:pPr>
      <w:r w:rsidR="4C62234D">
        <w:drawing>
          <wp:inline wp14:editId="420B7D22" wp14:anchorId="56763A18">
            <wp:extent cx="4599459" cy="2557712"/>
            <wp:effectExtent l="0" t="0" r="0" b="0"/>
            <wp:docPr id="3796354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9635400" name="Picture 379635400"/>
                    <pic:cNvPicPr/>
                  </pic:nvPicPr>
                  <pic:blipFill>
                    <a:blip xmlns:r="http://schemas.openxmlformats.org/officeDocument/2006/relationships" r:embed="rId1360325231">
                      <a:extLst>
                        <a:ext uri="{28A0092B-C50C-407E-A947-70E740481C1C}">
                          <a14:useLocalDpi xmlns:a14="http://schemas.microsoft.com/office/drawing/2010/main"/>
                        </a:ext>
                      </a:extLst>
                    </a:blip>
                    <a:stretch>
                      <a:fillRect/>
                    </a:stretch>
                  </pic:blipFill>
                  <pic:spPr>
                    <a:xfrm rot="0">
                      <a:off x="0" y="0"/>
                      <a:ext cx="4599459" cy="2557712"/>
                    </a:xfrm>
                    <a:prstGeom prst="rect">
                      <a:avLst/>
                    </a:prstGeom>
                  </pic:spPr>
                </pic:pic>
              </a:graphicData>
            </a:graphic>
          </wp:inline>
        </w:drawing>
      </w:r>
    </w:p>
    <w:p w:rsidR="03833766" w:rsidP="6DE02DA8" w:rsidRDefault="03833766" w14:paraId="480A3257" w14:textId="2C34D539">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r w:rsidRPr="6DE02DA8" w:rsidR="03833766">
        <w:rPr>
          <w:rFonts w:ascii="Aptos Display" w:hAnsi="Aptos Display" w:eastAsia="Aptos Display" w:cs="Aptos Display" w:asciiTheme="majorAscii" w:hAnsiTheme="majorAscii" w:eastAsiaTheme="majorAscii" w:cstheme="majorAscii"/>
          <w:i w:val="1"/>
          <w:iCs w:val="1"/>
          <w:sz w:val="18"/>
          <w:szCs w:val="18"/>
          <w:u w:val="none"/>
        </w:rPr>
        <w:t xml:space="preserve">Image </w:t>
      </w:r>
      <w:r w:rsidRPr="6DE02DA8" w:rsidR="66B30089">
        <w:rPr>
          <w:rFonts w:ascii="Aptos Display" w:hAnsi="Aptos Display" w:eastAsia="Aptos Display" w:cs="Aptos Display" w:asciiTheme="majorAscii" w:hAnsiTheme="majorAscii" w:eastAsiaTheme="majorAscii" w:cstheme="majorAscii"/>
          <w:i w:val="1"/>
          <w:iCs w:val="1"/>
          <w:sz w:val="18"/>
          <w:szCs w:val="18"/>
          <w:u w:val="none"/>
        </w:rPr>
        <w:t>2</w:t>
      </w:r>
      <w:r w:rsidRPr="6DE02DA8" w:rsidR="03833766">
        <w:rPr>
          <w:rFonts w:ascii="Aptos Display" w:hAnsi="Aptos Display" w:eastAsia="Aptos Display" w:cs="Aptos Display" w:asciiTheme="majorAscii" w:hAnsiTheme="majorAscii" w:eastAsiaTheme="majorAscii" w:cstheme="majorAscii"/>
          <w:i w:val="1"/>
          <w:iCs w:val="1"/>
          <w:sz w:val="18"/>
          <w:szCs w:val="18"/>
          <w:u w:val="none"/>
        </w:rPr>
        <w:t>: Backstage profile part 1 (Personal collection, 2026)</w:t>
      </w:r>
    </w:p>
    <w:p w:rsidR="43744A80" w:rsidP="43744A80" w:rsidRDefault="43744A80" w14:paraId="4B5DC295" w14:textId="6257DD70">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p>
    <w:p w:rsidR="43744A80" w:rsidP="43744A80" w:rsidRDefault="43744A80" w14:paraId="3A9E76E9" w14:textId="74A8E83B">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p>
    <w:p w:rsidR="4C62234D" w:rsidP="43744A80" w:rsidRDefault="4C62234D" w14:paraId="77D31CBE" w14:textId="3AA30A49">
      <w:pPr>
        <w:pStyle w:val="Normal"/>
        <w:jc w:val="center"/>
        <w:rPr>
          <w:rFonts w:ascii="Aptos Display" w:hAnsi="Aptos Display" w:eastAsia="Aptos Display" w:cs="Aptos Display" w:asciiTheme="majorAscii" w:hAnsiTheme="majorAscii" w:eastAsiaTheme="majorAscii" w:cstheme="majorAscii"/>
          <w:sz w:val="24"/>
          <w:szCs w:val="24"/>
          <w:u w:val="none"/>
        </w:rPr>
      </w:pPr>
      <w:r w:rsidR="4C62234D">
        <w:drawing>
          <wp:inline wp14:editId="410AF242" wp14:anchorId="1E4179BE">
            <wp:extent cx="4610100" cy="2423258"/>
            <wp:effectExtent l="0" t="0" r="0" b="0"/>
            <wp:docPr id="17992167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9216737" name="Picture 1799216737"/>
                    <pic:cNvPicPr/>
                  </pic:nvPicPr>
                  <pic:blipFill>
                    <a:blip xmlns:r="http://schemas.openxmlformats.org/officeDocument/2006/relationships" r:embed="rId1215091273">
                      <a:extLst>
                        <a:ext uri="{28A0092B-C50C-407E-A947-70E740481C1C}">
                          <a14:useLocalDpi xmlns:a14="http://schemas.microsoft.com/office/drawing/2010/main"/>
                        </a:ext>
                      </a:extLst>
                    </a:blip>
                    <a:stretch>
                      <a:fillRect/>
                    </a:stretch>
                  </pic:blipFill>
                  <pic:spPr>
                    <a:xfrm rot="0">
                      <a:off x="0" y="0"/>
                      <a:ext cx="4610100" cy="2423258"/>
                    </a:xfrm>
                    <a:prstGeom prst="rect">
                      <a:avLst/>
                    </a:prstGeom>
                  </pic:spPr>
                </pic:pic>
              </a:graphicData>
            </a:graphic>
          </wp:inline>
        </w:drawing>
      </w:r>
    </w:p>
    <w:p w:rsidR="54D5760C" w:rsidP="43744A80" w:rsidRDefault="54D5760C" w14:paraId="26DD9FBA" w14:textId="4D3CC514">
      <w:pPr>
        <w:pStyle w:val="Normal"/>
        <w:jc w:val="center"/>
        <w:rPr>
          <w:rFonts w:ascii="Aptos Display" w:hAnsi="Aptos Display" w:eastAsia="Aptos Display" w:cs="Aptos Display" w:asciiTheme="majorAscii" w:hAnsiTheme="majorAscii" w:eastAsiaTheme="majorAscii" w:cstheme="majorAscii"/>
          <w:sz w:val="24"/>
          <w:szCs w:val="24"/>
          <w:u w:val="none"/>
        </w:rPr>
      </w:pPr>
      <w:r w:rsidRPr="6DE02DA8" w:rsidR="54D5760C">
        <w:rPr>
          <w:rFonts w:ascii="Aptos Display" w:hAnsi="Aptos Display" w:eastAsia="Aptos Display" w:cs="Aptos Display" w:asciiTheme="majorAscii" w:hAnsiTheme="majorAscii" w:eastAsiaTheme="majorAscii" w:cstheme="majorAscii"/>
          <w:i w:val="1"/>
          <w:iCs w:val="1"/>
          <w:sz w:val="18"/>
          <w:szCs w:val="18"/>
          <w:u w:val="none"/>
        </w:rPr>
        <w:t xml:space="preserve">Image </w:t>
      </w:r>
      <w:r w:rsidRPr="6DE02DA8" w:rsidR="184BBCCD">
        <w:rPr>
          <w:rFonts w:ascii="Aptos Display" w:hAnsi="Aptos Display" w:eastAsia="Aptos Display" w:cs="Aptos Display" w:asciiTheme="majorAscii" w:hAnsiTheme="majorAscii" w:eastAsiaTheme="majorAscii" w:cstheme="majorAscii"/>
          <w:i w:val="1"/>
          <w:iCs w:val="1"/>
          <w:sz w:val="18"/>
          <w:szCs w:val="18"/>
          <w:u w:val="none"/>
        </w:rPr>
        <w:t>3</w:t>
      </w:r>
      <w:r w:rsidRPr="6DE02DA8" w:rsidR="54D5760C">
        <w:rPr>
          <w:rFonts w:ascii="Aptos Display" w:hAnsi="Aptos Display" w:eastAsia="Aptos Display" w:cs="Aptos Display" w:asciiTheme="majorAscii" w:hAnsiTheme="majorAscii" w:eastAsiaTheme="majorAscii" w:cstheme="majorAscii"/>
          <w:i w:val="1"/>
          <w:iCs w:val="1"/>
          <w:sz w:val="18"/>
          <w:szCs w:val="18"/>
          <w:u w:val="none"/>
        </w:rPr>
        <w:t>: Backstage profile part 2 (Personal collection, 2026)</w:t>
      </w:r>
    </w:p>
    <w:p w:rsidR="43744A80" w:rsidP="43744A80" w:rsidRDefault="43744A80" w14:paraId="3FE84D5F" w14:textId="1AB289DB">
      <w:pPr>
        <w:pStyle w:val="Normal"/>
        <w:jc w:val="center"/>
        <w:rPr>
          <w:rFonts w:ascii="Aptos Display" w:hAnsi="Aptos Display" w:eastAsia="Aptos Display" w:cs="Aptos Display" w:asciiTheme="majorAscii" w:hAnsiTheme="majorAscii" w:eastAsiaTheme="majorAscii" w:cstheme="majorAscii"/>
          <w:sz w:val="24"/>
          <w:szCs w:val="24"/>
          <w:u w:val="none"/>
        </w:rPr>
      </w:pPr>
    </w:p>
    <w:p w:rsidR="4C62234D" w:rsidP="43744A80" w:rsidRDefault="4C62234D" w14:paraId="12CA3D6A" w14:textId="32412169">
      <w:pPr>
        <w:pStyle w:val="Normal"/>
        <w:jc w:val="center"/>
        <w:rPr>
          <w:rFonts w:ascii="Aptos Display" w:hAnsi="Aptos Display" w:eastAsia="Aptos Display" w:cs="Aptos Display" w:asciiTheme="majorAscii" w:hAnsiTheme="majorAscii" w:eastAsiaTheme="majorAscii" w:cstheme="majorAscii"/>
          <w:sz w:val="24"/>
          <w:szCs w:val="24"/>
          <w:u w:val="none"/>
        </w:rPr>
      </w:pPr>
      <w:r w:rsidR="4C62234D">
        <w:drawing>
          <wp:inline wp14:editId="2E53E38B" wp14:anchorId="69C8C824">
            <wp:extent cx="4438650" cy="2233551"/>
            <wp:effectExtent l="0" t="0" r="0" b="0"/>
            <wp:docPr id="11984779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8477909" name="Picture 1198477909"/>
                    <pic:cNvPicPr/>
                  </pic:nvPicPr>
                  <pic:blipFill>
                    <a:blip xmlns:r="http://schemas.openxmlformats.org/officeDocument/2006/relationships" r:embed="rId141671287">
                      <a:extLst>
                        <a:ext uri="{28A0092B-C50C-407E-A947-70E740481C1C}">
                          <a14:useLocalDpi xmlns:a14="http://schemas.microsoft.com/office/drawing/2010/main"/>
                        </a:ext>
                      </a:extLst>
                    </a:blip>
                    <a:stretch>
                      <a:fillRect/>
                    </a:stretch>
                  </pic:blipFill>
                  <pic:spPr>
                    <a:xfrm rot="0">
                      <a:off x="0" y="0"/>
                      <a:ext cx="4438650" cy="2233551"/>
                    </a:xfrm>
                    <a:prstGeom prst="rect">
                      <a:avLst/>
                    </a:prstGeom>
                  </pic:spPr>
                </pic:pic>
              </a:graphicData>
            </a:graphic>
          </wp:inline>
        </w:drawing>
      </w:r>
    </w:p>
    <w:p w:rsidR="3A020E1C" w:rsidP="6DE02DA8" w:rsidRDefault="3A020E1C" w14:paraId="71020074" w14:textId="09E440E0">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r w:rsidRPr="6DE02DA8" w:rsidR="3A020E1C">
        <w:rPr>
          <w:rFonts w:ascii="Aptos Display" w:hAnsi="Aptos Display" w:eastAsia="Aptos Display" w:cs="Aptos Display" w:asciiTheme="majorAscii" w:hAnsiTheme="majorAscii" w:eastAsiaTheme="majorAscii" w:cstheme="majorAscii"/>
          <w:i w:val="1"/>
          <w:iCs w:val="1"/>
          <w:sz w:val="18"/>
          <w:szCs w:val="18"/>
          <w:u w:val="none"/>
        </w:rPr>
        <w:t xml:space="preserve">Image </w:t>
      </w:r>
      <w:r w:rsidRPr="6DE02DA8" w:rsidR="09EE776E">
        <w:rPr>
          <w:rFonts w:ascii="Aptos Display" w:hAnsi="Aptos Display" w:eastAsia="Aptos Display" w:cs="Aptos Display" w:asciiTheme="majorAscii" w:hAnsiTheme="majorAscii" w:eastAsiaTheme="majorAscii" w:cstheme="majorAscii"/>
          <w:i w:val="1"/>
          <w:iCs w:val="1"/>
          <w:sz w:val="18"/>
          <w:szCs w:val="18"/>
          <w:u w:val="none"/>
        </w:rPr>
        <w:t>4</w:t>
      </w:r>
      <w:r w:rsidRPr="6DE02DA8" w:rsidR="3A020E1C">
        <w:rPr>
          <w:rFonts w:ascii="Aptos Display" w:hAnsi="Aptos Display" w:eastAsia="Aptos Display" w:cs="Aptos Display" w:asciiTheme="majorAscii" w:hAnsiTheme="majorAscii" w:eastAsiaTheme="majorAscii" w:cstheme="majorAscii"/>
          <w:i w:val="1"/>
          <w:iCs w:val="1"/>
          <w:sz w:val="18"/>
          <w:szCs w:val="18"/>
          <w:u w:val="none"/>
        </w:rPr>
        <w:t>: Backstage profile part 3 (Personal collection, 2026)</w:t>
      </w:r>
    </w:p>
    <w:p w:rsidR="43744A80" w:rsidP="43744A80" w:rsidRDefault="43744A80" w14:paraId="07B548A7" w14:textId="7D252C98">
      <w:pPr>
        <w:pStyle w:val="Normal"/>
        <w:jc w:val="center"/>
        <w:rPr>
          <w:rFonts w:ascii="Aptos Display" w:hAnsi="Aptos Display" w:eastAsia="Aptos Display" w:cs="Aptos Display" w:asciiTheme="majorAscii" w:hAnsiTheme="majorAscii" w:eastAsiaTheme="majorAscii" w:cstheme="majorAscii"/>
          <w:sz w:val="24"/>
          <w:szCs w:val="24"/>
          <w:u w:val="none"/>
        </w:rPr>
      </w:pPr>
    </w:p>
    <w:p w:rsidR="43744A80" w:rsidP="43744A80" w:rsidRDefault="43744A80" w14:paraId="704B0060" w14:textId="68B2324F">
      <w:pPr>
        <w:pStyle w:val="Normal"/>
        <w:jc w:val="center"/>
        <w:rPr>
          <w:rFonts w:ascii="Aptos Display" w:hAnsi="Aptos Display" w:eastAsia="Aptos Display" w:cs="Aptos Display" w:asciiTheme="majorAscii" w:hAnsiTheme="majorAscii" w:eastAsiaTheme="majorAscii" w:cstheme="majorAscii"/>
          <w:sz w:val="24"/>
          <w:szCs w:val="24"/>
          <w:u w:val="none"/>
        </w:rPr>
      </w:pPr>
    </w:p>
    <w:p w:rsidR="43744A80" w:rsidP="43744A80" w:rsidRDefault="43744A80" w14:paraId="51473F3F" w14:textId="17B0AEEF">
      <w:pPr>
        <w:pStyle w:val="Normal"/>
        <w:jc w:val="center"/>
        <w:rPr>
          <w:rFonts w:ascii="Aptos Display" w:hAnsi="Aptos Display" w:eastAsia="Aptos Display" w:cs="Aptos Display" w:asciiTheme="majorAscii" w:hAnsiTheme="majorAscii" w:eastAsiaTheme="majorAscii" w:cstheme="majorAscii"/>
          <w:sz w:val="24"/>
          <w:szCs w:val="24"/>
          <w:u w:val="none"/>
        </w:rPr>
      </w:pPr>
    </w:p>
    <w:p w:rsidR="4C62234D" w:rsidP="43744A80" w:rsidRDefault="4C62234D" w14:paraId="58F967BE" w14:textId="0D2772EE">
      <w:pPr>
        <w:pStyle w:val="Normal"/>
        <w:jc w:val="center"/>
        <w:rPr>
          <w:rFonts w:ascii="Aptos Display" w:hAnsi="Aptos Display" w:eastAsia="Aptos Display" w:cs="Aptos Display" w:asciiTheme="majorAscii" w:hAnsiTheme="majorAscii" w:eastAsiaTheme="majorAscii" w:cstheme="majorAscii"/>
          <w:sz w:val="24"/>
          <w:szCs w:val="24"/>
          <w:u w:val="none"/>
        </w:rPr>
      </w:pPr>
      <w:r w:rsidR="4C62234D">
        <w:drawing>
          <wp:inline wp14:editId="3FB4FB6B" wp14:anchorId="13065D16">
            <wp:extent cx="4352925" cy="2741506"/>
            <wp:effectExtent l="0" t="0" r="0" b="0"/>
            <wp:docPr id="9845344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4534408" name="Picture 984534408"/>
                    <pic:cNvPicPr/>
                  </pic:nvPicPr>
                  <pic:blipFill>
                    <a:blip xmlns:r="http://schemas.openxmlformats.org/officeDocument/2006/relationships" r:embed="rId988956170">
                      <a:extLst>
                        <a:ext uri="{28A0092B-C50C-407E-A947-70E740481C1C}">
                          <a14:useLocalDpi xmlns:a14="http://schemas.microsoft.com/office/drawing/2010/main"/>
                        </a:ext>
                      </a:extLst>
                    </a:blip>
                    <a:stretch>
                      <a:fillRect/>
                    </a:stretch>
                  </pic:blipFill>
                  <pic:spPr>
                    <a:xfrm rot="0">
                      <a:off x="0" y="0"/>
                      <a:ext cx="4352925" cy="2741506"/>
                    </a:xfrm>
                    <a:prstGeom prst="rect">
                      <a:avLst/>
                    </a:prstGeom>
                  </pic:spPr>
                </pic:pic>
              </a:graphicData>
            </a:graphic>
          </wp:inline>
        </w:drawing>
      </w:r>
    </w:p>
    <w:p w:rsidR="7778C62B" w:rsidP="6DE02DA8" w:rsidRDefault="7778C62B" w14:paraId="0220FA4D" w14:textId="6670339A">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r w:rsidRPr="6DE02DA8" w:rsidR="7778C62B">
        <w:rPr>
          <w:rFonts w:ascii="Aptos Display" w:hAnsi="Aptos Display" w:eastAsia="Aptos Display" w:cs="Aptos Display" w:asciiTheme="majorAscii" w:hAnsiTheme="majorAscii" w:eastAsiaTheme="majorAscii" w:cstheme="majorAscii"/>
          <w:i w:val="1"/>
          <w:iCs w:val="1"/>
          <w:sz w:val="18"/>
          <w:szCs w:val="18"/>
          <w:u w:val="none"/>
        </w:rPr>
        <w:t xml:space="preserve">Image </w:t>
      </w:r>
      <w:r w:rsidRPr="6DE02DA8" w:rsidR="780BE7A4">
        <w:rPr>
          <w:rFonts w:ascii="Aptos Display" w:hAnsi="Aptos Display" w:eastAsia="Aptos Display" w:cs="Aptos Display" w:asciiTheme="majorAscii" w:hAnsiTheme="majorAscii" w:eastAsiaTheme="majorAscii" w:cstheme="majorAscii"/>
          <w:i w:val="1"/>
          <w:iCs w:val="1"/>
          <w:sz w:val="18"/>
          <w:szCs w:val="18"/>
          <w:u w:val="none"/>
        </w:rPr>
        <w:t>5</w:t>
      </w:r>
      <w:r w:rsidRPr="6DE02DA8" w:rsidR="7778C62B">
        <w:rPr>
          <w:rFonts w:ascii="Aptos Display" w:hAnsi="Aptos Display" w:eastAsia="Aptos Display" w:cs="Aptos Display" w:asciiTheme="majorAscii" w:hAnsiTheme="majorAscii" w:eastAsiaTheme="majorAscii" w:cstheme="majorAscii"/>
          <w:i w:val="1"/>
          <w:iCs w:val="1"/>
          <w:sz w:val="18"/>
          <w:szCs w:val="18"/>
          <w:u w:val="none"/>
        </w:rPr>
        <w:t>: Backstage profile part 4 (Personal collection, 2026)</w:t>
      </w:r>
    </w:p>
    <w:p w:rsidR="43744A80" w:rsidP="43744A80" w:rsidRDefault="43744A80" w14:paraId="0933E27A" w14:textId="3ED84B8B">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p>
    <w:p w:rsidR="4C62234D" w:rsidP="43744A80" w:rsidRDefault="4C62234D" w14:paraId="597D9BC4" w14:textId="1BADCFD2">
      <w:pPr>
        <w:pStyle w:val="Normal"/>
        <w:jc w:val="center"/>
        <w:rPr>
          <w:rFonts w:ascii="Aptos Display" w:hAnsi="Aptos Display" w:eastAsia="Aptos Display" w:cs="Aptos Display" w:asciiTheme="majorAscii" w:hAnsiTheme="majorAscii" w:eastAsiaTheme="majorAscii" w:cstheme="majorAscii"/>
          <w:sz w:val="24"/>
          <w:szCs w:val="24"/>
          <w:u w:val="none"/>
        </w:rPr>
      </w:pPr>
      <w:r w:rsidR="4C62234D">
        <w:drawing>
          <wp:inline wp14:editId="35C929C2" wp14:anchorId="6F87E255">
            <wp:extent cx="4876800" cy="2430585"/>
            <wp:effectExtent l="0" t="0" r="0" b="0"/>
            <wp:docPr id="8177443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7744344" name="Picture 817744344"/>
                    <pic:cNvPicPr/>
                  </pic:nvPicPr>
                  <pic:blipFill>
                    <a:blip xmlns:r="http://schemas.openxmlformats.org/officeDocument/2006/relationships" r:embed="rId1433561121">
                      <a:extLst>
                        <a:ext uri="{28A0092B-C50C-407E-A947-70E740481C1C}">
                          <a14:useLocalDpi xmlns:a14="http://schemas.microsoft.com/office/drawing/2010/main"/>
                        </a:ext>
                      </a:extLst>
                    </a:blip>
                    <a:stretch>
                      <a:fillRect/>
                    </a:stretch>
                  </pic:blipFill>
                  <pic:spPr>
                    <a:xfrm rot="0">
                      <a:off x="0" y="0"/>
                      <a:ext cx="4876800" cy="2430585"/>
                    </a:xfrm>
                    <a:prstGeom prst="rect">
                      <a:avLst/>
                    </a:prstGeom>
                  </pic:spPr>
                </pic:pic>
              </a:graphicData>
            </a:graphic>
          </wp:inline>
        </w:drawing>
      </w:r>
    </w:p>
    <w:p w:rsidR="0E40BEAE" w:rsidP="6DE02DA8" w:rsidRDefault="0E40BEAE" w14:paraId="24873963" w14:textId="1CB12595">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r w:rsidRPr="6DE02DA8" w:rsidR="0E40BEAE">
        <w:rPr>
          <w:rFonts w:ascii="Aptos Display" w:hAnsi="Aptos Display" w:eastAsia="Aptos Display" w:cs="Aptos Display" w:asciiTheme="majorAscii" w:hAnsiTheme="majorAscii" w:eastAsiaTheme="majorAscii" w:cstheme="majorAscii"/>
          <w:i w:val="1"/>
          <w:iCs w:val="1"/>
          <w:sz w:val="18"/>
          <w:szCs w:val="18"/>
          <w:u w:val="none"/>
        </w:rPr>
        <w:t xml:space="preserve">Image </w:t>
      </w:r>
      <w:r w:rsidRPr="6DE02DA8" w:rsidR="66550E3C">
        <w:rPr>
          <w:rFonts w:ascii="Aptos Display" w:hAnsi="Aptos Display" w:eastAsia="Aptos Display" w:cs="Aptos Display" w:asciiTheme="majorAscii" w:hAnsiTheme="majorAscii" w:eastAsiaTheme="majorAscii" w:cstheme="majorAscii"/>
          <w:i w:val="1"/>
          <w:iCs w:val="1"/>
          <w:sz w:val="18"/>
          <w:szCs w:val="18"/>
          <w:u w:val="none"/>
        </w:rPr>
        <w:t>6</w:t>
      </w:r>
      <w:r w:rsidRPr="6DE02DA8" w:rsidR="0E40BEAE">
        <w:rPr>
          <w:rFonts w:ascii="Aptos Display" w:hAnsi="Aptos Display" w:eastAsia="Aptos Display" w:cs="Aptos Display" w:asciiTheme="majorAscii" w:hAnsiTheme="majorAscii" w:eastAsiaTheme="majorAscii" w:cstheme="majorAscii"/>
          <w:i w:val="1"/>
          <w:iCs w:val="1"/>
          <w:sz w:val="18"/>
          <w:szCs w:val="18"/>
          <w:u w:val="none"/>
        </w:rPr>
        <w:t>: Backstage profile part 5 (Personal collection, 2026)</w:t>
      </w:r>
    </w:p>
    <w:p w:rsidR="4FD9D920" w:rsidP="43744A80" w:rsidRDefault="4FD9D920" w14:paraId="1BCE3B98" w14:textId="36EEDAE6">
      <w:pPr>
        <w:pStyle w:val="Normal"/>
        <w:jc w:val="center"/>
        <w:rPr>
          <w:rFonts w:ascii="Aptos Display" w:hAnsi="Aptos Display" w:eastAsia="Aptos Display" w:cs="Aptos Display" w:asciiTheme="majorAscii" w:hAnsiTheme="majorAscii" w:eastAsiaTheme="majorAscii" w:cstheme="majorAscii"/>
          <w:sz w:val="24"/>
          <w:szCs w:val="24"/>
          <w:u w:val="none"/>
        </w:rPr>
      </w:pPr>
      <w:r w:rsidR="4FD9D920">
        <w:drawing>
          <wp:inline wp14:editId="2A68DDCE" wp14:anchorId="76CA24D4">
            <wp:extent cx="5943600" cy="2162175"/>
            <wp:effectExtent l="0" t="0" r="0" b="0"/>
            <wp:docPr id="10648174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4817430" name="Picture 1064817430"/>
                    <pic:cNvPicPr/>
                  </pic:nvPicPr>
                  <pic:blipFill>
                    <a:blip xmlns:r="http://schemas.openxmlformats.org/officeDocument/2006/relationships" r:embed="rId908113469">
                      <a:extLst>
                        <a:ext uri="{28A0092B-C50C-407E-A947-70E740481C1C}">
                          <a14:useLocalDpi xmlns:a14="http://schemas.microsoft.com/office/drawing/2010/main"/>
                        </a:ext>
                      </a:extLst>
                    </a:blip>
                    <a:stretch>
                      <a:fillRect/>
                    </a:stretch>
                  </pic:blipFill>
                  <pic:spPr>
                    <a:xfrm>
                      <a:off x="0" y="0"/>
                      <a:ext cx="5943600" cy="2162175"/>
                    </a:xfrm>
                    <a:prstGeom prst="rect">
                      <a:avLst/>
                    </a:prstGeom>
                  </pic:spPr>
                </pic:pic>
              </a:graphicData>
            </a:graphic>
          </wp:inline>
        </w:drawing>
      </w:r>
      <w:r w:rsidRPr="6DE02DA8" w:rsidR="5D257777">
        <w:rPr>
          <w:rFonts w:ascii="Aptos Display" w:hAnsi="Aptos Display" w:eastAsia="Aptos Display" w:cs="Aptos Display" w:asciiTheme="majorAscii" w:hAnsiTheme="majorAscii" w:eastAsiaTheme="majorAscii" w:cstheme="majorAscii"/>
          <w:i w:val="1"/>
          <w:iCs w:val="1"/>
          <w:sz w:val="18"/>
          <w:szCs w:val="18"/>
          <w:u w:val="none"/>
        </w:rPr>
        <w:t xml:space="preserve">Image </w:t>
      </w:r>
      <w:r w:rsidRPr="6DE02DA8" w:rsidR="1A20CCC9">
        <w:rPr>
          <w:rFonts w:ascii="Aptos Display" w:hAnsi="Aptos Display" w:eastAsia="Aptos Display" w:cs="Aptos Display" w:asciiTheme="majorAscii" w:hAnsiTheme="majorAscii" w:eastAsiaTheme="majorAscii" w:cstheme="majorAscii"/>
          <w:i w:val="1"/>
          <w:iCs w:val="1"/>
          <w:sz w:val="18"/>
          <w:szCs w:val="18"/>
          <w:u w:val="none"/>
        </w:rPr>
        <w:t>7</w:t>
      </w:r>
      <w:r w:rsidRPr="6DE02DA8" w:rsidR="5D257777">
        <w:rPr>
          <w:rFonts w:ascii="Aptos Display" w:hAnsi="Aptos Display" w:eastAsia="Aptos Display" w:cs="Aptos Display" w:asciiTheme="majorAscii" w:hAnsiTheme="majorAscii" w:eastAsiaTheme="majorAscii" w:cstheme="majorAscii"/>
          <w:i w:val="1"/>
          <w:iCs w:val="1"/>
          <w:sz w:val="18"/>
          <w:szCs w:val="18"/>
          <w:u w:val="none"/>
        </w:rPr>
        <w:t>: Professional Instagram account (Personal collection, 2026)</w:t>
      </w:r>
    </w:p>
    <w:p w:rsidR="4FD9D920" w:rsidP="43744A80" w:rsidRDefault="4FD9D920" w14:paraId="68817DCE" w14:textId="24FBEDC3">
      <w:pPr>
        <w:pStyle w:val="Normal"/>
        <w:jc w:val="center"/>
        <w:rPr>
          <w:rFonts w:ascii="Aptos Display" w:hAnsi="Aptos Display" w:eastAsia="Aptos Display" w:cs="Aptos Display" w:asciiTheme="majorAscii" w:hAnsiTheme="majorAscii" w:eastAsiaTheme="majorAscii" w:cstheme="majorAscii"/>
          <w:sz w:val="24"/>
          <w:szCs w:val="24"/>
          <w:u w:val="none"/>
        </w:rPr>
      </w:pPr>
      <w:r w:rsidR="4FD9D920">
        <w:drawing>
          <wp:inline wp14:editId="5CB4EA62" wp14:anchorId="3B3F6783">
            <wp:extent cx="4462921" cy="2345894"/>
            <wp:effectExtent l="0" t="0" r="0" b="0"/>
            <wp:docPr id="1344249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4424928" name="Picture 134424928"/>
                    <pic:cNvPicPr/>
                  </pic:nvPicPr>
                  <pic:blipFill>
                    <a:blip xmlns:r="http://schemas.openxmlformats.org/officeDocument/2006/relationships" r:embed="rId955772181">
                      <a:extLst>
                        <a:ext uri="{28A0092B-C50C-407E-A947-70E740481C1C}">
                          <a14:useLocalDpi xmlns:a14="http://schemas.microsoft.com/office/drawing/2010/main"/>
                        </a:ext>
                      </a:extLst>
                    </a:blip>
                    <a:stretch>
                      <a:fillRect/>
                    </a:stretch>
                  </pic:blipFill>
                  <pic:spPr>
                    <a:xfrm rot="0">
                      <a:off x="0" y="0"/>
                      <a:ext cx="4462921" cy="2345894"/>
                    </a:xfrm>
                    <a:prstGeom prst="rect">
                      <a:avLst/>
                    </a:prstGeom>
                  </pic:spPr>
                </pic:pic>
              </a:graphicData>
            </a:graphic>
          </wp:inline>
        </w:drawing>
      </w:r>
    </w:p>
    <w:p w:rsidR="78840176" w:rsidP="6DE02DA8" w:rsidRDefault="78840176" w14:paraId="658305A3" w14:textId="05D287D5">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r w:rsidRPr="6DE02DA8" w:rsidR="78840176">
        <w:rPr>
          <w:rFonts w:ascii="Aptos Display" w:hAnsi="Aptos Display" w:eastAsia="Aptos Display" w:cs="Aptos Display" w:asciiTheme="majorAscii" w:hAnsiTheme="majorAscii" w:eastAsiaTheme="majorAscii" w:cstheme="majorAscii"/>
          <w:i w:val="1"/>
          <w:iCs w:val="1"/>
          <w:sz w:val="18"/>
          <w:szCs w:val="18"/>
          <w:u w:val="none"/>
        </w:rPr>
        <w:t xml:space="preserve">Image </w:t>
      </w:r>
      <w:r w:rsidRPr="6DE02DA8" w:rsidR="61F32C17">
        <w:rPr>
          <w:rFonts w:ascii="Aptos Display" w:hAnsi="Aptos Display" w:eastAsia="Aptos Display" w:cs="Aptos Display" w:asciiTheme="majorAscii" w:hAnsiTheme="majorAscii" w:eastAsiaTheme="majorAscii" w:cstheme="majorAscii"/>
          <w:i w:val="1"/>
          <w:iCs w:val="1"/>
          <w:sz w:val="18"/>
          <w:szCs w:val="18"/>
          <w:u w:val="none"/>
        </w:rPr>
        <w:t>8</w:t>
      </w:r>
      <w:r w:rsidRPr="6DE02DA8" w:rsidR="78840176">
        <w:rPr>
          <w:rFonts w:ascii="Aptos Display" w:hAnsi="Aptos Display" w:eastAsia="Aptos Display" w:cs="Aptos Display" w:asciiTheme="majorAscii" w:hAnsiTheme="majorAscii" w:eastAsiaTheme="majorAscii" w:cstheme="majorAscii"/>
          <w:i w:val="1"/>
          <w:iCs w:val="1"/>
          <w:sz w:val="18"/>
          <w:szCs w:val="18"/>
          <w:u w:val="none"/>
        </w:rPr>
        <w:t>: LinkedIn account part 1 (Personal collection, 2026)</w:t>
      </w:r>
    </w:p>
    <w:p w:rsidR="43744A80" w:rsidP="43744A80" w:rsidRDefault="43744A80" w14:paraId="30AFC2B4" w14:textId="5A659EF6">
      <w:pPr>
        <w:pStyle w:val="Normal"/>
        <w:jc w:val="center"/>
        <w:rPr>
          <w:rFonts w:ascii="Aptos Display" w:hAnsi="Aptos Display" w:eastAsia="Aptos Display" w:cs="Aptos Display" w:asciiTheme="majorAscii" w:hAnsiTheme="majorAscii" w:eastAsiaTheme="majorAscii" w:cstheme="majorAscii"/>
          <w:sz w:val="24"/>
          <w:szCs w:val="24"/>
          <w:u w:val="none"/>
        </w:rPr>
      </w:pPr>
    </w:p>
    <w:p w:rsidR="43744A80" w:rsidP="43744A80" w:rsidRDefault="43744A80" w14:paraId="049DF3D3" w14:textId="4E35A4FA">
      <w:pPr>
        <w:pStyle w:val="Normal"/>
        <w:jc w:val="center"/>
        <w:rPr>
          <w:rFonts w:ascii="Aptos Display" w:hAnsi="Aptos Display" w:eastAsia="Aptos Display" w:cs="Aptos Display" w:asciiTheme="majorAscii" w:hAnsiTheme="majorAscii" w:eastAsiaTheme="majorAscii" w:cstheme="majorAscii"/>
          <w:sz w:val="24"/>
          <w:szCs w:val="24"/>
          <w:u w:val="none"/>
        </w:rPr>
      </w:pPr>
    </w:p>
    <w:p w:rsidR="4FD9D920" w:rsidP="6DE02DA8" w:rsidRDefault="4FD9D920" w14:paraId="2038E66B" w14:textId="762ACBD7">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r w:rsidR="4FD9D920">
        <w:drawing>
          <wp:inline wp14:editId="35FCBE04" wp14:anchorId="7A8D5E36">
            <wp:extent cx="5943600" cy="2438400"/>
            <wp:effectExtent l="0" t="0" r="0" b="0"/>
            <wp:docPr id="12136477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3647798" name="Picture 1213647798"/>
                    <pic:cNvPicPr/>
                  </pic:nvPicPr>
                  <pic:blipFill>
                    <a:blip xmlns:r="http://schemas.openxmlformats.org/officeDocument/2006/relationships" r:embed="rId404130899">
                      <a:extLst>
                        <a:ext uri="{28A0092B-C50C-407E-A947-70E740481C1C}">
                          <a14:useLocalDpi xmlns:a14="http://schemas.microsoft.com/office/drawing/2010/main"/>
                        </a:ext>
                      </a:extLst>
                    </a:blip>
                    <a:stretch>
                      <a:fillRect/>
                    </a:stretch>
                  </pic:blipFill>
                  <pic:spPr>
                    <a:xfrm>
                      <a:off x="0" y="0"/>
                      <a:ext cx="5943600" cy="2438400"/>
                    </a:xfrm>
                    <a:prstGeom prst="rect">
                      <a:avLst/>
                    </a:prstGeom>
                  </pic:spPr>
                </pic:pic>
              </a:graphicData>
            </a:graphic>
          </wp:inline>
        </w:drawing>
      </w:r>
      <w:r w:rsidRPr="6DE02DA8" w:rsidR="197D7FA5">
        <w:rPr>
          <w:rFonts w:ascii="Aptos Display" w:hAnsi="Aptos Display" w:eastAsia="Aptos Display" w:cs="Aptos Display" w:asciiTheme="majorAscii" w:hAnsiTheme="majorAscii" w:eastAsiaTheme="majorAscii" w:cstheme="majorAscii"/>
          <w:i w:val="1"/>
          <w:iCs w:val="1"/>
          <w:sz w:val="18"/>
          <w:szCs w:val="18"/>
          <w:u w:val="none"/>
        </w:rPr>
        <w:t xml:space="preserve">Image </w:t>
      </w:r>
      <w:r w:rsidRPr="6DE02DA8" w:rsidR="4A0A61AB">
        <w:rPr>
          <w:rFonts w:ascii="Aptos Display" w:hAnsi="Aptos Display" w:eastAsia="Aptos Display" w:cs="Aptos Display" w:asciiTheme="majorAscii" w:hAnsiTheme="majorAscii" w:eastAsiaTheme="majorAscii" w:cstheme="majorAscii"/>
          <w:i w:val="1"/>
          <w:iCs w:val="1"/>
          <w:sz w:val="18"/>
          <w:szCs w:val="18"/>
          <w:u w:val="none"/>
        </w:rPr>
        <w:t>9</w:t>
      </w:r>
      <w:r w:rsidRPr="6DE02DA8" w:rsidR="197D7FA5">
        <w:rPr>
          <w:rFonts w:ascii="Aptos Display" w:hAnsi="Aptos Display" w:eastAsia="Aptos Display" w:cs="Aptos Display" w:asciiTheme="majorAscii" w:hAnsiTheme="majorAscii" w:eastAsiaTheme="majorAscii" w:cstheme="majorAscii"/>
          <w:i w:val="1"/>
          <w:iCs w:val="1"/>
          <w:sz w:val="18"/>
          <w:szCs w:val="18"/>
          <w:u w:val="none"/>
        </w:rPr>
        <w:t>: LinkedIn account part 2 (Personal collection, 2026)</w:t>
      </w:r>
    </w:p>
    <w:p w:rsidR="43744A80" w:rsidP="43744A80" w:rsidRDefault="43744A80" w14:paraId="29B8FA42" w14:textId="54859BB2">
      <w:pPr>
        <w:pStyle w:val="Normal"/>
        <w:jc w:val="center"/>
        <w:rPr>
          <w:rFonts w:ascii="Aptos Display" w:hAnsi="Aptos Display" w:eastAsia="Aptos Display" w:cs="Aptos Display" w:asciiTheme="majorAscii" w:hAnsiTheme="majorAscii" w:eastAsiaTheme="majorAscii" w:cstheme="majorAscii"/>
          <w:sz w:val="24"/>
          <w:szCs w:val="24"/>
          <w:u w:val="none"/>
        </w:rPr>
      </w:pPr>
    </w:p>
    <w:p w:rsidR="43744A80" w:rsidP="43744A80" w:rsidRDefault="43744A80" w14:paraId="3929030B" w14:textId="33464345">
      <w:pPr>
        <w:pStyle w:val="Normal"/>
        <w:jc w:val="center"/>
        <w:rPr>
          <w:rFonts w:ascii="Aptos Display" w:hAnsi="Aptos Display" w:eastAsia="Aptos Display" w:cs="Aptos Display" w:asciiTheme="majorAscii" w:hAnsiTheme="majorAscii" w:eastAsiaTheme="majorAscii" w:cstheme="majorAscii"/>
          <w:sz w:val="24"/>
          <w:szCs w:val="24"/>
          <w:u w:val="none"/>
        </w:rPr>
      </w:pPr>
    </w:p>
    <w:p w:rsidR="4FD9D920" w:rsidP="43744A80" w:rsidRDefault="4FD9D920" w14:paraId="2032C755" w14:textId="234AF9AC">
      <w:pPr>
        <w:pStyle w:val="Normal"/>
        <w:jc w:val="center"/>
        <w:rPr>
          <w:rFonts w:ascii="Aptos Display" w:hAnsi="Aptos Display" w:eastAsia="Aptos Display" w:cs="Aptos Display" w:asciiTheme="majorAscii" w:hAnsiTheme="majorAscii" w:eastAsiaTheme="majorAscii" w:cstheme="majorAscii"/>
          <w:sz w:val="24"/>
          <w:szCs w:val="24"/>
          <w:u w:val="none"/>
        </w:rPr>
      </w:pPr>
      <w:r w:rsidR="4FD9D920">
        <w:drawing>
          <wp:inline wp14:editId="77AABC62" wp14:anchorId="43B46DFB">
            <wp:extent cx="5105662" cy="3060857"/>
            <wp:effectExtent l="0" t="0" r="0" b="0"/>
            <wp:docPr id="17267690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6769046" name="Picture 1726769046"/>
                    <pic:cNvPicPr/>
                  </pic:nvPicPr>
                  <pic:blipFill>
                    <a:blip xmlns:r="http://schemas.openxmlformats.org/officeDocument/2006/relationships" r:embed="rId1381534516">
                      <a:extLst>
                        <a:ext uri="{28A0092B-C50C-407E-A947-70E740481C1C}">
                          <a14:useLocalDpi xmlns:a14="http://schemas.microsoft.com/office/drawing/2010/main"/>
                        </a:ext>
                      </a:extLst>
                    </a:blip>
                    <a:stretch>
                      <a:fillRect/>
                    </a:stretch>
                  </pic:blipFill>
                  <pic:spPr>
                    <a:xfrm>
                      <a:off x="0" y="0"/>
                      <a:ext cx="5105662" cy="3060857"/>
                    </a:xfrm>
                    <a:prstGeom prst="rect">
                      <a:avLst/>
                    </a:prstGeom>
                  </pic:spPr>
                </pic:pic>
              </a:graphicData>
            </a:graphic>
          </wp:inline>
        </w:drawing>
      </w:r>
    </w:p>
    <w:p w:rsidR="377BAC58" w:rsidP="6DE02DA8" w:rsidRDefault="377BAC58" w14:paraId="568CC848" w14:textId="336AFDA0">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r w:rsidRPr="6DE02DA8" w:rsidR="377BAC58">
        <w:rPr>
          <w:rFonts w:ascii="Aptos Display" w:hAnsi="Aptos Display" w:eastAsia="Aptos Display" w:cs="Aptos Display" w:asciiTheme="majorAscii" w:hAnsiTheme="majorAscii" w:eastAsiaTheme="majorAscii" w:cstheme="majorAscii"/>
          <w:i w:val="1"/>
          <w:iCs w:val="1"/>
          <w:sz w:val="18"/>
          <w:szCs w:val="18"/>
          <w:u w:val="none"/>
        </w:rPr>
        <w:t xml:space="preserve">Image </w:t>
      </w:r>
      <w:r w:rsidRPr="6DE02DA8" w:rsidR="3D403B6F">
        <w:rPr>
          <w:rFonts w:ascii="Aptos Display" w:hAnsi="Aptos Display" w:eastAsia="Aptos Display" w:cs="Aptos Display" w:asciiTheme="majorAscii" w:hAnsiTheme="majorAscii" w:eastAsiaTheme="majorAscii" w:cstheme="majorAscii"/>
          <w:i w:val="1"/>
          <w:iCs w:val="1"/>
          <w:sz w:val="18"/>
          <w:szCs w:val="18"/>
          <w:u w:val="none"/>
        </w:rPr>
        <w:t>10</w:t>
      </w:r>
      <w:r w:rsidRPr="6DE02DA8" w:rsidR="377BAC58">
        <w:rPr>
          <w:rFonts w:ascii="Aptos Display" w:hAnsi="Aptos Display" w:eastAsia="Aptos Display" w:cs="Aptos Display" w:asciiTheme="majorAscii" w:hAnsiTheme="majorAscii" w:eastAsiaTheme="majorAscii" w:cstheme="majorAscii"/>
          <w:i w:val="1"/>
          <w:iCs w:val="1"/>
          <w:sz w:val="18"/>
          <w:szCs w:val="18"/>
          <w:u w:val="none"/>
        </w:rPr>
        <w:t>: Professional email (Personal collection, 2026)</w:t>
      </w:r>
    </w:p>
    <w:p w:rsidR="293A5772" w:rsidP="293A5772" w:rsidRDefault="293A5772" w14:paraId="1F8654EC" w14:textId="0A1FDAB4">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p>
    <w:p w:rsidR="5421E049" w:rsidP="5421E049" w:rsidRDefault="5421E049" w14:paraId="07CE23DB" w14:textId="209E081D">
      <w:pPr>
        <w:pStyle w:val="Normal"/>
        <w:jc w:val="center"/>
        <w:rPr>
          <w:rFonts w:ascii="Aptos Display" w:hAnsi="Aptos Display" w:eastAsia="Aptos Display" w:cs="Aptos Display" w:asciiTheme="majorAscii" w:hAnsiTheme="majorAscii" w:eastAsiaTheme="majorAscii" w:cstheme="majorAscii"/>
          <w:i w:val="0"/>
          <w:iCs w:val="0"/>
          <w:sz w:val="24"/>
          <w:szCs w:val="24"/>
          <w:u w:val="single"/>
        </w:rPr>
      </w:pPr>
    </w:p>
    <w:p w:rsidR="1E708B48" w:rsidP="5421E049" w:rsidRDefault="1E708B48" w14:paraId="5186A284" w14:textId="582C5108">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r w:rsidRPr="5421E049" w:rsidR="1E708B48">
        <w:rPr>
          <w:rFonts w:ascii="Aptos Display" w:hAnsi="Aptos Display" w:eastAsia="Aptos Display" w:cs="Aptos Display" w:asciiTheme="majorAscii" w:hAnsiTheme="majorAscii" w:eastAsiaTheme="majorAscii" w:cstheme="majorAscii"/>
          <w:i w:val="0"/>
          <w:iCs w:val="0"/>
          <w:sz w:val="24"/>
          <w:szCs w:val="24"/>
          <w:u w:val="single"/>
        </w:rPr>
        <w:t xml:space="preserve">Appendix </w:t>
      </w:r>
      <w:r w:rsidRPr="5421E049" w:rsidR="0ACC6302">
        <w:rPr>
          <w:rFonts w:ascii="Aptos Display" w:hAnsi="Aptos Display" w:eastAsia="Aptos Display" w:cs="Aptos Display" w:asciiTheme="majorAscii" w:hAnsiTheme="majorAscii" w:eastAsiaTheme="majorAscii" w:cstheme="majorAscii"/>
          <w:i w:val="0"/>
          <w:iCs w:val="0"/>
          <w:sz w:val="24"/>
          <w:szCs w:val="24"/>
          <w:u w:val="single"/>
        </w:rPr>
        <w:t>E</w:t>
      </w:r>
      <w:r w:rsidRPr="5421E049" w:rsidR="1E708B48">
        <w:rPr>
          <w:rFonts w:ascii="Aptos Display" w:hAnsi="Aptos Display" w:eastAsia="Aptos Display" w:cs="Aptos Display" w:asciiTheme="majorAscii" w:hAnsiTheme="majorAscii" w:eastAsiaTheme="majorAscii" w:cstheme="majorAscii"/>
          <w:i w:val="0"/>
          <w:iCs w:val="0"/>
          <w:sz w:val="24"/>
          <w:szCs w:val="24"/>
          <w:u w:val="single"/>
        </w:rPr>
        <w:t xml:space="preserve"> – Introductory video</w:t>
      </w:r>
    </w:p>
    <w:p w:rsidR="404534BB" w:rsidP="404534BB" w:rsidRDefault="404534BB" w14:paraId="33328384" w14:textId="19527D68">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p>
    <w:p w:rsidR="504C4F8F" w:rsidP="404534BB" w:rsidRDefault="504C4F8F" w14:paraId="1E6D5B93" w14:textId="592A93CF">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r w:rsidRPr="404534BB" w:rsidR="504C4F8F">
        <w:rPr>
          <w:rFonts w:ascii="Aptos Display" w:hAnsi="Aptos Display" w:eastAsia="Aptos Display" w:cs="Aptos Display" w:asciiTheme="majorAscii" w:hAnsiTheme="majorAscii" w:eastAsiaTheme="majorAscii" w:cstheme="majorAscii"/>
          <w:i w:val="0"/>
          <w:iCs w:val="0"/>
          <w:sz w:val="24"/>
          <w:szCs w:val="24"/>
          <w:u w:val="none"/>
        </w:rPr>
        <w:t xml:space="preserve">My introductory video for acting (Hughes, 2026) is a 30 second video on </w:t>
      </w:r>
      <w:r w:rsidRPr="404534BB" w:rsidR="7AF976F1">
        <w:rPr>
          <w:rFonts w:ascii="Aptos Display" w:hAnsi="Aptos Display" w:eastAsia="Aptos Display" w:cs="Aptos Display" w:asciiTheme="majorAscii" w:hAnsiTheme="majorAscii" w:eastAsiaTheme="majorAscii" w:cstheme="majorAscii"/>
          <w:i w:val="0"/>
          <w:iCs w:val="0"/>
          <w:sz w:val="24"/>
          <w:szCs w:val="24"/>
          <w:u w:val="none"/>
        </w:rPr>
        <w:t>YouTube</w:t>
      </w:r>
      <w:r w:rsidRPr="404534BB" w:rsidR="504C4F8F">
        <w:rPr>
          <w:rFonts w:ascii="Aptos Display" w:hAnsi="Aptos Display" w:eastAsia="Aptos Display" w:cs="Aptos Display" w:asciiTheme="majorAscii" w:hAnsiTheme="majorAscii" w:eastAsiaTheme="majorAscii" w:cstheme="majorAscii"/>
          <w:i w:val="0"/>
          <w:iCs w:val="0"/>
          <w:sz w:val="24"/>
          <w:szCs w:val="24"/>
          <w:u w:val="none"/>
        </w:rPr>
        <w:t xml:space="preserve"> and my Backstage acting pro</w:t>
      </w:r>
      <w:r w:rsidRPr="404534BB" w:rsidR="684FA45A">
        <w:rPr>
          <w:rFonts w:ascii="Aptos Display" w:hAnsi="Aptos Display" w:eastAsia="Aptos Display" w:cs="Aptos Display" w:asciiTheme="majorAscii" w:hAnsiTheme="majorAscii" w:eastAsiaTheme="majorAscii" w:cstheme="majorAscii"/>
          <w:i w:val="0"/>
          <w:iCs w:val="0"/>
          <w:sz w:val="24"/>
          <w:szCs w:val="24"/>
          <w:u w:val="none"/>
        </w:rPr>
        <w:t xml:space="preserve">file, that includes </w:t>
      </w:r>
      <w:r w:rsidRPr="404534BB" w:rsidR="0B5D47F7">
        <w:rPr>
          <w:rFonts w:ascii="Aptos Display" w:hAnsi="Aptos Display" w:eastAsia="Aptos Display" w:cs="Aptos Display" w:asciiTheme="majorAscii" w:hAnsiTheme="majorAscii" w:eastAsiaTheme="majorAscii" w:cstheme="majorAscii"/>
          <w:i w:val="0"/>
          <w:iCs w:val="0"/>
          <w:sz w:val="24"/>
          <w:szCs w:val="24"/>
          <w:u w:val="none"/>
        </w:rPr>
        <w:t xml:space="preserve">physical details, my experience, info on my hobbies outside of acting, and where I am based. This </w:t>
      </w:r>
      <w:r w:rsidRPr="404534BB" w:rsidR="3495417F">
        <w:rPr>
          <w:rFonts w:ascii="Aptos Display" w:hAnsi="Aptos Display" w:eastAsia="Aptos Display" w:cs="Aptos Display" w:asciiTheme="majorAscii" w:hAnsiTheme="majorAscii" w:eastAsiaTheme="majorAscii" w:cstheme="majorAscii"/>
          <w:i w:val="0"/>
          <w:iCs w:val="0"/>
          <w:sz w:val="24"/>
          <w:szCs w:val="24"/>
          <w:u w:val="none"/>
        </w:rPr>
        <w:t xml:space="preserve">is a brief introduction to me as a person and professional, as lots of casting directors also want to know what kinds of people they might be hiring. </w:t>
      </w:r>
    </w:p>
    <w:p w:rsidR="404534BB" w:rsidP="404534BB" w:rsidRDefault="404534BB" w14:paraId="730566A7" w14:textId="14D190DE">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p>
    <w:p w:rsidR="3495417F" w:rsidP="404534BB" w:rsidRDefault="3495417F" w14:paraId="5D30907E" w14:textId="76144F3A">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hyperlink r:id="R176566444d3e4ffc">
        <w:r w:rsidRPr="404534BB" w:rsidR="3495417F">
          <w:rPr>
            <w:rStyle w:val="Hyperlink"/>
            <w:rFonts w:ascii="Aptos Display" w:hAnsi="Aptos Display" w:eastAsia="Aptos Display" w:cs="Aptos Display" w:asciiTheme="majorAscii" w:hAnsiTheme="majorAscii" w:eastAsiaTheme="majorAscii" w:cstheme="majorAscii"/>
            <w:i w:val="0"/>
            <w:iCs w:val="0"/>
            <w:sz w:val="24"/>
            <w:szCs w:val="24"/>
          </w:rPr>
          <w:t>https://www.youtube.com/watch?v=Yztie11OtG4</w:t>
        </w:r>
      </w:hyperlink>
    </w:p>
    <w:p w:rsidR="404534BB" w:rsidRDefault="404534BB" w14:paraId="69F4659D" w14:textId="65610B1D">
      <w:r w:rsidR="404534BB">
        <w:drawing>
          <wp:anchor distT="0" distB="0" distL="114300" distR="114300" simplePos="0" relativeHeight="251658240" behindDoc="0" locked="0" layoutInCell="1" allowOverlap="1" wp14:editId="33B01442" wp14:anchorId="14472AB6">
            <wp:simplePos x="0" y="0"/>
            <wp:positionH relativeFrom="column">
              <wp:align>left</wp:align>
            </wp:positionH>
            <wp:positionV relativeFrom="paragraph">
              <wp:posOffset>0</wp:posOffset>
            </wp:positionV>
            <wp:extent cx="5772150" cy="3343275"/>
            <wp:effectExtent l="0" t="0" r="0" b="0"/>
            <wp:wrapSquare wrapText="bothSides"/>
            <wp:docPr id="1152664432" name="picture" title="Video titled: Intro video for Acting">
              <a:hlinkClick r:id="R1be4603eb9d249dd"/>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a8281332b47445b4">
                      <a:extLst>
                        <a:ext xmlns:a="http://schemas.openxmlformats.org/drawingml/2006/main" uri="{28A0092B-C50C-407E-A947-70E740481C1C}">
                          <a14:useLocalDpi val="0"/>
                        </a:ext>
                        <a:ext uri="http://schemas.microsoft.com/office/word/2020/oembed">
                          <woe:oembed oEmbedUrl="https://www.youtube.com/watch?v=Yztie11OtG4"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3495417F" w:rsidP="404534BB" w:rsidRDefault="3495417F" w14:paraId="081E5898" w14:textId="10A64720">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r w:rsidRPr="404534BB" w:rsidR="3495417F">
        <w:rPr>
          <w:rFonts w:ascii="Aptos Display" w:hAnsi="Aptos Display" w:eastAsia="Aptos Display" w:cs="Aptos Display" w:asciiTheme="majorAscii" w:hAnsiTheme="majorAscii" w:eastAsiaTheme="majorAscii" w:cstheme="majorAscii"/>
          <w:i w:val="0"/>
          <w:iCs w:val="0"/>
          <w:sz w:val="24"/>
          <w:szCs w:val="24"/>
          <w:u w:val="none"/>
        </w:rPr>
        <w:t xml:space="preserve"> </w:t>
      </w:r>
    </w:p>
    <w:p w:rsidR="293A5772" w:rsidP="293A5772" w:rsidRDefault="293A5772" w14:paraId="14731AAE" w14:textId="08007C00">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p>
    <w:p w:rsidR="293A5772" w:rsidP="293A5772" w:rsidRDefault="293A5772" w14:paraId="30458928" w14:textId="35C684D5">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p>
    <w:p w:rsidR="293A5772" w:rsidP="293A5772" w:rsidRDefault="293A5772" w14:paraId="0C52E92C" w14:textId="04779D54">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p>
    <w:p w:rsidR="293A5772" w:rsidP="293A5772" w:rsidRDefault="293A5772" w14:paraId="35F2A900" w14:textId="335A9E66">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p>
    <w:p w:rsidR="293A5772" w:rsidP="293A5772" w:rsidRDefault="293A5772" w14:paraId="3B0A19E1" w14:textId="044DBABF">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p>
    <w:p w:rsidR="5421E049" w:rsidP="5421E049" w:rsidRDefault="5421E049" w14:paraId="5C716224" w14:textId="51AFD372">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p>
    <w:p w:rsidR="1E708B48" w:rsidP="5421E049" w:rsidRDefault="1E708B48" w14:paraId="7C026031" w14:textId="246C1D9D">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r w:rsidRPr="5421E049" w:rsidR="1E708B48">
        <w:rPr>
          <w:rFonts w:ascii="Aptos Display" w:hAnsi="Aptos Display" w:eastAsia="Aptos Display" w:cs="Aptos Display" w:asciiTheme="majorAscii" w:hAnsiTheme="majorAscii" w:eastAsiaTheme="majorAscii" w:cstheme="majorAscii"/>
          <w:i w:val="0"/>
          <w:iCs w:val="0"/>
          <w:sz w:val="24"/>
          <w:szCs w:val="24"/>
          <w:u w:val="single"/>
        </w:rPr>
        <w:t xml:space="preserve">Appendix </w:t>
      </w:r>
      <w:r w:rsidRPr="5421E049" w:rsidR="7863767B">
        <w:rPr>
          <w:rFonts w:ascii="Aptos Display" w:hAnsi="Aptos Display" w:eastAsia="Aptos Display" w:cs="Aptos Display" w:asciiTheme="majorAscii" w:hAnsiTheme="majorAscii" w:eastAsiaTheme="majorAscii" w:cstheme="majorAscii"/>
          <w:i w:val="0"/>
          <w:iCs w:val="0"/>
          <w:sz w:val="24"/>
          <w:szCs w:val="24"/>
          <w:u w:val="single"/>
        </w:rPr>
        <w:t>F</w:t>
      </w:r>
      <w:r w:rsidRPr="5421E049" w:rsidR="08F69D7C">
        <w:rPr>
          <w:rFonts w:ascii="Aptos Display" w:hAnsi="Aptos Display" w:eastAsia="Aptos Display" w:cs="Aptos Display" w:asciiTheme="majorAscii" w:hAnsiTheme="majorAscii" w:eastAsiaTheme="majorAscii" w:cstheme="majorAscii"/>
          <w:i w:val="0"/>
          <w:iCs w:val="0"/>
          <w:sz w:val="24"/>
          <w:szCs w:val="24"/>
          <w:u w:val="single"/>
        </w:rPr>
        <w:t xml:space="preserve"> </w:t>
      </w:r>
      <w:r w:rsidRPr="5421E049" w:rsidR="1E708B48">
        <w:rPr>
          <w:rFonts w:ascii="Aptos Display" w:hAnsi="Aptos Display" w:eastAsia="Aptos Display" w:cs="Aptos Display" w:asciiTheme="majorAscii" w:hAnsiTheme="majorAscii" w:eastAsiaTheme="majorAscii" w:cstheme="majorAscii"/>
          <w:i w:val="0"/>
          <w:iCs w:val="0"/>
          <w:sz w:val="24"/>
          <w:szCs w:val="24"/>
          <w:u w:val="single"/>
        </w:rPr>
        <w:t>– Showreel info</w:t>
      </w:r>
    </w:p>
    <w:p w:rsidR="293A5772" w:rsidP="293A5772" w:rsidRDefault="293A5772" w14:paraId="7FE0D565" w14:textId="5DEA15F2">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p>
    <w:p w:rsidR="1E708B48" w:rsidP="293A5772" w:rsidRDefault="1E708B48" w14:paraId="2245113B" w14:textId="3AED6BFD">
      <w:pPr>
        <w:pStyle w:val="Normal"/>
        <w:jc w:val="left"/>
        <w:rPr>
          <w:rFonts w:ascii="Aptos Display" w:hAnsi="Aptos Display" w:eastAsia="Aptos Display" w:cs="Aptos Display"/>
          <w:noProof w:val="0"/>
          <w:sz w:val="24"/>
          <w:szCs w:val="24"/>
          <w:lang w:val="en-US"/>
        </w:rPr>
      </w:pPr>
      <w:r w:rsidRPr="6DE02DA8" w:rsidR="1E708B48">
        <w:rPr>
          <w:rFonts w:ascii="Aptos Display" w:hAnsi="Aptos Display" w:eastAsia="Aptos Display" w:cs="Aptos Display" w:asciiTheme="majorAscii" w:hAnsiTheme="majorAscii" w:eastAsiaTheme="majorAscii" w:cstheme="majorAscii"/>
          <w:i w:val="0"/>
          <w:iCs w:val="0"/>
          <w:sz w:val="24"/>
          <w:szCs w:val="24"/>
          <w:u w:val="none"/>
        </w:rPr>
        <w:t xml:space="preserve">Firstly, I will include a recording of the monologue that I have prepared for my assessment, which is from “Food for Fish” by </w:t>
      </w:r>
      <w:r w:rsidRPr="6DE02DA8" w:rsidR="4E5924F4">
        <w:rPr>
          <w:rFonts w:ascii="Aptos Display" w:hAnsi="Aptos Display" w:eastAsia="Aptos Display" w:cs="Aptos Display"/>
          <w:noProof w:val="0"/>
          <w:sz w:val="24"/>
          <w:szCs w:val="24"/>
          <w:lang w:val="en-US"/>
        </w:rPr>
        <w:t>Adam Szymkowicz</w:t>
      </w:r>
      <w:r w:rsidRPr="6DE02DA8" w:rsidR="2829F316">
        <w:rPr>
          <w:rFonts w:ascii="Aptos Display" w:hAnsi="Aptos Display" w:eastAsia="Aptos Display" w:cs="Aptos Display"/>
          <w:noProof w:val="0"/>
          <w:sz w:val="24"/>
          <w:szCs w:val="24"/>
          <w:lang w:val="en-US"/>
        </w:rPr>
        <w:t xml:space="preserve"> (Image 1</w:t>
      </w:r>
      <w:r w:rsidRPr="6DE02DA8" w:rsidR="05F6D760">
        <w:rPr>
          <w:rFonts w:ascii="Aptos Display" w:hAnsi="Aptos Display" w:eastAsia="Aptos Display" w:cs="Aptos Display"/>
          <w:noProof w:val="0"/>
          <w:sz w:val="24"/>
          <w:szCs w:val="24"/>
          <w:lang w:val="en-US"/>
        </w:rPr>
        <w:t>1</w:t>
      </w:r>
      <w:r w:rsidRPr="6DE02DA8" w:rsidR="2829F316">
        <w:rPr>
          <w:rFonts w:ascii="Aptos Display" w:hAnsi="Aptos Display" w:eastAsia="Aptos Display" w:cs="Aptos Display"/>
          <w:noProof w:val="0"/>
          <w:sz w:val="24"/>
          <w:szCs w:val="24"/>
          <w:lang w:val="en-US"/>
        </w:rPr>
        <w:t>).</w:t>
      </w:r>
      <w:r w:rsidRPr="6DE02DA8" w:rsidR="645E06D9">
        <w:rPr>
          <w:rFonts w:ascii="Aptos Display" w:hAnsi="Aptos Display" w:eastAsia="Aptos Display" w:cs="Aptos Display"/>
          <w:noProof w:val="0"/>
          <w:sz w:val="24"/>
          <w:szCs w:val="24"/>
          <w:lang w:val="en-US"/>
        </w:rPr>
        <w:t xml:space="preserve"> </w:t>
      </w:r>
      <w:r w:rsidRPr="6DE02DA8" w:rsidR="4E5924F4">
        <w:rPr>
          <w:rFonts w:ascii="Aptos Display" w:hAnsi="Aptos Display" w:eastAsia="Aptos Display" w:cs="Aptos Display"/>
          <w:noProof w:val="0"/>
          <w:sz w:val="24"/>
          <w:szCs w:val="24"/>
          <w:lang w:val="en-US"/>
        </w:rPr>
        <w:t xml:space="preserve">This monologue is by Bobbie, who shows the characteristics I am looking for in my casting. Furthermore, I would like to include some scenes with </w:t>
      </w:r>
      <w:r w:rsidRPr="6DE02DA8" w:rsidR="4D705D92">
        <w:rPr>
          <w:rFonts w:ascii="Aptos Display" w:hAnsi="Aptos Display" w:eastAsia="Aptos Display" w:cs="Aptos Display"/>
          <w:noProof w:val="0"/>
          <w:sz w:val="24"/>
          <w:szCs w:val="24"/>
          <w:lang w:val="en-US"/>
        </w:rPr>
        <w:t xml:space="preserve">a good amount of </w:t>
      </w:r>
      <w:r w:rsidRPr="6DE02DA8" w:rsidR="288ED826">
        <w:rPr>
          <w:rFonts w:ascii="Aptos Display" w:hAnsi="Aptos Display" w:eastAsia="Aptos Display" w:cs="Aptos Display"/>
          <w:noProof w:val="0"/>
          <w:sz w:val="24"/>
          <w:szCs w:val="24"/>
          <w:lang w:val="en-US"/>
        </w:rPr>
        <w:t xml:space="preserve">dialogue between </w:t>
      </w:r>
      <w:r w:rsidRPr="6DE02DA8" w:rsidR="0714C614">
        <w:rPr>
          <w:rFonts w:ascii="Aptos Display" w:hAnsi="Aptos Display" w:eastAsia="Aptos Display" w:cs="Aptos Display"/>
          <w:noProof w:val="0"/>
          <w:sz w:val="24"/>
          <w:szCs w:val="24"/>
          <w:lang w:val="en-US"/>
        </w:rPr>
        <w:t>the two</w:t>
      </w:r>
      <w:r w:rsidRPr="6DE02DA8" w:rsidR="288ED826">
        <w:rPr>
          <w:rFonts w:ascii="Aptos Display" w:hAnsi="Aptos Display" w:eastAsia="Aptos Display" w:cs="Aptos Display"/>
          <w:noProof w:val="0"/>
          <w:sz w:val="24"/>
          <w:szCs w:val="24"/>
          <w:lang w:val="en-US"/>
        </w:rPr>
        <w:t xml:space="preserve"> characters</w:t>
      </w:r>
      <w:r w:rsidRPr="6DE02DA8" w:rsidR="13254867">
        <w:rPr>
          <w:rFonts w:ascii="Aptos Display" w:hAnsi="Aptos Display" w:eastAsia="Aptos Display" w:cs="Aptos Display"/>
          <w:noProof w:val="0"/>
          <w:sz w:val="24"/>
          <w:szCs w:val="24"/>
          <w:lang w:val="en-US"/>
        </w:rPr>
        <w:t>.</w:t>
      </w:r>
      <w:r w:rsidRPr="6DE02DA8" w:rsidR="288ED826">
        <w:rPr>
          <w:rFonts w:ascii="Aptos Display" w:hAnsi="Aptos Display" w:eastAsia="Aptos Display" w:cs="Aptos Display"/>
          <w:noProof w:val="0"/>
          <w:sz w:val="24"/>
          <w:szCs w:val="24"/>
          <w:lang w:val="en-US"/>
        </w:rPr>
        <w:t xml:space="preserve"> Though I will not record </w:t>
      </w:r>
      <w:r w:rsidRPr="6DE02DA8" w:rsidR="332516A1">
        <w:rPr>
          <w:rFonts w:ascii="Aptos Display" w:hAnsi="Aptos Display" w:eastAsia="Aptos Display" w:cs="Aptos Display"/>
          <w:noProof w:val="0"/>
          <w:sz w:val="24"/>
          <w:szCs w:val="24"/>
          <w:lang w:val="en-US"/>
        </w:rPr>
        <w:t xml:space="preserve">these scenes, I will </w:t>
      </w:r>
      <w:r w:rsidRPr="6DE02DA8" w:rsidR="332516A1">
        <w:rPr>
          <w:rFonts w:ascii="Aptos Display" w:hAnsi="Aptos Display" w:eastAsia="Aptos Display" w:cs="Aptos Display"/>
          <w:noProof w:val="0"/>
          <w:sz w:val="24"/>
          <w:szCs w:val="24"/>
          <w:lang w:val="en-US"/>
        </w:rPr>
        <w:t>identify</w:t>
      </w:r>
      <w:r w:rsidRPr="6DE02DA8" w:rsidR="332516A1">
        <w:rPr>
          <w:rFonts w:ascii="Aptos Display" w:hAnsi="Aptos Display" w:eastAsia="Aptos Display" w:cs="Aptos Display"/>
          <w:noProof w:val="0"/>
          <w:sz w:val="24"/>
          <w:szCs w:val="24"/>
          <w:lang w:val="en-US"/>
        </w:rPr>
        <w:t xml:space="preserve"> which ones may be a good fit. </w:t>
      </w:r>
    </w:p>
    <w:p w:rsidR="293A5772" w:rsidP="293A5772" w:rsidRDefault="293A5772" w14:paraId="54CCB8E7" w14:textId="5F25AB83">
      <w:pPr>
        <w:pStyle w:val="Normal"/>
        <w:jc w:val="left"/>
        <w:rPr>
          <w:rFonts w:ascii="Aptos Display" w:hAnsi="Aptos Display" w:eastAsia="Aptos Display" w:cs="Aptos Display"/>
          <w:noProof w:val="0"/>
          <w:sz w:val="24"/>
          <w:szCs w:val="24"/>
          <w:lang w:val="en-US"/>
        </w:rPr>
      </w:pPr>
    </w:p>
    <w:p w:rsidR="1E98A911" w:rsidP="293A5772" w:rsidRDefault="1E98A911" w14:paraId="5027EA52" w14:textId="3D49C4C1">
      <w:pPr>
        <w:pStyle w:val="Normal"/>
        <w:jc w:val="center"/>
      </w:pPr>
      <w:r w:rsidR="1E98A911">
        <w:drawing>
          <wp:inline wp14:editId="733FEF30" wp14:anchorId="6B94295C">
            <wp:extent cx="3606800" cy="2028825"/>
            <wp:effectExtent l="0" t="0" r="0" b="0"/>
            <wp:docPr id="21230947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3094743" name="Picture 2123094743"/>
                    <pic:cNvPicPr/>
                  </pic:nvPicPr>
                  <pic:blipFill>
                    <a:blip xmlns:r="http://schemas.openxmlformats.org/officeDocument/2006/relationships" r:embed="rId1349573326">
                      <a:extLst>
                        <a:ext uri="{28A0092B-C50C-407E-A947-70E740481C1C}">
                          <a14:useLocalDpi xmlns:a14="http://schemas.microsoft.com/office/drawing/2010/main"/>
                        </a:ext>
                      </a:extLst>
                    </a:blip>
                    <a:stretch>
                      <a:fillRect/>
                    </a:stretch>
                  </pic:blipFill>
                  <pic:spPr>
                    <a:xfrm rot="0">
                      <a:off x="0" y="0"/>
                      <a:ext cx="3606800" cy="2028825"/>
                    </a:xfrm>
                    <a:prstGeom prst="rect">
                      <a:avLst/>
                    </a:prstGeom>
                  </pic:spPr>
                </pic:pic>
              </a:graphicData>
            </a:graphic>
          </wp:inline>
        </w:drawing>
      </w:r>
    </w:p>
    <w:p w:rsidR="1E98A911" w:rsidP="6DE02DA8" w:rsidRDefault="1E98A911" w14:paraId="10A7B0A2" w14:textId="143A164A">
      <w:pPr>
        <w:pStyle w:val="Normal"/>
        <w:jc w:val="center"/>
        <w:rPr>
          <w:i w:val="1"/>
          <w:iCs w:val="1"/>
          <w:sz w:val="18"/>
          <w:szCs w:val="18"/>
        </w:rPr>
      </w:pPr>
      <w:r w:rsidRPr="6DE02DA8" w:rsidR="1E98A911">
        <w:rPr>
          <w:i w:val="1"/>
          <w:iCs w:val="1"/>
          <w:sz w:val="18"/>
          <w:szCs w:val="18"/>
        </w:rPr>
        <w:t>Image 1</w:t>
      </w:r>
      <w:r w:rsidRPr="6DE02DA8" w:rsidR="149BAD77">
        <w:rPr>
          <w:i w:val="1"/>
          <w:iCs w:val="1"/>
          <w:sz w:val="18"/>
          <w:szCs w:val="18"/>
        </w:rPr>
        <w:t>1</w:t>
      </w:r>
      <w:r w:rsidRPr="6DE02DA8" w:rsidR="1E98A911">
        <w:rPr>
          <w:i w:val="1"/>
          <w:iCs w:val="1"/>
          <w:sz w:val="18"/>
          <w:szCs w:val="18"/>
        </w:rPr>
        <w:t>: Food for Fish by Adam Szymkowicz (</w:t>
      </w:r>
      <w:r w:rsidRPr="6DE02DA8" w:rsidR="578D4D60">
        <w:rPr>
          <w:i w:val="1"/>
          <w:iCs w:val="1"/>
          <w:sz w:val="18"/>
          <w:szCs w:val="18"/>
        </w:rPr>
        <w:t>Danynieves</w:t>
      </w:r>
      <w:r w:rsidRPr="6DE02DA8" w:rsidR="578D4D60">
        <w:rPr>
          <w:i w:val="1"/>
          <w:iCs w:val="1"/>
          <w:sz w:val="18"/>
          <w:szCs w:val="18"/>
        </w:rPr>
        <w:t>, 2009)</w:t>
      </w:r>
    </w:p>
    <w:p w:rsidR="293A5772" w:rsidP="293A5772" w:rsidRDefault="293A5772" w14:paraId="6278F52E" w14:textId="5E678D1F">
      <w:pPr>
        <w:pStyle w:val="Normal"/>
        <w:jc w:val="center"/>
        <w:rPr>
          <w:i w:val="1"/>
          <w:iCs w:val="1"/>
          <w:sz w:val="18"/>
          <w:szCs w:val="18"/>
        </w:rPr>
      </w:pPr>
    </w:p>
    <w:p w:rsidR="293A5772" w:rsidP="293A5772" w:rsidRDefault="293A5772" w14:paraId="7E2C4ECE" w14:textId="7B9B7EF4">
      <w:pPr>
        <w:pStyle w:val="Normal"/>
        <w:jc w:val="center"/>
        <w:rPr>
          <w:i w:val="1"/>
          <w:iCs w:val="1"/>
          <w:sz w:val="18"/>
          <w:szCs w:val="18"/>
        </w:rPr>
      </w:pPr>
    </w:p>
    <w:p w:rsidR="6DA0F697" w:rsidP="6DE02DA8" w:rsidRDefault="6DA0F697" w14:paraId="67E30404" w14:textId="0FF346A4">
      <w:pPr>
        <w:pStyle w:val="Normal"/>
        <w:jc w:val="left"/>
        <w:rPr>
          <w:i w:val="0"/>
          <w:iCs w:val="0"/>
          <w:sz w:val="24"/>
          <w:szCs w:val="24"/>
        </w:rPr>
      </w:pPr>
      <w:r w:rsidRPr="6DE02DA8" w:rsidR="6DA0F697">
        <w:rPr>
          <w:i w:val="0"/>
          <w:iCs w:val="0"/>
          <w:sz w:val="24"/>
          <w:szCs w:val="24"/>
        </w:rPr>
        <w:t xml:space="preserve">The first scene (Image </w:t>
      </w:r>
      <w:r w:rsidRPr="6DE02DA8" w:rsidR="7A79A7EC">
        <w:rPr>
          <w:i w:val="0"/>
          <w:iCs w:val="0"/>
          <w:sz w:val="24"/>
          <w:szCs w:val="24"/>
        </w:rPr>
        <w:t>1</w:t>
      </w:r>
      <w:r w:rsidRPr="6DE02DA8" w:rsidR="37DC39AF">
        <w:rPr>
          <w:i w:val="0"/>
          <w:iCs w:val="0"/>
          <w:sz w:val="24"/>
          <w:szCs w:val="24"/>
        </w:rPr>
        <w:t>2</w:t>
      </w:r>
      <w:r w:rsidRPr="6DE02DA8" w:rsidR="7A79A7EC">
        <w:rPr>
          <w:i w:val="0"/>
          <w:iCs w:val="0"/>
          <w:sz w:val="24"/>
          <w:szCs w:val="24"/>
        </w:rPr>
        <w:t>, 1</w:t>
      </w:r>
      <w:r w:rsidRPr="6DE02DA8" w:rsidR="685CE3FB">
        <w:rPr>
          <w:i w:val="0"/>
          <w:iCs w:val="0"/>
          <w:sz w:val="24"/>
          <w:szCs w:val="24"/>
        </w:rPr>
        <w:t>3</w:t>
      </w:r>
      <w:r w:rsidRPr="6DE02DA8" w:rsidR="7A79A7EC">
        <w:rPr>
          <w:i w:val="0"/>
          <w:iCs w:val="0"/>
          <w:sz w:val="24"/>
          <w:szCs w:val="24"/>
        </w:rPr>
        <w:t xml:space="preserve"> and 1</w:t>
      </w:r>
      <w:r w:rsidRPr="6DE02DA8" w:rsidR="5CF11F93">
        <w:rPr>
          <w:i w:val="0"/>
          <w:iCs w:val="0"/>
          <w:sz w:val="24"/>
          <w:szCs w:val="24"/>
        </w:rPr>
        <w:t>4</w:t>
      </w:r>
      <w:r w:rsidRPr="6DE02DA8" w:rsidR="7A79A7EC">
        <w:rPr>
          <w:i w:val="0"/>
          <w:iCs w:val="0"/>
          <w:sz w:val="24"/>
          <w:szCs w:val="24"/>
        </w:rPr>
        <w:t xml:space="preserve">) </w:t>
      </w:r>
      <w:r w:rsidRPr="6DE02DA8" w:rsidR="550B3269">
        <w:rPr>
          <w:i w:val="0"/>
          <w:iCs w:val="0"/>
          <w:sz w:val="24"/>
          <w:szCs w:val="24"/>
        </w:rPr>
        <w:t>is from “The Social Network” which depicts the rise of Mark Zuckerberg and Facebook. The character of Mark fits my typecast well as he is incredibly arrogant and entitled, as he is insulting his girlfriend’s education du</w:t>
      </w:r>
      <w:r w:rsidRPr="6DE02DA8" w:rsidR="1B46D289">
        <w:rPr>
          <w:i w:val="0"/>
          <w:iCs w:val="0"/>
          <w:sz w:val="24"/>
          <w:szCs w:val="24"/>
        </w:rPr>
        <w:t xml:space="preserve">e to his own genius. </w:t>
      </w:r>
    </w:p>
    <w:p w:rsidR="293A5772" w:rsidP="293A5772" w:rsidRDefault="293A5772" w14:paraId="75E6B036" w14:textId="1A1664D5">
      <w:pPr>
        <w:pStyle w:val="Normal"/>
        <w:jc w:val="left"/>
        <w:rPr>
          <w:i w:val="0"/>
          <w:iCs w:val="0"/>
          <w:sz w:val="24"/>
          <w:szCs w:val="24"/>
        </w:rPr>
      </w:pPr>
    </w:p>
    <w:p w:rsidR="6DA0F697" w:rsidP="293A5772" w:rsidRDefault="6DA0F697" w14:paraId="75EE9122" w14:textId="77DBB820">
      <w:pPr>
        <w:pStyle w:val="Normal"/>
        <w:jc w:val="center"/>
        <w:rPr>
          <w:i w:val="0"/>
          <w:iCs w:val="0"/>
          <w:sz w:val="24"/>
          <w:szCs w:val="24"/>
        </w:rPr>
      </w:pPr>
      <w:r w:rsidR="6DA0F697">
        <w:drawing>
          <wp:inline wp14:editId="1EFE0416" wp14:anchorId="4D01083F">
            <wp:extent cx="4295775" cy="5943600"/>
            <wp:effectExtent l="9525" t="9525" r="9525" b="9525"/>
            <wp:docPr id="4664967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6496765" name="Picture 466496765"/>
                    <pic:cNvPicPr/>
                  </pic:nvPicPr>
                  <pic:blipFill>
                    <a:blip xmlns:r="http://schemas.openxmlformats.org/officeDocument/2006/relationships" r:embed="rId635256240">
                      <a:extLst>
                        <a:ext uri="{28A0092B-C50C-407E-A947-70E740481C1C}">
                          <a14:useLocalDpi xmlns:a14="http://schemas.microsoft.com/office/drawing/2010/main"/>
                        </a:ext>
                      </a:extLst>
                    </a:blip>
                    <a:stretch>
                      <a:fillRect/>
                    </a:stretch>
                  </pic:blipFill>
                  <pic:spPr>
                    <a:xfrm>
                      <a:off x="0" y="0"/>
                      <a:ext cx="4295775" cy="5943600"/>
                    </a:xfrm>
                    <a:prstGeom prst="rect">
                      <a:avLst/>
                    </a:prstGeom>
                    <a:ln w="9525">
                      <a:solidFill>
                        <a:schemeClr val="tx1"/>
                      </a:solidFill>
                      <a:prstDash val="solid"/>
                    </a:ln>
                  </pic:spPr>
                </pic:pic>
              </a:graphicData>
            </a:graphic>
          </wp:inline>
        </w:drawing>
      </w:r>
    </w:p>
    <w:p w:rsidR="0E361FBF" w:rsidP="6DE02DA8" w:rsidRDefault="0E361FBF" w14:paraId="4884F411" w14:textId="1CFAC015">
      <w:pPr>
        <w:pStyle w:val="Normal"/>
        <w:jc w:val="center"/>
        <w:rPr>
          <w:i w:val="1"/>
          <w:iCs w:val="1"/>
          <w:sz w:val="18"/>
          <w:szCs w:val="18"/>
        </w:rPr>
      </w:pPr>
      <w:r w:rsidRPr="6DE02DA8" w:rsidR="0E361FBF">
        <w:rPr>
          <w:i w:val="1"/>
          <w:iCs w:val="1"/>
          <w:sz w:val="18"/>
          <w:szCs w:val="18"/>
        </w:rPr>
        <w:t>Image 1</w:t>
      </w:r>
      <w:r w:rsidRPr="6DE02DA8" w:rsidR="4C68C20D">
        <w:rPr>
          <w:i w:val="1"/>
          <w:iCs w:val="1"/>
          <w:sz w:val="18"/>
          <w:szCs w:val="18"/>
        </w:rPr>
        <w:t>2</w:t>
      </w:r>
      <w:r w:rsidRPr="6DE02DA8" w:rsidR="0E361FBF">
        <w:rPr>
          <w:i w:val="1"/>
          <w:iCs w:val="1"/>
          <w:sz w:val="18"/>
          <w:szCs w:val="18"/>
        </w:rPr>
        <w:t>: The Social Network part 1 (Personal collection 2026)</w:t>
      </w:r>
    </w:p>
    <w:p w:rsidR="293A5772" w:rsidP="293A5772" w:rsidRDefault="293A5772" w14:paraId="5F48A70E" w14:textId="7FAEF702">
      <w:pPr>
        <w:pStyle w:val="Normal"/>
        <w:jc w:val="center"/>
        <w:rPr>
          <w:i w:val="1"/>
          <w:iCs w:val="1"/>
          <w:sz w:val="18"/>
          <w:szCs w:val="18"/>
        </w:rPr>
      </w:pPr>
    </w:p>
    <w:p w:rsidR="6DA0F697" w:rsidP="293A5772" w:rsidRDefault="6DA0F697" w14:paraId="4CC744AB" w14:textId="0C2E99E7">
      <w:pPr>
        <w:pStyle w:val="Normal"/>
        <w:jc w:val="center"/>
        <w:rPr>
          <w:i w:val="0"/>
          <w:iCs w:val="0"/>
          <w:sz w:val="24"/>
          <w:szCs w:val="24"/>
        </w:rPr>
      </w:pPr>
      <w:r w:rsidR="6DA0F697">
        <w:drawing>
          <wp:inline wp14:editId="6A11FF7A" wp14:anchorId="690CCA05">
            <wp:extent cx="4152900" cy="5943600"/>
            <wp:effectExtent l="9525" t="9525" r="9525" b="9525"/>
            <wp:docPr id="14914374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1437473" name="Picture 1491437473"/>
                    <pic:cNvPicPr/>
                  </pic:nvPicPr>
                  <pic:blipFill>
                    <a:blip xmlns:r="http://schemas.openxmlformats.org/officeDocument/2006/relationships" r:embed="rId758212168">
                      <a:extLst>
                        <a:ext uri="{28A0092B-C50C-407E-A947-70E740481C1C}">
                          <a14:useLocalDpi xmlns:a14="http://schemas.microsoft.com/office/drawing/2010/main"/>
                        </a:ext>
                      </a:extLst>
                    </a:blip>
                    <a:stretch>
                      <a:fillRect/>
                    </a:stretch>
                  </pic:blipFill>
                  <pic:spPr>
                    <a:xfrm>
                      <a:off x="0" y="0"/>
                      <a:ext cx="4152900" cy="5943600"/>
                    </a:xfrm>
                    <a:prstGeom prst="rect">
                      <a:avLst/>
                    </a:prstGeom>
                    <a:ln w="9525">
                      <a:solidFill>
                        <a:schemeClr val="tx1"/>
                      </a:solidFill>
                      <a:prstDash val="solid"/>
                    </a:ln>
                  </pic:spPr>
                </pic:pic>
              </a:graphicData>
            </a:graphic>
          </wp:inline>
        </w:drawing>
      </w:r>
    </w:p>
    <w:p w:rsidR="4BB0DB19" w:rsidP="6DE02DA8" w:rsidRDefault="4BB0DB19" w14:paraId="0823DFD5" w14:textId="381E70D8">
      <w:pPr>
        <w:pStyle w:val="Normal"/>
        <w:jc w:val="center"/>
        <w:rPr>
          <w:i w:val="1"/>
          <w:iCs w:val="1"/>
          <w:sz w:val="18"/>
          <w:szCs w:val="18"/>
        </w:rPr>
      </w:pPr>
      <w:r w:rsidRPr="6DE02DA8" w:rsidR="4BB0DB19">
        <w:rPr>
          <w:i w:val="1"/>
          <w:iCs w:val="1"/>
          <w:sz w:val="18"/>
          <w:szCs w:val="18"/>
        </w:rPr>
        <w:t>Image 1</w:t>
      </w:r>
      <w:r w:rsidRPr="6DE02DA8" w:rsidR="76618D66">
        <w:rPr>
          <w:i w:val="1"/>
          <w:iCs w:val="1"/>
          <w:sz w:val="18"/>
          <w:szCs w:val="18"/>
        </w:rPr>
        <w:t>3</w:t>
      </w:r>
      <w:r w:rsidRPr="6DE02DA8" w:rsidR="4BB0DB19">
        <w:rPr>
          <w:i w:val="1"/>
          <w:iCs w:val="1"/>
          <w:sz w:val="18"/>
          <w:szCs w:val="18"/>
        </w:rPr>
        <w:t>: The Social Network part 2 (Personal Collection, 2026)</w:t>
      </w:r>
    </w:p>
    <w:p w:rsidR="293A5772" w:rsidP="293A5772" w:rsidRDefault="293A5772" w14:paraId="0DB2E631" w14:textId="05168EAF">
      <w:pPr>
        <w:pStyle w:val="Normal"/>
        <w:jc w:val="center"/>
        <w:rPr>
          <w:i w:val="0"/>
          <w:iCs w:val="0"/>
          <w:sz w:val="24"/>
          <w:szCs w:val="24"/>
        </w:rPr>
      </w:pPr>
    </w:p>
    <w:p w:rsidR="6DA0F697" w:rsidP="293A5772" w:rsidRDefault="6DA0F697" w14:paraId="334BBF46" w14:textId="338FE1B3">
      <w:pPr>
        <w:pStyle w:val="Normal"/>
        <w:jc w:val="center"/>
        <w:rPr>
          <w:i w:val="0"/>
          <w:iCs w:val="0"/>
          <w:sz w:val="24"/>
          <w:szCs w:val="24"/>
        </w:rPr>
      </w:pPr>
      <w:r w:rsidR="6DA0F697">
        <w:drawing>
          <wp:inline wp14:editId="5525F80B" wp14:anchorId="110F0010">
            <wp:extent cx="4534133" cy="1917799"/>
            <wp:effectExtent l="9525" t="9525" r="9525" b="9525"/>
            <wp:docPr id="3367371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6737101" name="Picture 336737101"/>
                    <pic:cNvPicPr/>
                  </pic:nvPicPr>
                  <pic:blipFill>
                    <a:blip xmlns:r="http://schemas.openxmlformats.org/officeDocument/2006/relationships" r:embed="rId427570361">
                      <a:extLst>
                        <a:ext uri="{28A0092B-C50C-407E-A947-70E740481C1C}">
                          <a14:useLocalDpi xmlns:a14="http://schemas.microsoft.com/office/drawing/2010/main"/>
                        </a:ext>
                      </a:extLst>
                    </a:blip>
                    <a:stretch>
                      <a:fillRect/>
                    </a:stretch>
                  </pic:blipFill>
                  <pic:spPr>
                    <a:xfrm>
                      <a:off x="0" y="0"/>
                      <a:ext cx="4534133" cy="1917799"/>
                    </a:xfrm>
                    <a:prstGeom prst="rect">
                      <a:avLst/>
                    </a:prstGeom>
                    <a:ln w="9525">
                      <a:solidFill>
                        <a:schemeClr val="tx1"/>
                      </a:solidFill>
                      <a:prstDash val="solid"/>
                    </a:ln>
                  </pic:spPr>
                </pic:pic>
              </a:graphicData>
            </a:graphic>
          </wp:inline>
        </w:drawing>
      </w:r>
    </w:p>
    <w:p w:rsidR="49BD5142" w:rsidP="6DE02DA8" w:rsidRDefault="49BD5142" w14:paraId="6697D1D1" w14:textId="5C521FAF">
      <w:pPr>
        <w:pStyle w:val="Normal"/>
        <w:jc w:val="center"/>
        <w:rPr>
          <w:i w:val="1"/>
          <w:iCs w:val="1"/>
          <w:sz w:val="18"/>
          <w:szCs w:val="18"/>
        </w:rPr>
      </w:pPr>
      <w:r w:rsidRPr="6DE02DA8" w:rsidR="49BD5142">
        <w:rPr>
          <w:i w:val="1"/>
          <w:iCs w:val="1"/>
          <w:sz w:val="18"/>
          <w:szCs w:val="18"/>
        </w:rPr>
        <w:t>Image 1</w:t>
      </w:r>
      <w:r w:rsidRPr="6DE02DA8" w:rsidR="0EBB1A65">
        <w:rPr>
          <w:i w:val="1"/>
          <w:iCs w:val="1"/>
          <w:sz w:val="18"/>
          <w:szCs w:val="18"/>
        </w:rPr>
        <w:t>4</w:t>
      </w:r>
      <w:r w:rsidRPr="6DE02DA8" w:rsidR="49BD5142">
        <w:rPr>
          <w:i w:val="1"/>
          <w:iCs w:val="1"/>
          <w:sz w:val="18"/>
          <w:szCs w:val="18"/>
        </w:rPr>
        <w:t>: The Social Network part 3 (Personal collection, 2026)</w:t>
      </w:r>
    </w:p>
    <w:p w:rsidR="293A5772" w:rsidP="293A5772" w:rsidRDefault="293A5772" w14:paraId="5305BC03" w14:textId="0840F072">
      <w:pPr>
        <w:pStyle w:val="Normal"/>
        <w:jc w:val="center"/>
        <w:rPr>
          <w:i w:val="1"/>
          <w:iCs w:val="1"/>
          <w:sz w:val="18"/>
          <w:szCs w:val="18"/>
        </w:rPr>
      </w:pPr>
    </w:p>
    <w:p w:rsidR="293A5772" w:rsidP="293A5772" w:rsidRDefault="293A5772" w14:paraId="15B66F77" w14:textId="23A8327A">
      <w:pPr>
        <w:pStyle w:val="Normal"/>
        <w:jc w:val="center"/>
        <w:rPr>
          <w:i w:val="1"/>
          <w:iCs w:val="1"/>
          <w:sz w:val="18"/>
          <w:szCs w:val="18"/>
        </w:rPr>
      </w:pPr>
    </w:p>
    <w:p w:rsidR="293A5772" w:rsidP="293A5772" w:rsidRDefault="293A5772" w14:paraId="7A34CED0" w14:textId="02C6309E">
      <w:pPr>
        <w:pStyle w:val="Normal"/>
        <w:jc w:val="center"/>
        <w:rPr>
          <w:i w:val="1"/>
          <w:iCs w:val="1"/>
          <w:sz w:val="18"/>
          <w:szCs w:val="18"/>
        </w:rPr>
      </w:pPr>
    </w:p>
    <w:p w:rsidR="7CE144F0" w:rsidP="6DE02DA8" w:rsidRDefault="7CE144F0" w14:paraId="555A30CD" w14:textId="30EEDCF5">
      <w:pPr>
        <w:pStyle w:val="Normal"/>
        <w:jc w:val="both"/>
        <w:rPr>
          <w:i w:val="0"/>
          <w:iCs w:val="0"/>
          <w:sz w:val="24"/>
          <w:szCs w:val="24"/>
        </w:rPr>
      </w:pPr>
      <w:r w:rsidRPr="6DE02DA8" w:rsidR="7CE144F0">
        <w:rPr>
          <w:i w:val="0"/>
          <w:iCs w:val="0"/>
          <w:sz w:val="24"/>
          <w:szCs w:val="24"/>
        </w:rPr>
        <w:t>For the second scene</w:t>
      </w:r>
      <w:r w:rsidRPr="6DE02DA8" w:rsidR="0D250BB1">
        <w:rPr>
          <w:i w:val="0"/>
          <w:iCs w:val="0"/>
          <w:sz w:val="24"/>
          <w:szCs w:val="24"/>
        </w:rPr>
        <w:t xml:space="preserve"> (Images 15 and 16)</w:t>
      </w:r>
      <w:r w:rsidRPr="6DE02DA8" w:rsidR="7CE144F0">
        <w:rPr>
          <w:i w:val="0"/>
          <w:iCs w:val="0"/>
          <w:sz w:val="24"/>
          <w:szCs w:val="24"/>
        </w:rPr>
        <w:t xml:space="preserve">, whilst the character of Jeremy </w:t>
      </w:r>
      <w:r w:rsidRPr="6DE02DA8" w:rsidR="4541170B">
        <w:rPr>
          <w:i w:val="0"/>
          <w:iCs w:val="0"/>
          <w:sz w:val="24"/>
          <w:szCs w:val="24"/>
        </w:rPr>
        <w:t>is not</w:t>
      </w:r>
      <w:r w:rsidRPr="6DE02DA8" w:rsidR="7CE144F0">
        <w:rPr>
          <w:i w:val="0"/>
          <w:iCs w:val="0"/>
          <w:sz w:val="24"/>
          <w:szCs w:val="24"/>
        </w:rPr>
        <w:t xml:space="preserve"> inherently “posh</w:t>
      </w:r>
      <w:r w:rsidRPr="6DE02DA8" w:rsidR="7CE144F0">
        <w:rPr>
          <w:i w:val="0"/>
          <w:iCs w:val="0"/>
          <w:sz w:val="24"/>
          <w:szCs w:val="24"/>
        </w:rPr>
        <w:t>”,</w:t>
      </w:r>
      <w:r w:rsidRPr="6DE02DA8" w:rsidR="7CE144F0">
        <w:rPr>
          <w:i w:val="0"/>
          <w:iCs w:val="0"/>
          <w:sz w:val="24"/>
          <w:szCs w:val="24"/>
        </w:rPr>
        <w:t xml:space="preserve"> his belief that he deserves a better life can be played as arrogant. This is also a good </w:t>
      </w:r>
      <w:r w:rsidRPr="6DE02DA8" w:rsidR="48C40BDF">
        <w:rPr>
          <w:i w:val="0"/>
          <w:iCs w:val="0"/>
          <w:sz w:val="24"/>
          <w:szCs w:val="24"/>
        </w:rPr>
        <w:t xml:space="preserve">contrast to the </w:t>
      </w:r>
      <w:r w:rsidRPr="6DE02DA8" w:rsidR="48C40BDF">
        <w:rPr>
          <w:i w:val="0"/>
          <w:iCs w:val="0"/>
          <w:sz w:val="24"/>
          <w:szCs w:val="24"/>
        </w:rPr>
        <w:t>previous</w:t>
      </w:r>
      <w:r w:rsidRPr="6DE02DA8" w:rsidR="48C40BDF">
        <w:rPr>
          <w:i w:val="0"/>
          <w:iCs w:val="0"/>
          <w:sz w:val="24"/>
          <w:szCs w:val="24"/>
        </w:rPr>
        <w:t xml:space="preserve"> scene </w:t>
      </w:r>
      <w:r w:rsidRPr="6DE02DA8" w:rsidR="48C40BDF">
        <w:rPr>
          <w:i w:val="0"/>
          <w:iCs w:val="0"/>
          <w:sz w:val="24"/>
          <w:szCs w:val="24"/>
        </w:rPr>
        <w:t>option</w:t>
      </w:r>
      <w:r w:rsidRPr="6DE02DA8" w:rsidR="48C40BDF">
        <w:rPr>
          <w:i w:val="0"/>
          <w:iCs w:val="0"/>
          <w:sz w:val="24"/>
          <w:szCs w:val="24"/>
        </w:rPr>
        <w:t xml:space="preserve"> as it is </w:t>
      </w:r>
      <w:r w:rsidRPr="6DE02DA8" w:rsidR="2C68DA41">
        <w:rPr>
          <w:i w:val="0"/>
          <w:iCs w:val="0"/>
          <w:sz w:val="24"/>
          <w:szCs w:val="24"/>
        </w:rPr>
        <w:t>from a British comedy. This was chosen as I can play both Comedy and Drama. Both characters (Mark from The Social Network and Jeremy from The Peep Sho</w:t>
      </w:r>
      <w:r w:rsidRPr="6DE02DA8" w:rsidR="3BED96C4">
        <w:rPr>
          <w:i w:val="0"/>
          <w:iCs w:val="0"/>
          <w:sz w:val="24"/>
          <w:szCs w:val="24"/>
        </w:rPr>
        <w:t>w) share the same traits “entitlement” and “arrogance</w:t>
      </w:r>
      <w:r w:rsidRPr="6DE02DA8" w:rsidR="7C793C5B">
        <w:rPr>
          <w:i w:val="0"/>
          <w:iCs w:val="0"/>
          <w:sz w:val="24"/>
          <w:szCs w:val="24"/>
        </w:rPr>
        <w:t>,”</w:t>
      </w:r>
      <w:r w:rsidRPr="6DE02DA8" w:rsidR="3BED96C4">
        <w:rPr>
          <w:i w:val="0"/>
          <w:iCs w:val="0"/>
          <w:sz w:val="24"/>
          <w:szCs w:val="24"/>
        </w:rPr>
        <w:t xml:space="preserve"> however they come from different genres. </w:t>
      </w:r>
    </w:p>
    <w:p w:rsidR="6DA0F697" w:rsidP="293A5772" w:rsidRDefault="6DA0F697" w14:paraId="0394E1CE" w14:textId="09715C10">
      <w:pPr>
        <w:pStyle w:val="Normal"/>
        <w:jc w:val="center"/>
        <w:rPr>
          <w:i w:val="0"/>
          <w:iCs w:val="0"/>
          <w:sz w:val="24"/>
          <w:szCs w:val="24"/>
        </w:rPr>
      </w:pPr>
      <w:r w:rsidR="6DA0F697">
        <w:drawing>
          <wp:inline wp14:editId="68B803B1" wp14:anchorId="033C70D3">
            <wp:extent cx="4200525" cy="5943600"/>
            <wp:effectExtent l="9525" t="9525" r="9525" b="9525"/>
            <wp:docPr id="18589875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8987576" name="Picture 1858987576"/>
                    <pic:cNvPicPr/>
                  </pic:nvPicPr>
                  <pic:blipFill>
                    <a:blip xmlns:r="http://schemas.openxmlformats.org/officeDocument/2006/relationships" r:embed="rId2128562854">
                      <a:extLst>
                        <a:ext uri="{28A0092B-C50C-407E-A947-70E740481C1C}">
                          <a14:useLocalDpi xmlns:a14="http://schemas.microsoft.com/office/drawing/2010/main"/>
                        </a:ext>
                      </a:extLst>
                    </a:blip>
                    <a:stretch>
                      <a:fillRect/>
                    </a:stretch>
                  </pic:blipFill>
                  <pic:spPr>
                    <a:xfrm>
                      <a:off x="0" y="0"/>
                      <a:ext cx="4200525" cy="5943600"/>
                    </a:xfrm>
                    <a:prstGeom prst="rect">
                      <a:avLst/>
                    </a:prstGeom>
                    <a:ln w="9525">
                      <a:solidFill>
                        <a:schemeClr val="tx1"/>
                      </a:solidFill>
                      <a:prstDash val="solid"/>
                    </a:ln>
                  </pic:spPr>
                </pic:pic>
              </a:graphicData>
            </a:graphic>
          </wp:inline>
        </w:drawing>
      </w:r>
    </w:p>
    <w:p w:rsidR="7DFCD17F" w:rsidP="6DE02DA8" w:rsidRDefault="7DFCD17F" w14:paraId="36854852" w14:textId="764524C9">
      <w:pPr>
        <w:pStyle w:val="Normal"/>
        <w:jc w:val="center"/>
        <w:rPr>
          <w:i w:val="1"/>
          <w:iCs w:val="1"/>
          <w:sz w:val="18"/>
          <w:szCs w:val="18"/>
        </w:rPr>
      </w:pPr>
      <w:r w:rsidRPr="6DE02DA8" w:rsidR="7DFCD17F">
        <w:rPr>
          <w:i w:val="1"/>
          <w:iCs w:val="1"/>
          <w:sz w:val="18"/>
          <w:szCs w:val="18"/>
        </w:rPr>
        <w:t>Image 1</w:t>
      </w:r>
      <w:r w:rsidRPr="6DE02DA8" w:rsidR="26D1C26B">
        <w:rPr>
          <w:i w:val="1"/>
          <w:iCs w:val="1"/>
          <w:sz w:val="18"/>
          <w:szCs w:val="18"/>
        </w:rPr>
        <w:t>5</w:t>
      </w:r>
      <w:r w:rsidRPr="6DE02DA8" w:rsidR="7DFCD17F">
        <w:rPr>
          <w:i w:val="1"/>
          <w:iCs w:val="1"/>
          <w:sz w:val="18"/>
          <w:szCs w:val="18"/>
        </w:rPr>
        <w:t>: The Peep Show part 1 (Personal collection, 2026)</w:t>
      </w:r>
    </w:p>
    <w:p w:rsidR="293A5772" w:rsidP="293A5772" w:rsidRDefault="293A5772" w14:paraId="2D5D2A2F" w14:textId="5204B7CB">
      <w:pPr>
        <w:pStyle w:val="Normal"/>
        <w:jc w:val="center"/>
        <w:rPr>
          <w:i w:val="0"/>
          <w:iCs w:val="0"/>
          <w:sz w:val="24"/>
          <w:szCs w:val="24"/>
        </w:rPr>
      </w:pPr>
    </w:p>
    <w:p w:rsidR="6DA0F697" w:rsidP="293A5772" w:rsidRDefault="6DA0F697" w14:paraId="53E86E7C" w14:textId="71F95865">
      <w:pPr>
        <w:pStyle w:val="Normal"/>
        <w:jc w:val="center"/>
        <w:rPr>
          <w:i w:val="0"/>
          <w:iCs w:val="0"/>
          <w:sz w:val="24"/>
          <w:szCs w:val="24"/>
        </w:rPr>
      </w:pPr>
      <w:r w:rsidR="6DA0F697">
        <w:drawing>
          <wp:inline wp14:editId="5F25294A" wp14:anchorId="6092FC92">
            <wp:extent cx="4546834" cy="4356324"/>
            <wp:effectExtent l="9525" t="9525" r="9525" b="9525"/>
            <wp:docPr id="3095069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9506976" name="Picture 309506976"/>
                    <pic:cNvPicPr/>
                  </pic:nvPicPr>
                  <pic:blipFill>
                    <a:blip xmlns:r="http://schemas.openxmlformats.org/officeDocument/2006/relationships" r:embed="rId589134939">
                      <a:extLst>
                        <a:ext uri="{28A0092B-C50C-407E-A947-70E740481C1C}">
                          <a14:useLocalDpi xmlns:a14="http://schemas.microsoft.com/office/drawing/2010/main"/>
                        </a:ext>
                      </a:extLst>
                    </a:blip>
                    <a:stretch>
                      <a:fillRect/>
                    </a:stretch>
                  </pic:blipFill>
                  <pic:spPr>
                    <a:xfrm>
                      <a:off x="0" y="0"/>
                      <a:ext cx="4546834" cy="4356324"/>
                    </a:xfrm>
                    <a:prstGeom prst="rect">
                      <a:avLst/>
                    </a:prstGeom>
                    <a:ln w="9525">
                      <a:solidFill>
                        <a:schemeClr val="tx1"/>
                      </a:solidFill>
                      <a:prstDash val="solid"/>
                    </a:ln>
                  </pic:spPr>
                </pic:pic>
              </a:graphicData>
            </a:graphic>
          </wp:inline>
        </w:drawing>
      </w:r>
    </w:p>
    <w:p w:rsidR="570231D6" w:rsidP="6DE02DA8" w:rsidRDefault="570231D6" w14:paraId="1E9E15D3" w14:textId="17ACE4F6">
      <w:pPr>
        <w:pStyle w:val="Normal"/>
        <w:jc w:val="center"/>
        <w:rPr>
          <w:rFonts w:ascii="Aptos Display" w:hAnsi="Aptos Display" w:eastAsia="Aptos Display" w:cs="Aptos Display"/>
          <w:i w:val="0"/>
          <w:iCs w:val="0"/>
          <w:noProof w:val="0"/>
          <w:sz w:val="18"/>
          <w:szCs w:val="18"/>
          <w:lang w:val="en-US"/>
        </w:rPr>
      </w:pPr>
      <w:r w:rsidRPr="6DE02DA8" w:rsidR="570231D6">
        <w:rPr>
          <w:rFonts w:ascii="Aptos Display" w:hAnsi="Aptos Display" w:eastAsia="Aptos Display" w:cs="Aptos Display"/>
          <w:i w:val="1"/>
          <w:iCs w:val="1"/>
          <w:noProof w:val="0"/>
          <w:sz w:val="18"/>
          <w:szCs w:val="18"/>
          <w:lang w:val="en-US"/>
        </w:rPr>
        <w:t>Image 1</w:t>
      </w:r>
      <w:r w:rsidRPr="6DE02DA8" w:rsidR="1927D133">
        <w:rPr>
          <w:rFonts w:ascii="Aptos Display" w:hAnsi="Aptos Display" w:eastAsia="Aptos Display" w:cs="Aptos Display"/>
          <w:i w:val="1"/>
          <w:iCs w:val="1"/>
          <w:noProof w:val="0"/>
          <w:sz w:val="18"/>
          <w:szCs w:val="18"/>
          <w:lang w:val="en-US"/>
        </w:rPr>
        <w:t>6</w:t>
      </w:r>
      <w:r w:rsidRPr="6DE02DA8" w:rsidR="570231D6">
        <w:rPr>
          <w:rFonts w:ascii="Aptos Display" w:hAnsi="Aptos Display" w:eastAsia="Aptos Display" w:cs="Aptos Display"/>
          <w:i w:val="1"/>
          <w:iCs w:val="1"/>
          <w:noProof w:val="0"/>
          <w:sz w:val="18"/>
          <w:szCs w:val="18"/>
          <w:lang w:val="en-US"/>
        </w:rPr>
        <w:t>: The Peep Show part 2 (Personal collection, 2026)</w:t>
      </w:r>
    </w:p>
    <w:p w:rsidR="293A5772" w:rsidP="293A5772" w:rsidRDefault="293A5772" w14:paraId="4FD4CB5A" w14:textId="3CB13539">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p>
    <w:p w:rsidR="293A5772" w:rsidP="293A5772" w:rsidRDefault="293A5772" w14:paraId="0F44EFA5" w14:textId="065B476F">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p>
    <w:p w:rsidR="43744A80" w:rsidP="43744A80" w:rsidRDefault="43744A80" w14:paraId="0C0FB79B" w14:textId="7A627D7E">
      <w:pPr>
        <w:pStyle w:val="Normal"/>
        <w:jc w:val="center"/>
        <w:rPr>
          <w:rFonts w:ascii="Aptos Display" w:hAnsi="Aptos Display" w:eastAsia="Aptos Display" w:cs="Aptos Display" w:asciiTheme="majorAscii" w:hAnsiTheme="majorAscii" w:eastAsiaTheme="majorAscii" w:cstheme="majorAscii"/>
          <w:i w:val="1"/>
          <w:iCs w:val="1"/>
          <w:sz w:val="18"/>
          <w:szCs w:val="18"/>
          <w:u w:val="none"/>
        </w:rPr>
      </w:pPr>
    </w:p>
    <w:p w:rsidR="5421E049" w:rsidP="5421E049" w:rsidRDefault="5421E049" w14:paraId="141C3235" w14:textId="78287AEB">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p>
    <w:p w:rsidR="5421E049" w:rsidP="5421E049" w:rsidRDefault="5421E049" w14:paraId="232FB895" w14:textId="275E4025">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p>
    <w:p w:rsidR="5421E049" w:rsidP="5421E049" w:rsidRDefault="5421E049" w14:paraId="7D40FCFC" w14:textId="3638AB72">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p>
    <w:p w:rsidR="5421E049" w:rsidP="5421E049" w:rsidRDefault="5421E049" w14:paraId="7DD4AECE" w14:textId="07A7DF04">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p>
    <w:p w:rsidR="5421E049" w:rsidP="5421E049" w:rsidRDefault="5421E049" w14:paraId="075ACCCD" w14:textId="272DC77B">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p>
    <w:p w:rsidR="5421E049" w:rsidP="5421E049" w:rsidRDefault="5421E049" w14:paraId="4D5F6E77" w14:textId="41DE2BA2">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p>
    <w:p w:rsidR="5421E049" w:rsidP="5421E049" w:rsidRDefault="5421E049" w14:paraId="498A3B22" w14:textId="5D86CAE7">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p>
    <w:p w:rsidR="5421E049" w:rsidP="5421E049" w:rsidRDefault="5421E049" w14:paraId="63E47FB3" w14:textId="69059E52">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p>
    <w:p w:rsidR="43744A80" w:rsidP="6DE02DA8" w:rsidRDefault="43744A80" w14:paraId="3E8E0226" w14:textId="3ACE9EA4">
      <w:pPr>
        <w:pStyle w:val="Normal"/>
        <w:jc w:val="left"/>
        <w:rPr>
          <w:rFonts w:ascii="Aptos Display" w:hAnsi="Aptos Display" w:eastAsia="Aptos Display" w:cs="Aptos Display" w:asciiTheme="majorAscii" w:hAnsiTheme="majorAscii" w:eastAsiaTheme="majorAscii" w:cstheme="majorAscii"/>
          <w:i w:val="0"/>
          <w:iCs w:val="0"/>
          <w:sz w:val="24"/>
          <w:szCs w:val="24"/>
          <w:u w:val="single"/>
        </w:rPr>
      </w:pPr>
      <w:r w:rsidRPr="6DE02DA8" w:rsidR="156D701E">
        <w:rPr>
          <w:rFonts w:ascii="Aptos Display" w:hAnsi="Aptos Display" w:eastAsia="Aptos Display" w:cs="Aptos Display" w:asciiTheme="majorAscii" w:hAnsiTheme="majorAscii" w:eastAsiaTheme="majorAscii" w:cstheme="majorAscii"/>
          <w:i w:val="0"/>
          <w:iCs w:val="0"/>
          <w:sz w:val="24"/>
          <w:szCs w:val="24"/>
          <w:u w:val="single"/>
        </w:rPr>
        <w:t xml:space="preserve">Appendix </w:t>
      </w:r>
      <w:r w:rsidRPr="6DE02DA8" w:rsidR="3CBF3730">
        <w:rPr>
          <w:rFonts w:ascii="Aptos Display" w:hAnsi="Aptos Display" w:eastAsia="Aptos Display" w:cs="Aptos Display" w:asciiTheme="majorAscii" w:hAnsiTheme="majorAscii" w:eastAsiaTheme="majorAscii" w:cstheme="majorAscii"/>
          <w:i w:val="0"/>
          <w:iCs w:val="0"/>
          <w:sz w:val="24"/>
          <w:szCs w:val="24"/>
          <w:u w:val="single"/>
        </w:rPr>
        <w:t>G</w:t>
      </w:r>
      <w:r w:rsidRPr="6DE02DA8" w:rsidR="34BF7899">
        <w:rPr>
          <w:rFonts w:ascii="Aptos Display" w:hAnsi="Aptos Display" w:eastAsia="Aptos Display" w:cs="Aptos Display" w:asciiTheme="majorAscii" w:hAnsiTheme="majorAscii" w:eastAsiaTheme="majorAscii" w:cstheme="majorAscii"/>
          <w:i w:val="0"/>
          <w:iCs w:val="0"/>
          <w:sz w:val="24"/>
          <w:szCs w:val="24"/>
          <w:u w:val="single"/>
        </w:rPr>
        <w:t xml:space="preserve"> – Preparation for the audition</w:t>
      </w:r>
    </w:p>
    <w:p w:rsidR="6DE02DA8" w:rsidP="6DE02DA8" w:rsidRDefault="6DE02DA8" w14:paraId="30FC03DB" w14:textId="0B3AD8E6">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p>
    <w:p w:rsidR="34BF7899" w:rsidP="6DE02DA8" w:rsidRDefault="34BF7899" w14:paraId="6E2390CE" w14:textId="6513A5C6">
      <w:pPr>
        <w:pStyle w:val="Normal"/>
        <w:jc w:val="left"/>
        <w:rPr>
          <w:i w:val="0"/>
          <w:iCs w:val="0"/>
          <w:sz w:val="24"/>
          <w:szCs w:val="24"/>
        </w:rPr>
      </w:pPr>
      <w:r w:rsidRPr="6DE02DA8" w:rsidR="34BF7899">
        <w:rPr>
          <w:i w:val="0"/>
          <w:iCs w:val="0"/>
          <w:sz w:val="24"/>
          <w:szCs w:val="24"/>
        </w:rPr>
        <w:t xml:space="preserve">To practice self-taping, Andrew gave us a practice self-tape script, which I got to work on </w:t>
      </w:r>
      <w:r w:rsidRPr="6DE02DA8" w:rsidR="34BF7899">
        <w:rPr>
          <w:i w:val="0"/>
          <w:iCs w:val="0"/>
          <w:sz w:val="24"/>
          <w:szCs w:val="24"/>
        </w:rPr>
        <w:t>immediately</w:t>
      </w:r>
      <w:r w:rsidRPr="6DE02DA8" w:rsidR="34BF7899">
        <w:rPr>
          <w:i w:val="0"/>
          <w:iCs w:val="0"/>
          <w:sz w:val="24"/>
          <w:szCs w:val="24"/>
        </w:rPr>
        <w:t>, annotating the script (</w:t>
      </w:r>
      <w:r w:rsidRPr="6DE02DA8" w:rsidR="72427855">
        <w:rPr>
          <w:i w:val="0"/>
          <w:iCs w:val="0"/>
          <w:sz w:val="24"/>
          <w:szCs w:val="24"/>
        </w:rPr>
        <w:t>Images 17</w:t>
      </w:r>
      <w:r w:rsidRPr="6DE02DA8" w:rsidR="34BF7899">
        <w:rPr>
          <w:i w:val="0"/>
          <w:iCs w:val="0"/>
          <w:sz w:val="24"/>
          <w:szCs w:val="24"/>
        </w:rPr>
        <w:t xml:space="preserve"> </w:t>
      </w:r>
      <w:r w:rsidRPr="6DE02DA8" w:rsidR="34BF7899">
        <w:rPr>
          <w:i w:val="0"/>
          <w:iCs w:val="0"/>
          <w:sz w:val="24"/>
          <w:szCs w:val="24"/>
        </w:rPr>
        <w:t xml:space="preserve">And </w:t>
      </w:r>
      <w:r w:rsidRPr="6DE02DA8" w:rsidR="06BB4F1B">
        <w:rPr>
          <w:i w:val="0"/>
          <w:iCs w:val="0"/>
          <w:sz w:val="24"/>
          <w:szCs w:val="24"/>
        </w:rPr>
        <w:t>18</w:t>
      </w:r>
      <w:r w:rsidRPr="6DE02DA8" w:rsidR="34BF7899">
        <w:rPr>
          <w:i w:val="0"/>
          <w:iCs w:val="0"/>
          <w:sz w:val="24"/>
          <w:szCs w:val="24"/>
        </w:rPr>
        <w:t xml:space="preserve">) I used an approach structured by advice from casting directors with the preparation and filming of the self-tape. I watched a video by Spotlight (Spotlight, 2018) that interviews several casting directors, who advise a grey background, to think of the self-tape as a short meeting with the director, and that the self-tape is just for the director to hear your voice in the character. One casting director also mentions that it </w:t>
      </w:r>
      <w:r w:rsidRPr="6DE02DA8" w:rsidR="4CB1CE40">
        <w:rPr>
          <w:i w:val="0"/>
          <w:iCs w:val="0"/>
          <w:sz w:val="24"/>
          <w:szCs w:val="24"/>
        </w:rPr>
        <w:t>is not</w:t>
      </w:r>
      <w:r w:rsidRPr="6DE02DA8" w:rsidR="34BF7899">
        <w:rPr>
          <w:i w:val="0"/>
          <w:iCs w:val="0"/>
          <w:sz w:val="24"/>
          <w:szCs w:val="24"/>
        </w:rPr>
        <w:t xml:space="preserve"> </w:t>
      </w:r>
      <w:bookmarkStart w:name="_Int_GqLR2jr8" w:id="824578017"/>
      <w:r w:rsidRPr="6DE02DA8" w:rsidR="34BF7899">
        <w:rPr>
          <w:i w:val="0"/>
          <w:iCs w:val="0"/>
          <w:sz w:val="24"/>
          <w:szCs w:val="24"/>
        </w:rPr>
        <w:t>a good idea</w:t>
      </w:r>
      <w:bookmarkEnd w:id="824578017"/>
      <w:r w:rsidRPr="6DE02DA8" w:rsidR="34BF7899">
        <w:rPr>
          <w:i w:val="0"/>
          <w:iCs w:val="0"/>
          <w:sz w:val="24"/>
          <w:szCs w:val="24"/>
        </w:rPr>
        <w:t xml:space="preserve"> to spend a lot of time filming the self-tape, as the longer you go on, the more </w:t>
      </w:r>
      <w:r w:rsidRPr="6DE02DA8" w:rsidR="2D373A18">
        <w:rPr>
          <w:i w:val="0"/>
          <w:iCs w:val="0"/>
          <w:sz w:val="24"/>
          <w:szCs w:val="24"/>
        </w:rPr>
        <w:t>you will</w:t>
      </w:r>
      <w:r w:rsidRPr="6DE02DA8" w:rsidR="34BF7899">
        <w:rPr>
          <w:i w:val="0"/>
          <w:iCs w:val="0"/>
          <w:sz w:val="24"/>
          <w:szCs w:val="24"/>
        </w:rPr>
        <w:t xml:space="preserve"> overthink it – Often, the first attempt is the best one. I also viewed a video by Film Courage (Film Courage, 2014) in which they interview Michael O’Neill. Some of O’Neill’s best advice that resonated with me was that it </w:t>
      </w:r>
      <w:r w:rsidRPr="6DE02DA8" w:rsidR="01D59EF8">
        <w:rPr>
          <w:i w:val="0"/>
          <w:iCs w:val="0"/>
          <w:sz w:val="24"/>
          <w:szCs w:val="24"/>
        </w:rPr>
        <w:t>is not</w:t>
      </w:r>
      <w:r w:rsidRPr="6DE02DA8" w:rsidR="34BF7899">
        <w:rPr>
          <w:i w:val="0"/>
          <w:iCs w:val="0"/>
          <w:sz w:val="24"/>
          <w:szCs w:val="24"/>
        </w:rPr>
        <w:t xml:space="preserve"> wise to stay in the room too long; you are there to do a job. So do it, thank them and go. This also linked into advice about handling rejection, where O’Neill reminds us that just because you were rejected </w:t>
      </w:r>
      <w:r w:rsidRPr="6DE02DA8" w:rsidR="1F2FD7A7">
        <w:rPr>
          <w:i w:val="0"/>
          <w:iCs w:val="0"/>
          <w:sz w:val="24"/>
          <w:szCs w:val="24"/>
        </w:rPr>
        <w:t>does not</w:t>
      </w:r>
      <w:r w:rsidRPr="6DE02DA8" w:rsidR="34BF7899">
        <w:rPr>
          <w:i w:val="0"/>
          <w:iCs w:val="0"/>
          <w:sz w:val="24"/>
          <w:szCs w:val="24"/>
        </w:rPr>
        <w:t xml:space="preserve"> mean you did badly. It may just mean that you </w:t>
      </w:r>
      <w:r w:rsidRPr="6DE02DA8" w:rsidR="1494C65E">
        <w:rPr>
          <w:i w:val="0"/>
          <w:iCs w:val="0"/>
          <w:sz w:val="24"/>
          <w:szCs w:val="24"/>
        </w:rPr>
        <w:t>did not</w:t>
      </w:r>
      <w:r w:rsidRPr="6DE02DA8" w:rsidR="34BF7899">
        <w:rPr>
          <w:i w:val="0"/>
          <w:iCs w:val="0"/>
          <w:sz w:val="24"/>
          <w:szCs w:val="24"/>
        </w:rPr>
        <w:t xml:space="preserve"> fit the vision the casting director had.</w:t>
      </w:r>
    </w:p>
    <w:p w:rsidR="6DE02DA8" w:rsidP="6DE02DA8" w:rsidRDefault="6DE02DA8" w14:paraId="50529A23" w14:textId="3A5F17E6">
      <w:pPr>
        <w:pStyle w:val="Normal"/>
        <w:jc w:val="left"/>
        <w:rPr>
          <w:i w:val="0"/>
          <w:iCs w:val="0"/>
          <w:sz w:val="24"/>
          <w:szCs w:val="24"/>
        </w:rPr>
      </w:pPr>
    </w:p>
    <w:p w:rsidR="6DE02DA8" w:rsidP="6DE02DA8" w:rsidRDefault="6DE02DA8" w14:paraId="672D2752" w14:textId="683654D6">
      <w:pPr>
        <w:pStyle w:val="Normal"/>
        <w:jc w:val="left"/>
        <w:rPr>
          <w:i w:val="0"/>
          <w:iCs w:val="0"/>
          <w:sz w:val="24"/>
          <w:szCs w:val="24"/>
        </w:rPr>
      </w:pPr>
    </w:p>
    <w:p w:rsidR="15AC647B" w:rsidP="6DE02DA8" w:rsidRDefault="15AC647B" w14:paraId="0365A8B2" w14:textId="63D1ECB5">
      <w:pPr>
        <w:pStyle w:val="Normal"/>
        <w:jc w:val="left"/>
        <w:rPr>
          <w:i w:val="0"/>
          <w:iCs w:val="0"/>
          <w:sz w:val="24"/>
          <w:szCs w:val="24"/>
          <w:u w:val="none"/>
        </w:rPr>
      </w:pPr>
      <w:r w:rsidRPr="6DE02DA8" w:rsidR="15AC647B">
        <w:rPr>
          <w:i w:val="0"/>
          <w:iCs w:val="0"/>
          <w:sz w:val="24"/>
          <w:szCs w:val="24"/>
          <w:u w:val="none"/>
        </w:rPr>
        <w:t>My method for preparing for an audition consists of two stages – Script breakdown and get</w:t>
      </w:r>
      <w:r w:rsidRPr="6DE02DA8" w:rsidR="339036C8">
        <w:rPr>
          <w:i w:val="0"/>
          <w:iCs w:val="0"/>
          <w:sz w:val="24"/>
          <w:szCs w:val="24"/>
          <w:u w:val="none"/>
        </w:rPr>
        <w:t xml:space="preserve">ting it on its feet. To break down the scripts, both for the mock audition and the real one, I </w:t>
      </w:r>
      <w:r w:rsidRPr="6DE02DA8" w:rsidR="339036C8">
        <w:rPr>
          <w:i w:val="0"/>
          <w:iCs w:val="0"/>
          <w:sz w:val="24"/>
          <w:szCs w:val="24"/>
          <w:u w:val="none"/>
        </w:rPr>
        <w:t>identified</w:t>
      </w:r>
      <w:r w:rsidRPr="6DE02DA8" w:rsidR="339036C8">
        <w:rPr>
          <w:i w:val="0"/>
          <w:iCs w:val="0"/>
          <w:sz w:val="24"/>
          <w:szCs w:val="24"/>
          <w:u w:val="none"/>
        </w:rPr>
        <w:t xml:space="preserve"> key information in the script – The given circumstances, the beats, </w:t>
      </w:r>
      <w:r w:rsidRPr="6DE02DA8" w:rsidR="636958FA">
        <w:rPr>
          <w:i w:val="0"/>
          <w:iCs w:val="0"/>
          <w:sz w:val="24"/>
          <w:szCs w:val="24"/>
          <w:u w:val="none"/>
        </w:rPr>
        <w:t>and the subtext.</w:t>
      </w:r>
      <w:r w:rsidRPr="6DE02DA8" w:rsidR="24EF74C2">
        <w:rPr>
          <w:i w:val="0"/>
          <w:iCs w:val="0"/>
          <w:sz w:val="24"/>
          <w:szCs w:val="24"/>
          <w:u w:val="none"/>
        </w:rPr>
        <w:t xml:space="preserve"> I will also use Laban’s efforts to </w:t>
      </w:r>
      <w:r w:rsidRPr="6DE02DA8" w:rsidR="1BFD9DB7">
        <w:rPr>
          <w:i w:val="0"/>
          <w:iCs w:val="0"/>
          <w:sz w:val="24"/>
          <w:szCs w:val="24"/>
          <w:u w:val="none"/>
        </w:rPr>
        <w:t>characterize</w:t>
      </w:r>
      <w:r w:rsidRPr="6DE02DA8" w:rsidR="24EF74C2">
        <w:rPr>
          <w:i w:val="0"/>
          <w:iCs w:val="0"/>
          <w:sz w:val="24"/>
          <w:szCs w:val="24"/>
          <w:u w:val="none"/>
        </w:rPr>
        <w:t xml:space="preserve"> using what I found in the script, such as “wring” </w:t>
      </w:r>
      <w:r w:rsidRPr="6DE02DA8" w:rsidR="24EF74C2">
        <w:rPr>
          <w:i w:val="0"/>
          <w:iCs w:val="0"/>
          <w:sz w:val="24"/>
          <w:szCs w:val="24"/>
          <w:u w:val="none"/>
        </w:rPr>
        <w:t>representing</w:t>
      </w:r>
      <w:r w:rsidRPr="6DE02DA8" w:rsidR="24EF74C2">
        <w:rPr>
          <w:i w:val="0"/>
          <w:iCs w:val="0"/>
          <w:sz w:val="24"/>
          <w:szCs w:val="24"/>
          <w:u w:val="none"/>
        </w:rPr>
        <w:t xml:space="preserve"> a tense character, and “dab” </w:t>
      </w:r>
      <w:r w:rsidRPr="6DE02DA8" w:rsidR="24EF74C2">
        <w:rPr>
          <w:i w:val="0"/>
          <w:iCs w:val="0"/>
          <w:sz w:val="24"/>
          <w:szCs w:val="24"/>
          <w:u w:val="none"/>
        </w:rPr>
        <w:t>representing</w:t>
      </w:r>
      <w:r w:rsidRPr="6DE02DA8" w:rsidR="24EF74C2">
        <w:rPr>
          <w:i w:val="0"/>
          <w:iCs w:val="0"/>
          <w:sz w:val="24"/>
          <w:szCs w:val="24"/>
          <w:u w:val="none"/>
        </w:rPr>
        <w:t xml:space="preserve"> a jumpy, </w:t>
      </w:r>
      <w:r w:rsidRPr="6DE02DA8" w:rsidR="0EBDBE19">
        <w:rPr>
          <w:i w:val="0"/>
          <w:iCs w:val="0"/>
          <w:sz w:val="24"/>
          <w:szCs w:val="24"/>
          <w:u w:val="none"/>
        </w:rPr>
        <w:t>energetic,</w:t>
      </w:r>
      <w:r w:rsidRPr="6DE02DA8" w:rsidR="24EF74C2">
        <w:rPr>
          <w:i w:val="0"/>
          <w:iCs w:val="0"/>
          <w:sz w:val="24"/>
          <w:szCs w:val="24"/>
          <w:u w:val="none"/>
        </w:rPr>
        <w:t xml:space="preserve"> or nervous character.</w:t>
      </w:r>
      <w:r w:rsidRPr="6DE02DA8" w:rsidR="636958FA">
        <w:rPr>
          <w:i w:val="0"/>
          <w:iCs w:val="0"/>
          <w:sz w:val="24"/>
          <w:szCs w:val="24"/>
          <w:u w:val="none"/>
        </w:rPr>
        <w:t xml:space="preserve"> </w:t>
      </w:r>
      <w:r w:rsidRPr="6DE02DA8" w:rsidR="636958FA">
        <w:rPr>
          <w:i w:val="0"/>
          <w:iCs w:val="0"/>
          <w:sz w:val="24"/>
          <w:szCs w:val="24"/>
          <w:u w:val="none"/>
        </w:rPr>
        <w:t xml:space="preserve">After this, I </w:t>
      </w:r>
      <w:r w:rsidRPr="6DE02DA8" w:rsidR="336EB55A">
        <w:rPr>
          <w:i w:val="0"/>
          <w:iCs w:val="0"/>
          <w:sz w:val="24"/>
          <w:szCs w:val="24"/>
          <w:u w:val="none"/>
        </w:rPr>
        <w:t>began</w:t>
      </w:r>
      <w:r w:rsidRPr="6DE02DA8" w:rsidR="636958FA">
        <w:rPr>
          <w:i w:val="0"/>
          <w:iCs w:val="0"/>
          <w:sz w:val="24"/>
          <w:szCs w:val="24"/>
          <w:u w:val="none"/>
        </w:rPr>
        <w:t xml:space="preserve"> to learn the lines for the scene as flat as possible, </w:t>
      </w:r>
      <w:r w:rsidRPr="6DE02DA8" w:rsidR="070B2D83">
        <w:rPr>
          <w:i w:val="0"/>
          <w:iCs w:val="0"/>
          <w:sz w:val="24"/>
          <w:szCs w:val="24"/>
          <w:u w:val="none"/>
        </w:rPr>
        <w:t>so as</w:t>
      </w:r>
      <w:r w:rsidRPr="6DE02DA8" w:rsidR="636958FA">
        <w:rPr>
          <w:i w:val="0"/>
          <w:iCs w:val="0"/>
          <w:sz w:val="24"/>
          <w:szCs w:val="24"/>
          <w:u w:val="none"/>
        </w:rPr>
        <w:t xml:space="preserve"> not to become </w:t>
      </w:r>
      <w:r w:rsidRPr="6DE02DA8" w:rsidR="7BDD35F0">
        <w:rPr>
          <w:i w:val="0"/>
          <w:iCs w:val="0"/>
          <w:sz w:val="24"/>
          <w:szCs w:val="24"/>
          <w:u w:val="none"/>
        </w:rPr>
        <w:t>too</w:t>
      </w:r>
      <w:r w:rsidRPr="6DE02DA8" w:rsidR="636958FA">
        <w:rPr>
          <w:i w:val="0"/>
          <w:iCs w:val="0"/>
          <w:sz w:val="24"/>
          <w:szCs w:val="24"/>
          <w:u w:val="none"/>
        </w:rPr>
        <w:t xml:space="preserve"> rigid in my delivery. Finally, to get the piece on its feet, I use </w:t>
      </w:r>
      <w:r w:rsidRPr="6DE02DA8" w:rsidR="19FFECF8">
        <w:rPr>
          <w:i w:val="0"/>
          <w:iCs w:val="0"/>
          <w:sz w:val="24"/>
          <w:szCs w:val="24"/>
          <w:u w:val="none"/>
        </w:rPr>
        <w:t xml:space="preserve">the given circumstances, </w:t>
      </w:r>
      <w:r w:rsidRPr="6DE02DA8" w:rsidR="31153466">
        <w:rPr>
          <w:i w:val="0"/>
          <w:iCs w:val="0"/>
          <w:sz w:val="24"/>
          <w:szCs w:val="24"/>
          <w:u w:val="none"/>
        </w:rPr>
        <w:t>subtext,</w:t>
      </w:r>
      <w:r w:rsidRPr="6DE02DA8" w:rsidR="19FFECF8">
        <w:rPr>
          <w:i w:val="0"/>
          <w:iCs w:val="0"/>
          <w:sz w:val="24"/>
          <w:szCs w:val="24"/>
          <w:u w:val="none"/>
        </w:rPr>
        <w:t xml:space="preserve"> and beats to deliver the scene. </w:t>
      </w:r>
      <w:r w:rsidRPr="6DE02DA8" w:rsidR="327E6554">
        <w:rPr>
          <w:i w:val="0"/>
          <w:iCs w:val="0"/>
          <w:sz w:val="24"/>
          <w:szCs w:val="24"/>
          <w:u w:val="none"/>
        </w:rPr>
        <w:t xml:space="preserve">It is important that when delivering the scene, I ground myself by listening intently to my scene partner, trying to affect them with what </w:t>
      </w:r>
      <w:r w:rsidRPr="6DE02DA8" w:rsidR="113A2D92">
        <w:rPr>
          <w:i w:val="0"/>
          <w:iCs w:val="0"/>
          <w:sz w:val="24"/>
          <w:szCs w:val="24"/>
          <w:u w:val="none"/>
        </w:rPr>
        <w:t>I am</w:t>
      </w:r>
      <w:r w:rsidRPr="6DE02DA8" w:rsidR="327E6554">
        <w:rPr>
          <w:i w:val="0"/>
          <w:iCs w:val="0"/>
          <w:sz w:val="24"/>
          <w:szCs w:val="24"/>
          <w:u w:val="none"/>
        </w:rPr>
        <w:t xml:space="preserve"> saying, and being present.</w:t>
      </w:r>
    </w:p>
    <w:p w:rsidR="6DE02DA8" w:rsidP="6DE02DA8" w:rsidRDefault="6DE02DA8" w14:paraId="395DE765" w14:textId="74D344BD">
      <w:pPr>
        <w:pStyle w:val="Normal"/>
        <w:jc w:val="left"/>
        <w:rPr>
          <w:i w:val="0"/>
          <w:iCs w:val="0"/>
          <w:sz w:val="24"/>
          <w:szCs w:val="24"/>
        </w:rPr>
      </w:pPr>
    </w:p>
    <w:p w:rsidR="34BF7899" w:rsidP="6DE02DA8" w:rsidRDefault="34BF7899" w14:paraId="3B5E58B8" w14:textId="46DE2F81">
      <w:pPr>
        <w:pStyle w:val="Normal"/>
        <w:jc w:val="center"/>
      </w:pPr>
      <w:r w:rsidR="34BF7899">
        <w:drawing>
          <wp:inline wp14:editId="7E09D6CA" wp14:anchorId="7D196BA3">
            <wp:extent cx="3336131" cy="4448175"/>
            <wp:effectExtent l="0" t="0" r="0" b="0"/>
            <wp:docPr id="6050802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3558772" name="Picture 903558772"/>
                    <pic:cNvPicPr/>
                  </pic:nvPicPr>
                  <pic:blipFill>
                    <a:blip xmlns:r="http://schemas.openxmlformats.org/officeDocument/2006/relationships" r:embed="rId502484181">
                      <a:extLst>
                        <a:ext uri="{28A0092B-C50C-407E-A947-70E740481C1C}">
                          <a14:useLocalDpi xmlns:a14="http://schemas.microsoft.com/office/drawing/2010/main"/>
                        </a:ext>
                      </a:extLst>
                    </a:blip>
                    <a:stretch>
                      <a:fillRect/>
                    </a:stretch>
                  </pic:blipFill>
                  <pic:spPr>
                    <a:xfrm rot="0">
                      <a:off x="0" y="0"/>
                      <a:ext cx="3336131" cy="4448175"/>
                    </a:xfrm>
                    <a:prstGeom prst="rect">
                      <a:avLst/>
                    </a:prstGeom>
                  </pic:spPr>
                </pic:pic>
              </a:graphicData>
            </a:graphic>
          </wp:inline>
        </w:drawing>
      </w:r>
    </w:p>
    <w:p w:rsidR="0FBB9C1A" w:rsidP="6DE02DA8" w:rsidRDefault="0FBB9C1A" w14:paraId="0477A6A7" w14:textId="71951BC3">
      <w:pPr>
        <w:pStyle w:val="Normal"/>
        <w:jc w:val="center"/>
        <w:rPr>
          <w:i w:val="0"/>
          <w:iCs w:val="0"/>
          <w:sz w:val="18"/>
          <w:szCs w:val="18"/>
        </w:rPr>
      </w:pPr>
      <w:r w:rsidRPr="6DE02DA8" w:rsidR="0FBB9C1A">
        <w:rPr>
          <w:i w:val="0"/>
          <w:iCs w:val="0"/>
          <w:sz w:val="18"/>
          <w:szCs w:val="18"/>
        </w:rPr>
        <w:t>Image 17:</w:t>
      </w:r>
      <w:r w:rsidRPr="6DE02DA8" w:rsidR="34BF7899">
        <w:rPr>
          <w:i w:val="0"/>
          <w:iCs w:val="0"/>
          <w:sz w:val="18"/>
          <w:szCs w:val="18"/>
        </w:rPr>
        <w:t xml:space="preserve"> </w:t>
      </w:r>
      <w:r w:rsidRPr="6DE02DA8" w:rsidR="34BF7899">
        <w:rPr>
          <w:i w:val="1"/>
          <w:iCs w:val="1"/>
          <w:sz w:val="18"/>
          <w:szCs w:val="18"/>
        </w:rPr>
        <w:t xml:space="preserve">Practice self-tape part 1 </w:t>
      </w:r>
      <w:r w:rsidRPr="6DE02DA8" w:rsidR="34BF7899">
        <w:rPr>
          <w:i w:val="0"/>
          <w:iCs w:val="0"/>
          <w:sz w:val="18"/>
          <w:szCs w:val="18"/>
        </w:rPr>
        <w:t>(Personal collection, 2026)</w:t>
      </w:r>
    </w:p>
    <w:p w:rsidR="6DE02DA8" w:rsidP="6DE02DA8" w:rsidRDefault="6DE02DA8" w14:paraId="13C11131" w14:textId="596821BD">
      <w:pPr>
        <w:pStyle w:val="Normal"/>
        <w:jc w:val="center"/>
      </w:pPr>
    </w:p>
    <w:p w:rsidR="34BF7899" w:rsidP="6DE02DA8" w:rsidRDefault="34BF7899" w14:paraId="5A4FB97E" w14:textId="43AD7455">
      <w:pPr>
        <w:pStyle w:val="Normal"/>
        <w:jc w:val="center"/>
      </w:pPr>
      <w:r w:rsidR="34BF7899">
        <w:drawing>
          <wp:inline wp14:editId="2158E9AA" wp14:anchorId="32E0E62A">
            <wp:extent cx="3271837" cy="4362450"/>
            <wp:effectExtent l="0" t="0" r="0" b="0"/>
            <wp:docPr id="7135511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8121875" name="Picture 1058121875"/>
                    <pic:cNvPicPr/>
                  </pic:nvPicPr>
                  <pic:blipFill>
                    <a:blip xmlns:r="http://schemas.openxmlformats.org/officeDocument/2006/relationships" r:embed="rId172788716">
                      <a:extLst>
                        <a:ext uri="{28A0092B-C50C-407E-A947-70E740481C1C}">
                          <a14:useLocalDpi xmlns:a14="http://schemas.microsoft.com/office/drawing/2010/main"/>
                        </a:ext>
                      </a:extLst>
                    </a:blip>
                    <a:stretch>
                      <a:fillRect/>
                    </a:stretch>
                  </pic:blipFill>
                  <pic:spPr>
                    <a:xfrm rot="0">
                      <a:off x="0" y="0"/>
                      <a:ext cx="3271837" cy="4362450"/>
                    </a:xfrm>
                    <a:prstGeom prst="rect">
                      <a:avLst/>
                    </a:prstGeom>
                  </pic:spPr>
                </pic:pic>
              </a:graphicData>
            </a:graphic>
          </wp:inline>
        </w:drawing>
      </w:r>
    </w:p>
    <w:p w:rsidR="54BEAFC2" w:rsidP="6DE02DA8" w:rsidRDefault="54BEAFC2" w14:paraId="6C652B92" w14:textId="4FE457C5">
      <w:pPr>
        <w:pStyle w:val="Normal"/>
        <w:jc w:val="center"/>
        <w:rPr>
          <w:i w:val="0"/>
          <w:iCs w:val="0"/>
          <w:sz w:val="18"/>
          <w:szCs w:val="18"/>
        </w:rPr>
      </w:pPr>
      <w:r w:rsidRPr="6DE02DA8" w:rsidR="54BEAFC2">
        <w:rPr>
          <w:i w:val="0"/>
          <w:iCs w:val="0"/>
          <w:sz w:val="18"/>
          <w:szCs w:val="18"/>
        </w:rPr>
        <w:t>Image 18</w:t>
      </w:r>
      <w:r w:rsidRPr="6DE02DA8" w:rsidR="34BF7899">
        <w:rPr>
          <w:i w:val="0"/>
          <w:iCs w:val="0"/>
          <w:sz w:val="18"/>
          <w:szCs w:val="18"/>
        </w:rPr>
        <w:t xml:space="preserve">: </w:t>
      </w:r>
      <w:r w:rsidRPr="6DE02DA8" w:rsidR="34BF7899">
        <w:rPr>
          <w:i w:val="1"/>
          <w:iCs w:val="1"/>
          <w:sz w:val="18"/>
          <w:szCs w:val="18"/>
        </w:rPr>
        <w:t xml:space="preserve">Practice self-tape part 2 </w:t>
      </w:r>
      <w:r w:rsidRPr="6DE02DA8" w:rsidR="34BF7899">
        <w:rPr>
          <w:i w:val="0"/>
          <w:iCs w:val="0"/>
          <w:sz w:val="18"/>
          <w:szCs w:val="18"/>
        </w:rPr>
        <w:t>(Personal collection, 2026)</w:t>
      </w:r>
    </w:p>
    <w:p w:rsidR="6DE02DA8" w:rsidP="6DE02DA8" w:rsidRDefault="6DE02DA8" w14:paraId="11B19675" w14:textId="35D84EA3">
      <w:pPr>
        <w:pStyle w:val="Normal"/>
        <w:jc w:val="left"/>
        <w:rPr>
          <w:i w:val="0"/>
          <w:iCs w:val="0"/>
          <w:sz w:val="24"/>
          <w:szCs w:val="24"/>
        </w:rPr>
      </w:pPr>
    </w:p>
    <w:p w:rsidR="34BF7899" w:rsidP="6DE02DA8" w:rsidRDefault="34BF7899" w14:paraId="4E189FD5" w14:textId="38D0C74D">
      <w:pPr>
        <w:pStyle w:val="Normal"/>
        <w:jc w:val="left"/>
        <w:rPr>
          <w:i w:val="0"/>
          <w:iCs w:val="0"/>
          <w:sz w:val="24"/>
          <w:szCs w:val="24"/>
        </w:rPr>
      </w:pPr>
      <w:r w:rsidRPr="6DE02DA8" w:rsidR="34BF7899">
        <w:rPr>
          <w:i w:val="0"/>
          <w:iCs w:val="0"/>
          <w:sz w:val="24"/>
          <w:szCs w:val="24"/>
        </w:rPr>
        <w:t xml:space="preserve">I chose a monologue from “food for fish” by Adam Szymkowicz, from the character Bobbie as it is suitable for my casting. In this monologue specifically, Bobbie scolds a publisher for rejecting his novel and accusing them of gatekeeping the industry. There are themes of entitlement in this monologue, as well as themes of delusion and rejection. To prepare this monologue, I used the methods I have </w:t>
      </w:r>
      <w:r w:rsidRPr="6DE02DA8" w:rsidR="34BF7899">
        <w:rPr>
          <w:i w:val="0"/>
          <w:iCs w:val="0"/>
          <w:sz w:val="24"/>
          <w:szCs w:val="24"/>
        </w:rPr>
        <w:t>established</w:t>
      </w:r>
      <w:r w:rsidRPr="6DE02DA8" w:rsidR="34BF7899">
        <w:rPr>
          <w:i w:val="0"/>
          <w:iCs w:val="0"/>
          <w:sz w:val="24"/>
          <w:szCs w:val="24"/>
        </w:rPr>
        <w:t xml:space="preserve"> in my </w:t>
      </w:r>
      <w:r w:rsidRPr="6DE02DA8" w:rsidR="34BF7899">
        <w:rPr>
          <w:i w:val="0"/>
          <w:iCs w:val="0"/>
          <w:sz w:val="24"/>
          <w:szCs w:val="24"/>
        </w:rPr>
        <w:t>previous</w:t>
      </w:r>
      <w:r w:rsidRPr="6DE02DA8" w:rsidR="34BF7899">
        <w:rPr>
          <w:i w:val="0"/>
          <w:iCs w:val="0"/>
          <w:sz w:val="24"/>
          <w:szCs w:val="24"/>
        </w:rPr>
        <w:t xml:space="preserve"> monologues and jobs that I have completed. This is heavily Meisner inspired, relying on staying grounded and in the scene by intensive listening and focusing on the other person in the scene. In this instance, the other person will not be speaking, but I will prioritize my delivery as if there is someone standing in front of me. Furthermore, </w:t>
      </w:r>
      <w:r w:rsidRPr="6DE02DA8" w:rsidR="2EE48F84">
        <w:rPr>
          <w:i w:val="0"/>
          <w:iCs w:val="0"/>
          <w:sz w:val="24"/>
          <w:szCs w:val="24"/>
        </w:rPr>
        <w:t>in</w:t>
      </w:r>
      <w:r w:rsidRPr="6DE02DA8" w:rsidR="34BF7899">
        <w:rPr>
          <w:i w:val="0"/>
          <w:iCs w:val="0"/>
          <w:sz w:val="24"/>
          <w:szCs w:val="24"/>
        </w:rPr>
        <w:t xml:space="preserve"> order to </w:t>
      </w:r>
      <w:r w:rsidRPr="6DE02DA8" w:rsidR="34BF7899">
        <w:rPr>
          <w:i w:val="0"/>
          <w:iCs w:val="0"/>
          <w:sz w:val="24"/>
          <w:szCs w:val="24"/>
        </w:rPr>
        <w:t>establish</w:t>
      </w:r>
      <w:r w:rsidRPr="6DE02DA8" w:rsidR="34BF7899">
        <w:rPr>
          <w:i w:val="0"/>
          <w:iCs w:val="0"/>
          <w:sz w:val="24"/>
          <w:szCs w:val="24"/>
        </w:rPr>
        <w:t xml:space="preserve"> a character, I </w:t>
      </w:r>
      <w:r w:rsidRPr="6DE02DA8" w:rsidR="34BF7899">
        <w:rPr>
          <w:i w:val="0"/>
          <w:iCs w:val="0"/>
          <w:sz w:val="24"/>
          <w:szCs w:val="24"/>
        </w:rPr>
        <w:t>utilize</w:t>
      </w:r>
      <w:r w:rsidRPr="6DE02DA8" w:rsidR="34BF7899">
        <w:rPr>
          <w:i w:val="0"/>
          <w:iCs w:val="0"/>
          <w:sz w:val="24"/>
          <w:szCs w:val="24"/>
        </w:rPr>
        <w:t xml:space="preserve"> Stanislavski’s 5 </w:t>
      </w:r>
      <w:r w:rsidRPr="6DE02DA8" w:rsidR="34BF7899">
        <w:rPr>
          <w:i w:val="0"/>
          <w:iCs w:val="0"/>
          <w:sz w:val="24"/>
          <w:szCs w:val="24"/>
        </w:rPr>
        <w:t>Ws</w:t>
      </w:r>
      <w:r w:rsidRPr="6DE02DA8" w:rsidR="34BF7899">
        <w:rPr>
          <w:i w:val="0"/>
          <w:iCs w:val="0"/>
          <w:sz w:val="24"/>
          <w:szCs w:val="24"/>
        </w:rPr>
        <w:t xml:space="preserve"> to build a backstory for the character, and why they think this way (</w:t>
      </w:r>
      <w:r w:rsidRPr="6DE02DA8" w:rsidR="34BF7899">
        <w:rPr>
          <w:i w:val="0"/>
          <w:iCs w:val="0"/>
          <w:sz w:val="24"/>
          <w:szCs w:val="24"/>
        </w:rPr>
        <w:t xml:space="preserve">Figures </w:t>
      </w:r>
      <w:r w:rsidRPr="6DE02DA8" w:rsidR="5142A6A7">
        <w:rPr>
          <w:i w:val="0"/>
          <w:iCs w:val="0"/>
          <w:sz w:val="24"/>
          <w:szCs w:val="24"/>
        </w:rPr>
        <w:t>19</w:t>
      </w:r>
      <w:r w:rsidRPr="6DE02DA8" w:rsidR="34BF7899">
        <w:rPr>
          <w:i w:val="0"/>
          <w:iCs w:val="0"/>
          <w:sz w:val="24"/>
          <w:szCs w:val="24"/>
        </w:rPr>
        <w:t xml:space="preserve"> </w:t>
      </w:r>
      <w:r w:rsidRPr="6DE02DA8" w:rsidR="34BF7899">
        <w:rPr>
          <w:i w:val="0"/>
          <w:iCs w:val="0"/>
          <w:sz w:val="24"/>
          <w:szCs w:val="24"/>
        </w:rPr>
        <w:t xml:space="preserve">And </w:t>
      </w:r>
      <w:r w:rsidRPr="6DE02DA8" w:rsidR="453473AE">
        <w:rPr>
          <w:i w:val="0"/>
          <w:iCs w:val="0"/>
          <w:sz w:val="24"/>
          <w:szCs w:val="24"/>
        </w:rPr>
        <w:t>20</w:t>
      </w:r>
      <w:r w:rsidRPr="6DE02DA8" w:rsidR="34BF7899">
        <w:rPr>
          <w:i w:val="0"/>
          <w:iCs w:val="0"/>
          <w:sz w:val="24"/>
          <w:szCs w:val="24"/>
        </w:rPr>
        <w:t xml:space="preserve">) Finally, to build the character, I used the analysis of the 5 </w:t>
      </w:r>
      <w:r w:rsidRPr="6DE02DA8" w:rsidR="34BF7899">
        <w:rPr>
          <w:i w:val="0"/>
          <w:iCs w:val="0"/>
          <w:sz w:val="24"/>
          <w:szCs w:val="24"/>
        </w:rPr>
        <w:t>Ws</w:t>
      </w:r>
      <w:r w:rsidRPr="6DE02DA8" w:rsidR="34BF7899">
        <w:rPr>
          <w:i w:val="0"/>
          <w:iCs w:val="0"/>
          <w:sz w:val="24"/>
          <w:szCs w:val="24"/>
        </w:rPr>
        <w:t xml:space="preserve"> to </w:t>
      </w:r>
      <w:r w:rsidRPr="6DE02DA8" w:rsidR="34BF7899">
        <w:rPr>
          <w:i w:val="0"/>
          <w:iCs w:val="0"/>
          <w:sz w:val="24"/>
          <w:szCs w:val="24"/>
        </w:rPr>
        <w:t>determine</w:t>
      </w:r>
      <w:r w:rsidRPr="6DE02DA8" w:rsidR="34BF7899">
        <w:rPr>
          <w:i w:val="0"/>
          <w:iCs w:val="0"/>
          <w:sz w:val="24"/>
          <w:szCs w:val="24"/>
        </w:rPr>
        <w:t xml:space="preserve"> which Laban action would </w:t>
      </w:r>
      <w:r w:rsidRPr="6DE02DA8" w:rsidR="34BF7899">
        <w:rPr>
          <w:i w:val="0"/>
          <w:iCs w:val="0"/>
          <w:sz w:val="24"/>
          <w:szCs w:val="24"/>
        </w:rPr>
        <w:t>represent</w:t>
      </w:r>
      <w:r w:rsidRPr="6DE02DA8" w:rsidR="34BF7899">
        <w:rPr>
          <w:i w:val="0"/>
          <w:iCs w:val="0"/>
          <w:sz w:val="24"/>
          <w:szCs w:val="24"/>
        </w:rPr>
        <w:t xml:space="preserve"> the character. Bobbie is very accusing, and so I decided on </w:t>
      </w:r>
      <w:r w:rsidRPr="6DE02DA8" w:rsidR="34BF7899">
        <w:rPr>
          <w:i w:val="0"/>
          <w:iCs w:val="0"/>
          <w:sz w:val="24"/>
          <w:szCs w:val="24"/>
        </w:rPr>
        <w:t>wring</w:t>
      </w:r>
      <w:r w:rsidRPr="6DE02DA8" w:rsidR="34BF7899">
        <w:rPr>
          <w:i w:val="0"/>
          <w:iCs w:val="0"/>
          <w:sz w:val="24"/>
          <w:szCs w:val="24"/>
        </w:rPr>
        <w:t xml:space="preserve"> as a primary effort but also float towards the end as he has decided on eschewing publication.</w:t>
      </w:r>
    </w:p>
    <w:p w:rsidR="6DE02DA8" w:rsidP="6DE02DA8" w:rsidRDefault="6DE02DA8" w14:paraId="3F79CBE5" w14:textId="0DDF531D">
      <w:pPr>
        <w:pStyle w:val="Normal"/>
        <w:jc w:val="left"/>
        <w:rPr>
          <w:i w:val="0"/>
          <w:iCs w:val="0"/>
          <w:sz w:val="24"/>
          <w:szCs w:val="24"/>
        </w:rPr>
      </w:pPr>
    </w:p>
    <w:p w:rsidR="34BF7899" w:rsidP="6DE02DA8" w:rsidRDefault="34BF7899" w14:paraId="1F20D8DA" w14:textId="770E78FC">
      <w:pPr>
        <w:pStyle w:val="Normal"/>
        <w:jc w:val="center"/>
      </w:pPr>
      <w:r w:rsidR="34BF7899">
        <w:drawing>
          <wp:inline wp14:editId="2FA0A847" wp14:anchorId="3B02BAE1">
            <wp:extent cx="3664744" cy="4886325"/>
            <wp:effectExtent l="0" t="0" r="0" b="0"/>
            <wp:docPr id="12029266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3344175" name="Picture 593344175"/>
                    <pic:cNvPicPr/>
                  </pic:nvPicPr>
                  <pic:blipFill>
                    <a:blip xmlns:r="http://schemas.openxmlformats.org/officeDocument/2006/relationships" r:embed="rId1156855655">
                      <a:extLst>
                        <a:ext uri="{28A0092B-C50C-407E-A947-70E740481C1C}">
                          <a14:useLocalDpi xmlns:a14="http://schemas.microsoft.com/office/drawing/2010/main"/>
                        </a:ext>
                      </a:extLst>
                    </a:blip>
                    <a:stretch>
                      <a:fillRect/>
                    </a:stretch>
                  </pic:blipFill>
                  <pic:spPr>
                    <a:xfrm rot="0">
                      <a:off x="0" y="0"/>
                      <a:ext cx="3664744" cy="4886325"/>
                    </a:xfrm>
                    <a:prstGeom prst="rect">
                      <a:avLst/>
                    </a:prstGeom>
                  </pic:spPr>
                </pic:pic>
              </a:graphicData>
            </a:graphic>
          </wp:inline>
        </w:drawing>
      </w:r>
    </w:p>
    <w:p w:rsidR="72879147" w:rsidP="6DE02DA8" w:rsidRDefault="72879147" w14:paraId="5CB7B792" w14:textId="02D0D92E">
      <w:pPr>
        <w:pStyle w:val="Normal"/>
        <w:jc w:val="center"/>
        <w:rPr>
          <w:i w:val="1"/>
          <w:iCs w:val="1"/>
          <w:sz w:val="18"/>
          <w:szCs w:val="18"/>
        </w:rPr>
      </w:pPr>
      <w:r w:rsidRPr="6DE02DA8" w:rsidR="72879147">
        <w:rPr>
          <w:i w:val="1"/>
          <w:iCs w:val="1"/>
          <w:sz w:val="18"/>
          <w:szCs w:val="18"/>
        </w:rPr>
        <w:t>Image 19</w:t>
      </w:r>
      <w:r w:rsidRPr="6DE02DA8" w:rsidR="34BF7899">
        <w:rPr>
          <w:i w:val="1"/>
          <w:iCs w:val="1"/>
          <w:sz w:val="18"/>
          <w:szCs w:val="18"/>
        </w:rPr>
        <w:t>: Script breakdown of my monologue part 1 (Personal collection, 2026)</w:t>
      </w:r>
    </w:p>
    <w:p w:rsidR="6DE02DA8" w:rsidP="6DE02DA8" w:rsidRDefault="6DE02DA8" w14:paraId="792B22A6" w14:textId="2C9C9106">
      <w:pPr>
        <w:pStyle w:val="Normal"/>
        <w:jc w:val="left"/>
        <w:rPr>
          <w:i w:val="0"/>
          <w:iCs w:val="0"/>
          <w:sz w:val="24"/>
          <w:szCs w:val="24"/>
        </w:rPr>
      </w:pPr>
    </w:p>
    <w:p w:rsidR="6DE02DA8" w:rsidP="6DE02DA8" w:rsidRDefault="6DE02DA8" w14:paraId="2B93D536" w14:textId="59E87C5D">
      <w:pPr>
        <w:pStyle w:val="Normal"/>
        <w:jc w:val="left"/>
        <w:rPr>
          <w:i w:val="0"/>
          <w:iCs w:val="0"/>
          <w:sz w:val="24"/>
          <w:szCs w:val="24"/>
        </w:rPr>
      </w:pPr>
    </w:p>
    <w:p w:rsidR="34BF7899" w:rsidP="6DE02DA8" w:rsidRDefault="34BF7899" w14:paraId="743CFBC6" w14:textId="45D0787A">
      <w:pPr>
        <w:pStyle w:val="Normal"/>
        <w:jc w:val="center"/>
      </w:pPr>
      <w:r w:rsidR="34BF7899">
        <w:drawing>
          <wp:inline wp14:editId="72B966B6" wp14:anchorId="5F7B638C">
            <wp:extent cx="3552825" cy="4737100"/>
            <wp:effectExtent l="0" t="0" r="0" b="0"/>
            <wp:docPr id="259390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7824655" name="Picture 737824655"/>
                    <pic:cNvPicPr/>
                  </pic:nvPicPr>
                  <pic:blipFill>
                    <a:blip xmlns:r="http://schemas.openxmlformats.org/officeDocument/2006/relationships" r:embed="rId1448065822">
                      <a:extLst>
                        <a:ext uri="{28A0092B-C50C-407E-A947-70E740481C1C}">
                          <a14:useLocalDpi xmlns:a14="http://schemas.microsoft.com/office/drawing/2010/main"/>
                        </a:ext>
                      </a:extLst>
                    </a:blip>
                    <a:stretch>
                      <a:fillRect/>
                    </a:stretch>
                  </pic:blipFill>
                  <pic:spPr>
                    <a:xfrm rot="0">
                      <a:off x="0" y="0"/>
                      <a:ext cx="3552825" cy="4737100"/>
                    </a:xfrm>
                    <a:prstGeom prst="rect">
                      <a:avLst/>
                    </a:prstGeom>
                  </pic:spPr>
                </pic:pic>
              </a:graphicData>
            </a:graphic>
          </wp:inline>
        </w:drawing>
      </w:r>
    </w:p>
    <w:p w:rsidR="44B5A895" w:rsidP="6DE02DA8" w:rsidRDefault="44B5A895" w14:paraId="02335A98" w14:textId="377A947C">
      <w:pPr>
        <w:pStyle w:val="Normal"/>
        <w:jc w:val="center"/>
        <w:rPr>
          <w:i w:val="1"/>
          <w:iCs w:val="1"/>
          <w:sz w:val="18"/>
          <w:szCs w:val="18"/>
        </w:rPr>
      </w:pPr>
      <w:r w:rsidRPr="6DE02DA8" w:rsidR="44B5A895">
        <w:rPr>
          <w:i w:val="1"/>
          <w:iCs w:val="1"/>
          <w:sz w:val="18"/>
          <w:szCs w:val="18"/>
        </w:rPr>
        <w:t>Image 20</w:t>
      </w:r>
      <w:r w:rsidRPr="6DE02DA8" w:rsidR="34BF7899">
        <w:rPr>
          <w:i w:val="1"/>
          <w:iCs w:val="1"/>
          <w:sz w:val="18"/>
          <w:szCs w:val="18"/>
        </w:rPr>
        <w:t>: Script breakdown of my monologue part 2 (Personal collection, 2026)</w:t>
      </w:r>
    </w:p>
    <w:p w:rsidR="6DE02DA8" w:rsidP="6DE02DA8" w:rsidRDefault="6DE02DA8" w14:paraId="79CDE525" w14:textId="3211FC35">
      <w:pPr>
        <w:pStyle w:val="Normal"/>
        <w:jc w:val="left"/>
        <w:rPr>
          <w:i w:val="0"/>
          <w:iCs w:val="0"/>
          <w:sz w:val="24"/>
          <w:szCs w:val="24"/>
        </w:rPr>
      </w:pPr>
    </w:p>
    <w:p w:rsidR="683C3B9A" w:rsidP="6DE02DA8" w:rsidRDefault="683C3B9A" w14:paraId="0800C856" w14:textId="65783E22">
      <w:pPr>
        <w:pStyle w:val="Normal"/>
        <w:jc w:val="left"/>
        <w:rPr>
          <w:i w:val="0"/>
          <w:iCs w:val="0"/>
          <w:sz w:val="24"/>
          <w:szCs w:val="24"/>
        </w:rPr>
      </w:pPr>
      <w:r w:rsidRPr="6DE02DA8" w:rsidR="683C3B9A">
        <w:rPr>
          <w:i w:val="0"/>
          <w:iCs w:val="0"/>
          <w:sz w:val="24"/>
          <w:szCs w:val="24"/>
        </w:rPr>
        <w:t xml:space="preserve">An article by Katie Redford (Redford, 2026) provides advice given to her by Bryan Cranston, as well as from her own experiences. Two things that stuck with me from this article </w:t>
      </w:r>
      <w:r w:rsidRPr="6DE02DA8" w:rsidR="3B5C5BCE">
        <w:rPr>
          <w:i w:val="0"/>
          <w:iCs w:val="0"/>
          <w:sz w:val="24"/>
          <w:szCs w:val="24"/>
        </w:rPr>
        <w:t>were</w:t>
      </w:r>
      <w:r w:rsidRPr="6DE02DA8" w:rsidR="683C3B9A">
        <w:rPr>
          <w:i w:val="0"/>
          <w:iCs w:val="0"/>
          <w:sz w:val="24"/>
          <w:szCs w:val="24"/>
        </w:rPr>
        <w:t xml:space="preserve"> that before an </w:t>
      </w:r>
      <w:r w:rsidRPr="6DE02DA8" w:rsidR="38C9C25A">
        <w:rPr>
          <w:i w:val="0"/>
          <w:iCs w:val="0"/>
          <w:sz w:val="24"/>
          <w:szCs w:val="24"/>
        </w:rPr>
        <w:t>in-person</w:t>
      </w:r>
      <w:r w:rsidRPr="6DE02DA8" w:rsidR="683C3B9A">
        <w:rPr>
          <w:i w:val="0"/>
          <w:iCs w:val="0"/>
          <w:sz w:val="24"/>
          <w:szCs w:val="24"/>
        </w:rPr>
        <w:t xml:space="preserve"> </w:t>
      </w:r>
      <w:r w:rsidRPr="6DE02DA8" w:rsidR="2BFABF1B">
        <w:rPr>
          <w:i w:val="0"/>
          <w:iCs w:val="0"/>
          <w:sz w:val="24"/>
          <w:szCs w:val="24"/>
        </w:rPr>
        <w:t>audition;</w:t>
      </w:r>
      <w:r w:rsidRPr="6DE02DA8" w:rsidR="683C3B9A">
        <w:rPr>
          <w:i w:val="0"/>
          <w:iCs w:val="0"/>
          <w:sz w:val="24"/>
          <w:szCs w:val="24"/>
        </w:rPr>
        <w:t xml:space="preserve"> to stay connected, </w:t>
      </w:r>
      <w:r w:rsidRPr="6DE02DA8" w:rsidR="6590A68C">
        <w:rPr>
          <w:i w:val="0"/>
          <w:iCs w:val="0"/>
          <w:sz w:val="24"/>
          <w:szCs w:val="24"/>
        </w:rPr>
        <w:t>it is</w:t>
      </w:r>
      <w:r w:rsidRPr="6DE02DA8" w:rsidR="683C3B9A">
        <w:rPr>
          <w:i w:val="0"/>
          <w:iCs w:val="0"/>
          <w:sz w:val="24"/>
          <w:szCs w:val="24"/>
        </w:rPr>
        <w:t xml:space="preserve"> best to do a vocal physical warmup before you go to the audition. This is a habit I have already developed, but the article made me see the importance </w:t>
      </w:r>
      <w:r w:rsidRPr="6DE02DA8" w:rsidR="66E0AD35">
        <w:rPr>
          <w:i w:val="0"/>
          <w:iCs w:val="0"/>
          <w:sz w:val="24"/>
          <w:szCs w:val="24"/>
        </w:rPr>
        <w:t>of</w:t>
      </w:r>
      <w:r w:rsidRPr="6DE02DA8" w:rsidR="683C3B9A">
        <w:rPr>
          <w:i w:val="0"/>
          <w:iCs w:val="0"/>
          <w:sz w:val="24"/>
          <w:szCs w:val="24"/>
        </w:rPr>
        <w:t xml:space="preserve"> doing it. The second bit of advice (Which is also something I have heard from Andrew and other sources) is to plan something after your audition so that </w:t>
      </w:r>
      <w:r w:rsidRPr="6DE02DA8" w:rsidR="2E321BD1">
        <w:rPr>
          <w:i w:val="0"/>
          <w:iCs w:val="0"/>
          <w:sz w:val="24"/>
          <w:szCs w:val="24"/>
        </w:rPr>
        <w:t>you are</w:t>
      </w:r>
      <w:r w:rsidRPr="6DE02DA8" w:rsidR="683C3B9A">
        <w:rPr>
          <w:i w:val="0"/>
          <w:iCs w:val="0"/>
          <w:sz w:val="24"/>
          <w:szCs w:val="24"/>
        </w:rPr>
        <w:t xml:space="preserve"> not going home and regretting the choices you made. Furthermore, something that personally resonates with me as I tend to have confidence problems is that you should find something in your life that provides you with confidence as you progress, a hobby outside acting. </w:t>
      </w:r>
    </w:p>
    <w:p w:rsidR="6DE02DA8" w:rsidP="6DE02DA8" w:rsidRDefault="6DE02DA8" w14:paraId="07873308" w14:textId="5AAE962B">
      <w:pPr>
        <w:pStyle w:val="Normal"/>
        <w:jc w:val="left"/>
        <w:rPr>
          <w:i w:val="0"/>
          <w:iCs w:val="0"/>
          <w:sz w:val="24"/>
          <w:szCs w:val="24"/>
        </w:rPr>
      </w:pPr>
    </w:p>
    <w:p w:rsidR="683C3B9A" w:rsidP="6DE02DA8" w:rsidRDefault="683C3B9A" w14:paraId="7586F471" w14:textId="3D686205">
      <w:pPr>
        <w:pStyle w:val="Normal"/>
        <w:jc w:val="left"/>
        <w:rPr>
          <w:i w:val="0"/>
          <w:iCs w:val="0"/>
          <w:sz w:val="24"/>
          <w:szCs w:val="24"/>
        </w:rPr>
      </w:pPr>
      <w:r w:rsidRPr="6DE02DA8" w:rsidR="683C3B9A">
        <w:rPr>
          <w:i w:val="0"/>
          <w:iCs w:val="0"/>
          <w:sz w:val="24"/>
          <w:szCs w:val="24"/>
        </w:rPr>
        <w:t xml:space="preserve">A video by </w:t>
      </w:r>
      <w:r w:rsidRPr="6DE02DA8" w:rsidR="683C3B9A">
        <w:rPr>
          <w:i w:val="0"/>
          <w:iCs w:val="0"/>
          <w:sz w:val="24"/>
          <w:szCs w:val="24"/>
        </w:rPr>
        <w:t>StageMilk</w:t>
      </w:r>
      <w:r w:rsidRPr="6DE02DA8" w:rsidR="683C3B9A">
        <w:rPr>
          <w:i w:val="0"/>
          <w:iCs w:val="0"/>
          <w:sz w:val="24"/>
          <w:szCs w:val="24"/>
        </w:rPr>
        <w:t xml:space="preserve"> (</w:t>
      </w:r>
      <w:r w:rsidRPr="6DE02DA8" w:rsidR="683C3B9A">
        <w:rPr>
          <w:i w:val="0"/>
          <w:iCs w:val="0"/>
          <w:sz w:val="24"/>
          <w:szCs w:val="24"/>
        </w:rPr>
        <w:t>StageMilk</w:t>
      </w:r>
      <w:r w:rsidRPr="6DE02DA8" w:rsidR="683C3B9A">
        <w:rPr>
          <w:i w:val="0"/>
          <w:iCs w:val="0"/>
          <w:sz w:val="24"/>
          <w:szCs w:val="24"/>
        </w:rPr>
        <w:t xml:space="preserve">, 2021) Gives more advice on what you should prioritize whilst preparing for an audition, which is learning the lines, understanding the story, knowing the beats, and understanding the given circumstances. They say </w:t>
      </w:r>
      <w:r w:rsidRPr="6DE02DA8" w:rsidR="52B863AE">
        <w:rPr>
          <w:i w:val="0"/>
          <w:iCs w:val="0"/>
          <w:sz w:val="24"/>
          <w:szCs w:val="24"/>
        </w:rPr>
        <w:t>that</w:t>
      </w:r>
      <w:r w:rsidRPr="6DE02DA8" w:rsidR="683C3B9A">
        <w:rPr>
          <w:i w:val="0"/>
          <w:iCs w:val="0"/>
          <w:sz w:val="24"/>
          <w:szCs w:val="24"/>
        </w:rPr>
        <w:t xml:space="preserve"> knowing what your lines are and the context will calm your nerves and allow you to really give ownership to the piece and allow you to be flexible whilst performing it. </w:t>
      </w:r>
    </w:p>
    <w:p w:rsidR="6DE02DA8" w:rsidP="6DE02DA8" w:rsidRDefault="6DE02DA8" w14:paraId="1537B8B9" w14:textId="2655C51B">
      <w:pPr>
        <w:pStyle w:val="Normal"/>
        <w:jc w:val="left"/>
        <w:rPr>
          <w:i w:val="0"/>
          <w:iCs w:val="0"/>
          <w:sz w:val="24"/>
          <w:szCs w:val="24"/>
        </w:rPr>
      </w:pPr>
    </w:p>
    <w:p w:rsidR="683C3B9A" w:rsidP="6DE02DA8" w:rsidRDefault="683C3B9A" w14:paraId="4AA91253" w14:textId="5DC37414">
      <w:pPr>
        <w:pStyle w:val="Normal"/>
        <w:jc w:val="left"/>
        <w:rPr>
          <w:i w:val="0"/>
          <w:iCs w:val="0"/>
          <w:sz w:val="24"/>
          <w:szCs w:val="24"/>
        </w:rPr>
      </w:pPr>
      <w:r w:rsidRPr="6DE02DA8" w:rsidR="683C3B9A">
        <w:rPr>
          <w:i w:val="0"/>
          <w:iCs w:val="0"/>
          <w:sz w:val="24"/>
          <w:szCs w:val="24"/>
        </w:rPr>
        <w:t>An article by Actor Hub (</w:t>
      </w:r>
      <w:r w:rsidRPr="6DE02DA8" w:rsidR="683C3B9A">
        <w:rPr>
          <w:i w:val="0"/>
          <w:iCs w:val="0"/>
          <w:sz w:val="24"/>
          <w:szCs w:val="24"/>
        </w:rPr>
        <w:t>ActorHub</w:t>
      </w:r>
      <w:r w:rsidRPr="6DE02DA8" w:rsidR="683C3B9A">
        <w:rPr>
          <w:i w:val="0"/>
          <w:iCs w:val="0"/>
          <w:sz w:val="24"/>
          <w:szCs w:val="24"/>
        </w:rPr>
        <w:t>, 2014) provides more advice for meeting with a casting director – they recommend an enthusiastic approach to auditions, to be yourself, and the thing that resonated with me the most, following the audition up with a statement such as thanking them, or professionally noting what you are doing after the audition. Furthermore, the website suggests preparing an anecdote to slip into conversation, which is relevant to the conversation. This prevents you from thinking on the spot, giving you more confidence. This is also known as “bridging</w:t>
      </w:r>
      <w:r w:rsidRPr="6DE02DA8" w:rsidR="1AFD8D50">
        <w:rPr>
          <w:i w:val="0"/>
          <w:iCs w:val="0"/>
          <w:sz w:val="24"/>
          <w:szCs w:val="24"/>
        </w:rPr>
        <w:t>.”</w:t>
      </w:r>
      <w:r w:rsidRPr="6DE02DA8" w:rsidR="683C3B9A">
        <w:rPr>
          <w:i w:val="0"/>
          <w:iCs w:val="0"/>
          <w:sz w:val="24"/>
          <w:szCs w:val="24"/>
        </w:rPr>
        <w:t xml:space="preserve"> </w:t>
      </w:r>
    </w:p>
    <w:p w:rsidR="6DE02DA8" w:rsidP="6DE02DA8" w:rsidRDefault="6DE02DA8" w14:paraId="2FB08123" w14:textId="3111BC7E">
      <w:pPr>
        <w:pStyle w:val="Normal"/>
        <w:jc w:val="left"/>
        <w:rPr>
          <w:i w:val="0"/>
          <w:iCs w:val="0"/>
          <w:sz w:val="24"/>
          <w:szCs w:val="24"/>
        </w:rPr>
      </w:pPr>
    </w:p>
    <w:p w:rsidR="6DE02DA8" w:rsidP="6DE02DA8" w:rsidRDefault="6DE02DA8" w14:paraId="030C046D" w14:textId="07355284">
      <w:pPr>
        <w:pStyle w:val="Normal"/>
        <w:jc w:val="left"/>
        <w:rPr>
          <w:i w:val="0"/>
          <w:iCs w:val="0"/>
          <w:sz w:val="24"/>
          <w:szCs w:val="24"/>
        </w:rPr>
      </w:pPr>
    </w:p>
    <w:p w:rsidR="6DE02DA8" w:rsidP="6DE02DA8" w:rsidRDefault="6DE02DA8" w14:paraId="38EEC13B" w14:textId="56ED1180">
      <w:pPr>
        <w:pStyle w:val="Normal"/>
        <w:jc w:val="left"/>
        <w:rPr>
          <w:i w:val="0"/>
          <w:iCs w:val="0"/>
          <w:sz w:val="24"/>
          <w:szCs w:val="24"/>
        </w:rPr>
      </w:pPr>
    </w:p>
    <w:p w:rsidR="6DE02DA8" w:rsidP="6DE02DA8" w:rsidRDefault="6DE02DA8" w14:paraId="4A29617B" w14:textId="4F7640EB">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p>
    <w:p w:rsidR="6DE02DA8" w:rsidP="6DE02DA8" w:rsidRDefault="6DE02DA8" w14:paraId="615E5EE0" w14:textId="68CC581A">
      <w:pPr>
        <w:pStyle w:val="Normal"/>
        <w:jc w:val="left"/>
        <w:rPr>
          <w:rFonts w:ascii="Aptos Display" w:hAnsi="Aptos Display" w:eastAsia="Aptos Display" w:cs="Aptos Display" w:asciiTheme="majorAscii" w:hAnsiTheme="majorAscii" w:eastAsiaTheme="majorAscii" w:cstheme="majorAscii"/>
          <w:i w:val="0"/>
          <w:iCs w:val="0"/>
          <w:sz w:val="24"/>
          <w:szCs w:val="24"/>
          <w:u w:val="none"/>
        </w:rPr>
      </w:pPr>
    </w:p>
    <w:sectPr>
      <w:pgSz w:w="12240" w:h="15840" w:orient="portrait"/>
      <w:pgMar w:top="1440" w:right="1440" w:bottom="1440" w:left="1440" w:header="720" w:footer="720" w:gutter="0"/>
      <w:cols w:space="720"/>
      <w:docGrid w:linePitch="360"/>
      <w:headerReference w:type="default" r:id="R2d57e6e0f2a243bb"/>
      <w:footerReference w:type="default" r:id="Rb8e0bdb97aa942c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DE02DA8" w:rsidTr="6DE02DA8" w14:paraId="73D25C6B">
      <w:trPr>
        <w:trHeight w:val="300"/>
      </w:trPr>
      <w:tc>
        <w:tcPr>
          <w:tcW w:w="3120" w:type="dxa"/>
          <w:tcMar/>
        </w:tcPr>
        <w:p w:rsidR="6DE02DA8" w:rsidP="6DE02DA8" w:rsidRDefault="6DE02DA8" w14:paraId="0622247C" w14:textId="1BDA37D3">
          <w:pPr>
            <w:pStyle w:val="Header"/>
            <w:bidi w:val="0"/>
            <w:ind w:left="-115"/>
            <w:jc w:val="left"/>
          </w:pPr>
        </w:p>
      </w:tc>
      <w:tc>
        <w:tcPr>
          <w:tcW w:w="3120" w:type="dxa"/>
          <w:tcMar/>
        </w:tcPr>
        <w:p w:rsidR="6DE02DA8" w:rsidP="6DE02DA8" w:rsidRDefault="6DE02DA8" w14:paraId="084C9780" w14:textId="6A5E2B92">
          <w:pPr>
            <w:pStyle w:val="Header"/>
            <w:bidi w:val="0"/>
            <w:jc w:val="center"/>
          </w:pPr>
        </w:p>
      </w:tc>
      <w:tc>
        <w:tcPr>
          <w:tcW w:w="3120" w:type="dxa"/>
          <w:tcMar/>
        </w:tcPr>
        <w:p w:rsidR="6DE02DA8" w:rsidP="6DE02DA8" w:rsidRDefault="6DE02DA8" w14:paraId="5557B0DD" w14:textId="0B208D87">
          <w:pPr>
            <w:pStyle w:val="Header"/>
            <w:bidi w:val="0"/>
            <w:ind w:right="-115"/>
            <w:jc w:val="right"/>
          </w:pPr>
        </w:p>
      </w:tc>
    </w:tr>
  </w:tbl>
  <w:p w:rsidR="6DE02DA8" w:rsidP="6DE02DA8" w:rsidRDefault="6DE02DA8" w14:paraId="0EBE4FE5" w14:textId="1CCA06A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DE02DA8" w:rsidTr="6DE02DA8" w14:paraId="5A080D28">
      <w:trPr>
        <w:trHeight w:val="300"/>
      </w:trPr>
      <w:tc>
        <w:tcPr>
          <w:tcW w:w="3120" w:type="dxa"/>
          <w:tcMar/>
        </w:tcPr>
        <w:p w:rsidR="6DE02DA8" w:rsidP="6DE02DA8" w:rsidRDefault="6DE02DA8" w14:paraId="71C27825" w14:textId="2CD56612">
          <w:pPr>
            <w:pStyle w:val="Header"/>
            <w:bidi w:val="0"/>
            <w:ind w:left="-115"/>
            <w:jc w:val="left"/>
          </w:pPr>
        </w:p>
      </w:tc>
      <w:tc>
        <w:tcPr>
          <w:tcW w:w="3120" w:type="dxa"/>
          <w:tcMar/>
        </w:tcPr>
        <w:p w:rsidR="6DE02DA8" w:rsidP="6DE02DA8" w:rsidRDefault="6DE02DA8" w14:paraId="655D9B93" w14:textId="2E6A8457">
          <w:pPr>
            <w:pStyle w:val="Header"/>
            <w:bidi w:val="0"/>
            <w:jc w:val="center"/>
          </w:pPr>
        </w:p>
      </w:tc>
      <w:tc>
        <w:tcPr>
          <w:tcW w:w="3120" w:type="dxa"/>
          <w:tcMar/>
        </w:tcPr>
        <w:p w:rsidR="6DE02DA8" w:rsidP="6DE02DA8" w:rsidRDefault="6DE02DA8" w14:paraId="4D6E1772" w14:textId="7B3EA542">
          <w:pPr>
            <w:pStyle w:val="Header"/>
            <w:bidi w:val="0"/>
            <w:ind w:right="-115"/>
            <w:jc w:val="right"/>
          </w:pPr>
        </w:p>
      </w:tc>
    </w:tr>
  </w:tbl>
  <w:p w:rsidR="6DE02DA8" w:rsidP="6DE02DA8" w:rsidRDefault="6DE02DA8" w14:paraId="7FB4C312" w14:textId="6F159526">
    <w:pPr>
      <w:pStyle w:val="Header"/>
      <w:bidi w:val="0"/>
    </w:pPr>
  </w:p>
</w:hdr>
</file>

<file path=word/intelligence2.xml><?xml version="1.0" encoding="utf-8"?>
<int2:intelligence xmlns:int2="http://schemas.microsoft.com/office/intelligence/2020/intelligence">
  <int2:observations>
    <int2:textHash int2:hashCode="PMm/xWxLuBAKz1" int2:id="8k023aYe">
      <int2:state int2:type="spell" int2:value="Rejected"/>
    </int2:textHash>
    <int2:textHash int2:hashCode="yks+iM9bv4aRRO" int2:id="Vr8utItj">
      <int2:state int2:type="spell" int2:value="Rejected"/>
    </int2:textHash>
    <int2:textHash int2:hashCode="IOwD5lbqbQHPyz" int2:id="Oly6gzdd">
      <int2:state int2:type="spell" int2:value="Rejected"/>
    </int2:textHash>
    <int2:textHash int2:hashCode="ce+rbhqhbsBGSd" int2:id="FP6gXBrc">
      <int2:state int2:type="spell" int2:value="Rejected"/>
    </int2:textHash>
    <int2:textHash int2:hashCode="osDt+Ody+4G+Lw" int2:id="1dKYbrim">
      <int2:state int2:type="spell" int2:value="Rejected"/>
    </int2:textHash>
    <int2:textHash int2:hashCode="FFe3XcjFUAwPHU" int2:id="aLlFAoaE">
      <int2:state int2:type="spell" int2:value="Rejected"/>
    </int2:textHash>
    <int2:textHash int2:hashCode="oB9YW97CEcqk8H" int2:id="RHbNsR8h">
      <int2:state int2:type="spell" int2:value="Rejected"/>
    </int2:textHash>
    <int2:textHash int2:hashCode="2s5vXI+8vE18qm" int2:id="xBeh9Jcp">
      <int2:state int2:type="spell" int2:value="Rejected"/>
    </int2:textHash>
    <int2:textHash int2:hashCode="fYyjPTHjd5yA1K" int2:id="DmhOFEyn">
      <int2:state int2:type="spell" int2:value="Rejected"/>
    </int2:textHash>
    <int2:bookmark int2:bookmarkName="_Int_GqLR2jr8" int2:invalidationBookmarkName="" int2:hashCode="Df1x1i9j+6UA+7" int2:id="Y42sZIOg">
      <int2:state int2:type="style" int2:value="Rejected"/>
    </int2:bookmark>
    <int2:bookmark int2:bookmarkName="_Int_6PqDWZri" int2:invalidationBookmarkName="" int2:hashCode="X0K5iy66ja3G8K" int2:id="XvI49XdL">
      <int2:state int2:type="AugLoop_Text_Critique" int2:value="Rejected"/>
    </int2:bookmark>
    <int2:bookmark int2:bookmarkName="_Int_Rq9pnnNu" int2:invalidationBookmarkName="" int2:hashCode="t0ogiEgW7gUW4q" int2:id="rBBPuJiV">
      <int2:state int2:type="gram" int2:value="Rejected"/>
    </int2:bookmark>
    <int2:bookmark int2:bookmarkName="_Int_qQj5zvFl" int2:invalidationBookmarkName="" int2:hashCode="AyOYePr9D/HG6c" int2:id="5XxzPLv8">
      <int2:state int2:type="gram" int2:value="Rejected"/>
    </int2:bookmark>
    <int2:bookmark int2:bookmarkName="_Int_a2AZ8Bk7" int2:invalidationBookmarkName="" int2:hashCode="rnnqHpxjkantg6" int2:id="MQEg7LZE">
      <int2:state int2:type="gram" int2:value="Rejected"/>
    </int2:bookmark>
    <int2:bookmark int2:bookmarkName="_Int_YzE2bSrE" int2:invalidationBookmarkName="" int2:hashCode="94gGADSKCRpD4q" int2:id="ItOf3VO6">
      <int2:state int2:type="gram" int2:value="Rejected"/>
    </int2:bookmark>
    <int2:bookmark int2:bookmarkName="_Int_Pg4ZbW7I" int2:invalidationBookmarkName="" int2:hashCode="rnnqHpxjkantg6" int2:id="WVSVBgId">
      <int2:state int2:type="gram" int2:value="Rejected"/>
    </int2:bookmark>
    <int2:bookmark int2:bookmarkName="_Int_wYDyhwR5" int2:invalidationBookmarkName="" int2:hashCode="nTGYX9qHsm1lVL" int2:id="3eq5NRTZ">
      <int2:state int2:type="gram" int2:value="Rejected"/>
    </int2:bookmark>
    <int2:bookmark int2:bookmarkName="_Int_t6SWVheQ" int2:invalidationBookmarkName="" int2:hashCode="28DVvuJGndRhM4" int2:id="oqngngKF">
      <int2:state int2:type="gram" int2:value="Rejected"/>
    </int2:bookmark>
    <int2:bookmark int2:bookmarkName="_Int_f2B9HHdy" int2:invalidationBookmarkName="" int2:hashCode="s91cIAnPxblTo3" int2:id="gHso3v3U">
      <int2:state int2:type="gram" int2:value="Rejected"/>
    </int2:bookmark>
    <int2:bookmark int2:bookmarkName="_Int_e2MmgZnn" int2:invalidationBookmarkName="" int2:hashCode="+m303oLVFyEJ26" int2:id="dxiCiotC">
      <int2:state int2:type="gram" int2:value="Rejected"/>
    </int2:bookmark>
    <int2:bookmark int2:bookmarkName="_Int_rpikAfyE" int2:invalidationBookmarkName="" int2:hashCode="+m303oLVFyEJ26" int2:id="x56Pw4Tp">
      <int2:state int2:type="gram" int2:value="Rejected"/>
    </int2:bookmark>
    <int2:bookmark int2:bookmarkName="_Int_BkeBAZ6t" int2:invalidationBookmarkName="" int2:hashCode="rnnqHpxjkantg6" int2:id="Kb14Yjy7">
      <int2:state int2:type="gram" int2:value="Rejected"/>
    </int2:bookmark>
    <int2:bookmark int2:bookmarkName="_Int_tRp0xwQe" int2:invalidationBookmarkName="" int2:hashCode="94gGADSKCRpD4q" int2:id="C6yJaSSY">
      <int2:state int2:type="gram" int2:value="Rejected"/>
    </int2:bookmark>
    <int2:bookmark int2:bookmarkName="_Int_qLekDIMA" int2:invalidationBookmarkName="" int2:hashCode="rnnqHpxjkantg6" int2:id="6dHqlf4H">
      <int2:state int2:type="gram" int2:value="Rejected"/>
    </int2:bookmark>
    <int2:bookmark int2:bookmarkName="_Int_X5butGBc" int2:invalidationBookmarkName="" int2:hashCode="XH0oPbWEa7p/iS" int2:id="hfBa0z8X">
      <int2:state int2:type="gram" int2:value="Rejected"/>
    </int2:bookmark>
    <int2:bookmark int2:bookmarkName="_Int_fNNnmCEZ" int2:invalidationBookmarkName="" int2:hashCode="TF7w/kb0IAxBT1" int2:id="U4ZARyzv">
      <int2:state int2:type="gram" int2:value="Rejected"/>
    </int2:bookmark>
    <int2:bookmark int2:bookmarkName="_Int_eA5VTtZr" int2:invalidationBookmarkName="" int2:hashCode="gD0g7ohqYzyGCI" int2:id="H5AMnCH0">
      <int2:state int2:type="gram" int2:value="Rejected"/>
    </int2:bookmark>
    <int2:bookmark int2:bookmarkName="_Int_TPALYOAF" int2:invalidationBookmarkName="" int2:hashCode="Ps4UcfRPYxd8vD" int2:id="7ms1mrs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93c6e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A1E33D"/>
    <w:rsid w:val="0009BE7D"/>
    <w:rsid w:val="000E101C"/>
    <w:rsid w:val="003182AB"/>
    <w:rsid w:val="0038BC0B"/>
    <w:rsid w:val="0049A372"/>
    <w:rsid w:val="0051D617"/>
    <w:rsid w:val="005BD987"/>
    <w:rsid w:val="005F33C3"/>
    <w:rsid w:val="0067CCAA"/>
    <w:rsid w:val="00832F1C"/>
    <w:rsid w:val="009A46F8"/>
    <w:rsid w:val="009DF3A9"/>
    <w:rsid w:val="00A0A943"/>
    <w:rsid w:val="00ADFE3E"/>
    <w:rsid w:val="00D0D085"/>
    <w:rsid w:val="00D39191"/>
    <w:rsid w:val="00D7CC13"/>
    <w:rsid w:val="00D91984"/>
    <w:rsid w:val="00E33543"/>
    <w:rsid w:val="0101A7C0"/>
    <w:rsid w:val="01108E72"/>
    <w:rsid w:val="0111402D"/>
    <w:rsid w:val="011DCDC2"/>
    <w:rsid w:val="012C3A48"/>
    <w:rsid w:val="01479FE3"/>
    <w:rsid w:val="014E40DD"/>
    <w:rsid w:val="01606287"/>
    <w:rsid w:val="01A23728"/>
    <w:rsid w:val="01AD8ABE"/>
    <w:rsid w:val="01B68EDE"/>
    <w:rsid w:val="01C639E5"/>
    <w:rsid w:val="01D59EF8"/>
    <w:rsid w:val="01F49584"/>
    <w:rsid w:val="0211BFEC"/>
    <w:rsid w:val="0213725C"/>
    <w:rsid w:val="0253B6A7"/>
    <w:rsid w:val="0270CACF"/>
    <w:rsid w:val="027355DF"/>
    <w:rsid w:val="02863429"/>
    <w:rsid w:val="02B73992"/>
    <w:rsid w:val="02BA2EE8"/>
    <w:rsid w:val="02C0ABB1"/>
    <w:rsid w:val="02CF4C9C"/>
    <w:rsid w:val="02E3EB08"/>
    <w:rsid w:val="0315836F"/>
    <w:rsid w:val="03193053"/>
    <w:rsid w:val="0345C0CD"/>
    <w:rsid w:val="034BA550"/>
    <w:rsid w:val="0368EB31"/>
    <w:rsid w:val="03833766"/>
    <w:rsid w:val="038C160D"/>
    <w:rsid w:val="03DAFD73"/>
    <w:rsid w:val="03DD4DE8"/>
    <w:rsid w:val="03DF0D5E"/>
    <w:rsid w:val="03DFF892"/>
    <w:rsid w:val="03E62DB2"/>
    <w:rsid w:val="03F5CB1B"/>
    <w:rsid w:val="03FA2252"/>
    <w:rsid w:val="040C09EA"/>
    <w:rsid w:val="0415A286"/>
    <w:rsid w:val="041A8C31"/>
    <w:rsid w:val="0440F08A"/>
    <w:rsid w:val="045A9F41"/>
    <w:rsid w:val="046E048B"/>
    <w:rsid w:val="047EFDA9"/>
    <w:rsid w:val="048182EF"/>
    <w:rsid w:val="048BBDD2"/>
    <w:rsid w:val="04B0DC5C"/>
    <w:rsid w:val="04CE2EC7"/>
    <w:rsid w:val="04D0C666"/>
    <w:rsid w:val="04F0D160"/>
    <w:rsid w:val="04F70BCD"/>
    <w:rsid w:val="0514E127"/>
    <w:rsid w:val="0536A4EA"/>
    <w:rsid w:val="054D9C1E"/>
    <w:rsid w:val="055C7804"/>
    <w:rsid w:val="055C9AF1"/>
    <w:rsid w:val="05AF60BB"/>
    <w:rsid w:val="05DBC98C"/>
    <w:rsid w:val="05F6D760"/>
    <w:rsid w:val="05FEA7C6"/>
    <w:rsid w:val="0602E6D7"/>
    <w:rsid w:val="06035956"/>
    <w:rsid w:val="0611201F"/>
    <w:rsid w:val="063D6884"/>
    <w:rsid w:val="0642DB68"/>
    <w:rsid w:val="06671B8B"/>
    <w:rsid w:val="067DCCA0"/>
    <w:rsid w:val="068E499E"/>
    <w:rsid w:val="06BB4F1B"/>
    <w:rsid w:val="06D8707D"/>
    <w:rsid w:val="06DAD6BE"/>
    <w:rsid w:val="06E658C3"/>
    <w:rsid w:val="07064BA7"/>
    <w:rsid w:val="070A30EC"/>
    <w:rsid w:val="070B2D83"/>
    <w:rsid w:val="0714C614"/>
    <w:rsid w:val="07248251"/>
    <w:rsid w:val="0729ED49"/>
    <w:rsid w:val="073F0B43"/>
    <w:rsid w:val="07705387"/>
    <w:rsid w:val="0789B7BB"/>
    <w:rsid w:val="078CDF58"/>
    <w:rsid w:val="080C1784"/>
    <w:rsid w:val="082B9516"/>
    <w:rsid w:val="082D2360"/>
    <w:rsid w:val="083464A5"/>
    <w:rsid w:val="08426EB5"/>
    <w:rsid w:val="085390E9"/>
    <w:rsid w:val="08940A87"/>
    <w:rsid w:val="08ACD934"/>
    <w:rsid w:val="08BBBC79"/>
    <w:rsid w:val="08BC5BE0"/>
    <w:rsid w:val="08D89ECF"/>
    <w:rsid w:val="08EC0639"/>
    <w:rsid w:val="08F69D7C"/>
    <w:rsid w:val="0903A7E3"/>
    <w:rsid w:val="0907AA6A"/>
    <w:rsid w:val="0915EACE"/>
    <w:rsid w:val="091D8A64"/>
    <w:rsid w:val="092BC1DD"/>
    <w:rsid w:val="0936D483"/>
    <w:rsid w:val="0946AED6"/>
    <w:rsid w:val="094EA800"/>
    <w:rsid w:val="094F8652"/>
    <w:rsid w:val="09529931"/>
    <w:rsid w:val="095D2B05"/>
    <w:rsid w:val="095D687C"/>
    <w:rsid w:val="0998E4D7"/>
    <w:rsid w:val="09A87285"/>
    <w:rsid w:val="09C34EE8"/>
    <w:rsid w:val="09C6994D"/>
    <w:rsid w:val="09E21F66"/>
    <w:rsid w:val="09EE776E"/>
    <w:rsid w:val="09F92C6F"/>
    <w:rsid w:val="0A215B0E"/>
    <w:rsid w:val="0A2ACE37"/>
    <w:rsid w:val="0A303904"/>
    <w:rsid w:val="0A390361"/>
    <w:rsid w:val="0A5CD534"/>
    <w:rsid w:val="0A7966E8"/>
    <w:rsid w:val="0AAE0EBF"/>
    <w:rsid w:val="0ACC6302"/>
    <w:rsid w:val="0ADD7CE5"/>
    <w:rsid w:val="0AF37F32"/>
    <w:rsid w:val="0AFF6483"/>
    <w:rsid w:val="0B0E83F8"/>
    <w:rsid w:val="0B218816"/>
    <w:rsid w:val="0B548047"/>
    <w:rsid w:val="0B5D47F7"/>
    <w:rsid w:val="0BB2DB96"/>
    <w:rsid w:val="0BB4318B"/>
    <w:rsid w:val="0BC528BE"/>
    <w:rsid w:val="0BFF2D12"/>
    <w:rsid w:val="0C000A57"/>
    <w:rsid w:val="0C1BB7F5"/>
    <w:rsid w:val="0C7218FB"/>
    <w:rsid w:val="0C886F85"/>
    <w:rsid w:val="0C9088EA"/>
    <w:rsid w:val="0CD07C88"/>
    <w:rsid w:val="0CE00AB1"/>
    <w:rsid w:val="0CFBF589"/>
    <w:rsid w:val="0D1E4F2C"/>
    <w:rsid w:val="0D250BB1"/>
    <w:rsid w:val="0D41AEDE"/>
    <w:rsid w:val="0D680646"/>
    <w:rsid w:val="0D6817D2"/>
    <w:rsid w:val="0D8B9FB2"/>
    <w:rsid w:val="0DA10E5A"/>
    <w:rsid w:val="0DB1D7E2"/>
    <w:rsid w:val="0DDB37BC"/>
    <w:rsid w:val="0E0056C3"/>
    <w:rsid w:val="0E0C915F"/>
    <w:rsid w:val="0E361FBF"/>
    <w:rsid w:val="0E40BEAE"/>
    <w:rsid w:val="0E42C5DE"/>
    <w:rsid w:val="0E4FD866"/>
    <w:rsid w:val="0E818E3B"/>
    <w:rsid w:val="0E95D7F8"/>
    <w:rsid w:val="0E975460"/>
    <w:rsid w:val="0E9EE261"/>
    <w:rsid w:val="0EBB1A65"/>
    <w:rsid w:val="0EBDBE19"/>
    <w:rsid w:val="0ED9B48F"/>
    <w:rsid w:val="0EE29B00"/>
    <w:rsid w:val="0EF2DA8F"/>
    <w:rsid w:val="0EFD3DDB"/>
    <w:rsid w:val="0F2568AF"/>
    <w:rsid w:val="0F5B8F08"/>
    <w:rsid w:val="0F72A546"/>
    <w:rsid w:val="0F9DF25F"/>
    <w:rsid w:val="0FA5CC6A"/>
    <w:rsid w:val="0FBB9C1A"/>
    <w:rsid w:val="0FC2E8B0"/>
    <w:rsid w:val="0FCD5565"/>
    <w:rsid w:val="0FD631F1"/>
    <w:rsid w:val="0FFA5369"/>
    <w:rsid w:val="1005AA50"/>
    <w:rsid w:val="104D3D0D"/>
    <w:rsid w:val="104DFC26"/>
    <w:rsid w:val="1056631B"/>
    <w:rsid w:val="1067C814"/>
    <w:rsid w:val="107A6128"/>
    <w:rsid w:val="1091A4C8"/>
    <w:rsid w:val="109DB751"/>
    <w:rsid w:val="10B07452"/>
    <w:rsid w:val="10D0E81A"/>
    <w:rsid w:val="10E07342"/>
    <w:rsid w:val="10EEC451"/>
    <w:rsid w:val="10FA5AB6"/>
    <w:rsid w:val="1113F7AB"/>
    <w:rsid w:val="111F4F19"/>
    <w:rsid w:val="113A2D92"/>
    <w:rsid w:val="118142B6"/>
    <w:rsid w:val="11924E2C"/>
    <w:rsid w:val="11A48CD4"/>
    <w:rsid w:val="11AE1FAF"/>
    <w:rsid w:val="11D06D4F"/>
    <w:rsid w:val="11EB9A7D"/>
    <w:rsid w:val="1221154C"/>
    <w:rsid w:val="124B4D81"/>
    <w:rsid w:val="12627BF5"/>
    <w:rsid w:val="12FAD630"/>
    <w:rsid w:val="1301CC65"/>
    <w:rsid w:val="13254867"/>
    <w:rsid w:val="133055D9"/>
    <w:rsid w:val="134927BA"/>
    <w:rsid w:val="134EFB56"/>
    <w:rsid w:val="1350F10A"/>
    <w:rsid w:val="1362A880"/>
    <w:rsid w:val="1389804C"/>
    <w:rsid w:val="139BE8DB"/>
    <w:rsid w:val="13CD18BA"/>
    <w:rsid w:val="13E0EA8A"/>
    <w:rsid w:val="13F4E07D"/>
    <w:rsid w:val="140A3925"/>
    <w:rsid w:val="140CA039"/>
    <w:rsid w:val="14210478"/>
    <w:rsid w:val="14251936"/>
    <w:rsid w:val="14621CEB"/>
    <w:rsid w:val="1474BFA8"/>
    <w:rsid w:val="1481F512"/>
    <w:rsid w:val="1494C65E"/>
    <w:rsid w:val="1498F178"/>
    <w:rsid w:val="149BAD77"/>
    <w:rsid w:val="14CD11C4"/>
    <w:rsid w:val="14DB1432"/>
    <w:rsid w:val="14DCB75E"/>
    <w:rsid w:val="1506786D"/>
    <w:rsid w:val="1544FAC1"/>
    <w:rsid w:val="1553301B"/>
    <w:rsid w:val="156D701E"/>
    <w:rsid w:val="1586EC48"/>
    <w:rsid w:val="1598BC68"/>
    <w:rsid w:val="15A92E64"/>
    <w:rsid w:val="15AC647B"/>
    <w:rsid w:val="15CC5380"/>
    <w:rsid w:val="15FBC456"/>
    <w:rsid w:val="160E8FE6"/>
    <w:rsid w:val="161238D2"/>
    <w:rsid w:val="1659A8CB"/>
    <w:rsid w:val="16699915"/>
    <w:rsid w:val="167017FD"/>
    <w:rsid w:val="167E260F"/>
    <w:rsid w:val="168CA5DA"/>
    <w:rsid w:val="16C63F5A"/>
    <w:rsid w:val="16DBAB16"/>
    <w:rsid w:val="17012F26"/>
    <w:rsid w:val="173A6A5D"/>
    <w:rsid w:val="174EA6EB"/>
    <w:rsid w:val="17863F68"/>
    <w:rsid w:val="17CDD205"/>
    <w:rsid w:val="17E8E167"/>
    <w:rsid w:val="17F0A16F"/>
    <w:rsid w:val="1804CAB3"/>
    <w:rsid w:val="18089D7F"/>
    <w:rsid w:val="181FD6A1"/>
    <w:rsid w:val="184BBCCD"/>
    <w:rsid w:val="188E73F7"/>
    <w:rsid w:val="18CBF362"/>
    <w:rsid w:val="18ECCF1A"/>
    <w:rsid w:val="18F805CA"/>
    <w:rsid w:val="190086EA"/>
    <w:rsid w:val="1927D133"/>
    <w:rsid w:val="192BB43B"/>
    <w:rsid w:val="19792201"/>
    <w:rsid w:val="197D7FA5"/>
    <w:rsid w:val="19C683AF"/>
    <w:rsid w:val="19D24B8F"/>
    <w:rsid w:val="19FAFAD1"/>
    <w:rsid w:val="19FFECF8"/>
    <w:rsid w:val="1A11F1C8"/>
    <w:rsid w:val="1A20CCC9"/>
    <w:rsid w:val="1A2C9434"/>
    <w:rsid w:val="1A483F45"/>
    <w:rsid w:val="1A5F34FA"/>
    <w:rsid w:val="1A7CC85D"/>
    <w:rsid w:val="1A8218F2"/>
    <w:rsid w:val="1A8855BD"/>
    <w:rsid w:val="1A9EDEFD"/>
    <w:rsid w:val="1AA1BE56"/>
    <w:rsid w:val="1AA4CC2B"/>
    <w:rsid w:val="1AECEE2F"/>
    <w:rsid w:val="1AFD8D50"/>
    <w:rsid w:val="1B115EE0"/>
    <w:rsid w:val="1B340888"/>
    <w:rsid w:val="1B46D289"/>
    <w:rsid w:val="1B48971A"/>
    <w:rsid w:val="1B5AA516"/>
    <w:rsid w:val="1B74F819"/>
    <w:rsid w:val="1BA1E33D"/>
    <w:rsid w:val="1BCE6A50"/>
    <w:rsid w:val="1BD8CC26"/>
    <w:rsid w:val="1BE8E478"/>
    <w:rsid w:val="1BE98A44"/>
    <w:rsid w:val="1BFA5899"/>
    <w:rsid w:val="1BFD9DB7"/>
    <w:rsid w:val="1C2F8326"/>
    <w:rsid w:val="1C348509"/>
    <w:rsid w:val="1C5972CE"/>
    <w:rsid w:val="1C7625BF"/>
    <w:rsid w:val="1C8718D4"/>
    <w:rsid w:val="1C9B2C94"/>
    <w:rsid w:val="1CB7F2C6"/>
    <w:rsid w:val="1CCCACAD"/>
    <w:rsid w:val="1CF108A6"/>
    <w:rsid w:val="1D00F231"/>
    <w:rsid w:val="1D149DD6"/>
    <w:rsid w:val="1D1E5A0C"/>
    <w:rsid w:val="1D20C168"/>
    <w:rsid w:val="1D4197C0"/>
    <w:rsid w:val="1D4A3445"/>
    <w:rsid w:val="1D53A085"/>
    <w:rsid w:val="1D789636"/>
    <w:rsid w:val="1D7F203A"/>
    <w:rsid w:val="1D9C5176"/>
    <w:rsid w:val="1DA511E6"/>
    <w:rsid w:val="1DCF9711"/>
    <w:rsid w:val="1DE59131"/>
    <w:rsid w:val="1E0C6EDD"/>
    <w:rsid w:val="1E2047BC"/>
    <w:rsid w:val="1E217926"/>
    <w:rsid w:val="1E446619"/>
    <w:rsid w:val="1E708B48"/>
    <w:rsid w:val="1E75D0BF"/>
    <w:rsid w:val="1E8F21B4"/>
    <w:rsid w:val="1E8F7C5E"/>
    <w:rsid w:val="1E98A911"/>
    <w:rsid w:val="1EAF2774"/>
    <w:rsid w:val="1EF19F58"/>
    <w:rsid w:val="1EF1A5FE"/>
    <w:rsid w:val="1EF85FE0"/>
    <w:rsid w:val="1F0EBAE7"/>
    <w:rsid w:val="1F107371"/>
    <w:rsid w:val="1F2FD7A7"/>
    <w:rsid w:val="1F32A7F6"/>
    <w:rsid w:val="1F34A13E"/>
    <w:rsid w:val="1F406333"/>
    <w:rsid w:val="1F692619"/>
    <w:rsid w:val="1F6E906F"/>
    <w:rsid w:val="1F96998C"/>
    <w:rsid w:val="1FA269A9"/>
    <w:rsid w:val="1FA275B9"/>
    <w:rsid w:val="1FBB09CB"/>
    <w:rsid w:val="2010E553"/>
    <w:rsid w:val="201C23B8"/>
    <w:rsid w:val="2040BE6C"/>
    <w:rsid w:val="20543D72"/>
    <w:rsid w:val="2054A8EC"/>
    <w:rsid w:val="2062C78A"/>
    <w:rsid w:val="2072852D"/>
    <w:rsid w:val="2075560A"/>
    <w:rsid w:val="2076CEAD"/>
    <w:rsid w:val="207A5CD4"/>
    <w:rsid w:val="207DA13E"/>
    <w:rsid w:val="2095C9E5"/>
    <w:rsid w:val="20A7E7CB"/>
    <w:rsid w:val="20B90E7F"/>
    <w:rsid w:val="20F3B4A6"/>
    <w:rsid w:val="2104B22E"/>
    <w:rsid w:val="2114ACEF"/>
    <w:rsid w:val="217B0AC5"/>
    <w:rsid w:val="21BA6A63"/>
    <w:rsid w:val="222AA1A5"/>
    <w:rsid w:val="222BFA55"/>
    <w:rsid w:val="222E5F5E"/>
    <w:rsid w:val="2263D3F0"/>
    <w:rsid w:val="228F68A5"/>
    <w:rsid w:val="22918588"/>
    <w:rsid w:val="2297E276"/>
    <w:rsid w:val="22C421CF"/>
    <w:rsid w:val="22EB0BB2"/>
    <w:rsid w:val="22FC47F7"/>
    <w:rsid w:val="234D7AE2"/>
    <w:rsid w:val="238F5D44"/>
    <w:rsid w:val="23B20A1C"/>
    <w:rsid w:val="23B3D28D"/>
    <w:rsid w:val="23B5B20E"/>
    <w:rsid w:val="23D25099"/>
    <w:rsid w:val="23D50142"/>
    <w:rsid w:val="23ED2BB5"/>
    <w:rsid w:val="24300349"/>
    <w:rsid w:val="243F8232"/>
    <w:rsid w:val="24809833"/>
    <w:rsid w:val="24898201"/>
    <w:rsid w:val="248F7467"/>
    <w:rsid w:val="24EF74C2"/>
    <w:rsid w:val="24F502EC"/>
    <w:rsid w:val="25041DB5"/>
    <w:rsid w:val="250FD898"/>
    <w:rsid w:val="251DD2B0"/>
    <w:rsid w:val="25394258"/>
    <w:rsid w:val="253F5C01"/>
    <w:rsid w:val="25609646"/>
    <w:rsid w:val="25610DB2"/>
    <w:rsid w:val="259859CF"/>
    <w:rsid w:val="25CFACE0"/>
    <w:rsid w:val="262118DE"/>
    <w:rsid w:val="262408C8"/>
    <w:rsid w:val="263175D5"/>
    <w:rsid w:val="263F09C9"/>
    <w:rsid w:val="26640732"/>
    <w:rsid w:val="266C1E2E"/>
    <w:rsid w:val="267F14D8"/>
    <w:rsid w:val="2684F989"/>
    <w:rsid w:val="2694EBD1"/>
    <w:rsid w:val="269C2F3F"/>
    <w:rsid w:val="26A21FA5"/>
    <w:rsid w:val="26D1C26B"/>
    <w:rsid w:val="26FFA210"/>
    <w:rsid w:val="270ACE0D"/>
    <w:rsid w:val="27297ED9"/>
    <w:rsid w:val="272EF4F3"/>
    <w:rsid w:val="2743CB83"/>
    <w:rsid w:val="274BAB5C"/>
    <w:rsid w:val="274D6C47"/>
    <w:rsid w:val="27AA15CA"/>
    <w:rsid w:val="27E1FAF1"/>
    <w:rsid w:val="27E4F3CB"/>
    <w:rsid w:val="280ACBB5"/>
    <w:rsid w:val="2829F316"/>
    <w:rsid w:val="2835C01E"/>
    <w:rsid w:val="283CC519"/>
    <w:rsid w:val="285FE5D2"/>
    <w:rsid w:val="288ED826"/>
    <w:rsid w:val="289707FF"/>
    <w:rsid w:val="28B6CB2C"/>
    <w:rsid w:val="28C6B672"/>
    <w:rsid w:val="28D9DE3C"/>
    <w:rsid w:val="28E64CC0"/>
    <w:rsid w:val="2922EE11"/>
    <w:rsid w:val="293A5772"/>
    <w:rsid w:val="29411A34"/>
    <w:rsid w:val="294AFC8E"/>
    <w:rsid w:val="29621A16"/>
    <w:rsid w:val="29B3808D"/>
    <w:rsid w:val="29DB7716"/>
    <w:rsid w:val="29E70336"/>
    <w:rsid w:val="29F82CFF"/>
    <w:rsid w:val="2A0CB75D"/>
    <w:rsid w:val="2A0E3ADD"/>
    <w:rsid w:val="2A2064B1"/>
    <w:rsid w:val="2A6244C0"/>
    <w:rsid w:val="2A669841"/>
    <w:rsid w:val="2AA2D5BA"/>
    <w:rsid w:val="2ABB32B8"/>
    <w:rsid w:val="2AD8A7B3"/>
    <w:rsid w:val="2AE56686"/>
    <w:rsid w:val="2AF094EB"/>
    <w:rsid w:val="2AFBEBAE"/>
    <w:rsid w:val="2B056485"/>
    <w:rsid w:val="2B13E86C"/>
    <w:rsid w:val="2B9C63D5"/>
    <w:rsid w:val="2BA8BE4E"/>
    <w:rsid w:val="2BAB06C2"/>
    <w:rsid w:val="2BAE2A5D"/>
    <w:rsid w:val="2BC679DF"/>
    <w:rsid w:val="2BFABF1B"/>
    <w:rsid w:val="2C02DA3B"/>
    <w:rsid w:val="2C1F983F"/>
    <w:rsid w:val="2C524717"/>
    <w:rsid w:val="2C651D5A"/>
    <w:rsid w:val="2C68DA41"/>
    <w:rsid w:val="2C6BB163"/>
    <w:rsid w:val="2C7FF784"/>
    <w:rsid w:val="2C9A93C0"/>
    <w:rsid w:val="2CC3AA54"/>
    <w:rsid w:val="2CCD1694"/>
    <w:rsid w:val="2CD8E1FF"/>
    <w:rsid w:val="2CE5DC83"/>
    <w:rsid w:val="2CF15FA7"/>
    <w:rsid w:val="2D2D39C9"/>
    <w:rsid w:val="2D373A18"/>
    <w:rsid w:val="2D3AED74"/>
    <w:rsid w:val="2D72E36D"/>
    <w:rsid w:val="2D87BD6C"/>
    <w:rsid w:val="2D94FFBF"/>
    <w:rsid w:val="2DCDB3F1"/>
    <w:rsid w:val="2DD8F300"/>
    <w:rsid w:val="2DE64239"/>
    <w:rsid w:val="2E016FD4"/>
    <w:rsid w:val="2E02EAA9"/>
    <w:rsid w:val="2E12037D"/>
    <w:rsid w:val="2E1796E2"/>
    <w:rsid w:val="2E23250D"/>
    <w:rsid w:val="2E321BD1"/>
    <w:rsid w:val="2E62A917"/>
    <w:rsid w:val="2E73253B"/>
    <w:rsid w:val="2E830278"/>
    <w:rsid w:val="2E83AC00"/>
    <w:rsid w:val="2EE48F84"/>
    <w:rsid w:val="2F1F8C7B"/>
    <w:rsid w:val="2F2AC985"/>
    <w:rsid w:val="2F31620B"/>
    <w:rsid w:val="2F31FF55"/>
    <w:rsid w:val="2F50D184"/>
    <w:rsid w:val="2F7BDEC7"/>
    <w:rsid w:val="2F935E4D"/>
    <w:rsid w:val="2F9ACD11"/>
    <w:rsid w:val="2FBC663E"/>
    <w:rsid w:val="2FD95D0E"/>
    <w:rsid w:val="2FDA072C"/>
    <w:rsid w:val="2FE1DBC8"/>
    <w:rsid w:val="30176AA6"/>
    <w:rsid w:val="3043283B"/>
    <w:rsid w:val="305542C3"/>
    <w:rsid w:val="30A9259F"/>
    <w:rsid w:val="30B19C5C"/>
    <w:rsid w:val="30D90BEE"/>
    <w:rsid w:val="30D9555D"/>
    <w:rsid w:val="30E46DD9"/>
    <w:rsid w:val="31153466"/>
    <w:rsid w:val="311BD87C"/>
    <w:rsid w:val="31201E78"/>
    <w:rsid w:val="312ABF4F"/>
    <w:rsid w:val="3143AA69"/>
    <w:rsid w:val="316BC132"/>
    <w:rsid w:val="318400C9"/>
    <w:rsid w:val="318BDFC6"/>
    <w:rsid w:val="31B5ED97"/>
    <w:rsid w:val="31DF1BAA"/>
    <w:rsid w:val="324B202A"/>
    <w:rsid w:val="32571ABD"/>
    <w:rsid w:val="3258DEB6"/>
    <w:rsid w:val="327E6554"/>
    <w:rsid w:val="32828BAE"/>
    <w:rsid w:val="3287DF57"/>
    <w:rsid w:val="32A20ACF"/>
    <w:rsid w:val="32AB37E0"/>
    <w:rsid w:val="32C706AC"/>
    <w:rsid w:val="32CEBC50"/>
    <w:rsid w:val="32E991D0"/>
    <w:rsid w:val="332516A1"/>
    <w:rsid w:val="336EB55A"/>
    <w:rsid w:val="3370F408"/>
    <w:rsid w:val="339036C8"/>
    <w:rsid w:val="33959764"/>
    <w:rsid w:val="339FC80C"/>
    <w:rsid w:val="33E4AD3D"/>
    <w:rsid w:val="34282FB1"/>
    <w:rsid w:val="3442F4AA"/>
    <w:rsid w:val="3459E0B2"/>
    <w:rsid w:val="346B6B8A"/>
    <w:rsid w:val="347645EA"/>
    <w:rsid w:val="3495417F"/>
    <w:rsid w:val="34BF7899"/>
    <w:rsid w:val="352176F6"/>
    <w:rsid w:val="352AF3C1"/>
    <w:rsid w:val="353A7892"/>
    <w:rsid w:val="3542CE14"/>
    <w:rsid w:val="354CC8FC"/>
    <w:rsid w:val="35734357"/>
    <w:rsid w:val="357C3D27"/>
    <w:rsid w:val="357D2F57"/>
    <w:rsid w:val="359885BC"/>
    <w:rsid w:val="35B9A80E"/>
    <w:rsid w:val="35C1B97D"/>
    <w:rsid w:val="35D0C4CE"/>
    <w:rsid w:val="3632492E"/>
    <w:rsid w:val="363D64E9"/>
    <w:rsid w:val="363D7352"/>
    <w:rsid w:val="36583885"/>
    <w:rsid w:val="36867BD0"/>
    <w:rsid w:val="369455DC"/>
    <w:rsid w:val="36BECC8D"/>
    <w:rsid w:val="36F5E410"/>
    <w:rsid w:val="3715ECDB"/>
    <w:rsid w:val="3726A098"/>
    <w:rsid w:val="372FF38B"/>
    <w:rsid w:val="373C7164"/>
    <w:rsid w:val="37665DA1"/>
    <w:rsid w:val="377BAC58"/>
    <w:rsid w:val="37CC5188"/>
    <w:rsid w:val="37DC39AF"/>
    <w:rsid w:val="37E4B2D5"/>
    <w:rsid w:val="37E52CE8"/>
    <w:rsid w:val="380A48F9"/>
    <w:rsid w:val="3820EE21"/>
    <w:rsid w:val="3847C96D"/>
    <w:rsid w:val="38511ABE"/>
    <w:rsid w:val="38951791"/>
    <w:rsid w:val="38C9C25A"/>
    <w:rsid w:val="38EC178C"/>
    <w:rsid w:val="38F22FA2"/>
    <w:rsid w:val="38F65CE0"/>
    <w:rsid w:val="39141335"/>
    <w:rsid w:val="3935480C"/>
    <w:rsid w:val="3937786E"/>
    <w:rsid w:val="394642C1"/>
    <w:rsid w:val="39564B60"/>
    <w:rsid w:val="3961098E"/>
    <w:rsid w:val="39969E08"/>
    <w:rsid w:val="39A92149"/>
    <w:rsid w:val="39AADD2A"/>
    <w:rsid w:val="3A020E1C"/>
    <w:rsid w:val="3A129F2A"/>
    <w:rsid w:val="3A18EDEC"/>
    <w:rsid w:val="3A3BB145"/>
    <w:rsid w:val="3A763C9A"/>
    <w:rsid w:val="3AEC241F"/>
    <w:rsid w:val="3B230705"/>
    <w:rsid w:val="3B251B46"/>
    <w:rsid w:val="3B2A90BC"/>
    <w:rsid w:val="3B336AD7"/>
    <w:rsid w:val="3B5C5BCE"/>
    <w:rsid w:val="3B8A3EF9"/>
    <w:rsid w:val="3BAD7C45"/>
    <w:rsid w:val="3BEA308F"/>
    <w:rsid w:val="3BED96C4"/>
    <w:rsid w:val="3BFA20C3"/>
    <w:rsid w:val="3C08E119"/>
    <w:rsid w:val="3C25A788"/>
    <w:rsid w:val="3C688111"/>
    <w:rsid w:val="3C6DEC89"/>
    <w:rsid w:val="3C717400"/>
    <w:rsid w:val="3C87350C"/>
    <w:rsid w:val="3C88F0CE"/>
    <w:rsid w:val="3CA0CB6D"/>
    <w:rsid w:val="3CBF3730"/>
    <w:rsid w:val="3CD1E0A6"/>
    <w:rsid w:val="3CEE035E"/>
    <w:rsid w:val="3D34C1F2"/>
    <w:rsid w:val="3D37A312"/>
    <w:rsid w:val="3D403B6F"/>
    <w:rsid w:val="3D5BC3B2"/>
    <w:rsid w:val="3D73D4A1"/>
    <w:rsid w:val="3DB25D1E"/>
    <w:rsid w:val="3DBEA358"/>
    <w:rsid w:val="3DD81DCE"/>
    <w:rsid w:val="3E103368"/>
    <w:rsid w:val="3E2D31A8"/>
    <w:rsid w:val="3E78FA7F"/>
    <w:rsid w:val="3E7B9184"/>
    <w:rsid w:val="3E7E94FA"/>
    <w:rsid w:val="3E91236C"/>
    <w:rsid w:val="3E9B6C43"/>
    <w:rsid w:val="3EA8C6FE"/>
    <w:rsid w:val="3EAF8C7F"/>
    <w:rsid w:val="3EBF6A72"/>
    <w:rsid w:val="3EC5C73D"/>
    <w:rsid w:val="3EF337E1"/>
    <w:rsid w:val="3F1AAB71"/>
    <w:rsid w:val="3F31F8F9"/>
    <w:rsid w:val="3F3D910C"/>
    <w:rsid w:val="3F58A69E"/>
    <w:rsid w:val="3F5E5D85"/>
    <w:rsid w:val="3FC6D273"/>
    <w:rsid w:val="3FD86CCE"/>
    <w:rsid w:val="3FF80E63"/>
    <w:rsid w:val="3FFDE84B"/>
    <w:rsid w:val="3FFF16A3"/>
    <w:rsid w:val="4032908B"/>
    <w:rsid w:val="404534BB"/>
    <w:rsid w:val="4057C128"/>
    <w:rsid w:val="40687BA1"/>
    <w:rsid w:val="407E50B3"/>
    <w:rsid w:val="40A7705D"/>
    <w:rsid w:val="40F58C46"/>
    <w:rsid w:val="411C01DC"/>
    <w:rsid w:val="4162B812"/>
    <w:rsid w:val="416CE6E4"/>
    <w:rsid w:val="41A9CDFD"/>
    <w:rsid w:val="42140F4C"/>
    <w:rsid w:val="421468D5"/>
    <w:rsid w:val="421BDA3C"/>
    <w:rsid w:val="42225F11"/>
    <w:rsid w:val="423DE404"/>
    <w:rsid w:val="42479B1B"/>
    <w:rsid w:val="4274A355"/>
    <w:rsid w:val="428BA59D"/>
    <w:rsid w:val="429E7143"/>
    <w:rsid w:val="42AE301E"/>
    <w:rsid w:val="42B3536D"/>
    <w:rsid w:val="42BCE41C"/>
    <w:rsid w:val="42C8F476"/>
    <w:rsid w:val="42E23484"/>
    <w:rsid w:val="430CA895"/>
    <w:rsid w:val="43227018"/>
    <w:rsid w:val="43283883"/>
    <w:rsid w:val="43287E89"/>
    <w:rsid w:val="43600317"/>
    <w:rsid w:val="43738A28"/>
    <w:rsid w:val="43744A80"/>
    <w:rsid w:val="437698A0"/>
    <w:rsid w:val="437FB894"/>
    <w:rsid w:val="43C7F78D"/>
    <w:rsid w:val="4428862D"/>
    <w:rsid w:val="4432B6B0"/>
    <w:rsid w:val="449EDCF6"/>
    <w:rsid w:val="44B5A895"/>
    <w:rsid w:val="44C6640C"/>
    <w:rsid w:val="44F08310"/>
    <w:rsid w:val="453473AE"/>
    <w:rsid w:val="4535E19C"/>
    <w:rsid w:val="4541170B"/>
    <w:rsid w:val="4563F96D"/>
    <w:rsid w:val="457B76F1"/>
    <w:rsid w:val="45A1BEC0"/>
    <w:rsid w:val="45C1B26E"/>
    <w:rsid w:val="4601BF13"/>
    <w:rsid w:val="4605DE5C"/>
    <w:rsid w:val="461331D8"/>
    <w:rsid w:val="46418B45"/>
    <w:rsid w:val="464635C6"/>
    <w:rsid w:val="468D11EB"/>
    <w:rsid w:val="46A0494F"/>
    <w:rsid w:val="46B04A08"/>
    <w:rsid w:val="46CCEE58"/>
    <w:rsid w:val="46D4DA98"/>
    <w:rsid w:val="46F75054"/>
    <w:rsid w:val="46FEA4C9"/>
    <w:rsid w:val="47006861"/>
    <w:rsid w:val="47088F2B"/>
    <w:rsid w:val="471D3B28"/>
    <w:rsid w:val="47304B97"/>
    <w:rsid w:val="474C72C4"/>
    <w:rsid w:val="47993F49"/>
    <w:rsid w:val="479C420C"/>
    <w:rsid w:val="47BD0E1B"/>
    <w:rsid w:val="47FE5CE5"/>
    <w:rsid w:val="482D72E7"/>
    <w:rsid w:val="483AE4EE"/>
    <w:rsid w:val="484D5CDB"/>
    <w:rsid w:val="485FA554"/>
    <w:rsid w:val="488EBCB3"/>
    <w:rsid w:val="48955158"/>
    <w:rsid w:val="48A946C7"/>
    <w:rsid w:val="48C40BDF"/>
    <w:rsid w:val="48D15AB4"/>
    <w:rsid w:val="48F0B53B"/>
    <w:rsid w:val="48FC7217"/>
    <w:rsid w:val="49220010"/>
    <w:rsid w:val="492D0629"/>
    <w:rsid w:val="4937ED2A"/>
    <w:rsid w:val="493D0B16"/>
    <w:rsid w:val="494ADDC4"/>
    <w:rsid w:val="495A56AE"/>
    <w:rsid w:val="49748F51"/>
    <w:rsid w:val="498D0FFF"/>
    <w:rsid w:val="499A41A1"/>
    <w:rsid w:val="49AD4F34"/>
    <w:rsid w:val="49AFA253"/>
    <w:rsid w:val="49B36FAE"/>
    <w:rsid w:val="49BD5142"/>
    <w:rsid w:val="49C86841"/>
    <w:rsid w:val="49E45929"/>
    <w:rsid w:val="49F54827"/>
    <w:rsid w:val="4A09FF59"/>
    <w:rsid w:val="4A0A61AB"/>
    <w:rsid w:val="4A10B418"/>
    <w:rsid w:val="4A1CE9B7"/>
    <w:rsid w:val="4A6B8F54"/>
    <w:rsid w:val="4A8A2AC3"/>
    <w:rsid w:val="4A977D63"/>
    <w:rsid w:val="4AA15B25"/>
    <w:rsid w:val="4AA3DC0C"/>
    <w:rsid w:val="4AADDFDC"/>
    <w:rsid w:val="4AC5F5EB"/>
    <w:rsid w:val="4AC7F08E"/>
    <w:rsid w:val="4AE02B01"/>
    <w:rsid w:val="4B28AA8F"/>
    <w:rsid w:val="4B37C4DB"/>
    <w:rsid w:val="4B49A36A"/>
    <w:rsid w:val="4B4A9C69"/>
    <w:rsid w:val="4B6EEC0F"/>
    <w:rsid w:val="4B72D47D"/>
    <w:rsid w:val="4B73CB20"/>
    <w:rsid w:val="4B749E68"/>
    <w:rsid w:val="4B845374"/>
    <w:rsid w:val="4BA6CF41"/>
    <w:rsid w:val="4BB0DB19"/>
    <w:rsid w:val="4BCC7831"/>
    <w:rsid w:val="4BD4D84F"/>
    <w:rsid w:val="4BEC2E5A"/>
    <w:rsid w:val="4BF9363A"/>
    <w:rsid w:val="4C151B1E"/>
    <w:rsid w:val="4C1F70D5"/>
    <w:rsid w:val="4C2A1EB3"/>
    <w:rsid w:val="4C5FD440"/>
    <w:rsid w:val="4C62234D"/>
    <w:rsid w:val="4C68C20D"/>
    <w:rsid w:val="4C7D7281"/>
    <w:rsid w:val="4C80F25C"/>
    <w:rsid w:val="4C81E373"/>
    <w:rsid w:val="4C9D9CBB"/>
    <w:rsid w:val="4CB1CE40"/>
    <w:rsid w:val="4CBE4BEB"/>
    <w:rsid w:val="4CCF7434"/>
    <w:rsid w:val="4CD7FBF6"/>
    <w:rsid w:val="4CD81941"/>
    <w:rsid w:val="4CE2ADB8"/>
    <w:rsid w:val="4CFAE5C8"/>
    <w:rsid w:val="4CFC9CE2"/>
    <w:rsid w:val="4D0D9E23"/>
    <w:rsid w:val="4D164BDB"/>
    <w:rsid w:val="4D1F87E2"/>
    <w:rsid w:val="4D2728BE"/>
    <w:rsid w:val="4D705D92"/>
    <w:rsid w:val="4D75346A"/>
    <w:rsid w:val="4D97CA12"/>
    <w:rsid w:val="4DA1DDD5"/>
    <w:rsid w:val="4DAA2521"/>
    <w:rsid w:val="4DB7D184"/>
    <w:rsid w:val="4DCA5DC7"/>
    <w:rsid w:val="4DCEF50E"/>
    <w:rsid w:val="4DD19B9A"/>
    <w:rsid w:val="4DD8C2F8"/>
    <w:rsid w:val="4DF04E74"/>
    <w:rsid w:val="4DF32163"/>
    <w:rsid w:val="4DF45186"/>
    <w:rsid w:val="4E3AEE7D"/>
    <w:rsid w:val="4E5924F4"/>
    <w:rsid w:val="4E5DD9CC"/>
    <w:rsid w:val="4EBA3C2A"/>
    <w:rsid w:val="4ED3111B"/>
    <w:rsid w:val="4ED5F69F"/>
    <w:rsid w:val="4EE00EFE"/>
    <w:rsid w:val="4EE679C4"/>
    <w:rsid w:val="4F013356"/>
    <w:rsid w:val="4F04B846"/>
    <w:rsid w:val="4F74FEFE"/>
    <w:rsid w:val="4F7D0E48"/>
    <w:rsid w:val="4FA0C86D"/>
    <w:rsid w:val="4FD9D920"/>
    <w:rsid w:val="50242C77"/>
    <w:rsid w:val="5025E027"/>
    <w:rsid w:val="50432A91"/>
    <w:rsid w:val="504C4F8F"/>
    <w:rsid w:val="5055DAA4"/>
    <w:rsid w:val="50599499"/>
    <w:rsid w:val="5061DDAD"/>
    <w:rsid w:val="508F6EA5"/>
    <w:rsid w:val="509B7258"/>
    <w:rsid w:val="50C66D9C"/>
    <w:rsid w:val="50DD1F15"/>
    <w:rsid w:val="50DD2F6E"/>
    <w:rsid w:val="51356DD3"/>
    <w:rsid w:val="5138C81D"/>
    <w:rsid w:val="5142A6A7"/>
    <w:rsid w:val="519C9C68"/>
    <w:rsid w:val="51CBEC3B"/>
    <w:rsid w:val="51D15214"/>
    <w:rsid w:val="51DF9013"/>
    <w:rsid w:val="51ED1A53"/>
    <w:rsid w:val="51EFA3BB"/>
    <w:rsid w:val="51F487AE"/>
    <w:rsid w:val="51FBC500"/>
    <w:rsid w:val="522ACFC8"/>
    <w:rsid w:val="524FE1A7"/>
    <w:rsid w:val="52832FB8"/>
    <w:rsid w:val="5291D626"/>
    <w:rsid w:val="52A5D636"/>
    <w:rsid w:val="52B6CB2B"/>
    <w:rsid w:val="52B863AE"/>
    <w:rsid w:val="52BB89E5"/>
    <w:rsid w:val="52C15E8D"/>
    <w:rsid w:val="52C34DC8"/>
    <w:rsid w:val="52CAF21E"/>
    <w:rsid w:val="52D8EDFB"/>
    <w:rsid w:val="52ED20D7"/>
    <w:rsid w:val="52F8B5C1"/>
    <w:rsid w:val="531CB506"/>
    <w:rsid w:val="534FB910"/>
    <w:rsid w:val="5372DA1F"/>
    <w:rsid w:val="53829D16"/>
    <w:rsid w:val="53A09AE7"/>
    <w:rsid w:val="53EE2C76"/>
    <w:rsid w:val="540D2C87"/>
    <w:rsid w:val="5421E049"/>
    <w:rsid w:val="5421EF8C"/>
    <w:rsid w:val="542E1F8A"/>
    <w:rsid w:val="544A1887"/>
    <w:rsid w:val="544F48A7"/>
    <w:rsid w:val="54651901"/>
    <w:rsid w:val="549BA798"/>
    <w:rsid w:val="54A3384B"/>
    <w:rsid w:val="54BDD6F1"/>
    <w:rsid w:val="54BEAFC2"/>
    <w:rsid w:val="54D5760C"/>
    <w:rsid w:val="54D93E01"/>
    <w:rsid w:val="54E05C5C"/>
    <w:rsid w:val="54F91904"/>
    <w:rsid w:val="54FEDDEF"/>
    <w:rsid w:val="550B3269"/>
    <w:rsid w:val="555B6D98"/>
    <w:rsid w:val="556A69C0"/>
    <w:rsid w:val="5575DD1F"/>
    <w:rsid w:val="557BB432"/>
    <w:rsid w:val="557E9633"/>
    <w:rsid w:val="55A013E1"/>
    <w:rsid w:val="55BE39B0"/>
    <w:rsid w:val="55E687E5"/>
    <w:rsid w:val="5628BAF4"/>
    <w:rsid w:val="56A54C23"/>
    <w:rsid w:val="56B10C9B"/>
    <w:rsid w:val="56B944D0"/>
    <w:rsid w:val="56C4510F"/>
    <w:rsid w:val="56D6E7B0"/>
    <w:rsid w:val="56F434A0"/>
    <w:rsid w:val="56F4F1F8"/>
    <w:rsid w:val="570231D6"/>
    <w:rsid w:val="5710453A"/>
    <w:rsid w:val="5715A571"/>
    <w:rsid w:val="5729694E"/>
    <w:rsid w:val="578D4D60"/>
    <w:rsid w:val="57A6BE1B"/>
    <w:rsid w:val="57C99659"/>
    <w:rsid w:val="57EB72FE"/>
    <w:rsid w:val="57F7BA6E"/>
    <w:rsid w:val="5814D83D"/>
    <w:rsid w:val="5820CD8B"/>
    <w:rsid w:val="584C4392"/>
    <w:rsid w:val="585C5E92"/>
    <w:rsid w:val="5883C428"/>
    <w:rsid w:val="58CA9D40"/>
    <w:rsid w:val="58E56C2A"/>
    <w:rsid w:val="5902581A"/>
    <w:rsid w:val="5935FBB4"/>
    <w:rsid w:val="5950E2E9"/>
    <w:rsid w:val="5959E51D"/>
    <w:rsid w:val="596E9CB1"/>
    <w:rsid w:val="5995DF5E"/>
    <w:rsid w:val="59B5469E"/>
    <w:rsid w:val="59F6C69F"/>
    <w:rsid w:val="59FC2EBD"/>
    <w:rsid w:val="5A016A50"/>
    <w:rsid w:val="5A28AAF8"/>
    <w:rsid w:val="5A2DE7D6"/>
    <w:rsid w:val="5A51D9B7"/>
    <w:rsid w:val="5A66AB9C"/>
    <w:rsid w:val="5A91D162"/>
    <w:rsid w:val="5ACB1213"/>
    <w:rsid w:val="5B045470"/>
    <w:rsid w:val="5B125818"/>
    <w:rsid w:val="5B606F93"/>
    <w:rsid w:val="5B758431"/>
    <w:rsid w:val="5B92C3C7"/>
    <w:rsid w:val="5BC4BFD2"/>
    <w:rsid w:val="5BF68464"/>
    <w:rsid w:val="5BFA01F6"/>
    <w:rsid w:val="5C076230"/>
    <w:rsid w:val="5C2D61FA"/>
    <w:rsid w:val="5C35B6AE"/>
    <w:rsid w:val="5C35E4DD"/>
    <w:rsid w:val="5C45D43D"/>
    <w:rsid w:val="5C45FC2B"/>
    <w:rsid w:val="5C59F4D1"/>
    <w:rsid w:val="5C7D6CD4"/>
    <w:rsid w:val="5C7F3C45"/>
    <w:rsid w:val="5CC4F1C3"/>
    <w:rsid w:val="5CF11F93"/>
    <w:rsid w:val="5D07C089"/>
    <w:rsid w:val="5D12857A"/>
    <w:rsid w:val="5D1B9440"/>
    <w:rsid w:val="5D1C9429"/>
    <w:rsid w:val="5D257777"/>
    <w:rsid w:val="5D5BF46C"/>
    <w:rsid w:val="5DD18D8C"/>
    <w:rsid w:val="5DDB1460"/>
    <w:rsid w:val="5DE77029"/>
    <w:rsid w:val="5E165DCF"/>
    <w:rsid w:val="5E34B819"/>
    <w:rsid w:val="5E403D99"/>
    <w:rsid w:val="5E7F711D"/>
    <w:rsid w:val="5E8C4E74"/>
    <w:rsid w:val="5EB934FC"/>
    <w:rsid w:val="5EDC2FC3"/>
    <w:rsid w:val="5EED3826"/>
    <w:rsid w:val="5F09F6EF"/>
    <w:rsid w:val="5F0E82DF"/>
    <w:rsid w:val="5F1D2943"/>
    <w:rsid w:val="5F65FCC2"/>
    <w:rsid w:val="5F956567"/>
    <w:rsid w:val="5F9A4CC8"/>
    <w:rsid w:val="5FE4BD4B"/>
    <w:rsid w:val="600268AB"/>
    <w:rsid w:val="600A24E3"/>
    <w:rsid w:val="600C470E"/>
    <w:rsid w:val="600D0A21"/>
    <w:rsid w:val="60160B97"/>
    <w:rsid w:val="6050D1A8"/>
    <w:rsid w:val="605C7FB8"/>
    <w:rsid w:val="6078AB32"/>
    <w:rsid w:val="609EBE7A"/>
    <w:rsid w:val="60AAD5AA"/>
    <w:rsid w:val="60B1E884"/>
    <w:rsid w:val="60DC8B9A"/>
    <w:rsid w:val="60F13334"/>
    <w:rsid w:val="60FDD701"/>
    <w:rsid w:val="61016D20"/>
    <w:rsid w:val="61127E9E"/>
    <w:rsid w:val="611AF82D"/>
    <w:rsid w:val="61390405"/>
    <w:rsid w:val="6143EE01"/>
    <w:rsid w:val="615F51D4"/>
    <w:rsid w:val="6169CCB6"/>
    <w:rsid w:val="617A7A63"/>
    <w:rsid w:val="617E9A0A"/>
    <w:rsid w:val="618D1D00"/>
    <w:rsid w:val="61C6D7ED"/>
    <w:rsid w:val="61D8ED32"/>
    <w:rsid w:val="61F32C17"/>
    <w:rsid w:val="61F7C76E"/>
    <w:rsid w:val="621E553B"/>
    <w:rsid w:val="62269F8A"/>
    <w:rsid w:val="622C2CBD"/>
    <w:rsid w:val="62501293"/>
    <w:rsid w:val="6259DD62"/>
    <w:rsid w:val="62911124"/>
    <w:rsid w:val="62B9A8EE"/>
    <w:rsid w:val="62D2CC47"/>
    <w:rsid w:val="630D4193"/>
    <w:rsid w:val="63279DF2"/>
    <w:rsid w:val="6335EDCE"/>
    <w:rsid w:val="63573C59"/>
    <w:rsid w:val="635A8A4C"/>
    <w:rsid w:val="636958FA"/>
    <w:rsid w:val="63732522"/>
    <w:rsid w:val="638C49FA"/>
    <w:rsid w:val="6394DFCE"/>
    <w:rsid w:val="639D4A79"/>
    <w:rsid w:val="63A0F27A"/>
    <w:rsid w:val="63A95B16"/>
    <w:rsid w:val="63C93071"/>
    <w:rsid w:val="63D6D77D"/>
    <w:rsid w:val="63EAAC39"/>
    <w:rsid w:val="63FDB0DD"/>
    <w:rsid w:val="640208E7"/>
    <w:rsid w:val="640DA69E"/>
    <w:rsid w:val="64276113"/>
    <w:rsid w:val="642F0A8C"/>
    <w:rsid w:val="6431C792"/>
    <w:rsid w:val="64349412"/>
    <w:rsid w:val="6456D1C0"/>
    <w:rsid w:val="645E06D9"/>
    <w:rsid w:val="6468C37B"/>
    <w:rsid w:val="64771744"/>
    <w:rsid w:val="64C7EDA7"/>
    <w:rsid w:val="64F2E92E"/>
    <w:rsid w:val="64FDE0C1"/>
    <w:rsid w:val="6512867E"/>
    <w:rsid w:val="656081E9"/>
    <w:rsid w:val="658DF2FD"/>
    <w:rsid w:val="6590A68C"/>
    <w:rsid w:val="65C0136A"/>
    <w:rsid w:val="65E6E576"/>
    <w:rsid w:val="65EB79E6"/>
    <w:rsid w:val="65EBB8AE"/>
    <w:rsid w:val="6600FD18"/>
    <w:rsid w:val="6626ED7A"/>
    <w:rsid w:val="6627FDC5"/>
    <w:rsid w:val="66348CC1"/>
    <w:rsid w:val="66533EF7"/>
    <w:rsid w:val="66550E3C"/>
    <w:rsid w:val="66602D51"/>
    <w:rsid w:val="66919F61"/>
    <w:rsid w:val="66A0A3DD"/>
    <w:rsid w:val="66B30089"/>
    <w:rsid w:val="66B61D66"/>
    <w:rsid w:val="66C580AA"/>
    <w:rsid w:val="66D6BA72"/>
    <w:rsid w:val="66E0AD35"/>
    <w:rsid w:val="670F680E"/>
    <w:rsid w:val="673E8511"/>
    <w:rsid w:val="67656477"/>
    <w:rsid w:val="67687059"/>
    <w:rsid w:val="6791F26C"/>
    <w:rsid w:val="67926688"/>
    <w:rsid w:val="6794D2A4"/>
    <w:rsid w:val="67A7D066"/>
    <w:rsid w:val="67B13EDE"/>
    <w:rsid w:val="67BF408E"/>
    <w:rsid w:val="67EFFB4F"/>
    <w:rsid w:val="6824B663"/>
    <w:rsid w:val="683C3B9A"/>
    <w:rsid w:val="684DA36C"/>
    <w:rsid w:val="684E3CF9"/>
    <w:rsid w:val="684FA45A"/>
    <w:rsid w:val="68509EBE"/>
    <w:rsid w:val="685CE3FB"/>
    <w:rsid w:val="6875D708"/>
    <w:rsid w:val="68DC2089"/>
    <w:rsid w:val="68FCCDC2"/>
    <w:rsid w:val="6902846B"/>
    <w:rsid w:val="690C35B5"/>
    <w:rsid w:val="6917A8C4"/>
    <w:rsid w:val="69409A78"/>
    <w:rsid w:val="6946BC63"/>
    <w:rsid w:val="6961B94A"/>
    <w:rsid w:val="697A9B3F"/>
    <w:rsid w:val="697E5465"/>
    <w:rsid w:val="698B2675"/>
    <w:rsid w:val="698E073F"/>
    <w:rsid w:val="6997BAD3"/>
    <w:rsid w:val="69A6400B"/>
    <w:rsid w:val="6A0712D3"/>
    <w:rsid w:val="6A45F07A"/>
    <w:rsid w:val="6A484BD7"/>
    <w:rsid w:val="6AA75873"/>
    <w:rsid w:val="6AB781C3"/>
    <w:rsid w:val="6AB78A14"/>
    <w:rsid w:val="6B1A3B4E"/>
    <w:rsid w:val="6B1E4ACE"/>
    <w:rsid w:val="6B593C09"/>
    <w:rsid w:val="6B6EE53F"/>
    <w:rsid w:val="6B6FDF62"/>
    <w:rsid w:val="6B7EE5CC"/>
    <w:rsid w:val="6B82939B"/>
    <w:rsid w:val="6B89FA0C"/>
    <w:rsid w:val="6B97E85B"/>
    <w:rsid w:val="6BA55E16"/>
    <w:rsid w:val="6BAF8B44"/>
    <w:rsid w:val="6BCEB12F"/>
    <w:rsid w:val="6C17D7CA"/>
    <w:rsid w:val="6C1EB7E8"/>
    <w:rsid w:val="6C240011"/>
    <w:rsid w:val="6C2AD2CF"/>
    <w:rsid w:val="6C2AF94C"/>
    <w:rsid w:val="6C6A60EC"/>
    <w:rsid w:val="6C8181CD"/>
    <w:rsid w:val="6CC2B8D6"/>
    <w:rsid w:val="6CF169E5"/>
    <w:rsid w:val="6CFD4E99"/>
    <w:rsid w:val="6D17B23F"/>
    <w:rsid w:val="6D1C5746"/>
    <w:rsid w:val="6D4FADB0"/>
    <w:rsid w:val="6D5614DC"/>
    <w:rsid w:val="6DA0F697"/>
    <w:rsid w:val="6DAD3C31"/>
    <w:rsid w:val="6DC16316"/>
    <w:rsid w:val="6DC6DBA8"/>
    <w:rsid w:val="6DCCA187"/>
    <w:rsid w:val="6DDA9CA4"/>
    <w:rsid w:val="6DE02DA8"/>
    <w:rsid w:val="6DF8FFAA"/>
    <w:rsid w:val="6E524066"/>
    <w:rsid w:val="6E70BB87"/>
    <w:rsid w:val="6EE8C2B6"/>
    <w:rsid w:val="6F35095B"/>
    <w:rsid w:val="6F4723AA"/>
    <w:rsid w:val="6F996797"/>
    <w:rsid w:val="6FAE3EE1"/>
    <w:rsid w:val="6FAF2945"/>
    <w:rsid w:val="6FBD3FDA"/>
    <w:rsid w:val="6FC12A1F"/>
    <w:rsid w:val="6FD6CDB6"/>
    <w:rsid w:val="6FFF0309"/>
    <w:rsid w:val="700BC798"/>
    <w:rsid w:val="7016B0D3"/>
    <w:rsid w:val="7050009B"/>
    <w:rsid w:val="705339C2"/>
    <w:rsid w:val="708B0F2E"/>
    <w:rsid w:val="709F47B9"/>
    <w:rsid w:val="70A80E23"/>
    <w:rsid w:val="70DA848D"/>
    <w:rsid w:val="7121A922"/>
    <w:rsid w:val="71250C08"/>
    <w:rsid w:val="71618AC0"/>
    <w:rsid w:val="717F74A1"/>
    <w:rsid w:val="719600EC"/>
    <w:rsid w:val="71A11DC9"/>
    <w:rsid w:val="71A580B2"/>
    <w:rsid w:val="71AAB148"/>
    <w:rsid w:val="71D403F1"/>
    <w:rsid w:val="71EFFE1E"/>
    <w:rsid w:val="71F80BE3"/>
    <w:rsid w:val="71F9904B"/>
    <w:rsid w:val="720ED157"/>
    <w:rsid w:val="72245EA3"/>
    <w:rsid w:val="72273024"/>
    <w:rsid w:val="72427855"/>
    <w:rsid w:val="726DE9DC"/>
    <w:rsid w:val="726DEFA1"/>
    <w:rsid w:val="727A49ED"/>
    <w:rsid w:val="7287670A"/>
    <w:rsid w:val="72879147"/>
    <w:rsid w:val="7291837F"/>
    <w:rsid w:val="7339F701"/>
    <w:rsid w:val="734F617C"/>
    <w:rsid w:val="73529BA7"/>
    <w:rsid w:val="735F4163"/>
    <w:rsid w:val="738B376F"/>
    <w:rsid w:val="73B676AF"/>
    <w:rsid w:val="73B7004B"/>
    <w:rsid w:val="73DEF407"/>
    <w:rsid w:val="73E35154"/>
    <w:rsid w:val="740E70E7"/>
    <w:rsid w:val="7421324E"/>
    <w:rsid w:val="74401CF3"/>
    <w:rsid w:val="74DFE38F"/>
    <w:rsid w:val="74F63E28"/>
    <w:rsid w:val="7503B26E"/>
    <w:rsid w:val="751F8C29"/>
    <w:rsid w:val="7525E49D"/>
    <w:rsid w:val="752F510B"/>
    <w:rsid w:val="7550C1B2"/>
    <w:rsid w:val="756109E7"/>
    <w:rsid w:val="75689318"/>
    <w:rsid w:val="757210A6"/>
    <w:rsid w:val="757F6F99"/>
    <w:rsid w:val="75888CE5"/>
    <w:rsid w:val="7591C318"/>
    <w:rsid w:val="75AD15EE"/>
    <w:rsid w:val="75C42FBC"/>
    <w:rsid w:val="7607CACA"/>
    <w:rsid w:val="760FA864"/>
    <w:rsid w:val="762EE4B8"/>
    <w:rsid w:val="764D573E"/>
    <w:rsid w:val="76618D66"/>
    <w:rsid w:val="76635A19"/>
    <w:rsid w:val="7688ECE2"/>
    <w:rsid w:val="7689FAF4"/>
    <w:rsid w:val="76C33C0E"/>
    <w:rsid w:val="76C91FFC"/>
    <w:rsid w:val="76DBA598"/>
    <w:rsid w:val="76EC1028"/>
    <w:rsid w:val="76F2295B"/>
    <w:rsid w:val="7762AF32"/>
    <w:rsid w:val="7776298F"/>
    <w:rsid w:val="7778C62B"/>
    <w:rsid w:val="777FA197"/>
    <w:rsid w:val="778A5237"/>
    <w:rsid w:val="778ED6E5"/>
    <w:rsid w:val="77991C72"/>
    <w:rsid w:val="779D0164"/>
    <w:rsid w:val="779E4931"/>
    <w:rsid w:val="77AA675C"/>
    <w:rsid w:val="77C7D5CB"/>
    <w:rsid w:val="77CAD185"/>
    <w:rsid w:val="77FE0D70"/>
    <w:rsid w:val="780894F1"/>
    <w:rsid w:val="780BE7A4"/>
    <w:rsid w:val="785DF1DB"/>
    <w:rsid w:val="7863767B"/>
    <w:rsid w:val="78840176"/>
    <w:rsid w:val="78B6A9AD"/>
    <w:rsid w:val="791C9E72"/>
    <w:rsid w:val="79567453"/>
    <w:rsid w:val="797BB4C0"/>
    <w:rsid w:val="79890F28"/>
    <w:rsid w:val="799D1BED"/>
    <w:rsid w:val="79B1AACA"/>
    <w:rsid w:val="79BA2122"/>
    <w:rsid w:val="79C75C65"/>
    <w:rsid w:val="79CF7DDF"/>
    <w:rsid w:val="79D03CBA"/>
    <w:rsid w:val="79DC03E6"/>
    <w:rsid w:val="7A01073F"/>
    <w:rsid w:val="7A204C1B"/>
    <w:rsid w:val="7A259DFC"/>
    <w:rsid w:val="7A2D3FC3"/>
    <w:rsid w:val="7A3396AD"/>
    <w:rsid w:val="7A79A7EC"/>
    <w:rsid w:val="7A7C15A3"/>
    <w:rsid w:val="7A8472C6"/>
    <w:rsid w:val="7A9CC5BC"/>
    <w:rsid w:val="7AC0D387"/>
    <w:rsid w:val="7AC23FFF"/>
    <w:rsid w:val="7ACC6F8D"/>
    <w:rsid w:val="7AE61A7D"/>
    <w:rsid w:val="7AF976F1"/>
    <w:rsid w:val="7B0CA531"/>
    <w:rsid w:val="7B1ABAB5"/>
    <w:rsid w:val="7B1BD074"/>
    <w:rsid w:val="7B76AE96"/>
    <w:rsid w:val="7BAFF3F8"/>
    <w:rsid w:val="7BB506B5"/>
    <w:rsid w:val="7BDD35F0"/>
    <w:rsid w:val="7BDD48CC"/>
    <w:rsid w:val="7C2459B7"/>
    <w:rsid w:val="7C2723F1"/>
    <w:rsid w:val="7C70E36B"/>
    <w:rsid w:val="7C793C5B"/>
    <w:rsid w:val="7CAE10A6"/>
    <w:rsid w:val="7CB07CF7"/>
    <w:rsid w:val="7CBBD147"/>
    <w:rsid w:val="7CD74988"/>
    <w:rsid w:val="7CE144F0"/>
    <w:rsid w:val="7CE82E51"/>
    <w:rsid w:val="7CEE7F24"/>
    <w:rsid w:val="7CEF094F"/>
    <w:rsid w:val="7D2BC994"/>
    <w:rsid w:val="7D367205"/>
    <w:rsid w:val="7D4F1884"/>
    <w:rsid w:val="7D7F2936"/>
    <w:rsid w:val="7D86D217"/>
    <w:rsid w:val="7DA0B093"/>
    <w:rsid w:val="7DC78C5C"/>
    <w:rsid w:val="7DCEA1D6"/>
    <w:rsid w:val="7DE8AA21"/>
    <w:rsid w:val="7DFCD17F"/>
    <w:rsid w:val="7E386AA8"/>
    <w:rsid w:val="7E876A83"/>
    <w:rsid w:val="7E97AD91"/>
    <w:rsid w:val="7EBA82CA"/>
    <w:rsid w:val="7EDD49DE"/>
    <w:rsid w:val="7EE312DD"/>
    <w:rsid w:val="7F10739C"/>
    <w:rsid w:val="7F595D56"/>
    <w:rsid w:val="7F67ACA0"/>
    <w:rsid w:val="7F81EE8A"/>
    <w:rsid w:val="7F9AA6C5"/>
    <w:rsid w:val="7F9B9664"/>
    <w:rsid w:val="7FB411C4"/>
    <w:rsid w:val="7FCDAF68"/>
    <w:rsid w:val="7FE13AC0"/>
    <w:rsid w:val="7FF97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1E33D"/>
  <w15:chartTrackingRefBased/>
  <w15:docId w15:val="{12832144-91AE-441B-9EC4-B91FCF1F83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3744A80"/>
    <w:rPr>
      <w:color w:val="467886"/>
      <w:u w:val="single"/>
    </w:rPr>
  </w:style>
  <w:style w:type="paragraph" w:styleId="Heading1">
    <w:uiPriority w:val="9"/>
    <w:name w:val="heading 1"/>
    <w:basedOn w:val="Normal"/>
    <w:next w:val="Normal"/>
    <w:qFormat/>
    <w:rsid w:val="43744A8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6DE02DA8"/>
    <w:pPr>
      <w:tabs>
        <w:tab w:val="center" w:leader="none" w:pos="4680"/>
        <w:tab w:val="right" w:leader="none" w:pos="9360"/>
      </w:tabs>
      <w:spacing w:after="0" w:line="240" w:lineRule="auto"/>
    </w:pPr>
  </w:style>
  <w:style w:type="paragraph" w:styleId="Footer">
    <w:uiPriority w:val="99"/>
    <w:name w:val="footer"/>
    <w:basedOn w:val="Normal"/>
    <w:unhideWhenUsed/>
    <w:rsid w:val="6DE02DA8"/>
    <w:pPr>
      <w:tabs>
        <w:tab w:val="center" w:leader="none" w:pos="4680"/>
        <w:tab w:val="right" w:leader="none" w:pos="9360"/>
      </w:tabs>
      <w:spacing w:after="0" w:line="240" w:lineRule="auto"/>
    </w:pPr>
  </w:style>
  <w:style w:type="paragraph" w:styleId="ListParagraph">
    <w:uiPriority w:val="34"/>
    <w:name w:val="List Paragraph"/>
    <w:basedOn w:val="Normal"/>
    <w:qFormat/>
    <w:rsid w:val="6DE02DA8"/>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912569209" /><Relationship Type="http://schemas.openxmlformats.org/officeDocument/2006/relationships/image" Target="/media/image2.png" Id="rId1439079205" /><Relationship Type="http://schemas.openxmlformats.org/officeDocument/2006/relationships/image" Target="/media/image3.png" Id="rId1662538241" /><Relationship Type="http://schemas.openxmlformats.org/officeDocument/2006/relationships/image" Target="/media/image.jpg" Id="rId911722024" /><Relationship Type="http://schemas.openxmlformats.org/officeDocument/2006/relationships/image" Target="/media/image2.jpg" Id="rId517356804" /><Relationship Type="http://schemas.openxmlformats.org/officeDocument/2006/relationships/image" Target="/media/image7.png" Id="rId1673076090" /><Relationship Type="http://schemas.openxmlformats.org/officeDocument/2006/relationships/image" Target="/media/image8.png" Id="rId1360325231" /><Relationship Type="http://schemas.openxmlformats.org/officeDocument/2006/relationships/image" Target="/media/image9.png" Id="rId1215091273" /><Relationship Type="http://schemas.openxmlformats.org/officeDocument/2006/relationships/image" Target="/media/imagea.png" Id="rId141671287" /><Relationship Type="http://schemas.openxmlformats.org/officeDocument/2006/relationships/image" Target="/media/imageb.png" Id="rId988956170" /><Relationship Type="http://schemas.openxmlformats.org/officeDocument/2006/relationships/image" Target="/media/imagec.png" Id="rId1433561121" /><Relationship Type="http://schemas.openxmlformats.org/officeDocument/2006/relationships/image" Target="/media/imaged.png" Id="rId908113469" /><Relationship Type="http://schemas.openxmlformats.org/officeDocument/2006/relationships/image" Target="/media/imagee.png" Id="rId955772181" /><Relationship Type="http://schemas.openxmlformats.org/officeDocument/2006/relationships/image" Target="/media/imagef.png" Id="rId404130899" /><Relationship Type="http://schemas.openxmlformats.org/officeDocument/2006/relationships/image" Target="/media/image10.png" Id="rId1381534516" /><Relationship Type="http://schemas.microsoft.com/office/2020/10/relationships/intelligence" Target="intelligence2.xml" Id="R1472822c32b44376" /><Relationship Type="http://schemas.openxmlformats.org/officeDocument/2006/relationships/image" Target="/media/image11.png" Id="rId1349573326" /><Relationship Type="http://schemas.openxmlformats.org/officeDocument/2006/relationships/image" Target="/media/image12.png" Id="rId635256240" /><Relationship Type="http://schemas.openxmlformats.org/officeDocument/2006/relationships/image" Target="/media/image13.png" Id="rId758212168" /><Relationship Type="http://schemas.openxmlformats.org/officeDocument/2006/relationships/image" Target="/media/image14.png" Id="rId427570361" /><Relationship Type="http://schemas.openxmlformats.org/officeDocument/2006/relationships/image" Target="/media/image15.png" Id="rId2128562854" /><Relationship Type="http://schemas.openxmlformats.org/officeDocument/2006/relationships/image" Target="/media/image16.png" Id="rId589134939" /><Relationship Type="http://schemas.openxmlformats.org/officeDocument/2006/relationships/image" Target="/media/image17.png" Id="rId502484181" /><Relationship Type="http://schemas.openxmlformats.org/officeDocument/2006/relationships/image" Target="/media/image18.png" Id="rId172788716" /><Relationship Type="http://schemas.openxmlformats.org/officeDocument/2006/relationships/image" Target="/media/image19.png" Id="rId1156855655" /><Relationship Type="http://schemas.openxmlformats.org/officeDocument/2006/relationships/image" Target="/media/image1a.png" Id="rId1448065822" /><Relationship Type="http://schemas.openxmlformats.org/officeDocument/2006/relationships/hyperlink" Target="https://www.youtube.com/watch?v=Yztie11OtG4" TargetMode="External" Id="R176566444d3e4ffc" /><Relationship Type="http://schemas.openxmlformats.org/officeDocument/2006/relationships/image" Target="/media/image3.jpg" Id="Ra8281332b47445b4" /><Relationship Type="http://schemas.openxmlformats.org/officeDocument/2006/relationships/hyperlink" Target="https://www.youtube.com/watch?v=Yztie11OtG4" TargetMode="External" Id="R1be4603eb9d249dd" /><Relationship Type="http://schemas.openxmlformats.org/officeDocument/2006/relationships/image" Target="/media/image1b.png" Id="rId1339294697" /><Relationship Type="http://schemas.openxmlformats.org/officeDocument/2006/relationships/image" Target="/media/image1c.png" Id="rId689638256" /><Relationship Type="http://schemas.openxmlformats.org/officeDocument/2006/relationships/hyperlink" Target="https://www.actorhub.co.uk/741/tips-for-meeting-a-casting-director" TargetMode="External" Id="R9d7ad639fd11449c" /><Relationship Type="http://schemas.openxmlformats.org/officeDocument/2006/relationships/hyperlink" Target="https://www.nhs.uk/live-well/healthy-weight/managing-your-weight/understanding-calories/" TargetMode="External" Id="R05bd16994ac94747" /><Relationship Type="http://schemas.openxmlformats.org/officeDocument/2006/relationships/hyperlink" Target="https://www.spotlight.com/news-and-advice/getting-work/the-actors-guide-to-audition-prep/" TargetMode="External" Id="Rbdeed2ad97394a1e" /><Relationship Type="http://schemas.openxmlformats.org/officeDocument/2006/relationships/hyperlink" Target="https://www.youtube.com/watch?v=TNYLEKg8bLk&amp;t=300s" TargetMode="External" Id="R4d42cd3b485f447a" /><Relationship Type="http://schemas.openxmlformats.org/officeDocument/2006/relationships/hyperlink" Target="https://www.actorhub.co.uk/741/tips-for-meeting-a-casting-director#:~:text=There%20are%20common%20mistakes%20which,don't%20play%20a%20character" TargetMode="External" Id="Rc4ae1bad0db846b6" /><Relationship Type="http://schemas.openxmlformats.org/officeDocument/2006/relationships/hyperlink" Target="https://www.youtube.com/watch?v=BD6NvLIrwa0" TargetMode="External" Id="Raa759b24d9ad429c" /><Relationship Type="http://schemas.openxmlformats.org/officeDocument/2006/relationships/hyperlink" Target="https://www.youtube.com/watch?v=kKyb-pTN1sM" TargetMode="External" Id="R8ad5a9477b024401" /><Relationship Type="http://schemas.openxmlformats.org/officeDocument/2006/relationships/hyperlink" Target="https://www.youtube.com/watch?v=TAe7OQ4rqxQ" TargetMode="External" Id="Rbde6870cc3314dbe" /><Relationship Type="http://schemas.openxmlformats.org/officeDocument/2006/relationships/hyperlink" Target="https://www.youtube.com/watch?v=Yztie11OtG4" TargetMode="External" Id="R9c151662bd40421a" /><Relationship Type="http://schemas.openxmlformats.org/officeDocument/2006/relationships/hyperlink" Target="https://www.backstage.com/magazine/article/find-type-actor-3730/" TargetMode="External" Id="R1bf196c9ad3b49f5" /><Relationship Type="http://schemas.openxmlformats.org/officeDocument/2006/relationships/hyperlink" Target="https://www.imdb.com/title/tt0120737/" TargetMode="External" Id="Re679278dee7c4d5f" /><Relationship Type="http://schemas.openxmlformats.org/officeDocument/2006/relationships/hyperlink" Target="https://www.nhs.uk/live-well/healthy-weight/managing-your-weight/understanding-calories/" TargetMode="External" Id="Ra0d13bc9e0f24617" /><Relationship Type="http://schemas.openxmlformats.org/officeDocument/2006/relationships/hyperlink" Target="https://www.spotlight.com/news-and-advice/getting-work/the-actors-guide-to-audition-prep/" TargetMode="External" Id="R1a5fa79d7caf45f4" /><Relationship Type="http://schemas.openxmlformats.org/officeDocument/2006/relationships/hyperlink" Target="https://www.stage32.com/blog/branding-yourself-successfully-as-an-actor-96" TargetMode="External" Id="R59bc725bf4de4fad" /><Relationship Type="http://schemas.openxmlformats.org/officeDocument/2006/relationships/hyperlink" Target="https://www.youtube.com/watch?v=9g7KiSWbQSg" TargetMode="External" Id="R84ace4276b5c49d3" /><Relationship Type="http://schemas.openxmlformats.org/officeDocument/2006/relationships/hyperlink" Target="https://www.youtube.com/watch?v=TNYLEKg8bLk&amp;t=300s" TargetMode="External" Id="R8310536b02784880" /><Relationship Type="http://schemas.openxmlformats.org/officeDocument/2006/relationships/header" Target="header.xml" Id="R2d57e6e0f2a243bb" /><Relationship Type="http://schemas.openxmlformats.org/officeDocument/2006/relationships/footer" Target="footer.xml" Id="Rb8e0bdb97aa942c8" /><Relationship Type="http://schemas.openxmlformats.org/officeDocument/2006/relationships/numbering" Target="numbering.xml" Id="R31cb3aa874f84051" /><Relationship Type="http://schemas.openxmlformats.org/officeDocument/2006/relationships/hyperlink" Target="https://www.youtube.com/watch?v=BD6NvLIrwa0" TargetMode="External" Id="R8e26908623ec497f" /><Relationship Type="http://schemas.openxmlformats.org/officeDocument/2006/relationships/hyperlink" Target="https://www.youtube.com/watch?v=kKyb-pTN1sM" TargetMode="External" Id="R0d98aa2af08345f8" /><Relationship Type="http://schemas.openxmlformats.org/officeDocument/2006/relationships/hyperlink" Target="https://www.youtube.com/watch?v=TAe7OQ4rqxQ" TargetMode="External" Id="R8c6706e6dede4e2f" /><Relationship Type="http://schemas.openxmlformats.org/officeDocument/2006/relationships/hyperlink" Target="https://www.backstage.com/magazine/article/find-type-actor-3730/" TargetMode="External" Id="R1ef1fbc01fb84919" /><Relationship Type="http://schemas.openxmlformats.org/officeDocument/2006/relationships/hyperlink" Target="https://www.youtube.com/watch?v=9g7KiSWbQSg" TargetMode="External" Id="Rc74b6b8f8022474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2026-03-10T22:18:06.2197467Z</dcterms:created>
  <dcterms:modified xsi:type="dcterms:W3CDTF">2026-04-23T13:12:50.9079091Z</dcterms:modified>
  <dc:creator>Trystan Hughes (2400819)</dc:creator>
  <lastModifiedBy>Trystan Hughes (2400819)</lastModifiedBy>
</coreProperties>
</file>