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1132D6F9">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This form is to be completed by the stud</w:t>
            </w:r>
            <w:r w:rsidR="002341BF">
              <w:rPr>
                <w:rFonts w:ascii="Arial" w:hAnsi="Arial" w:cs="Arial"/>
                <w:sz w:val="22"/>
                <w:szCs w:val="22"/>
              </w:rPr>
              <w:t>B</w:t>
            </w:r>
            <w:r w:rsidRPr="00A42F82">
              <w:rPr>
                <w:rFonts w:ascii="Arial" w:hAnsi="Arial" w:cs="Arial"/>
                <w:sz w:val="22"/>
                <w:szCs w:val="22"/>
              </w:rPr>
              <w:t xml:space="preserve">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4A1695" w14:paraId="7B7CF528" w14:textId="5CB841A9">
            <w:pPr>
              <w:rPr>
                <w:rFonts w:ascii="Arial" w:hAnsi="Arial" w:cs="Arial"/>
                <w:sz w:val="22"/>
                <w:szCs w:val="22"/>
              </w:rPr>
            </w:pPr>
            <w:r w:rsidRPr="004A1695">
              <w:rPr>
                <w:rFonts w:ascii="Arial" w:hAnsi="Arial" w:cs="Arial"/>
                <w:sz w:val="22"/>
                <w:szCs w:val="22"/>
              </w:rPr>
              <w:t>Sona Jandi</w:t>
            </w:r>
            <w:r>
              <w:rPr>
                <w:rFonts w:ascii="Arial" w:hAnsi="Arial" w:cs="Arial"/>
                <w:sz w:val="22"/>
                <w:szCs w:val="22"/>
              </w:rPr>
              <w:t xml:space="preserve"> </w:t>
            </w:r>
            <w:r w:rsidR="00C022DF">
              <w:rPr>
                <w:rFonts w:ascii="Arial" w:hAnsi="Arial" w:cs="Arial"/>
                <w:sz w:val="22"/>
                <w:szCs w:val="22"/>
              </w:rPr>
              <w:t>Sila</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225FBB" w14:paraId="79D52D4D" w14:textId="1A94DA4A">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302161" w14:paraId="72964C02" w14:textId="5A55640B">
            <w:pPr>
              <w:rPr>
                <w:rFonts w:ascii="Arial" w:hAnsi="Arial" w:cs="Arial"/>
                <w:sz w:val="22"/>
                <w:szCs w:val="22"/>
              </w:rPr>
            </w:pPr>
            <w:r>
              <w:rPr>
                <w:rFonts w:ascii="Arial" w:hAnsi="Arial" w:cs="Arial"/>
                <w:sz w:val="22"/>
                <w:szCs w:val="22"/>
              </w:rPr>
              <w:t xml:space="preserve">University of the Wales Trinity Saint </w:t>
            </w:r>
            <w:r w:rsidR="008C3C00">
              <w:rPr>
                <w:rFonts w:ascii="Arial" w:hAnsi="Arial" w:cs="Arial"/>
                <w:sz w:val="22"/>
                <w:szCs w:val="22"/>
              </w:rPr>
              <w:t>David,</w:t>
            </w: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004A1695" w14:paraId="57CB938A" w14:textId="44332AFD">
            <w:pPr>
              <w:rPr>
                <w:rFonts w:ascii="Arial" w:hAnsi="Arial" w:cs="Arial"/>
                <w:sz w:val="22"/>
                <w:szCs w:val="22"/>
              </w:rPr>
            </w:pPr>
            <w:r>
              <w:rPr>
                <w:rFonts w:ascii="Arial" w:hAnsi="Arial" w:cs="Arial"/>
                <w:sz w:val="22"/>
                <w:szCs w:val="22"/>
              </w:rPr>
              <w:t>London</w:t>
            </w:r>
            <w:r w:rsidR="00765045">
              <w:rPr>
                <w:rFonts w:ascii="Arial" w:hAnsi="Arial" w:cs="Arial"/>
                <w:sz w:val="22"/>
                <w:szCs w:val="22"/>
              </w:rPr>
              <w:t xml:space="preserve"> </w:t>
            </w:r>
            <w:r w:rsidR="00D722E5">
              <w:rPr>
                <w:rFonts w:ascii="Arial" w:hAnsi="Arial" w:cs="Arial"/>
                <w:sz w:val="22"/>
                <w:szCs w:val="22"/>
              </w:rPr>
              <w:t>campus</w:t>
            </w: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00FF1B97" w14:paraId="6D16D89E" w14:textId="7690EFF2">
            <w:pPr>
              <w:rPr>
                <w:rFonts w:ascii="Arial" w:hAnsi="Arial" w:cs="Arial"/>
                <w:sz w:val="22"/>
                <w:szCs w:val="22"/>
              </w:rPr>
            </w:pPr>
            <w:hyperlink w:history="1" r:id="rId13">
              <w:r w:rsidRPr="000108C8">
                <w:rPr>
                  <w:rStyle w:val="Hyperlink"/>
                  <w:rFonts w:ascii="Arial" w:hAnsi="Arial" w:cs="Arial"/>
                  <w:sz w:val="22"/>
                  <w:szCs w:val="22"/>
                </w:rPr>
                <w:t>Jandi.sona4@gmail.com</w:t>
              </w:r>
            </w:hyperlink>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0012DB" w14:paraId="331BC1EA" w14:textId="74BB6738">
            <w:pPr>
              <w:rPr>
                <w:rFonts w:ascii="Arial" w:hAnsi="Arial" w:cs="Arial"/>
                <w:sz w:val="22"/>
                <w:szCs w:val="22"/>
              </w:rPr>
            </w:pPr>
            <w:r>
              <w:rPr>
                <w:rFonts w:ascii="Arial" w:hAnsi="Arial" w:cs="Arial"/>
                <w:sz w:val="22"/>
                <w:szCs w:val="22"/>
              </w:rPr>
              <w:t>0786010</w:t>
            </w:r>
            <w:r w:rsidR="001D3E7D">
              <w:rPr>
                <w:rFonts w:ascii="Arial" w:hAnsi="Arial" w:cs="Arial"/>
                <w:sz w:val="22"/>
                <w:szCs w:val="22"/>
              </w:rPr>
              <w:t>3034</w:t>
            </w: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0012DB" w14:paraId="60B34DE8" w14:textId="20A930EE">
            <w:pPr>
              <w:rPr>
                <w:rFonts w:ascii="Arial" w:hAnsi="Arial" w:cs="Arial"/>
                <w:sz w:val="22"/>
                <w:szCs w:val="22"/>
              </w:rPr>
            </w:pPr>
            <w:r w:rsidRPr="00A25C1C">
              <w:rPr>
                <w:rFonts w:ascii="Arial" w:hAnsi="Arial" w:cs="Arial"/>
                <w:sz w:val="28"/>
                <w:szCs w:val="28"/>
              </w:rPr>
              <w:t>2216032</w:t>
            </w: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9C08AC" w14:paraId="660E53A9" w14:textId="4129A9D0">
            <w:pPr>
              <w:rPr>
                <w:rFonts w:ascii="Arial" w:hAnsi="Arial" w:cs="Arial"/>
                <w:sz w:val="22"/>
                <w:szCs w:val="22"/>
              </w:rPr>
            </w:pPr>
            <w:r w:rsidRPr="00260277">
              <w:rPr>
                <w:rFonts w:ascii="Arial" w:hAnsi="Arial" w:cs="Arial"/>
                <w:b/>
                <w:bCs/>
                <w:sz w:val="28"/>
                <w:szCs w:val="28"/>
              </w:rPr>
              <w:t>BSc (Hons) Health and Social Care</w:t>
            </w:r>
            <w:r w:rsidR="00362FDC">
              <w:rPr>
                <w:rFonts w:ascii="Arial" w:hAnsi="Arial" w:cs="Arial"/>
                <w:b/>
                <w:bCs/>
                <w:sz w:val="28"/>
                <w:szCs w:val="28"/>
              </w:rPr>
              <w:t xml:space="preserve"> </w:t>
            </w:r>
            <w:r w:rsidR="00267629">
              <w:rPr>
                <w:rFonts w:ascii="Arial" w:hAnsi="Arial" w:cs="Arial"/>
                <w:b/>
                <w:bCs/>
                <w:sz w:val="28"/>
                <w:szCs w:val="28"/>
              </w:rPr>
              <w:t>(</w:t>
            </w:r>
            <w:r w:rsidR="00362FDC">
              <w:rPr>
                <w:rFonts w:ascii="Arial" w:hAnsi="Arial" w:cs="Arial"/>
                <w:b/>
                <w:bCs/>
                <w:sz w:val="28"/>
                <w:szCs w:val="28"/>
              </w:rPr>
              <w:t>BMHP60</w:t>
            </w:r>
            <w:r w:rsidR="00267629">
              <w:rPr>
                <w:rFonts w:ascii="Arial" w:hAnsi="Arial" w:cs="Arial"/>
                <w:b/>
                <w:bCs/>
                <w:sz w:val="28"/>
                <w:szCs w:val="28"/>
              </w:rPr>
              <w:t>20)</w:t>
            </w: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0087696D" w14:paraId="3E5E7D21" w14:textId="486E99C6">
            <w:pPr>
              <w:rPr>
                <w:rFonts w:ascii="Arial" w:hAnsi="Arial" w:cs="Arial"/>
                <w:sz w:val="22"/>
                <w:szCs w:val="22"/>
              </w:rPr>
            </w:pPr>
            <w:r>
              <w:rPr>
                <w:rFonts w:ascii="Arial" w:hAnsi="Arial" w:cs="Arial"/>
                <w:sz w:val="22"/>
                <w:szCs w:val="22"/>
              </w:rPr>
              <w:t>Dr. Jaya</w:t>
            </w:r>
            <w:r w:rsidR="00AF78E6">
              <w:rPr>
                <w:rFonts w:ascii="Arial" w:hAnsi="Arial" w:cs="Arial"/>
                <w:sz w:val="22"/>
                <w:szCs w:val="22"/>
              </w:rPr>
              <w:t xml:space="preserve"> Gopalkrihnan</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54EEDC2C"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54EEDC2C" w:rsidRDefault="086DF8D6" w14:paraId="3F32AEB9" w14:textId="25BF6CAA">
                <w:pPr>
                  <w:autoSpaceDE w:val="0"/>
                  <w:autoSpaceDN w:val="0"/>
                  <w:adjustRightInd w:val="0"/>
                  <w:jc w:val="center"/>
                  <w:rPr>
                    <w:rFonts w:ascii="Arial" w:hAnsi="Arial" w:cs="Arial"/>
                    <w:b/>
                    <w:bCs/>
                    <w:sz w:val="22"/>
                    <w:szCs w:val="22"/>
                  </w:rPr>
                </w:pPr>
                <w:r w:rsidRPr="54EEDC2C">
                  <w:rPr>
                    <w:rFonts w:ascii="MS Gothic" w:hAnsi="MS Gothic" w:eastAsia="MS Gothic" w:cs="MS Gothic"/>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54EEDC2C" w:rsidRDefault="27578DAB" w14:paraId="57DC1A2E" w14:textId="76782A6A">
                <w:pPr>
                  <w:autoSpaceDE w:val="0"/>
                  <w:autoSpaceDN w:val="0"/>
                  <w:adjustRightInd w:val="0"/>
                  <w:jc w:val="center"/>
                  <w:rPr>
                    <w:rFonts w:ascii="Arial" w:hAnsi="Arial" w:cs="Arial"/>
                    <w:b/>
                    <w:bCs/>
                    <w:sz w:val="22"/>
                    <w:szCs w:val="22"/>
                  </w:rPr>
                </w:pPr>
                <w:r w:rsidRPr="54EEDC2C">
                  <w:rPr>
                    <w:rFonts w:ascii="MS Gothic" w:hAnsi="MS Gothic" w:eastAsia="MS Gothic" w:cs="MS Gothic"/>
                    <w:sz w:val="22"/>
                    <w:szCs w:val="22"/>
                  </w:rPr>
                  <w:t>☐</w:t>
                </w:r>
              </w:p>
            </w:tc>
          </w:sdtContent>
        </w:sdt>
      </w:tr>
      <w:tr w:rsidRPr="00A42F82" w:rsidR="005E6C44" w:rsidTr="54EEDC2C"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54EEDC2C"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54EEDC2C" w14:paraId="11F23DF6" w14:textId="77777777">
        <w:trPr>
          <w:trHeight w:val="415"/>
        </w:trPr>
        <w:tc>
          <w:tcPr>
            <w:tcW w:w="562" w:type="dxa"/>
            <w:vMerge/>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54EEDC2C" w14:paraId="44F3A182" w14:textId="77777777">
        <w:tc>
          <w:tcPr>
            <w:tcW w:w="562" w:type="dxa"/>
            <w:vMerge/>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1B1BC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4">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00AA0DA2" w14:paraId="5C5BE14D" w14:textId="3BC758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A42F82" w:rsidR="005E6C44" w:rsidP="00A91894" w:rsidRDefault="00AA0DA2" w14:paraId="1F73DACC" w14:textId="241FFF56">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E2E82"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Pr="00A42F82" w:rsidR="00807192" w:rsidP="00A91894" w:rsidRDefault="00153BDE" w14:paraId="0DE514DC" w14:textId="7A4E312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E2E82"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Pr="00A42F82" w:rsidR="00807192" w:rsidP="00A91894" w:rsidRDefault="00153BDE" w14:paraId="256FF2B2" w14:textId="0C9DCA62">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Pr="00A42F82" w:rsidR="00807192" w:rsidP="00A91894" w:rsidRDefault="00153BDE" w14:paraId="1592E45C" w14:textId="231326E9">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Pr="00A42F82" w:rsidR="00807192" w:rsidP="00A91894" w:rsidRDefault="00153BDE" w14:paraId="0C7F7B18" w14:textId="16FF2F5F">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E2E82"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Pr="00A42F82" w:rsidR="00807192" w:rsidP="00A91894" w:rsidRDefault="00153BDE" w14:paraId="5A09BC2D" w14:textId="7B16B7F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E2E82"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Pr="00A42F82" w:rsidR="00807192" w:rsidP="00A91894" w:rsidRDefault="00153BDE" w14:paraId="3027A5F6" w14:textId="583AB120">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rsidRPr="00A42F82" w:rsidR="004C3D85" w:rsidP="00A91894" w:rsidRDefault="00153BDE" w14:paraId="5B96F550" w14:textId="38A23296">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54EEDC2C"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A42F82" w:rsidR="004C3D85" w:rsidP="00A91894" w:rsidRDefault="1ED52EC0" w14:paraId="44A8F7CA" w14:textId="202741A5">
            <w:pPr>
              <w:rPr>
                <w:rFonts w:ascii="Arial" w:hAnsi="Arial" w:cs="Arial"/>
                <w:sz w:val="22"/>
                <w:szCs w:val="22"/>
              </w:rPr>
            </w:pPr>
            <w:r w:rsidRPr="54EEDC2C">
              <w:rPr>
                <w:sz w:val="24"/>
                <w:szCs w:val="24"/>
              </w:rPr>
              <w:t xml:space="preserve">A study on </w:t>
            </w:r>
            <w:r w:rsidRPr="54EEDC2C" w:rsidR="0AAB6B24">
              <w:rPr>
                <w:sz w:val="24"/>
                <w:szCs w:val="24"/>
              </w:rPr>
              <w:t>Understanding the Impact of Social Support Systems on Cancer Patients in Economically Disadvantaged Households in the UK</w:t>
            </w:r>
          </w:p>
        </w:tc>
      </w:tr>
      <w:tr w:rsidRPr="00A42F82" w:rsidR="004C3D85" w:rsidTr="54EEDC2C"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A4366C" w14:paraId="5CD9365A" w14:textId="6683E586">
            <w:pPr>
              <w:rPr>
                <w:rFonts w:ascii="Arial" w:hAnsi="Arial" w:cs="Arial"/>
                <w:sz w:val="22"/>
                <w:szCs w:val="22"/>
              </w:rPr>
            </w:pPr>
            <w:r>
              <w:rPr>
                <w:rFonts w:ascii="Arial" w:hAnsi="Arial" w:cs="Arial"/>
                <w:sz w:val="22"/>
                <w:szCs w:val="22"/>
              </w:rPr>
              <w:t>5</w:t>
            </w:r>
            <w:r w:rsidRPr="00A4366C">
              <w:rPr>
                <w:rFonts w:ascii="Arial" w:hAnsi="Arial" w:cs="Arial"/>
                <w:sz w:val="22"/>
                <w:szCs w:val="22"/>
                <w:vertAlign w:val="superscript"/>
              </w:rPr>
              <w:t>th</w:t>
            </w:r>
            <w:r>
              <w:rPr>
                <w:rFonts w:ascii="Arial" w:hAnsi="Arial" w:cs="Arial"/>
                <w:sz w:val="22"/>
                <w:szCs w:val="22"/>
              </w:rPr>
              <w:t xml:space="preserve"> July 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A4366C" w14:paraId="6D32D729" w14:textId="045994E0">
            <w:pPr>
              <w:rPr>
                <w:rFonts w:ascii="Arial" w:hAnsi="Arial" w:cs="Arial"/>
                <w:sz w:val="22"/>
                <w:szCs w:val="22"/>
              </w:rPr>
            </w:pPr>
            <w:r>
              <w:rPr>
                <w:rFonts w:ascii="Arial" w:hAnsi="Arial" w:cs="Arial"/>
                <w:sz w:val="22"/>
                <w:szCs w:val="22"/>
              </w:rPr>
              <w:t>20</w:t>
            </w:r>
            <w:r w:rsidRPr="00A4366C">
              <w:rPr>
                <w:rFonts w:ascii="Arial" w:hAnsi="Arial" w:cs="Arial"/>
                <w:sz w:val="22"/>
                <w:szCs w:val="22"/>
                <w:vertAlign w:val="superscript"/>
              </w:rPr>
              <w:t>th</w:t>
            </w:r>
            <w:r>
              <w:rPr>
                <w:rFonts w:ascii="Arial" w:hAnsi="Arial" w:cs="Arial"/>
                <w:sz w:val="22"/>
                <w:szCs w:val="22"/>
              </w:rPr>
              <w:t xml:space="preserve"> Dec 2025</w:t>
            </w:r>
          </w:p>
        </w:tc>
      </w:tr>
      <w:tr w:rsidRPr="00A42F82" w:rsidR="00F96C3F" w:rsidTr="54EEDC2C" w14:paraId="158575DD" w14:textId="77777777">
        <w:trPr>
          <w:trHeight w:val="454"/>
        </w:trPr>
        <w:tc>
          <w:tcPr>
            <w:tcW w:w="297" w:type="pct"/>
            <w:tcBorders>
              <w:top w:val="single" w:color="auto" w:sz="4" w:space="0"/>
            </w:tcBorders>
            <w:shd w:val="clear" w:color="auto" w:fill="F2F2F2" w:themeFill="background1" w:themeFillShade="F2"/>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54EEDC2C" w14:paraId="33018EAC" w14:textId="77777777">
        <w:trPr>
          <w:trHeight w:val="454"/>
        </w:trPr>
        <w:tc>
          <w:tcPr>
            <w:tcW w:w="297" w:type="pct"/>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0039740B" w:rsidP="00A91894" w:rsidRDefault="0039740B" w14:paraId="609A9BA8" w14:textId="77777777">
            <w:pPr>
              <w:rPr>
                <w:rFonts w:ascii="Arial" w:hAnsi="Arial" w:cs="Arial"/>
              </w:rPr>
            </w:pPr>
          </w:p>
          <w:p w:rsidRPr="00A42F82" w:rsidR="00F96C3F" w:rsidP="00A91894" w:rsidRDefault="00ED21E9" w14:paraId="001E7318" w14:textId="26E95347">
            <w:pPr>
              <w:rPr>
                <w:rFonts w:ascii="Arial" w:hAnsi="Arial" w:cs="Arial"/>
              </w:rPr>
            </w:pPr>
            <w:r w:rsidRPr="00ED21E9">
              <w:rPr>
                <w:rFonts w:ascii="Arial" w:hAnsi="Arial" w:cs="Arial"/>
              </w:rPr>
              <w:t xml:space="preserve">The purpose of this research is to explore how social support systems influence the emotional, physical, and psychological well-being of cancer patients living in economically disadvantaged households in the UK. The study aims to understand the role of both formal (e.g., NHS services, charities) and informal (e.g., family, friends) support networks in patients' treatment journeys. </w:t>
            </w:r>
          </w:p>
          <w:p w:rsidRPr="00A42F82" w:rsidR="00F96C3F" w:rsidP="00A91894" w:rsidRDefault="00F96C3F" w14:paraId="2B320BC7" w14:textId="77777777">
            <w:pPr>
              <w:rPr>
                <w:rFonts w:ascii="Arial" w:hAnsi="Arial" w:cs="Arial"/>
              </w:rPr>
            </w:pP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54EEDC2C" w14:paraId="495F0243" w14:textId="77777777">
        <w:trPr>
          <w:trHeight w:val="454"/>
        </w:trPr>
        <w:tc>
          <w:tcPr>
            <w:tcW w:w="297" w:type="pct"/>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A42F82" w:rsidR="00F96C3F" w:rsidP="00A91894" w:rsidRDefault="000C0B8A" w14:paraId="43E4BFAF" w14:textId="213F2B8A">
            <w:pPr>
              <w:rPr>
                <w:rFonts w:ascii="Arial" w:hAnsi="Arial" w:cs="Arial"/>
              </w:rPr>
            </w:pPr>
            <w:r w:rsidRPr="000C0B8A">
              <w:rPr>
                <w:rFonts w:ascii="Arial" w:hAnsi="Arial" w:cs="Arial"/>
              </w:rPr>
              <w:t>How do social support systems affect the treatment experiences, emotional well-being, and recovery outcomes of cancer patients living in economically disadvantaged households in the UK?</w:t>
            </w: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54EEDC2C" w14:paraId="5601B9CC" w14:textId="77777777">
        <w:trPr>
          <w:trHeight w:val="454"/>
        </w:trPr>
        <w:tc>
          <w:tcPr>
            <w:tcW w:w="297" w:type="pct"/>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3C67FE" w:rsidP="00A91894" w:rsidRDefault="003C67FE" w14:paraId="21C73151" w14:textId="77777777">
            <w:pPr>
              <w:autoSpaceDE w:val="0"/>
              <w:autoSpaceDN w:val="0"/>
              <w:adjustRightInd w:val="0"/>
              <w:rPr>
                <w:rFonts w:ascii="Arial" w:hAnsi="Arial" w:cs="Arial"/>
                <w:b/>
                <w:bCs/>
                <w:sz w:val="22"/>
                <w:szCs w:val="22"/>
              </w:rPr>
            </w:pPr>
          </w:p>
          <w:p w:rsidRPr="000C0B8A" w:rsidR="00F96C3F" w:rsidP="003C67FE" w:rsidRDefault="003C67FE" w14:paraId="11C896B4" w14:textId="6654F616">
            <w:pPr>
              <w:spacing w:line="360" w:lineRule="auto"/>
              <w:rPr>
                <w:rFonts w:ascii="Arial" w:hAnsi="Arial" w:cs="Arial"/>
              </w:rPr>
            </w:pPr>
            <w:r w:rsidRPr="000C0B8A">
              <w:rPr>
                <w:rFonts w:ascii="Arial" w:hAnsi="Arial" w:cs="Arial"/>
              </w:rPr>
              <w:t xml:space="preserve">To examine and understand how social support system impact the emotional wellbeing, treatment and recovery outcome of cancer patients living in economically disadvantage households in the UK </w:t>
            </w: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54EEDC2C" w14:paraId="15B95D37" w14:textId="77777777">
        <w:trPr>
          <w:trHeight w:val="454"/>
        </w:trPr>
        <w:tc>
          <w:tcPr>
            <w:tcW w:w="297" w:type="pct"/>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DD0649" w:rsidP="00A91894" w:rsidRDefault="00DD0649" w14:paraId="41B41769" w14:textId="77777777">
            <w:pPr>
              <w:autoSpaceDE w:val="0"/>
              <w:autoSpaceDN w:val="0"/>
              <w:adjustRightInd w:val="0"/>
              <w:rPr>
                <w:rFonts w:ascii="Arial" w:hAnsi="Arial" w:cs="Arial"/>
                <w:b/>
                <w:bCs/>
                <w:sz w:val="22"/>
                <w:szCs w:val="22"/>
              </w:rPr>
            </w:pPr>
          </w:p>
          <w:p w:rsidRPr="000C0B8A" w:rsidR="00DD0649" w:rsidP="00DD0649" w:rsidRDefault="00DD0649" w14:paraId="39F1DFE8" w14:textId="77777777">
            <w:pPr>
              <w:rPr>
                <w:rFonts w:ascii="Arial" w:hAnsi="Arial" w:cs="Arial"/>
              </w:rPr>
            </w:pPr>
            <w:r w:rsidRPr="000C0B8A">
              <w:rPr>
                <w:rFonts w:ascii="Arial" w:hAnsi="Arial" w:cs="Arial"/>
              </w:rPr>
              <w:t>i. To examine the availability and types of social support accessible to low-income cancer patients in the UK.</w:t>
            </w:r>
          </w:p>
          <w:p w:rsidRPr="000C0B8A" w:rsidR="00DD0649" w:rsidP="00DD0649" w:rsidRDefault="00DD0649" w14:paraId="7B74756D" w14:textId="11ED0316">
            <w:pPr>
              <w:rPr>
                <w:rFonts w:ascii="Arial" w:hAnsi="Arial" w:cs="Arial"/>
              </w:rPr>
            </w:pPr>
            <w:r w:rsidRPr="000C0B8A">
              <w:rPr>
                <w:rFonts w:ascii="Arial" w:hAnsi="Arial" w:cs="Arial"/>
              </w:rPr>
              <w:t>ii.   To analyse the correlation between the presence of social support and health outcomes such as treatment compliance, emotional resilience, and quality of life.iii. To identify barriers in accessing or providing support within low-income settings.</w:t>
            </w:r>
          </w:p>
          <w:p w:rsidRPr="000C0B8A" w:rsidR="00DD0649" w:rsidP="00DD0649" w:rsidRDefault="00DD0649" w14:paraId="3DC9CF88" w14:textId="77777777">
            <w:pPr>
              <w:rPr>
                <w:rFonts w:ascii="Arial" w:hAnsi="Arial" w:cs="Arial"/>
              </w:rPr>
            </w:pPr>
            <w:r w:rsidRPr="000C0B8A">
              <w:rPr>
                <w:rFonts w:ascii="Arial" w:hAnsi="Arial" w:cs="Arial"/>
              </w:rPr>
              <w:t>iv. To propose policy and community-based interventions that strengthen social support for this population.</w:t>
            </w:r>
          </w:p>
          <w:p w:rsidRPr="00A42F82" w:rsidR="00F96C3F" w:rsidP="00A91894" w:rsidRDefault="00F96C3F" w14:paraId="437171CA" w14:textId="77777777">
            <w:pPr>
              <w:rPr>
                <w:rFonts w:ascii="Arial" w:hAnsi="Arial" w:cs="Arial"/>
              </w:rPr>
            </w:pPr>
          </w:p>
          <w:p w:rsidRPr="00A42F82" w:rsidR="00F96C3F" w:rsidP="00A91894" w:rsidRDefault="00F96C3F" w14:paraId="72272B05" w14:textId="77777777">
            <w:pPr>
              <w:rPr>
                <w:rFonts w:ascii="Arial" w:hAnsi="Arial" w:cs="Arial"/>
                <w:sz w:val="22"/>
                <w:szCs w:val="22"/>
              </w:rPr>
            </w:pP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54EEDC2C" w14:paraId="67275614" w14:textId="77777777">
        <w:trPr>
          <w:trHeight w:val="454"/>
        </w:trPr>
        <w:tc>
          <w:tcPr>
            <w:tcW w:w="297" w:type="pct"/>
            <w:shd w:val="clear" w:color="auto" w:fill="F2F2F2" w:themeFill="background1" w:themeFillShade="F2"/>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54EEDC2C" w14:paraId="570BB83E" w14:textId="77777777">
        <w:trPr>
          <w:trHeight w:val="454"/>
        </w:trPr>
        <w:tc>
          <w:tcPr>
            <w:tcW w:w="297" w:type="pct"/>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vAlign w:val="center"/>
          </w:tcPr>
          <w:p w:rsidR="00100F2C" w:rsidP="00C17DF1" w:rsidRDefault="00100F2C" w14:paraId="1BCA292C" w14:textId="77777777">
            <w:pPr>
              <w:rPr>
                <w:rFonts w:ascii="Arial" w:hAnsi="Arial" w:cs="Arial"/>
                <w:sz w:val="22"/>
                <w:szCs w:val="22"/>
              </w:rPr>
            </w:pPr>
          </w:p>
          <w:p w:rsidRPr="007D3293" w:rsidR="007D3293" w:rsidP="007D3293" w:rsidRDefault="007D3293" w14:paraId="27F90FD8" w14:textId="77777777">
            <w:pPr>
              <w:rPr>
                <w:rFonts w:ascii="Arial" w:hAnsi="Arial" w:cs="Arial"/>
                <w:sz w:val="22"/>
                <w:szCs w:val="22"/>
              </w:rPr>
            </w:pPr>
            <w:r w:rsidRPr="007D3293">
              <w:rPr>
                <w:rFonts w:ascii="Arial" w:hAnsi="Arial" w:cs="Arial"/>
                <w:sz w:val="22"/>
                <w:szCs w:val="22"/>
              </w:rPr>
              <w:t>This research will adopt a secondary research approach, focusing on the analysis of existing data, literature, and published studies to investigate the impact of social support systems on cancer patients living in economically disadvantaged households in the UK.</w:t>
            </w:r>
          </w:p>
          <w:p w:rsidRPr="007D3293" w:rsidR="007D3293" w:rsidP="007D3293" w:rsidRDefault="007D3293" w14:paraId="18E1A1DF" w14:textId="77777777">
            <w:pPr>
              <w:rPr>
                <w:rFonts w:ascii="Arial" w:hAnsi="Arial" w:cs="Arial"/>
                <w:sz w:val="22"/>
                <w:szCs w:val="22"/>
              </w:rPr>
            </w:pPr>
          </w:p>
          <w:p w:rsidRPr="007D3293" w:rsidR="007D3293" w:rsidP="007D3293" w:rsidRDefault="007D3293" w14:paraId="230B97AB" w14:textId="77777777">
            <w:pPr>
              <w:rPr>
                <w:rFonts w:ascii="Arial" w:hAnsi="Arial" w:cs="Arial"/>
                <w:sz w:val="22"/>
                <w:szCs w:val="22"/>
              </w:rPr>
            </w:pPr>
            <w:r w:rsidRPr="007D3293">
              <w:rPr>
                <w:rFonts w:ascii="Arial" w:hAnsi="Arial" w:cs="Arial"/>
                <w:sz w:val="22"/>
                <w:szCs w:val="22"/>
              </w:rPr>
              <w:t>The data for this study will be collected from a variety of reliable and reputable sources, including:</w:t>
            </w:r>
          </w:p>
          <w:p w:rsidRPr="007D3293" w:rsidR="007D3293" w:rsidP="007D3293" w:rsidRDefault="007D3293" w14:paraId="0EC642AE" w14:textId="77777777">
            <w:pPr>
              <w:rPr>
                <w:rFonts w:ascii="Arial" w:hAnsi="Arial" w:cs="Arial"/>
                <w:sz w:val="22"/>
                <w:szCs w:val="22"/>
              </w:rPr>
            </w:pPr>
          </w:p>
          <w:p w:rsidRPr="007D3293" w:rsidR="007D3293" w:rsidP="007D3293" w:rsidRDefault="0F5732A2" w14:paraId="66F8D298" w14:textId="582417A3">
            <w:pPr>
              <w:rPr>
                <w:rFonts w:ascii="Arial" w:hAnsi="Arial" w:cs="Arial"/>
                <w:sz w:val="22"/>
                <w:szCs w:val="22"/>
              </w:rPr>
            </w:pPr>
            <w:r w:rsidRPr="54EEDC2C">
              <w:rPr>
                <w:rFonts w:ascii="Arial" w:hAnsi="Arial" w:cs="Arial"/>
                <w:sz w:val="22"/>
                <w:szCs w:val="22"/>
              </w:rPr>
              <w:t xml:space="preserve">10 </w:t>
            </w:r>
            <w:r w:rsidRPr="54EEDC2C" w:rsidR="016F7342">
              <w:rPr>
                <w:rFonts w:ascii="Arial" w:hAnsi="Arial" w:cs="Arial"/>
                <w:sz w:val="22"/>
                <w:szCs w:val="22"/>
              </w:rPr>
              <w:t>Peer-reviewed academic journals</w:t>
            </w:r>
          </w:p>
          <w:p w:rsidRPr="007D3293" w:rsidR="007D3293" w:rsidP="007D3293" w:rsidRDefault="007D3293" w14:paraId="72B3F2B3" w14:textId="77777777">
            <w:pPr>
              <w:rPr>
                <w:rFonts w:ascii="Arial" w:hAnsi="Arial" w:cs="Arial"/>
                <w:sz w:val="22"/>
                <w:szCs w:val="22"/>
              </w:rPr>
            </w:pPr>
          </w:p>
          <w:p w:rsidRPr="007D3293" w:rsidR="007D3293" w:rsidP="007D3293" w:rsidRDefault="007D3293" w14:paraId="7C72A2ED" w14:textId="77777777">
            <w:pPr>
              <w:rPr>
                <w:rFonts w:ascii="Arial" w:hAnsi="Arial" w:cs="Arial"/>
                <w:sz w:val="22"/>
                <w:szCs w:val="22"/>
              </w:rPr>
            </w:pPr>
            <w:r w:rsidRPr="007D3293">
              <w:rPr>
                <w:rFonts w:ascii="Arial" w:hAnsi="Arial" w:cs="Arial"/>
                <w:sz w:val="22"/>
                <w:szCs w:val="22"/>
              </w:rPr>
              <w:t>Government health statistics (e.g., NHS Digital, ONS)</w:t>
            </w:r>
          </w:p>
          <w:p w:rsidRPr="007D3293" w:rsidR="007D3293" w:rsidP="007D3293" w:rsidRDefault="007D3293" w14:paraId="54E15F7F" w14:textId="77777777">
            <w:pPr>
              <w:rPr>
                <w:rFonts w:ascii="Arial" w:hAnsi="Arial" w:cs="Arial"/>
                <w:sz w:val="22"/>
                <w:szCs w:val="22"/>
              </w:rPr>
            </w:pPr>
          </w:p>
          <w:p w:rsidRPr="007D3293" w:rsidR="007D3293" w:rsidP="007D3293" w:rsidRDefault="007D3293" w14:paraId="65197FA6" w14:textId="77777777">
            <w:pPr>
              <w:rPr>
                <w:rFonts w:ascii="Arial" w:hAnsi="Arial" w:cs="Arial"/>
                <w:sz w:val="22"/>
                <w:szCs w:val="22"/>
              </w:rPr>
            </w:pPr>
            <w:r w:rsidRPr="007D3293">
              <w:rPr>
                <w:rFonts w:ascii="Arial" w:hAnsi="Arial" w:cs="Arial"/>
                <w:sz w:val="22"/>
                <w:szCs w:val="22"/>
              </w:rPr>
              <w:t>Reports and publications from cancer charities and support organisations (e.g., Macmillan Cancer Support, Cancer Research UK)</w:t>
            </w:r>
          </w:p>
          <w:p w:rsidRPr="007D3293" w:rsidR="007D3293" w:rsidP="007D3293" w:rsidRDefault="007D3293" w14:paraId="1E42EE74" w14:textId="77777777">
            <w:pPr>
              <w:rPr>
                <w:rFonts w:ascii="Arial" w:hAnsi="Arial" w:cs="Arial"/>
                <w:sz w:val="22"/>
                <w:szCs w:val="22"/>
              </w:rPr>
            </w:pPr>
          </w:p>
          <w:p w:rsidRPr="007D3293" w:rsidR="007D3293" w:rsidP="007D3293" w:rsidRDefault="007D3293" w14:paraId="08C2A83E" w14:textId="0A3FFD5E">
            <w:pPr>
              <w:rPr>
                <w:rFonts w:ascii="Arial" w:hAnsi="Arial" w:cs="Arial"/>
                <w:sz w:val="22"/>
                <w:szCs w:val="22"/>
              </w:rPr>
            </w:pPr>
            <w:r w:rsidRPr="007D3293">
              <w:rPr>
                <w:rFonts w:ascii="Arial" w:hAnsi="Arial" w:cs="Arial"/>
                <w:sz w:val="22"/>
                <w:szCs w:val="22"/>
              </w:rPr>
              <w:t>Systematic reviews relevant to the research question</w:t>
            </w:r>
            <w:r w:rsidR="00F33838">
              <w:rPr>
                <w:rFonts w:ascii="Arial" w:hAnsi="Arial" w:cs="Arial"/>
                <w:sz w:val="22"/>
                <w:szCs w:val="22"/>
              </w:rPr>
              <w:t>.</w:t>
            </w:r>
          </w:p>
          <w:p w:rsidRPr="007D3293" w:rsidR="007D3293" w:rsidP="007D3293" w:rsidRDefault="007D3293" w14:paraId="2EBD0CAB" w14:textId="77777777">
            <w:pPr>
              <w:rPr>
                <w:rFonts w:ascii="Arial" w:hAnsi="Arial" w:cs="Arial"/>
                <w:sz w:val="22"/>
                <w:szCs w:val="22"/>
              </w:rPr>
            </w:pPr>
          </w:p>
          <w:p w:rsidRPr="007D3293" w:rsidR="007D3293" w:rsidP="007D3293" w:rsidRDefault="007D3293" w14:paraId="259BD42A" w14:textId="77777777">
            <w:pPr>
              <w:rPr>
                <w:rFonts w:ascii="Arial" w:hAnsi="Arial" w:cs="Arial"/>
                <w:sz w:val="22"/>
                <w:szCs w:val="22"/>
              </w:rPr>
            </w:pPr>
            <w:r w:rsidRPr="007D3293">
              <w:rPr>
                <w:rFonts w:ascii="Arial" w:hAnsi="Arial" w:cs="Arial"/>
                <w:sz w:val="22"/>
                <w:szCs w:val="22"/>
              </w:rPr>
              <w:t>A systematic literature search will be conducted using academic databases such as:</w:t>
            </w:r>
          </w:p>
          <w:p w:rsidRPr="007D3293" w:rsidR="007D3293" w:rsidP="007D3293" w:rsidRDefault="007D3293" w14:paraId="66271324" w14:textId="77777777">
            <w:pPr>
              <w:rPr>
                <w:rFonts w:ascii="Arial" w:hAnsi="Arial" w:cs="Arial"/>
                <w:sz w:val="22"/>
                <w:szCs w:val="22"/>
              </w:rPr>
            </w:pPr>
          </w:p>
          <w:p w:rsidRPr="007D3293" w:rsidR="007D3293" w:rsidP="007D3293" w:rsidRDefault="007D3293" w14:paraId="04163BA6" w14:textId="77777777">
            <w:pPr>
              <w:rPr>
                <w:rFonts w:ascii="Arial" w:hAnsi="Arial" w:cs="Arial"/>
                <w:sz w:val="22"/>
                <w:szCs w:val="22"/>
              </w:rPr>
            </w:pPr>
            <w:r w:rsidRPr="007D3293">
              <w:rPr>
                <w:rFonts w:ascii="Arial" w:hAnsi="Arial" w:cs="Arial"/>
                <w:sz w:val="22"/>
                <w:szCs w:val="22"/>
              </w:rPr>
              <w:t>PubMed</w:t>
            </w:r>
          </w:p>
          <w:p w:rsidRPr="007D3293" w:rsidR="007D3293" w:rsidP="007D3293" w:rsidRDefault="007D3293" w14:paraId="63FB1489" w14:textId="77777777">
            <w:pPr>
              <w:rPr>
                <w:rFonts w:ascii="Arial" w:hAnsi="Arial" w:cs="Arial"/>
                <w:sz w:val="22"/>
                <w:szCs w:val="22"/>
              </w:rPr>
            </w:pPr>
          </w:p>
          <w:p w:rsidRPr="007D3293" w:rsidR="007D3293" w:rsidP="007D3293" w:rsidRDefault="007D3293" w14:paraId="324FC5AE" w14:textId="77777777">
            <w:pPr>
              <w:rPr>
                <w:rFonts w:ascii="Arial" w:hAnsi="Arial" w:cs="Arial"/>
                <w:sz w:val="22"/>
                <w:szCs w:val="22"/>
              </w:rPr>
            </w:pPr>
            <w:r w:rsidRPr="007D3293">
              <w:rPr>
                <w:rFonts w:ascii="Arial" w:hAnsi="Arial" w:cs="Arial"/>
                <w:sz w:val="22"/>
                <w:szCs w:val="22"/>
              </w:rPr>
              <w:t>ScienceDirect</w:t>
            </w:r>
          </w:p>
          <w:p w:rsidRPr="007D3293" w:rsidR="007D3293" w:rsidP="007D3293" w:rsidRDefault="007D3293" w14:paraId="395F6BFE" w14:textId="77777777">
            <w:pPr>
              <w:rPr>
                <w:rFonts w:ascii="Arial" w:hAnsi="Arial" w:cs="Arial"/>
                <w:sz w:val="22"/>
                <w:szCs w:val="22"/>
              </w:rPr>
            </w:pPr>
          </w:p>
          <w:p w:rsidRPr="007D3293" w:rsidR="007D3293" w:rsidP="007D3293" w:rsidRDefault="007D3293" w14:paraId="1CBEC991" w14:textId="77777777">
            <w:pPr>
              <w:rPr>
                <w:rFonts w:ascii="Arial" w:hAnsi="Arial" w:cs="Arial"/>
                <w:sz w:val="22"/>
                <w:szCs w:val="22"/>
              </w:rPr>
            </w:pPr>
            <w:r w:rsidRPr="007D3293">
              <w:rPr>
                <w:rFonts w:ascii="Arial" w:hAnsi="Arial" w:cs="Arial"/>
                <w:sz w:val="22"/>
                <w:szCs w:val="22"/>
              </w:rPr>
              <w:t>Google Scholar</w:t>
            </w:r>
          </w:p>
          <w:p w:rsidRPr="007D3293" w:rsidR="007D3293" w:rsidP="007D3293" w:rsidRDefault="007D3293" w14:paraId="5E476E6E" w14:textId="77777777">
            <w:pPr>
              <w:rPr>
                <w:rFonts w:ascii="Arial" w:hAnsi="Arial" w:cs="Arial"/>
                <w:sz w:val="22"/>
                <w:szCs w:val="22"/>
              </w:rPr>
            </w:pPr>
          </w:p>
          <w:p w:rsidRPr="007D3293" w:rsidR="007D3293" w:rsidP="007D3293" w:rsidRDefault="007D3293" w14:paraId="756458FC" w14:textId="77777777">
            <w:pPr>
              <w:rPr>
                <w:rFonts w:ascii="Arial" w:hAnsi="Arial" w:cs="Arial"/>
                <w:sz w:val="22"/>
                <w:szCs w:val="22"/>
              </w:rPr>
            </w:pPr>
            <w:r w:rsidRPr="007D3293">
              <w:rPr>
                <w:rFonts w:ascii="Arial" w:hAnsi="Arial" w:cs="Arial"/>
                <w:sz w:val="22"/>
                <w:szCs w:val="22"/>
              </w:rPr>
              <w:t>CINAHL</w:t>
            </w:r>
          </w:p>
          <w:p w:rsidRPr="007D3293" w:rsidR="007D3293" w:rsidP="007D3293" w:rsidRDefault="007D3293" w14:paraId="25B6B263" w14:textId="77777777">
            <w:pPr>
              <w:rPr>
                <w:rFonts w:ascii="Arial" w:hAnsi="Arial" w:cs="Arial"/>
                <w:sz w:val="22"/>
                <w:szCs w:val="22"/>
              </w:rPr>
            </w:pPr>
          </w:p>
          <w:p w:rsidRPr="007D3293" w:rsidR="007D3293" w:rsidP="007D3293" w:rsidRDefault="007D3293" w14:paraId="6CE636BC" w14:textId="77777777">
            <w:pPr>
              <w:rPr>
                <w:rFonts w:ascii="Arial" w:hAnsi="Arial" w:cs="Arial"/>
                <w:sz w:val="22"/>
                <w:szCs w:val="22"/>
              </w:rPr>
            </w:pPr>
            <w:r w:rsidRPr="007D3293">
              <w:rPr>
                <w:rFonts w:ascii="Arial" w:hAnsi="Arial" w:cs="Arial"/>
                <w:sz w:val="22"/>
                <w:szCs w:val="22"/>
              </w:rPr>
              <w:t>Cochrane Library</w:t>
            </w:r>
          </w:p>
          <w:p w:rsidRPr="007D3293" w:rsidR="007D3293" w:rsidP="007D3293" w:rsidRDefault="007D3293" w14:paraId="56CEC208" w14:textId="77777777">
            <w:pPr>
              <w:rPr>
                <w:rFonts w:ascii="Arial" w:hAnsi="Arial" w:cs="Arial"/>
                <w:sz w:val="22"/>
                <w:szCs w:val="22"/>
              </w:rPr>
            </w:pPr>
          </w:p>
          <w:p w:rsidRPr="007D3293" w:rsidR="007D3293" w:rsidP="007D3293" w:rsidRDefault="007D3293" w14:paraId="54F690EF" w14:textId="77777777">
            <w:pPr>
              <w:rPr>
                <w:rFonts w:ascii="Arial" w:hAnsi="Arial" w:cs="Arial"/>
                <w:sz w:val="22"/>
                <w:szCs w:val="22"/>
              </w:rPr>
            </w:pPr>
            <w:r w:rsidRPr="007D3293">
              <w:rPr>
                <w:rFonts w:ascii="Arial" w:hAnsi="Arial" w:cs="Arial"/>
                <w:sz w:val="22"/>
                <w:szCs w:val="22"/>
              </w:rPr>
              <w:t>Search terms will include combinations of keywords such as: “cancer patients,” “social support,” “low-income,” “health outcomes,” “emotional well-being,” “treatment adherence,” and “United Kingdom.”</w:t>
            </w:r>
          </w:p>
          <w:p w:rsidRPr="007D3293" w:rsidR="007D3293" w:rsidP="007D3293" w:rsidRDefault="007D3293" w14:paraId="12230D79" w14:textId="77777777">
            <w:pPr>
              <w:rPr>
                <w:rFonts w:ascii="Arial" w:hAnsi="Arial" w:cs="Arial"/>
                <w:sz w:val="22"/>
                <w:szCs w:val="22"/>
              </w:rPr>
            </w:pPr>
          </w:p>
          <w:p w:rsidRPr="007D3293" w:rsidR="007D3293" w:rsidP="007D3293" w:rsidRDefault="007D3293" w14:paraId="65C89CF8" w14:textId="77777777">
            <w:pPr>
              <w:rPr>
                <w:rFonts w:ascii="Arial" w:hAnsi="Arial" w:cs="Arial"/>
                <w:sz w:val="22"/>
                <w:szCs w:val="22"/>
              </w:rPr>
            </w:pPr>
            <w:r w:rsidRPr="007D3293">
              <w:rPr>
                <w:rFonts w:ascii="Arial" w:hAnsi="Arial" w:cs="Arial"/>
                <w:sz w:val="22"/>
                <w:szCs w:val="22"/>
              </w:rPr>
              <w:t>Inclusion criteria will be defined to ensure relevance and quality:</w:t>
            </w:r>
          </w:p>
          <w:p w:rsidRPr="007D3293" w:rsidR="007D3293" w:rsidP="007D3293" w:rsidRDefault="007D3293" w14:paraId="5C3AB0E8" w14:textId="77777777">
            <w:pPr>
              <w:rPr>
                <w:rFonts w:ascii="Arial" w:hAnsi="Arial" w:cs="Arial"/>
                <w:sz w:val="22"/>
                <w:szCs w:val="22"/>
              </w:rPr>
            </w:pPr>
          </w:p>
          <w:p w:rsidRPr="007D3293" w:rsidR="007D3293" w:rsidP="007D3293" w:rsidRDefault="007D3293" w14:paraId="52A193D0" w14:textId="77777777">
            <w:pPr>
              <w:rPr>
                <w:rFonts w:ascii="Arial" w:hAnsi="Arial" w:cs="Arial"/>
                <w:sz w:val="22"/>
                <w:szCs w:val="22"/>
              </w:rPr>
            </w:pPr>
            <w:r w:rsidRPr="007D3293">
              <w:rPr>
                <w:rFonts w:ascii="Arial" w:hAnsi="Arial" w:cs="Arial"/>
                <w:sz w:val="22"/>
                <w:szCs w:val="22"/>
              </w:rPr>
              <w:t>Publications from the last 10 years (2015–2025)</w:t>
            </w:r>
          </w:p>
          <w:p w:rsidRPr="007D3293" w:rsidR="007D3293" w:rsidP="007D3293" w:rsidRDefault="007D3293" w14:paraId="1BB0831B" w14:textId="77777777">
            <w:pPr>
              <w:rPr>
                <w:rFonts w:ascii="Arial" w:hAnsi="Arial" w:cs="Arial"/>
                <w:sz w:val="22"/>
                <w:szCs w:val="22"/>
              </w:rPr>
            </w:pPr>
          </w:p>
          <w:p w:rsidRPr="007D3293" w:rsidR="007D3293" w:rsidP="007D3293" w:rsidRDefault="007D3293" w14:paraId="5DA275E7" w14:textId="77777777">
            <w:pPr>
              <w:rPr>
                <w:rFonts w:ascii="Arial" w:hAnsi="Arial" w:cs="Arial"/>
                <w:sz w:val="22"/>
                <w:szCs w:val="22"/>
              </w:rPr>
            </w:pPr>
            <w:r w:rsidRPr="007D3293">
              <w:rPr>
                <w:rFonts w:ascii="Arial" w:hAnsi="Arial" w:cs="Arial"/>
                <w:sz w:val="22"/>
                <w:szCs w:val="22"/>
              </w:rPr>
              <w:t>English language</w:t>
            </w:r>
          </w:p>
          <w:p w:rsidRPr="007D3293" w:rsidR="007D3293" w:rsidP="007D3293" w:rsidRDefault="007D3293" w14:paraId="3C92099E" w14:textId="77777777">
            <w:pPr>
              <w:rPr>
                <w:rFonts w:ascii="Arial" w:hAnsi="Arial" w:cs="Arial"/>
                <w:sz w:val="22"/>
                <w:szCs w:val="22"/>
              </w:rPr>
            </w:pPr>
          </w:p>
          <w:p w:rsidRPr="007D3293" w:rsidR="007D3293" w:rsidP="007D3293" w:rsidRDefault="007D3293" w14:paraId="4987BF0D" w14:textId="77777777">
            <w:pPr>
              <w:rPr>
                <w:rFonts w:ascii="Arial" w:hAnsi="Arial" w:cs="Arial"/>
                <w:sz w:val="22"/>
                <w:szCs w:val="22"/>
              </w:rPr>
            </w:pPr>
            <w:r w:rsidRPr="007D3293">
              <w:rPr>
                <w:rFonts w:ascii="Arial" w:hAnsi="Arial" w:cs="Arial"/>
                <w:sz w:val="22"/>
                <w:szCs w:val="22"/>
              </w:rPr>
              <w:t>Studies focused on the UK or comparable healthcare systems</w:t>
            </w:r>
          </w:p>
          <w:p w:rsidRPr="007D3293" w:rsidR="007D3293" w:rsidP="007D3293" w:rsidRDefault="007D3293" w14:paraId="77B92897" w14:textId="77777777">
            <w:pPr>
              <w:rPr>
                <w:rFonts w:ascii="Arial" w:hAnsi="Arial" w:cs="Arial"/>
                <w:sz w:val="22"/>
                <w:szCs w:val="22"/>
              </w:rPr>
            </w:pPr>
          </w:p>
          <w:p w:rsidRPr="007D3293" w:rsidR="007D3293" w:rsidP="007D3293" w:rsidRDefault="007D3293" w14:paraId="15572504" w14:textId="77777777">
            <w:pPr>
              <w:rPr>
                <w:rFonts w:ascii="Arial" w:hAnsi="Arial" w:cs="Arial"/>
                <w:sz w:val="22"/>
                <w:szCs w:val="22"/>
              </w:rPr>
            </w:pPr>
            <w:r w:rsidRPr="007D3293">
              <w:rPr>
                <w:rFonts w:ascii="Arial" w:hAnsi="Arial" w:cs="Arial"/>
                <w:sz w:val="22"/>
                <w:szCs w:val="22"/>
              </w:rPr>
              <w:t>Research involving adult cancer patients</w:t>
            </w:r>
          </w:p>
          <w:p w:rsidRPr="007D3293" w:rsidR="007D3293" w:rsidP="007D3293" w:rsidRDefault="007D3293" w14:paraId="4B33BD2E" w14:textId="77777777">
            <w:pPr>
              <w:rPr>
                <w:rFonts w:ascii="Arial" w:hAnsi="Arial" w:cs="Arial"/>
                <w:sz w:val="22"/>
                <w:szCs w:val="22"/>
              </w:rPr>
            </w:pPr>
          </w:p>
          <w:p w:rsidRPr="007D3293" w:rsidR="007D3293" w:rsidP="007D3293" w:rsidRDefault="007D3293" w14:paraId="1AED666E" w14:textId="012270C5">
            <w:pPr>
              <w:rPr>
                <w:rFonts w:ascii="Arial" w:hAnsi="Arial" w:cs="Arial"/>
                <w:sz w:val="22"/>
                <w:szCs w:val="22"/>
              </w:rPr>
            </w:pPr>
            <w:r w:rsidRPr="007D3293">
              <w:rPr>
                <w:rFonts w:ascii="Arial" w:hAnsi="Arial" w:cs="Arial"/>
                <w:sz w:val="22"/>
                <w:szCs w:val="22"/>
              </w:rPr>
              <w:t>Data will be extracted using thematic analysis to identify key patterns, challenges, and findings across different studies. The focus will be on comparing and contrasting how different forms of social support (e.g., emotional, informational, financial, instrumental) influence treatment outcomes and quality of life.</w:t>
            </w:r>
          </w:p>
          <w:p w:rsidRPr="007D3293" w:rsidR="007D3293" w:rsidP="007D3293" w:rsidRDefault="007D3293" w14:paraId="1974B651" w14:textId="77777777">
            <w:pPr>
              <w:rPr>
                <w:rFonts w:ascii="Arial" w:hAnsi="Arial" w:cs="Arial"/>
                <w:sz w:val="22"/>
                <w:szCs w:val="22"/>
              </w:rPr>
            </w:pPr>
          </w:p>
          <w:p w:rsidRPr="00C17DF1" w:rsidR="00C17DF1" w:rsidP="007D3293" w:rsidRDefault="007D3293" w14:paraId="5427E609" w14:textId="0EA00738">
            <w:pPr>
              <w:rPr>
                <w:rFonts w:ascii="Arial" w:hAnsi="Arial" w:cs="Arial"/>
                <w:sz w:val="22"/>
                <w:szCs w:val="22"/>
              </w:rPr>
            </w:pPr>
            <w:r w:rsidRPr="007D3293">
              <w:rPr>
                <w:rFonts w:ascii="Arial" w:hAnsi="Arial" w:cs="Arial"/>
                <w:sz w:val="22"/>
                <w:szCs w:val="22"/>
              </w:rPr>
              <w:t xml:space="preserve">All data will be properly referenced and cited in accordance with academic standards. No personal or identifiable data will be used, as this research does not involve direct interaction with human participants. Ethical issues associated with data use will be addressed through proper citation, critical evaluation of sources, and </w:t>
            </w:r>
            <w:r w:rsidR="00E86EB7">
              <w:rPr>
                <w:rFonts w:ascii="Arial" w:hAnsi="Arial" w:cs="Arial"/>
                <w:sz w:val="22"/>
                <w:szCs w:val="22"/>
              </w:rPr>
              <w:t>stickin</w:t>
            </w:r>
            <w:r w:rsidR="00E633B6">
              <w:rPr>
                <w:rFonts w:ascii="Arial" w:hAnsi="Arial" w:cs="Arial"/>
                <w:sz w:val="22"/>
                <w:szCs w:val="22"/>
              </w:rPr>
              <w:t>g</w:t>
            </w:r>
            <w:r w:rsidRPr="007D3293">
              <w:rPr>
                <w:rFonts w:ascii="Arial" w:hAnsi="Arial" w:cs="Arial"/>
                <w:sz w:val="22"/>
                <w:szCs w:val="22"/>
              </w:rPr>
              <w:t xml:space="preserve"> to the university’s research integrity policies.</w:t>
            </w: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54EEDC2C" w14:paraId="616401B3" w14:textId="77777777">
        <w:trPr>
          <w:trHeight w:val="454"/>
        </w:trPr>
        <w:tc>
          <w:tcPr>
            <w:tcW w:w="297" w:type="pct"/>
            <w:shd w:val="clear" w:color="auto" w:fill="F2F2F2" w:themeFill="background1" w:themeFillShade="F2"/>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54EEDC2C" w14:paraId="45A3F649" w14:textId="77777777">
        <w:trPr>
          <w:trHeight w:val="454"/>
        </w:trPr>
        <w:tc>
          <w:tcPr>
            <w:tcW w:w="297" w:type="pct"/>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00D0215B" w:rsidP="00E1171B" w:rsidRDefault="00D0215B" w14:paraId="6DEC4C4B" w14:textId="77777777">
            <w:pPr>
              <w:rPr>
                <w:rFonts w:ascii="Arial" w:hAnsi="Arial" w:cs="Arial"/>
                <w:sz w:val="22"/>
                <w:szCs w:val="22"/>
              </w:rPr>
            </w:pPr>
          </w:p>
          <w:p w:rsidRPr="00E1171B" w:rsidR="00E1171B" w:rsidP="00E1171B" w:rsidRDefault="00E1171B" w14:paraId="6AE4F38B" w14:textId="1201E649">
            <w:pPr>
              <w:rPr>
                <w:rFonts w:ascii="Arial" w:hAnsi="Arial" w:cs="Arial"/>
                <w:sz w:val="22"/>
                <w:szCs w:val="22"/>
              </w:rPr>
            </w:pPr>
            <w:r w:rsidRPr="00E1171B">
              <w:rPr>
                <w:rFonts w:ascii="Arial" w:hAnsi="Arial" w:cs="Arial"/>
                <w:sz w:val="22"/>
                <w:szCs w:val="22"/>
              </w:rPr>
              <w:t xml:space="preserve">All research activity will be conducted remotely from </w:t>
            </w:r>
            <w:r w:rsidR="00D0215B">
              <w:rPr>
                <w:rFonts w:ascii="Arial" w:hAnsi="Arial" w:cs="Arial"/>
                <w:sz w:val="22"/>
                <w:szCs w:val="22"/>
              </w:rPr>
              <w:t>my</w:t>
            </w:r>
            <w:r w:rsidRPr="00E1171B">
              <w:rPr>
                <w:rFonts w:ascii="Arial" w:hAnsi="Arial" w:cs="Arial"/>
                <w:sz w:val="22"/>
                <w:szCs w:val="22"/>
              </w:rPr>
              <w:t xml:space="preserve"> home in London, UK. Data will be sourced from publicly available online databases, academic journals, official reports, and reputable organisational websites. No physical data collection or in-person fieldwork is required for this study.</w:t>
            </w:r>
          </w:p>
          <w:p w:rsidRPr="00A42F82" w:rsidR="00B23BFF" w:rsidP="00A91894" w:rsidRDefault="00B23BFF" w14:paraId="54A224EA" w14:textId="50A0C899">
            <w:pPr>
              <w:rPr>
                <w:rFonts w:ascii="Arial" w:hAnsi="Arial" w:cs="Arial"/>
                <w:sz w:val="22"/>
                <w:szCs w:val="22"/>
              </w:rPr>
            </w:pP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54EEDC2C" w14:paraId="36DBF717" w14:textId="77777777">
        <w:trPr>
          <w:trHeight w:val="454"/>
        </w:trPr>
        <w:tc>
          <w:tcPr>
            <w:tcW w:w="297" w:type="pct"/>
            <w:shd w:val="clear" w:color="auto" w:fill="F2F2F2" w:themeFill="background1" w:themeFillShade="F2"/>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54EEDC2C" w14:paraId="168B9192" w14:textId="77777777">
        <w:trPr>
          <w:trHeight w:val="454"/>
        </w:trPr>
        <w:tc>
          <w:tcPr>
            <w:tcW w:w="297" w:type="pct"/>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Pr="00A42F82" w:rsidR="00B23BFF" w:rsidP="00A91894" w:rsidRDefault="3C9F2707" w14:paraId="2FA30699" w14:textId="74CF376F">
            <w:pPr>
              <w:rPr>
                <w:rFonts w:ascii="Arial" w:hAnsi="Arial" w:cs="Arial"/>
                <w:sz w:val="22"/>
                <w:szCs w:val="22"/>
              </w:rPr>
            </w:pPr>
            <w:r w:rsidRPr="54EEDC2C">
              <w:rPr>
                <w:rFonts w:ascii="Arial" w:hAnsi="Arial" w:cs="Arial"/>
                <w:sz w:val="22"/>
                <w:szCs w:val="22"/>
              </w:rPr>
              <w:t>N/A</w:t>
            </w: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A42F82" w:rsidR="004942B0" w:rsidP="00A91894" w:rsidRDefault="008167FB" w14:paraId="3D1F4C7D" w14:textId="07F5C02C">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0E2E82"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A42F82" w:rsidR="00D107AC" w:rsidP="00A91894" w:rsidRDefault="00A270CD" w14:paraId="572F10D1" w14:textId="31D2B09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A42F82" w:rsidR="00D107AC" w:rsidP="00A91894" w:rsidRDefault="00A270CD" w14:paraId="1E078D55" w14:textId="61D4A1E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A42F82" w:rsidR="00D107AC" w:rsidP="00A91894" w:rsidRDefault="00A270CD" w14:paraId="6A88C1CE" w14:textId="59DCD14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Pr="00A42F82" w:rsidR="00D107AC" w:rsidP="00A91894" w:rsidRDefault="004D070C" w14:paraId="7C41E249" w14:textId="000F9A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Pr="00A42F82" w:rsidR="00D107AC" w:rsidP="00A91894" w:rsidRDefault="004D070C" w14:paraId="3642199A" w14:textId="740A3E4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D107AC" w:rsidP="00A91894" w:rsidRDefault="004D070C" w14:paraId="42AA2607" w14:textId="074A091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A42F82" w:rsidR="00D107AC" w:rsidP="00A91894" w:rsidRDefault="004D070C" w14:paraId="624BD0D6" w14:textId="5D56E27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54EEDC2C"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54EEDC2C"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A42F82" w:rsidR="00C11423" w:rsidP="00A91894" w:rsidRDefault="0078477D" w14:paraId="5EBFDD71" w14:textId="2C8E013A">
                <w:pPr>
                  <w:autoSpaceDE w:val="0"/>
                  <w:autoSpaceDN w:val="0"/>
                  <w:adjustRightInd w:val="0"/>
                  <w:jc w:val="center"/>
                  <w:rPr>
                    <w:rFonts w:ascii="Arial" w:hAnsi="Arial" w:cs="Arial"/>
                    <w:sz w:val="22"/>
                    <w:szCs w:val="22"/>
                  </w:rPr>
                </w:pPr>
                <w:r w:rsidRPr="54EEDC2C">
                  <w:rPr>
                    <w:rFonts w:ascii="MS Gothic" w:hAnsi="MS Gothic" w:eastAsia="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rsidRPr="00A42F82" w:rsidR="00C11423" w:rsidP="00A91894" w:rsidRDefault="008061CC" w14:paraId="019F1677" w14:textId="1C9C288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11423" w:rsidTr="54EEDC2C"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rsidRPr="00A42F82" w:rsidR="00C11423" w:rsidP="00A91894" w:rsidRDefault="008061CC" w14:paraId="17EFC390" w14:textId="1920563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Pr="00A42F82" w:rsidR="00770C66" w:rsidP="00A91894" w:rsidRDefault="008061CC" w14:paraId="0F5A7AA5" w14:textId="01DD7EC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A42F82" w:rsidR="00770C66" w:rsidP="00A91894" w:rsidRDefault="008061CC" w14:paraId="11B2232C" w14:textId="20D95C6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54EEDC2C"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rsidRPr="00A42F82" w:rsidR="00D107AC" w:rsidP="00A91894" w:rsidRDefault="008061CC" w14:paraId="0C1223D4" w14:textId="3BEECEA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A42F82" w:rsidR="00770C66" w:rsidP="00A91894" w:rsidRDefault="008061CC" w14:paraId="0502E58D" w14:textId="037C153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A42F82" w:rsidR="00770C66" w:rsidP="00A91894" w:rsidRDefault="008061CC" w14:paraId="50189FD6" w14:textId="136721E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A42F82" w:rsidR="00770C66" w:rsidP="00A91894" w:rsidRDefault="008061CC" w14:paraId="75511E63" w14:textId="0867859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A42F82" w:rsidR="00770C66" w:rsidP="00A91894" w:rsidRDefault="008061CC" w14:paraId="14CD0F9B" w14:textId="26A3996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A42F82" w:rsidR="00770C66" w:rsidP="00A91894" w:rsidRDefault="008061CC" w14:paraId="64D03216" w14:textId="66F29CD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A42F82" w:rsidR="00770C66" w:rsidP="00A91894" w:rsidRDefault="008061CC" w14:paraId="7967A1D1" w14:textId="7042FC6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A42F82" w:rsidR="00770C66" w:rsidP="00A91894" w:rsidRDefault="008061CC" w14:paraId="15275BC0" w14:textId="75C317B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A42F82" w:rsidR="00770C66" w:rsidP="00A91894" w:rsidRDefault="008061CC" w14:paraId="64BF145D" w14:textId="400F454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A42F82" w:rsidR="00770C66" w:rsidP="00A91894" w:rsidRDefault="008061CC" w14:paraId="2AD5A02B" w14:textId="7F1DAC8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A42F82" w:rsidR="00770C66" w:rsidP="00A91894" w:rsidRDefault="008061CC" w14:paraId="3A32BF3A" w14:textId="50EFFA1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A42F82" w:rsidR="00770C66" w:rsidP="00A91894" w:rsidRDefault="008061CC" w14:paraId="3CA1A6AE" w14:textId="1C16B56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A42F82" w:rsidR="00770C66" w:rsidP="00A91894" w:rsidRDefault="008061CC" w14:paraId="3A04C74C" w14:textId="5B8F857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54EEDC2C"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rsidRPr="00A42F82" w:rsidR="00ED0C59" w:rsidP="00A91894" w:rsidRDefault="008133D0" w14:paraId="2D4ED4D2" w14:textId="3B4A214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rsidRPr="00A42F82" w:rsidR="00ED0C59" w:rsidP="00A91894" w:rsidRDefault="008133D0" w14:paraId="23BE7E6A" w14:textId="6E24522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rsidRPr="00A42F82" w:rsidR="00ED0C59" w:rsidP="00A91894" w:rsidRDefault="008133D0" w14:paraId="47D2582B" w14:textId="2562687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rsidRPr="00A42F82" w:rsidR="00ED0C59" w:rsidP="00A91894" w:rsidRDefault="008133D0" w14:paraId="778D1D91" w14:textId="72D493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rsidRPr="00A42F82" w:rsidR="00ED0C59" w:rsidP="00A91894" w:rsidRDefault="008133D0" w14:paraId="1E700386" w14:textId="55EB7F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rsidRPr="00A42F82" w:rsidR="00ED0C59" w:rsidP="00A91894" w:rsidRDefault="008133D0" w14:paraId="51293225" w14:textId="5D087CC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rsidRPr="00A42F82" w:rsidR="00ED0C59" w:rsidP="00A91894" w:rsidRDefault="008133D0" w14:paraId="1373FD8A" w14:textId="3ADE473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rsidRPr="00A42F82" w:rsidR="00ED0C59" w:rsidP="00A91894" w:rsidRDefault="004D070C" w14:paraId="02F67A04" w14:textId="49D360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rsidRPr="00A42F82" w:rsidR="00ED0C59" w:rsidP="00A91894" w:rsidRDefault="004D070C" w14:paraId="20F36BCD" w14:textId="0B3E576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rsidRPr="00A42F82" w:rsidR="00025F69" w:rsidP="00A91894" w:rsidRDefault="00CD26DC" w14:paraId="27B5786A" w14:textId="08DFE8C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CD26DC" w14:paraId="77D93ED7" w14:textId="0C446FB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rsidRPr="00A42F82" w:rsidR="00025F69" w:rsidP="00A91894" w:rsidRDefault="00CD26DC" w14:paraId="7946F17E" w14:textId="2E21032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CD26DC" w14:paraId="31AB7545" w14:textId="0CA730E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rsidRPr="00A42F82" w:rsidR="00025F69" w:rsidP="00A91894" w:rsidRDefault="00CD26DC" w14:paraId="23437A00" w14:textId="16B1E1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CD26DC" w14:paraId="6EAC15F5" w14:textId="32F1AA4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rsidRPr="00A42F82" w:rsidR="00025F69" w:rsidP="00A91894" w:rsidRDefault="00CD26DC" w14:paraId="1BFEC66A" w14:textId="53C9CEA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CD26DC" w14:paraId="180E7E97" w14:textId="5AA01C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rsidRPr="00A42F82" w:rsidR="00025F69" w:rsidP="00A91894" w:rsidRDefault="00CD26DC" w14:paraId="5B8EC0BC" w14:textId="3625160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CD26DC" w14:paraId="0E84CDEF" w14:textId="573BE1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rsidRPr="00A42F82" w:rsidR="00025F69" w:rsidP="00A91894" w:rsidRDefault="00CD26DC" w14:paraId="35A9A4A6" w14:textId="4C1124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CD26DC" w14:paraId="481E45AD" w14:textId="13B75AA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rsidRPr="00A42F82" w:rsidR="00025F69" w:rsidP="00A91894" w:rsidRDefault="00CD26DC" w14:paraId="14A3ED36" w14:textId="431443F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CD26DC" w14:paraId="6FCFF0D4" w14:textId="38F5F77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rsidRPr="00A42F82" w:rsidR="00025F69" w:rsidP="00A91894" w:rsidRDefault="00CD26DC" w14:paraId="43A2332C" w14:textId="646353C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CD26DC" w14:paraId="4091ED0F" w14:textId="0C9975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rsidRPr="00A42F82" w:rsidR="00025F69" w:rsidP="00A91894" w:rsidRDefault="00CD26DC" w14:paraId="4DD9431A" w14:textId="46B8131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CD26DC" w14:paraId="22F01BE8" w14:textId="4B0126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rsidRPr="00A42F82" w:rsidR="00382031" w:rsidP="00A91894" w:rsidRDefault="00CD26DC" w14:paraId="538C62D3" w14:textId="271CC37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CD26DC" w14:paraId="4BB823A6" w14:textId="18AD46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rsidRPr="00A42F82" w:rsidR="00382031" w:rsidP="00A91894" w:rsidRDefault="00CD26DC" w14:paraId="4DB280CE" w14:textId="070DDCA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rsidRPr="00A42F82" w:rsidR="00382031" w:rsidP="00A91894" w:rsidRDefault="00CD26DC" w14:paraId="33AB9587" w14:textId="5269DB0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rsidRPr="00A42F82" w:rsidR="00382031" w:rsidP="00A91894" w:rsidRDefault="00CD26DC" w14:paraId="45FC5E9A" w14:textId="1F629B0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0E2E82"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0E2E82" w14:paraId="2E574583" w14:textId="7DA5437F">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F1A52">
                  <w:rPr>
                    <w:rFonts w:hint="eastAsia" w:ascii="MS Gothic" w:hAnsi="MS Gothic" w:eastAsia="MS Gothic" w:cs="Aria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003E64" w14:paraId="4A70089C" w14:textId="77777777">
            <w:pPr>
              <w:rPr>
                <w:rFonts w:ascii="Arial" w:hAnsi="Arial" w:cs="Arial"/>
                <w:sz w:val="22"/>
                <w:szCs w:val="22"/>
              </w:rPr>
            </w:pP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E2E82"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E2E82" w14:paraId="4F4DE7F2" w14:textId="3CAC3AF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E61E72">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E2E82"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B541B5" w14:paraId="43668EE2" w14:textId="2954B8B9">
            <w:pPr>
              <w:pStyle w:val="NormalWeb"/>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NO</w:t>
            </w:r>
            <w:r w:rsidRPr="00A42F82" w:rsidR="006930C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B541B5" w14:paraId="681CE3BB" w14:textId="425CE6AD">
            <w:pPr>
              <w:pStyle w:val="NormalWeb"/>
              <w:autoSpaceDE w:val="0"/>
              <w:autoSpaceDN w:val="0"/>
              <w:adjustRightInd w:val="0"/>
              <w:jc w:val="center"/>
              <w:rPr>
                <w:rFonts w:ascii="Arial" w:hAnsi="Arial" w:cs="Arial"/>
              </w:rPr>
            </w:pPr>
            <w:r>
              <w:rPr>
                <w:rFonts w:ascii="Segoe UI Symbol" w:hAnsi="Segoe UI Symbol" w:eastAsia="MS Gothic" w:cs="Segoe UI Symbol"/>
                <w:sz w:val="22"/>
                <w:szCs w:val="22"/>
                <w:lang w:val="en-US"/>
              </w:rPr>
              <w:t>NO</w:t>
            </w:r>
            <w:r w:rsidRPr="00A42F82" w:rsidR="006930C2">
              <w:rPr>
                <w:rFonts w:ascii="Segoe UI Symbol" w:hAnsi="Segoe UI Symbol" w:eastAsia="MS Gothic" w:cs="Segoe UI Symbol"/>
                <w:sz w:val="22"/>
                <w:szCs w:val="22"/>
                <w:lang w:val="en-US"/>
              </w:rPr>
              <w:t>☐</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rsidRPr="00A42F82" w:rsidR="004D0161" w:rsidP="00A91894" w:rsidRDefault="003A6275" w14:paraId="3CB4C801" w14:textId="2831ED4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rsidRPr="00A42F82" w:rsidR="004D0161" w:rsidP="00A91894" w:rsidRDefault="0075046B" w14:paraId="7E69A115" w14:textId="1BA9BA2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rsidRPr="00A42F82" w:rsidR="004D0161" w:rsidP="00A91894" w:rsidRDefault="00536C62" w14:paraId="505A0AFD" w14:textId="315DEB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536C62" w14:paraId="2F181CE2" w14:textId="5F1BF2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rsidRPr="00A42F82" w:rsidR="004D0161" w:rsidP="00A91894" w:rsidRDefault="00536C62" w14:paraId="4B18E67D" w14:textId="391ECB4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rsidRPr="00A42F82" w:rsidR="004D0161" w:rsidP="00A91894" w:rsidRDefault="00536C62" w14:paraId="5B839E33" w14:textId="10F353E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rsidRPr="00A42F82" w:rsidR="004D0161" w:rsidP="00A91894" w:rsidRDefault="00536C62" w14:paraId="3AE73690" w14:textId="6A8A25E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rsidRPr="00A42F82" w:rsidR="004D0161" w:rsidP="00A91894" w:rsidRDefault="00BB7792" w14:paraId="7DBEE4F7" w14:textId="759EA3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rsidRPr="00A42F82" w:rsidR="004D0161" w:rsidP="00A91894" w:rsidRDefault="00BB7792" w14:paraId="1F62E293" w14:textId="650ED2A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rsidRPr="00A42F82" w:rsidR="004D0161" w:rsidP="00A91894" w:rsidRDefault="008717FA" w14:paraId="253D555A" w14:textId="1A8E067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A42F82" w:rsidR="004D0161" w:rsidP="00A91894" w:rsidRDefault="004D0161" w14:paraId="1F64FDAF" w14:textId="323851E7">
            <w:pPr>
              <w:rPr>
                <w:rFonts w:ascii="Arial" w:hAnsi="Arial" w:cs="Arial"/>
                <w:sz w:val="22"/>
                <w:szCs w:val="22"/>
              </w:rPr>
            </w:pP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54EEDC2C"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54EEDC2C"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54EEDC2C"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rsidRPr="00A42F82" w:rsidR="004D0161" w:rsidP="00A91894" w:rsidRDefault="00422C58" w14:paraId="34317F81" w14:textId="07A0E0B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rsidRPr="00A42F82" w:rsidR="004D0161" w:rsidP="00A91894" w:rsidRDefault="00422C58" w14:paraId="69F55200" w14:textId="59E641A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54EEDC2C"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A42F82" w:rsidR="004D0161" w:rsidP="00A91894" w:rsidRDefault="00D40C20" w14:paraId="607ECC20" w14:textId="5853389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54EEDC2C"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A42F82" w:rsidR="004D0161" w:rsidP="00A91894" w:rsidRDefault="00D40C20" w14:paraId="234D7DB1" w14:textId="70FAC8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54EEDC2C"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A42F82" w:rsidR="004D0161" w:rsidP="00A91894" w:rsidRDefault="00D40C20" w14:paraId="479B5397" w14:textId="1E7CE5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54EEDC2C"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A42F82" w:rsidR="004D0161" w:rsidP="00A91894" w:rsidRDefault="00D40C20" w14:paraId="4A4CD2D7" w14:textId="55C707A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54EEDC2C"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A42F82" w:rsidR="004D0161" w:rsidP="00A91894" w:rsidRDefault="00AC15C8" w14:paraId="673902EE" w14:textId="47FB025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54EEDC2C"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rsidRPr="00A42F82" w:rsidR="004D0161" w:rsidP="00A91894" w:rsidRDefault="00AC15C8" w14:paraId="20F58EF5" w14:textId="45E761E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54EEDC2C"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A42F82" w:rsidR="004D0161" w:rsidP="00A91894" w:rsidRDefault="00AC15C8" w14:paraId="51F2E243" w14:textId="7378138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54EEDC2C"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54EEDC2C"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54EEDC2C"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54EEDC2C"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54EEDC2C" w:rsidRDefault="3D3AF285" w14:paraId="24E47BBD" w14:textId="38991AE7">
            <w:pPr>
              <w:autoSpaceDE w:val="0"/>
              <w:autoSpaceDN w:val="0"/>
              <w:adjustRightInd w:val="0"/>
              <w:rPr>
                <w:rFonts w:ascii="Arial" w:hAnsi="Arial" w:cs="Arial"/>
                <w:sz w:val="22"/>
                <w:szCs w:val="22"/>
              </w:rPr>
            </w:pPr>
            <w:r w:rsidRPr="54EEDC2C">
              <w:rPr>
                <w:rFonts w:ascii="Arial" w:hAnsi="Arial" w:cs="Arial"/>
                <w:sz w:val="22"/>
                <w:szCs w:val="22"/>
              </w:rPr>
              <w:t>Myself the Researcher</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54EEDC2C"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54EEDC2C"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76F2F0C6" w14:paraId="523CED9C" w14:textId="6AA74A72">
            <w:pPr>
              <w:autoSpaceDE w:val="0"/>
              <w:autoSpaceDN w:val="0"/>
              <w:adjustRightInd w:val="0"/>
              <w:rPr>
                <w:rFonts w:ascii="Arial" w:hAnsi="Arial" w:cs="Arial"/>
                <w:sz w:val="22"/>
                <w:szCs w:val="22"/>
              </w:rPr>
            </w:pPr>
            <w:r w:rsidRPr="54EEDC2C">
              <w:rPr>
                <w:rFonts w:ascii="Arial" w:hAnsi="Arial" w:cs="Arial"/>
                <w:sz w:val="22"/>
                <w:szCs w:val="22"/>
              </w:rPr>
              <w:t>Myself the Researcher</w:t>
            </w: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54EEDC2C"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006C7575" w:rsidP="00A91894" w:rsidRDefault="004D0161" w14:paraId="5B2D185C" w14:textId="77777777">
            <w:pPr>
              <w:autoSpaceDE w:val="0"/>
              <w:autoSpaceDN w:val="0"/>
              <w:adjustRightInd w:val="0"/>
              <w:rPr>
                <w:rFonts w:ascii="Arial" w:hAnsi="Arial" w:cs="Arial"/>
                <w:bCs/>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w:t>
            </w:r>
          </w:p>
          <w:p w:rsidRPr="00A42F82" w:rsidR="004D0161" w:rsidP="00A91894" w:rsidRDefault="004D0161" w14:paraId="0B313168" w14:textId="577268D8">
            <w:pPr>
              <w:autoSpaceDE w:val="0"/>
              <w:autoSpaceDN w:val="0"/>
              <w:adjustRightInd w:val="0"/>
              <w:rPr>
                <w:rFonts w:ascii="Arial" w:hAnsi="Arial" w:cs="Arial"/>
                <w:sz w:val="22"/>
                <w:szCs w:val="22"/>
              </w:rPr>
            </w:pPr>
            <w:r w:rsidRPr="00A42F82">
              <w:rPr>
                <w:rFonts w:ascii="Arial" w:hAnsi="Arial" w:cs="Arial"/>
                <w:bCs/>
                <w:sz w:val="22"/>
                <w:szCs w:val="22"/>
              </w:rPr>
              <w:t xml:space="preserve">not why not.  </w:t>
            </w:r>
          </w:p>
        </w:tc>
      </w:tr>
      <w:tr w:rsidRPr="00A42F82" w:rsidR="004D0161" w:rsidTr="54EEDC2C"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4CE1F3ED" w14:paraId="40B86DC0" w14:textId="4B03CBF9">
            <w:pPr>
              <w:autoSpaceDE w:val="0"/>
              <w:autoSpaceDN w:val="0"/>
              <w:adjustRightInd w:val="0"/>
              <w:rPr>
                <w:rFonts w:ascii="Arial" w:hAnsi="Arial" w:cs="Arial"/>
                <w:sz w:val="22"/>
                <w:szCs w:val="22"/>
              </w:rPr>
            </w:pPr>
            <w:r w:rsidRPr="54EEDC2C">
              <w:rPr>
                <w:rFonts w:ascii="Arial" w:hAnsi="Arial" w:cs="Arial"/>
                <w:sz w:val="22"/>
                <w:szCs w:val="22"/>
              </w:rPr>
              <w:t>Data will be stored in my personal computer, password protected and only I will have access to it.</w:t>
            </w: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54EEDC2C"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5">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54EEDC2C"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25B2D618" w14:paraId="5A4490C9" w14:textId="49C41AE6">
            <w:pPr>
              <w:autoSpaceDE w:val="0"/>
              <w:autoSpaceDN w:val="0"/>
              <w:adjustRightInd w:val="0"/>
              <w:rPr>
                <w:rFonts w:ascii="Arial" w:hAnsi="Arial" w:cs="Arial"/>
                <w:sz w:val="22"/>
                <w:szCs w:val="22"/>
              </w:rPr>
            </w:pPr>
            <w:r w:rsidRPr="54EEDC2C">
              <w:rPr>
                <w:rFonts w:ascii="Arial" w:hAnsi="Arial" w:cs="Arial"/>
                <w:sz w:val="22"/>
                <w:szCs w:val="22"/>
              </w:rPr>
              <w:t>yes</w:t>
            </w: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54EEDC2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6">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0E2E82" w14:paraId="677861B6" w14:textId="4CFABA05">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Pr="54EEDC2C" w:rsidR="1DB7B7F1">
                  <w:rPr>
                    <w:rFonts w:ascii="MS Gothic" w:hAnsi="MS Gothic" w:eastAsia="MS Gothic" w:cs="MS Gothic"/>
                  </w:rPr>
                  <w:t>☒</w:t>
                </w:r>
              </w:sdtContent>
            </w:sdt>
          </w:p>
        </w:tc>
      </w:tr>
      <w:tr w:rsidRPr="00A42F82" w:rsidR="00240C32" w:rsidTr="54EEDC2C"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0E2E82" w14:paraId="61105434" w14:textId="13EC05B3">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Pr="00A42F82" w:rsidR="00240C32">
                  <w:rPr>
                    <w:rFonts w:ascii="Segoe UI Symbol" w:hAnsi="Segoe UI Symbol" w:eastAsia="MS Gothic" w:cs="Segoe UI Symbo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7">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0A91894" w:rsidRDefault="000336F6" w14:paraId="417337B7" w14:textId="0E0E7E04">
            <w:pPr>
              <w:spacing w:before="100" w:beforeAutospacing="1" w:after="100" w:afterAutospacing="1"/>
              <w:rPr>
                <w:rFonts w:ascii="Arial" w:hAnsi="Arial" w:cs="Arial"/>
                <w:sz w:val="22"/>
                <w:szCs w:val="22"/>
              </w:rPr>
            </w:pPr>
            <w:r w:rsidRPr="000336F6">
              <w:rPr>
                <w:rFonts w:ascii="Arial" w:hAnsi="Arial" w:cs="Arial"/>
                <w:sz w:val="22"/>
                <w:szCs w:val="22"/>
              </w:rPr>
              <w:t>Sona Jandi</w:t>
            </w:r>
            <w:r>
              <w:rPr>
                <w:rFonts w:ascii="Arial" w:hAnsi="Arial" w:cs="Arial"/>
                <w:sz w:val="22"/>
                <w:szCs w:val="22"/>
              </w:rPr>
              <w:t xml:space="preserve"> S</w:t>
            </w:r>
            <w:r w:rsidR="003B040C">
              <w:rPr>
                <w:rFonts w:ascii="Arial" w:hAnsi="Arial" w:cs="Arial"/>
                <w:sz w:val="22"/>
                <w:szCs w:val="22"/>
              </w:rPr>
              <w:t>i</w:t>
            </w:r>
            <w:r>
              <w:rPr>
                <w:rFonts w:ascii="Arial" w:hAnsi="Arial" w:cs="Arial"/>
                <w:sz w:val="22"/>
                <w:szCs w:val="22"/>
              </w:rPr>
              <w:t>l</w:t>
            </w:r>
            <w:r w:rsidR="003B040C">
              <w:rPr>
                <w:rFonts w:ascii="Arial" w:hAnsi="Arial" w:cs="Arial"/>
                <w:sz w:val="22"/>
                <w:szCs w:val="22"/>
              </w:rPr>
              <w:t>a</w:t>
            </w:r>
          </w:p>
        </w:tc>
        <w:tc>
          <w:tcPr>
            <w:tcW w:w="2139" w:type="dxa"/>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3B040C" w:rsidP="00A91894" w:rsidRDefault="003B040C" w14:paraId="25B151C6" w14:textId="505E52DA">
            <w:pPr>
              <w:spacing w:before="100" w:beforeAutospacing="1" w:after="100" w:afterAutospacing="1"/>
              <w:rPr>
                <w:rFonts w:ascii="Arial" w:hAnsi="Arial" w:cs="Arial"/>
                <w:b/>
                <w:bCs/>
                <w:sz w:val="22"/>
                <w:szCs w:val="22"/>
              </w:rPr>
            </w:pPr>
            <w:r>
              <w:rPr>
                <w:rFonts w:ascii="Arial" w:hAnsi="Arial" w:cs="Arial"/>
                <w:b/>
                <w:bCs/>
                <w:sz w:val="22"/>
                <w:szCs w:val="22"/>
              </w:rPr>
              <w:t>05/07/202</w:t>
            </w:r>
            <w:r w:rsidR="00593285">
              <w:rPr>
                <w:rFonts w:ascii="Arial" w:hAnsi="Arial" w:cs="Arial"/>
                <w:b/>
                <w:bCs/>
                <w:sz w:val="22"/>
                <w:szCs w:val="22"/>
              </w:rPr>
              <w:t>5</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4DA7B6B2"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tcMar/>
            <w:vAlign w:val="center"/>
          </w:tcPr>
          <w:p w:rsidRPr="00A42F82" w:rsidR="00AA7E42" w:rsidP="00A91894" w:rsidRDefault="004639E2" w14:paraId="2001AF23" w14:textId="0BF5E092">
            <w:pPr>
              <w:pStyle w:val="ListParagraph"/>
              <w:ind w:left="0"/>
              <w:rPr>
                <w:rFonts w:ascii="Arial" w:hAnsi="Arial" w:cs="Arial"/>
              </w:rPr>
            </w:pPr>
            <w:r>
              <w:rPr>
                <w:rFonts w:ascii="Arial" w:hAnsi="Arial" w:cs="Arial"/>
              </w:rPr>
              <w:t>Dr Jaya Gopal</w:t>
            </w:r>
            <w:r w:rsidR="007E3118">
              <w:rPr>
                <w:rFonts w:ascii="Arial" w:hAnsi="Arial" w:cs="Arial"/>
              </w:rPr>
              <w:t>krishnan</w:t>
            </w:r>
          </w:p>
        </w:tc>
        <w:tc>
          <w:tcPr>
            <w:tcW w:w="1014" w:type="pct"/>
            <w:vMerge w:val="restart"/>
            <w:tcMar/>
          </w:tcPr>
          <w:p w:rsidRPr="00A42F82" w:rsidR="00AA7E42" w:rsidP="00A91894" w:rsidRDefault="2D7642C7" w14:paraId="7BA89991" w14:textId="3ED8C4AA">
            <w:pPr>
              <w:pStyle w:val="ListParagraph"/>
              <w:ind w:left="0"/>
              <w:rPr>
                <w:rFonts w:ascii="Arial" w:hAnsi="Arial" w:cs="Arial"/>
              </w:rPr>
            </w:pPr>
            <w:r w:rsidRPr="54EEDC2C">
              <w:rPr>
                <w:rFonts w:ascii="Arial" w:hAnsi="Arial" w:cs="Arial"/>
                <w:b/>
                <w:bCs/>
              </w:rPr>
              <w:t>Date:</w:t>
            </w:r>
            <w:r w:rsidRPr="54EEDC2C" w:rsidR="29DB677B">
              <w:rPr>
                <w:rFonts w:ascii="Arial" w:hAnsi="Arial" w:cs="Arial"/>
                <w:b/>
                <w:bCs/>
              </w:rPr>
              <w:t>16/07/2025</w:t>
            </w:r>
          </w:p>
        </w:tc>
      </w:tr>
      <w:tr w:rsidRPr="00A42F82" w:rsidR="00AA7E42" w:rsidTr="4DA7B6B2"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tcMar/>
            <w:vAlign w:val="center"/>
          </w:tcPr>
          <w:p w:rsidRPr="00A42F82" w:rsidR="00AA7E42" w:rsidP="00A91894" w:rsidRDefault="00AA7E42" w14:paraId="20916ADA" w14:textId="3D3D3221">
            <w:pPr>
              <w:pStyle w:val="ListParagraph"/>
              <w:ind w:left="0"/>
              <w:rPr>
                <w:rFonts w:ascii="Arial" w:hAnsi="Arial" w:cs="Arial"/>
              </w:rPr>
            </w:pPr>
            <w:r w:rsidRPr="4DA7B6B2" w:rsidR="1E0E10D4">
              <w:rPr>
                <w:rFonts w:ascii="Arial" w:hAnsi="Arial" w:cs="Arial"/>
              </w:rPr>
              <w:t>Jaya Gopalkrishnan</w:t>
            </w: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54EEDC2C"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A42F82" w:rsidR="00CC2661" w:rsidP="00A91894" w:rsidRDefault="00593285" w14:paraId="1E63DDA0" w14:textId="25419136">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54EEDC2C"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A42F82" w:rsidR="00CC2661" w:rsidP="00A91894" w:rsidRDefault="00593285" w14:paraId="221274F6" w14:textId="64FF2090">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54EEDC2C"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A42F82" w:rsidR="00CC2661" w:rsidP="00A91894" w:rsidRDefault="41D4F2AA" w14:paraId="66918137" w14:textId="761644A7">
                <w:pPr>
                  <w:jc w:val="center"/>
                  <w:rPr>
                    <w:rFonts w:ascii="Arial" w:hAnsi="Arial" w:cs="Arial"/>
                    <w:sz w:val="22"/>
                    <w:szCs w:val="22"/>
                  </w:rPr>
                </w:pPr>
                <w:r w:rsidRPr="54EEDC2C">
                  <w:rPr>
                    <w:rFonts w:ascii="MS Gothic" w:hAnsi="MS Gothic" w:eastAsia="MS Gothic" w:cs="MS Gothic"/>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54EEDC2C"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A42F82" w:rsidR="00CC2661" w:rsidP="00A91894" w:rsidRDefault="00C41DA7" w14:paraId="58E2D489" w14:textId="3E5F11DC">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54EEDC2C"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54EEDC2C"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A42F82" w:rsidR="00743859" w:rsidP="00A91894" w:rsidRDefault="00C41DA7" w14:paraId="18F4C7C8" w14:textId="58D457C2">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54EEDC2C"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rsidRPr="00A42F82" w:rsidR="00743859" w:rsidP="00A91894" w:rsidRDefault="00743859" w14:paraId="62694DA6"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8">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9">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20"/>
      <w:footerReference w:type="default" r:id="rId21"/>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33814" w:rsidP="00390251" w:rsidRDefault="00733814" w14:paraId="6B04CDF1" w14:textId="77777777">
      <w:r>
        <w:separator/>
      </w:r>
    </w:p>
    <w:p w:rsidR="00733814" w:rsidRDefault="00733814" w14:paraId="325D7E54" w14:textId="77777777"/>
  </w:endnote>
  <w:endnote w:type="continuationSeparator" w:id="0">
    <w:p w:rsidR="00733814" w:rsidP="00390251" w:rsidRDefault="00733814" w14:paraId="4AF36EEC" w14:textId="77777777">
      <w:r>
        <w:continuationSeparator/>
      </w:r>
    </w:p>
    <w:p w:rsidR="00733814" w:rsidRDefault="00733814" w14:paraId="77F33D2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33814" w:rsidP="00390251" w:rsidRDefault="00733814" w14:paraId="127405D2" w14:textId="77777777">
      <w:r>
        <w:separator/>
      </w:r>
    </w:p>
    <w:p w:rsidR="00733814" w:rsidRDefault="00733814" w14:paraId="08100F6D" w14:textId="77777777"/>
  </w:footnote>
  <w:footnote w:type="continuationSeparator" w:id="0">
    <w:p w:rsidR="00733814" w:rsidP="00390251" w:rsidRDefault="00733814" w14:paraId="24B7B58B" w14:textId="77777777">
      <w:r>
        <w:continuationSeparator/>
      </w:r>
    </w:p>
    <w:p w:rsidR="00733814" w:rsidRDefault="00733814" w14:paraId="36BC4E11"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25429C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2DB"/>
    <w:rsid w:val="00003E64"/>
    <w:rsid w:val="00004CF7"/>
    <w:rsid w:val="000142F0"/>
    <w:rsid w:val="00021B2B"/>
    <w:rsid w:val="00025AC4"/>
    <w:rsid w:val="00025D7B"/>
    <w:rsid w:val="00025F69"/>
    <w:rsid w:val="00026523"/>
    <w:rsid w:val="00030BE1"/>
    <w:rsid w:val="00030F51"/>
    <w:rsid w:val="000314CE"/>
    <w:rsid w:val="0003212E"/>
    <w:rsid w:val="000336F6"/>
    <w:rsid w:val="0003546A"/>
    <w:rsid w:val="000433F4"/>
    <w:rsid w:val="00044629"/>
    <w:rsid w:val="00047D63"/>
    <w:rsid w:val="0005478D"/>
    <w:rsid w:val="00062219"/>
    <w:rsid w:val="00065801"/>
    <w:rsid w:val="000700F9"/>
    <w:rsid w:val="000710FE"/>
    <w:rsid w:val="00075462"/>
    <w:rsid w:val="00077EA9"/>
    <w:rsid w:val="000819F1"/>
    <w:rsid w:val="0008353C"/>
    <w:rsid w:val="00083CAD"/>
    <w:rsid w:val="00084DC7"/>
    <w:rsid w:val="000859E5"/>
    <w:rsid w:val="0008799F"/>
    <w:rsid w:val="00090CF7"/>
    <w:rsid w:val="000924DD"/>
    <w:rsid w:val="00095059"/>
    <w:rsid w:val="00096209"/>
    <w:rsid w:val="000B0A8F"/>
    <w:rsid w:val="000B38C3"/>
    <w:rsid w:val="000B5723"/>
    <w:rsid w:val="000B58AD"/>
    <w:rsid w:val="000C0B8A"/>
    <w:rsid w:val="000C0C2F"/>
    <w:rsid w:val="000C1C04"/>
    <w:rsid w:val="000C324D"/>
    <w:rsid w:val="000C3A29"/>
    <w:rsid w:val="000C5E77"/>
    <w:rsid w:val="000C7409"/>
    <w:rsid w:val="000D067B"/>
    <w:rsid w:val="000D23C8"/>
    <w:rsid w:val="000E2AD0"/>
    <w:rsid w:val="000E2E82"/>
    <w:rsid w:val="000F1514"/>
    <w:rsid w:val="000F2470"/>
    <w:rsid w:val="000F7C83"/>
    <w:rsid w:val="00100F2C"/>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3BDE"/>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3E7D"/>
    <w:rsid w:val="001E35F9"/>
    <w:rsid w:val="001F6460"/>
    <w:rsid w:val="001F79E2"/>
    <w:rsid w:val="00200104"/>
    <w:rsid w:val="00204E14"/>
    <w:rsid w:val="002063C3"/>
    <w:rsid w:val="002132F9"/>
    <w:rsid w:val="00213F52"/>
    <w:rsid w:val="00221686"/>
    <w:rsid w:val="00224A9A"/>
    <w:rsid w:val="00225FBB"/>
    <w:rsid w:val="0023172C"/>
    <w:rsid w:val="00233861"/>
    <w:rsid w:val="00233B1F"/>
    <w:rsid w:val="002341BF"/>
    <w:rsid w:val="00240C32"/>
    <w:rsid w:val="00240F9C"/>
    <w:rsid w:val="00255B51"/>
    <w:rsid w:val="00257ABC"/>
    <w:rsid w:val="002657B4"/>
    <w:rsid w:val="00266AB2"/>
    <w:rsid w:val="00267629"/>
    <w:rsid w:val="00272EE5"/>
    <w:rsid w:val="00280A88"/>
    <w:rsid w:val="002866BC"/>
    <w:rsid w:val="0029113C"/>
    <w:rsid w:val="00293A45"/>
    <w:rsid w:val="002A152D"/>
    <w:rsid w:val="002A7E77"/>
    <w:rsid w:val="002B55BF"/>
    <w:rsid w:val="002B56C1"/>
    <w:rsid w:val="002B6DE2"/>
    <w:rsid w:val="002B7789"/>
    <w:rsid w:val="002C4AEB"/>
    <w:rsid w:val="002C567D"/>
    <w:rsid w:val="002D1837"/>
    <w:rsid w:val="002D4DC9"/>
    <w:rsid w:val="002E0739"/>
    <w:rsid w:val="002E13FE"/>
    <w:rsid w:val="00302161"/>
    <w:rsid w:val="00303350"/>
    <w:rsid w:val="003171A8"/>
    <w:rsid w:val="003257BD"/>
    <w:rsid w:val="003264AE"/>
    <w:rsid w:val="003268ED"/>
    <w:rsid w:val="003302A1"/>
    <w:rsid w:val="00331A88"/>
    <w:rsid w:val="00332956"/>
    <w:rsid w:val="003408DD"/>
    <w:rsid w:val="003505BC"/>
    <w:rsid w:val="00354F34"/>
    <w:rsid w:val="00361382"/>
    <w:rsid w:val="00362FDC"/>
    <w:rsid w:val="003656A9"/>
    <w:rsid w:val="003675A2"/>
    <w:rsid w:val="00382031"/>
    <w:rsid w:val="00384BA8"/>
    <w:rsid w:val="00390251"/>
    <w:rsid w:val="00392C8E"/>
    <w:rsid w:val="00392D9A"/>
    <w:rsid w:val="0039740B"/>
    <w:rsid w:val="00397B49"/>
    <w:rsid w:val="003A09CB"/>
    <w:rsid w:val="003A5C91"/>
    <w:rsid w:val="003A6275"/>
    <w:rsid w:val="003B040C"/>
    <w:rsid w:val="003B4D13"/>
    <w:rsid w:val="003B7AA2"/>
    <w:rsid w:val="003C07E3"/>
    <w:rsid w:val="003C31F5"/>
    <w:rsid w:val="003C5BF3"/>
    <w:rsid w:val="003C67FE"/>
    <w:rsid w:val="003C7018"/>
    <w:rsid w:val="003C76B6"/>
    <w:rsid w:val="003D2A20"/>
    <w:rsid w:val="003D6F95"/>
    <w:rsid w:val="003E13E3"/>
    <w:rsid w:val="003F088B"/>
    <w:rsid w:val="003F3E6F"/>
    <w:rsid w:val="003F6F7B"/>
    <w:rsid w:val="003F73A5"/>
    <w:rsid w:val="0040678E"/>
    <w:rsid w:val="00413863"/>
    <w:rsid w:val="00413EEB"/>
    <w:rsid w:val="0041408E"/>
    <w:rsid w:val="0041420E"/>
    <w:rsid w:val="00422C58"/>
    <w:rsid w:val="00424773"/>
    <w:rsid w:val="00425DA7"/>
    <w:rsid w:val="0042679B"/>
    <w:rsid w:val="00426E96"/>
    <w:rsid w:val="00430FA4"/>
    <w:rsid w:val="00431025"/>
    <w:rsid w:val="00442053"/>
    <w:rsid w:val="00442954"/>
    <w:rsid w:val="0045485F"/>
    <w:rsid w:val="00462069"/>
    <w:rsid w:val="004632AA"/>
    <w:rsid w:val="004639E2"/>
    <w:rsid w:val="00476398"/>
    <w:rsid w:val="0047697E"/>
    <w:rsid w:val="0048134A"/>
    <w:rsid w:val="00482054"/>
    <w:rsid w:val="0048583B"/>
    <w:rsid w:val="00486107"/>
    <w:rsid w:val="00487E4B"/>
    <w:rsid w:val="004942B0"/>
    <w:rsid w:val="00494691"/>
    <w:rsid w:val="004A1695"/>
    <w:rsid w:val="004A7DD5"/>
    <w:rsid w:val="004B7A0E"/>
    <w:rsid w:val="004C3A0B"/>
    <w:rsid w:val="004C3D85"/>
    <w:rsid w:val="004C5593"/>
    <w:rsid w:val="004C5C13"/>
    <w:rsid w:val="004D0161"/>
    <w:rsid w:val="004D070C"/>
    <w:rsid w:val="004D5683"/>
    <w:rsid w:val="004E0338"/>
    <w:rsid w:val="004E4AC4"/>
    <w:rsid w:val="004E616D"/>
    <w:rsid w:val="004F059C"/>
    <w:rsid w:val="004F599C"/>
    <w:rsid w:val="005035A0"/>
    <w:rsid w:val="005078BE"/>
    <w:rsid w:val="00515580"/>
    <w:rsid w:val="00526C56"/>
    <w:rsid w:val="00531C04"/>
    <w:rsid w:val="0053302B"/>
    <w:rsid w:val="00536AEC"/>
    <w:rsid w:val="00536C62"/>
    <w:rsid w:val="00546F01"/>
    <w:rsid w:val="0055785D"/>
    <w:rsid w:val="00560703"/>
    <w:rsid w:val="00563B3D"/>
    <w:rsid w:val="00564AD3"/>
    <w:rsid w:val="00566C1C"/>
    <w:rsid w:val="005704BE"/>
    <w:rsid w:val="00571817"/>
    <w:rsid w:val="00573226"/>
    <w:rsid w:val="00574528"/>
    <w:rsid w:val="005756CA"/>
    <w:rsid w:val="00581C49"/>
    <w:rsid w:val="00584B8F"/>
    <w:rsid w:val="00593285"/>
    <w:rsid w:val="005934C5"/>
    <w:rsid w:val="005960A0"/>
    <w:rsid w:val="00596BFA"/>
    <w:rsid w:val="005A76DA"/>
    <w:rsid w:val="005B52AE"/>
    <w:rsid w:val="005C5234"/>
    <w:rsid w:val="005D0C38"/>
    <w:rsid w:val="005D6613"/>
    <w:rsid w:val="005E25AC"/>
    <w:rsid w:val="005E44E9"/>
    <w:rsid w:val="005E4987"/>
    <w:rsid w:val="005E6C44"/>
    <w:rsid w:val="005F05A2"/>
    <w:rsid w:val="005F4E36"/>
    <w:rsid w:val="005F677A"/>
    <w:rsid w:val="00601BEA"/>
    <w:rsid w:val="00601C36"/>
    <w:rsid w:val="00604C9F"/>
    <w:rsid w:val="00606331"/>
    <w:rsid w:val="006073C6"/>
    <w:rsid w:val="00610B16"/>
    <w:rsid w:val="006154A7"/>
    <w:rsid w:val="0062188A"/>
    <w:rsid w:val="00627E84"/>
    <w:rsid w:val="00631440"/>
    <w:rsid w:val="00632C47"/>
    <w:rsid w:val="00633574"/>
    <w:rsid w:val="006423B9"/>
    <w:rsid w:val="00644C5C"/>
    <w:rsid w:val="0064683A"/>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7575"/>
    <w:rsid w:val="006D29FD"/>
    <w:rsid w:val="006D3C97"/>
    <w:rsid w:val="006D4BBB"/>
    <w:rsid w:val="006E0AB0"/>
    <w:rsid w:val="006E1992"/>
    <w:rsid w:val="006E7B19"/>
    <w:rsid w:val="006F307C"/>
    <w:rsid w:val="006F4828"/>
    <w:rsid w:val="00700361"/>
    <w:rsid w:val="007055BC"/>
    <w:rsid w:val="00717E6F"/>
    <w:rsid w:val="00720BA7"/>
    <w:rsid w:val="00721C79"/>
    <w:rsid w:val="007220BE"/>
    <w:rsid w:val="00726348"/>
    <w:rsid w:val="00731CAC"/>
    <w:rsid w:val="00733814"/>
    <w:rsid w:val="00733B2B"/>
    <w:rsid w:val="00733EEB"/>
    <w:rsid w:val="0074063A"/>
    <w:rsid w:val="007407AA"/>
    <w:rsid w:val="00743859"/>
    <w:rsid w:val="0075046B"/>
    <w:rsid w:val="00751B2D"/>
    <w:rsid w:val="0076027F"/>
    <w:rsid w:val="00763A08"/>
    <w:rsid w:val="00765045"/>
    <w:rsid w:val="00765172"/>
    <w:rsid w:val="00765EE1"/>
    <w:rsid w:val="00767FC7"/>
    <w:rsid w:val="00770C66"/>
    <w:rsid w:val="00776145"/>
    <w:rsid w:val="007816BA"/>
    <w:rsid w:val="0078273B"/>
    <w:rsid w:val="0078477D"/>
    <w:rsid w:val="007849BE"/>
    <w:rsid w:val="00784D14"/>
    <w:rsid w:val="007902A2"/>
    <w:rsid w:val="0079264D"/>
    <w:rsid w:val="00792842"/>
    <w:rsid w:val="00793A27"/>
    <w:rsid w:val="007A035D"/>
    <w:rsid w:val="007A4607"/>
    <w:rsid w:val="007B1754"/>
    <w:rsid w:val="007C044B"/>
    <w:rsid w:val="007C1498"/>
    <w:rsid w:val="007C17B4"/>
    <w:rsid w:val="007C3AC1"/>
    <w:rsid w:val="007D3293"/>
    <w:rsid w:val="007D46AF"/>
    <w:rsid w:val="007D4E07"/>
    <w:rsid w:val="007E14FB"/>
    <w:rsid w:val="007E3118"/>
    <w:rsid w:val="007F23AA"/>
    <w:rsid w:val="007F29F6"/>
    <w:rsid w:val="007F3C4F"/>
    <w:rsid w:val="007F4303"/>
    <w:rsid w:val="007F5CA0"/>
    <w:rsid w:val="00800635"/>
    <w:rsid w:val="008061CC"/>
    <w:rsid w:val="00807192"/>
    <w:rsid w:val="008102B5"/>
    <w:rsid w:val="00811D96"/>
    <w:rsid w:val="00812BEF"/>
    <w:rsid w:val="008133D0"/>
    <w:rsid w:val="008167FB"/>
    <w:rsid w:val="0082781D"/>
    <w:rsid w:val="00831C35"/>
    <w:rsid w:val="00831C69"/>
    <w:rsid w:val="008330B6"/>
    <w:rsid w:val="00835382"/>
    <w:rsid w:val="008361B1"/>
    <w:rsid w:val="008372C0"/>
    <w:rsid w:val="0084005C"/>
    <w:rsid w:val="00841BE3"/>
    <w:rsid w:val="00842FC0"/>
    <w:rsid w:val="00844C9E"/>
    <w:rsid w:val="008461DD"/>
    <w:rsid w:val="008717FA"/>
    <w:rsid w:val="008732E0"/>
    <w:rsid w:val="0087696D"/>
    <w:rsid w:val="008951D3"/>
    <w:rsid w:val="008A5570"/>
    <w:rsid w:val="008B346A"/>
    <w:rsid w:val="008B67D3"/>
    <w:rsid w:val="008C1A38"/>
    <w:rsid w:val="008C3C00"/>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08AC"/>
    <w:rsid w:val="009C5D44"/>
    <w:rsid w:val="009D2E0B"/>
    <w:rsid w:val="009E5020"/>
    <w:rsid w:val="009F41DE"/>
    <w:rsid w:val="009F5000"/>
    <w:rsid w:val="009F5AC3"/>
    <w:rsid w:val="009F6BB7"/>
    <w:rsid w:val="009F736C"/>
    <w:rsid w:val="00A003F5"/>
    <w:rsid w:val="00A0582E"/>
    <w:rsid w:val="00A07DB0"/>
    <w:rsid w:val="00A1213B"/>
    <w:rsid w:val="00A1787E"/>
    <w:rsid w:val="00A21BB2"/>
    <w:rsid w:val="00A270CD"/>
    <w:rsid w:val="00A36E0D"/>
    <w:rsid w:val="00A37D20"/>
    <w:rsid w:val="00A42F82"/>
    <w:rsid w:val="00A4366C"/>
    <w:rsid w:val="00A50649"/>
    <w:rsid w:val="00A51109"/>
    <w:rsid w:val="00A51EFB"/>
    <w:rsid w:val="00A55016"/>
    <w:rsid w:val="00A55809"/>
    <w:rsid w:val="00A56685"/>
    <w:rsid w:val="00A5764B"/>
    <w:rsid w:val="00A57A4E"/>
    <w:rsid w:val="00A61424"/>
    <w:rsid w:val="00A63265"/>
    <w:rsid w:val="00A6339D"/>
    <w:rsid w:val="00A6750B"/>
    <w:rsid w:val="00A703DC"/>
    <w:rsid w:val="00A7745F"/>
    <w:rsid w:val="00A776A8"/>
    <w:rsid w:val="00A82A83"/>
    <w:rsid w:val="00A82C9D"/>
    <w:rsid w:val="00A83D75"/>
    <w:rsid w:val="00A91512"/>
    <w:rsid w:val="00A91894"/>
    <w:rsid w:val="00A950A9"/>
    <w:rsid w:val="00A95A09"/>
    <w:rsid w:val="00AA0A40"/>
    <w:rsid w:val="00AA0B1C"/>
    <w:rsid w:val="00AA0DA2"/>
    <w:rsid w:val="00AA1990"/>
    <w:rsid w:val="00AA2E71"/>
    <w:rsid w:val="00AA3DA8"/>
    <w:rsid w:val="00AA4654"/>
    <w:rsid w:val="00AA7E42"/>
    <w:rsid w:val="00AB0FB7"/>
    <w:rsid w:val="00AB15E7"/>
    <w:rsid w:val="00AB1B40"/>
    <w:rsid w:val="00AB74BF"/>
    <w:rsid w:val="00AB7553"/>
    <w:rsid w:val="00AC15C8"/>
    <w:rsid w:val="00AC189C"/>
    <w:rsid w:val="00AD5672"/>
    <w:rsid w:val="00AD5E63"/>
    <w:rsid w:val="00AD61B0"/>
    <w:rsid w:val="00AE5AB8"/>
    <w:rsid w:val="00AE6BF5"/>
    <w:rsid w:val="00AF5359"/>
    <w:rsid w:val="00AF62A3"/>
    <w:rsid w:val="00AF7252"/>
    <w:rsid w:val="00AF78E6"/>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41B5"/>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5AFD"/>
    <w:rsid w:val="00BB7792"/>
    <w:rsid w:val="00BC301B"/>
    <w:rsid w:val="00BD4150"/>
    <w:rsid w:val="00BE08D7"/>
    <w:rsid w:val="00BE117A"/>
    <w:rsid w:val="00BE2189"/>
    <w:rsid w:val="00BF0733"/>
    <w:rsid w:val="00BF3F4A"/>
    <w:rsid w:val="00C022DF"/>
    <w:rsid w:val="00C11423"/>
    <w:rsid w:val="00C1657B"/>
    <w:rsid w:val="00C17DF1"/>
    <w:rsid w:val="00C20294"/>
    <w:rsid w:val="00C21DCF"/>
    <w:rsid w:val="00C25CB5"/>
    <w:rsid w:val="00C32EFB"/>
    <w:rsid w:val="00C33319"/>
    <w:rsid w:val="00C3342F"/>
    <w:rsid w:val="00C34A87"/>
    <w:rsid w:val="00C359EF"/>
    <w:rsid w:val="00C40DAE"/>
    <w:rsid w:val="00C41DA7"/>
    <w:rsid w:val="00C45C06"/>
    <w:rsid w:val="00C46A16"/>
    <w:rsid w:val="00C474BF"/>
    <w:rsid w:val="00C504D8"/>
    <w:rsid w:val="00C50EF4"/>
    <w:rsid w:val="00C52D60"/>
    <w:rsid w:val="00C61A6D"/>
    <w:rsid w:val="00C666E9"/>
    <w:rsid w:val="00C70796"/>
    <w:rsid w:val="00C71BCC"/>
    <w:rsid w:val="00C77D7E"/>
    <w:rsid w:val="00C81846"/>
    <w:rsid w:val="00C86572"/>
    <w:rsid w:val="00C976A6"/>
    <w:rsid w:val="00CA0057"/>
    <w:rsid w:val="00CA11BD"/>
    <w:rsid w:val="00CA1C8C"/>
    <w:rsid w:val="00CA2908"/>
    <w:rsid w:val="00CA510C"/>
    <w:rsid w:val="00CA7241"/>
    <w:rsid w:val="00CA7D5E"/>
    <w:rsid w:val="00CB0731"/>
    <w:rsid w:val="00CB3525"/>
    <w:rsid w:val="00CB4DA5"/>
    <w:rsid w:val="00CB7118"/>
    <w:rsid w:val="00CC1528"/>
    <w:rsid w:val="00CC1835"/>
    <w:rsid w:val="00CC2661"/>
    <w:rsid w:val="00CD26DC"/>
    <w:rsid w:val="00CD5765"/>
    <w:rsid w:val="00CE0890"/>
    <w:rsid w:val="00CE0C76"/>
    <w:rsid w:val="00CE1636"/>
    <w:rsid w:val="00CE6A00"/>
    <w:rsid w:val="00CE6A02"/>
    <w:rsid w:val="00CE6A0D"/>
    <w:rsid w:val="00CF1A52"/>
    <w:rsid w:val="00CF4E46"/>
    <w:rsid w:val="00CF6CA5"/>
    <w:rsid w:val="00D0215B"/>
    <w:rsid w:val="00D07385"/>
    <w:rsid w:val="00D07C1B"/>
    <w:rsid w:val="00D107AC"/>
    <w:rsid w:val="00D155C0"/>
    <w:rsid w:val="00D174E2"/>
    <w:rsid w:val="00D267DA"/>
    <w:rsid w:val="00D31A08"/>
    <w:rsid w:val="00D364C7"/>
    <w:rsid w:val="00D36746"/>
    <w:rsid w:val="00D369B5"/>
    <w:rsid w:val="00D37985"/>
    <w:rsid w:val="00D37BF1"/>
    <w:rsid w:val="00D40C20"/>
    <w:rsid w:val="00D452E9"/>
    <w:rsid w:val="00D47308"/>
    <w:rsid w:val="00D50372"/>
    <w:rsid w:val="00D51EF7"/>
    <w:rsid w:val="00D53FA1"/>
    <w:rsid w:val="00D55C53"/>
    <w:rsid w:val="00D56776"/>
    <w:rsid w:val="00D6035B"/>
    <w:rsid w:val="00D61E87"/>
    <w:rsid w:val="00D651BE"/>
    <w:rsid w:val="00D661EC"/>
    <w:rsid w:val="00D66471"/>
    <w:rsid w:val="00D71982"/>
    <w:rsid w:val="00D722E5"/>
    <w:rsid w:val="00D77DFD"/>
    <w:rsid w:val="00D81803"/>
    <w:rsid w:val="00D825BE"/>
    <w:rsid w:val="00D839CD"/>
    <w:rsid w:val="00D84363"/>
    <w:rsid w:val="00D90204"/>
    <w:rsid w:val="00D929F1"/>
    <w:rsid w:val="00D97FF7"/>
    <w:rsid w:val="00DB1935"/>
    <w:rsid w:val="00DB45E4"/>
    <w:rsid w:val="00DC34BA"/>
    <w:rsid w:val="00DC3DDC"/>
    <w:rsid w:val="00DC4DFB"/>
    <w:rsid w:val="00DD0529"/>
    <w:rsid w:val="00DD05AB"/>
    <w:rsid w:val="00DD0649"/>
    <w:rsid w:val="00DD0929"/>
    <w:rsid w:val="00DD1665"/>
    <w:rsid w:val="00DD4D69"/>
    <w:rsid w:val="00DD68B9"/>
    <w:rsid w:val="00DE6682"/>
    <w:rsid w:val="00DF26D2"/>
    <w:rsid w:val="00E0333A"/>
    <w:rsid w:val="00E1171B"/>
    <w:rsid w:val="00E12E9F"/>
    <w:rsid w:val="00E16786"/>
    <w:rsid w:val="00E17AFC"/>
    <w:rsid w:val="00E239F4"/>
    <w:rsid w:val="00E31847"/>
    <w:rsid w:val="00E32138"/>
    <w:rsid w:val="00E43EC5"/>
    <w:rsid w:val="00E45AB0"/>
    <w:rsid w:val="00E57EF4"/>
    <w:rsid w:val="00E61E72"/>
    <w:rsid w:val="00E633B6"/>
    <w:rsid w:val="00E65973"/>
    <w:rsid w:val="00E6714D"/>
    <w:rsid w:val="00E73456"/>
    <w:rsid w:val="00E74E90"/>
    <w:rsid w:val="00E84BC8"/>
    <w:rsid w:val="00E86EB7"/>
    <w:rsid w:val="00E914D8"/>
    <w:rsid w:val="00E93E44"/>
    <w:rsid w:val="00E95A30"/>
    <w:rsid w:val="00E9622B"/>
    <w:rsid w:val="00EA26D8"/>
    <w:rsid w:val="00EA5DE3"/>
    <w:rsid w:val="00EB6877"/>
    <w:rsid w:val="00EB722E"/>
    <w:rsid w:val="00EC0070"/>
    <w:rsid w:val="00EC11CA"/>
    <w:rsid w:val="00ED0C59"/>
    <w:rsid w:val="00ED21E9"/>
    <w:rsid w:val="00ED4E18"/>
    <w:rsid w:val="00ED7B18"/>
    <w:rsid w:val="00EE2953"/>
    <w:rsid w:val="00EE29BA"/>
    <w:rsid w:val="00EE3A7B"/>
    <w:rsid w:val="00EE44C0"/>
    <w:rsid w:val="00EF0051"/>
    <w:rsid w:val="00EF6306"/>
    <w:rsid w:val="00F039C7"/>
    <w:rsid w:val="00F12CDD"/>
    <w:rsid w:val="00F21663"/>
    <w:rsid w:val="00F230F0"/>
    <w:rsid w:val="00F33838"/>
    <w:rsid w:val="00F33A1A"/>
    <w:rsid w:val="00F449EF"/>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1B97"/>
    <w:rsid w:val="00FF3E46"/>
    <w:rsid w:val="00FF5A58"/>
    <w:rsid w:val="016F7342"/>
    <w:rsid w:val="086DF8D6"/>
    <w:rsid w:val="08FEC0EF"/>
    <w:rsid w:val="0AAB6B24"/>
    <w:rsid w:val="0F5732A2"/>
    <w:rsid w:val="0FD23BED"/>
    <w:rsid w:val="11D9EEC2"/>
    <w:rsid w:val="1DB7B7F1"/>
    <w:rsid w:val="1E0E10D4"/>
    <w:rsid w:val="1ED52EC0"/>
    <w:rsid w:val="25B2D618"/>
    <w:rsid w:val="27578DAB"/>
    <w:rsid w:val="29DB677B"/>
    <w:rsid w:val="29FE3FC4"/>
    <w:rsid w:val="2D7642C7"/>
    <w:rsid w:val="3C9F2707"/>
    <w:rsid w:val="3D3AF285"/>
    <w:rsid w:val="41D4F2AA"/>
    <w:rsid w:val="43E6EC41"/>
    <w:rsid w:val="4CE1F3ED"/>
    <w:rsid w:val="4DA7B6B2"/>
    <w:rsid w:val="54EEDC2C"/>
    <w:rsid w:val="5661DEA0"/>
    <w:rsid w:val="5A6094B7"/>
    <w:rsid w:val="6D08A8C1"/>
    <w:rsid w:val="76F2F0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817277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91834238">
      <w:bodyDiv w:val="1"/>
      <w:marLeft w:val="0"/>
      <w:marRight w:val="0"/>
      <w:marTop w:val="0"/>
      <w:marBottom w:val="0"/>
      <w:divBdr>
        <w:top w:val="none" w:sz="0" w:space="0" w:color="auto"/>
        <w:left w:val="none" w:sz="0" w:space="0" w:color="auto"/>
        <w:bottom w:val="none" w:sz="0" w:space="0" w:color="auto"/>
        <w:right w:val="none" w:sz="0" w:space="0" w:color="auto"/>
      </w:divBdr>
    </w:div>
    <w:div w:id="1040520919">
      <w:bodyDiv w:val="1"/>
      <w:marLeft w:val="0"/>
      <w:marRight w:val="0"/>
      <w:marTop w:val="0"/>
      <w:marBottom w:val="0"/>
      <w:divBdr>
        <w:top w:val="none" w:sz="0" w:space="0" w:color="auto"/>
        <w:left w:val="none" w:sz="0" w:space="0" w:color="auto"/>
        <w:bottom w:val="none" w:sz="0" w:space="0" w:color="auto"/>
        <w:right w:val="none" w:sz="0" w:space="0" w:color="auto"/>
      </w:divBdr>
    </w:div>
    <w:div w:id="108195121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Jandi.sona4@gmail.com" TargetMode="External" Id="rId13" /><Relationship Type="http://schemas.openxmlformats.org/officeDocument/2006/relationships/hyperlink" Target="https://mytsd.uwtsd.ac.uk" TargetMode="External" Id="rId18" /><Relationship Type="http://schemas.openxmlformats.org/officeDocument/2006/relationships/customXml" Target="../customXml/item3.xml" Id="rId3" /><Relationship Type="http://schemas.openxmlformats.org/officeDocument/2006/relationships/footer" Target="footer1.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www.uwtsd.ac.uk/research/research-ethics/" TargetMode="External" Id="rId17" /><Relationship Type="http://schemas.openxmlformats.org/officeDocument/2006/relationships/customXml" Target="../customXml/item2.xml" Id="rId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6" /><Relationship Type="http://schemas.openxmlformats.org/officeDocument/2006/relationships/header" Target="head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hyperlink" Target="mailto:pgresearch@uwtsd.ac.uk"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file:///C:/Users/c.lohmann-hancock/AppData/Local/Microsoft/Windows/INetCache/REICoP-17-20-v3-Final.pdf" TargetMode="External" Id="rId14" /><Relationship Type="http://schemas.openxmlformats.org/officeDocument/2006/relationships/fontTable" Target="fontTable.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Jayalakshmi Gopalkrishnan</lastModifiedBy>
  <revision>82</revision>
  <lastPrinted>2016-10-24T12:21:00.0000000Z</lastPrinted>
  <dcterms:created xsi:type="dcterms:W3CDTF">2025-07-16T11:33:00.0000000Z</dcterms:created>
  <dcterms:modified xsi:type="dcterms:W3CDTF">2025-07-16T11:34:11.1351855Z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