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F5043E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C41CE7">
              <w:rPr>
                <w:b/>
                <w:color w:val="auto"/>
                <w:sz w:val="32"/>
              </w:rPr>
              <w:t xml:space="preserve">  Charles Downs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79F3E1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41CE7">
              <w:rPr>
                <w:b/>
                <w:color w:val="auto"/>
                <w:sz w:val="32"/>
              </w:rPr>
              <w:t xml:space="preserve">    2016279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5580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5580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5580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5580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5580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5580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5580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5580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5580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5580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5580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5580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04F2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3321A8DF" w14:textId="77777777" w:rsidR="008C1A87" w:rsidRPr="006B3528" w:rsidRDefault="008C1A87" w:rsidP="008C1A87">
      <w:pPr>
        <w:rPr>
          <w:iCs/>
          <w:sz w:val="24"/>
          <w:szCs w:val="24"/>
        </w:rPr>
      </w:pPr>
      <w:r w:rsidRPr="006B3528">
        <w:rPr>
          <w:iCs/>
          <w:sz w:val="24"/>
          <w:szCs w:val="24"/>
        </w:rPr>
        <w:t>During the first six months of my police training, I was confronted by many different stressful and challenging situations. Stress can affect people in many ways and can have a major and negative impact on individuals.  I adopted a couple of techniques to try and develop my resilience and minimise the impact of stress on me.</w:t>
      </w:r>
    </w:p>
    <w:p w14:paraId="2D584C41" w14:textId="77777777" w:rsidR="008C1A87" w:rsidRPr="006B3528" w:rsidRDefault="008C1A87" w:rsidP="008C1A87">
      <w:pPr>
        <w:rPr>
          <w:iCs/>
          <w:sz w:val="24"/>
          <w:szCs w:val="24"/>
        </w:rPr>
      </w:pPr>
      <w:r w:rsidRPr="006B3528">
        <w:rPr>
          <w:iCs/>
          <w:sz w:val="24"/>
          <w:szCs w:val="24"/>
        </w:rPr>
        <w:t>In this discussion I am going to use the Gibbs Reflective Cycle model to evaluate my approach and assess its success in relation to minimising stress and building my resilience to stress.</w:t>
      </w:r>
    </w:p>
    <w:p w14:paraId="2F7219E7" w14:textId="77777777" w:rsidR="008C1A87" w:rsidRPr="006B3528" w:rsidRDefault="008C1A87" w:rsidP="008C1A87">
      <w:pPr>
        <w:rPr>
          <w:iCs/>
          <w:sz w:val="24"/>
          <w:szCs w:val="24"/>
        </w:rPr>
      </w:pPr>
      <w:r w:rsidRPr="006B3528">
        <w:rPr>
          <w:iCs/>
          <w:sz w:val="24"/>
          <w:szCs w:val="24"/>
        </w:rPr>
        <w:t>The Gibbs Reflective Cycle model is a framework used to examine experiences and as it is a cyclic process it allows users to learn from and plan things that went well, or not so well, so they can change their approach to a situation if they were to be put in a similar situation again.</w:t>
      </w:r>
    </w:p>
    <w:p w14:paraId="475886EA" w14:textId="77777777" w:rsidR="008C1A87" w:rsidRPr="006B3528" w:rsidRDefault="008C1A87" w:rsidP="008C1A87">
      <w:pPr>
        <w:rPr>
          <w:iCs/>
          <w:sz w:val="24"/>
          <w:szCs w:val="24"/>
        </w:rPr>
      </w:pPr>
      <w:r w:rsidRPr="006B3528">
        <w:rPr>
          <w:iCs/>
          <w:sz w:val="24"/>
          <w:szCs w:val="24"/>
        </w:rPr>
        <w:t>The Gibbs Reflective Cycle covers six main areas;</w:t>
      </w:r>
    </w:p>
    <w:p w14:paraId="2A3C8A3D" w14:textId="77777777" w:rsidR="008C1A87" w:rsidRPr="006B3528" w:rsidRDefault="008C1A87" w:rsidP="0095580D">
      <w:pPr>
        <w:pStyle w:val="ListParagraph"/>
        <w:numPr>
          <w:ilvl w:val="0"/>
          <w:numId w:val="5"/>
        </w:numPr>
        <w:overflowPunct/>
        <w:autoSpaceDE/>
        <w:autoSpaceDN/>
        <w:adjustRightInd/>
        <w:spacing w:after="160" w:line="259" w:lineRule="auto"/>
        <w:textAlignment w:val="auto"/>
        <w:rPr>
          <w:iCs/>
          <w:sz w:val="24"/>
          <w:szCs w:val="24"/>
        </w:rPr>
      </w:pPr>
      <w:r w:rsidRPr="006B3528">
        <w:rPr>
          <w:iCs/>
          <w:sz w:val="24"/>
          <w:szCs w:val="24"/>
        </w:rPr>
        <w:t>Description</w:t>
      </w:r>
    </w:p>
    <w:p w14:paraId="6F9007B8" w14:textId="77777777" w:rsidR="008C1A87" w:rsidRPr="006B3528" w:rsidRDefault="008C1A87" w:rsidP="0095580D">
      <w:pPr>
        <w:pStyle w:val="ListParagraph"/>
        <w:numPr>
          <w:ilvl w:val="0"/>
          <w:numId w:val="5"/>
        </w:numPr>
        <w:overflowPunct/>
        <w:autoSpaceDE/>
        <w:autoSpaceDN/>
        <w:adjustRightInd/>
        <w:spacing w:after="160" w:line="259" w:lineRule="auto"/>
        <w:textAlignment w:val="auto"/>
        <w:rPr>
          <w:iCs/>
          <w:sz w:val="24"/>
          <w:szCs w:val="24"/>
        </w:rPr>
      </w:pPr>
      <w:r w:rsidRPr="006B3528">
        <w:rPr>
          <w:iCs/>
          <w:sz w:val="24"/>
          <w:szCs w:val="24"/>
        </w:rPr>
        <w:t>Feelings</w:t>
      </w:r>
    </w:p>
    <w:p w14:paraId="03851B94" w14:textId="77777777" w:rsidR="008C1A87" w:rsidRPr="006B3528" w:rsidRDefault="008C1A87" w:rsidP="0095580D">
      <w:pPr>
        <w:pStyle w:val="ListParagraph"/>
        <w:numPr>
          <w:ilvl w:val="0"/>
          <w:numId w:val="5"/>
        </w:numPr>
        <w:overflowPunct/>
        <w:autoSpaceDE/>
        <w:autoSpaceDN/>
        <w:adjustRightInd/>
        <w:spacing w:after="160" w:line="259" w:lineRule="auto"/>
        <w:textAlignment w:val="auto"/>
        <w:rPr>
          <w:iCs/>
          <w:sz w:val="24"/>
          <w:szCs w:val="24"/>
        </w:rPr>
      </w:pPr>
      <w:r w:rsidRPr="006B3528">
        <w:rPr>
          <w:iCs/>
          <w:sz w:val="24"/>
          <w:szCs w:val="24"/>
        </w:rPr>
        <w:t>Evaluation</w:t>
      </w:r>
    </w:p>
    <w:p w14:paraId="247FA873" w14:textId="77777777" w:rsidR="008C1A87" w:rsidRPr="006B3528" w:rsidRDefault="008C1A87" w:rsidP="0095580D">
      <w:pPr>
        <w:pStyle w:val="ListParagraph"/>
        <w:numPr>
          <w:ilvl w:val="0"/>
          <w:numId w:val="5"/>
        </w:numPr>
        <w:overflowPunct/>
        <w:autoSpaceDE/>
        <w:autoSpaceDN/>
        <w:adjustRightInd/>
        <w:spacing w:after="160" w:line="259" w:lineRule="auto"/>
        <w:textAlignment w:val="auto"/>
        <w:rPr>
          <w:iCs/>
          <w:sz w:val="24"/>
          <w:szCs w:val="24"/>
        </w:rPr>
      </w:pPr>
      <w:r w:rsidRPr="006B3528">
        <w:rPr>
          <w:iCs/>
          <w:sz w:val="24"/>
          <w:szCs w:val="24"/>
        </w:rPr>
        <w:t>Analysis</w:t>
      </w:r>
    </w:p>
    <w:p w14:paraId="506E19A5" w14:textId="77777777" w:rsidR="008C1A87" w:rsidRPr="006B3528" w:rsidRDefault="008C1A87" w:rsidP="0095580D">
      <w:pPr>
        <w:pStyle w:val="ListParagraph"/>
        <w:numPr>
          <w:ilvl w:val="0"/>
          <w:numId w:val="5"/>
        </w:numPr>
        <w:overflowPunct/>
        <w:autoSpaceDE/>
        <w:autoSpaceDN/>
        <w:adjustRightInd/>
        <w:spacing w:after="160" w:line="259" w:lineRule="auto"/>
        <w:textAlignment w:val="auto"/>
        <w:rPr>
          <w:iCs/>
          <w:sz w:val="24"/>
          <w:szCs w:val="24"/>
        </w:rPr>
      </w:pPr>
      <w:r w:rsidRPr="006B3528">
        <w:rPr>
          <w:iCs/>
          <w:sz w:val="24"/>
          <w:szCs w:val="24"/>
        </w:rPr>
        <w:t>Conclusion</w:t>
      </w:r>
    </w:p>
    <w:p w14:paraId="2ADAAEED" w14:textId="77777777" w:rsidR="008C1A87" w:rsidRPr="006B3528" w:rsidRDefault="008C1A87" w:rsidP="0095580D">
      <w:pPr>
        <w:pStyle w:val="ListParagraph"/>
        <w:numPr>
          <w:ilvl w:val="0"/>
          <w:numId w:val="5"/>
        </w:numPr>
        <w:overflowPunct/>
        <w:autoSpaceDE/>
        <w:autoSpaceDN/>
        <w:adjustRightInd/>
        <w:spacing w:after="160" w:line="259" w:lineRule="auto"/>
        <w:textAlignment w:val="auto"/>
        <w:rPr>
          <w:iCs/>
          <w:sz w:val="24"/>
          <w:szCs w:val="24"/>
        </w:rPr>
      </w:pPr>
      <w:r w:rsidRPr="006B3528">
        <w:rPr>
          <w:iCs/>
          <w:sz w:val="24"/>
          <w:szCs w:val="24"/>
        </w:rPr>
        <w:t xml:space="preserve">Action Plan </w:t>
      </w:r>
    </w:p>
    <w:p w14:paraId="227587BA" w14:textId="77777777" w:rsidR="008C1A87" w:rsidRPr="006B3528" w:rsidRDefault="008C1A87" w:rsidP="008C1A87">
      <w:pPr>
        <w:rPr>
          <w:iCs/>
          <w:sz w:val="24"/>
          <w:szCs w:val="24"/>
        </w:rPr>
      </w:pPr>
      <w:r w:rsidRPr="006B3528">
        <w:rPr>
          <w:iCs/>
          <w:sz w:val="24"/>
          <w:szCs w:val="24"/>
        </w:rPr>
        <w:t>(University of Edinburgh, 2020)</w:t>
      </w:r>
    </w:p>
    <w:p w14:paraId="11E4A4F1" w14:textId="77777777" w:rsidR="008C1A87" w:rsidRPr="006B3528" w:rsidRDefault="008C1A87" w:rsidP="008C1A87">
      <w:pPr>
        <w:rPr>
          <w:iCs/>
          <w:sz w:val="24"/>
          <w:szCs w:val="24"/>
        </w:rPr>
      </w:pPr>
    </w:p>
    <w:p w14:paraId="0B987823" w14:textId="77777777" w:rsidR="008C1A87" w:rsidRPr="006B3528" w:rsidRDefault="008C1A87" w:rsidP="0095580D">
      <w:pPr>
        <w:pStyle w:val="ListParagraph"/>
        <w:numPr>
          <w:ilvl w:val="0"/>
          <w:numId w:val="6"/>
        </w:numPr>
        <w:overflowPunct/>
        <w:autoSpaceDE/>
        <w:autoSpaceDN/>
        <w:adjustRightInd/>
        <w:spacing w:after="160" w:line="259" w:lineRule="auto"/>
        <w:textAlignment w:val="auto"/>
        <w:rPr>
          <w:iCs/>
          <w:sz w:val="24"/>
          <w:szCs w:val="24"/>
        </w:rPr>
      </w:pPr>
      <w:r w:rsidRPr="006B3528">
        <w:rPr>
          <w:iCs/>
          <w:sz w:val="24"/>
          <w:szCs w:val="24"/>
        </w:rPr>
        <w:t>Description</w:t>
      </w:r>
    </w:p>
    <w:p w14:paraId="73458E3C" w14:textId="36E0DA8C" w:rsidR="008C1A87" w:rsidRPr="006B3528" w:rsidRDefault="008C1A87" w:rsidP="008C1A87">
      <w:pPr>
        <w:rPr>
          <w:iCs/>
          <w:sz w:val="24"/>
          <w:szCs w:val="24"/>
        </w:rPr>
      </w:pPr>
      <w:r w:rsidRPr="006B3528">
        <w:rPr>
          <w:iCs/>
          <w:sz w:val="24"/>
          <w:szCs w:val="24"/>
        </w:rPr>
        <w:t>In September 2021 I started the initial six months of my police training</w:t>
      </w:r>
      <w:r w:rsidR="00B46106">
        <w:rPr>
          <w:iCs/>
          <w:sz w:val="24"/>
          <w:szCs w:val="24"/>
        </w:rPr>
        <w:t>,</w:t>
      </w:r>
      <w:r w:rsidRPr="006B3528">
        <w:rPr>
          <w:iCs/>
          <w:sz w:val="24"/>
          <w:szCs w:val="24"/>
        </w:rPr>
        <w:t xml:space="preserve"> </w:t>
      </w:r>
      <w:r w:rsidR="00B46106">
        <w:rPr>
          <w:iCs/>
          <w:sz w:val="24"/>
          <w:szCs w:val="24"/>
        </w:rPr>
        <w:t>t</w:t>
      </w:r>
      <w:r w:rsidRPr="006B3528">
        <w:rPr>
          <w:iCs/>
          <w:sz w:val="24"/>
          <w:szCs w:val="24"/>
        </w:rPr>
        <w:t>his training concentrated on legislation, ways of working and practical work. This was a big change to me, I had not been in a learning environment in over ten years, and I had not done a Monday to Friday working week for several years. I knew this would have a big effect on me, but I knew that I had to get through it to progress onto the next stage of my police training.</w:t>
      </w:r>
    </w:p>
    <w:p w14:paraId="4E6E847D" w14:textId="7A8B9F32" w:rsidR="008C1A87" w:rsidRPr="006B3528" w:rsidRDefault="008C1A87" w:rsidP="008C1A87">
      <w:pPr>
        <w:rPr>
          <w:iCs/>
          <w:sz w:val="24"/>
          <w:szCs w:val="24"/>
        </w:rPr>
      </w:pPr>
      <w:r w:rsidRPr="006B3528">
        <w:rPr>
          <w:iCs/>
          <w:sz w:val="24"/>
          <w:szCs w:val="24"/>
        </w:rPr>
        <w:t xml:space="preserve">During this period, we had to complete two written exams, take part in assessed practical work and complete work outside of work hours.  This was also going to be a challenge for me as I had not done revision or sat an exam since I was at university, and I had not had a job where </w:t>
      </w:r>
      <w:ins w:id="0" w:author="Downs, Charles" w:date="2021-06-20T21:18:00Z">
        <w:r w:rsidR="00E96354">
          <w:rPr>
            <w:iCs/>
            <w:sz w:val="24"/>
            <w:szCs w:val="24"/>
          </w:rPr>
          <w:t xml:space="preserve">I </w:t>
        </w:r>
      </w:ins>
      <w:r w:rsidRPr="006B3528">
        <w:rPr>
          <w:iCs/>
          <w:sz w:val="24"/>
          <w:szCs w:val="24"/>
        </w:rPr>
        <w:t>work</w:t>
      </w:r>
      <w:r w:rsidR="00B46106">
        <w:rPr>
          <w:iCs/>
          <w:sz w:val="24"/>
          <w:szCs w:val="24"/>
        </w:rPr>
        <w:t>ed</w:t>
      </w:r>
      <w:r w:rsidRPr="006B3528">
        <w:rPr>
          <w:iCs/>
          <w:sz w:val="24"/>
          <w:szCs w:val="24"/>
        </w:rPr>
        <w:t xml:space="preserve"> at home.</w:t>
      </w:r>
    </w:p>
    <w:p w14:paraId="00DD9072" w14:textId="2A6959C8" w:rsidR="008C1A87" w:rsidRPr="006B3528" w:rsidRDefault="008C1A87" w:rsidP="008C1A87">
      <w:pPr>
        <w:rPr>
          <w:iCs/>
          <w:sz w:val="24"/>
          <w:szCs w:val="24"/>
        </w:rPr>
      </w:pPr>
      <w:r w:rsidRPr="006B3528">
        <w:rPr>
          <w:iCs/>
          <w:sz w:val="24"/>
          <w:szCs w:val="24"/>
        </w:rPr>
        <w:lastRenderedPageBreak/>
        <w:t>I managed to pass both the exams and assessed practical</w:t>
      </w:r>
      <w:r w:rsidR="00B46106">
        <w:rPr>
          <w:iCs/>
          <w:sz w:val="24"/>
          <w:szCs w:val="24"/>
        </w:rPr>
        <w:t xml:space="preserve"> </w:t>
      </w:r>
      <w:r w:rsidRPr="006B3528">
        <w:rPr>
          <w:iCs/>
          <w:sz w:val="24"/>
          <w:szCs w:val="24"/>
        </w:rPr>
        <w:t>s</w:t>
      </w:r>
      <w:r w:rsidR="00B46106">
        <w:rPr>
          <w:iCs/>
          <w:sz w:val="24"/>
          <w:szCs w:val="24"/>
        </w:rPr>
        <w:t>essions</w:t>
      </w:r>
      <w:r w:rsidRPr="006B3528">
        <w:rPr>
          <w:iCs/>
          <w:sz w:val="24"/>
          <w:szCs w:val="24"/>
        </w:rPr>
        <w:t xml:space="preserve">, as well as completing all the relevant work during classes and the extra work required from us at home.  I did struggle with this and I only just scraped by with my exam results which was both a relief and a disappointment as I had done an immense amount of revision and was very confident that I knew all the meanings and legislation.  So, I was very disheartened when I got my results. </w:t>
      </w:r>
    </w:p>
    <w:p w14:paraId="4EFB2182" w14:textId="77777777" w:rsidR="008C1A87" w:rsidRPr="006B3528" w:rsidRDefault="008C1A87" w:rsidP="008C1A87">
      <w:pPr>
        <w:rPr>
          <w:iCs/>
          <w:sz w:val="24"/>
          <w:szCs w:val="24"/>
        </w:rPr>
      </w:pPr>
      <w:r w:rsidRPr="006B3528">
        <w:rPr>
          <w:iCs/>
          <w:sz w:val="24"/>
          <w:szCs w:val="24"/>
        </w:rPr>
        <w:t>One method I used to minimise my stress was to go for walks with my dogs and my partner in local woodland.</w:t>
      </w:r>
    </w:p>
    <w:p w14:paraId="134145A2" w14:textId="794172CC" w:rsidR="008C1A87" w:rsidRPr="006B3528" w:rsidRDefault="008C1A87" w:rsidP="008C1A87">
      <w:pPr>
        <w:rPr>
          <w:iCs/>
          <w:sz w:val="24"/>
          <w:szCs w:val="24"/>
        </w:rPr>
      </w:pPr>
      <w:r w:rsidRPr="006B3528">
        <w:rPr>
          <w:iCs/>
          <w:sz w:val="24"/>
          <w:szCs w:val="24"/>
        </w:rPr>
        <w:t>I would try to go for a walk every other day, even if the weather was not great</w:t>
      </w:r>
      <w:r w:rsidR="00B46106">
        <w:rPr>
          <w:iCs/>
          <w:sz w:val="24"/>
          <w:szCs w:val="24"/>
        </w:rPr>
        <w:t>,</w:t>
      </w:r>
      <w:r w:rsidRPr="006B3528">
        <w:rPr>
          <w:iCs/>
          <w:sz w:val="24"/>
          <w:szCs w:val="24"/>
        </w:rPr>
        <w:t xml:space="preserve"> I found this help me greatly.  </w:t>
      </w:r>
      <w:r w:rsidR="00B46106">
        <w:rPr>
          <w:iCs/>
          <w:sz w:val="24"/>
          <w:szCs w:val="24"/>
        </w:rPr>
        <w:t xml:space="preserve">This enabled me </w:t>
      </w:r>
      <w:r w:rsidRPr="006B3528">
        <w:rPr>
          <w:iCs/>
          <w:sz w:val="24"/>
          <w:szCs w:val="24"/>
        </w:rPr>
        <w:t>to have an hour or two without thinking about work, or if I was thinking about work, I was</w:t>
      </w:r>
      <w:r w:rsidR="0069547D">
        <w:rPr>
          <w:iCs/>
          <w:sz w:val="24"/>
          <w:szCs w:val="24"/>
        </w:rPr>
        <w:t xml:space="preserve"> able </w:t>
      </w:r>
      <w:r w:rsidR="00562CDD">
        <w:rPr>
          <w:iCs/>
          <w:sz w:val="24"/>
          <w:szCs w:val="24"/>
        </w:rPr>
        <w:t xml:space="preserve">to </w:t>
      </w:r>
      <w:r w:rsidR="00562CDD" w:rsidRPr="006B3528">
        <w:rPr>
          <w:iCs/>
          <w:sz w:val="24"/>
          <w:szCs w:val="24"/>
        </w:rPr>
        <w:t>analyse</w:t>
      </w:r>
      <w:r w:rsidRPr="006B3528">
        <w:rPr>
          <w:iCs/>
          <w:sz w:val="24"/>
          <w:szCs w:val="24"/>
        </w:rPr>
        <w:t xml:space="preserve"> what I had done during the day, and asses</w:t>
      </w:r>
      <w:r w:rsidR="0069547D">
        <w:rPr>
          <w:iCs/>
          <w:sz w:val="24"/>
          <w:szCs w:val="24"/>
        </w:rPr>
        <w:t>s</w:t>
      </w:r>
      <w:r w:rsidRPr="006B3528">
        <w:rPr>
          <w:iCs/>
          <w:sz w:val="24"/>
          <w:szCs w:val="24"/>
        </w:rPr>
        <w:t xml:space="preserve"> what I had done well or not to</w:t>
      </w:r>
      <w:r w:rsidR="0069547D">
        <w:rPr>
          <w:iCs/>
          <w:sz w:val="24"/>
          <w:szCs w:val="24"/>
        </w:rPr>
        <w:t>o</w:t>
      </w:r>
      <w:r w:rsidRPr="006B3528">
        <w:rPr>
          <w:iCs/>
          <w:sz w:val="24"/>
          <w:szCs w:val="24"/>
        </w:rPr>
        <w:t xml:space="preserve"> well. I also found that the fresh air and being away from urban areas helped me relax and enjoy my free time</w:t>
      </w:r>
      <w:r w:rsidR="0069547D">
        <w:rPr>
          <w:iCs/>
          <w:sz w:val="24"/>
          <w:szCs w:val="24"/>
        </w:rPr>
        <w:t>,</w:t>
      </w:r>
      <w:r w:rsidRPr="006B3528">
        <w:rPr>
          <w:iCs/>
          <w:sz w:val="24"/>
          <w:szCs w:val="24"/>
        </w:rPr>
        <w:t xml:space="preserve"> </w:t>
      </w:r>
      <w:r w:rsidR="0069547D">
        <w:rPr>
          <w:iCs/>
          <w:sz w:val="24"/>
          <w:szCs w:val="24"/>
        </w:rPr>
        <w:t>w</w:t>
      </w:r>
      <w:r w:rsidRPr="006B3528">
        <w:rPr>
          <w:iCs/>
          <w:sz w:val="24"/>
          <w:szCs w:val="24"/>
        </w:rPr>
        <w:t>hich in turn reduced my stress and anxiety.</w:t>
      </w:r>
    </w:p>
    <w:p w14:paraId="4A1908C8" w14:textId="73964A9D" w:rsidR="008C1A87" w:rsidRPr="006B3528" w:rsidRDefault="008C1A87" w:rsidP="008C1A87">
      <w:pPr>
        <w:rPr>
          <w:iCs/>
          <w:sz w:val="24"/>
          <w:szCs w:val="24"/>
        </w:rPr>
      </w:pPr>
      <w:r w:rsidRPr="006B3528">
        <w:rPr>
          <w:iCs/>
          <w:sz w:val="24"/>
          <w:szCs w:val="24"/>
        </w:rPr>
        <w:t xml:space="preserve">Another method I used was to </w:t>
      </w:r>
      <w:r w:rsidR="00562CDD" w:rsidRPr="006B3528">
        <w:rPr>
          <w:iCs/>
          <w:sz w:val="24"/>
          <w:szCs w:val="24"/>
        </w:rPr>
        <w:t>exercise</w:t>
      </w:r>
      <w:r w:rsidR="00562CDD">
        <w:rPr>
          <w:iCs/>
          <w:sz w:val="24"/>
          <w:szCs w:val="24"/>
        </w:rPr>
        <w:t>,</w:t>
      </w:r>
      <w:r w:rsidR="00562CDD" w:rsidRPr="006B3528">
        <w:rPr>
          <w:iCs/>
          <w:sz w:val="24"/>
          <w:szCs w:val="24"/>
        </w:rPr>
        <w:t xml:space="preserve"> I</w:t>
      </w:r>
      <w:r w:rsidRPr="006B3528">
        <w:rPr>
          <w:iCs/>
          <w:sz w:val="24"/>
          <w:szCs w:val="24"/>
        </w:rPr>
        <w:t xml:space="preserve"> am fortunate to have my own gym at home. I tried to exercise three to four times a week, for at least an hour each session, and did both aerobic and resistance exercises. </w:t>
      </w:r>
    </w:p>
    <w:p w14:paraId="3D72AB96" w14:textId="77777777" w:rsidR="008C1A87" w:rsidRPr="006B3528" w:rsidRDefault="008C1A87" w:rsidP="008C1A87">
      <w:pPr>
        <w:rPr>
          <w:iCs/>
          <w:sz w:val="24"/>
          <w:szCs w:val="24"/>
        </w:rPr>
      </w:pPr>
      <w:r w:rsidRPr="006B3528">
        <w:rPr>
          <w:color w:val="222222"/>
          <w:sz w:val="24"/>
          <w:szCs w:val="24"/>
        </w:rPr>
        <w:t xml:space="preserve">This helped me take my mind off work and gave me something else to focus on.  </w:t>
      </w:r>
    </w:p>
    <w:p w14:paraId="732D658B" w14:textId="77777777" w:rsidR="008C1A87" w:rsidRPr="006B3528" w:rsidRDefault="008C1A87" w:rsidP="008C1A87">
      <w:pPr>
        <w:rPr>
          <w:color w:val="222222"/>
          <w:sz w:val="24"/>
          <w:szCs w:val="24"/>
        </w:rPr>
      </w:pPr>
    </w:p>
    <w:p w14:paraId="2F9D6D59" w14:textId="77777777" w:rsidR="008C1A87" w:rsidRPr="006B3528" w:rsidRDefault="008C1A87" w:rsidP="0095580D">
      <w:pPr>
        <w:pStyle w:val="ListParagraph"/>
        <w:numPr>
          <w:ilvl w:val="0"/>
          <w:numId w:val="6"/>
        </w:numPr>
        <w:overflowPunct/>
        <w:autoSpaceDE/>
        <w:autoSpaceDN/>
        <w:adjustRightInd/>
        <w:spacing w:after="160" w:line="259" w:lineRule="auto"/>
        <w:textAlignment w:val="auto"/>
        <w:rPr>
          <w:sz w:val="24"/>
          <w:szCs w:val="24"/>
        </w:rPr>
      </w:pPr>
      <w:r w:rsidRPr="006B3528">
        <w:rPr>
          <w:sz w:val="24"/>
          <w:szCs w:val="24"/>
        </w:rPr>
        <w:t>Feelings</w:t>
      </w:r>
    </w:p>
    <w:p w14:paraId="4578BFE1" w14:textId="19BD8799" w:rsidR="008C1A87" w:rsidRPr="006B3528" w:rsidRDefault="008C1A87" w:rsidP="008C1A87">
      <w:pPr>
        <w:rPr>
          <w:sz w:val="24"/>
          <w:szCs w:val="24"/>
        </w:rPr>
      </w:pPr>
      <w:r w:rsidRPr="006B3528">
        <w:rPr>
          <w:sz w:val="24"/>
          <w:szCs w:val="24"/>
        </w:rPr>
        <w:t xml:space="preserve">Before starting my police training, I was very excited and quite nervous of what was going to happen </w:t>
      </w:r>
      <w:r w:rsidR="0069547D">
        <w:rPr>
          <w:sz w:val="24"/>
          <w:szCs w:val="24"/>
        </w:rPr>
        <w:t>as i</w:t>
      </w:r>
      <w:r w:rsidRPr="006B3528">
        <w:rPr>
          <w:sz w:val="24"/>
          <w:szCs w:val="24"/>
        </w:rPr>
        <w:t>t was something that I had put a lot of effort into achieving.  I did not think that the first six months of my training would have been as intense as they were, and I also felt confident that I would do well in my exams.</w:t>
      </w:r>
    </w:p>
    <w:p w14:paraId="4465FEB1" w14:textId="1CAE29A2" w:rsidR="008C1A87" w:rsidRPr="006B3528" w:rsidRDefault="008C1A87" w:rsidP="008C1A87">
      <w:pPr>
        <w:rPr>
          <w:sz w:val="24"/>
          <w:szCs w:val="24"/>
        </w:rPr>
      </w:pPr>
      <w:r w:rsidRPr="006B3528">
        <w:rPr>
          <w:sz w:val="24"/>
          <w:szCs w:val="24"/>
        </w:rPr>
        <w:t xml:space="preserve">The first few days of my training were quite relaxed, and things were taken quite slowly but this changed very quickly. </w:t>
      </w:r>
      <w:r w:rsidR="0069547D">
        <w:rPr>
          <w:sz w:val="24"/>
          <w:szCs w:val="24"/>
        </w:rPr>
        <w:t xml:space="preserve">Prior to </w:t>
      </w:r>
      <w:r w:rsidRPr="006B3528">
        <w:rPr>
          <w:sz w:val="24"/>
          <w:szCs w:val="24"/>
        </w:rPr>
        <w:t>starting I had not realised how much work and effort was expected from us in this period</w:t>
      </w:r>
      <w:r w:rsidR="0069547D">
        <w:rPr>
          <w:sz w:val="24"/>
          <w:szCs w:val="24"/>
        </w:rPr>
        <w:t>,</w:t>
      </w:r>
      <w:r w:rsidRPr="006B3528">
        <w:rPr>
          <w:sz w:val="24"/>
          <w:szCs w:val="24"/>
        </w:rPr>
        <w:t xml:space="preserve"> I did start to worry that I would not be able to keep up with what was expected from us.  I also found that with all the working from home I was struggling to absorb the information given to us and found that I could not relax while at home, as I felt I should be working and or revising constantly.  This was especially pertinent in the run up to my first exam.</w:t>
      </w:r>
    </w:p>
    <w:p w14:paraId="17E8B1FB" w14:textId="01E27783" w:rsidR="008C1A87" w:rsidRPr="006B3528" w:rsidRDefault="008C1A87" w:rsidP="008C1A87">
      <w:pPr>
        <w:rPr>
          <w:sz w:val="24"/>
          <w:szCs w:val="24"/>
        </w:rPr>
      </w:pPr>
      <w:r w:rsidRPr="006B3528">
        <w:rPr>
          <w:sz w:val="24"/>
          <w:szCs w:val="24"/>
        </w:rPr>
        <w:t>Looking back at the situation I feel like I put too much st</w:t>
      </w:r>
      <w:r w:rsidR="0069547D">
        <w:rPr>
          <w:sz w:val="24"/>
          <w:szCs w:val="24"/>
        </w:rPr>
        <w:t>r</w:t>
      </w:r>
      <w:r w:rsidRPr="006B3528">
        <w:rPr>
          <w:sz w:val="24"/>
          <w:szCs w:val="24"/>
        </w:rPr>
        <w:t>ain on myself and was overly worried about the situation, especially in the run up to my first exam</w:t>
      </w:r>
      <w:r w:rsidR="0069547D">
        <w:rPr>
          <w:sz w:val="24"/>
          <w:szCs w:val="24"/>
        </w:rPr>
        <w:t xml:space="preserve">. </w:t>
      </w:r>
      <w:r w:rsidRPr="006B3528">
        <w:rPr>
          <w:sz w:val="24"/>
          <w:szCs w:val="24"/>
        </w:rPr>
        <w:t xml:space="preserve"> I did not allow myself sufficient time to relax in the evening or at weekends and this had a negative effect on my work and exam performance.</w:t>
      </w:r>
    </w:p>
    <w:p w14:paraId="5500B051" w14:textId="77777777" w:rsidR="008C1A87" w:rsidRPr="006B3528" w:rsidRDefault="008C1A87" w:rsidP="008C1A87">
      <w:pPr>
        <w:rPr>
          <w:sz w:val="24"/>
          <w:szCs w:val="24"/>
        </w:rPr>
      </w:pPr>
    </w:p>
    <w:p w14:paraId="1678EDDE" w14:textId="77777777" w:rsidR="008C1A87" w:rsidRPr="006B3528" w:rsidRDefault="008C1A87" w:rsidP="0095580D">
      <w:pPr>
        <w:pStyle w:val="ListParagraph"/>
        <w:numPr>
          <w:ilvl w:val="0"/>
          <w:numId w:val="6"/>
        </w:numPr>
        <w:overflowPunct/>
        <w:autoSpaceDE/>
        <w:autoSpaceDN/>
        <w:adjustRightInd/>
        <w:spacing w:after="160" w:line="259" w:lineRule="auto"/>
        <w:textAlignment w:val="auto"/>
        <w:rPr>
          <w:sz w:val="24"/>
          <w:szCs w:val="24"/>
        </w:rPr>
      </w:pPr>
      <w:r w:rsidRPr="006B3528">
        <w:rPr>
          <w:sz w:val="24"/>
          <w:szCs w:val="24"/>
        </w:rPr>
        <w:t>Evaluation</w:t>
      </w:r>
    </w:p>
    <w:p w14:paraId="384A1A57" w14:textId="77777777" w:rsidR="008C1A87" w:rsidRPr="006B3528" w:rsidRDefault="008C1A87" w:rsidP="008C1A87">
      <w:pPr>
        <w:rPr>
          <w:sz w:val="24"/>
          <w:szCs w:val="24"/>
        </w:rPr>
      </w:pPr>
      <w:r w:rsidRPr="006B3528">
        <w:rPr>
          <w:sz w:val="24"/>
          <w:szCs w:val="24"/>
        </w:rPr>
        <w:t xml:space="preserve">I feel that the course went very well.  I managed to pass both of my exams and performed well in all my practical work. </w:t>
      </w:r>
    </w:p>
    <w:p w14:paraId="0DE15A65" w14:textId="77777777" w:rsidR="008C1A87" w:rsidRPr="006B3528" w:rsidRDefault="008C1A87" w:rsidP="008C1A87">
      <w:pPr>
        <w:rPr>
          <w:sz w:val="24"/>
          <w:szCs w:val="24"/>
        </w:rPr>
      </w:pPr>
      <w:r w:rsidRPr="006B3528">
        <w:rPr>
          <w:sz w:val="24"/>
          <w:szCs w:val="24"/>
        </w:rPr>
        <w:t>However, I feel that I over worked myself, especially in the run up to my exams and put too much pressure on myself to do as much work as possible. This then had a negative impact as I tried to do too much, I could not take in information and while answering exam questions I would miss-match some topics or legislation.</w:t>
      </w:r>
    </w:p>
    <w:p w14:paraId="19557F8E" w14:textId="77777777" w:rsidR="008C1A87" w:rsidRPr="006B3528" w:rsidRDefault="008C1A87" w:rsidP="008C1A87">
      <w:pPr>
        <w:rPr>
          <w:sz w:val="24"/>
          <w:szCs w:val="24"/>
        </w:rPr>
      </w:pPr>
      <w:r w:rsidRPr="006B3528">
        <w:rPr>
          <w:sz w:val="24"/>
          <w:szCs w:val="24"/>
        </w:rPr>
        <w:t>I think the techniques I used to try and reduce my stress levels worked very well and gave me time away from my house and studies to concentrate on other things, which helped me clear my mind.</w:t>
      </w:r>
    </w:p>
    <w:p w14:paraId="000B1A2B" w14:textId="77777777" w:rsidR="008C1A87" w:rsidRPr="006B3528" w:rsidRDefault="008C1A87" w:rsidP="008C1A87">
      <w:pPr>
        <w:rPr>
          <w:sz w:val="24"/>
          <w:szCs w:val="24"/>
        </w:rPr>
      </w:pPr>
    </w:p>
    <w:p w14:paraId="44F7A436" w14:textId="77777777" w:rsidR="008C1A87" w:rsidRPr="006B3528" w:rsidRDefault="008C1A87" w:rsidP="0095580D">
      <w:pPr>
        <w:pStyle w:val="ListParagraph"/>
        <w:numPr>
          <w:ilvl w:val="0"/>
          <w:numId w:val="6"/>
        </w:numPr>
        <w:overflowPunct/>
        <w:autoSpaceDE/>
        <w:autoSpaceDN/>
        <w:adjustRightInd/>
        <w:spacing w:after="160" w:line="259" w:lineRule="auto"/>
        <w:textAlignment w:val="auto"/>
        <w:rPr>
          <w:sz w:val="24"/>
          <w:szCs w:val="24"/>
        </w:rPr>
      </w:pPr>
      <w:r w:rsidRPr="006B3528">
        <w:rPr>
          <w:sz w:val="24"/>
          <w:szCs w:val="24"/>
        </w:rPr>
        <w:t>Analysis</w:t>
      </w:r>
    </w:p>
    <w:p w14:paraId="6B63751F" w14:textId="77777777" w:rsidR="008C1A87" w:rsidRPr="006B3528" w:rsidRDefault="008C1A87" w:rsidP="008C1A87">
      <w:pPr>
        <w:rPr>
          <w:sz w:val="24"/>
          <w:szCs w:val="24"/>
        </w:rPr>
      </w:pPr>
      <w:r w:rsidRPr="006B3528">
        <w:rPr>
          <w:sz w:val="24"/>
          <w:szCs w:val="24"/>
        </w:rPr>
        <w:lastRenderedPageBreak/>
        <w:t>I think before I had started this course, I was naive as to how much effort was required from me to do well and achieve a good mark.</w:t>
      </w:r>
    </w:p>
    <w:p w14:paraId="61911501" w14:textId="77777777" w:rsidR="008C1A87" w:rsidRPr="006B3528" w:rsidRDefault="008C1A87" w:rsidP="008C1A87">
      <w:pPr>
        <w:rPr>
          <w:sz w:val="24"/>
          <w:szCs w:val="24"/>
        </w:rPr>
      </w:pPr>
      <w:r w:rsidRPr="006B3528">
        <w:rPr>
          <w:sz w:val="24"/>
          <w:szCs w:val="24"/>
        </w:rPr>
        <w:t>After the first couple of weeks of the course I started to feel stressed because of the amount of work required from us.  I was also having to go back over notes I had taken during the day to make sure I did understand them.</w:t>
      </w:r>
    </w:p>
    <w:p w14:paraId="15DFB330" w14:textId="77777777" w:rsidR="008C1A87" w:rsidRPr="006B3528" w:rsidRDefault="008C1A87" w:rsidP="008C1A87">
      <w:pPr>
        <w:rPr>
          <w:sz w:val="24"/>
          <w:szCs w:val="24"/>
        </w:rPr>
      </w:pPr>
      <w:r w:rsidRPr="006B3528">
        <w:rPr>
          <w:sz w:val="24"/>
          <w:szCs w:val="24"/>
        </w:rPr>
        <w:t>I found that the best way for me to clear my head, relax and relieve stress was to go for a walk in the woods near to where I live.  I found this helped me greatly as It gave me time away from my house, which is where I was spending a lot of my time due to remote learning and allowed me to process what I had done during the day.</w:t>
      </w:r>
    </w:p>
    <w:p w14:paraId="41E9FA86" w14:textId="77777777" w:rsidR="008C1A87" w:rsidRPr="006B3528" w:rsidRDefault="008C1A87" w:rsidP="008C1A87">
      <w:pPr>
        <w:rPr>
          <w:sz w:val="24"/>
          <w:szCs w:val="24"/>
        </w:rPr>
      </w:pPr>
      <w:r w:rsidRPr="006B3528">
        <w:rPr>
          <w:sz w:val="24"/>
          <w:szCs w:val="24"/>
        </w:rPr>
        <w:t xml:space="preserve">Studies have shown that walking or spending time in nature and getting fresh air has a positive effect on stress levels and help people relax and wind down. </w:t>
      </w:r>
    </w:p>
    <w:p w14:paraId="483CC876" w14:textId="77777777" w:rsidR="008C1A87" w:rsidRPr="006B3528" w:rsidRDefault="008C1A87" w:rsidP="008C1A87">
      <w:pPr>
        <w:rPr>
          <w:sz w:val="24"/>
          <w:szCs w:val="24"/>
        </w:rPr>
      </w:pPr>
      <w:r w:rsidRPr="006B3528">
        <w:rPr>
          <w:sz w:val="24"/>
          <w:szCs w:val="24"/>
        </w:rPr>
        <w:t xml:space="preserve">Song, C et al (2018, p. 7-8), found that walking through a forested area for 15 minutes would decrease negative moods derived from various mental disorders such as depression and anxiety and improved participants positive mood.  </w:t>
      </w:r>
    </w:p>
    <w:p w14:paraId="5EE33247" w14:textId="607FE2B3" w:rsidR="008C1A87" w:rsidRPr="006B3528" w:rsidRDefault="008C1A87" w:rsidP="008C1A87">
      <w:pPr>
        <w:rPr>
          <w:sz w:val="24"/>
          <w:szCs w:val="24"/>
        </w:rPr>
      </w:pPr>
      <w:r w:rsidRPr="006B3528">
        <w:rPr>
          <w:sz w:val="24"/>
          <w:szCs w:val="24"/>
        </w:rPr>
        <w:t>Not only did spending time in nature help me to relax it also helped me build up my resilience to the effects of stress and anxiety as I knew that if I w</w:t>
      </w:r>
      <w:r w:rsidR="0069547D">
        <w:rPr>
          <w:sz w:val="24"/>
          <w:szCs w:val="24"/>
        </w:rPr>
        <w:t>as</w:t>
      </w:r>
      <w:r w:rsidRPr="006B3528">
        <w:rPr>
          <w:sz w:val="24"/>
          <w:szCs w:val="24"/>
        </w:rPr>
        <w:t xml:space="preserve"> feeling overwhelmed or stressed, I could go out, get away from what was causing these feelings and just enjoy being out. </w:t>
      </w:r>
    </w:p>
    <w:p w14:paraId="4D0CBEB6" w14:textId="50145278" w:rsidR="008C1A87" w:rsidRPr="006B3528" w:rsidRDefault="008C1A87" w:rsidP="008C1A87">
      <w:pPr>
        <w:rPr>
          <w:sz w:val="24"/>
          <w:szCs w:val="24"/>
        </w:rPr>
      </w:pPr>
      <w:r w:rsidRPr="006B3528">
        <w:rPr>
          <w:sz w:val="24"/>
          <w:szCs w:val="24"/>
        </w:rPr>
        <w:t xml:space="preserve">Another method I found helped me clear my head was to </w:t>
      </w:r>
      <w:del w:id="1" w:author="Downs, Charles" w:date="2021-06-20T21:19:00Z">
        <w:r w:rsidRPr="006B3528" w:rsidDel="005352C0">
          <w:rPr>
            <w:sz w:val="24"/>
            <w:szCs w:val="24"/>
          </w:rPr>
          <w:delText>exercise</w:delText>
        </w:r>
        <w:r w:rsidR="0069547D" w:rsidDel="005352C0">
          <w:rPr>
            <w:sz w:val="24"/>
            <w:szCs w:val="24"/>
          </w:rPr>
          <w:delText>,</w:delText>
        </w:r>
        <w:r w:rsidRPr="006B3528" w:rsidDel="005352C0">
          <w:rPr>
            <w:sz w:val="24"/>
            <w:szCs w:val="24"/>
          </w:rPr>
          <w:delText xml:space="preserve">  </w:delText>
        </w:r>
        <w:r w:rsidR="0069547D" w:rsidDel="005352C0">
          <w:rPr>
            <w:sz w:val="24"/>
            <w:szCs w:val="24"/>
          </w:rPr>
          <w:delText>a</w:delText>
        </w:r>
        <w:r w:rsidRPr="006B3528" w:rsidDel="005352C0">
          <w:rPr>
            <w:sz w:val="24"/>
            <w:szCs w:val="24"/>
          </w:rPr>
          <w:delText>s</w:delText>
        </w:r>
      </w:del>
      <w:ins w:id="2" w:author="Downs, Charles" w:date="2021-06-20T21:19:00Z">
        <w:r w:rsidR="005352C0" w:rsidRPr="006B3528">
          <w:rPr>
            <w:sz w:val="24"/>
            <w:szCs w:val="24"/>
          </w:rPr>
          <w:t>exercise</w:t>
        </w:r>
        <w:r w:rsidR="005352C0">
          <w:rPr>
            <w:sz w:val="24"/>
            <w:szCs w:val="24"/>
          </w:rPr>
          <w:t>,</w:t>
        </w:r>
        <w:r w:rsidR="005352C0" w:rsidRPr="006B3528">
          <w:rPr>
            <w:sz w:val="24"/>
            <w:szCs w:val="24"/>
          </w:rPr>
          <w:t xml:space="preserve"> as</w:t>
        </w:r>
      </w:ins>
      <w:r w:rsidRPr="006B3528">
        <w:rPr>
          <w:sz w:val="24"/>
          <w:szCs w:val="24"/>
        </w:rPr>
        <w:t xml:space="preserve"> I have my own gym at home, I had somewhere to be away from my workstation where I could focus on things which were not related to work.</w:t>
      </w:r>
    </w:p>
    <w:p w14:paraId="7CFD1BB0" w14:textId="7A5A49E1" w:rsidR="008C1A87" w:rsidRPr="006B3528" w:rsidRDefault="008C1A87" w:rsidP="008C1A87">
      <w:pPr>
        <w:rPr>
          <w:sz w:val="24"/>
          <w:szCs w:val="24"/>
        </w:rPr>
      </w:pPr>
      <w:r w:rsidRPr="006B3528">
        <w:rPr>
          <w:sz w:val="24"/>
          <w:szCs w:val="24"/>
        </w:rPr>
        <w:t>Also completing certain challenges while exercising, such as running further than I had previously or lifting heavier weights, gave me a sense of accomplishment</w:t>
      </w:r>
      <w:r w:rsidR="00562CDD">
        <w:rPr>
          <w:sz w:val="24"/>
          <w:szCs w:val="24"/>
        </w:rPr>
        <w:t>,</w:t>
      </w:r>
      <w:r w:rsidRPr="006B3528">
        <w:rPr>
          <w:sz w:val="24"/>
          <w:szCs w:val="24"/>
        </w:rPr>
        <w:t xml:space="preserve"> </w:t>
      </w:r>
      <w:r w:rsidR="00562CDD">
        <w:rPr>
          <w:sz w:val="24"/>
          <w:szCs w:val="24"/>
        </w:rPr>
        <w:t>t</w:t>
      </w:r>
      <w:r w:rsidRPr="006B3528">
        <w:rPr>
          <w:sz w:val="24"/>
          <w:szCs w:val="24"/>
        </w:rPr>
        <w:t>his helped me build up my resilience to stress.  As if I were starting to worry or stress over my studies, I would find I would push myself harder during workouts.</w:t>
      </w:r>
    </w:p>
    <w:p w14:paraId="151C2B65" w14:textId="77777777" w:rsidR="008C1A87" w:rsidRPr="006B3528" w:rsidRDefault="008C1A87" w:rsidP="008C1A87">
      <w:pPr>
        <w:rPr>
          <w:sz w:val="24"/>
          <w:szCs w:val="24"/>
        </w:rPr>
      </w:pPr>
      <w:r w:rsidRPr="006B3528">
        <w:rPr>
          <w:sz w:val="24"/>
          <w:szCs w:val="24"/>
        </w:rPr>
        <w:t xml:space="preserve">Research shows that exercise can be an effective tool to help relieve the effects of stress. Jackson, E.M (2013, p. 14-19), found that exercise, especially aerobic exercise, not only improves the way a person’s body handles stress but also provides a time out from the things causing stress to the person.  </w:t>
      </w:r>
    </w:p>
    <w:p w14:paraId="74B9904A" w14:textId="77777777" w:rsidR="008C1A87" w:rsidRPr="006B3528" w:rsidRDefault="008C1A87" w:rsidP="008C1A87">
      <w:pPr>
        <w:rPr>
          <w:sz w:val="24"/>
          <w:szCs w:val="24"/>
        </w:rPr>
      </w:pPr>
    </w:p>
    <w:p w14:paraId="0DE1557B" w14:textId="77777777" w:rsidR="008C1A87" w:rsidRPr="006B3528" w:rsidRDefault="008C1A87" w:rsidP="0095580D">
      <w:pPr>
        <w:pStyle w:val="ListParagraph"/>
        <w:numPr>
          <w:ilvl w:val="0"/>
          <w:numId w:val="6"/>
        </w:numPr>
        <w:overflowPunct/>
        <w:autoSpaceDE/>
        <w:autoSpaceDN/>
        <w:adjustRightInd/>
        <w:spacing w:after="160" w:line="259" w:lineRule="auto"/>
        <w:textAlignment w:val="auto"/>
        <w:rPr>
          <w:sz w:val="24"/>
          <w:szCs w:val="24"/>
        </w:rPr>
      </w:pPr>
      <w:r w:rsidRPr="006B3528">
        <w:rPr>
          <w:sz w:val="24"/>
          <w:szCs w:val="24"/>
        </w:rPr>
        <w:t>Conclusion</w:t>
      </w:r>
    </w:p>
    <w:p w14:paraId="1899070F" w14:textId="77777777" w:rsidR="008C1A87" w:rsidRPr="006B3528" w:rsidRDefault="008C1A87" w:rsidP="008C1A87">
      <w:pPr>
        <w:rPr>
          <w:sz w:val="24"/>
          <w:szCs w:val="24"/>
        </w:rPr>
      </w:pPr>
      <w:r w:rsidRPr="006B3528">
        <w:rPr>
          <w:sz w:val="24"/>
          <w:szCs w:val="24"/>
        </w:rPr>
        <w:t>This experience has given me two techniques I can adopt to help take time out from working, help me relax, clear my head, and help try to build my resilience to stress.</w:t>
      </w:r>
    </w:p>
    <w:p w14:paraId="41B086D7" w14:textId="77777777" w:rsidR="008C1A87" w:rsidRPr="006B3528" w:rsidRDefault="008C1A87" w:rsidP="008C1A87">
      <w:pPr>
        <w:rPr>
          <w:sz w:val="24"/>
          <w:szCs w:val="24"/>
        </w:rPr>
      </w:pPr>
      <w:r w:rsidRPr="006B3528">
        <w:rPr>
          <w:sz w:val="24"/>
          <w:szCs w:val="24"/>
        </w:rPr>
        <w:t>Both these methods worked well for me and distracted me from the stressful factors.</w:t>
      </w:r>
    </w:p>
    <w:p w14:paraId="2C31CF62" w14:textId="77777777" w:rsidR="008C1A87" w:rsidRPr="006B3528" w:rsidRDefault="008C1A87" w:rsidP="008C1A87">
      <w:pPr>
        <w:rPr>
          <w:sz w:val="24"/>
          <w:szCs w:val="24"/>
        </w:rPr>
      </w:pPr>
      <w:r w:rsidRPr="006B3528">
        <w:rPr>
          <w:sz w:val="24"/>
          <w:szCs w:val="24"/>
        </w:rPr>
        <w:t>However, I feel that I should have been more proactive and planned in walks and exercise around my work and studies, instead of waiting until I felt like I had to take time away as I was starting to feel stressed.</w:t>
      </w:r>
    </w:p>
    <w:p w14:paraId="0DED9DF3" w14:textId="77777777" w:rsidR="008C1A87" w:rsidRPr="006B3528" w:rsidRDefault="008C1A87" w:rsidP="008C1A87">
      <w:pPr>
        <w:rPr>
          <w:sz w:val="24"/>
          <w:szCs w:val="24"/>
        </w:rPr>
      </w:pPr>
      <w:r w:rsidRPr="006B3528">
        <w:rPr>
          <w:sz w:val="24"/>
          <w:szCs w:val="24"/>
        </w:rPr>
        <w:t>To do this, I would have to develop my organisational and planning skills. This would require me to look ahead at my workload and develop a plan for times of working and scheduled times for exercise and down time. This would greatly help relieve stress and help build up my resilience towards it.</w:t>
      </w:r>
    </w:p>
    <w:p w14:paraId="6FD1215B" w14:textId="77777777" w:rsidR="008C1A87" w:rsidRPr="006B3528" w:rsidRDefault="008C1A87" w:rsidP="008C1A87">
      <w:pPr>
        <w:rPr>
          <w:sz w:val="24"/>
          <w:szCs w:val="24"/>
        </w:rPr>
      </w:pPr>
    </w:p>
    <w:p w14:paraId="44F99519" w14:textId="77777777" w:rsidR="008C1A87" w:rsidRPr="006B3528" w:rsidRDefault="008C1A87" w:rsidP="0095580D">
      <w:pPr>
        <w:pStyle w:val="ListParagraph"/>
        <w:numPr>
          <w:ilvl w:val="0"/>
          <w:numId w:val="6"/>
        </w:numPr>
        <w:overflowPunct/>
        <w:autoSpaceDE/>
        <w:autoSpaceDN/>
        <w:adjustRightInd/>
        <w:spacing w:after="160" w:line="259" w:lineRule="auto"/>
        <w:textAlignment w:val="auto"/>
        <w:rPr>
          <w:sz w:val="24"/>
          <w:szCs w:val="24"/>
        </w:rPr>
      </w:pPr>
      <w:r w:rsidRPr="006B3528">
        <w:rPr>
          <w:sz w:val="24"/>
          <w:szCs w:val="24"/>
        </w:rPr>
        <w:t>Action Plan</w:t>
      </w:r>
    </w:p>
    <w:p w14:paraId="35D9AF6F" w14:textId="77777777" w:rsidR="008C1A87" w:rsidRPr="006B3528" w:rsidRDefault="008C1A87" w:rsidP="008C1A87">
      <w:pPr>
        <w:rPr>
          <w:sz w:val="24"/>
          <w:szCs w:val="24"/>
        </w:rPr>
      </w:pPr>
      <w:r w:rsidRPr="006B3528">
        <w:rPr>
          <w:sz w:val="24"/>
          <w:szCs w:val="24"/>
        </w:rPr>
        <w:t>If I were to be in this situation again, I would look ahead to see the next weeks lesson plan and from that work out a plan for my home time to go over lesson notes and extra reading on the subject matter.</w:t>
      </w:r>
    </w:p>
    <w:p w14:paraId="7B2BF682" w14:textId="77777777" w:rsidR="008C1A87" w:rsidRPr="006B3528" w:rsidRDefault="008C1A87" w:rsidP="008C1A87">
      <w:pPr>
        <w:rPr>
          <w:sz w:val="24"/>
          <w:szCs w:val="24"/>
        </w:rPr>
      </w:pPr>
      <w:r w:rsidRPr="006B3528">
        <w:rPr>
          <w:sz w:val="24"/>
          <w:szCs w:val="24"/>
        </w:rPr>
        <w:t>This would also mean I could roster in time to do things like walking and exercise, instead of doing them as a coping mechanism to try and relieve the effects of stress.</w:t>
      </w:r>
    </w:p>
    <w:p w14:paraId="609CDA7A" w14:textId="77777777" w:rsidR="008C1A87" w:rsidRPr="006B3528" w:rsidRDefault="008C1A87" w:rsidP="008C1A87">
      <w:pPr>
        <w:rPr>
          <w:sz w:val="24"/>
          <w:szCs w:val="24"/>
        </w:rPr>
      </w:pPr>
      <w:r w:rsidRPr="006B3528">
        <w:rPr>
          <w:sz w:val="24"/>
          <w:szCs w:val="24"/>
        </w:rPr>
        <w:t>To do this, I would have to develop my organisational and planning skills.</w:t>
      </w:r>
    </w:p>
    <w:p w14:paraId="7C7660E5" w14:textId="77777777" w:rsidR="008C1A87" w:rsidRPr="006B3528" w:rsidRDefault="008C1A87" w:rsidP="008C1A87">
      <w:pPr>
        <w:rPr>
          <w:sz w:val="24"/>
          <w:szCs w:val="24"/>
        </w:rPr>
      </w:pPr>
      <w:r w:rsidRPr="006B3528">
        <w:rPr>
          <w:sz w:val="24"/>
          <w:szCs w:val="24"/>
        </w:rPr>
        <w:lastRenderedPageBreak/>
        <w:t>I feel the fact I struggled with stress, especially in the run up to my exams, will give me the mental boost I would need to enable me to be more proactive and organised, as I would not want to create more stress for myself, and I would not want to feel like I was falling behind and panicking to get things done on time.</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131E3166" w:rsidR="00FF7784" w:rsidRPr="00270EEB" w:rsidRDefault="008C1A87" w:rsidP="00E6298B">
      <w:pPr>
        <w:ind w:right="107"/>
        <w:jc w:val="both"/>
        <w:rPr>
          <w:sz w:val="24"/>
          <w:szCs w:val="24"/>
        </w:rPr>
      </w:pPr>
      <w:r>
        <w:rPr>
          <w:sz w:val="24"/>
          <w:szCs w:val="24"/>
        </w:rPr>
        <w:t xml:space="preserve">(Word Count </w:t>
      </w:r>
      <w:r w:rsidR="00DB0611">
        <w:rPr>
          <w:sz w:val="24"/>
          <w:szCs w:val="24"/>
        </w:rPr>
        <w:t>–</w:t>
      </w:r>
      <w:r>
        <w:rPr>
          <w:sz w:val="24"/>
          <w:szCs w:val="24"/>
        </w:rPr>
        <w:t xml:space="preserve"> </w:t>
      </w:r>
      <w:r w:rsidR="00DB0611">
        <w:rPr>
          <w:sz w:val="24"/>
          <w:szCs w:val="24"/>
        </w:rPr>
        <w:t>164</w:t>
      </w:r>
      <w:ins w:id="3" w:author="Downs, Charles" w:date="2021-06-20T22:19:00Z">
        <w:r w:rsidR="00174329">
          <w:rPr>
            <w:sz w:val="24"/>
            <w:szCs w:val="24"/>
          </w:rPr>
          <w:t>8</w:t>
        </w:r>
      </w:ins>
      <w:del w:id="4" w:author="Downs, Charles" w:date="2021-06-20T22:19:00Z">
        <w:r w:rsidR="00562CDD" w:rsidDel="00174329">
          <w:rPr>
            <w:sz w:val="24"/>
            <w:szCs w:val="24"/>
          </w:rPr>
          <w:delText>7</w:delText>
        </w:r>
      </w:del>
      <w:r w:rsidR="00DB0611">
        <w:rPr>
          <w:sz w:val="24"/>
          <w:szCs w:val="24"/>
        </w:rPr>
        <w:t>)</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702AF335"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color w:val="auto"/>
          <w:sz w:val="24"/>
          <w:szCs w:val="24"/>
          <w:lang w:eastAsia="en-US"/>
        </w:rPr>
        <w:t>As a police officer I have to deal with conflict on almost a daily basis, it is important to be able to manage incidents involving conflict correctly and to ensure the situation is dealt with swiftly and appropriately. It is important to take into consideration different people’s physical and emotional needs and expectations and ensure that I do not step outside of what I am legally required or permitted to do.</w:t>
      </w:r>
    </w:p>
    <w:p w14:paraId="3AC13E14"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p>
    <w:p w14:paraId="227748A1"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iCs/>
          <w:color w:val="auto"/>
          <w:sz w:val="24"/>
          <w:szCs w:val="24"/>
          <w:lang w:eastAsia="en-US"/>
        </w:rPr>
        <w:t>In this discussion I am going to use the Gibbs Reflective Cycle model to evaluate and assess how I dealt with conflict and reflect on the situation.</w:t>
      </w:r>
    </w:p>
    <w:p w14:paraId="552A0747"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The Gibbs Reflective Cycle model is a reflective framework used to examine experiences, it is a cyclic process which allows users to learn from aspects that went well, or not so well in a situation, therefore enabling an individual to plan an approach to a future situation more effectively, changing aspects that did not work well previously and maintaining others that worked out well in a prior situation. </w:t>
      </w:r>
    </w:p>
    <w:p w14:paraId="486610E0"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The Gibbs Reflective Cycle covers six main areas.</w:t>
      </w:r>
    </w:p>
    <w:p w14:paraId="0EA2324D" w14:textId="77777777" w:rsidR="00CD1B70" w:rsidRPr="00CD1B70" w:rsidRDefault="00CD1B70" w:rsidP="0095580D">
      <w:pPr>
        <w:numPr>
          <w:ilvl w:val="0"/>
          <w:numId w:val="7"/>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Description</w:t>
      </w:r>
    </w:p>
    <w:p w14:paraId="7F706E0A" w14:textId="77777777" w:rsidR="00CD1B70" w:rsidRPr="00CD1B70" w:rsidRDefault="00CD1B70" w:rsidP="0095580D">
      <w:pPr>
        <w:numPr>
          <w:ilvl w:val="0"/>
          <w:numId w:val="7"/>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lastRenderedPageBreak/>
        <w:t>Feelings</w:t>
      </w:r>
    </w:p>
    <w:p w14:paraId="173A6D12" w14:textId="77777777" w:rsidR="00CD1B70" w:rsidRPr="00CD1B70" w:rsidRDefault="00CD1B70" w:rsidP="0095580D">
      <w:pPr>
        <w:numPr>
          <w:ilvl w:val="0"/>
          <w:numId w:val="7"/>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Evaluation</w:t>
      </w:r>
    </w:p>
    <w:p w14:paraId="377713B2" w14:textId="77777777" w:rsidR="00CD1B70" w:rsidRPr="00CD1B70" w:rsidRDefault="00CD1B70" w:rsidP="0095580D">
      <w:pPr>
        <w:numPr>
          <w:ilvl w:val="0"/>
          <w:numId w:val="7"/>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Analysis</w:t>
      </w:r>
    </w:p>
    <w:p w14:paraId="6E3B6A6E" w14:textId="77777777" w:rsidR="00CD1B70" w:rsidRPr="00CD1B70" w:rsidRDefault="00CD1B70" w:rsidP="0095580D">
      <w:pPr>
        <w:numPr>
          <w:ilvl w:val="0"/>
          <w:numId w:val="7"/>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Conclusion</w:t>
      </w:r>
    </w:p>
    <w:p w14:paraId="786EE4D6" w14:textId="77777777" w:rsidR="00CD1B70" w:rsidRPr="00CD1B70" w:rsidRDefault="00CD1B70" w:rsidP="0095580D">
      <w:pPr>
        <w:numPr>
          <w:ilvl w:val="0"/>
          <w:numId w:val="7"/>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 xml:space="preserve">Action Plan </w:t>
      </w:r>
    </w:p>
    <w:p w14:paraId="514DCEB7"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(University of Edinburgh, 2020)</w:t>
      </w:r>
    </w:p>
    <w:p w14:paraId="31002EC1" w14:textId="77777777" w:rsidR="00CD1B70" w:rsidRPr="00CD1B70" w:rsidRDefault="00CD1B70" w:rsidP="00CD1B70">
      <w:pPr>
        <w:suppressAutoHyphens/>
        <w:overflowPunct/>
        <w:autoSpaceDE/>
        <w:adjustRightInd/>
        <w:spacing w:after="160" w:line="244" w:lineRule="auto"/>
        <w:ind w:left="720"/>
        <w:rPr>
          <w:rFonts w:eastAsia="Calibri"/>
          <w:iCs/>
          <w:color w:val="auto"/>
          <w:sz w:val="24"/>
          <w:szCs w:val="24"/>
          <w:lang w:eastAsia="en-US"/>
        </w:rPr>
      </w:pPr>
    </w:p>
    <w:p w14:paraId="6F0E67A5" w14:textId="77777777" w:rsidR="00CD1B70" w:rsidRPr="00CD1B70" w:rsidRDefault="00CD1B70" w:rsidP="0095580D">
      <w:pPr>
        <w:numPr>
          <w:ilvl w:val="0"/>
          <w:numId w:val="8"/>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Description</w:t>
      </w:r>
    </w:p>
    <w:p w14:paraId="16AB145D"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In this situation, we had received a call from a woman who stated that her husband was having a breakdown and she was concerned for his safety seeing as he had recently been diagnosed with depression and anxiety after trying to commit suicide.</w:t>
      </w:r>
    </w:p>
    <w:p w14:paraId="3C38EB28"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iCs/>
          <w:color w:val="auto"/>
          <w:sz w:val="24"/>
          <w:szCs w:val="24"/>
          <w:lang w:eastAsia="en-US"/>
        </w:rPr>
        <w:t>One of my colleagues and I attended the address, upon arrival we could hear indecipherable shrieking and shouting coming from within the property. We entered the property using section 17(E) of the Police and Criminal Evidence Act 1984. This allowed us to enter the property to save life and limb as we had reasonable grounds to believe the occupants were in danger and needed our immediate assistance. (</w:t>
      </w:r>
      <w:r w:rsidRPr="00CD1B70">
        <w:rPr>
          <w:rFonts w:eastAsia="Calibri"/>
          <w:i/>
          <w:color w:val="auto"/>
          <w:sz w:val="24"/>
          <w:szCs w:val="24"/>
          <w:lang w:eastAsia="en-US"/>
        </w:rPr>
        <w:t>Police and Criminal Evidence Act 1984, a</w:t>
      </w:r>
      <w:r w:rsidRPr="00CD1B70">
        <w:rPr>
          <w:rFonts w:eastAsia="Calibri"/>
          <w:iCs/>
          <w:color w:val="auto"/>
          <w:sz w:val="24"/>
          <w:szCs w:val="24"/>
          <w:lang w:eastAsia="en-US"/>
        </w:rPr>
        <w:t>)</w:t>
      </w:r>
    </w:p>
    <w:p w14:paraId="6EA24049"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Once inside the property we announced ourselves and the female occupant, who was clearly distraught and upset, ran into the hallway shouting </w:t>
      </w:r>
      <w:r w:rsidRPr="00E96354">
        <w:rPr>
          <w:rFonts w:eastAsia="Calibri"/>
          <w:i/>
          <w:color w:val="auto"/>
          <w:sz w:val="24"/>
          <w:szCs w:val="24"/>
          <w:lang w:eastAsia="en-US"/>
        </w:rPr>
        <w:t>“he is in there”</w:t>
      </w:r>
      <w:r w:rsidRPr="00CD1B70">
        <w:rPr>
          <w:rFonts w:eastAsia="Calibri"/>
          <w:iCs/>
          <w:color w:val="auto"/>
          <w:sz w:val="24"/>
          <w:szCs w:val="24"/>
          <w:lang w:eastAsia="en-US"/>
        </w:rPr>
        <w:t xml:space="preserve"> and pointed to their living room.</w:t>
      </w:r>
    </w:p>
    <w:p w14:paraId="618919CB"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We entered the living room and were confronted by quite a large male who was screaming at us, </w:t>
      </w:r>
      <w:r w:rsidRPr="00E96354">
        <w:rPr>
          <w:rFonts w:eastAsia="Calibri"/>
          <w:i/>
          <w:color w:val="auto"/>
          <w:sz w:val="24"/>
          <w:szCs w:val="24"/>
          <w:lang w:eastAsia="en-US"/>
        </w:rPr>
        <w:t>stating “don’t hurt me, I know you want to kill me, don’t take me away”</w:t>
      </w:r>
      <w:r w:rsidRPr="00CD1B70">
        <w:rPr>
          <w:rFonts w:eastAsia="Calibri"/>
          <w:iCs/>
          <w:color w:val="auto"/>
          <w:sz w:val="24"/>
          <w:szCs w:val="24"/>
          <w:lang w:eastAsia="en-US"/>
        </w:rPr>
        <w:t>, he then started punching himself in the head.</w:t>
      </w:r>
    </w:p>
    <w:p w14:paraId="63AF6287"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We remained calm and tried to talk to him, calling him by his name and not using hand gestures to communicate with him, as these can appear confrontational, and this may have agitated him further.  We informed him we were there to help him and asked him if there was anything he wanted us to do to try and help, to allow the subject to talk freely about the way they were feeling and what they needed.  Unfortunately, this did not work, and he then physically lashed out at us with his fists attempting to cause physical injury to my colleague and myself. So, unfortunately, it was necessary for us to use force and we had no other option other than to arrest him for the safety of everyone involved.  After a short struggle we managed to get him under control, subdue him on the floor and place handcuffs on him, I then informed him he was detained for breach of the peace. </w:t>
      </w:r>
    </w:p>
    <w:p w14:paraId="5A63B074"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The male was still trying to struggle and was still shrieking, so I spoke to him calmly to try and settle his emotional brain and irrational state. After a couple of minutes this was successful, and he relaxed and calmed down, we were than able to search the subject for any weapons or objects that may have posed a danger according to Code B of The Police and Criminal Evidence Act 1984 (Bryant and Bryant, 2019, p. 70). I was then able to sit him up and have a conversation with him.  This allowed me to find out information about the subject to ensure the was treated with fairness and impartiality, and to ensure we did not discriminate against him unlawfully or unfairly.</w:t>
      </w:r>
    </w:p>
    <w:p w14:paraId="3D75430F"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lastRenderedPageBreak/>
        <w:t>Using my communication and negotiating skills I informed him that he would be accompanying us to custody where he would be able to speak to the custody nurse and have a mental health assessment, and if needs be, get a referral to see a mental health practitioner for further assistance.  I also explained that as he had been detained for breach of the peace, he would not have a criminal record.  So, he did not have to worry about that, as he was concerned that he would now lose his job due to his arrest.</w:t>
      </w:r>
    </w:p>
    <w:p w14:paraId="569A6606"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While in custody the male was treated as a vulnerable person as per the definition of vulnerable in paragraph 1.13(d) of Code C of The Police and Criminal Evidence Act 1984:</w:t>
      </w:r>
    </w:p>
    <w:p w14:paraId="7C48CA45"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xml:space="preserve">“‘vulnerable’ applies to any person who, because of a mental health condition or mental disorder. </w:t>
      </w:r>
    </w:p>
    <w:p w14:paraId="0F84ADF5"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(i) may have difficulty understanding or communicating effectively about the full</w:t>
      </w:r>
    </w:p>
    <w:p w14:paraId="70125144"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implications for them of any procedures and processes connected with:</w:t>
      </w:r>
    </w:p>
    <w:p w14:paraId="09C47F90"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their arrest and detention; or (as the case may be)</w:t>
      </w:r>
    </w:p>
    <w:p w14:paraId="525E737B"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their voluntary attendance at a police station or their presence elsewhere for the purpose of a voluntary interview; and</w:t>
      </w:r>
    </w:p>
    <w:p w14:paraId="0C810A0E"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the exercise of their rights and entitlements.</w:t>
      </w:r>
    </w:p>
    <w:p w14:paraId="4D6B82CB"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(ii) does not appear to understand the significance of what they are told, of</w:t>
      </w:r>
    </w:p>
    <w:p w14:paraId="30857911"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questions they are asked or of their replies:</w:t>
      </w:r>
    </w:p>
    <w:p w14:paraId="0B825A6B"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(iii) appears to be particularly prone to:</w:t>
      </w:r>
    </w:p>
    <w:p w14:paraId="22D37B29"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becoming confused and unclear about their position.</w:t>
      </w:r>
    </w:p>
    <w:p w14:paraId="2628A7E4"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providing unreliable, misleading, or incriminating information without knowing</w:t>
      </w:r>
    </w:p>
    <w:p w14:paraId="00BDA10F"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or wishing to do so;</w:t>
      </w:r>
    </w:p>
    <w:p w14:paraId="05D87E04"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accepting or acting on suggestions from others without consciously knowing</w:t>
      </w:r>
    </w:p>
    <w:p w14:paraId="5D671075"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or wishing to do so; or</w:t>
      </w:r>
    </w:p>
    <w:p w14:paraId="55EF35E5"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 readily agreeing to suggestions or proposals without any protest or question.”</w:t>
      </w:r>
    </w:p>
    <w:p w14:paraId="54F38787" w14:textId="77777777" w:rsidR="00CD1B70" w:rsidRPr="00CD1B70" w:rsidRDefault="00CD1B70" w:rsidP="00CD1B70">
      <w:pPr>
        <w:suppressAutoHyphens/>
        <w:overflowPunct/>
        <w:autoSpaceDE/>
        <w:adjustRightInd/>
        <w:spacing w:after="160" w:line="249" w:lineRule="auto"/>
        <w:ind w:left="720"/>
        <w:rPr>
          <w:rFonts w:eastAsia="Calibri"/>
          <w:color w:val="auto"/>
          <w:sz w:val="24"/>
          <w:szCs w:val="24"/>
          <w:lang w:eastAsia="en-US"/>
        </w:rPr>
      </w:pPr>
      <w:r w:rsidRPr="00CD1B70">
        <w:rPr>
          <w:rFonts w:eastAsia="Calibri"/>
          <w:color w:val="auto"/>
          <w:sz w:val="24"/>
          <w:szCs w:val="24"/>
          <w:lang w:eastAsia="en-US"/>
        </w:rPr>
        <w:t>(</w:t>
      </w:r>
      <w:r w:rsidRPr="00CD1B70">
        <w:rPr>
          <w:rFonts w:eastAsia="Calibri"/>
          <w:i/>
          <w:iCs/>
          <w:color w:val="auto"/>
          <w:sz w:val="24"/>
          <w:szCs w:val="24"/>
          <w:lang w:eastAsia="en-US"/>
        </w:rPr>
        <w:t>Police and Criminal Evidence Act</w:t>
      </w:r>
      <w:r w:rsidRPr="00CD1B70">
        <w:rPr>
          <w:rFonts w:eastAsia="Calibri"/>
          <w:color w:val="auto"/>
          <w:sz w:val="24"/>
          <w:szCs w:val="24"/>
          <w:lang w:eastAsia="en-US"/>
        </w:rPr>
        <w:t xml:space="preserve"> 1984, b)</w:t>
      </w:r>
    </w:p>
    <w:p w14:paraId="1DA3311E"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iCs/>
          <w:color w:val="auto"/>
          <w:sz w:val="24"/>
          <w:szCs w:val="24"/>
          <w:lang w:eastAsia="en-US"/>
        </w:rPr>
        <w:t>Therefore, the male received a consultation and an assessment from the custody nurse who then asked us to keep him there under observation for a couple of hours.  She also organised an appointment for the male to see a mental health professional at a later date.</w:t>
      </w:r>
    </w:p>
    <w:p w14:paraId="18A01508"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iCs/>
          <w:color w:val="auto"/>
          <w:sz w:val="24"/>
          <w:szCs w:val="24"/>
          <w:lang w:eastAsia="en-US"/>
        </w:rPr>
        <w:t>Once the nurse was satisfied that his mental state was stable and he did not pose any further risk to himself or others, the male was permitted to go back to his home address.  My colleague and I proceeded to collect him from custody and upon greeting the male again he was sincerely apologetic for what had happened and was extremely thankful for what we had done and how we had dealt with him in this situation.  He also mentioned to the custody Sergeant how genuinely grateful he was for our assistance and thankful of the respect and dignity we had shown him in our interactions with him from our initial attendance.</w:t>
      </w:r>
    </w:p>
    <w:p w14:paraId="5053922C"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p>
    <w:p w14:paraId="311B79A7" w14:textId="77777777" w:rsidR="00CD1B70" w:rsidRPr="00CD1B70" w:rsidRDefault="00CD1B70" w:rsidP="0095580D">
      <w:pPr>
        <w:numPr>
          <w:ilvl w:val="0"/>
          <w:numId w:val="8"/>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Feelings</w:t>
      </w:r>
    </w:p>
    <w:p w14:paraId="0616C314"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As with any incident I am involved with I experienced an array of different feelings and emotions during this situation.</w:t>
      </w:r>
    </w:p>
    <w:p w14:paraId="32468DB7"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Initially I felt concerned and nervous as I was not sure what I would be confronted with upon attendance to the address. My feelings of anxiety were increased upon arrival at the address as I could hear shrieks and shouting coming from the property, they sounded as though someone may have been seriously injured.</w:t>
      </w:r>
    </w:p>
    <w:p w14:paraId="57B768D7"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iCs/>
          <w:color w:val="auto"/>
          <w:sz w:val="24"/>
          <w:szCs w:val="24"/>
          <w:lang w:eastAsia="en-US"/>
        </w:rPr>
        <w:t>Once inside the property I was relieved to discover that no one had been injured but I still felt concerned, as the male subject was over 6 feet in height, quite broad and appeared to be suffering from distress due to mental health issues.  This therefore leads to potentially unpredictable behaviour and consequently a significant threat to everyone involved. I was correct to be wary of his unpredictable behaviour, as the male proceeded to physically lash out at my colleague and I with his fists.  At this point I felt afraid, I did not know if he had any weapons on him and I did not want him to harm anyone or for him to be harmed in any way.  After a brief struggle and I had him in handcuffs the male calmed down and I felt more relaxed, this then helped me speak to him with a calm demeanour and in a relaxed manner which subsequently reassured the male.</w:t>
      </w:r>
    </w:p>
    <w:p w14:paraId="323DE543" w14:textId="0A515214"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After the incident I felt a sense of pride and accomplishment, as the subject was extremely thankful to me with regard to the assistance</w:t>
      </w:r>
      <w:r w:rsidR="007F1FE2">
        <w:rPr>
          <w:rFonts w:eastAsia="Calibri"/>
          <w:iCs/>
          <w:color w:val="auto"/>
          <w:sz w:val="24"/>
          <w:szCs w:val="24"/>
          <w:lang w:eastAsia="en-US"/>
        </w:rPr>
        <w:t xml:space="preserve"> that</w:t>
      </w:r>
      <w:r w:rsidRPr="00CD1B70">
        <w:rPr>
          <w:rFonts w:eastAsia="Calibri"/>
          <w:iCs/>
          <w:color w:val="auto"/>
          <w:sz w:val="24"/>
          <w:szCs w:val="24"/>
          <w:lang w:eastAsia="en-US"/>
        </w:rPr>
        <w:t xml:space="preserve"> I had arranged for him, and the way I had treated him from the moment I first interacted with him</w:t>
      </w:r>
      <w:r w:rsidR="007F1FE2">
        <w:rPr>
          <w:rFonts w:eastAsia="Calibri"/>
          <w:iCs/>
          <w:color w:val="auto"/>
          <w:sz w:val="24"/>
          <w:szCs w:val="24"/>
          <w:lang w:eastAsia="en-US"/>
        </w:rPr>
        <w:t>;</w:t>
      </w:r>
      <w:r w:rsidRPr="00CD1B70">
        <w:rPr>
          <w:rFonts w:eastAsia="Calibri"/>
          <w:iCs/>
          <w:color w:val="auto"/>
          <w:sz w:val="24"/>
          <w:szCs w:val="24"/>
          <w:lang w:eastAsia="en-US"/>
        </w:rPr>
        <w:t xml:space="preserve"> with dignity and respect.</w:t>
      </w:r>
    </w:p>
    <w:p w14:paraId="0B90F710"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p>
    <w:p w14:paraId="5362CB5F" w14:textId="77777777" w:rsidR="00CD1B70" w:rsidRPr="00CD1B70" w:rsidRDefault="00CD1B70" w:rsidP="0095580D">
      <w:pPr>
        <w:numPr>
          <w:ilvl w:val="0"/>
          <w:numId w:val="8"/>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Evaluation</w:t>
      </w:r>
    </w:p>
    <w:p w14:paraId="1020DBF3"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There were many things that worked well in this situation, we were able to calm the subject down effectively enough to be able to listen to our questions, allowing us to gain important information.  He opened up about his feelings and the problems he had been experiencing, allow us to tailor our approach more effectively. </w:t>
      </w:r>
    </w:p>
    <w:p w14:paraId="57A2A3FC"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Calming the subject down also allowed us to successfully prevent him from causing damage or harm to himself, us, his wife or property.   It also allowed us to successfully transport the subject to custody in a calm and respectful manner, which then allowed us to provide him with the option of a mental health consultation and assessment with a nurse.  The subject was grateful for the mental health assessment, from which he was offered appropriate support and help for his condition. </w:t>
      </w:r>
    </w:p>
    <w:p w14:paraId="1579E8EB"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I also believe I handled myself appropriately in this situation, I dealt with it calmly, I showed respect and courtesy to the subject and his wife and did not lose my head in the tense and stressful situation. </w:t>
      </w:r>
    </w:p>
    <w:p w14:paraId="00E94835"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One particular thing that clearly did not work well was the subject becoming violent and physically lashing out at me when I approached him. </w:t>
      </w:r>
    </w:p>
    <w:p w14:paraId="1083BBA6"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p>
    <w:p w14:paraId="28C29118" w14:textId="77777777" w:rsidR="00CD1B70" w:rsidRPr="00CD1B70" w:rsidRDefault="00CD1B70" w:rsidP="0095580D">
      <w:pPr>
        <w:numPr>
          <w:ilvl w:val="0"/>
          <w:numId w:val="8"/>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Analysis</w:t>
      </w:r>
    </w:p>
    <w:p w14:paraId="4B451721" w14:textId="77777777" w:rsidR="00CD1B70" w:rsidRPr="00CD1B70" w:rsidRDefault="00CD1B70" w:rsidP="00CD1B70">
      <w:pPr>
        <w:suppressAutoHyphens/>
        <w:overflowPunct/>
        <w:autoSpaceDE/>
        <w:adjustRightInd/>
        <w:spacing w:after="160" w:line="249" w:lineRule="auto"/>
        <w:rPr>
          <w:rFonts w:eastAsia="Calibri"/>
          <w:color w:val="auto"/>
          <w:sz w:val="24"/>
          <w:szCs w:val="24"/>
          <w:lang w:val="en" w:eastAsia="en-US"/>
        </w:rPr>
      </w:pPr>
      <w:r w:rsidRPr="00CD1B70">
        <w:rPr>
          <w:rFonts w:eastAsia="Calibri"/>
          <w:color w:val="auto"/>
          <w:sz w:val="24"/>
          <w:szCs w:val="24"/>
          <w:lang w:val="en" w:eastAsia="en-US"/>
        </w:rPr>
        <w:lastRenderedPageBreak/>
        <w:t>I feel this situation went well because of the way I approached it.  Firstly, I could have entered the address and physically engaged with the male or arrested him straight away, but I did not do this. I used my verbal communication and negotiating skills to calm the situation and I also employed my training in non-aggressive body language to show I did not pose a danger or threat to the subject.  This allowed me to calm the suspect down and to ask open and closed questions and active listening skills to obtain details from him as to what had happened and the problems he had been suffering with.  This then meant that I could offer the support he needed and refer him to third party organisations who would be able to give him the help that he required. Research shows that when people interact with one another their attitudes and behaviors can have a drastic effect on the other person. As illustrated in the Betari’s Box conflict model.</w:t>
      </w:r>
    </w:p>
    <w:p w14:paraId="3495212C" w14:textId="77777777" w:rsidR="00CD1B70" w:rsidRPr="00CD1B70" w:rsidRDefault="00CD1B70" w:rsidP="00CD1B70">
      <w:pPr>
        <w:suppressAutoHyphens/>
        <w:overflowPunct/>
        <w:autoSpaceDE/>
        <w:adjustRightInd/>
        <w:spacing w:after="160" w:line="249" w:lineRule="auto"/>
        <w:jc w:val="center"/>
        <w:rPr>
          <w:rFonts w:eastAsia="Calibri"/>
          <w:color w:val="auto"/>
          <w:sz w:val="24"/>
          <w:szCs w:val="24"/>
          <w:lang w:eastAsia="en-US"/>
        </w:rPr>
      </w:pPr>
      <w:r w:rsidRPr="00CD1B70">
        <w:rPr>
          <w:rFonts w:eastAsia="Calibri"/>
          <w:noProof/>
          <w:color w:val="auto"/>
          <w:sz w:val="24"/>
          <w:szCs w:val="24"/>
          <w:lang w:val="en" w:eastAsia="en-US"/>
        </w:rPr>
        <w:drawing>
          <wp:inline distT="0" distB="0" distL="0" distR="0" wp14:anchorId="78F85942" wp14:editId="6A852BEA">
            <wp:extent cx="3990898" cy="3072539"/>
            <wp:effectExtent l="0" t="0" r="0" b="0"/>
            <wp:docPr id="1" name="Picture 2" descr="Graphical user interface, diagram,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990898" cy="3072539"/>
                    </a:xfrm>
                    <a:prstGeom prst="rect">
                      <a:avLst/>
                    </a:prstGeom>
                    <a:noFill/>
                    <a:ln>
                      <a:noFill/>
                      <a:prstDash/>
                    </a:ln>
                  </pic:spPr>
                </pic:pic>
              </a:graphicData>
            </a:graphic>
          </wp:inline>
        </w:drawing>
      </w:r>
    </w:p>
    <w:p w14:paraId="58265E6A" w14:textId="7E3855B9"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color w:val="auto"/>
          <w:sz w:val="24"/>
          <w:szCs w:val="24"/>
          <w:lang w:val="en" w:eastAsia="en-US"/>
        </w:rPr>
        <w:t>(</w:t>
      </w:r>
      <w:r w:rsidRPr="00CD1B70">
        <w:rPr>
          <w:rFonts w:eastAsia="Calibri"/>
          <w:color w:val="auto"/>
          <w:sz w:val="24"/>
          <w:szCs w:val="24"/>
          <w:lang w:eastAsia="en-US"/>
        </w:rPr>
        <w:t>MindTools.com. (</w:t>
      </w:r>
      <w:r w:rsidR="006B393C">
        <w:rPr>
          <w:rFonts w:eastAsia="Calibri"/>
          <w:color w:val="auto"/>
          <w:sz w:val="24"/>
          <w:szCs w:val="24"/>
          <w:lang w:eastAsia="en-US"/>
        </w:rPr>
        <w:t>n.d</w:t>
      </w:r>
      <w:r w:rsidRPr="00CD1B70">
        <w:rPr>
          <w:rFonts w:eastAsia="Calibri"/>
          <w:color w:val="auto"/>
          <w:sz w:val="24"/>
          <w:szCs w:val="24"/>
          <w:lang w:eastAsia="en-US"/>
        </w:rPr>
        <w:t>))</w:t>
      </w:r>
    </w:p>
    <w:p w14:paraId="5300E2A5" w14:textId="77777777"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color w:val="auto"/>
          <w:sz w:val="24"/>
          <w:szCs w:val="24"/>
          <w:lang w:val="en" w:eastAsia="en-US"/>
        </w:rPr>
        <w:t>This is a simplistic model which illustrates the relationship between one person’s attitude and behavior, and how it could then influence another person’s attitude or behavior,</w:t>
      </w:r>
      <w:r w:rsidRPr="00CD1B70">
        <w:rPr>
          <w:rFonts w:eastAsia="Calibri"/>
          <w:iCs/>
          <w:color w:val="auto"/>
          <w:sz w:val="24"/>
          <w:szCs w:val="24"/>
          <w:lang w:eastAsia="en-US"/>
        </w:rPr>
        <w:t xml:space="preserve"> (Clements and Jones, 2008, p. 216). </w:t>
      </w:r>
    </w:p>
    <w:p w14:paraId="6403C17C"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Therefore, as I presented myself as calm and relaxed the subject subconsciously picked up on this and then became less hostile and more relaxed, demonstrating the causal relationship between attitude and behaviour.</w:t>
      </w:r>
    </w:p>
    <w:p w14:paraId="7F22A150"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Secondly, I did not criminalise him for having a mental disorder, when he tried to attack my colleague and I, I could have arrested him for assaulting a police officer or resisting arrest, but I used discretion in this situation and did not deem in necessary.  Arresting the male for these offences would not have helped the situation and would have most likely caused even more distress to the male which could have resulted in the male being more aggressive or problematic to deal with, not to mention it could have hindered him getting the appropriate mental health help and support he needed.</w:t>
      </w:r>
    </w:p>
    <w:p w14:paraId="6E937026"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p>
    <w:p w14:paraId="294245D6" w14:textId="6CC6794B"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iCs/>
          <w:color w:val="auto"/>
          <w:sz w:val="24"/>
          <w:szCs w:val="24"/>
          <w:lang w:eastAsia="en-US"/>
        </w:rPr>
        <w:lastRenderedPageBreak/>
        <w:t xml:space="preserve">Furthermore, I approached the situation in calm and collected manner, I did not enter into </w:t>
      </w:r>
      <w:r w:rsidR="007F1FE2">
        <w:rPr>
          <w:rFonts w:eastAsia="Calibri"/>
          <w:iCs/>
          <w:color w:val="auto"/>
          <w:sz w:val="24"/>
          <w:szCs w:val="24"/>
          <w:lang w:eastAsia="en-US"/>
        </w:rPr>
        <w:t xml:space="preserve">the situation </w:t>
      </w:r>
      <w:r w:rsidRPr="00CD1B70">
        <w:rPr>
          <w:rFonts w:eastAsia="Calibri"/>
          <w:iCs/>
          <w:color w:val="auto"/>
          <w:sz w:val="24"/>
          <w:szCs w:val="24"/>
          <w:lang w:eastAsia="en-US"/>
        </w:rPr>
        <w:t>with a high amount of combative energy or in any state of panic and I feel this also helped calm the situation.  If I had gone in and used force straight away the outcome most likely would have been very different as I would not have been able to build up such a good rapport with the male.</w:t>
      </w:r>
    </w:p>
    <w:p w14:paraId="6E7DE919"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  </w:t>
      </w:r>
    </w:p>
    <w:p w14:paraId="6F64536C"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p>
    <w:p w14:paraId="76E15370" w14:textId="77777777" w:rsidR="00CD1B70" w:rsidRPr="00CD1B70" w:rsidRDefault="00CD1B70" w:rsidP="00E96354">
      <w:pPr>
        <w:numPr>
          <w:ilvl w:val="0"/>
          <w:numId w:val="8"/>
        </w:numPr>
        <w:suppressAutoHyphens/>
        <w:overflowPunct/>
        <w:autoSpaceDE/>
        <w:adjustRightInd/>
        <w:spacing w:after="160" w:line="244" w:lineRule="auto"/>
        <w:ind w:left="360"/>
        <w:rPr>
          <w:rFonts w:eastAsia="Calibri"/>
          <w:iCs/>
          <w:color w:val="auto"/>
          <w:sz w:val="24"/>
          <w:szCs w:val="24"/>
          <w:lang w:eastAsia="en-US"/>
        </w:rPr>
      </w:pPr>
      <w:r w:rsidRPr="00CD1B70">
        <w:rPr>
          <w:rFonts w:eastAsia="Calibri"/>
          <w:iCs/>
          <w:color w:val="auto"/>
          <w:sz w:val="24"/>
          <w:szCs w:val="24"/>
          <w:lang w:eastAsia="en-US"/>
        </w:rPr>
        <w:t>Conclusion</w:t>
      </w:r>
    </w:p>
    <w:p w14:paraId="3D4ADD9C" w14:textId="77777777" w:rsidR="00CD1B70" w:rsidRPr="00CD1B70" w:rsidRDefault="00CD1B70" w:rsidP="00E96354">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I learnt many things about myself from this situation, firstly I have learnt that I am good at reading situations from initial information and feelings, and I am able to remain calm and composed during traumatic and stressful situations.  I am able to maintain integrity and honesty when under pressure and treat individuals with respect and courtesy despite aggressive or threatening behaviour.  I am capable of fairness and impartiality despite stress, fear and adrenaline, and I am able to maintain this even when met with rude, obnoxious or threatening behaviour.</w:t>
      </w:r>
    </w:p>
    <w:p w14:paraId="7C246F21" w14:textId="77777777" w:rsidR="00CD1B70" w:rsidRPr="00CD1B70" w:rsidRDefault="00CD1B70" w:rsidP="00E96354">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Secondly, I have grasped when to escalate my actions and behaviour, as well as my responsiveness to subject actions or statements efficiently, and when and how to de-escalate my response effectively to ensure the situation and my behaviour remains controlled, necessary, and legal, while respecting the rights of all individuals involved. </w:t>
      </w:r>
    </w:p>
    <w:p w14:paraId="1CC82D71"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I have learnt to regulate my tone of voice, my body language, and facial expressions to keep situations and individual’s calm.  I have learnt the importance of respecting personal space and the need to be patient with subjects to allow them to understand and comprehend the situation and what I am saying to them or asking from them.  Therefore, allowing them time to process requests and respond accordingly. </w:t>
      </w:r>
    </w:p>
    <w:p w14:paraId="4684039E" w14:textId="15281CA6"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This particular skill has been improved by this situation as when first trying to engage with the subject, I believe I may have approached too early and entered his personal space too soon, which lead him to lash out violently at me.  If I had waited a bit longer, had had a little more patience and engaged him in a lengthier conversation and allowed him more time to comprehend and understand what was being asked of him and what was going on, this may have been avoided.</w:t>
      </w:r>
    </w:p>
    <w:p w14:paraId="518BADBF" w14:textId="3EDFBD15"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Overall, this situation has taught me many things about my own abilities, </w:t>
      </w:r>
      <w:r w:rsidR="007F1FE2" w:rsidRPr="00CD1B70">
        <w:rPr>
          <w:rFonts w:eastAsia="Calibri"/>
          <w:iCs/>
          <w:color w:val="auto"/>
          <w:sz w:val="24"/>
          <w:szCs w:val="24"/>
          <w:lang w:eastAsia="en-US"/>
        </w:rPr>
        <w:t>strengths,</w:t>
      </w:r>
      <w:r w:rsidRPr="00CD1B70">
        <w:rPr>
          <w:rFonts w:eastAsia="Calibri"/>
          <w:iCs/>
          <w:color w:val="auto"/>
          <w:sz w:val="24"/>
          <w:szCs w:val="24"/>
          <w:lang w:eastAsia="en-US"/>
        </w:rPr>
        <w:t xml:space="preserve"> and weaknesses. I need to improve my restraint and consider a more measured response in distressing situations, particularly involving subjects who are vulnerable or confused.  I need to be more forward thinking about the potential behaviour I could encounter from an unpredictable subject.  I think working on my stress response to situations will help me with a more measured approach and consider that what may seem an insignificant action to me, e.g., taking a few steps towards a subject, may have a significant impact on a situation or individual.  </w:t>
      </w:r>
    </w:p>
    <w:p w14:paraId="7695610F"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p>
    <w:p w14:paraId="5BB97322" w14:textId="77777777" w:rsidR="00CD1B70" w:rsidRPr="00CD1B70" w:rsidRDefault="00CD1B70" w:rsidP="0095580D">
      <w:pPr>
        <w:numPr>
          <w:ilvl w:val="0"/>
          <w:numId w:val="8"/>
        </w:numPr>
        <w:suppressAutoHyphens/>
        <w:overflowPunct/>
        <w:autoSpaceDE/>
        <w:adjustRightInd/>
        <w:spacing w:after="160" w:line="244" w:lineRule="auto"/>
        <w:rPr>
          <w:rFonts w:eastAsia="Calibri"/>
          <w:iCs/>
          <w:color w:val="auto"/>
          <w:sz w:val="24"/>
          <w:szCs w:val="24"/>
          <w:lang w:eastAsia="en-US"/>
        </w:rPr>
      </w:pPr>
      <w:r w:rsidRPr="00CD1B70">
        <w:rPr>
          <w:rFonts w:eastAsia="Calibri"/>
          <w:iCs/>
          <w:color w:val="auto"/>
          <w:sz w:val="24"/>
          <w:szCs w:val="24"/>
          <w:lang w:eastAsia="en-US"/>
        </w:rPr>
        <w:t xml:space="preserve">Action Plan </w:t>
      </w:r>
    </w:p>
    <w:p w14:paraId="7482D4C3" w14:textId="77777777" w:rsidR="00CD1B70" w:rsidRPr="00CD1B70" w:rsidRDefault="00CD1B70" w:rsidP="00CD1B70">
      <w:pPr>
        <w:suppressAutoHyphens/>
        <w:overflowPunct/>
        <w:autoSpaceDE/>
        <w:adjustRightInd/>
        <w:spacing w:after="160" w:line="249" w:lineRule="auto"/>
        <w:rPr>
          <w:rFonts w:eastAsia="Calibri"/>
          <w:iCs/>
          <w:color w:val="auto"/>
          <w:sz w:val="24"/>
          <w:szCs w:val="24"/>
          <w:lang w:eastAsia="en-US"/>
        </w:rPr>
      </w:pPr>
      <w:r w:rsidRPr="00CD1B70">
        <w:rPr>
          <w:rFonts w:eastAsia="Calibri"/>
          <w:iCs/>
          <w:color w:val="auto"/>
          <w:sz w:val="24"/>
          <w:szCs w:val="24"/>
          <w:lang w:eastAsia="en-US"/>
        </w:rPr>
        <w:t xml:space="preserve">If I faced this same situation again, the only thing I would have done differently would be to not have approached the subject as I did, it led to him lashing out and subsequently us </w:t>
      </w:r>
      <w:r w:rsidRPr="00CD1B70">
        <w:rPr>
          <w:rFonts w:eastAsia="Calibri"/>
          <w:iCs/>
          <w:color w:val="auto"/>
          <w:sz w:val="24"/>
          <w:szCs w:val="24"/>
          <w:lang w:eastAsia="en-US"/>
        </w:rPr>
        <w:lastRenderedPageBreak/>
        <w:t xml:space="preserve">having to use force to subdue the male and then arrest him.  If I had just maintained my distance the use of force may not have been necessary, and therefore neither would the arrest. </w:t>
      </w:r>
    </w:p>
    <w:p w14:paraId="5A292EE1" w14:textId="2865B1FC" w:rsidR="00CD1B70" w:rsidRPr="00CD1B70" w:rsidRDefault="00CD1B70" w:rsidP="00CD1B70">
      <w:pPr>
        <w:suppressAutoHyphens/>
        <w:overflowPunct/>
        <w:autoSpaceDE/>
        <w:adjustRightInd/>
        <w:spacing w:after="160" w:line="249" w:lineRule="auto"/>
        <w:rPr>
          <w:rFonts w:eastAsia="Calibri"/>
          <w:color w:val="auto"/>
          <w:sz w:val="24"/>
          <w:szCs w:val="24"/>
          <w:lang w:eastAsia="en-US"/>
        </w:rPr>
      </w:pPr>
      <w:r w:rsidRPr="00CD1B70">
        <w:rPr>
          <w:rFonts w:eastAsia="Calibri"/>
          <w:iCs/>
          <w:color w:val="auto"/>
          <w:sz w:val="24"/>
          <w:szCs w:val="24"/>
          <w:lang w:eastAsia="en-US"/>
        </w:rPr>
        <w:t xml:space="preserve">To develop the skills, I need I will ensure I am very mindful of my response, I will be actively more aware of subject’s body language, tone of voice and other visual or audio cues, such as sweating, clenched fists, rapid eye movement, an increased reaction to sounds, raised voices and threats, (Bryant and Bryant, 2019, p. 268).   I can then avoid any physical contact unless I am certain it will not be perceived as threatening and move back to demonstrate </w:t>
      </w:r>
      <w:r w:rsidR="007F1FE2">
        <w:rPr>
          <w:rFonts w:eastAsia="Calibri"/>
          <w:iCs/>
          <w:color w:val="auto"/>
          <w:sz w:val="24"/>
          <w:szCs w:val="24"/>
          <w:lang w:eastAsia="en-US"/>
        </w:rPr>
        <w:t xml:space="preserve">I am </w:t>
      </w:r>
      <w:r w:rsidRPr="00CD1B70">
        <w:rPr>
          <w:rFonts w:eastAsia="Calibri"/>
          <w:iCs/>
          <w:color w:val="auto"/>
          <w:sz w:val="24"/>
          <w:szCs w:val="24"/>
          <w:lang w:eastAsia="en-US"/>
        </w:rPr>
        <w:t>allowing them space.  I should also ensure I keep my body language slow and calm, as well as using a low tone of voice.</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6997DEE1" w:rsidR="008B28E7" w:rsidRPr="00270EEB" w:rsidRDefault="00CD1B70" w:rsidP="00E6298B">
      <w:pPr>
        <w:ind w:right="107"/>
        <w:jc w:val="both"/>
        <w:rPr>
          <w:sz w:val="24"/>
          <w:szCs w:val="24"/>
        </w:rPr>
      </w:pPr>
      <w:r>
        <w:rPr>
          <w:sz w:val="24"/>
          <w:szCs w:val="24"/>
        </w:rPr>
        <w:t xml:space="preserve">(Word </w:t>
      </w:r>
      <w:r w:rsidR="004762A8">
        <w:rPr>
          <w:sz w:val="24"/>
          <w:szCs w:val="24"/>
        </w:rPr>
        <w:t>count – 258</w:t>
      </w:r>
      <w:ins w:id="5" w:author="Downs, Charles" w:date="2021-06-20T22:20:00Z">
        <w:r w:rsidR="00533634">
          <w:rPr>
            <w:sz w:val="24"/>
            <w:szCs w:val="24"/>
          </w:rPr>
          <w:t>7</w:t>
        </w:r>
      </w:ins>
      <w:del w:id="6" w:author="Downs, Charles" w:date="2021-06-20T22:20:00Z">
        <w:r w:rsidR="004762A8" w:rsidDel="00533634">
          <w:rPr>
            <w:sz w:val="24"/>
            <w:szCs w:val="24"/>
          </w:rPr>
          <w:delText>5</w:delText>
        </w:r>
      </w:del>
      <w:r w:rsidR="004762A8">
        <w:rPr>
          <w:sz w:val="24"/>
          <w:szCs w:val="24"/>
        </w:rPr>
        <w:t>)</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D0BB1D5" w14:textId="77777777" w:rsidR="0095580D" w:rsidRPr="0095580D" w:rsidRDefault="0095580D" w:rsidP="0095580D">
      <w:pPr>
        <w:suppressAutoHyphens/>
        <w:adjustRightInd/>
        <w:rPr>
          <w:iCs/>
          <w:sz w:val="24"/>
          <w:szCs w:val="24"/>
        </w:rPr>
      </w:pPr>
      <w:r w:rsidRPr="0095580D">
        <w:rPr>
          <w:iCs/>
          <w:sz w:val="24"/>
          <w:szCs w:val="24"/>
        </w:rPr>
        <w:t>During my time in the Professional Development Unit, I have been in many policing incidents in which I played a significant role with an offender, service user or a victim.  As a police officer this is the main thing we do.</w:t>
      </w:r>
    </w:p>
    <w:p w14:paraId="34B20F99" w14:textId="77777777" w:rsidR="0095580D" w:rsidRPr="0095580D" w:rsidRDefault="0095580D" w:rsidP="0095580D">
      <w:pPr>
        <w:suppressAutoHyphens/>
        <w:adjustRightInd/>
        <w:rPr>
          <w:iCs/>
          <w:sz w:val="24"/>
          <w:szCs w:val="24"/>
        </w:rPr>
      </w:pPr>
      <w:r w:rsidRPr="0095580D">
        <w:rPr>
          <w:iCs/>
          <w:sz w:val="24"/>
          <w:szCs w:val="24"/>
        </w:rPr>
        <w:t>When we respond to an incident we are in a key role within that situation, whether that is to calm a situation down or gain control of it, gather information or evidence, or to reassure a member of the public. We, as police officers are pivotal to that situation, therefore, the actions we take and the decisions we make not only have an influence on the particular situation but also how we behave as police officers, can affect the perception of the Police by the general public.</w:t>
      </w:r>
    </w:p>
    <w:p w14:paraId="2E0D248B" w14:textId="77777777" w:rsidR="0095580D" w:rsidRPr="0095580D" w:rsidRDefault="0095580D" w:rsidP="0095580D">
      <w:pPr>
        <w:suppressAutoHyphens/>
        <w:adjustRightInd/>
        <w:rPr>
          <w:iCs/>
          <w:sz w:val="24"/>
          <w:szCs w:val="24"/>
        </w:rPr>
      </w:pPr>
      <w:r w:rsidRPr="0095580D">
        <w:rPr>
          <w:iCs/>
          <w:sz w:val="24"/>
          <w:szCs w:val="24"/>
        </w:rPr>
        <w:t>Due to this it is very important that we act professionally and within the law, to ensure we set a good example and to keep the trust of the public we serve.</w:t>
      </w:r>
    </w:p>
    <w:p w14:paraId="493FB8AB" w14:textId="77777777" w:rsidR="0095580D" w:rsidRPr="0095580D" w:rsidRDefault="0095580D" w:rsidP="0095580D">
      <w:pPr>
        <w:suppressAutoHyphens/>
        <w:adjustRightInd/>
        <w:rPr>
          <w:iCs/>
          <w:sz w:val="24"/>
          <w:szCs w:val="24"/>
        </w:rPr>
      </w:pPr>
    </w:p>
    <w:p w14:paraId="2C9C5F99" w14:textId="77777777" w:rsidR="0095580D" w:rsidRPr="0095580D" w:rsidRDefault="0095580D" w:rsidP="0095580D">
      <w:pPr>
        <w:suppressAutoHyphens/>
        <w:adjustRightInd/>
        <w:rPr>
          <w:iCs/>
          <w:sz w:val="24"/>
          <w:szCs w:val="24"/>
        </w:rPr>
      </w:pPr>
      <w:r w:rsidRPr="0095580D">
        <w:rPr>
          <w:iCs/>
          <w:sz w:val="24"/>
          <w:szCs w:val="24"/>
        </w:rPr>
        <w:t>In this discussion I am going to review a sudden death I attended and use the Borton’s Reflective Tool to evaluate my approach and assess its success.</w:t>
      </w:r>
    </w:p>
    <w:p w14:paraId="060C4481" w14:textId="77777777" w:rsidR="0095580D" w:rsidRPr="0095580D" w:rsidRDefault="0095580D" w:rsidP="0095580D">
      <w:pPr>
        <w:suppressAutoHyphens/>
        <w:adjustRightInd/>
        <w:rPr>
          <w:color w:val="222222"/>
          <w:sz w:val="24"/>
          <w:szCs w:val="24"/>
        </w:rPr>
      </w:pPr>
    </w:p>
    <w:p w14:paraId="1FACCD20" w14:textId="77777777" w:rsidR="0095580D" w:rsidRPr="0095580D" w:rsidRDefault="0095580D" w:rsidP="0095580D">
      <w:pPr>
        <w:suppressAutoHyphens/>
        <w:adjustRightInd/>
        <w:rPr>
          <w:color w:val="222222"/>
          <w:sz w:val="24"/>
          <w:szCs w:val="24"/>
        </w:rPr>
      </w:pPr>
    </w:p>
    <w:p w14:paraId="43460A4F" w14:textId="77777777" w:rsidR="0095580D" w:rsidRPr="0095580D" w:rsidRDefault="0095580D" w:rsidP="0095580D">
      <w:pPr>
        <w:suppressAutoHyphens/>
        <w:adjustRightInd/>
        <w:rPr>
          <w:color w:val="222222"/>
          <w:sz w:val="24"/>
          <w:szCs w:val="24"/>
        </w:rPr>
      </w:pPr>
      <w:r w:rsidRPr="0095580D">
        <w:rPr>
          <w:color w:val="222222"/>
          <w:sz w:val="24"/>
          <w:szCs w:val="24"/>
        </w:rPr>
        <w:t>The Borton’s Reflective Tool is a reflective model which provides three questions which are used to reflect on a situation or event.  These questions are:</w:t>
      </w:r>
    </w:p>
    <w:p w14:paraId="71064FB0" w14:textId="77777777" w:rsidR="0095580D" w:rsidRPr="0095580D" w:rsidRDefault="0095580D" w:rsidP="0095580D">
      <w:pPr>
        <w:numPr>
          <w:ilvl w:val="0"/>
          <w:numId w:val="9"/>
        </w:numPr>
        <w:suppressAutoHyphens/>
        <w:overflowPunct/>
        <w:autoSpaceDE/>
        <w:adjustRightInd/>
        <w:spacing w:after="160" w:line="247" w:lineRule="auto"/>
        <w:textAlignment w:val="auto"/>
        <w:rPr>
          <w:rFonts w:eastAsia="Calibri"/>
          <w:iCs/>
          <w:color w:val="auto"/>
          <w:sz w:val="24"/>
          <w:szCs w:val="24"/>
          <w:lang w:eastAsia="en-US"/>
        </w:rPr>
      </w:pPr>
      <w:r w:rsidRPr="0095580D">
        <w:rPr>
          <w:rFonts w:eastAsia="Calibri"/>
          <w:iCs/>
          <w:color w:val="auto"/>
          <w:sz w:val="24"/>
          <w:szCs w:val="24"/>
          <w:lang w:eastAsia="en-US"/>
        </w:rPr>
        <w:t>What?</w:t>
      </w:r>
    </w:p>
    <w:p w14:paraId="1A2C0EB9" w14:textId="77777777" w:rsidR="0095580D" w:rsidRPr="0095580D" w:rsidRDefault="0095580D" w:rsidP="0095580D">
      <w:pPr>
        <w:numPr>
          <w:ilvl w:val="0"/>
          <w:numId w:val="9"/>
        </w:numPr>
        <w:suppressAutoHyphens/>
        <w:overflowPunct/>
        <w:autoSpaceDE/>
        <w:adjustRightInd/>
        <w:spacing w:after="160" w:line="247" w:lineRule="auto"/>
        <w:textAlignment w:val="auto"/>
        <w:rPr>
          <w:rFonts w:eastAsia="Calibri"/>
          <w:iCs/>
          <w:color w:val="auto"/>
          <w:sz w:val="24"/>
          <w:szCs w:val="24"/>
          <w:lang w:eastAsia="en-US"/>
        </w:rPr>
      </w:pPr>
      <w:r w:rsidRPr="0095580D">
        <w:rPr>
          <w:rFonts w:eastAsia="Calibri"/>
          <w:iCs/>
          <w:color w:val="auto"/>
          <w:sz w:val="24"/>
          <w:szCs w:val="24"/>
          <w:lang w:eastAsia="en-US"/>
        </w:rPr>
        <w:t>So what?</w:t>
      </w:r>
    </w:p>
    <w:p w14:paraId="273D8562" w14:textId="77777777" w:rsidR="0095580D" w:rsidRPr="0095580D" w:rsidRDefault="0095580D" w:rsidP="0095580D">
      <w:pPr>
        <w:numPr>
          <w:ilvl w:val="0"/>
          <w:numId w:val="9"/>
        </w:numPr>
        <w:suppressAutoHyphens/>
        <w:overflowPunct/>
        <w:autoSpaceDE/>
        <w:adjustRightInd/>
        <w:spacing w:after="160" w:line="247" w:lineRule="auto"/>
        <w:textAlignment w:val="auto"/>
        <w:rPr>
          <w:rFonts w:eastAsia="Calibri"/>
          <w:iCs/>
          <w:color w:val="auto"/>
          <w:sz w:val="24"/>
          <w:szCs w:val="24"/>
          <w:lang w:eastAsia="en-US"/>
        </w:rPr>
      </w:pPr>
      <w:r w:rsidRPr="0095580D">
        <w:rPr>
          <w:rFonts w:eastAsia="Calibri"/>
          <w:iCs/>
          <w:color w:val="auto"/>
          <w:sz w:val="24"/>
          <w:szCs w:val="24"/>
          <w:lang w:eastAsia="en-US"/>
        </w:rPr>
        <w:t>Now what?</w:t>
      </w:r>
    </w:p>
    <w:p w14:paraId="7E32C096" w14:textId="773399FE" w:rsidR="0095580D" w:rsidRPr="0095580D" w:rsidRDefault="0095580D" w:rsidP="0095580D">
      <w:pPr>
        <w:suppressAutoHyphens/>
        <w:adjustRightInd/>
        <w:rPr>
          <w:sz w:val="24"/>
          <w:szCs w:val="24"/>
        </w:rPr>
      </w:pPr>
      <w:r w:rsidRPr="0095580D">
        <w:rPr>
          <w:iCs/>
          <w:sz w:val="24"/>
          <w:szCs w:val="24"/>
        </w:rPr>
        <w:lastRenderedPageBreak/>
        <w:t>(</w:t>
      </w:r>
      <w:r w:rsidRPr="0095580D">
        <w:rPr>
          <w:sz w:val="24"/>
          <w:szCs w:val="24"/>
        </w:rPr>
        <w:t xml:space="preserve">The British Dietetic Association. </w:t>
      </w:r>
      <w:r w:rsidR="006B393C">
        <w:rPr>
          <w:sz w:val="24"/>
          <w:szCs w:val="24"/>
        </w:rPr>
        <w:t>N.d</w:t>
      </w:r>
      <w:r w:rsidRPr="0095580D">
        <w:rPr>
          <w:sz w:val="24"/>
          <w:szCs w:val="24"/>
        </w:rPr>
        <w:t>)</w:t>
      </w:r>
    </w:p>
    <w:p w14:paraId="7C133F56" w14:textId="77777777" w:rsidR="0095580D" w:rsidRPr="0095580D" w:rsidRDefault="0095580D" w:rsidP="0095580D">
      <w:pPr>
        <w:suppressAutoHyphens/>
        <w:adjustRightInd/>
        <w:rPr>
          <w:iCs/>
          <w:sz w:val="24"/>
          <w:szCs w:val="24"/>
        </w:rPr>
      </w:pPr>
    </w:p>
    <w:p w14:paraId="0971C865" w14:textId="77777777" w:rsidR="0095580D" w:rsidRPr="0095580D" w:rsidRDefault="0095580D" w:rsidP="0095580D">
      <w:pPr>
        <w:suppressAutoHyphens/>
        <w:adjustRightInd/>
        <w:rPr>
          <w:iCs/>
          <w:sz w:val="24"/>
          <w:szCs w:val="24"/>
        </w:rPr>
      </w:pPr>
    </w:p>
    <w:p w14:paraId="6D2191CC" w14:textId="77777777" w:rsidR="0095580D" w:rsidRPr="0095580D" w:rsidRDefault="0095580D" w:rsidP="0095580D">
      <w:pPr>
        <w:suppressAutoHyphens/>
        <w:adjustRightInd/>
        <w:rPr>
          <w:iCs/>
          <w:sz w:val="24"/>
          <w:szCs w:val="24"/>
        </w:rPr>
      </w:pPr>
      <w:r w:rsidRPr="0095580D">
        <w:rPr>
          <w:iCs/>
          <w:sz w:val="24"/>
          <w:szCs w:val="24"/>
        </w:rPr>
        <w:t>These three questions can then be broken down into further questions to go into more depth, analysing the situation and how it is approached and dealt with.</w:t>
      </w:r>
    </w:p>
    <w:p w14:paraId="3BE32769" w14:textId="77777777" w:rsidR="0095580D" w:rsidRPr="0095580D" w:rsidRDefault="0095580D" w:rsidP="0095580D">
      <w:pPr>
        <w:suppressAutoHyphens/>
        <w:adjustRightInd/>
        <w:rPr>
          <w:iCs/>
          <w:sz w:val="24"/>
          <w:szCs w:val="24"/>
        </w:rPr>
      </w:pPr>
      <w:r w:rsidRPr="0095580D">
        <w:rPr>
          <w:iCs/>
          <w:sz w:val="24"/>
          <w:szCs w:val="24"/>
        </w:rPr>
        <w:t>Using the Rolfe et al (2001) adaptation these three questions are further broken down in the following way:</w:t>
      </w:r>
    </w:p>
    <w:p w14:paraId="146BBAFE" w14:textId="77777777" w:rsidR="0095580D" w:rsidRPr="0095580D" w:rsidRDefault="0095580D" w:rsidP="0095580D">
      <w:pPr>
        <w:suppressAutoHyphens/>
        <w:adjustRightInd/>
        <w:ind w:left="360"/>
        <w:rPr>
          <w:sz w:val="24"/>
          <w:szCs w:val="24"/>
        </w:rPr>
      </w:pPr>
    </w:p>
    <w:p w14:paraId="03F15F92" w14:textId="77777777" w:rsidR="0095580D" w:rsidRPr="0095580D" w:rsidRDefault="0095580D" w:rsidP="0095580D">
      <w:pPr>
        <w:suppressAutoHyphens/>
        <w:adjustRightInd/>
        <w:ind w:left="360"/>
        <w:rPr>
          <w:iCs/>
          <w:sz w:val="24"/>
          <w:szCs w:val="24"/>
        </w:rPr>
      </w:pPr>
    </w:p>
    <w:p w14:paraId="5DEC077B" w14:textId="77777777" w:rsidR="0095580D" w:rsidRPr="0095580D" w:rsidRDefault="0095580D" w:rsidP="0095580D">
      <w:pPr>
        <w:overflowPunct/>
        <w:adjustRightInd/>
        <w:textAlignment w:val="auto"/>
        <w:rPr>
          <w:rFonts w:eastAsia="Calibri"/>
          <w:color w:val="auto"/>
          <w:sz w:val="24"/>
          <w:szCs w:val="24"/>
          <w:lang w:eastAsia="en-US"/>
        </w:rPr>
      </w:pPr>
      <w:r w:rsidRPr="0095580D">
        <w:rPr>
          <w:rFonts w:eastAsia="Calibri"/>
          <w:color w:val="auto"/>
          <w:sz w:val="24"/>
          <w:szCs w:val="24"/>
          <w:lang w:eastAsia="en-US"/>
        </w:rPr>
        <w:t>What?</w:t>
      </w:r>
    </w:p>
    <w:p w14:paraId="42E7D04D" w14:textId="77777777" w:rsidR="0095580D" w:rsidRPr="0095580D" w:rsidRDefault="0095580D" w:rsidP="0095580D">
      <w:pPr>
        <w:numPr>
          <w:ilvl w:val="0"/>
          <w:numId w:val="10"/>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is the problem?</w:t>
      </w:r>
    </w:p>
    <w:p w14:paraId="522EF2E9" w14:textId="77777777" w:rsidR="0095580D" w:rsidRPr="0095580D" w:rsidRDefault="0095580D" w:rsidP="0095580D">
      <w:pPr>
        <w:numPr>
          <w:ilvl w:val="0"/>
          <w:numId w:val="10"/>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was my role in the situation?</w:t>
      </w:r>
    </w:p>
    <w:p w14:paraId="6E29C5C9" w14:textId="77777777" w:rsidR="0095580D" w:rsidRPr="0095580D" w:rsidRDefault="0095580D" w:rsidP="0095580D">
      <w:pPr>
        <w:numPr>
          <w:ilvl w:val="0"/>
          <w:numId w:val="10"/>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was I trying to achieve?</w:t>
      </w:r>
    </w:p>
    <w:p w14:paraId="5395947F" w14:textId="77777777" w:rsidR="0095580D" w:rsidRPr="0095580D" w:rsidRDefault="0095580D" w:rsidP="0095580D">
      <w:pPr>
        <w:numPr>
          <w:ilvl w:val="0"/>
          <w:numId w:val="10"/>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actions did I take?</w:t>
      </w:r>
    </w:p>
    <w:p w14:paraId="2C6EBC4E" w14:textId="77777777" w:rsidR="0095580D" w:rsidRPr="0095580D" w:rsidRDefault="0095580D" w:rsidP="0095580D">
      <w:pPr>
        <w:numPr>
          <w:ilvl w:val="0"/>
          <w:numId w:val="10"/>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were the consequences for myself or others?</w:t>
      </w:r>
    </w:p>
    <w:p w14:paraId="2F3AD2F4" w14:textId="77777777" w:rsidR="0095580D" w:rsidRPr="0095580D" w:rsidRDefault="0095580D" w:rsidP="0095580D">
      <w:pPr>
        <w:numPr>
          <w:ilvl w:val="0"/>
          <w:numId w:val="10"/>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feelings did it evoke in myself?</w:t>
      </w:r>
    </w:p>
    <w:p w14:paraId="7EBBB394" w14:textId="77777777" w:rsidR="0095580D" w:rsidRPr="0095580D" w:rsidRDefault="0095580D" w:rsidP="0095580D">
      <w:pPr>
        <w:numPr>
          <w:ilvl w:val="0"/>
          <w:numId w:val="10"/>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was good/bad about the experience?</w:t>
      </w:r>
    </w:p>
    <w:p w14:paraId="01E525E9" w14:textId="77777777" w:rsidR="0095580D" w:rsidRPr="0095580D" w:rsidRDefault="0095580D" w:rsidP="0095580D">
      <w:pPr>
        <w:overflowPunct/>
        <w:adjustRightInd/>
        <w:textAlignment w:val="auto"/>
        <w:rPr>
          <w:rFonts w:eastAsia="Calibri"/>
          <w:color w:val="auto"/>
          <w:sz w:val="24"/>
          <w:szCs w:val="24"/>
          <w:lang w:eastAsia="en-US"/>
        </w:rPr>
      </w:pPr>
      <w:r w:rsidRPr="0095580D">
        <w:rPr>
          <w:rFonts w:eastAsia="Calibri"/>
          <w:color w:val="auto"/>
          <w:sz w:val="24"/>
          <w:szCs w:val="24"/>
          <w:lang w:eastAsia="en-US"/>
        </w:rPr>
        <w:t>So what?</w:t>
      </w:r>
    </w:p>
    <w:p w14:paraId="4EEC19E9" w14:textId="77777777" w:rsidR="0095580D" w:rsidRPr="0095580D" w:rsidRDefault="0095580D" w:rsidP="0095580D">
      <w:pPr>
        <w:numPr>
          <w:ilvl w:val="0"/>
          <w:numId w:val="11"/>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Does this tell me/teach me?</w:t>
      </w:r>
    </w:p>
    <w:p w14:paraId="52AAD750" w14:textId="77777777" w:rsidR="0095580D" w:rsidRPr="0095580D" w:rsidRDefault="0095580D" w:rsidP="0095580D">
      <w:pPr>
        <w:numPr>
          <w:ilvl w:val="0"/>
          <w:numId w:val="11"/>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Was going through my mind as I acted?</w:t>
      </w:r>
    </w:p>
    <w:p w14:paraId="7F12F678" w14:textId="77777777" w:rsidR="0095580D" w:rsidRPr="0095580D" w:rsidRDefault="0095580D" w:rsidP="0095580D">
      <w:pPr>
        <w:numPr>
          <w:ilvl w:val="0"/>
          <w:numId w:val="11"/>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Did I base my actions on?</w:t>
      </w:r>
    </w:p>
    <w:p w14:paraId="158654B4" w14:textId="77777777" w:rsidR="0095580D" w:rsidRPr="0095580D" w:rsidRDefault="0095580D" w:rsidP="0095580D">
      <w:pPr>
        <w:numPr>
          <w:ilvl w:val="0"/>
          <w:numId w:val="11"/>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Other knowledge can I bring to the situation?</w:t>
      </w:r>
    </w:p>
    <w:p w14:paraId="5D6C41A6" w14:textId="77777777" w:rsidR="0095580D" w:rsidRPr="0095580D" w:rsidRDefault="0095580D" w:rsidP="0095580D">
      <w:pPr>
        <w:numPr>
          <w:ilvl w:val="0"/>
          <w:numId w:val="11"/>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Could/should I have done to make it better?</w:t>
      </w:r>
    </w:p>
    <w:p w14:paraId="1D1F695B" w14:textId="77777777" w:rsidR="0095580D" w:rsidRPr="0095580D" w:rsidRDefault="0095580D" w:rsidP="0095580D">
      <w:pPr>
        <w:numPr>
          <w:ilvl w:val="0"/>
          <w:numId w:val="11"/>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Is my new understanding of the situation?</w:t>
      </w:r>
    </w:p>
    <w:p w14:paraId="591978B0" w14:textId="77777777" w:rsidR="0095580D" w:rsidRPr="0095580D" w:rsidRDefault="0095580D" w:rsidP="0095580D">
      <w:pPr>
        <w:numPr>
          <w:ilvl w:val="0"/>
          <w:numId w:val="11"/>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Broader issues arise from the situation?</w:t>
      </w:r>
    </w:p>
    <w:p w14:paraId="4137CD5B" w14:textId="77777777" w:rsidR="0095580D" w:rsidRPr="0095580D" w:rsidRDefault="0095580D" w:rsidP="0095580D">
      <w:pPr>
        <w:overflowPunct/>
        <w:adjustRightInd/>
        <w:textAlignment w:val="auto"/>
        <w:rPr>
          <w:rFonts w:eastAsia="Calibri"/>
          <w:color w:val="auto"/>
          <w:sz w:val="24"/>
          <w:szCs w:val="24"/>
          <w:lang w:eastAsia="en-US"/>
        </w:rPr>
      </w:pPr>
      <w:r w:rsidRPr="0095580D">
        <w:rPr>
          <w:rFonts w:eastAsia="Calibri"/>
          <w:color w:val="auto"/>
          <w:sz w:val="24"/>
          <w:szCs w:val="24"/>
          <w:lang w:eastAsia="en-US"/>
        </w:rPr>
        <w:t>Now what?</w:t>
      </w:r>
    </w:p>
    <w:p w14:paraId="14CDF899" w14:textId="77777777" w:rsidR="0095580D" w:rsidRPr="0095580D" w:rsidRDefault="0095580D" w:rsidP="0095580D">
      <w:pPr>
        <w:numPr>
          <w:ilvl w:val="0"/>
          <w:numId w:val="12"/>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Do I need to do in order to make things better/stop being stuck/improve my teaching/resolve the situation/feel better/get on better/etc., etc.?</w:t>
      </w:r>
    </w:p>
    <w:p w14:paraId="3CC6C592" w14:textId="77777777" w:rsidR="0095580D" w:rsidRPr="0095580D" w:rsidRDefault="0095580D" w:rsidP="0095580D">
      <w:pPr>
        <w:numPr>
          <w:ilvl w:val="0"/>
          <w:numId w:val="12"/>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Broader issues need to be considered if this action is to be successful?</w:t>
      </w:r>
    </w:p>
    <w:p w14:paraId="30965086" w14:textId="77777777" w:rsidR="0095580D" w:rsidRPr="0095580D" w:rsidRDefault="0095580D" w:rsidP="0095580D">
      <w:pPr>
        <w:numPr>
          <w:ilvl w:val="0"/>
          <w:numId w:val="12"/>
        </w:numPr>
        <w:suppressAutoHyphens/>
        <w:overflowPunct/>
        <w:autoSpaceDE/>
        <w:adjustRightInd/>
        <w:spacing w:after="160" w:line="247" w:lineRule="auto"/>
        <w:textAlignment w:val="auto"/>
        <w:rPr>
          <w:rFonts w:eastAsia="Calibri"/>
          <w:color w:val="auto"/>
          <w:sz w:val="24"/>
          <w:szCs w:val="24"/>
          <w:lang w:eastAsia="en-US"/>
        </w:rPr>
      </w:pPr>
      <w:r w:rsidRPr="0095580D">
        <w:rPr>
          <w:rFonts w:eastAsia="Calibri"/>
          <w:color w:val="auto"/>
          <w:sz w:val="24"/>
          <w:szCs w:val="24"/>
          <w:lang w:eastAsia="en-US"/>
        </w:rPr>
        <w:t>Might be the consequences of this action?</w:t>
      </w:r>
    </w:p>
    <w:p w14:paraId="119C0065" w14:textId="77777777" w:rsidR="0095580D" w:rsidRPr="0095580D" w:rsidRDefault="0095580D" w:rsidP="0095580D">
      <w:pPr>
        <w:suppressAutoHyphens/>
        <w:adjustRightInd/>
        <w:rPr>
          <w:sz w:val="24"/>
          <w:szCs w:val="24"/>
        </w:rPr>
      </w:pPr>
      <w:r w:rsidRPr="0095580D">
        <w:rPr>
          <w:iCs/>
          <w:sz w:val="24"/>
          <w:szCs w:val="24"/>
        </w:rPr>
        <w:t>(</w:t>
      </w:r>
      <w:r w:rsidRPr="0095580D">
        <w:rPr>
          <w:sz w:val="24"/>
          <w:szCs w:val="24"/>
        </w:rPr>
        <w:t>University of Cumbria.  2016)</w:t>
      </w:r>
    </w:p>
    <w:p w14:paraId="28C7E2C2" w14:textId="77777777" w:rsidR="0095580D" w:rsidRPr="0095580D" w:rsidRDefault="0095580D" w:rsidP="0095580D">
      <w:pPr>
        <w:suppressAutoHyphens/>
        <w:adjustRightInd/>
        <w:rPr>
          <w:iCs/>
          <w:sz w:val="24"/>
          <w:szCs w:val="24"/>
        </w:rPr>
      </w:pPr>
    </w:p>
    <w:p w14:paraId="1752EB92" w14:textId="77777777" w:rsidR="0095580D" w:rsidRPr="0095580D" w:rsidRDefault="0095580D" w:rsidP="0095580D">
      <w:pPr>
        <w:suppressAutoHyphens/>
        <w:adjustRightInd/>
        <w:rPr>
          <w:iCs/>
          <w:sz w:val="24"/>
          <w:szCs w:val="24"/>
        </w:rPr>
      </w:pPr>
      <w:r w:rsidRPr="0095580D">
        <w:rPr>
          <w:iCs/>
          <w:sz w:val="24"/>
          <w:szCs w:val="24"/>
        </w:rPr>
        <w:t>What?</w:t>
      </w:r>
    </w:p>
    <w:p w14:paraId="6323F144" w14:textId="77777777" w:rsidR="0095580D" w:rsidRPr="0095580D" w:rsidRDefault="0095580D" w:rsidP="0095580D">
      <w:pPr>
        <w:suppressAutoHyphens/>
        <w:adjustRightInd/>
        <w:rPr>
          <w:iCs/>
          <w:sz w:val="24"/>
          <w:szCs w:val="24"/>
        </w:rPr>
      </w:pPr>
    </w:p>
    <w:p w14:paraId="74EBA480" w14:textId="77777777" w:rsidR="0095580D" w:rsidRPr="0095580D" w:rsidRDefault="0095580D" w:rsidP="0095580D">
      <w:pPr>
        <w:suppressAutoHyphens/>
        <w:adjustRightInd/>
        <w:rPr>
          <w:iCs/>
          <w:sz w:val="24"/>
          <w:szCs w:val="24"/>
        </w:rPr>
      </w:pPr>
      <w:r w:rsidRPr="0095580D">
        <w:rPr>
          <w:iCs/>
          <w:sz w:val="24"/>
          <w:szCs w:val="24"/>
        </w:rPr>
        <w:t>With this situation an emergency call came in over the radio to attend an address where there was concern for the person who lived there. I attended along with three other colleagues.</w:t>
      </w:r>
    </w:p>
    <w:p w14:paraId="0F12CACC" w14:textId="77777777" w:rsidR="0095580D" w:rsidRPr="0095580D" w:rsidRDefault="0095580D" w:rsidP="0095580D">
      <w:pPr>
        <w:suppressAutoHyphens/>
        <w:adjustRightInd/>
        <w:rPr>
          <w:iCs/>
          <w:sz w:val="24"/>
          <w:szCs w:val="24"/>
        </w:rPr>
      </w:pPr>
      <w:r w:rsidRPr="0095580D">
        <w:rPr>
          <w:iCs/>
          <w:sz w:val="24"/>
          <w:szCs w:val="24"/>
        </w:rPr>
        <w:lastRenderedPageBreak/>
        <w:t>On arrival we were met by the occupier’s son who stated he had not been able to contact his mother, the occupier, for several days and the neighbours had also not seen her for a few days.</w:t>
      </w:r>
    </w:p>
    <w:p w14:paraId="5EFAB72B" w14:textId="77777777" w:rsidR="0095580D" w:rsidRPr="0095580D" w:rsidRDefault="0095580D" w:rsidP="0095580D">
      <w:pPr>
        <w:suppressAutoHyphens/>
        <w:adjustRightInd/>
        <w:rPr>
          <w:iCs/>
          <w:sz w:val="24"/>
          <w:szCs w:val="24"/>
        </w:rPr>
      </w:pPr>
      <w:r w:rsidRPr="0095580D">
        <w:rPr>
          <w:iCs/>
          <w:sz w:val="24"/>
          <w:szCs w:val="24"/>
        </w:rPr>
        <w:t xml:space="preserve">I went around the outside of the property and checked through the windows to see if I could locate her inside the property. </w:t>
      </w:r>
    </w:p>
    <w:p w14:paraId="5351DC43" w14:textId="597CF335" w:rsidR="0095580D" w:rsidRPr="0095580D" w:rsidRDefault="0095580D" w:rsidP="0095580D">
      <w:pPr>
        <w:suppressAutoHyphens/>
        <w:adjustRightInd/>
        <w:rPr>
          <w:iCs/>
          <w:sz w:val="24"/>
          <w:szCs w:val="24"/>
        </w:rPr>
      </w:pPr>
      <w:r w:rsidRPr="0095580D">
        <w:rPr>
          <w:iCs/>
          <w:sz w:val="24"/>
          <w:szCs w:val="24"/>
        </w:rPr>
        <w:t xml:space="preserve">Prior to our attendance to the </w:t>
      </w:r>
      <w:r w:rsidR="00BE6F8B" w:rsidRPr="0095580D">
        <w:rPr>
          <w:iCs/>
          <w:sz w:val="24"/>
          <w:szCs w:val="24"/>
        </w:rPr>
        <w:t>property,</w:t>
      </w:r>
      <w:r w:rsidRPr="0095580D">
        <w:rPr>
          <w:iCs/>
          <w:sz w:val="24"/>
          <w:szCs w:val="24"/>
        </w:rPr>
        <w:t xml:space="preserve"> we had information that the occupier was hard of hearing and did not always have her phone on her.  Because of this I was hopeful that she would be at her home safe and well, and this would have a positive outcome for the family involved. While looking around the outside of the property I noticed the curtains in all the rooms of the house were open apart from in one room which I deduced to be the bedroom.  Due to the time of day and the circumstances I became suspicious that the occupier may have passed away and we were going to be confronted with a corpse in an unknown state.  This made me feel quite nervous and unsure as I had not been in a situation like </w:t>
      </w:r>
      <w:r w:rsidR="00BE6F8B" w:rsidRPr="0095580D">
        <w:rPr>
          <w:iCs/>
          <w:sz w:val="24"/>
          <w:szCs w:val="24"/>
        </w:rPr>
        <w:t>this,</w:t>
      </w:r>
      <w:r w:rsidRPr="0095580D">
        <w:rPr>
          <w:iCs/>
          <w:sz w:val="24"/>
          <w:szCs w:val="24"/>
        </w:rPr>
        <w:t xml:space="preserve"> and I did not know how I was going to react once inside the property.</w:t>
      </w:r>
    </w:p>
    <w:p w14:paraId="067BE8E9" w14:textId="298B0FB2" w:rsidR="0095580D" w:rsidRPr="0095580D" w:rsidRDefault="0095580D" w:rsidP="0095580D">
      <w:pPr>
        <w:suppressAutoHyphens/>
        <w:adjustRightInd/>
        <w:rPr>
          <w:sz w:val="24"/>
          <w:szCs w:val="24"/>
        </w:rPr>
      </w:pPr>
      <w:r w:rsidRPr="0095580D">
        <w:rPr>
          <w:iCs/>
          <w:sz w:val="24"/>
          <w:szCs w:val="24"/>
        </w:rPr>
        <w:t xml:space="preserve">One of my colleagues then made entry to the property, using Section 17(E) of the police and criminal Evidence Act 1984. Which allows police officers to force their way into a property to save life and limb.  We were able to use this section of the police and criminal evidence act as we had reasonable cause to believe the </w:t>
      </w:r>
      <w:r w:rsidR="00BE6F8B" w:rsidRPr="0095580D">
        <w:rPr>
          <w:iCs/>
          <w:sz w:val="24"/>
          <w:szCs w:val="24"/>
        </w:rPr>
        <w:t>homeowner</w:t>
      </w:r>
      <w:r w:rsidRPr="0095580D">
        <w:rPr>
          <w:iCs/>
          <w:sz w:val="24"/>
          <w:szCs w:val="24"/>
        </w:rPr>
        <w:t xml:space="preserve"> was in the property, but we did not know what medical state the owner was in and we believed she was in need of our assistance. (</w:t>
      </w:r>
      <w:r w:rsidRPr="0095580D">
        <w:rPr>
          <w:i/>
          <w:sz w:val="24"/>
          <w:szCs w:val="24"/>
        </w:rPr>
        <w:t>Police and Criminal Evidence Act 1984,</w:t>
      </w:r>
      <w:r w:rsidRPr="0095580D">
        <w:rPr>
          <w:iCs/>
          <w:sz w:val="24"/>
          <w:szCs w:val="24"/>
        </w:rPr>
        <w:t xml:space="preserve"> a)</w:t>
      </w:r>
    </w:p>
    <w:p w14:paraId="5AA2DBB4" w14:textId="56E5F887" w:rsidR="0095580D" w:rsidRPr="0095580D" w:rsidRDefault="0095580D" w:rsidP="0095580D">
      <w:pPr>
        <w:suppressAutoHyphens/>
        <w:adjustRightInd/>
        <w:rPr>
          <w:sz w:val="24"/>
          <w:szCs w:val="24"/>
        </w:rPr>
      </w:pPr>
      <w:r w:rsidRPr="0095580D">
        <w:rPr>
          <w:iCs/>
          <w:sz w:val="24"/>
          <w:szCs w:val="24"/>
        </w:rPr>
        <w:t xml:space="preserve">Once we had gained entry to the </w:t>
      </w:r>
      <w:r w:rsidR="00BE6F8B" w:rsidRPr="0095580D">
        <w:rPr>
          <w:iCs/>
          <w:sz w:val="24"/>
          <w:szCs w:val="24"/>
        </w:rPr>
        <w:t>property,</w:t>
      </w:r>
      <w:r w:rsidRPr="0095580D">
        <w:rPr>
          <w:iCs/>
          <w:sz w:val="24"/>
          <w:szCs w:val="24"/>
        </w:rPr>
        <w:t xml:space="preserve"> we did indeed find the occupier deceased in her bed.</w:t>
      </w:r>
    </w:p>
    <w:p w14:paraId="34D376E9" w14:textId="77777777" w:rsidR="0095580D" w:rsidRPr="0095580D" w:rsidRDefault="0095580D" w:rsidP="0095580D">
      <w:pPr>
        <w:suppressAutoHyphens/>
        <w:adjustRightInd/>
        <w:rPr>
          <w:iCs/>
          <w:sz w:val="24"/>
          <w:szCs w:val="24"/>
        </w:rPr>
      </w:pPr>
      <w:r w:rsidRPr="0095580D">
        <w:rPr>
          <w:iCs/>
          <w:sz w:val="24"/>
          <w:szCs w:val="24"/>
        </w:rPr>
        <w:t>I then had to go out and inform her son, who was waiting outside the property, that we had located his mother but unfortunately, she was deceased. I then proceeded to explain the procedure of what was to follow.</w:t>
      </w:r>
    </w:p>
    <w:p w14:paraId="2F859F6A" w14:textId="77777777" w:rsidR="0095580D" w:rsidRPr="0095580D" w:rsidRDefault="0095580D" w:rsidP="0095580D">
      <w:pPr>
        <w:suppressAutoHyphens/>
        <w:adjustRightInd/>
        <w:rPr>
          <w:iCs/>
          <w:sz w:val="24"/>
          <w:szCs w:val="24"/>
        </w:rPr>
      </w:pPr>
      <w:r w:rsidRPr="0095580D">
        <w:rPr>
          <w:iCs/>
          <w:sz w:val="24"/>
          <w:szCs w:val="24"/>
        </w:rPr>
        <w:t>Again, I was very nervous about informing the son as I had not given the death message before and I was unsure how he was going to react to the information or if I was going to present myself appropriately.</w:t>
      </w:r>
    </w:p>
    <w:p w14:paraId="34416606" w14:textId="77777777" w:rsidR="0095580D" w:rsidRPr="0095580D" w:rsidRDefault="0095580D" w:rsidP="0095580D">
      <w:pPr>
        <w:suppressAutoHyphens/>
        <w:adjustRightInd/>
        <w:rPr>
          <w:iCs/>
          <w:sz w:val="24"/>
          <w:szCs w:val="24"/>
        </w:rPr>
      </w:pPr>
    </w:p>
    <w:p w14:paraId="4BF3B6B7" w14:textId="77777777" w:rsidR="0095580D" w:rsidRPr="0095580D" w:rsidRDefault="0095580D" w:rsidP="0095580D">
      <w:pPr>
        <w:suppressAutoHyphens/>
        <w:adjustRightInd/>
        <w:rPr>
          <w:iCs/>
          <w:sz w:val="24"/>
          <w:szCs w:val="24"/>
        </w:rPr>
      </w:pPr>
      <w:r w:rsidRPr="0095580D">
        <w:rPr>
          <w:iCs/>
          <w:sz w:val="24"/>
          <w:szCs w:val="24"/>
        </w:rPr>
        <w:t>This whole experience was like a rollercoaster as I started off quite positive and hopeful about the situation, however this quickly changed to feeling quite negative. Overall, I feel like I performed well and acted and presented myself appropriately and professionally and the family were very understanding and thankful for the help and information I had provided to them.</w:t>
      </w:r>
    </w:p>
    <w:p w14:paraId="5FB56FB5" w14:textId="77777777" w:rsidR="0095580D" w:rsidRPr="0095580D" w:rsidRDefault="0095580D" w:rsidP="0095580D">
      <w:pPr>
        <w:suppressAutoHyphens/>
        <w:adjustRightInd/>
        <w:rPr>
          <w:iCs/>
          <w:sz w:val="24"/>
          <w:szCs w:val="24"/>
        </w:rPr>
      </w:pPr>
    </w:p>
    <w:p w14:paraId="4E8B5BCE" w14:textId="77777777" w:rsidR="0095580D" w:rsidRPr="0095580D" w:rsidRDefault="0095580D" w:rsidP="0095580D">
      <w:pPr>
        <w:suppressAutoHyphens/>
        <w:adjustRightInd/>
        <w:rPr>
          <w:iCs/>
          <w:sz w:val="24"/>
          <w:szCs w:val="24"/>
        </w:rPr>
      </w:pPr>
      <w:r w:rsidRPr="0095580D">
        <w:rPr>
          <w:iCs/>
          <w:sz w:val="24"/>
          <w:szCs w:val="24"/>
        </w:rPr>
        <w:t>So what?</w:t>
      </w:r>
    </w:p>
    <w:p w14:paraId="534DBAA3" w14:textId="77777777" w:rsidR="0095580D" w:rsidRPr="0095580D" w:rsidRDefault="0095580D" w:rsidP="0095580D">
      <w:pPr>
        <w:suppressAutoHyphens/>
        <w:adjustRightInd/>
        <w:rPr>
          <w:iCs/>
          <w:sz w:val="24"/>
          <w:szCs w:val="24"/>
        </w:rPr>
      </w:pPr>
    </w:p>
    <w:p w14:paraId="67FDE005" w14:textId="77777777" w:rsidR="0095580D" w:rsidRPr="0095580D" w:rsidRDefault="0095580D" w:rsidP="0095580D">
      <w:pPr>
        <w:suppressAutoHyphens/>
        <w:adjustRightInd/>
        <w:rPr>
          <w:iCs/>
          <w:sz w:val="24"/>
          <w:szCs w:val="24"/>
        </w:rPr>
      </w:pPr>
      <w:r w:rsidRPr="0095580D">
        <w:rPr>
          <w:iCs/>
          <w:sz w:val="24"/>
          <w:szCs w:val="24"/>
        </w:rPr>
        <w:t>This situation has taught me several things.</w:t>
      </w:r>
    </w:p>
    <w:p w14:paraId="118813BC" w14:textId="77777777" w:rsidR="0095580D" w:rsidRPr="0095580D" w:rsidRDefault="0095580D" w:rsidP="0095580D">
      <w:pPr>
        <w:suppressAutoHyphens/>
        <w:adjustRightInd/>
        <w:rPr>
          <w:iCs/>
          <w:sz w:val="24"/>
          <w:szCs w:val="24"/>
        </w:rPr>
      </w:pPr>
      <w:r w:rsidRPr="0095580D">
        <w:rPr>
          <w:iCs/>
          <w:sz w:val="24"/>
          <w:szCs w:val="24"/>
        </w:rPr>
        <w:t>Firstly, that I should not base my actions on preconceived ideas or notions as to what has or may have happened. As this could cloud my judgment on the situation and could affect the actions I take at the scene.  This in turn may have a negative impact on myself and other people involved.</w:t>
      </w:r>
    </w:p>
    <w:p w14:paraId="2C69C6B3" w14:textId="77777777" w:rsidR="0095580D" w:rsidRPr="0095580D" w:rsidRDefault="0095580D" w:rsidP="0095580D">
      <w:pPr>
        <w:suppressAutoHyphens/>
        <w:adjustRightInd/>
        <w:rPr>
          <w:iCs/>
          <w:sz w:val="24"/>
          <w:szCs w:val="24"/>
        </w:rPr>
      </w:pPr>
      <w:r w:rsidRPr="0095580D">
        <w:rPr>
          <w:iCs/>
          <w:sz w:val="24"/>
          <w:szCs w:val="24"/>
        </w:rPr>
        <w:t>Secondly, this has taught me to be open minded and be willing to change my course of action, and to not just assume I will go about a task in a particular way.  I need to be dynamic with my approach and my execution of tasks to get the best possible outcome for everyone involved.</w:t>
      </w:r>
    </w:p>
    <w:p w14:paraId="70F88BBA" w14:textId="4F7C3D37" w:rsidR="0095580D" w:rsidRPr="0095580D" w:rsidRDefault="0095580D" w:rsidP="0095580D">
      <w:pPr>
        <w:suppressAutoHyphens/>
        <w:adjustRightInd/>
        <w:rPr>
          <w:iCs/>
          <w:sz w:val="24"/>
          <w:szCs w:val="24"/>
        </w:rPr>
      </w:pPr>
      <w:r w:rsidRPr="0095580D">
        <w:rPr>
          <w:iCs/>
          <w:sz w:val="24"/>
          <w:szCs w:val="24"/>
        </w:rPr>
        <w:t xml:space="preserve">Thirdly, this situation has taught me people generally call the police as a last resort and when they need help with a serious issue, therefore it is essential to act professionally and conduct yourself in an appropriate manner.  With the situation outlined above the gentleman who called for assistance came across as quite calm and even made a joke at </w:t>
      </w:r>
      <w:r w:rsidRPr="0095580D">
        <w:rPr>
          <w:iCs/>
          <w:sz w:val="24"/>
          <w:szCs w:val="24"/>
        </w:rPr>
        <w:lastRenderedPageBreak/>
        <w:t>my exp</w:t>
      </w:r>
      <w:r w:rsidR="00BE6F8B">
        <w:rPr>
          <w:iCs/>
          <w:sz w:val="24"/>
          <w:szCs w:val="24"/>
        </w:rPr>
        <w:t>ense</w:t>
      </w:r>
      <w:r w:rsidRPr="0095580D">
        <w:rPr>
          <w:iCs/>
          <w:sz w:val="24"/>
          <w:szCs w:val="24"/>
        </w:rPr>
        <w:t>, I feel this was just a coping mechanism he used in this difficult situation.  Therefore, in situations like this it could be easy to let your guard down and it could be seen that you are acting inappropriately or unprofessionally.</w:t>
      </w:r>
    </w:p>
    <w:p w14:paraId="0A156273" w14:textId="77777777" w:rsidR="0095580D" w:rsidRPr="0095580D" w:rsidRDefault="0095580D" w:rsidP="0095580D">
      <w:pPr>
        <w:suppressAutoHyphens/>
        <w:adjustRightInd/>
        <w:rPr>
          <w:iCs/>
          <w:sz w:val="24"/>
          <w:szCs w:val="24"/>
        </w:rPr>
      </w:pPr>
    </w:p>
    <w:p w14:paraId="716E7D43" w14:textId="77777777" w:rsidR="0095580D" w:rsidRPr="0095580D" w:rsidRDefault="0095580D" w:rsidP="0095580D">
      <w:pPr>
        <w:suppressAutoHyphens/>
        <w:adjustRightInd/>
        <w:rPr>
          <w:iCs/>
          <w:sz w:val="24"/>
          <w:szCs w:val="24"/>
        </w:rPr>
      </w:pPr>
      <w:r w:rsidRPr="0095580D">
        <w:rPr>
          <w:iCs/>
          <w:sz w:val="24"/>
          <w:szCs w:val="24"/>
        </w:rPr>
        <w:t>During this situation I was constantly analysing the actions I was taking, making sure they were appropriate to the changing situation and of course necessary and legal.</w:t>
      </w:r>
    </w:p>
    <w:p w14:paraId="36C868FA" w14:textId="77777777" w:rsidR="0095580D" w:rsidRPr="0095580D" w:rsidRDefault="0095580D" w:rsidP="0095580D">
      <w:pPr>
        <w:suppressAutoHyphens/>
        <w:adjustRightInd/>
        <w:rPr>
          <w:iCs/>
          <w:sz w:val="24"/>
          <w:szCs w:val="24"/>
        </w:rPr>
      </w:pPr>
      <w:r w:rsidRPr="0095580D">
        <w:rPr>
          <w:iCs/>
          <w:sz w:val="24"/>
          <w:szCs w:val="24"/>
        </w:rPr>
        <w:t>I was always thinking of the “what ifs” to make sure that the action I was taking at that particular time was not going to have a negative impact on potential actions taken later, or a negative impact on the situation as a whole.</w:t>
      </w:r>
    </w:p>
    <w:p w14:paraId="41701F8E" w14:textId="48AD0220" w:rsidR="0095580D" w:rsidRPr="0095580D" w:rsidRDefault="0095580D" w:rsidP="0095580D">
      <w:pPr>
        <w:suppressAutoHyphens/>
        <w:adjustRightInd/>
        <w:rPr>
          <w:iCs/>
          <w:sz w:val="24"/>
          <w:szCs w:val="24"/>
        </w:rPr>
      </w:pPr>
      <w:r w:rsidRPr="0095580D">
        <w:rPr>
          <w:iCs/>
          <w:sz w:val="24"/>
          <w:szCs w:val="24"/>
        </w:rPr>
        <w:t xml:space="preserve">All the decisions I made and the actions I took were based on the information </w:t>
      </w:r>
      <w:r w:rsidR="00BE6F8B">
        <w:rPr>
          <w:iCs/>
          <w:sz w:val="24"/>
          <w:szCs w:val="24"/>
        </w:rPr>
        <w:t xml:space="preserve">that </w:t>
      </w:r>
      <w:r w:rsidRPr="0095580D">
        <w:rPr>
          <w:iCs/>
          <w:sz w:val="24"/>
          <w:szCs w:val="24"/>
        </w:rPr>
        <w:t>I had at that time. I was constantly thinking of the people we were there to help and how my actions and decisions were going to affect them.</w:t>
      </w:r>
    </w:p>
    <w:p w14:paraId="0577512C" w14:textId="77777777" w:rsidR="0095580D" w:rsidRPr="0095580D" w:rsidRDefault="0095580D" w:rsidP="0095580D">
      <w:pPr>
        <w:suppressAutoHyphens/>
        <w:adjustRightInd/>
        <w:rPr>
          <w:iCs/>
          <w:sz w:val="24"/>
          <w:szCs w:val="24"/>
        </w:rPr>
      </w:pPr>
      <w:r w:rsidRPr="0095580D">
        <w:rPr>
          <w:iCs/>
          <w:sz w:val="24"/>
          <w:szCs w:val="24"/>
        </w:rPr>
        <w:t>While talking to the gentleman I put myself in his shoes and spoke to him in the way I would like to be spoken to if I were him. As stated previously he had made a joke at my expense, but I maintained a professional demeanour as I did not want him to think I was not taking the situation seriously.</w:t>
      </w:r>
    </w:p>
    <w:p w14:paraId="4D71BC81" w14:textId="5A4E9BE3" w:rsidR="0095580D" w:rsidRPr="0095580D" w:rsidRDefault="0095580D" w:rsidP="0095580D">
      <w:pPr>
        <w:suppressAutoHyphens/>
        <w:adjustRightInd/>
        <w:rPr>
          <w:sz w:val="24"/>
          <w:szCs w:val="24"/>
        </w:rPr>
      </w:pPr>
      <w:r w:rsidRPr="0095580D">
        <w:rPr>
          <w:iCs/>
          <w:sz w:val="24"/>
          <w:szCs w:val="24"/>
        </w:rPr>
        <w:t>I drew upon two previous incidents in my life, namely the sudden death of my sister a few years ago, I had to act as her next of kin and deal with the police as our Dad was out of the count</w:t>
      </w:r>
      <w:r w:rsidR="00BE6F8B">
        <w:rPr>
          <w:iCs/>
          <w:sz w:val="24"/>
          <w:szCs w:val="24"/>
        </w:rPr>
        <w:t>r</w:t>
      </w:r>
      <w:r w:rsidRPr="0095580D">
        <w:rPr>
          <w:iCs/>
          <w:sz w:val="24"/>
          <w:szCs w:val="24"/>
        </w:rPr>
        <w:t>y at the time, and also, the recent death of my Grandfather.  Both these situations helped me conduct myself in an appropriate manner as I have experienced the sort of emotions the gentleman was most likely feeling., I was able to understand the sort of information the gentleman needed and wanted from us, and I was also able to empathise with him.  This meant that I could interact with him in a suitable manner, providing empathetic support and necessary information simultaneously.</w:t>
      </w:r>
    </w:p>
    <w:p w14:paraId="1F59918F" w14:textId="77777777" w:rsidR="0095580D" w:rsidRPr="0095580D" w:rsidRDefault="0095580D" w:rsidP="0095580D">
      <w:pPr>
        <w:suppressAutoHyphens/>
        <w:adjustRightInd/>
        <w:rPr>
          <w:iCs/>
          <w:sz w:val="24"/>
          <w:szCs w:val="24"/>
        </w:rPr>
      </w:pPr>
    </w:p>
    <w:p w14:paraId="4A31D59E" w14:textId="3A0AD07C" w:rsidR="0095580D" w:rsidRPr="0095580D" w:rsidRDefault="0095580D" w:rsidP="0095580D">
      <w:pPr>
        <w:suppressAutoHyphens/>
        <w:adjustRightInd/>
        <w:rPr>
          <w:iCs/>
          <w:sz w:val="24"/>
          <w:szCs w:val="24"/>
        </w:rPr>
      </w:pPr>
      <w:r w:rsidRPr="0095580D">
        <w:rPr>
          <w:iCs/>
          <w:sz w:val="24"/>
          <w:szCs w:val="24"/>
        </w:rPr>
        <w:t>I now have a greater understanding of what it means to be a police officer.  We do not just turn up to a situation, deal with it and leave.  We must deal with everything else surrounding the situation including the support of emotional parties, as well as our own emotions, and support those people throughout our attendance.  For example, with this incident we were not there just to gain access to the property, although it was our main objective, we also had to make sure we searched the property thoroughly and ensure the woman’s son stayed outside. If he had been allowed into the property and had found his mother deceased, it would have most likely  had a negative effect on him and could have caused him to go into shock.  We were also there to support the gentleman and explain what was going to happen and why, this had to be done in a calm and respectful way, bearing in mind he may not have experienced a situation like this in the past.  We were able reassure him that all the necessary steps were being followed and that we were taking the situation seriously.</w:t>
      </w:r>
    </w:p>
    <w:p w14:paraId="74DCF0DA" w14:textId="77777777" w:rsidR="0095580D" w:rsidRPr="0095580D" w:rsidRDefault="0095580D" w:rsidP="0095580D">
      <w:pPr>
        <w:suppressAutoHyphens/>
        <w:adjustRightInd/>
        <w:rPr>
          <w:iCs/>
          <w:sz w:val="24"/>
          <w:szCs w:val="24"/>
        </w:rPr>
      </w:pPr>
    </w:p>
    <w:p w14:paraId="5B10CEF5" w14:textId="33476696" w:rsidR="0095580D" w:rsidRPr="0095580D" w:rsidRDefault="0095580D" w:rsidP="0095580D">
      <w:pPr>
        <w:suppressAutoHyphens/>
        <w:adjustRightInd/>
        <w:rPr>
          <w:iCs/>
          <w:sz w:val="24"/>
          <w:szCs w:val="24"/>
        </w:rPr>
      </w:pPr>
      <w:r w:rsidRPr="0095580D">
        <w:rPr>
          <w:iCs/>
          <w:sz w:val="24"/>
          <w:szCs w:val="24"/>
        </w:rPr>
        <w:t>There were no broader issues with this incident, but if we had not acted in the manner that we did, or if we did not do something that we were meant to do then this may have had a negative impact on the gentleman involved, and in turn this may have influenced his opinion and view of the police service.</w:t>
      </w:r>
    </w:p>
    <w:p w14:paraId="2EE07F45" w14:textId="77777777" w:rsidR="0095580D" w:rsidRPr="0095580D" w:rsidRDefault="0095580D" w:rsidP="0095580D">
      <w:pPr>
        <w:suppressAutoHyphens/>
        <w:adjustRightInd/>
        <w:rPr>
          <w:iCs/>
          <w:sz w:val="24"/>
          <w:szCs w:val="24"/>
        </w:rPr>
      </w:pPr>
    </w:p>
    <w:p w14:paraId="757F53FA" w14:textId="77777777" w:rsidR="0095580D" w:rsidRPr="0095580D" w:rsidRDefault="0095580D" w:rsidP="0095580D">
      <w:pPr>
        <w:overflowPunct/>
        <w:adjustRightInd/>
        <w:textAlignment w:val="auto"/>
        <w:rPr>
          <w:rFonts w:eastAsia="Calibri"/>
          <w:color w:val="auto"/>
          <w:sz w:val="24"/>
          <w:szCs w:val="24"/>
          <w:lang w:eastAsia="en-US"/>
        </w:rPr>
      </w:pPr>
      <w:r w:rsidRPr="0095580D">
        <w:rPr>
          <w:rFonts w:eastAsia="Calibri"/>
          <w:color w:val="auto"/>
          <w:sz w:val="24"/>
          <w:szCs w:val="24"/>
          <w:lang w:eastAsia="en-US"/>
        </w:rPr>
        <w:t>Now what?</w:t>
      </w:r>
    </w:p>
    <w:p w14:paraId="30C59CD3" w14:textId="77777777" w:rsidR="0095580D" w:rsidRPr="0095580D" w:rsidRDefault="0095580D" w:rsidP="0095580D">
      <w:pPr>
        <w:overflowPunct/>
        <w:adjustRightInd/>
        <w:textAlignment w:val="auto"/>
        <w:rPr>
          <w:rFonts w:eastAsia="Calibri"/>
          <w:color w:val="auto"/>
          <w:sz w:val="24"/>
          <w:szCs w:val="24"/>
          <w:lang w:eastAsia="en-US"/>
        </w:rPr>
      </w:pPr>
    </w:p>
    <w:p w14:paraId="281E1FFF" w14:textId="77777777" w:rsidR="0095580D" w:rsidRPr="0095580D" w:rsidRDefault="0095580D" w:rsidP="0095580D">
      <w:pPr>
        <w:suppressAutoHyphens/>
        <w:adjustRightInd/>
        <w:rPr>
          <w:iCs/>
          <w:sz w:val="24"/>
          <w:szCs w:val="24"/>
        </w:rPr>
      </w:pPr>
      <w:r w:rsidRPr="0095580D">
        <w:rPr>
          <w:iCs/>
          <w:sz w:val="24"/>
          <w:szCs w:val="24"/>
        </w:rPr>
        <w:t>Overall, I feel this situation went very well for me as I was able to help the gentleman who had called for assistance.  Even though this was not the outcome he would have liked, I was able to support him and explain why we took the actions we did.  He was very understanding of the procedures we had to adhere to and prior to our departure he was very thankful for our time, support, and assistance.</w:t>
      </w:r>
    </w:p>
    <w:p w14:paraId="26BE4F35" w14:textId="77777777" w:rsidR="0095580D" w:rsidRPr="0095580D" w:rsidRDefault="0095580D" w:rsidP="0095580D">
      <w:pPr>
        <w:suppressAutoHyphens/>
        <w:adjustRightInd/>
        <w:rPr>
          <w:iCs/>
          <w:sz w:val="24"/>
          <w:szCs w:val="24"/>
        </w:rPr>
      </w:pPr>
      <w:r w:rsidRPr="0095580D">
        <w:rPr>
          <w:iCs/>
          <w:sz w:val="24"/>
          <w:szCs w:val="24"/>
        </w:rPr>
        <w:lastRenderedPageBreak/>
        <w:t>However, for me to deal with a situation like this better in the future I need to remember that everyone reacts to a situation differently and what helps or works for one person may not help or work for another. For instance, in this situation the gentleman involved was very calm and understanding, but a different person in the same situation may be very emotional or angry.</w:t>
      </w:r>
    </w:p>
    <w:p w14:paraId="6DF1685C" w14:textId="5CFE2784" w:rsidR="0095580D" w:rsidRPr="0095580D" w:rsidRDefault="0095580D" w:rsidP="0095580D">
      <w:pPr>
        <w:suppressAutoHyphens/>
        <w:adjustRightInd/>
        <w:rPr>
          <w:iCs/>
          <w:sz w:val="24"/>
          <w:szCs w:val="24"/>
        </w:rPr>
      </w:pPr>
      <w:r w:rsidRPr="0095580D">
        <w:rPr>
          <w:iCs/>
          <w:sz w:val="24"/>
          <w:szCs w:val="24"/>
        </w:rPr>
        <w:t xml:space="preserve">This would mean that I would have to interact with them differently and change my approach, as I would not only have to reassure them but also try and calm them down or give them further assistance, whilst managing my own emotions and remaining composed and professional, </w:t>
      </w:r>
      <w:r w:rsidR="007C4123" w:rsidRPr="0095580D">
        <w:rPr>
          <w:iCs/>
          <w:sz w:val="24"/>
          <w:szCs w:val="24"/>
        </w:rPr>
        <w:t>to</w:t>
      </w:r>
      <w:r w:rsidRPr="0095580D">
        <w:rPr>
          <w:iCs/>
          <w:sz w:val="24"/>
          <w:szCs w:val="24"/>
        </w:rPr>
        <w:t xml:space="preserve"> provide them with the best possible service.</w:t>
      </w:r>
    </w:p>
    <w:p w14:paraId="613D95E5" w14:textId="77777777" w:rsidR="0095580D" w:rsidRPr="0095580D" w:rsidRDefault="0095580D" w:rsidP="0095580D">
      <w:pPr>
        <w:suppressAutoHyphens/>
        <w:adjustRightInd/>
        <w:rPr>
          <w:iCs/>
          <w:sz w:val="24"/>
          <w:szCs w:val="24"/>
        </w:rPr>
      </w:pPr>
      <w:r w:rsidRPr="0095580D">
        <w:rPr>
          <w:iCs/>
          <w:sz w:val="24"/>
          <w:szCs w:val="24"/>
        </w:rPr>
        <w:t>If I were to treat everyone the same then this would have a negative impact on how some people view the police service, possibly thinking we are lacking in compassion or professionalism.</w:t>
      </w:r>
    </w:p>
    <w:p w14:paraId="12AC516E" w14:textId="0FCCFC32" w:rsidR="0095580D" w:rsidRPr="0095580D" w:rsidRDefault="0095580D" w:rsidP="0095580D">
      <w:pPr>
        <w:suppressAutoHyphens/>
        <w:adjustRightInd/>
        <w:rPr>
          <w:sz w:val="24"/>
          <w:szCs w:val="24"/>
        </w:rPr>
      </w:pPr>
      <w:r w:rsidRPr="0095580D">
        <w:rPr>
          <w:iCs/>
          <w:sz w:val="24"/>
          <w:szCs w:val="24"/>
        </w:rPr>
        <w:t xml:space="preserve">If this sort of attitude was commonplace it would </w:t>
      </w:r>
      <w:r w:rsidR="007C4123">
        <w:rPr>
          <w:iCs/>
          <w:sz w:val="24"/>
          <w:szCs w:val="24"/>
        </w:rPr>
        <w:t>e</w:t>
      </w:r>
      <w:r w:rsidRPr="0095580D">
        <w:rPr>
          <w:iCs/>
          <w:sz w:val="24"/>
          <w:szCs w:val="24"/>
        </w:rPr>
        <w:t>ffect the view of the wider community of the police service and could cause tensions between the police and the community we are here to serve.</w:t>
      </w:r>
    </w:p>
    <w:p w14:paraId="77BC9743" w14:textId="503C12A6" w:rsidR="0095580D" w:rsidRPr="0095580D" w:rsidRDefault="0095580D" w:rsidP="0095580D">
      <w:pPr>
        <w:suppressAutoHyphens/>
        <w:adjustRightInd/>
        <w:rPr>
          <w:sz w:val="24"/>
          <w:szCs w:val="24"/>
        </w:rPr>
      </w:pPr>
      <w:r w:rsidRPr="0095580D">
        <w:rPr>
          <w:iCs/>
          <w:sz w:val="24"/>
          <w:szCs w:val="24"/>
        </w:rPr>
        <w:t xml:space="preserve">Another consideration to be mindful of in the future is when I do attend a situation similar to this one, I may have to take different actions to the ones I took at this incident as, the actions I take at one particular situation may not be appropriate for another similar situation </w:t>
      </w:r>
      <w:r w:rsidR="007C4123">
        <w:rPr>
          <w:iCs/>
          <w:sz w:val="24"/>
          <w:szCs w:val="24"/>
        </w:rPr>
        <w:t>F</w:t>
      </w:r>
      <w:r w:rsidRPr="0095580D">
        <w:rPr>
          <w:iCs/>
          <w:sz w:val="24"/>
          <w:szCs w:val="24"/>
        </w:rPr>
        <w:t xml:space="preserve">or example, with this situation, we had to drill the lock on the front door to gain access to the </w:t>
      </w:r>
      <w:del w:id="7" w:author="Downs, Charles" w:date="2021-06-20T21:19:00Z">
        <w:r w:rsidRPr="0095580D" w:rsidDel="005352C0">
          <w:rPr>
            <w:iCs/>
            <w:sz w:val="24"/>
            <w:szCs w:val="24"/>
          </w:rPr>
          <w:delText>property</w:delText>
        </w:r>
        <w:r w:rsidR="007C4123" w:rsidDel="005352C0">
          <w:rPr>
            <w:iCs/>
            <w:sz w:val="24"/>
            <w:szCs w:val="24"/>
          </w:rPr>
          <w:delText>,a</w:delText>
        </w:r>
        <w:r w:rsidRPr="0095580D" w:rsidDel="005352C0">
          <w:rPr>
            <w:iCs/>
            <w:sz w:val="24"/>
            <w:szCs w:val="24"/>
          </w:rPr>
          <w:delText>t</w:delText>
        </w:r>
      </w:del>
      <w:ins w:id="8" w:author="Downs, Charles" w:date="2021-06-20T21:19:00Z">
        <w:r w:rsidR="005352C0" w:rsidRPr="0095580D">
          <w:rPr>
            <w:iCs/>
            <w:sz w:val="24"/>
            <w:szCs w:val="24"/>
          </w:rPr>
          <w:t>property</w:t>
        </w:r>
        <w:r w:rsidR="005352C0">
          <w:rPr>
            <w:iCs/>
            <w:sz w:val="24"/>
            <w:szCs w:val="24"/>
          </w:rPr>
          <w:t xml:space="preserve">, </w:t>
        </w:r>
        <w:r w:rsidR="005352C0" w:rsidRPr="0095580D">
          <w:rPr>
            <w:iCs/>
            <w:sz w:val="24"/>
            <w:szCs w:val="24"/>
          </w:rPr>
          <w:t>at</w:t>
        </w:r>
      </w:ins>
      <w:r w:rsidRPr="0095580D">
        <w:rPr>
          <w:iCs/>
          <w:sz w:val="24"/>
          <w:szCs w:val="24"/>
        </w:rPr>
        <w:t xml:space="preserve"> other future incidents this may not be necessary, as a neighbour or friend of the occupier may have a key to the property and if we were to damage the lock or door unnecessarily, we could be seen as unprofessional and disrespectful to people or property, therefore potentially giving the public a negative experience of the police service.</w:t>
      </w:r>
    </w:p>
    <w:p w14:paraId="1903EF49" w14:textId="77777777" w:rsidR="0095580D" w:rsidRPr="0095580D" w:rsidRDefault="0095580D" w:rsidP="0095580D">
      <w:pPr>
        <w:suppressAutoHyphens/>
        <w:adjustRightInd/>
        <w:rPr>
          <w:iCs/>
          <w:sz w:val="24"/>
          <w:szCs w:val="24"/>
        </w:rPr>
      </w:pPr>
      <w:r w:rsidRPr="0095580D">
        <w:rPr>
          <w:iCs/>
          <w:sz w:val="24"/>
          <w:szCs w:val="24"/>
        </w:rPr>
        <w:t>One of the most important considerations that would be necessary for me to think about in future situations involving a death are individual’s religious or cultural beliefs. Different cultures have different rituals or procedures regarding the death of a family member, in instances like this I would have to explain that certain police procedures would have to be followed, for example not allowing the family members to interfere with the deceased or permitting them to be alone in the room with the deceased, as this would break the line of continuity between the police and the coroner.  This would be a severe breach of procedure and would also mean that any potential evidence could be lost or become inadmissible in court if the death is deemed as suspicious. This then would have a distinct impact on how the public view the police and could also lead to disciplinary measures for myself for allowing it to occur.</w:t>
      </w:r>
    </w:p>
    <w:p w14:paraId="46FF866E" w14:textId="77777777" w:rsidR="0095580D" w:rsidRPr="0095580D" w:rsidRDefault="0095580D" w:rsidP="0095580D">
      <w:pPr>
        <w:suppressAutoHyphens/>
        <w:adjustRightInd/>
        <w:rPr>
          <w:iCs/>
          <w:sz w:val="24"/>
          <w:szCs w:val="24"/>
        </w:rPr>
      </w:pPr>
    </w:p>
    <w:p w14:paraId="53D50BAB" w14:textId="5F229AFA" w:rsidR="0095580D" w:rsidRPr="0095580D" w:rsidRDefault="0095580D" w:rsidP="0095580D">
      <w:pPr>
        <w:suppressAutoHyphens/>
        <w:adjustRightInd/>
        <w:rPr>
          <w:sz w:val="24"/>
          <w:szCs w:val="24"/>
        </w:rPr>
      </w:pPr>
      <w:r w:rsidRPr="0095580D">
        <w:rPr>
          <w:iCs/>
          <w:sz w:val="24"/>
          <w:szCs w:val="24"/>
        </w:rPr>
        <w:t xml:space="preserve">It is therefore extremely important to think and act dynamically in situations like this and to communicate effectively with all parties involved to ensure the best possible outcome for everyone concerned, all whilst maintaining authority, </w:t>
      </w:r>
      <w:r w:rsidR="007C4123" w:rsidRPr="0095580D">
        <w:rPr>
          <w:iCs/>
          <w:sz w:val="24"/>
          <w:szCs w:val="24"/>
        </w:rPr>
        <w:t>professionalism,</w:t>
      </w:r>
      <w:r w:rsidRPr="0095580D">
        <w:rPr>
          <w:iCs/>
          <w:sz w:val="24"/>
          <w:szCs w:val="24"/>
        </w:rPr>
        <w:t xml:space="preserve"> and composure and following all necessary procedures.</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042DA0D7" w14:textId="616619A6" w:rsidR="00025650" w:rsidRPr="00270EEB" w:rsidRDefault="0095580D" w:rsidP="00E6298B">
      <w:pPr>
        <w:ind w:right="107"/>
        <w:jc w:val="both"/>
        <w:rPr>
          <w:sz w:val="24"/>
          <w:szCs w:val="24"/>
        </w:rPr>
      </w:pPr>
      <w:r>
        <w:rPr>
          <w:sz w:val="24"/>
          <w:szCs w:val="24"/>
        </w:rPr>
        <w:t>(Word count – 22</w:t>
      </w:r>
      <w:ins w:id="9" w:author="Downs, Charles" w:date="2021-06-20T22:20:00Z">
        <w:r w:rsidR="00533634">
          <w:rPr>
            <w:sz w:val="24"/>
            <w:szCs w:val="24"/>
          </w:rPr>
          <w:t>69</w:t>
        </w:r>
      </w:ins>
      <w:del w:id="10" w:author="Downs, Charles" w:date="2021-06-20T22:20:00Z">
        <w:r w:rsidDel="00533634">
          <w:rPr>
            <w:sz w:val="24"/>
            <w:szCs w:val="24"/>
          </w:rPr>
          <w:delText>72</w:delText>
        </w:r>
      </w:del>
      <w:r>
        <w:rPr>
          <w:sz w:val="24"/>
          <w:szCs w:val="24"/>
        </w:rPr>
        <w:t>)</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9530D14" w14:textId="4DA047AE" w:rsidR="009A2859" w:rsidRPr="009A2859" w:rsidRDefault="009A2859" w:rsidP="009A2859">
      <w:pPr>
        <w:suppressAutoHyphens/>
        <w:adjustRightInd/>
        <w:rPr>
          <w:sz w:val="24"/>
          <w:szCs w:val="24"/>
        </w:rPr>
      </w:pPr>
      <w:r w:rsidRPr="009A2859">
        <w:rPr>
          <w:sz w:val="24"/>
          <w:szCs w:val="24"/>
        </w:rPr>
        <w:t xml:space="preserve">As a police officer I must make a lot of decisions within every situation in I am involved in, these decisions </w:t>
      </w:r>
      <w:r w:rsidR="007C4123" w:rsidRPr="009A2859">
        <w:rPr>
          <w:sz w:val="24"/>
          <w:szCs w:val="24"/>
        </w:rPr>
        <w:t>must</w:t>
      </w:r>
      <w:r w:rsidRPr="009A2859">
        <w:rPr>
          <w:sz w:val="24"/>
          <w:szCs w:val="24"/>
        </w:rPr>
        <w:t xml:space="preserve"> be appropriate, necessary, ethical and of course legal. There are many factors which may influence my decisions or actions in any given situation, and these can change rapidly in response to new information, and this may occur many times in a single situation.</w:t>
      </w:r>
    </w:p>
    <w:p w14:paraId="72297029" w14:textId="77777777" w:rsidR="009A2859" w:rsidRPr="009A2859" w:rsidRDefault="009A2859" w:rsidP="009A2859">
      <w:pPr>
        <w:suppressAutoHyphens/>
        <w:adjustRightInd/>
        <w:rPr>
          <w:sz w:val="24"/>
          <w:szCs w:val="24"/>
        </w:rPr>
      </w:pPr>
      <w:r w:rsidRPr="009A2859">
        <w:rPr>
          <w:sz w:val="24"/>
          <w:szCs w:val="24"/>
        </w:rPr>
        <w:t>To aid with the process of decision making and ensuring that the correct decisions and actions are taken there is a model which should be utilised by all police staff when choosing what course of action to take, or what decision to make: The National Decision Model or NDM.</w:t>
      </w:r>
    </w:p>
    <w:p w14:paraId="3AC0C211" w14:textId="77777777" w:rsidR="009A2859" w:rsidRPr="009A2859" w:rsidRDefault="009A2859" w:rsidP="009A2859">
      <w:pPr>
        <w:suppressAutoHyphens/>
        <w:adjustRightInd/>
        <w:rPr>
          <w:sz w:val="24"/>
          <w:szCs w:val="24"/>
        </w:rPr>
      </w:pPr>
      <w:r w:rsidRPr="009A2859">
        <w:rPr>
          <w:sz w:val="24"/>
          <w:szCs w:val="24"/>
        </w:rPr>
        <w:t>The NDM is a cyclic decision model centred around a code of ethics based on the policing principles and standards of professional behaviour.</w:t>
      </w:r>
    </w:p>
    <w:p w14:paraId="0FE1D2AE" w14:textId="77777777" w:rsidR="009A2859" w:rsidRPr="009A2859" w:rsidRDefault="009A2859" w:rsidP="009A2859">
      <w:pPr>
        <w:suppressAutoHyphens/>
        <w:adjustRightInd/>
        <w:rPr>
          <w:sz w:val="24"/>
          <w:szCs w:val="24"/>
        </w:rPr>
      </w:pPr>
      <w:r w:rsidRPr="009A2859">
        <w:rPr>
          <w:sz w:val="24"/>
          <w:szCs w:val="24"/>
        </w:rPr>
        <w:t>Around this there are six steps to take to ensure the decision process is consistent and that the end result is ethical, necessary, justified and legal. These steps are:</w:t>
      </w:r>
    </w:p>
    <w:p w14:paraId="655C2225" w14:textId="77777777" w:rsidR="009A2859" w:rsidRPr="009A2859" w:rsidRDefault="009A2859" w:rsidP="009A2859">
      <w:pPr>
        <w:numPr>
          <w:ilvl w:val="0"/>
          <w:numId w:val="13"/>
        </w:numPr>
        <w:suppressAutoHyphens/>
        <w:adjustRightInd/>
        <w:rPr>
          <w:sz w:val="24"/>
          <w:szCs w:val="24"/>
        </w:rPr>
      </w:pPr>
      <w:r w:rsidRPr="009A2859">
        <w:rPr>
          <w:sz w:val="24"/>
          <w:szCs w:val="24"/>
        </w:rPr>
        <w:t>Information – gather information and intelligence.</w:t>
      </w:r>
    </w:p>
    <w:p w14:paraId="1A96C37B" w14:textId="77777777" w:rsidR="009A2859" w:rsidRPr="009A2859" w:rsidRDefault="009A2859" w:rsidP="009A2859">
      <w:pPr>
        <w:numPr>
          <w:ilvl w:val="0"/>
          <w:numId w:val="13"/>
        </w:numPr>
        <w:suppressAutoHyphens/>
        <w:adjustRightInd/>
        <w:rPr>
          <w:sz w:val="24"/>
          <w:szCs w:val="24"/>
        </w:rPr>
      </w:pPr>
      <w:r w:rsidRPr="009A2859">
        <w:rPr>
          <w:sz w:val="24"/>
          <w:szCs w:val="24"/>
        </w:rPr>
        <w:t>Assessment – assess threat and risk and develop a working plan.</w:t>
      </w:r>
    </w:p>
    <w:p w14:paraId="24D5F796" w14:textId="77777777" w:rsidR="009A2859" w:rsidRPr="009A2859" w:rsidRDefault="009A2859" w:rsidP="009A2859">
      <w:pPr>
        <w:numPr>
          <w:ilvl w:val="0"/>
          <w:numId w:val="13"/>
        </w:numPr>
        <w:suppressAutoHyphens/>
        <w:adjustRightInd/>
        <w:rPr>
          <w:sz w:val="24"/>
          <w:szCs w:val="24"/>
        </w:rPr>
      </w:pPr>
      <w:r w:rsidRPr="009A2859">
        <w:rPr>
          <w:sz w:val="24"/>
          <w:szCs w:val="24"/>
        </w:rPr>
        <w:t>Powers and policy – consider you powers and force policies.</w:t>
      </w:r>
    </w:p>
    <w:p w14:paraId="3F880E48" w14:textId="77777777" w:rsidR="009A2859" w:rsidRPr="009A2859" w:rsidRDefault="009A2859" w:rsidP="009A2859">
      <w:pPr>
        <w:numPr>
          <w:ilvl w:val="0"/>
          <w:numId w:val="13"/>
        </w:numPr>
        <w:suppressAutoHyphens/>
        <w:adjustRightInd/>
        <w:rPr>
          <w:sz w:val="24"/>
          <w:szCs w:val="24"/>
        </w:rPr>
      </w:pPr>
      <w:r w:rsidRPr="009A2859">
        <w:rPr>
          <w:sz w:val="24"/>
          <w:szCs w:val="24"/>
        </w:rPr>
        <w:t>Options – identify options and contingencies.</w:t>
      </w:r>
    </w:p>
    <w:p w14:paraId="6198C35C" w14:textId="77777777" w:rsidR="009A2859" w:rsidRPr="009A2859" w:rsidRDefault="009A2859" w:rsidP="009A2859">
      <w:pPr>
        <w:numPr>
          <w:ilvl w:val="0"/>
          <w:numId w:val="13"/>
        </w:numPr>
        <w:suppressAutoHyphens/>
        <w:adjustRightInd/>
        <w:rPr>
          <w:sz w:val="24"/>
          <w:szCs w:val="24"/>
        </w:rPr>
      </w:pPr>
      <w:r w:rsidRPr="009A2859">
        <w:rPr>
          <w:sz w:val="24"/>
          <w:szCs w:val="24"/>
        </w:rPr>
        <w:t>Action – take action.</w:t>
      </w:r>
    </w:p>
    <w:p w14:paraId="3C8B8D25" w14:textId="77777777" w:rsidR="009A2859" w:rsidRPr="009A2859" w:rsidRDefault="009A2859" w:rsidP="009A2859">
      <w:pPr>
        <w:numPr>
          <w:ilvl w:val="0"/>
          <w:numId w:val="13"/>
        </w:numPr>
        <w:suppressAutoHyphens/>
        <w:adjustRightInd/>
        <w:rPr>
          <w:sz w:val="24"/>
          <w:szCs w:val="24"/>
        </w:rPr>
      </w:pPr>
      <w:r w:rsidRPr="009A2859">
        <w:rPr>
          <w:sz w:val="24"/>
          <w:szCs w:val="24"/>
        </w:rPr>
        <w:t>Review – review your actions and decisions, are they still justified/necessary/etc.?</w:t>
      </w:r>
    </w:p>
    <w:p w14:paraId="50B28D6C" w14:textId="77777777" w:rsidR="009A2859" w:rsidRPr="009A2859" w:rsidRDefault="009A2859" w:rsidP="009A2859">
      <w:pPr>
        <w:suppressAutoHyphens/>
        <w:adjustRightInd/>
        <w:ind w:left="720"/>
        <w:rPr>
          <w:sz w:val="24"/>
          <w:szCs w:val="24"/>
        </w:rPr>
      </w:pPr>
    </w:p>
    <w:p w14:paraId="6CE83EED" w14:textId="77777777" w:rsidR="009A2859" w:rsidRPr="009A2859" w:rsidRDefault="009A2859" w:rsidP="009A2859">
      <w:pPr>
        <w:suppressAutoHyphens/>
        <w:adjustRightInd/>
        <w:rPr>
          <w:sz w:val="24"/>
          <w:szCs w:val="24"/>
        </w:rPr>
      </w:pPr>
      <w:r w:rsidRPr="009A2859">
        <w:rPr>
          <w:iCs/>
          <w:sz w:val="24"/>
          <w:szCs w:val="24"/>
        </w:rPr>
        <w:t>(Bryant and Bryant, 2019, p. 80-81).</w:t>
      </w:r>
    </w:p>
    <w:p w14:paraId="24C2EA02" w14:textId="77777777" w:rsidR="009A2859" w:rsidRPr="009A2859" w:rsidRDefault="009A2859" w:rsidP="009A2859">
      <w:pPr>
        <w:suppressAutoHyphens/>
        <w:adjustRightInd/>
        <w:rPr>
          <w:sz w:val="24"/>
          <w:szCs w:val="24"/>
          <w:lang w:val="en"/>
        </w:rPr>
      </w:pPr>
    </w:p>
    <w:p w14:paraId="64981562" w14:textId="77777777" w:rsidR="009A2859" w:rsidRPr="009A2859" w:rsidRDefault="009A2859" w:rsidP="009A2859">
      <w:pPr>
        <w:suppressAutoHyphens/>
        <w:adjustRightInd/>
        <w:rPr>
          <w:iCs/>
          <w:sz w:val="24"/>
          <w:szCs w:val="24"/>
        </w:rPr>
      </w:pPr>
      <w:r w:rsidRPr="009A2859">
        <w:rPr>
          <w:iCs/>
          <w:sz w:val="24"/>
          <w:szCs w:val="24"/>
        </w:rPr>
        <w:lastRenderedPageBreak/>
        <w:t>The National Decision Model also aids with eliminating any form of bias from the decision-making process.</w:t>
      </w:r>
    </w:p>
    <w:p w14:paraId="39793575" w14:textId="34F0E4F8" w:rsidR="009A2859" w:rsidRPr="009A2859" w:rsidRDefault="009A2859" w:rsidP="009A2859">
      <w:pPr>
        <w:suppressAutoHyphens/>
        <w:adjustRightInd/>
        <w:rPr>
          <w:sz w:val="24"/>
          <w:szCs w:val="24"/>
        </w:rPr>
      </w:pPr>
      <w:r w:rsidRPr="009A2859">
        <w:rPr>
          <w:iCs/>
          <w:sz w:val="24"/>
          <w:szCs w:val="24"/>
        </w:rPr>
        <w:t>Bias is a prejudice against or towards any group, person, or thing by an individual, which could be seen as unfair. There are two types of bias; conscious bias and unconscious bias, (</w:t>
      </w:r>
      <w:r w:rsidRPr="009A2859">
        <w:rPr>
          <w:sz w:val="24"/>
          <w:szCs w:val="24"/>
        </w:rPr>
        <w:t xml:space="preserve">University of California, San Francisco, </w:t>
      </w:r>
      <w:r w:rsidR="007A164D">
        <w:rPr>
          <w:sz w:val="24"/>
          <w:szCs w:val="24"/>
        </w:rPr>
        <w:t>n.d</w:t>
      </w:r>
      <w:r w:rsidRPr="009A2859">
        <w:rPr>
          <w:sz w:val="24"/>
          <w:szCs w:val="24"/>
        </w:rPr>
        <w:t>).</w:t>
      </w:r>
    </w:p>
    <w:p w14:paraId="7A048FB5" w14:textId="18EAB667" w:rsidR="009A2859" w:rsidRPr="009A2859" w:rsidRDefault="009A2859" w:rsidP="009A2859">
      <w:pPr>
        <w:suppressAutoHyphens/>
        <w:adjustRightInd/>
        <w:rPr>
          <w:sz w:val="24"/>
          <w:szCs w:val="24"/>
        </w:rPr>
      </w:pPr>
      <w:r w:rsidRPr="009A2859">
        <w:rPr>
          <w:iCs/>
          <w:sz w:val="24"/>
          <w:szCs w:val="24"/>
        </w:rPr>
        <w:t xml:space="preserve">The use of the National Decision Model allows the person making a decision or taking the actions on a matter to use their discretion without it been seen as unfair to any one person, group or thing. As it should result in same outcome no matter who is involved as it takes </w:t>
      </w:r>
      <w:r w:rsidR="007C4123" w:rsidRPr="009A2859">
        <w:rPr>
          <w:iCs/>
          <w:sz w:val="24"/>
          <w:szCs w:val="24"/>
        </w:rPr>
        <w:t>several</w:t>
      </w:r>
      <w:r w:rsidRPr="009A2859">
        <w:rPr>
          <w:iCs/>
          <w:sz w:val="24"/>
          <w:szCs w:val="24"/>
        </w:rPr>
        <w:t xml:space="preserve"> factors into account, such as powers and policies and not just the decision makers or action takers considerations.</w:t>
      </w:r>
    </w:p>
    <w:p w14:paraId="1C0A1A87" w14:textId="77777777" w:rsidR="009A2859" w:rsidRPr="009A2859" w:rsidRDefault="009A2859" w:rsidP="009A2859">
      <w:pPr>
        <w:suppressAutoHyphens/>
        <w:adjustRightInd/>
        <w:rPr>
          <w:iCs/>
          <w:sz w:val="24"/>
          <w:szCs w:val="24"/>
        </w:rPr>
      </w:pPr>
    </w:p>
    <w:p w14:paraId="4AA8659D" w14:textId="77777777" w:rsidR="009A2859" w:rsidRPr="009A2859" w:rsidRDefault="009A2859" w:rsidP="009A2859">
      <w:pPr>
        <w:suppressAutoHyphens/>
        <w:adjustRightInd/>
        <w:rPr>
          <w:iCs/>
          <w:sz w:val="24"/>
          <w:szCs w:val="24"/>
        </w:rPr>
      </w:pPr>
      <w:r w:rsidRPr="009A2859">
        <w:rPr>
          <w:iCs/>
          <w:sz w:val="24"/>
          <w:szCs w:val="24"/>
        </w:rPr>
        <w:t>In this discussion I am going to review and critically assess the arrest and investigation of a suspect wanted regarding a theft from a shop and use the Borton’s Reflective Tool to evaluate and reflect upon my approach and assess its success.</w:t>
      </w:r>
    </w:p>
    <w:p w14:paraId="394F1732" w14:textId="77777777" w:rsidR="009A2859" w:rsidRPr="009A2859" w:rsidRDefault="009A2859" w:rsidP="009A2859">
      <w:pPr>
        <w:suppressAutoHyphens/>
        <w:adjustRightInd/>
        <w:rPr>
          <w:color w:val="222222"/>
          <w:sz w:val="24"/>
          <w:szCs w:val="24"/>
        </w:rPr>
      </w:pPr>
    </w:p>
    <w:p w14:paraId="2A39A6DE" w14:textId="77777777" w:rsidR="009A2859" w:rsidRPr="009A2859" w:rsidRDefault="009A2859" w:rsidP="009A2859">
      <w:pPr>
        <w:suppressAutoHyphens/>
        <w:adjustRightInd/>
        <w:rPr>
          <w:color w:val="222222"/>
          <w:sz w:val="24"/>
          <w:szCs w:val="24"/>
        </w:rPr>
      </w:pPr>
    </w:p>
    <w:p w14:paraId="00C353FD" w14:textId="77777777" w:rsidR="009A2859" w:rsidRPr="009A2859" w:rsidRDefault="009A2859" w:rsidP="009A2859">
      <w:pPr>
        <w:suppressAutoHyphens/>
        <w:adjustRightInd/>
        <w:rPr>
          <w:color w:val="222222"/>
          <w:sz w:val="24"/>
          <w:szCs w:val="24"/>
        </w:rPr>
      </w:pPr>
      <w:r w:rsidRPr="009A2859">
        <w:rPr>
          <w:color w:val="222222"/>
          <w:sz w:val="24"/>
          <w:szCs w:val="24"/>
        </w:rPr>
        <w:t>The Borton’s Reflective Tool is a reflective model which provides three questions which are used to reflect on a situation or event.  These questions are:</w:t>
      </w:r>
    </w:p>
    <w:p w14:paraId="6079D35F" w14:textId="77777777" w:rsidR="009A2859" w:rsidRPr="009A2859" w:rsidRDefault="009A2859" w:rsidP="009A2859">
      <w:pPr>
        <w:numPr>
          <w:ilvl w:val="0"/>
          <w:numId w:val="14"/>
        </w:numPr>
        <w:suppressAutoHyphens/>
        <w:overflowPunct/>
        <w:autoSpaceDE/>
        <w:adjustRightInd/>
        <w:spacing w:after="160"/>
        <w:textAlignment w:val="auto"/>
        <w:rPr>
          <w:rFonts w:eastAsia="Calibri"/>
          <w:iCs/>
          <w:color w:val="auto"/>
          <w:sz w:val="24"/>
          <w:szCs w:val="24"/>
          <w:lang w:eastAsia="en-US"/>
        </w:rPr>
      </w:pPr>
      <w:r w:rsidRPr="009A2859">
        <w:rPr>
          <w:rFonts w:eastAsia="Calibri"/>
          <w:iCs/>
          <w:color w:val="auto"/>
          <w:sz w:val="24"/>
          <w:szCs w:val="24"/>
          <w:lang w:eastAsia="en-US"/>
        </w:rPr>
        <w:t>What?</w:t>
      </w:r>
    </w:p>
    <w:p w14:paraId="3CAEC1C6" w14:textId="77777777" w:rsidR="009A2859" w:rsidRPr="009A2859" w:rsidRDefault="009A2859" w:rsidP="009A2859">
      <w:pPr>
        <w:numPr>
          <w:ilvl w:val="0"/>
          <w:numId w:val="14"/>
        </w:numPr>
        <w:suppressAutoHyphens/>
        <w:overflowPunct/>
        <w:autoSpaceDE/>
        <w:adjustRightInd/>
        <w:spacing w:after="160"/>
        <w:textAlignment w:val="auto"/>
        <w:rPr>
          <w:rFonts w:eastAsia="Calibri"/>
          <w:iCs/>
          <w:color w:val="auto"/>
          <w:sz w:val="24"/>
          <w:szCs w:val="24"/>
          <w:lang w:eastAsia="en-US"/>
        </w:rPr>
      </w:pPr>
      <w:r w:rsidRPr="009A2859">
        <w:rPr>
          <w:rFonts w:eastAsia="Calibri"/>
          <w:iCs/>
          <w:color w:val="auto"/>
          <w:sz w:val="24"/>
          <w:szCs w:val="24"/>
          <w:lang w:eastAsia="en-US"/>
        </w:rPr>
        <w:t>So what?</w:t>
      </w:r>
    </w:p>
    <w:p w14:paraId="174C9B34" w14:textId="77777777" w:rsidR="009A2859" w:rsidRPr="009A2859" w:rsidRDefault="009A2859" w:rsidP="009A2859">
      <w:pPr>
        <w:numPr>
          <w:ilvl w:val="0"/>
          <w:numId w:val="14"/>
        </w:numPr>
        <w:suppressAutoHyphens/>
        <w:overflowPunct/>
        <w:autoSpaceDE/>
        <w:adjustRightInd/>
        <w:spacing w:after="160"/>
        <w:textAlignment w:val="auto"/>
        <w:rPr>
          <w:rFonts w:eastAsia="Calibri"/>
          <w:iCs/>
          <w:color w:val="auto"/>
          <w:sz w:val="24"/>
          <w:szCs w:val="24"/>
          <w:lang w:eastAsia="en-US"/>
        </w:rPr>
      </w:pPr>
      <w:r w:rsidRPr="009A2859">
        <w:rPr>
          <w:rFonts w:eastAsia="Calibri"/>
          <w:iCs/>
          <w:color w:val="auto"/>
          <w:sz w:val="24"/>
          <w:szCs w:val="24"/>
          <w:lang w:eastAsia="en-US"/>
        </w:rPr>
        <w:t>Now what?</w:t>
      </w:r>
    </w:p>
    <w:p w14:paraId="70EADE4C" w14:textId="73315991" w:rsidR="009A2859" w:rsidRPr="009A2859" w:rsidRDefault="009A2859" w:rsidP="009A2859">
      <w:pPr>
        <w:suppressAutoHyphens/>
        <w:adjustRightInd/>
        <w:rPr>
          <w:sz w:val="24"/>
          <w:szCs w:val="24"/>
        </w:rPr>
      </w:pPr>
      <w:r w:rsidRPr="009A2859">
        <w:rPr>
          <w:iCs/>
          <w:sz w:val="24"/>
          <w:szCs w:val="24"/>
        </w:rPr>
        <w:t>(</w:t>
      </w:r>
      <w:r w:rsidRPr="009A2859">
        <w:rPr>
          <w:sz w:val="24"/>
          <w:szCs w:val="24"/>
        </w:rPr>
        <w:t xml:space="preserve">The British Dietetic Association. </w:t>
      </w:r>
      <w:r w:rsidR="00C02F0D">
        <w:rPr>
          <w:sz w:val="24"/>
          <w:szCs w:val="24"/>
        </w:rPr>
        <w:t>N.d</w:t>
      </w:r>
      <w:r w:rsidRPr="009A2859">
        <w:rPr>
          <w:sz w:val="24"/>
          <w:szCs w:val="24"/>
        </w:rPr>
        <w:t>)</w:t>
      </w:r>
    </w:p>
    <w:p w14:paraId="7D5F0397" w14:textId="77777777" w:rsidR="009A2859" w:rsidRPr="009A2859" w:rsidRDefault="009A2859" w:rsidP="009A2859">
      <w:pPr>
        <w:suppressAutoHyphens/>
        <w:adjustRightInd/>
        <w:rPr>
          <w:sz w:val="24"/>
          <w:szCs w:val="24"/>
        </w:rPr>
      </w:pPr>
    </w:p>
    <w:p w14:paraId="4119ACF8" w14:textId="77777777" w:rsidR="009A2859" w:rsidRPr="009A2859" w:rsidRDefault="009A2859" w:rsidP="009A2859">
      <w:pPr>
        <w:suppressAutoHyphens/>
        <w:adjustRightInd/>
        <w:rPr>
          <w:sz w:val="24"/>
          <w:szCs w:val="24"/>
        </w:rPr>
      </w:pPr>
      <w:r w:rsidRPr="009A2859">
        <w:rPr>
          <w:sz w:val="24"/>
          <w:szCs w:val="24"/>
        </w:rPr>
        <w:t>What?</w:t>
      </w:r>
    </w:p>
    <w:p w14:paraId="110D7C57" w14:textId="77777777" w:rsidR="009A2859" w:rsidRPr="009A2859" w:rsidRDefault="009A2859" w:rsidP="009A2859">
      <w:pPr>
        <w:suppressAutoHyphens/>
        <w:adjustRightInd/>
        <w:rPr>
          <w:sz w:val="24"/>
          <w:szCs w:val="24"/>
        </w:rPr>
      </w:pPr>
      <w:r w:rsidRPr="009A2859">
        <w:rPr>
          <w:sz w:val="24"/>
          <w:szCs w:val="24"/>
        </w:rPr>
        <w:t xml:space="preserve">In this situation I was tasked to go to a shop and take a statement from a shop employee who had witnessed an individual stealing a bank card reader from the shop premises. During my interaction with the employee, they stated that they had given a picture of the suspect taken from their security cameras to a security guard who recognised the suspect as he had dealt with him in the past. Therefore, after I had spoken to the employee and obtained a statement, I went and spoke with the security guard and obtained a statement from them also.  I then proceeded to return to the shop, and I informed the employee to whom I had spoken and that I now had some positive lines of enquiry to follow, and I would initiate an investigation into the matter.  However, while I was talking to the employee the security guard came and informed me that they had just seen the suspect and he was some way up the road.  I made the decision to go and speak with him and confirm his identity.  It was clear to me that this was the same individual captured in the security camera footage and I therefore made the decision to arrest him for theft and take him to custody in order to interview him. </w:t>
      </w:r>
    </w:p>
    <w:p w14:paraId="4D67CBB4" w14:textId="77777777" w:rsidR="009A2859" w:rsidRPr="009A2859" w:rsidRDefault="009A2859" w:rsidP="009A2859">
      <w:pPr>
        <w:suppressAutoHyphens/>
        <w:adjustRightInd/>
        <w:rPr>
          <w:sz w:val="24"/>
          <w:szCs w:val="24"/>
        </w:rPr>
      </w:pPr>
      <w:r w:rsidRPr="009A2859">
        <w:rPr>
          <w:sz w:val="24"/>
          <w:szCs w:val="24"/>
        </w:rPr>
        <w:t>During my preparation to interview the suspect I noticed that only a couple of days before this incident he had been arrested, interviewed, and bailed for a similar incident.</w:t>
      </w:r>
    </w:p>
    <w:p w14:paraId="21FE97C7" w14:textId="7F645F3C" w:rsidR="009A2859" w:rsidRPr="009A2859" w:rsidRDefault="009A2859" w:rsidP="009A2859">
      <w:pPr>
        <w:suppressAutoHyphens/>
        <w:adjustRightInd/>
        <w:rPr>
          <w:sz w:val="24"/>
          <w:szCs w:val="24"/>
        </w:rPr>
      </w:pPr>
      <w:r w:rsidRPr="009A2859">
        <w:rPr>
          <w:sz w:val="24"/>
          <w:szCs w:val="24"/>
        </w:rPr>
        <w:t>During the interview, the suspect confessed to the theft and since he had accepted responsibility for the theft while he was already on bail for a similar occurrence, and also had previous form of not attending court when required to do so</w:t>
      </w:r>
      <w:r w:rsidR="007C4123">
        <w:rPr>
          <w:sz w:val="24"/>
          <w:szCs w:val="24"/>
        </w:rPr>
        <w:t xml:space="preserve">. </w:t>
      </w:r>
      <w:r w:rsidRPr="009A2859">
        <w:rPr>
          <w:sz w:val="24"/>
          <w:szCs w:val="24"/>
        </w:rPr>
        <w:t xml:space="preserve"> I deemed it necessary to discuss my rationale to remand the suspect in custody until he could attend court for both instances of theft with the custody Sergeant.</w:t>
      </w:r>
    </w:p>
    <w:p w14:paraId="3F116989" w14:textId="77777777" w:rsidR="009A2859" w:rsidRPr="009A2859" w:rsidRDefault="009A2859" w:rsidP="009A2859">
      <w:pPr>
        <w:suppressAutoHyphens/>
        <w:adjustRightInd/>
        <w:rPr>
          <w:sz w:val="24"/>
          <w:szCs w:val="24"/>
        </w:rPr>
      </w:pPr>
      <w:r w:rsidRPr="009A2859">
        <w:rPr>
          <w:sz w:val="24"/>
          <w:szCs w:val="24"/>
        </w:rPr>
        <w:t xml:space="preserve">From the initial report of the theft, as the responding officer and officer in case, it was my responsibility to keep meticulous records and keep the personal data in these records safe, in accordance with </w:t>
      </w:r>
      <w:commentRangeStart w:id="11"/>
      <w:r w:rsidRPr="00C833CC">
        <w:rPr>
          <w:sz w:val="24"/>
          <w:szCs w:val="24"/>
        </w:rPr>
        <w:t>the</w:t>
      </w:r>
      <w:commentRangeEnd w:id="11"/>
      <w:r w:rsidR="007C4123" w:rsidRPr="00C833CC">
        <w:rPr>
          <w:rStyle w:val="CommentReference"/>
        </w:rPr>
        <w:commentReference w:id="11"/>
      </w:r>
      <w:r w:rsidRPr="00C833CC">
        <w:rPr>
          <w:sz w:val="24"/>
          <w:szCs w:val="24"/>
        </w:rPr>
        <w:t xml:space="preserve"> Criminal Procedure and Investigation Act 1996</w:t>
      </w:r>
      <w:r w:rsidRPr="009A2859">
        <w:rPr>
          <w:sz w:val="24"/>
          <w:szCs w:val="24"/>
        </w:rPr>
        <w:t xml:space="preserve">.  This initially </w:t>
      </w:r>
      <w:r w:rsidRPr="009A2859">
        <w:rPr>
          <w:sz w:val="24"/>
          <w:szCs w:val="24"/>
        </w:rPr>
        <w:lastRenderedPageBreak/>
        <w:t xml:space="preserve">involved ensuring all witness statements, from both witnesses were recorded correctly and checking the Police National Computer database for the suspects details, history, and warning markers.  </w:t>
      </w:r>
    </w:p>
    <w:p w14:paraId="1A0A881C" w14:textId="77777777" w:rsidR="009A2859" w:rsidRPr="009A2859" w:rsidRDefault="009A2859" w:rsidP="009A2859">
      <w:pPr>
        <w:suppressAutoHyphens/>
        <w:adjustRightInd/>
        <w:rPr>
          <w:sz w:val="24"/>
          <w:szCs w:val="24"/>
        </w:rPr>
      </w:pPr>
      <w:r w:rsidRPr="009A2859">
        <w:rPr>
          <w:sz w:val="24"/>
          <w:szCs w:val="24"/>
        </w:rPr>
        <w:t>After the arrest of the suspect, it was my responsibility to ensure all the correct and necessary information is conveyed to the custody Sergeant, regarding the suspects details as well as the circumstances and necessity for their arrest.  This is so they can then generate a custody record.</w:t>
      </w:r>
    </w:p>
    <w:p w14:paraId="21145DC2" w14:textId="4B9F9E84" w:rsidR="009A2859" w:rsidRPr="009A2859" w:rsidRDefault="009A2859" w:rsidP="009A2859">
      <w:pPr>
        <w:suppressAutoHyphens/>
        <w:adjustRightInd/>
        <w:rPr>
          <w:sz w:val="24"/>
          <w:szCs w:val="24"/>
        </w:rPr>
      </w:pPr>
      <w:r w:rsidRPr="009A2859">
        <w:rPr>
          <w:sz w:val="24"/>
          <w:szCs w:val="24"/>
        </w:rPr>
        <w:t xml:space="preserve">It is important to record all of the information so far, all personal details of the suspect, and the details </w:t>
      </w:r>
      <w:r w:rsidR="007C4123">
        <w:rPr>
          <w:sz w:val="24"/>
          <w:szCs w:val="24"/>
        </w:rPr>
        <w:t xml:space="preserve">of </w:t>
      </w:r>
      <w:r w:rsidRPr="009A2859">
        <w:rPr>
          <w:sz w:val="24"/>
          <w:szCs w:val="24"/>
        </w:rPr>
        <w:t>everything which happens to them in custody.  This information can be something as simple as what the suspect had to eat or drink, to their behaviour and attitude, or statements or comments made to custody staff and officers.  It is important to record this information with the correct custody and NICHE numbers so they can be referred to at a later date either by the police or the courts.</w:t>
      </w:r>
    </w:p>
    <w:p w14:paraId="255DAF2C" w14:textId="77777777" w:rsidR="009A2859" w:rsidRPr="009A2859" w:rsidRDefault="009A2859" w:rsidP="009A2859">
      <w:pPr>
        <w:suppressAutoHyphens/>
        <w:adjustRightInd/>
        <w:rPr>
          <w:sz w:val="24"/>
          <w:szCs w:val="24"/>
        </w:rPr>
      </w:pPr>
    </w:p>
    <w:p w14:paraId="161600B5" w14:textId="77777777" w:rsidR="009A2859" w:rsidRPr="009A2859" w:rsidRDefault="009A2859" w:rsidP="009A2859">
      <w:pPr>
        <w:suppressAutoHyphens/>
        <w:adjustRightInd/>
        <w:rPr>
          <w:sz w:val="24"/>
          <w:szCs w:val="24"/>
        </w:rPr>
      </w:pPr>
      <w:r w:rsidRPr="009A2859">
        <w:rPr>
          <w:sz w:val="24"/>
          <w:szCs w:val="24"/>
        </w:rPr>
        <w:t xml:space="preserve">Once the suspect had been booked into custody, I then had to engage in interview preparation, this involves completing an MG6A disclosure form outlining the circumstances of the crime and the questions I planned to ask the suspect. This is essential, as the questions at interview need to be meticulously planned in order to ensure they are not leading or biased towards any party within the investigation.  It is also critical not to include any of the victim or witness information in this document as it gets disclosed to the suspect and their legal representative. </w:t>
      </w:r>
    </w:p>
    <w:p w14:paraId="6525CB6F" w14:textId="77777777" w:rsidR="009A2859" w:rsidRPr="009A2859" w:rsidRDefault="009A2859" w:rsidP="009A2859">
      <w:pPr>
        <w:suppressAutoHyphens/>
        <w:adjustRightInd/>
        <w:rPr>
          <w:sz w:val="24"/>
          <w:szCs w:val="24"/>
        </w:rPr>
      </w:pPr>
    </w:p>
    <w:p w14:paraId="75FA5D8D" w14:textId="77777777" w:rsidR="009A2859" w:rsidRPr="009A2859" w:rsidRDefault="009A2859" w:rsidP="009A2859">
      <w:pPr>
        <w:suppressAutoHyphens/>
        <w:adjustRightInd/>
        <w:rPr>
          <w:sz w:val="24"/>
          <w:szCs w:val="24"/>
        </w:rPr>
      </w:pPr>
      <w:r w:rsidRPr="009A2859">
        <w:rPr>
          <w:sz w:val="24"/>
          <w:szCs w:val="24"/>
        </w:rPr>
        <w:t>During the interview it is my responsibility to fill out the Aide Memoir, which includes all the information about the parties present, standardised scripture to read and questions asked, and answers given from all parties.  I filled out this document correctly and completely during the interview of this suspect and followed all scripted statements and questions.   It is imperative to keep detailed records of the interview for future use, and so it can be compared with the digital audio recording of the interview.</w:t>
      </w:r>
    </w:p>
    <w:p w14:paraId="20E3F092" w14:textId="77777777" w:rsidR="009A2859" w:rsidRPr="009A2859" w:rsidRDefault="009A2859" w:rsidP="009A2859">
      <w:pPr>
        <w:suppressAutoHyphens/>
        <w:adjustRightInd/>
        <w:rPr>
          <w:sz w:val="24"/>
          <w:szCs w:val="24"/>
        </w:rPr>
      </w:pPr>
    </w:p>
    <w:p w14:paraId="6390DEBD" w14:textId="38B51778" w:rsidR="009A2859" w:rsidRPr="009A2859" w:rsidRDefault="009A2859" w:rsidP="009A2859">
      <w:pPr>
        <w:suppressAutoHyphens/>
        <w:adjustRightInd/>
        <w:rPr>
          <w:sz w:val="24"/>
          <w:szCs w:val="24"/>
        </w:rPr>
      </w:pPr>
      <w:r w:rsidRPr="009A2859">
        <w:rPr>
          <w:sz w:val="24"/>
          <w:szCs w:val="24"/>
        </w:rPr>
        <w:t>Post interview I decided to remand the suspect in custody, he then proceeded to attend a hearing at the magistrates court, where it was decided the case was to be taken to the Crown Prosecution service, This meant I had to fill in additional forms, repeating and going into further details, all the information that had been previously gained from my investigations from the initial report of the theft up until I remanded the suspect in custody, while ensuring it was all correct.  It was important for me to double and triple check all the records I generated, to ensure there were no errors that could later to lead to discrepancies in court as this could lead to that information being inadmissible and therefore may allow the offender to be</w:t>
      </w:r>
      <w:r w:rsidR="00AA597D">
        <w:rPr>
          <w:sz w:val="24"/>
          <w:szCs w:val="24"/>
        </w:rPr>
        <w:t xml:space="preserve"> wrongfully judged.</w:t>
      </w:r>
      <w:r w:rsidRPr="009A2859">
        <w:rPr>
          <w:sz w:val="24"/>
          <w:szCs w:val="24"/>
        </w:rPr>
        <w:t xml:space="preserve">  It was also crucial for me to ensure that all the information I had collected and recorded was stored appropriately and did not breach and data protection laws and was in line with the C</w:t>
      </w:r>
      <w:commentRangeStart w:id="12"/>
      <w:r w:rsidRPr="009A2859">
        <w:rPr>
          <w:sz w:val="24"/>
          <w:szCs w:val="24"/>
        </w:rPr>
        <w:t>riminal Procedure and Investigation Act 1996</w:t>
      </w:r>
      <w:r w:rsidR="00C833CC">
        <w:rPr>
          <w:sz w:val="24"/>
          <w:szCs w:val="24"/>
        </w:rPr>
        <w:t>, (</w:t>
      </w:r>
      <w:r w:rsidR="00C833CC">
        <w:rPr>
          <w:i/>
          <w:iCs/>
          <w:sz w:val="24"/>
          <w:szCs w:val="24"/>
        </w:rPr>
        <w:t>Criminal Procedure and Investigation Act</w:t>
      </w:r>
      <w:r w:rsidR="000B002B">
        <w:rPr>
          <w:sz w:val="24"/>
          <w:szCs w:val="24"/>
        </w:rPr>
        <w:t>, 1996)</w:t>
      </w:r>
      <w:r w:rsidRPr="009A2859">
        <w:rPr>
          <w:sz w:val="24"/>
          <w:szCs w:val="24"/>
        </w:rPr>
        <w:t xml:space="preserve">. </w:t>
      </w:r>
      <w:commentRangeEnd w:id="12"/>
      <w:r w:rsidR="00AA597D">
        <w:rPr>
          <w:rStyle w:val="CommentReference"/>
        </w:rPr>
        <w:commentReference w:id="12"/>
      </w:r>
      <w:r w:rsidRPr="009A2859">
        <w:rPr>
          <w:sz w:val="24"/>
          <w:szCs w:val="24"/>
        </w:rPr>
        <w:t xml:space="preserve">This case is currently awaiting a Crown Court date, and I am confident that my investigation and records I have kept in relation to the case have been conducted and managed correctly and appropriately. </w:t>
      </w:r>
    </w:p>
    <w:p w14:paraId="47BDE05C" w14:textId="77777777" w:rsidR="009A2859" w:rsidRPr="009A2859" w:rsidRDefault="009A2859" w:rsidP="009A2859">
      <w:pPr>
        <w:suppressAutoHyphens/>
        <w:adjustRightInd/>
        <w:rPr>
          <w:sz w:val="24"/>
          <w:szCs w:val="24"/>
        </w:rPr>
      </w:pPr>
    </w:p>
    <w:p w14:paraId="5A55123F" w14:textId="77777777" w:rsidR="009A2859" w:rsidRPr="009A2859" w:rsidRDefault="009A2859" w:rsidP="009A2859">
      <w:pPr>
        <w:suppressAutoHyphens/>
        <w:adjustRightInd/>
        <w:rPr>
          <w:sz w:val="24"/>
          <w:szCs w:val="24"/>
        </w:rPr>
      </w:pPr>
    </w:p>
    <w:p w14:paraId="0CA9D926" w14:textId="77777777" w:rsidR="009A2859" w:rsidRPr="009A2859" w:rsidRDefault="009A2859" w:rsidP="009A2859">
      <w:pPr>
        <w:suppressAutoHyphens/>
        <w:adjustRightInd/>
        <w:rPr>
          <w:sz w:val="24"/>
          <w:szCs w:val="24"/>
        </w:rPr>
      </w:pPr>
      <w:r w:rsidRPr="009A2859">
        <w:rPr>
          <w:sz w:val="24"/>
          <w:szCs w:val="24"/>
        </w:rPr>
        <w:t>So what?</w:t>
      </w:r>
    </w:p>
    <w:p w14:paraId="6AFC4D9C" w14:textId="77777777" w:rsidR="009A2859" w:rsidRPr="009A2859" w:rsidRDefault="009A2859" w:rsidP="009A2859">
      <w:pPr>
        <w:suppressAutoHyphens/>
        <w:adjustRightInd/>
        <w:rPr>
          <w:sz w:val="24"/>
          <w:szCs w:val="24"/>
        </w:rPr>
      </w:pPr>
      <w:r w:rsidRPr="009A2859">
        <w:rPr>
          <w:sz w:val="24"/>
          <w:szCs w:val="24"/>
        </w:rPr>
        <w:t>Reflecting on this incident it is clear to me that I had to change the course of my actions and decisions, several times, in lieu of new information being obtained. I had initially only intended on obtaining a statement from a witness but ended up arresting, interviewing, and charging a suspect with the crime and then remanding them in custody.</w:t>
      </w:r>
    </w:p>
    <w:p w14:paraId="6C3A4C76" w14:textId="77777777" w:rsidR="009A2859" w:rsidRPr="009A2859" w:rsidRDefault="009A2859" w:rsidP="009A2859">
      <w:pPr>
        <w:suppressAutoHyphens/>
        <w:adjustRightInd/>
        <w:rPr>
          <w:sz w:val="24"/>
          <w:szCs w:val="24"/>
        </w:rPr>
      </w:pPr>
    </w:p>
    <w:p w14:paraId="13942F33" w14:textId="77777777" w:rsidR="009A2859" w:rsidRPr="009A2859" w:rsidRDefault="009A2859" w:rsidP="009A2859">
      <w:pPr>
        <w:suppressAutoHyphens/>
        <w:adjustRightInd/>
        <w:rPr>
          <w:sz w:val="24"/>
          <w:szCs w:val="24"/>
        </w:rPr>
      </w:pPr>
      <w:r w:rsidRPr="009A2859">
        <w:rPr>
          <w:sz w:val="24"/>
          <w:szCs w:val="24"/>
        </w:rPr>
        <w:t>At each step, when new information came to light, I had to assess and review the information to determine if it was relevant to the case and decide on what actions to take in relation to the information with regard to powers I possess and policies I need to follow.</w:t>
      </w:r>
    </w:p>
    <w:p w14:paraId="36E37365" w14:textId="77777777" w:rsidR="009A2859" w:rsidRPr="009A2859" w:rsidRDefault="009A2859" w:rsidP="009A2859">
      <w:pPr>
        <w:suppressAutoHyphens/>
        <w:adjustRightInd/>
        <w:rPr>
          <w:sz w:val="24"/>
          <w:szCs w:val="24"/>
        </w:rPr>
      </w:pPr>
      <w:r w:rsidRPr="009A2859">
        <w:rPr>
          <w:sz w:val="24"/>
          <w:szCs w:val="24"/>
        </w:rPr>
        <w:t>For instance, when the security guard informed me that the suspect was in the area, I then had a duty to go and speak to the individual and confirm for myself that they indeed were the person captured on the security footage. Again, once I had confirmed this, I had to think about what powers and options I had and the actions I could take. I had to ensure that my actions were justified and unbiased.</w:t>
      </w:r>
    </w:p>
    <w:p w14:paraId="4ECEC88D" w14:textId="16522A11" w:rsidR="009A2859" w:rsidRPr="009A2859" w:rsidRDefault="009A2859" w:rsidP="009A2859">
      <w:pPr>
        <w:suppressAutoHyphens/>
        <w:adjustRightInd/>
        <w:rPr>
          <w:sz w:val="24"/>
          <w:szCs w:val="24"/>
        </w:rPr>
      </w:pPr>
      <w:r w:rsidRPr="009A2859">
        <w:rPr>
          <w:sz w:val="24"/>
          <w:szCs w:val="24"/>
        </w:rPr>
        <w:t>If I had just taken the security guards word that this was the suspect and I had not confirmed his identity for myself then this could have led me to arresting an innocent person.  I also had to act in the best interest</w:t>
      </w:r>
      <w:r w:rsidR="00AA597D">
        <w:rPr>
          <w:sz w:val="24"/>
          <w:szCs w:val="24"/>
        </w:rPr>
        <w:t>s</w:t>
      </w:r>
      <w:r w:rsidRPr="009A2859">
        <w:rPr>
          <w:sz w:val="24"/>
          <w:szCs w:val="24"/>
        </w:rPr>
        <w:t xml:space="preserve"> </w:t>
      </w:r>
      <w:r w:rsidR="00AA597D">
        <w:rPr>
          <w:sz w:val="24"/>
          <w:szCs w:val="24"/>
        </w:rPr>
        <w:t>of</w:t>
      </w:r>
      <w:r w:rsidRPr="009A2859">
        <w:rPr>
          <w:sz w:val="24"/>
          <w:szCs w:val="24"/>
        </w:rPr>
        <w:t xml:space="preserve"> everyone involved, this was when I decided to arrest the suspect.  If I had not done this and only required him to attend an interview voluntarily, then he could have gone on to commit further crimes or he may not have turned up for his interview.</w:t>
      </w:r>
    </w:p>
    <w:p w14:paraId="6DF0A169" w14:textId="77777777" w:rsidR="009A2859" w:rsidRPr="009A2859" w:rsidRDefault="009A2859" w:rsidP="009A2859">
      <w:pPr>
        <w:suppressAutoHyphens/>
        <w:adjustRightInd/>
        <w:rPr>
          <w:sz w:val="24"/>
          <w:szCs w:val="24"/>
        </w:rPr>
      </w:pPr>
      <w:r w:rsidRPr="009A2859">
        <w:rPr>
          <w:sz w:val="24"/>
          <w:szCs w:val="24"/>
        </w:rPr>
        <w:t xml:space="preserve">The Police and Criminal Evidence Act 1984 Section 24(2) states that if a constable has reasonable grounds for suspecting that an offence has been committed, he may arrest without a warrant anyone whom he has reasonable grounds to suspect of being guilty of it. </w:t>
      </w:r>
    </w:p>
    <w:p w14:paraId="436D3154" w14:textId="77777777" w:rsidR="009A2859" w:rsidRPr="009A2859" w:rsidRDefault="009A2859" w:rsidP="009A2859">
      <w:pPr>
        <w:suppressAutoHyphens/>
        <w:adjustRightInd/>
        <w:rPr>
          <w:sz w:val="24"/>
          <w:szCs w:val="24"/>
        </w:rPr>
      </w:pPr>
      <w:r w:rsidRPr="009A2859">
        <w:rPr>
          <w:sz w:val="24"/>
          <w:szCs w:val="24"/>
        </w:rPr>
        <w:t xml:space="preserve">Section 24(5)(c)(iii) also states the reason for arrest is to prevent the person in question causing loss of or damage to property, (Police and Criminal Evidence Act 1984, </w:t>
      </w:r>
      <w:commentRangeStart w:id="13"/>
      <w:r w:rsidRPr="009A2859">
        <w:rPr>
          <w:sz w:val="24"/>
          <w:szCs w:val="24"/>
        </w:rPr>
        <w:t>c</w:t>
      </w:r>
      <w:commentRangeEnd w:id="13"/>
      <w:r w:rsidR="00AA597D">
        <w:rPr>
          <w:rStyle w:val="CommentReference"/>
        </w:rPr>
        <w:commentReference w:id="13"/>
      </w:r>
      <w:r w:rsidRPr="009A2859">
        <w:rPr>
          <w:sz w:val="24"/>
          <w:szCs w:val="24"/>
        </w:rPr>
        <w:t>).  Seeing as I had no reason to believe the offender was not there to commit further thefts this gave me more powers to arrest the individual immediately.</w:t>
      </w:r>
    </w:p>
    <w:p w14:paraId="4F0A4AD7" w14:textId="77777777" w:rsidR="009A2859" w:rsidRPr="009A2859" w:rsidRDefault="009A2859" w:rsidP="009A2859">
      <w:pPr>
        <w:suppressAutoHyphens/>
        <w:adjustRightInd/>
        <w:rPr>
          <w:sz w:val="24"/>
          <w:szCs w:val="24"/>
        </w:rPr>
      </w:pPr>
    </w:p>
    <w:p w14:paraId="58E60673" w14:textId="77777777" w:rsidR="009A2859" w:rsidRPr="009A2859" w:rsidRDefault="009A2859" w:rsidP="009A2859">
      <w:pPr>
        <w:suppressAutoHyphens/>
        <w:adjustRightInd/>
        <w:rPr>
          <w:sz w:val="24"/>
          <w:szCs w:val="24"/>
        </w:rPr>
      </w:pPr>
      <w:r w:rsidRPr="009A2859">
        <w:rPr>
          <w:sz w:val="24"/>
          <w:szCs w:val="24"/>
        </w:rPr>
        <w:t xml:space="preserve">At this moment in time this case was a simple low value theft, and the suspect could have been considered for bail after interview as there would not have been any benefit to remand him in custody. However, during my investigation and preparatory work before conducting the interview with the suspect, I discovered that the subject had been arrested and bailed for a similar offence just days earlier, taking me back to the information stage of the NDM. I then assessed this information and determined this gave me further powers to remand the suspect in custody until his trial date, as I could not be assured that he would not reoffend while awaiting trial.  </w:t>
      </w:r>
    </w:p>
    <w:p w14:paraId="0B925CA5" w14:textId="77777777" w:rsidR="009A2859" w:rsidRPr="009A2859" w:rsidRDefault="009A2859" w:rsidP="009A2859">
      <w:pPr>
        <w:suppressAutoHyphens/>
        <w:adjustRightInd/>
        <w:rPr>
          <w:sz w:val="24"/>
          <w:szCs w:val="24"/>
        </w:rPr>
      </w:pPr>
    </w:p>
    <w:p w14:paraId="08F8EAE1" w14:textId="77777777" w:rsidR="009A2859" w:rsidRPr="009A2859" w:rsidRDefault="009A2859" w:rsidP="009A2859">
      <w:pPr>
        <w:suppressAutoHyphens/>
        <w:adjustRightInd/>
        <w:rPr>
          <w:sz w:val="24"/>
          <w:szCs w:val="24"/>
        </w:rPr>
      </w:pPr>
      <w:r w:rsidRPr="009A2859">
        <w:rPr>
          <w:sz w:val="24"/>
          <w:szCs w:val="24"/>
        </w:rPr>
        <w:t>I had to fully explain to the offender all the actions I was taking, and the justifications for them.  This was challenging because he had quite severe mental health problems and did not fully understand some of the things which were happening.  Once more, when I discovered this information, I then had to treat him accordingly and not employ any unconscious or conscious bias towards him due to his condition.  To remain unbiased and to ensure a fair interview I arranged an appropriate adult to attend the interview with him.  This was to enable him to give his best evidence in the interview and to allow an impartial person to be present and explain things to the offender which he did not understand.</w:t>
      </w:r>
    </w:p>
    <w:p w14:paraId="50577169" w14:textId="77777777" w:rsidR="009A2859" w:rsidRPr="009A2859" w:rsidRDefault="009A2859" w:rsidP="009A2859">
      <w:pPr>
        <w:suppressAutoHyphens/>
        <w:adjustRightInd/>
        <w:rPr>
          <w:sz w:val="24"/>
          <w:szCs w:val="24"/>
        </w:rPr>
      </w:pPr>
      <w:r w:rsidRPr="009A2859">
        <w:rPr>
          <w:sz w:val="24"/>
          <w:szCs w:val="24"/>
        </w:rPr>
        <w:t>If I had not done this then it may have been seen that his confession was coerced as he was unable to fully understand what was being asked of him during the interview.</w:t>
      </w:r>
    </w:p>
    <w:p w14:paraId="45A6A169" w14:textId="77777777" w:rsidR="009A2859" w:rsidRPr="009A2859" w:rsidRDefault="009A2859" w:rsidP="009A2859">
      <w:pPr>
        <w:suppressAutoHyphens/>
        <w:adjustRightInd/>
        <w:rPr>
          <w:sz w:val="24"/>
          <w:szCs w:val="24"/>
        </w:rPr>
      </w:pPr>
    </w:p>
    <w:p w14:paraId="248B11F0" w14:textId="15EA2C1A" w:rsidR="009A2859" w:rsidRPr="009A2859" w:rsidRDefault="009A2859" w:rsidP="009A2859">
      <w:pPr>
        <w:suppressAutoHyphens/>
        <w:adjustRightInd/>
        <w:rPr>
          <w:sz w:val="24"/>
          <w:szCs w:val="24"/>
        </w:rPr>
      </w:pPr>
      <w:r w:rsidRPr="009A2859">
        <w:rPr>
          <w:sz w:val="24"/>
          <w:szCs w:val="24"/>
        </w:rPr>
        <w:t>It has also taught me how important it is to keep detailed and organised records of all decisions made and actions taken, as well as any justification for them as I may have to refer back to these notes</w:t>
      </w:r>
      <w:r w:rsidR="00AA597D">
        <w:rPr>
          <w:sz w:val="24"/>
          <w:szCs w:val="24"/>
        </w:rPr>
        <w:t xml:space="preserve"> at a</w:t>
      </w:r>
      <w:r w:rsidRPr="009A2859">
        <w:rPr>
          <w:sz w:val="24"/>
          <w:szCs w:val="24"/>
        </w:rPr>
        <w:t xml:space="preserve"> later</w:t>
      </w:r>
      <w:r w:rsidR="00AA597D">
        <w:rPr>
          <w:sz w:val="24"/>
          <w:szCs w:val="24"/>
        </w:rPr>
        <w:t xml:space="preserve"> </w:t>
      </w:r>
      <w:del w:id="14" w:author="Downs, Charles" w:date="2021-06-20T21:20:00Z">
        <w:r w:rsidR="00AA597D" w:rsidDel="005352C0">
          <w:rPr>
            <w:sz w:val="24"/>
            <w:szCs w:val="24"/>
          </w:rPr>
          <w:delText>date</w:delText>
        </w:r>
        <w:r w:rsidRPr="009A2859" w:rsidDel="005352C0">
          <w:rPr>
            <w:sz w:val="24"/>
            <w:szCs w:val="24"/>
          </w:rPr>
          <w:delText xml:space="preserve">  if</w:delText>
        </w:r>
      </w:del>
      <w:ins w:id="15" w:author="Downs, Charles" w:date="2021-06-20T21:20:00Z">
        <w:r w:rsidR="005352C0">
          <w:rPr>
            <w:sz w:val="24"/>
            <w:szCs w:val="24"/>
          </w:rPr>
          <w:t>date</w:t>
        </w:r>
        <w:r w:rsidR="005352C0" w:rsidRPr="009A2859">
          <w:rPr>
            <w:sz w:val="24"/>
            <w:szCs w:val="24"/>
          </w:rPr>
          <w:t xml:space="preserve"> if</w:t>
        </w:r>
      </w:ins>
      <w:r w:rsidRPr="009A2859">
        <w:rPr>
          <w:sz w:val="24"/>
          <w:szCs w:val="24"/>
        </w:rPr>
        <w:t xml:space="preserve"> the Crown Prosecution Services wants more details about the circumstances in the case.</w:t>
      </w:r>
    </w:p>
    <w:p w14:paraId="063BE108" w14:textId="77777777" w:rsidR="009A2859" w:rsidRPr="009A2859" w:rsidRDefault="009A2859" w:rsidP="009A2859">
      <w:pPr>
        <w:suppressAutoHyphens/>
        <w:adjustRightInd/>
        <w:rPr>
          <w:sz w:val="24"/>
          <w:szCs w:val="24"/>
        </w:rPr>
      </w:pPr>
    </w:p>
    <w:p w14:paraId="4234B644" w14:textId="77777777" w:rsidR="009A2859" w:rsidRPr="009A2859" w:rsidRDefault="009A2859" w:rsidP="009A2859">
      <w:pPr>
        <w:suppressAutoHyphens/>
        <w:adjustRightInd/>
        <w:rPr>
          <w:sz w:val="24"/>
          <w:szCs w:val="24"/>
        </w:rPr>
      </w:pPr>
      <w:r w:rsidRPr="009A2859">
        <w:rPr>
          <w:sz w:val="24"/>
          <w:szCs w:val="24"/>
        </w:rPr>
        <w:t>Now what?</w:t>
      </w:r>
    </w:p>
    <w:p w14:paraId="7B4117AE" w14:textId="02C54489" w:rsidR="009A2859" w:rsidRPr="009A2859" w:rsidRDefault="009A2859" w:rsidP="009A2859">
      <w:pPr>
        <w:suppressAutoHyphens/>
        <w:adjustRightInd/>
        <w:rPr>
          <w:sz w:val="24"/>
          <w:szCs w:val="24"/>
        </w:rPr>
      </w:pPr>
      <w:r w:rsidRPr="009A2859">
        <w:rPr>
          <w:sz w:val="24"/>
          <w:szCs w:val="24"/>
        </w:rPr>
        <w:lastRenderedPageBreak/>
        <w:t xml:space="preserve">In my opinion this incident went very well, and it has taught me a great deal about how to approach situations and how to utilise the National Decision Model to guide my </w:t>
      </w:r>
      <w:r w:rsidR="00AA597D" w:rsidRPr="009A2859">
        <w:rPr>
          <w:sz w:val="24"/>
          <w:szCs w:val="24"/>
        </w:rPr>
        <w:t>decision-making</w:t>
      </w:r>
      <w:r w:rsidRPr="009A2859">
        <w:rPr>
          <w:sz w:val="24"/>
          <w:szCs w:val="24"/>
        </w:rPr>
        <w:t xml:space="preserve"> process.  Especially with regards to obtaining new information, as this can completely change the route I would take and what actions I should take next.</w:t>
      </w:r>
    </w:p>
    <w:p w14:paraId="0B366B45" w14:textId="77777777" w:rsidR="009A2859" w:rsidRPr="009A2859" w:rsidRDefault="009A2859" w:rsidP="009A2859">
      <w:pPr>
        <w:suppressAutoHyphens/>
        <w:adjustRightInd/>
        <w:rPr>
          <w:sz w:val="24"/>
          <w:szCs w:val="24"/>
        </w:rPr>
      </w:pPr>
      <w:r w:rsidRPr="009A2859">
        <w:rPr>
          <w:sz w:val="24"/>
          <w:szCs w:val="24"/>
        </w:rPr>
        <w:t xml:space="preserve">Even though I ended up doing a lot more work than I set out to do with regard to this incident, I was able to conduct an investigation and follow it up with interviewing a suspect and charging the suspect with a crime. </w:t>
      </w:r>
    </w:p>
    <w:p w14:paraId="41BDEFB0" w14:textId="64E2FFF4" w:rsidR="009A2859" w:rsidRPr="009A2859" w:rsidRDefault="009A2859" w:rsidP="009A2859">
      <w:pPr>
        <w:suppressAutoHyphens/>
        <w:adjustRightInd/>
        <w:rPr>
          <w:sz w:val="24"/>
          <w:szCs w:val="24"/>
        </w:rPr>
      </w:pPr>
      <w:r w:rsidRPr="009A2859">
        <w:rPr>
          <w:sz w:val="24"/>
          <w:szCs w:val="24"/>
        </w:rPr>
        <w:t xml:space="preserve">I was able to employ the National Decision Model to review what information I had available to me, what </w:t>
      </w:r>
      <w:r w:rsidR="00AA597D" w:rsidRPr="009A2859">
        <w:rPr>
          <w:sz w:val="24"/>
          <w:szCs w:val="24"/>
        </w:rPr>
        <w:t>powers,</w:t>
      </w:r>
      <w:r w:rsidRPr="009A2859">
        <w:rPr>
          <w:sz w:val="24"/>
          <w:szCs w:val="24"/>
        </w:rPr>
        <w:t xml:space="preserve"> or policies I could use to enable me to act on the information, think of contingency plans and to take action, whilst constantly acting with discretion and in the best interests of every person involved.</w:t>
      </w:r>
    </w:p>
    <w:p w14:paraId="2EA10091" w14:textId="3409FCA7" w:rsidR="009A2859" w:rsidRPr="009A2859" w:rsidRDefault="009A2859" w:rsidP="009A2859">
      <w:pPr>
        <w:suppressAutoHyphens/>
        <w:adjustRightInd/>
        <w:rPr>
          <w:sz w:val="24"/>
          <w:szCs w:val="24"/>
        </w:rPr>
      </w:pPr>
      <w:r w:rsidRPr="009A2859">
        <w:rPr>
          <w:sz w:val="24"/>
          <w:szCs w:val="24"/>
        </w:rPr>
        <w:t xml:space="preserve">If I had not acted with discretion and </w:t>
      </w:r>
      <w:r w:rsidR="00AA597D">
        <w:rPr>
          <w:sz w:val="24"/>
          <w:szCs w:val="24"/>
        </w:rPr>
        <w:t xml:space="preserve">not </w:t>
      </w:r>
      <w:r w:rsidRPr="009A2859">
        <w:rPr>
          <w:sz w:val="24"/>
          <w:szCs w:val="24"/>
        </w:rPr>
        <w:t xml:space="preserve">treated the offender appropriately, then this could have had a substantial negative impact on the Police service, because allowing yourself, as a police officer, to treat someone negatively or unfairly because of their mental ill-health could lead to an unfair outcome and potentially negative repercussions for the police service from the community.   Additionally, it could also lead to me being put onto disciplinary action or even dismissed from the service entirely, as acting unfairly towards one of the involved persons goes against the </w:t>
      </w:r>
      <w:commentRangeStart w:id="16"/>
      <w:r w:rsidRPr="009A2859">
        <w:rPr>
          <w:sz w:val="24"/>
          <w:szCs w:val="24"/>
        </w:rPr>
        <w:t>police code of ethics and the Criminal Procedure and Investigation Act</w:t>
      </w:r>
      <w:commentRangeEnd w:id="16"/>
      <w:r w:rsidR="00AA597D">
        <w:rPr>
          <w:rStyle w:val="CommentReference"/>
        </w:rPr>
        <w:commentReference w:id="16"/>
      </w:r>
      <w:r w:rsidRPr="009A2859">
        <w:rPr>
          <w:sz w:val="24"/>
          <w:szCs w:val="24"/>
        </w:rPr>
        <w:t>.  Also, if I had not chosen to take any action and had not arrested the suspect then I could have been seen to be neglecting my duty as a police officer and therefore not protecting the community I work in. In addition to the above it may have also appeared that I was acting with bias towards the suspect, the victim in this incident may then have thought I was not arresting the suspect due to the suspects mental ill-health even though they had committed a crime, illustrating the need for the National Decision Model and the fair treatment of all involved parties to ensure the equality of the outcome.</w:t>
      </w:r>
    </w:p>
    <w:p w14:paraId="719F750B" w14:textId="77777777" w:rsidR="009A2859" w:rsidRPr="009A2859" w:rsidRDefault="009A2859" w:rsidP="009A2859">
      <w:pPr>
        <w:suppressAutoHyphens/>
        <w:adjustRightInd/>
        <w:rPr>
          <w:sz w:val="24"/>
          <w:szCs w:val="24"/>
        </w:rPr>
      </w:pPr>
    </w:p>
    <w:p w14:paraId="0D5A13F2" w14:textId="77777777" w:rsidR="009A2859" w:rsidRPr="009A2859" w:rsidRDefault="009A2859" w:rsidP="009A2859">
      <w:pPr>
        <w:suppressAutoHyphens/>
        <w:adjustRightInd/>
        <w:rPr>
          <w:sz w:val="24"/>
          <w:szCs w:val="24"/>
        </w:rPr>
      </w:pPr>
    </w:p>
    <w:p w14:paraId="363979F9" w14:textId="0418F0F3" w:rsidR="006C7CA5" w:rsidRPr="00270EEB" w:rsidRDefault="009A2859" w:rsidP="00E6298B">
      <w:pPr>
        <w:ind w:right="107"/>
        <w:jc w:val="both"/>
        <w:rPr>
          <w:sz w:val="24"/>
          <w:szCs w:val="24"/>
        </w:rPr>
      </w:pPr>
      <w:r>
        <w:rPr>
          <w:sz w:val="24"/>
          <w:szCs w:val="24"/>
        </w:rPr>
        <w:t>(Word count – 24</w:t>
      </w:r>
      <w:del w:id="17" w:author="Downs, Charles" w:date="2021-06-20T22:20:00Z">
        <w:r w:rsidDel="00533634">
          <w:rPr>
            <w:sz w:val="24"/>
            <w:szCs w:val="24"/>
          </w:rPr>
          <w:delText>0</w:delText>
        </w:r>
      </w:del>
      <w:ins w:id="18" w:author="Downs, Charles" w:date="2021-06-20T22:20:00Z">
        <w:r w:rsidR="00533634">
          <w:rPr>
            <w:sz w:val="24"/>
            <w:szCs w:val="24"/>
          </w:rPr>
          <w:t>13</w:t>
        </w:r>
      </w:ins>
      <w:del w:id="19" w:author="Downs, Charles" w:date="2021-06-20T22:20:00Z">
        <w:r w:rsidDel="00533634">
          <w:rPr>
            <w:sz w:val="24"/>
            <w:szCs w:val="24"/>
          </w:rPr>
          <w:delText>9</w:delText>
        </w:r>
      </w:del>
      <w:r>
        <w:rPr>
          <w:sz w:val="24"/>
          <w:szCs w:val="24"/>
        </w:rPr>
        <w:t>)</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CellMar>
          <w:left w:w="10" w:type="dxa"/>
          <w:right w:w="10" w:type="dxa"/>
        </w:tblCellMar>
        <w:tblLook w:val="04A0" w:firstRow="1" w:lastRow="0" w:firstColumn="1" w:lastColumn="0" w:noHBand="0" w:noVBand="1"/>
      </w:tblPr>
      <w:tblGrid>
        <w:gridCol w:w="2462"/>
        <w:gridCol w:w="2433"/>
        <w:gridCol w:w="2426"/>
        <w:gridCol w:w="2426"/>
      </w:tblGrid>
      <w:tr w:rsidR="00784455" w:rsidRPr="00784455" w14:paraId="073B03F6" w14:textId="77777777" w:rsidTr="00997B1D">
        <w:tc>
          <w:tcPr>
            <w:tcW w:w="24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18EEDC" w14:textId="77777777" w:rsidR="00784455" w:rsidRPr="00784455" w:rsidRDefault="00784455" w:rsidP="00784455">
            <w:pPr>
              <w:suppressAutoHyphens/>
              <w:adjustRightInd/>
              <w:ind w:right="107"/>
              <w:jc w:val="center"/>
              <w:rPr>
                <w:b/>
                <w:sz w:val="24"/>
                <w:szCs w:val="24"/>
              </w:rPr>
            </w:pPr>
          </w:p>
          <w:p w14:paraId="499021FF" w14:textId="77777777" w:rsidR="00784455" w:rsidRPr="00784455" w:rsidRDefault="00784455" w:rsidP="00784455">
            <w:pPr>
              <w:suppressAutoHyphens/>
              <w:adjustRightInd/>
              <w:ind w:right="107"/>
              <w:jc w:val="center"/>
              <w:rPr>
                <w:b/>
                <w:sz w:val="24"/>
                <w:szCs w:val="24"/>
              </w:rPr>
            </w:pPr>
            <w:r w:rsidRPr="00784455">
              <w:rPr>
                <w:b/>
                <w:sz w:val="24"/>
                <w:szCs w:val="24"/>
              </w:rPr>
              <w:t xml:space="preserve">Area of Development </w:t>
            </w:r>
          </w:p>
          <w:p w14:paraId="397516B1" w14:textId="77777777" w:rsidR="00784455" w:rsidRPr="00784455" w:rsidRDefault="00784455" w:rsidP="00784455">
            <w:pPr>
              <w:suppressAutoHyphens/>
              <w:adjustRightInd/>
              <w:ind w:right="107"/>
              <w:jc w:val="center"/>
              <w:rPr>
                <w:b/>
                <w:sz w:val="24"/>
                <w:szCs w:val="24"/>
              </w:rPr>
            </w:pPr>
          </w:p>
        </w:tc>
        <w:tc>
          <w:tcPr>
            <w:tcW w:w="24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F46315" w14:textId="77777777" w:rsidR="00784455" w:rsidRPr="00784455" w:rsidRDefault="00784455" w:rsidP="00784455">
            <w:pPr>
              <w:suppressAutoHyphens/>
              <w:adjustRightInd/>
              <w:ind w:right="107"/>
              <w:jc w:val="center"/>
              <w:rPr>
                <w:b/>
                <w:sz w:val="24"/>
                <w:szCs w:val="24"/>
              </w:rPr>
            </w:pPr>
          </w:p>
          <w:p w14:paraId="498A1437" w14:textId="77777777" w:rsidR="00784455" w:rsidRPr="00784455" w:rsidRDefault="00784455" w:rsidP="00784455">
            <w:pPr>
              <w:suppressAutoHyphens/>
              <w:adjustRightInd/>
              <w:ind w:right="107"/>
              <w:jc w:val="center"/>
              <w:rPr>
                <w:b/>
                <w:sz w:val="24"/>
                <w:szCs w:val="24"/>
              </w:rPr>
            </w:pPr>
            <w:r w:rsidRPr="00784455">
              <w:rPr>
                <w:b/>
                <w:sz w:val="24"/>
                <w:szCs w:val="24"/>
              </w:rPr>
              <w:t>How it will be achieved</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3657EC" w14:textId="77777777" w:rsidR="00784455" w:rsidRPr="00784455" w:rsidRDefault="00784455" w:rsidP="00784455">
            <w:pPr>
              <w:suppressAutoHyphens/>
              <w:adjustRightInd/>
              <w:ind w:right="107"/>
              <w:jc w:val="center"/>
              <w:rPr>
                <w:b/>
                <w:sz w:val="24"/>
                <w:szCs w:val="24"/>
              </w:rPr>
            </w:pPr>
          </w:p>
          <w:p w14:paraId="2CD7DFB0" w14:textId="77777777" w:rsidR="00784455" w:rsidRPr="00784455" w:rsidRDefault="00784455" w:rsidP="00784455">
            <w:pPr>
              <w:suppressAutoHyphens/>
              <w:adjustRightInd/>
              <w:ind w:right="107"/>
              <w:jc w:val="center"/>
              <w:rPr>
                <w:b/>
                <w:sz w:val="24"/>
                <w:szCs w:val="24"/>
              </w:rPr>
            </w:pPr>
            <w:r w:rsidRPr="00784455">
              <w:rPr>
                <w:b/>
                <w:sz w:val="24"/>
                <w:szCs w:val="24"/>
              </w:rPr>
              <w:t>Who can provide support</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AD2C71" w14:textId="77777777" w:rsidR="00784455" w:rsidRPr="00784455" w:rsidRDefault="00784455" w:rsidP="00784455">
            <w:pPr>
              <w:suppressAutoHyphens/>
              <w:adjustRightInd/>
              <w:jc w:val="center"/>
              <w:rPr>
                <w:b/>
                <w:bCs/>
                <w:sz w:val="24"/>
                <w:szCs w:val="24"/>
              </w:rPr>
            </w:pPr>
          </w:p>
          <w:p w14:paraId="3E8ECC29" w14:textId="77777777" w:rsidR="00784455" w:rsidRPr="00784455" w:rsidRDefault="00784455" w:rsidP="00784455">
            <w:pPr>
              <w:suppressAutoHyphens/>
              <w:adjustRightInd/>
              <w:jc w:val="center"/>
              <w:rPr>
                <w:b/>
                <w:bCs/>
                <w:sz w:val="24"/>
                <w:szCs w:val="24"/>
              </w:rPr>
            </w:pPr>
            <w:r w:rsidRPr="00784455">
              <w:rPr>
                <w:b/>
                <w:bCs/>
                <w:sz w:val="24"/>
                <w:szCs w:val="24"/>
              </w:rPr>
              <w:t>Timeline</w:t>
            </w:r>
          </w:p>
        </w:tc>
      </w:tr>
      <w:tr w:rsidR="00784455" w:rsidRPr="00784455" w14:paraId="7A0D4974" w14:textId="77777777" w:rsidTr="00997B1D">
        <w:tc>
          <w:tcPr>
            <w:tcW w:w="24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139748" w14:textId="77777777" w:rsidR="00784455" w:rsidRPr="00784455" w:rsidRDefault="00784455" w:rsidP="00784455">
            <w:pPr>
              <w:suppressAutoHyphens/>
              <w:adjustRightInd/>
              <w:ind w:right="107"/>
              <w:rPr>
                <w:sz w:val="24"/>
                <w:szCs w:val="24"/>
              </w:rPr>
            </w:pPr>
            <w:r w:rsidRPr="00784455">
              <w:rPr>
                <w:sz w:val="24"/>
                <w:szCs w:val="24"/>
              </w:rPr>
              <w:t>Organisation and forward thinking in order to improve my action plans.</w:t>
            </w:r>
          </w:p>
          <w:p w14:paraId="509F97B9" w14:textId="77777777" w:rsidR="00784455" w:rsidRPr="00784455" w:rsidRDefault="00784455" w:rsidP="00784455">
            <w:pPr>
              <w:suppressAutoHyphens/>
              <w:adjustRightInd/>
              <w:ind w:right="107"/>
              <w:rPr>
                <w:sz w:val="24"/>
                <w:szCs w:val="24"/>
              </w:rPr>
            </w:pPr>
          </w:p>
          <w:p w14:paraId="158C63B5" w14:textId="77777777" w:rsidR="00784455" w:rsidRPr="00784455" w:rsidRDefault="00784455" w:rsidP="00784455">
            <w:pPr>
              <w:suppressAutoHyphens/>
              <w:adjustRightInd/>
              <w:ind w:right="107"/>
              <w:rPr>
                <w:sz w:val="24"/>
                <w:szCs w:val="24"/>
              </w:rPr>
            </w:pPr>
          </w:p>
          <w:p w14:paraId="45D9E5E1" w14:textId="77777777" w:rsidR="00784455" w:rsidRPr="00784455" w:rsidRDefault="00784455" w:rsidP="00784455">
            <w:pPr>
              <w:suppressAutoHyphens/>
              <w:adjustRightInd/>
              <w:ind w:right="107"/>
              <w:rPr>
                <w:sz w:val="24"/>
                <w:szCs w:val="24"/>
              </w:rPr>
            </w:pPr>
          </w:p>
          <w:p w14:paraId="5354BB62" w14:textId="77777777" w:rsidR="00784455" w:rsidRPr="00784455" w:rsidRDefault="00784455" w:rsidP="00784455">
            <w:pPr>
              <w:suppressAutoHyphens/>
              <w:adjustRightInd/>
              <w:ind w:right="107"/>
              <w:rPr>
                <w:sz w:val="24"/>
                <w:szCs w:val="24"/>
              </w:rPr>
            </w:pPr>
          </w:p>
          <w:p w14:paraId="74A585DA" w14:textId="77777777" w:rsidR="00784455" w:rsidRPr="00784455" w:rsidRDefault="00784455" w:rsidP="00784455">
            <w:pPr>
              <w:suppressAutoHyphens/>
              <w:adjustRightInd/>
              <w:ind w:right="107"/>
              <w:rPr>
                <w:sz w:val="24"/>
                <w:szCs w:val="24"/>
              </w:rPr>
            </w:pPr>
          </w:p>
          <w:p w14:paraId="0D0CE194" w14:textId="77777777" w:rsidR="00784455" w:rsidRPr="00784455" w:rsidRDefault="00784455" w:rsidP="00784455">
            <w:pPr>
              <w:suppressAutoHyphens/>
              <w:adjustRightInd/>
              <w:ind w:right="107"/>
              <w:rPr>
                <w:sz w:val="24"/>
                <w:szCs w:val="24"/>
              </w:rPr>
            </w:pPr>
          </w:p>
          <w:p w14:paraId="4236951A" w14:textId="77777777" w:rsidR="00784455" w:rsidRPr="00784455" w:rsidRDefault="00784455" w:rsidP="00784455">
            <w:pPr>
              <w:suppressAutoHyphens/>
              <w:adjustRightInd/>
              <w:ind w:right="107"/>
              <w:rPr>
                <w:sz w:val="24"/>
                <w:szCs w:val="24"/>
              </w:rPr>
            </w:pPr>
          </w:p>
        </w:tc>
        <w:tc>
          <w:tcPr>
            <w:tcW w:w="24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02D1F9" w14:textId="77777777" w:rsidR="00784455" w:rsidRPr="00784455" w:rsidRDefault="00784455" w:rsidP="00784455">
            <w:pPr>
              <w:suppressAutoHyphens/>
              <w:adjustRightInd/>
              <w:ind w:right="107"/>
              <w:rPr>
                <w:sz w:val="24"/>
                <w:szCs w:val="24"/>
              </w:rPr>
            </w:pPr>
            <w:r w:rsidRPr="00784455">
              <w:rPr>
                <w:sz w:val="24"/>
                <w:szCs w:val="24"/>
              </w:rPr>
              <w:t>Ensuring that I am more proactive upon receiving information forming a more detailed plan of action in my head, and discussing my plan or options available to me, with more experienced colleagues.</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3E1AE4" w14:textId="77777777" w:rsidR="00784455" w:rsidRPr="00784455" w:rsidRDefault="00784455" w:rsidP="00784455">
            <w:pPr>
              <w:suppressAutoHyphens/>
              <w:adjustRightInd/>
              <w:ind w:right="107"/>
              <w:rPr>
                <w:sz w:val="24"/>
                <w:szCs w:val="24"/>
              </w:rPr>
            </w:pPr>
            <w:r w:rsidRPr="00784455">
              <w:rPr>
                <w:sz w:val="24"/>
                <w:szCs w:val="24"/>
              </w:rPr>
              <w:t>To enable me to achieve this my colleagues and my Sergeant should be able to support me by answering my questions or giving their insight to situations which are similar to the one I am dealing with.</w:t>
            </w:r>
          </w:p>
          <w:p w14:paraId="0F9A8A14" w14:textId="77777777" w:rsidR="00784455" w:rsidRPr="00784455" w:rsidRDefault="00784455" w:rsidP="00784455">
            <w:pPr>
              <w:suppressAutoHyphens/>
              <w:adjustRightInd/>
              <w:ind w:right="107"/>
              <w:rPr>
                <w:sz w:val="24"/>
                <w:szCs w:val="24"/>
              </w:rPr>
            </w:pPr>
            <w:r w:rsidRPr="00784455">
              <w:rPr>
                <w:sz w:val="24"/>
                <w:szCs w:val="24"/>
              </w:rPr>
              <w:t>Also making sure I keep in mind the powers and policies that are available to me while considering what action to take and using the National Decision Model to aid with the right course of action.</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AFCE4C" w14:textId="77777777" w:rsidR="00784455" w:rsidRPr="00784455" w:rsidRDefault="00784455" w:rsidP="00784455">
            <w:pPr>
              <w:suppressAutoHyphens/>
              <w:adjustRightInd/>
              <w:rPr>
                <w:sz w:val="24"/>
                <w:szCs w:val="24"/>
              </w:rPr>
            </w:pPr>
            <w:r w:rsidRPr="00784455">
              <w:rPr>
                <w:sz w:val="24"/>
                <w:szCs w:val="24"/>
              </w:rPr>
              <w:t xml:space="preserve">This area of development is something that should be constantly monitored and improved upon. </w:t>
            </w:r>
          </w:p>
          <w:p w14:paraId="118A19D2" w14:textId="77777777" w:rsidR="00784455" w:rsidRPr="00784455" w:rsidRDefault="00784455" w:rsidP="00784455">
            <w:pPr>
              <w:suppressAutoHyphens/>
              <w:adjustRightInd/>
              <w:rPr>
                <w:sz w:val="24"/>
                <w:szCs w:val="24"/>
              </w:rPr>
            </w:pPr>
            <w:r w:rsidRPr="00784455">
              <w:rPr>
                <w:sz w:val="24"/>
                <w:szCs w:val="24"/>
              </w:rPr>
              <w:t xml:space="preserve">However, I hope to improve this aspect of my career quickly and will make a conscious effort over the next three months to improve </w:t>
            </w:r>
          </w:p>
        </w:tc>
      </w:tr>
      <w:tr w:rsidR="00784455" w:rsidRPr="00784455" w14:paraId="06C7652A" w14:textId="77777777" w:rsidTr="00997B1D">
        <w:tc>
          <w:tcPr>
            <w:tcW w:w="24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C7E1DF" w14:textId="77777777" w:rsidR="00784455" w:rsidRPr="00784455" w:rsidRDefault="00784455" w:rsidP="00784455">
            <w:pPr>
              <w:suppressAutoHyphens/>
              <w:adjustRightInd/>
              <w:ind w:right="107"/>
              <w:rPr>
                <w:sz w:val="24"/>
                <w:szCs w:val="24"/>
              </w:rPr>
            </w:pPr>
            <w:r w:rsidRPr="00784455">
              <w:rPr>
                <w:sz w:val="24"/>
                <w:szCs w:val="24"/>
              </w:rPr>
              <w:t>Reading situations, to become more naturally intuitive of the potential behaviours of subjects, and the effect those can have on situations.</w:t>
            </w:r>
          </w:p>
          <w:p w14:paraId="1131163C" w14:textId="77777777" w:rsidR="00784455" w:rsidRPr="00784455" w:rsidRDefault="00784455" w:rsidP="00784455">
            <w:pPr>
              <w:suppressAutoHyphens/>
              <w:adjustRightInd/>
              <w:ind w:right="107"/>
              <w:rPr>
                <w:sz w:val="24"/>
                <w:szCs w:val="24"/>
              </w:rPr>
            </w:pPr>
          </w:p>
          <w:p w14:paraId="232EB6C4" w14:textId="77777777" w:rsidR="00784455" w:rsidRPr="00784455" w:rsidRDefault="00784455" w:rsidP="00784455">
            <w:pPr>
              <w:suppressAutoHyphens/>
              <w:adjustRightInd/>
              <w:ind w:right="107"/>
              <w:rPr>
                <w:sz w:val="24"/>
                <w:szCs w:val="24"/>
              </w:rPr>
            </w:pPr>
          </w:p>
          <w:p w14:paraId="5226552B" w14:textId="77777777" w:rsidR="00784455" w:rsidRPr="00784455" w:rsidRDefault="00784455" w:rsidP="00784455">
            <w:pPr>
              <w:suppressAutoHyphens/>
              <w:adjustRightInd/>
              <w:ind w:right="107"/>
              <w:rPr>
                <w:sz w:val="24"/>
                <w:szCs w:val="24"/>
              </w:rPr>
            </w:pPr>
          </w:p>
          <w:p w14:paraId="239E35E7" w14:textId="77777777" w:rsidR="00784455" w:rsidRPr="00784455" w:rsidRDefault="00784455" w:rsidP="00784455">
            <w:pPr>
              <w:suppressAutoHyphens/>
              <w:adjustRightInd/>
              <w:ind w:right="107"/>
              <w:rPr>
                <w:sz w:val="24"/>
                <w:szCs w:val="24"/>
              </w:rPr>
            </w:pPr>
          </w:p>
          <w:p w14:paraId="0786AC3F" w14:textId="77777777" w:rsidR="00784455" w:rsidRPr="00784455" w:rsidRDefault="00784455" w:rsidP="00784455">
            <w:pPr>
              <w:suppressAutoHyphens/>
              <w:adjustRightInd/>
              <w:ind w:right="107"/>
              <w:rPr>
                <w:sz w:val="24"/>
                <w:szCs w:val="24"/>
              </w:rPr>
            </w:pPr>
          </w:p>
          <w:p w14:paraId="548AB1BF" w14:textId="77777777" w:rsidR="00784455" w:rsidRPr="00784455" w:rsidRDefault="00784455" w:rsidP="00784455">
            <w:pPr>
              <w:suppressAutoHyphens/>
              <w:adjustRightInd/>
              <w:ind w:right="107"/>
              <w:rPr>
                <w:sz w:val="24"/>
                <w:szCs w:val="24"/>
              </w:rPr>
            </w:pPr>
          </w:p>
          <w:p w14:paraId="67D1C374" w14:textId="77777777" w:rsidR="00784455" w:rsidRPr="00784455" w:rsidRDefault="00784455" w:rsidP="00784455">
            <w:pPr>
              <w:suppressAutoHyphens/>
              <w:adjustRightInd/>
              <w:ind w:right="107"/>
              <w:rPr>
                <w:sz w:val="24"/>
                <w:szCs w:val="24"/>
              </w:rPr>
            </w:pPr>
          </w:p>
          <w:p w14:paraId="75441586" w14:textId="77777777" w:rsidR="00784455" w:rsidRPr="00784455" w:rsidRDefault="00784455" w:rsidP="00784455">
            <w:pPr>
              <w:suppressAutoHyphens/>
              <w:adjustRightInd/>
              <w:ind w:right="107"/>
              <w:rPr>
                <w:sz w:val="24"/>
                <w:szCs w:val="24"/>
              </w:rPr>
            </w:pPr>
          </w:p>
        </w:tc>
        <w:tc>
          <w:tcPr>
            <w:tcW w:w="24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FAB475" w14:textId="77777777" w:rsidR="00784455" w:rsidRPr="00784455" w:rsidRDefault="00784455" w:rsidP="00784455">
            <w:pPr>
              <w:suppressAutoHyphens/>
              <w:adjustRightInd/>
              <w:ind w:right="107"/>
              <w:rPr>
                <w:sz w:val="24"/>
                <w:szCs w:val="24"/>
              </w:rPr>
            </w:pPr>
            <w:r w:rsidRPr="00784455">
              <w:rPr>
                <w:sz w:val="24"/>
                <w:szCs w:val="24"/>
              </w:rPr>
              <w:lastRenderedPageBreak/>
              <w:t xml:space="preserve">I will achieve this by conducting research in my free time with regard to how to read peoples body language and the known signs that show someone may be agitated or turning aggressive.  I will aim to rain myself to unconsciously pick </w:t>
            </w:r>
            <w:r w:rsidRPr="00784455">
              <w:rPr>
                <w:sz w:val="24"/>
                <w:szCs w:val="24"/>
              </w:rPr>
              <w:lastRenderedPageBreak/>
              <w:t>up on these signals   by applying the knowledge gained from my research in every situation.</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E9D33B" w14:textId="77777777" w:rsidR="00784455" w:rsidRPr="00784455" w:rsidRDefault="00784455" w:rsidP="00784455">
            <w:pPr>
              <w:suppressAutoHyphens/>
              <w:adjustRightInd/>
              <w:ind w:right="107"/>
              <w:rPr>
                <w:sz w:val="24"/>
                <w:szCs w:val="24"/>
              </w:rPr>
            </w:pPr>
            <w:r w:rsidRPr="00784455">
              <w:rPr>
                <w:sz w:val="24"/>
                <w:szCs w:val="24"/>
              </w:rPr>
              <w:lastRenderedPageBreak/>
              <w:t>My colleagues can support me with my research by giving insight into situations they have been a part of, and therefore allow me to learn from real life policing situations and experienced officers.</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595966" w14:textId="77777777" w:rsidR="00784455" w:rsidRPr="00784455" w:rsidRDefault="00784455" w:rsidP="00784455">
            <w:pPr>
              <w:suppressAutoHyphens/>
              <w:adjustRightInd/>
              <w:rPr>
                <w:sz w:val="24"/>
                <w:szCs w:val="24"/>
              </w:rPr>
            </w:pPr>
            <w:r w:rsidRPr="00784455">
              <w:rPr>
                <w:sz w:val="24"/>
                <w:szCs w:val="24"/>
              </w:rPr>
              <w:t>I intend to significantly improve this area of development within 6 months</w:t>
            </w:r>
          </w:p>
        </w:tc>
      </w:tr>
      <w:tr w:rsidR="00784455" w:rsidRPr="00784455" w14:paraId="5670B334" w14:textId="77777777" w:rsidTr="00997B1D">
        <w:tc>
          <w:tcPr>
            <w:tcW w:w="24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80BE32" w14:textId="77777777" w:rsidR="00784455" w:rsidRPr="00784455" w:rsidRDefault="00784455" w:rsidP="00784455">
            <w:pPr>
              <w:suppressAutoHyphens/>
              <w:adjustRightInd/>
              <w:ind w:right="107"/>
              <w:rPr>
                <w:sz w:val="24"/>
                <w:szCs w:val="24"/>
              </w:rPr>
            </w:pPr>
            <w:r w:rsidRPr="00784455">
              <w:rPr>
                <w:sz w:val="24"/>
                <w:szCs w:val="24"/>
              </w:rPr>
              <w:t>Familiarity and competent use of NICHE and other police related IT systems.</w:t>
            </w:r>
          </w:p>
          <w:p w14:paraId="280D5803" w14:textId="77777777" w:rsidR="00784455" w:rsidRPr="00784455" w:rsidRDefault="00784455" w:rsidP="00784455">
            <w:pPr>
              <w:suppressAutoHyphens/>
              <w:adjustRightInd/>
              <w:ind w:right="107"/>
              <w:rPr>
                <w:sz w:val="24"/>
                <w:szCs w:val="24"/>
              </w:rPr>
            </w:pPr>
          </w:p>
          <w:p w14:paraId="22F62862" w14:textId="77777777" w:rsidR="00784455" w:rsidRPr="00784455" w:rsidRDefault="00784455" w:rsidP="00784455">
            <w:pPr>
              <w:suppressAutoHyphens/>
              <w:adjustRightInd/>
              <w:ind w:right="107"/>
              <w:rPr>
                <w:sz w:val="24"/>
                <w:szCs w:val="24"/>
              </w:rPr>
            </w:pPr>
          </w:p>
          <w:p w14:paraId="58780168" w14:textId="77777777" w:rsidR="00784455" w:rsidRPr="00784455" w:rsidRDefault="00784455" w:rsidP="00784455">
            <w:pPr>
              <w:suppressAutoHyphens/>
              <w:adjustRightInd/>
              <w:ind w:right="107"/>
              <w:rPr>
                <w:sz w:val="24"/>
                <w:szCs w:val="24"/>
              </w:rPr>
            </w:pPr>
          </w:p>
          <w:p w14:paraId="0EDAC967" w14:textId="77777777" w:rsidR="00784455" w:rsidRPr="00784455" w:rsidRDefault="00784455" w:rsidP="00784455">
            <w:pPr>
              <w:suppressAutoHyphens/>
              <w:adjustRightInd/>
              <w:ind w:right="107"/>
              <w:rPr>
                <w:sz w:val="24"/>
                <w:szCs w:val="24"/>
              </w:rPr>
            </w:pPr>
          </w:p>
          <w:p w14:paraId="7A6D26FE" w14:textId="77777777" w:rsidR="00784455" w:rsidRPr="00784455" w:rsidRDefault="00784455" w:rsidP="00784455">
            <w:pPr>
              <w:suppressAutoHyphens/>
              <w:adjustRightInd/>
              <w:ind w:right="107"/>
              <w:rPr>
                <w:sz w:val="24"/>
                <w:szCs w:val="24"/>
              </w:rPr>
            </w:pPr>
          </w:p>
          <w:p w14:paraId="487DCF6A" w14:textId="77777777" w:rsidR="00784455" w:rsidRPr="00784455" w:rsidRDefault="00784455" w:rsidP="00784455">
            <w:pPr>
              <w:suppressAutoHyphens/>
              <w:adjustRightInd/>
              <w:ind w:right="107"/>
              <w:rPr>
                <w:sz w:val="24"/>
                <w:szCs w:val="24"/>
              </w:rPr>
            </w:pPr>
          </w:p>
          <w:p w14:paraId="1D8AFA24" w14:textId="77777777" w:rsidR="00784455" w:rsidRPr="00784455" w:rsidRDefault="00784455" w:rsidP="00784455">
            <w:pPr>
              <w:suppressAutoHyphens/>
              <w:adjustRightInd/>
              <w:ind w:right="107"/>
              <w:rPr>
                <w:sz w:val="24"/>
                <w:szCs w:val="24"/>
              </w:rPr>
            </w:pPr>
          </w:p>
          <w:p w14:paraId="77AAE861" w14:textId="77777777" w:rsidR="00784455" w:rsidRPr="00784455" w:rsidRDefault="00784455" w:rsidP="00784455">
            <w:pPr>
              <w:suppressAutoHyphens/>
              <w:adjustRightInd/>
              <w:ind w:right="107"/>
              <w:rPr>
                <w:sz w:val="24"/>
                <w:szCs w:val="24"/>
              </w:rPr>
            </w:pPr>
          </w:p>
          <w:p w14:paraId="72A1BF01" w14:textId="77777777" w:rsidR="00784455" w:rsidRPr="00784455" w:rsidRDefault="00784455" w:rsidP="00784455">
            <w:pPr>
              <w:suppressAutoHyphens/>
              <w:adjustRightInd/>
              <w:ind w:right="107"/>
              <w:rPr>
                <w:sz w:val="24"/>
                <w:szCs w:val="24"/>
              </w:rPr>
            </w:pPr>
          </w:p>
          <w:p w14:paraId="42298D9D" w14:textId="77777777" w:rsidR="00784455" w:rsidRPr="00784455" w:rsidRDefault="00784455" w:rsidP="00784455">
            <w:pPr>
              <w:suppressAutoHyphens/>
              <w:adjustRightInd/>
              <w:ind w:right="107"/>
              <w:rPr>
                <w:sz w:val="24"/>
                <w:szCs w:val="24"/>
              </w:rPr>
            </w:pPr>
          </w:p>
        </w:tc>
        <w:tc>
          <w:tcPr>
            <w:tcW w:w="24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2A8A70" w14:textId="77777777" w:rsidR="00784455" w:rsidRPr="00784455" w:rsidRDefault="00784455" w:rsidP="00784455">
            <w:pPr>
              <w:suppressAutoHyphens/>
              <w:adjustRightInd/>
              <w:ind w:right="107"/>
              <w:rPr>
                <w:sz w:val="24"/>
                <w:szCs w:val="24"/>
              </w:rPr>
            </w:pPr>
            <w:r w:rsidRPr="00784455">
              <w:rPr>
                <w:sz w:val="24"/>
                <w:szCs w:val="24"/>
              </w:rPr>
              <w:t>I will achieve this by using the IT systems and familiarising myself with the layout and use of those systems, as well as looking at what areas of each system must be completed for certain tasks.</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0DD2B0" w14:textId="77777777" w:rsidR="00784455" w:rsidRPr="00784455" w:rsidRDefault="00784455" w:rsidP="00784455">
            <w:pPr>
              <w:suppressAutoHyphens/>
              <w:adjustRightInd/>
              <w:ind w:right="107"/>
              <w:rPr>
                <w:sz w:val="24"/>
                <w:szCs w:val="24"/>
              </w:rPr>
            </w:pPr>
            <w:r w:rsidRPr="00784455">
              <w:rPr>
                <w:sz w:val="24"/>
                <w:szCs w:val="24"/>
              </w:rPr>
              <w:t>To support me to achieve this I will ask for help from my colleagues and my Sergeant, if I feel like I do not know what I am doing on the system.  I can also ask for further training from dedicated IT system specialists if I feel I have not had any or enough training on a specific IT system that I am required to use.</w:t>
            </w:r>
          </w:p>
        </w:tc>
        <w:tc>
          <w:tcPr>
            <w:tcW w:w="24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588845" w14:textId="738218B8" w:rsidR="00784455" w:rsidRPr="00784455" w:rsidRDefault="00784455" w:rsidP="00784455">
            <w:pPr>
              <w:suppressAutoHyphens/>
              <w:adjustRightInd/>
              <w:rPr>
                <w:sz w:val="24"/>
                <w:szCs w:val="24"/>
              </w:rPr>
            </w:pPr>
            <w:r w:rsidRPr="00784455">
              <w:rPr>
                <w:sz w:val="24"/>
                <w:szCs w:val="24"/>
              </w:rPr>
              <w:t xml:space="preserve">With support from colleagues and system support specialists I will be confident in the use of </w:t>
            </w:r>
            <w:r w:rsidR="00CF1454" w:rsidRPr="00784455">
              <w:rPr>
                <w:sz w:val="24"/>
                <w:szCs w:val="24"/>
              </w:rPr>
              <w:t>most of</w:t>
            </w:r>
            <w:r w:rsidRPr="00784455">
              <w:rPr>
                <w:sz w:val="24"/>
                <w:szCs w:val="24"/>
              </w:rPr>
              <w:t xml:space="preserve"> the IT systems within 6 months.</w:t>
            </w:r>
          </w:p>
        </w:tc>
      </w:tr>
    </w:tbl>
    <w:p w14:paraId="7DF140BE" w14:textId="369760D1"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F1572D0"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1. </w:t>
      </w:r>
      <w:r w:rsidRPr="00254BF9">
        <w:rPr>
          <w:rFonts w:eastAsia="Calibri"/>
          <w:iCs/>
          <w:color w:val="auto"/>
          <w:sz w:val="24"/>
          <w:szCs w:val="24"/>
          <w:lang w:eastAsia="en-US"/>
        </w:rPr>
        <w:t xml:space="preserve">(University of Edinburgh, 2020. Gibbs Reflective Cycle. Available at; </w:t>
      </w:r>
      <w:hyperlink r:id="rId25" w:history="1">
        <w:r w:rsidRPr="00254BF9">
          <w:rPr>
            <w:rFonts w:eastAsia="Calibri"/>
            <w:iCs/>
            <w:color w:val="0563C1"/>
            <w:sz w:val="24"/>
            <w:szCs w:val="24"/>
            <w:u w:val="single"/>
            <w:lang w:eastAsia="en-US"/>
          </w:rPr>
          <w:t>https://www.ed.ac.uk/reflection/reflectors-toolkit/reflecting-on-experience/gibbs-reflective-cycle</w:t>
        </w:r>
      </w:hyperlink>
      <w:r w:rsidRPr="00254BF9">
        <w:rPr>
          <w:rFonts w:eastAsia="Calibri"/>
          <w:iCs/>
          <w:color w:val="auto"/>
          <w:sz w:val="24"/>
          <w:szCs w:val="24"/>
          <w:lang w:eastAsia="en-US"/>
        </w:rPr>
        <w:t xml:space="preserve"> (Accessed: 29/03/2021))</w:t>
      </w:r>
    </w:p>
    <w:p w14:paraId="54E27E29"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100EDA9E"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2.  </w:t>
      </w:r>
      <w:r w:rsidRPr="00254BF9">
        <w:rPr>
          <w:rFonts w:eastAsia="Calibri"/>
          <w:color w:val="222222"/>
          <w:sz w:val="24"/>
          <w:szCs w:val="24"/>
          <w:lang w:eastAsia="en-US"/>
        </w:rPr>
        <w:t xml:space="preserve">Song, C., Ikei, H., Park, B.J., Lee, J., Kagawa, T. and Miyazaki, Y., (2018) ‘Psychological benefits of walking through forest areas’. </w:t>
      </w:r>
      <w:r w:rsidRPr="00254BF9">
        <w:rPr>
          <w:rFonts w:eastAsia="Calibri"/>
          <w:i/>
          <w:iCs/>
          <w:color w:val="222222"/>
          <w:sz w:val="24"/>
          <w:szCs w:val="24"/>
          <w:lang w:eastAsia="en-US"/>
        </w:rPr>
        <w:t>International journal of environmental research and public health</w:t>
      </w:r>
      <w:r w:rsidRPr="00254BF9">
        <w:rPr>
          <w:rFonts w:eastAsia="Calibri"/>
          <w:color w:val="222222"/>
          <w:sz w:val="24"/>
          <w:szCs w:val="24"/>
          <w:lang w:eastAsia="en-US"/>
        </w:rPr>
        <w:t xml:space="preserve">, </w:t>
      </w:r>
      <w:r w:rsidRPr="00254BF9">
        <w:rPr>
          <w:rFonts w:eastAsia="Calibri"/>
          <w:i/>
          <w:iCs/>
          <w:color w:val="222222"/>
          <w:sz w:val="24"/>
          <w:szCs w:val="24"/>
          <w:lang w:eastAsia="en-US"/>
        </w:rPr>
        <w:t>15</w:t>
      </w:r>
      <w:r w:rsidRPr="00254BF9">
        <w:rPr>
          <w:rFonts w:eastAsia="Calibri"/>
          <w:color w:val="222222"/>
          <w:sz w:val="24"/>
          <w:szCs w:val="24"/>
          <w:lang w:eastAsia="en-US"/>
        </w:rPr>
        <w:t>(12), p. 7-8.</w:t>
      </w:r>
    </w:p>
    <w:p w14:paraId="24E58C35"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1540988F"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3.  </w:t>
      </w:r>
      <w:r w:rsidRPr="00254BF9">
        <w:rPr>
          <w:rFonts w:eastAsia="Calibri"/>
          <w:color w:val="222222"/>
          <w:sz w:val="24"/>
          <w:szCs w:val="24"/>
          <w:lang w:eastAsia="en-US"/>
        </w:rPr>
        <w:t xml:space="preserve">Jackson, E.M., (2013). ‘Stress relief: The role of exercise in stress management’. </w:t>
      </w:r>
      <w:r w:rsidRPr="00254BF9">
        <w:rPr>
          <w:rFonts w:eastAsia="Calibri"/>
          <w:i/>
          <w:iCs/>
          <w:color w:val="222222"/>
          <w:sz w:val="24"/>
          <w:szCs w:val="24"/>
          <w:lang w:eastAsia="en-US"/>
        </w:rPr>
        <w:t>ACSM's Health &amp; Fitness Journal</w:t>
      </w:r>
      <w:r w:rsidRPr="00254BF9">
        <w:rPr>
          <w:rFonts w:eastAsia="Calibri"/>
          <w:color w:val="222222"/>
          <w:sz w:val="24"/>
          <w:szCs w:val="24"/>
          <w:lang w:eastAsia="en-US"/>
        </w:rPr>
        <w:t xml:space="preserve">, </w:t>
      </w:r>
      <w:r w:rsidRPr="00254BF9">
        <w:rPr>
          <w:rFonts w:eastAsia="Calibri"/>
          <w:i/>
          <w:iCs/>
          <w:color w:val="222222"/>
          <w:sz w:val="24"/>
          <w:szCs w:val="24"/>
          <w:lang w:eastAsia="en-US"/>
        </w:rPr>
        <w:t>17</w:t>
      </w:r>
      <w:r w:rsidRPr="00254BF9">
        <w:rPr>
          <w:rFonts w:eastAsia="Calibri"/>
          <w:color w:val="222222"/>
          <w:sz w:val="24"/>
          <w:szCs w:val="24"/>
          <w:lang w:eastAsia="en-US"/>
        </w:rPr>
        <w:t>(3), pp.14-19.</w:t>
      </w:r>
    </w:p>
    <w:p w14:paraId="6A296E7A"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528037EE"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4. </w:t>
      </w:r>
      <w:r w:rsidRPr="00254BF9">
        <w:rPr>
          <w:rFonts w:eastAsia="Calibri"/>
          <w:i/>
          <w:iCs/>
          <w:color w:val="auto"/>
          <w:sz w:val="24"/>
          <w:szCs w:val="24"/>
          <w:lang w:eastAsia="en-US"/>
        </w:rPr>
        <w:t>Police and Criminal Evidence Act 1984, a</w:t>
      </w:r>
      <w:r w:rsidRPr="00254BF9">
        <w:rPr>
          <w:rFonts w:eastAsia="Calibri"/>
          <w:color w:val="auto"/>
          <w:sz w:val="24"/>
          <w:szCs w:val="24"/>
          <w:lang w:eastAsia="en-US"/>
        </w:rPr>
        <w:t xml:space="preserve">, c. 60, Section 17, Available at </w:t>
      </w:r>
      <w:hyperlink r:id="rId26" w:history="1">
        <w:r w:rsidRPr="00254BF9">
          <w:rPr>
            <w:rFonts w:eastAsia="Calibri"/>
            <w:iCs/>
            <w:color w:val="0563C1"/>
            <w:sz w:val="24"/>
            <w:szCs w:val="24"/>
            <w:u w:val="single"/>
            <w:lang w:eastAsia="en-US"/>
          </w:rPr>
          <w:t>https://www.legislation.gov.uk/ukpga/1984/60/section/17</w:t>
        </w:r>
      </w:hyperlink>
      <w:r w:rsidRPr="00254BF9">
        <w:rPr>
          <w:rFonts w:eastAsia="Calibri"/>
          <w:iCs/>
          <w:color w:val="auto"/>
          <w:sz w:val="24"/>
          <w:szCs w:val="24"/>
          <w:lang w:eastAsia="en-US"/>
        </w:rPr>
        <w:t xml:space="preserve">  (Accessed on 26/04/2021).</w:t>
      </w:r>
    </w:p>
    <w:p w14:paraId="1BEE77BC"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26742BB5"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5.  Bryant, R. and Bryant, S. (2019) </w:t>
      </w:r>
      <w:r w:rsidRPr="00254BF9">
        <w:rPr>
          <w:rFonts w:eastAsia="Calibri"/>
          <w:i/>
          <w:iCs/>
          <w:color w:val="auto"/>
          <w:sz w:val="24"/>
          <w:szCs w:val="24"/>
          <w:lang w:eastAsia="en-US"/>
        </w:rPr>
        <w:t>Blackstone’s handbook for policing students</w:t>
      </w:r>
      <w:r w:rsidRPr="00254BF9">
        <w:rPr>
          <w:rFonts w:eastAsia="Calibri"/>
          <w:color w:val="auto"/>
          <w:sz w:val="24"/>
          <w:szCs w:val="24"/>
          <w:lang w:eastAsia="en-US"/>
        </w:rPr>
        <w:t>.  14</w:t>
      </w:r>
      <w:r w:rsidRPr="00254BF9">
        <w:rPr>
          <w:rFonts w:eastAsia="Calibri"/>
          <w:color w:val="auto"/>
          <w:sz w:val="24"/>
          <w:szCs w:val="24"/>
          <w:vertAlign w:val="superscript"/>
          <w:lang w:eastAsia="en-US"/>
        </w:rPr>
        <w:t>th</w:t>
      </w:r>
      <w:r w:rsidRPr="00254BF9">
        <w:rPr>
          <w:rFonts w:eastAsia="Calibri"/>
          <w:color w:val="auto"/>
          <w:sz w:val="24"/>
          <w:szCs w:val="24"/>
          <w:lang w:eastAsia="en-US"/>
        </w:rPr>
        <w:t xml:space="preserve"> edn. Oxford: Oxford University Press.</w:t>
      </w:r>
    </w:p>
    <w:p w14:paraId="51BD9260"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70A53B9F"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6.  Police and Criminal Evidence Act 1984, b, CODE C, Revised, Code of Practice for the detention, treatment and questioning of persons by Police Officers, 2019.  Available at; </w:t>
      </w:r>
      <w:hyperlink r:id="rId27" w:history="1">
        <w:r w:rsidRPr="00254BF9">
          <w:rPr>
            <w:rFonts w:eastAsia="Calibri"/>
            <w:color w:val="0563C1"/>
            <w:sz w:val="24"/>
            <w:szCs w:val="24"/>
            <w:u w:val="single"/>
            <w:lang w:eastAsia="en-US"/>
          </w:rPr>
          <w:t>https://assets.publishing.service.gov.uk/government/uploads/system/uploads/attachment_data/file/903473/pace-code-c-2019.pdf</w:t>
        </w:r>
      </w:hyperlink>
      <w:r w:rsidRPr="00254BF9">
        <w:rPr>
          <w:rFonts w:eastAsia="Calibri"/>
          <w:color w:val="auto"/>
          <w:sz w:val="24"/>
          <w:szCs w:val="24"/>
          <w:lang w:eastAsia="en-US"/>
        </w:rPr>
        <w:t>, (Accessed on 08/06/2021)</w:t>
      </w:r>
    </w:p>
    <w:p w14:paraId="0DED3F4C"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61A1F5E3"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7</w:t>
      </w:r>
      <w:bookmarkStart w:id="20" w:name="_Hlk75083609"/>
      <w:r w:rsidRPr="00254BF9">
        <w:rPr>
          <w:rFonts w:eastAsia="Calibri"/>
          <w:color w:val="auto"/>
          <w:sz w:val="24"/>
          <w:szCs w:val="24"/>
          <w:lang w:eastAsia="en-US"/>
        </w:rPr>
        <w:t xml:space="preserve">. MindTools.com. (2021).  </w:t>
      </w:r>
      <w:bookmarkEnd w:id="20"/>
      <w:r w:rsidRPr="00254BF9">
        <w:rPr>
          <w:rFonts w:eastAsia="Calibri"/>
          <w:color w:val="auto"/>
          <w:sz w:val="24"/>
          <w:szCs w:val="24"/>
          <w:lang w:eastAsia="en-US"/>
        </w:rPr>
        <w:t xml:space="preserve">Betari Box Linking Attitude and Behaviour.  Available at; </w:t>
      </w:r>
      <w:hyperlink r:id="rId28" w:history="1">
        <w:r w:rsidRPr="00254BF9">
          <w:rPr>
            <w:rFonts w:eastAsia="Calibri"/>
            <w:color w:val="0563C1"/>
            <w:sz w:val="24"/>
            <w:szCs w:val="24"/>
            <w:u w:val="single"/>
            <w:lang w:val="en" w:eastAsia="en-US"/>
          </w:rPr>
          <w:t>https://www.mindtools.com/pages/article/newCS_82.htm</w:t>
        </w:r>
      </w:hyperlink>
      <w:r w:rsidRPr="00254BF9">
        <w:rPr>
          <w:rFonts w:eastAsia="Calibri"/>
          <w:color w:val="auto"/>
          <w:sz w:val="24"/>
          <w:szCs w:val="24"/>
          <w:lang w:val="en" w:eastAsia="en-US"/>
        </w:rPr>
        <w:t>, Accessed on 08/06/21.</w:t>
      </w:r>
    </w:p>
    <w:p w14:paraId="1D62F6E9"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78A6FC44"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8.  </w:t>
      </w:r>
      <w:r w:rsidRPr="00254BF9">
        <w:rPr>
          <w:rFonts w:eastAsia="Calibri"/>
          <w:color w:val="auto"/>
          <w:sz w:val="24"/>
          <w:szCs w:val="24"/>
          <w:lang w:val="en" w:eastAsia="en-US"/>
        </w:rPr>
        <w:t xml:space="preserve">Clements, P and Jones, J.  (2008). </w:t>
      </w:r>
      <w:r w:rsidRPr="00254BF9">
        <w:rPr>
          <w:rFonts w:eastAsia="Calibri"/>
          <w:i/>
          <w:iCs/>
          <w:color w:val="auto"/>
          <w:sz w:val="24"/>
          <w:szCs w:val="24"/>
          <w:lang w:val="en" w:eastAsia="en-US"/>
        </w:rPr>
        <w:t>The Diversity Training Handbook: A Practical Guide to Understanding &amp; Changing Attitudes</w:t>
      </w:r>
      <w:r w:rsidRPr="00254BF9">
        <w:rPr>
          <w:rFonts w:eastAsia="Calibri"/>
          <w:color w:val="auto"/>
          <w:sz w:val="24"/>
          <w:szCs w:val="24"/>
          <w:lang w:val="en" w:eastAsia="en-US"/>
        </w:rPr>
        <w:t>, 3</w:t>
      </w:r>
      <w:r w:rsidRPr="00254BF9">
        <w:rPr>
          <w:rFonts w:eastAsia="Calibri"/>
          <w:color w:val="auto"/>
          <w:sz w:val="24"/>
          <w:szCs w:val="24"/>
          <w:vertAlign w:val="superscript"/>
          <w:lang w:val="en" w:eastAsia="en-US"/>
        </w:rPr>
        <w:t>rd</w:t>
      </w:r>
      <w:r w:rsidRPr="00254BF9">
        <w:rPr>
          <w:rFonts w:eastAsia="Calibri"/>
          <w:color w:val="auto"/>
          <w:sz w:val="24"/>
          <w:szCs w:val="24"/>
          <w:lang w:val="en" w:eastAsia="en-US"/>
        </w:rPr>
        <w:t xml:space="preserve"> edn.  Indiana: Replika Press Pvt Ltd.</w:t>
      </w:r>
    </w:p>
    <w:p w14:paraId="3928C2AD"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6BC137FE"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 xml:space="preserve">9. The British Dietetic Association. (2021) Tool for Reflection.  Available at; </w:t>
      </w:r>
      <w:hyperlink r:id="rId29" w:history="1">
        <w:r w:rsidRPr="00254BF9">
          <w:rPr>
            <w:rFonts w:eastAsia="Calibri"/>
            <w:color w:val="0563C1"/>
            <w:sz w:val="24"/>
            <w:szCs w:val="24"/>
            <w:u w:val="single"/>
            <w:lang w:eastAsia="en-US"/>
          </w:rPr>
          <w:t>https://www.bda.uk.com/uploads/assets/071c9b28-7e02-4559-b14130f4745006df/cpdreflecttool.pdf</w:t>
        </w:r>
      </w:hyperlink>
      <w:r w:rsidRPr="00254BF9">
        <w:rPr>
          <w:rFonts w:eastAsia="Calibri"/>
          <w:color w:val="auto"/>
          <w:sz w:val="24"/>
          <w:szCs w:val="24"/>
          <w:lang w:eastAsia="en-US"/>
        </w:rPr>
        <w:t xml:space="preserve"> .  Accessed on 29/04/21.</w:t>
      </w:r>
    </w:p>
    <w:p w14:paraId="6E8E009C"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58BA4BE5"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7683D2B0" w14:textId="77777777" w:rsidR="000B002B" w:rsidRPr="008E55CA" w:rsidRDefault="000B002B" w:rsidP="000B002B">
      <w:pPr>
        <w:rPr>
          <w:sz w:val="24"/>
          <w:szCs w:val="24"/>
          <w:lang w:val="en"/>
        </w:rPr>
      </w:pPr>
      <w:r>
        <w:rPr>
          <w:sz w:val="24"/>
          <w:szCs w:val="24"/>
          <w:lang w:val="en"/>
        </w:rPr>
        <w:lastRenderedPageBreak/>
        <w:t xml:space="preserve">10.  Criminal Procedure and Investigations Act 1996, c. 25.  Available at; </w:t>
      </w:r>
      <w:hyperlink r:id="rId30" w:history="1">
        <w:r w:rsidRPr="001973D5">
          <w:rPr>
            <w:rStyle w:val="Hyperlink"/>
            <w:sz w:val="24"/>
            <w:szCs w:val="24"/>
            <w:lang w:val="en"/>
          </w:rPr>
          <w:t>https://www.legislation.gov.uk/ukpga/1996/25/contents</w:t>
        </w:r>
      </w:hyperlink>
      <w:r>
        <w:rPr>
          <w:sz w:val="24"/>
          <w:szCs w:val="24"/>
          <w:lang w:val="en"/>
        </w:rPr>
        <w:t xml:space="preserve"> ,  Accessed on 29/04/21.</w:t>
      </w:r>
    </w:p>
    <w:p w14:paraId="75ABABBB" w14:textId="77777777" w:rsidR="000B002B" w:rsidRDefault="000B002B" w:rsidP="00254BF9">
      <w:pPr>
        <w:suppressAutoHyphens/>
        <w:overflowPunct/>
        <w:autoSpaceDE/>
        <w:adjustRightInd/>
        <w:spacing w:after="160" w:line="256" w:lineRule="auto"/>
        <w:rPr>
          <w:rFonts w:eastAsia="Calibri"/>
          <w:color w:val="auto"/>
          <w:sz w:val="24"/>
          <w:szCs w:val="24"/>
          <w:lang w:eastAsia="en-US"/>
        </w:rPr>
      </w:pPr>
    </w:p>
    <w:p w14:paraId="64D355C5" w14:textId="77777777" w:rsidR="000B002B" w:rsidRDefault="000B002B" w:rsidP="00254BF9">
      <w:pPr>
        <w:suppressAutoHyphens/>
        <w:overflowPunct/>
        <w:autoSpaceDE/>
        <w:adjustRightInd/>
        <w:spacing w:after="160" w:line="256" w:lineRule="auto"/>
        <w:rPr>
          <w:rFonts w:eastAsia="Calibri"/>
          <w:color w:val="auto"/>
          <w:sz w:val="24"/>
          <w:szCs w:val="24"/>
          <w:lang w:eastAsia="en-US"/>
        </w:rPr>
      </w:pPr>
    </w:p>
    <w:p w14:paraId="7DFE6754" w14:textId="2847CC01"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1</w:t>
      </w:r>
      <w:r w:rsidR="000B002B">
        <w:rPr>
          <w:rFonts w:eastAsia="Calibri"/>
          <w:color w:val="auto"/>
          <w:sz w:val="24"/>
          <w:szCs w:val="24"/>
          <w:lang w:eastAsia="en-US"/>
        </w:rPr>
        <w:t>1</w:t>
      </w:r>
      <w:r w:rsidRPr="00254BF9">
        <w:rPr>
          <w:rFonts w:eastAsia="Calibri"/>
          <w:color w:val="auto"/>
          <w:sz w:val="24"/>
          <w:szCs w:val="24"/>
          <w:lang w:eastAsia="en-US"/>
        </w:rPr>
        <w:t xml:space="preserve">. University of Cumbria. (2016).  Rolfe et al.’s (2001) Reflective Model.  Available at; </w:t>
      </w:r>
      <w:hyperlink r:id="rId31" w:history="1">
        <w:r w:rsidRPr="00254BF9">
          <w:rPr>
            <w:rFonts w:eastAsia="Calibri"/>
            <w:iCs/>
            <w:color w:val="0563C1"/>
            <w:sz w:val="24"/>
            <w:szCs w:val="24"/>
            <w:u w:val="single"/>
            <w:lang w:eastAsia="en-US"/>
          </w:rPr>
          <w:t>https://my.cumbria.ac.uk/media/M</w:t>
        </w:r>
        <w:bookmarkStart w:id="21" w:name="_Hlt75090571"/>
        <w:bookmarkStart w:id="22" w:name="_Hlt75090572"/>
        <w:r w:rsidRPr="00254BF9">
          <w:rPr>
            <w:rFonts w:eastAsia="Calibri"/>
            <w:iCs/>
            <w:color w:val="0563C1"/>
            <w:sz w:val="24"/>
            <w:szCs w:val="24"/>
            <w:u w:val="single"/>
            <w:lang w:eastAsia="en-US"/>
          </w:rPr>
          <w:t>y</w:t>
        </w:r>
        <w:bookmarkEnd w:id="21"/>
        <w:bookmarkEnd w:id="22"/>
        <w:r w:rsidRPr="00254BF9">
          <w:rPr>
            <w:rFonts w:eastAsia="Calibri"/>
            <w:iCs/>
            <w:color w:val="0563C1"/>
            <w:sz w:val="24"/>
            <w:szCs w:val="24"/>
            <w:u w:val="single"/>
            <w:lang w:eastAsia="en-US"/>
          </w:rPr>
          <w:t>Cumbria/Documents/ReflectiveModelRolfe.pdf</w:t>
        </w:r>
      </w:hyperlink>
      <w:r w:rsidRPr="00254BF9">
        <w:rPr>
          <w:rFonts w:eastAsia="Calibri"/>
          <w:iCs/>
          <w:color w:val="auto"/>
          <w:sz w:val="24"/>
          <w:szCs w:val="24"/>
          <w:lang w:eastAsia="en-US"/>
        </w:rPr>
        <w:t>. Accessed on 29/4/21.</w:t>
      </w:r>
    </w:p>
    <w:p w14:paraId="23CF0B3C"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5CDE0632" w14:textId="656A01E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1</w:t>
      </w:r>
      <w:r w:rsidR="000B002B">
        <w:rPr>
          <w:rFonts w:eastAsia="Calibri"/>
          <w:color w:val="auto"/>
          <w:sz w:val="24"/>
          <w:szCs w:val="24"/>
          <w:lang w:eastAsia="en-US"/>
        </w:rPr>
        <w:t>2</w:t>
      </w:r>
      <w:r w:rsidRPr="00254BF9">
        <w:rPr>
          <w:rFonts w:eastAsia="Calibri"/>
          <w:color w:val="auto"/>
          <w:sz w:val="24"/>
          <w:szCs w:val="24"/>
          <w:lang w:eastAsia="en-US"/>
        </w:rPr>
        <w:t xml:space="preserve">. </w:t>
      </w:r>
      <w:bookmarkStart w:id="23" w:name="_Hlk75088758"/>
      <w:r w:rsidRPr="00254BF9">
        <w:rPr>
          <w:rFonts w:eastAsia="Calibri"/>
          <w:color w:val="auto"/>
          <w:sz w:val="24"/>
          <w:szCs w:val="24"/>
          <w:lang w:eastAsia="en-US"/>
        </w:rPr>
        <w:t>University of California, San Francisco. (2021)</w:t>
      </w:r>
      <w:bookmarkEnd w:id="23"/>
      <w:r w:rsidRPr="00254BF9">
        <w:rPr>
          <w:rFonts w:eastAsia="Calibri"/>
          <w:color w:val="auto"/>
          <w:sz w:val="24"/>
          <w:szCs w:val="24"/>
          <w:lang w:eastAsia="en-US"/>
        </w:rPr>
        <w:t xml:space="preserve">. Office of Diversity and Outreach.  Unconscious Bias.  Available at; </w:t>
      </w:r>
      <w:hyperlink r:id="rId32" w:history="1">
        <w:r w:rsidRPr="00254BF9">
          <w:rPr>
            <w:rFonts w:eastAsia="Calibri"/>
            <w:iCs/>
            <w:color w:val="0563C1"/>
            <w:sz w:val="24"/>
            <w:szCs w:val="24"/>
            <w:u w:val="single"/>
            <w:lang w:eastAsia="en-US"/>
          </w:rPr>
          <w:t>https://diversity.ucsf.edu/resources/unconscious-bias</w:t>
        </w:r>
      </w:hyperlink>
      <w:r w:rsidRPr="00254BF9">
        <w:rPr>
          <w:rFonts w:eastAsia="Calibri"/>
          <w:iCs/>
          <w:color w:val="auto"/>
          <w:sz w:val="24"/>
          <w:szCs w:val="24"/>
          <w:lang w:eastAsia="en-US"/>
        </w:rPr>
        <w:t>.  Accessed on 4/5/2021.</w:t>
      </w:r>
    </w:p>
    <w:p w14:paraId="4CA0A1BA"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4969362F" w14:textId="2ED7D5F5"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r w:rsidRPr="00254BF9">
        <w:rPr>
          <w:rFonts w:eastAsia="Calibri"/>
          <w:color w:val="auto"/>
          <w:sz w:val="24"/>
          <w:szCs w:val="24"/>
          <w:lang w:eastAsia="en-US"/>
        </w:rPr>
        <w:t>1</w:t>
      </w:r>
      <w:r w:rsidR="000B002B">
        <w:rPr>
          <w:rFonts w:eastAsia="Calibri"/>
          <w:color w:val="auto"/>
          <w:sz w:val="24"/>
          <w:szCs w:val="24"/>
          <w:lang w:eastAsia="en-US"/>
        </w:rPr>
        <w:t>3</w:t>
      </w:r>
      <w:r w:rsidRPr="00254BF9">
        <w:rPr>
          <w:rFonts w:eastAsia="Calibri"/>
          <w:color w:val="auto"/>
          <w:sz w:val="24"/>
          <w:szCs w:val="24"/>
          <w:lang w:eastAsia="en-US"/>
        </w:rPr>
        <w:t xml:space="preserve">.  </w:t>
      </w:r>
      <w:r w:rsidRPr="00254BF9">
        <w:rPr>
          <w:rFonts w:eastAsia="Calibri"/>
          <w:i/>
          <w:iCs/>
          <w:color w:val="auto"/>
          <w:sz w:val="24"/>
          <w:szCs w:val="24"/>
          <w:lang w:eastAsia="en-US"/>
        </w:rPr>
        <w:t xml:space="preserve">Police and Criminal Evidence Act 1984, </w:t>
      </w:r>
      <w:r w:rsidRPr="00254BF9">
        <w:rPr>
          <w:rFonts w:eastAsia="Calibri"/>
          <w:color w:val="auto"/>
          <w:sz w:val="24"/>
          <w:szCs w:val="24"/>
          <w:lang w:eastAsia="en-US"/>
        </w:rPr>
        <w:t xml:space="preserve">c, c. 60, Section 24, Available at; </w:t>
      </w:r>
      <w:hyperlink r:id="rId33" w:history="1">
        <w:r w:rsidRPr="00254BF9">
          <w:rPr>
            <w:rFonts w:eastAsia="Calibri"/>
            <w:color w:val="0563C1"/>
            <w:sz w:val="24"/>
            <w:szCs w:val="24"/>
            <w:u w:val="single"/>
            <w:lang w:eastAsia="en-US"/>
          </w:rPr>
          <w:t>https://www.legislation.gov.uk/ukpga/1984/60/section/24</w:t>
        </w:r>
      </w:hyperlink>
      <w:r w:rsidRPr="00254BF9">
        <w:rPr>
          <w:rFonts w:eastAsia="Calibri"/>
          <w:color w:val="auto"/>
          <w:sz w:val="24"/>
          <w:szCs w:val="24"/>
          <w:lang w:eastAsia="en-US"/>
        </w:rPr>
        <w:t xml:space="preserve">.  Accessed on 05/05/21.  </w:t>
      </w:r>
    </w:p>
    <w:p w14:paraId="64508C34" w14:textId="77777777" w:rsidR="00254BF9" w:rsidRPr="00254BF9" w:rsidRDefault="00254BF9" w:rsidP="00254BF9">
      <w:pPr>
        <w:suppressAutoHyphens/>
        <w:overflowPunct/>
        <w:autoSpaceDE/>
        <w:adjustRightInd/>
        <w:spacing w:after="160" w:line="256" w:lineRule="auto"/>
        <w:rPr>
          <w:rFonts w:eastAsia="Calibri"/>
          <w:color w:val="auto"/>
          <w:sz w:val="24"/>
          <w:szCs w:val="24"/>
          <w:lang w:eastAsia="en-US"/>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D1FA40E" w:rsidR="28A9B94D" w:rsidRDefault="28A9B94D" w:rsidP="28A9B94D">
      <w:pPr>
        <w:jc w:val="both"/>
      </w:pPr>
      <w:r w:rsidRPr="2E5ED9CE">
        <w:rPr>
          <w:rFonts w:eastAsia="Arial"/>
          <w:sz w:val="24"/>
          <w:szCs w:val="24"/>
        </w:rPr>
        <w:t>Signed:  _ _</w:t>
      </w:r>
      <w:r w:rsidR="00254BF9">
        <w:rPr>
          <w:rFonts w:eastAsia="Arial"/>
          <w:sz w:val="24"/>
          <w:szCs w:val="24"/>
        </w:rPr>
        <w:t>Charles Downs</w:t>
      </w:r>
      <w:r w:rsidRPr="2E5ED9CE">
        <w:rPr>
          <w:rFonts w:eastAsia="Arial"/>
          <w:sz w:val="24"/>
          <w:szCs w:val="24"/>
        </w:rPr>
        <w:t xml:space="preserve">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145A6C3" w:rsidR="28A9B94D" w:rsidRDefault="28A9B94D" w:rsidP="28A9B94D">
      <w:pPr>
        <w:jc w:val="both"/>
      </w:pPr>
      <w:r w:rsidRPr="28A9B94D">
        <w:rPr>
          <w:rFonts w:eastAsia="Arial"/>
          <w:sz w:val="24"/>
          <w:szCs w:val="24"/>
        </w:rPr>
        <w:t xml:space="preserve">Date: _ _ </w:t>
      </w:r>
      <w:r w:rsidR="00254BF9">
        <w:rPr>
          <w:rFonts w:eastAsia="Arial"/>
          <w:sz w:val="24"/>
          <w:szCs w:val="24"/>
        </w:rPr>
        <w:t>20</w:t>
      </w:r>
      <w:r w:rsidR="00254BF9" w:rsidRPr="00254BF9">
        <w:rPr>
          <w:rFonts w:eastAsia="Arial"/>
          <w:sz w:val="24"/>
          <w:szCs w:val="24"/>
          <w:vertAlign w:val="superscript"/>
        </w:rPr>
        <w:t>th</w:t>
      </w:r>
      <w:r w:rsidR="00254BF9">
        <w:rPr>
          <w:rFonts w:eastAsia="Arial"/>
          <w:sz w:val="24"/>
          <w:szCs w:val="24"/>
        </w:rPr>
        <w:t xml:space="preserve"> June 2021</w:t>
      </w:r>
      <w:r w:rsidRPr="28A9B94D">
        <w:rPr>
          <w:rFonts w:eastAsia="Arial"/>
          <w:sz w:val="24"/>
          <w:szCs w:val="24"/>
        </w:rPr>
        <w:t xml:space="preserve">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1" w:author="Downs, Charles" w:date="2021-06-20T20:42:00Z" w:initials="DC">
    <w:p w14:paraId="3252CD21" w14:textId="53E6A0B2" w:rsidR="007C4123" w:rsidRDefault="007C4123">
      <w:pPr>
        <w:pStyle w:val="CommentText"/>
      </w:pPr>
      <w:r>
        <w:rPr>
          <w:rStyle w:val="CommentReference"/>
        </w:rPr>
        <w:annotationRef/>
      </w:r>
      <w:r>
        <w:t>Should this be referenced??</w:t>
      </w:r>
    </w:p>
  </w:comment>
  <w:comment w:id="12" w:author="Downs, Charles" w:date="2021-06-20T20:47:00Z" w:initials="DC">
    <w:p w14:paraId="278F8FF2" w14:textId="22E73C1D" w:rsidR="00AA597D" w:rsidRDefault="00AA597D">
      <w:pPr>
        <w:pStyle w:val="CommentText"/>
      </w:pPr>
      <w:r>
        <w:rPr>
          <w:rStyle w:val="CommentReference"/>
        </w:rPr>
        <w:annotationRef/>
      </w:r>
      <w:r>
        <w:t>Reference?</w:t>
      </w:r>
    </w:p>
  </w:comment>
  <w:comment w:id="13" w:author="Downs, Charles" w:date="2021-06-20T20:49:00Z" w:initials="DC">
    <w:p w14:paraId="11853BC3" w14:textId="750BC286" w:rsidR="00AA597D" w:rsidRDefault="00AA597D">
      <w:pPr>
        <w:pStyle w:val="CommentText"/>
      </w:pPr>
      <w:r>
        <w:rPr>
          <w:rStyle w:val="CommentReference"/>
        </w:rPr>
        <w:annotationRef/>
      </w:r>
    </w:p>
  </w:comment>
  <w:comment w:id="16" w:author="Downs, Charles" w:date="2021-06-20T20:53:00Z" w:initials="DC">
    <w:p w14:paraId="72D7AE9D" w14:textId="7989EBB5" w:rsidR="00AA597D" w:rsidRDefault="00AA597D">
      <w:pPr>
        <w:pStyle w:val="CommentText"/>
      </w:pPr>
      <w:r>
        <w:rPr>
          <w:rStyle w:val="CommentReference"/>
        </w:rPr>
        <w:annotationRef/>
      </w:r>
      <w:r>
        <w:t>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252CD21" w15:done="0"/>
  <w15:commentEx w15:paraId="278F8FF2" w15:done="0"/>
  <w15:commentEx w15:paraId="11853BC3" w15:done="0"/>
  <w15:commentEx w15:paraId="72D7AE9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7A26B2" w16cex:dateUtc="2021-06-20T19:42:00Z"/>
  <w16cex:commentExtensible w16cex:durableId="247A27C9" w16cex:dateUtc="2021-06-20T19:47:00Z"/>
  <w16cex:commentExtensible w16cex:durableId="247A2843" w16cex:dateUtc="2021-06-20T19:49:00Z"/>
  <w16cex:commentExtensible w16cex:durableId="247A2931" w16cex:dateUtc="2021-06-20T19: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252CD21" w16cid:durableId="247A26B2"/>
  <w16cid:commentId w16cid:paraId="278F8FF2" w16cid:durableId="247A27C9"/>
  <w16cid:commentId w16cid:paraId="11853BC3" w16cid:durableId="247A2843"/>
  <w16cid:commentId w16cid:paraId="72D7AE9D" w16cid:durableId="247A293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90D98" w14:textId="77777777" w:rsidR="00A04F2A" w:rsidRDefault="00A04F2A">
      <w:r>
        <w:separator/>
      </w:r>
    </w:p>
  </w:endnote>
  <w:endnote w:type="continuationSeparator" w:id="0">
    <w:p w14:paraId="6AEF64BE" w14:textId="77777777" w:rsidR="00A04F2A" w:rsidRDefault="00A04F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1C853047" w:rsidR="009927A1" w:rsidRDefault="009927A1">
    <w:pPr>
      <w:pStyle w:val="Footer"/>
      <w:jc w:val="right"/>
    </w:pPr>
    <w:r>
      <w:fldChar w:fldCharType="begin"/>
    </w:r>
    <w:r>
      <w:instrText xml:space="preserve"> PAGE   \* MERGEFORMAT </w:instrText>
    </w:r>
    <w:r>
      <w:fldChar w:fldCharType="separate"/>
    </w:r>
    <w:r w:rsidR="00C41CE7">
      <w:rPr>
        <w:noProof/>
      </w:rPr>
      <w:t>2</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80270" w14:textId="77777777" w:rsidR="00A04F2A" w:rsidRDefault="00A04F2A">
      <w:r>
        <w:separator/>
      </w:r>
    </w:p>
  </w:footnote>
  <w:footnote w:type="continuationSeparator" w:id="0">
    <w:p w14:paraId="43957179" w14:textId="77777777" w:rsidR="00A04F2A" w:rsidRDefault="00A04F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C3878"/>
    <w:multiLevelType w:val="multilevel"/>
    <w:tmpl w:val="31D410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1A5187F"/>
    <w:multiLevelType w:val="multilevel"/>
    <w:tmpl w:val="FE2430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9655F05"/>
    <w:multiLevelType w:val="multilevel"/>
    <w:tmpl w:val="374E13A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F4C4B30"/>
    <w:multiLevelType w:val="multilevel"/>
    <w:tmpl w:val="7C64A8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37A2677"/>
    <w:multiLevelType w:val="multilevel"/>
    <w:tmpl w:val="C1A2DD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58651A5"/>
    <w:multiLevelType w:val="multilevel"/>
    <w:tmpl w:val="BAAE55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7" w15:restartNumberingAfterBreak="0">
    <w:nsid w:val="41DE15C6"/>
    <w:multiLevelType w:val="multilevel"/>
    <w:tmpl w:val="0C30E78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9" w15:restartNumberingAfterBreak="0">
    <w:nsid w:val="5768667F"/>
    <w:multiLevelType w:val="hybridMultilevel"/>
    <w:tmpl w:val="C68A2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6FFA06D2"/>
    <w:multiLevelType w:val="multilevel"/>
    <w:tmpl w:val="879838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79B26CD0"/>
    <w:multiLevelType w:val="hybridMultilevel"/>
    <w:tmpl w:val="76AE5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6"/>
  </w:num>
  <w:num w:numId="4">
    <w:abstractNumId w:val="13"/>
  </w:num>
  <w:num w:numId="5">
    <w:abstractNumId w:val="9"/>
  </w:num>
  <w:num w:numId="6">
    <w:abstractNumId w:val="12"/>
  </w:num>
  <w:num w:numId="7">
    <w:abstractNumId w:val="2"/>
  </w:num>
  <w:num w:numId="8">
    <w:abstractNumId w:val="1"/>
  </w:num>
  <w:num w:numId="9">
    <w:abstractNumId w:val="7"/>
  </w:num>
  <w:num w:numId="10">
    <w:abstractNumId w:val="0"/>
  </w:num>
  <w:num w:numId="11">
    <w:abstractNumId w:val="5"/>
  </w:num>
  <w:num w:numId="12">
    <w:abstractNumId w:val="4"/>
  </w:num>
  <w:num w:numId="13">
    <w:abstractNumId w:val="11"/>
  </w:num>
  <w:num w:numId="14">
    <w:abstractNumId w:val="3"/>
  </w:num>
  <w:numIdMacAtCleanup w:val="1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owns, Charles">
    <w15:presenceInfo w15:providerId="AD" w15:userId="S::Charles.Downs@gwent.police.uk::0af62889-ffb2-4319-907e-79c71d900d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trackRevision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02B"/>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74329"/>
    <w:rsid w:val="001961CF"/>
    <w:rsid w:val="001A59BB"/>
    <w:rsid w:val="001A6A51"/>
    <w:rsid w:val="001A79C4"/>
    <w:rsid w:val="001B331A"/>
    <w:rsid w:val="001C0C77"/>
    <w:rsid w:val="001C0E74"/>
    <w:rsid w:val="001D229F"/>
    <w:rsid w:val="001F1A01"/>
    <w:rsid w:val="001F4552"/>
    <w:rsid w:val="002011B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4BF9"/>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762A8"/>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3634"/>
    <w:rsid w:val="005352C0"/>
    <w:rsid w:val="00536FA9"/>
    <w:rsid w:val="005414F4"/>
    <w:rsid w:val="00546187"/>
    <w:rsid w:val="005463F1"/>
    <w:rsid w:val="00557D77"/>
    <w:rsid w:val="00562CDD"/>
    <w:rsid w:val="00562EAA"/>
    <w:rsid w:val="00563B58"/>
    <w:rsid w:val="005640C4"/>
    <w:rsid w:val="0056684C"/>
    <w:rsid w:val="00574A0C"/>
    <w:rsid w:val="00575A8F"/>
    <w:rsid w:val="00576E4C"/>
    <w:rsid w:val="0057780F"/>
    <w:rsid w:val="00581E0A"/>
    <w:rsid w:val="00586D89"/>
    <w:rsid w:val="005916B8"/>
    <w:rsid w:val="005A1B4C"/>
    <w:rsid w:val="005A545C"/>
    <w:rsid w:val="005C093E"/>
    <w:rsid w:val="005C1567"/>
    <w:rsid w:val="005C6CE5"/>
    <w:rsid w:val="005C6E3A"/>
    <w:rsid w:val="005D3F07"/>
    <w:rsid w:val="005D6686"/>
    <w:rsid w:val="005E13EA"/>
    <w:rsid w:val="005F50F4"/>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547D"/>
    <w:rsid w:val="00696F65"/>
    <w:rsid w:val="006A7A6D"/>
    <w:rsid w:val="006B393C"/>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4455"/>
    <w:rsid w:val="007872F2"/>
    <w:rsid w:val="007908E0"/>
    <w:rsid w:val="00792181"/>
    <w:rsid w:val="00793EB3"/>
    <w:rsid w:val="00794205"/>
    <w:rsid w:val="007A164D"/>
    <w:rsid w:val="007A1F6A"/>
    <w:rsid w:val="007B0DE3"/>
    <w:rsid w:val="007B491F"/>
    <w:rsid w:val="007B7191"/>
    <w:rsid w:val="007C1634"/>
    <w:rsid w:val="007C1D94"/>
    <w:rsid w:val="007C2879"/>
    <w:rsid w:val="007C4123"/>
    <w:rsid w:val="007C6A87"/>
    <w:rsid w:val="007C705D"/>
    <w:rsid w:val="007D0A07"/>
    <w:rsid w:val="007D133D"/>
    <w:rsid w:val="007D3EB4"/>
    <w:rsid w:val="007D3F16"/>
    <w:rsid w:val="007F1FE2"/>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2DC4"/>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1A8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580D"/>
    <w:rsid w:val="00956AE9"/>
    <w:rsid w:val="00964CC6"/>
    <w:rsid w:val="00991FDA"/>
    <w:rsid w:val="009927A1"/>
    <w:rsid w:val="009A2859"/>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4F2A"/>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95B4A"/>
    <w:rsid w:val="00AA241A"/>
    <w:rsid w:val="00AA252C"/>
    <w:rsid w:val="00AA37BB"/>
    <w:rsid w:val="00AA597D"/>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2FBA"/>
    <w:rsid w:val="00B03185"/>
    <w:rsid w:val="00B12295"/>
    <w:rsid w:val="00B137BE"/>
    <w:rsid w:val="00B17FA0"/>
    <w:rsid w:val="00B24344"/>
    <w:rsid w:val="00B26769"/>
    <w:rsid w:val="00B31C91"/>
    <w:rsid w:val="00B3747F"/>
    <w:rsid w:val="00B43194"/>
    <w:rsid w:val="00B46106"/>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6F8B"/>
    <w:rsid w:val="00C01D14"/>
    <w:rsid w:val="00C025B4"/>
    <w:rsid w:val="00C02F0D"/>
    <w:rsid w:val="00C161FD"/>
    <w:rsid w:val="00C23F17"/>
    <w:rsid w:val="00C26D0D"/>
    <w:rsid w:val="00C27C95"/>
    <w:rsid w:val="00C300D2"/>
    <w:rsid w:val="00C3270F"/>
    <w:rsid w:val="00C3278B"/>
    <w:rsid w:val="00C33375"/>
    <w:rsid w:val="00C34C23"/>
    <w:rsid w:val="00C41CE7"/>
    <w:rsid w:val="00C42005"/>
    <w:rsid w:val="00C44446"/>
    <w:rsid w:val="00C4664D"/>
    <w:rsid w:val="00C472AA"/>
    <w:rsid w:val="00C50A05"/>
    <w:rsid w:val="00C54AED"/>
    <w:rsid w:val="00C63D00"/>
    <w:rsid w:val="00C6441B"/>
    <w:rsid w:val="00C7108B"/>
    <w:rsid w:val="00C8089F"/>
    <w:rsid w:val="00C833CC"/>
    <w:rsid w:val="00C836CC"/>
    <w:rsid w:val="00C87A74"/>
    <w:rsid w:val="00C92C71"/>
    <w:rsid w:val="00C93F8F"/>
    <w:rsid w:val="00CA3593"/>
    <w:rsid w:val="00CB143A"/>
    <w:rsid w:val="00CB258E"/>
    <w:rsid w:val="00CB3C8F"/>
    <w:rsid w:val="00CC02F1"/>
    <w:rsid w:val="00CC11A6"/>
    <w:rsid w:val="00CC135E"/>
    <w:rsid w:val="00CC4414"/>
    <w:rsid w:val="00CD1B70"/>
    <w:rsid w:val="00CD5D3F"/>
    <w:rsid w:val="00CF1454"/>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0611"/>
    <w:rsid w:val="00DB2767"/>
    <w:rsid w:val="00DC4729"/>
    <w:rsid w:val="00E17160"/>
    <w:rsid w:val="00E35BEC"/>
    <w:rsid w:val="00E50821"/>
    <w:rsid w:val="00E51F91"/>
    <w:rsid w:val="00E6298B"/>
    <w:rsid w:val="00E66FAC"/>
    <w:rsid w:val="00E7086E"/>
    <w:rsid w:val="00E7374A"/>
    <w:rsid w:val="00E73C41"/>
    <w:rsid w:val="00E7598F"/>
    <w:rsid w:val="00E76F60"/>
    <w:rsid w:val="00E83D90"/>
    <w:rsid w:val="00E83F28"/>
    <w:rsid w:val="00E83F91"/>
    <w:rsid w:val="00E9107A"/>
    <w:rsid w:val="00E91F62"/>
    <w:rsid w:val="00E929FD"/>
    <w:rsid w:val="00E93240"/>
    <w:rsid w:val="00E9479B"/>
    <w:rsid w:val="00E96354"/>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Revision">
    <w:name w:val="Revision"/>
    <w:hidden/>
    <w:uiPriority w:val="99"/>
    <w:semiHidden/>
    <w:rsid w:val="00B46106"/>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4/60/section/17" TargetMode="External"/><Relationship Id="rId3" Type="http://schemas.openxmlformats.org/officeDocument/2006/relationships/customXml" Target="../customXml/item3.xml"/><Relationship Id="rId21" Type="http://schemas.openxmlformats.org/officeDocument/2006/relationships/comments" Target="comments.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ed.ac.uk/reflection/reflectors-toolkit/reflecting-on-experience/gibbs-reflective-cycle" TargetMode="External"/><Relationship Id="rId33" Type="http://schemas.openxmlformats.org/officeDocument/2006/relationships/hyperlink" Target="https://www.legislation.gov.uk/ukpga/1984/60/section/24"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bda.uk.com/uploads/assets/071c9b28-7e02-4559-b14130f4745006df/cpdreflecttoo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8/08/relationships/commentsExtensible" Target="commentsExtensible.xml"/><Relationship Id="rId32" Type="http://schemas.openxmlformats.org/officeDocument/2006/relationships/hyperlink" Target="https://diversity.ucsf.edu/resources/unconscious-bias" TargetMode="External"/><Relationship Id="rId5" Type="http://schemas.openxmlformats.org/officeDocument/2006/relationships/numbering" Target="numbering.xml"/><Relationship Id="rId15" Type="http://schemas.openxmlformats.org/officeDocument/2006/relationships/header" Target="header2.xml"/><Relationship Id="rId23" Type="http://schemas.microsoft.com/office/2016/09/relationships/commentsIds" Target="commentsIds.xml"/><Relationship Id="rId28" Type="http://schemas.openxmlformats.org/officeDocument/2006/relationships/hyperlink" Target="https://www.mindtools.com/pages/article/newCS_82.htm"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my.cumbria.ac.uk/media/MyCumbria/Documents/ReflectiveModelRolf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11/relationships/commentsExtended" Target="commentsExtended.xml"/><Relationship Id="rId27" Type="http://schemas.openxmlformats.org/officeDocument/2006/relationships/hyperlink" Target="https://assets.publishing.service.gov.uk/government/uploads/system/uploads/attachment_data/file/903473/pace-code-c-2019.pdf" TargetMode="External"/><Relationship Id="rId30" Type="http://schemas.openxmlformats.org/officeDocument/2006/relationships/hyperlink" Target="https://www.legislation.gov.uk/ukpga/1996/25/contents" TargetMode="External"/><Relationship Id="rId35" Type="http://schemas.microsoft.com/office/2011/relationships/people" Target="peop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68B6835A-EAC7-4E2A-B84C-6FC0EA46120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10035</Words>
  <Characters>57205</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Downs, Charles</cp:lastModifiedBy>
  <cp:revision>4</cp:revision>
  <cp:lastPrinted>2019-08-13T11:47:00Z</cp:lastPrinted>
  <dcterms:created xsi:type="dcterms:W3CDTF">2021-06-20T21:19:00Z</dcterms:created>
  <dcterms:modified xsi:type="dcterms:W3CDTF">2021-06-20T21:20:00Z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2021-06-20T13:37:47Z</vt:lpwstr>
  </property>
  <property fmtid="{D5CDD505-2E9C-101B-9397-08002B2CF9AE}" pid="8" name="MSIP_Label_f2acd28b-79a3-4a0f-b0ff-4b75658b1549_Method">
    <vt:lpwstr>Privileged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9c33a8bb-5b9a-44fc-ae5b-78c22bafb6e1</vt:lpwstr>
  </property>
  <property fmtid="{D5CDD505-2E9C-101B-9397-08002B2CF9AE}" pid="12" name="MSIP_Label_f2acd28b-79a3-4a0f-b0ff-4b75658b1549_ContentBits">
    <vt:lpwstr>0</vt:lpwstr>
  </property>
</Properties>
</file>