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060C" w:rsidRDefault="0098060C" w:rsidP="0098060C">
      <w:pPr>
        <w:pStyle w:val="Normal1"/>
        <w:jc w:val="center"/>
        <w:rPr>
          <w:b/>
          <w:sz w:val="32"/>
          <w:szCs w:val="32"/>
          <w:u w:val="single"/>
        </w:rPr>
      </w:pPr>
      <w:r>
        <w:rPr>
          <w:b/>
          <w:sz w:val="32"/>
          <w:szCs w:val="32"/>
          <w:u w:val="single"/>
        </w:rPr>
        <w:t>Bachelor of Arts Business Management</w:t>
      </w:r>
    </w:p>
    <w:p w:rsidR="0098060C" w:rsidRDefault="0098060C" w:rsidP="0098060C">
      <w:pPr>
        <w:pStyle w:val="Normal1"/>
        <w:jc w:val="center"/>
        <w:rPr>
          <w:b/>
          <w:sz w:val="32"/>
          <w:szCs w:val="32"/>
          <w:u w:val="single"/>
        </w:rPr>
      </w:pPr>
      <w:r>
        <w:rPr>
          <w:b/>
          <w:sz w:val="32"/>
          <w:szCs w:val="32"/>
          <w:u w:val="single"/>
        </w:rPr>
        <w:t>LCBB4000</w:t>
      </w:r>
    </w:p>
    <w:p w:rsidR="00BE1BA6" w:rsidRDefault="00E53922">
      <w:pPr>
        <w:pStyle w:val="Normal1"/>
        <w:jc w:val="center"/>
        <w:rPr>
          <w:b/>
          <w:sz w:val="32"/>
          <w:szCs w:val="32"/>
          <w:u w:val="single"/>
        </w:rPr>
      </w:pPr>
      <w:r>
        <w:rPr>
          <w:b/>
          <w:sz w:val="32"/>
          <w:szCs w:val="32"/>
          <w:u w:val="single"/>
        </w:rPr>
        <w:t>Academic Skills</w:t>
      </w:r>
    </w:p>
    <w:p w:rsidR="00BE1BA6" w:rsidRDefault="00BE1BA6">
      <w:pPr>
        <w:pStyle w:val="Normal1"/>
        <w:jc w:val="center"/>
        <w:rPr>
          <w:b/>
          <w:sz w:val="32"/>
          <w:szCs w:val="32"/>
          <w:u w:val="single"/>
        </w:rPr>
      </w:pPr>
    </w:p>
    <w:p w:rsidR="00BE1BA6" w:rsidRDefault="00BE1BA6">
      <w:pPr>
        <w:pStyle w:val="Normal1"/>
        <w:jc w:val="center"/>
        <w:rPr>
          <w:b/>
          <w:sz w:val="32"/>
          <w:szCs w:val="32"/>
          <w:u w:val="single"/>
        </w:rPr>
      </w:pPr>
    </w:p>
    <w:p w:rsidR="00BE1BA6" w:rsidRDefault="00BE1BA6">
      <w:pPr>
        <w:pStyle w:val="Normal1"/>
        <w:jc w:val="center"/>
        <w:rPr>
          <w:b/>
          <w:sz w:val="32"/>
          <w:szCs w:val="32"/>
          <w:u w:val="single"/>
        </w:rPr>
      </w:pPr>
    </w:p>
    <w:p w:rsidR="0098060C" w:rsidRDefault="0098060C">
      <w:pPr>
        <w:pStyle w:val="Normal1"/>
        <w:jc w:val="center"/>
        <w:rPr>
          <w:b/>
          <w:sz w:val="32"/>
          <w:szCs w:val="32"/>
          <w:u w:val="single"/>
        </w:rPr>
      </w:pPr>
    </w:p>
    <w:p w:rsidR="00BE1BA6" w:rsidRDefault="00BE1BA6">
      <w:pPr>
        <w:pStyle w:val="Normal1"/>
        <w:jc w:val="center"/>
        <w:rPr>
          <w:b/>
          <w:sz w:val="32"/>
          <w:szCs w:val="32"/>
          <w:u w:val="single"/>
        </w:rPr>
      </w:pPr>
    </w:p>
    <w:p w:rsidR="0098060C" w:rsidRDefault="0098060C" w:rsidP="0098060C">
      <w:pPr>
        <w:pStyle w:val="Normal1"/>
        <w:jc w:val="center"/>
        <w:rPr>
          <w:b/>
          <w:sz w:val="32"/>
          <w:szCs w:val="32"/>
          <w:u w:val="single"/>
        </w:rPr>
      </w:pPr>
      <w:r>
        <w:rPr>
          <w:b/>
          <w:sz w:val="32"/>
          <w:szCs w:val="32"/>
          <w:u w:val="single"/>
        </w:rPr>
        <w:t>Academic Report</w:t>
      </w:r>
    </w:p>
    <w:p w:rsidR="00BE1BA6" w:rsidRDefault="00BE1BA6">
      <w:pPr>
        <w:pStyle w:val="Normal1"/>
        <w:jc w:val="center"/>
        <w:rPr>
          <w:b/>
          <w:sz w:val="32"/>
          <w:szCs w:val="32"/>
          <w:u w:val="single"/>
        </w:rPr>
      </w:pPr>
    </w:p>
    <w:p w:rsidR="00BE1BA6" w:rsidRDefault="00BE1BA6">
      <w:pPr>
        <w:pStyle w:val="Normal1"/>
        <w:jc w:val="center"/>
        <w:rPr>
          <w:b/>
          <w:sz w:val="32"/>
          <w:szCs w:val="32"/>
          <w:u w:val="single"/>
        </w:rPr>
      </w:pPr>
    </w:p>
    <w:p w:rsidR="00BE1BA6" w:rsidRDefault="00BE1BA6">
      <w:pPr>
        <w:pStyle w:val="Normal1"/>
        <w:jc w:val="center"/>
        <w:rPr>
          <w:b/>
          <w:sz w:val="32"/>
          <w:szCs w:val="32"/>
          <w:u w:val="single"/>
        </w:rPr>
      </w:pPr>
    </w:p>
    <w:p w:rsidR="00BE1BA6" w:rsidRDefault="00BE1BA6">
      <w:pPr>
        <w:pStyle w:val="Normal1"/>
        <w:jc w:val="center"/>
        <w:rPr>
          <w:b/>
          <w:sz w:val="32"/>
          <w:szCs w:val="32"/>
          <w:u w:val="single"/>
        </w:rPr>
      </w:pPr>
    </w:p>
    <w:p w:rsidR="00BE1BA6" w:rsidRDefault="00BE1BA6">
      <w:pPr>
        <w:pStyle w:val="Normal1"/>
        <w:jc w:val="center"/>
        <w:rPr>
          <w:b/>
          <w:sz w:val="32"/>
          <w:szCs w:val="32"/>
          <w:u w:val="single"/>
        </w:rPr>
      </w:pPr>
    </w:p>
    <w:p w:rsidR="00BE1BA6" w:rsidRDefault="00BE1BA6">
      <w:pPr>
        <w:pStyle w:val="Normal1"/>
        <w:rPr>
          <w:b/>
          <w:sz w:val="32"/>
          <w:szCs w:val="32"/>
        </w:rPr>
      </w:pPr>
    </w:p>
    <w:p w:rsidR="00BE1BA6" w:rsidRDefault="00BE1BA6">
      <w:pPr>
        <w:pStyle w:val="Normal1"/>
        <w:rPr>
          <w:b/>
          <w:sz w:val="32"/>
          <w:szCs w:val="32"/>
        </w:rPr>
      </w:pPr>
    </w:p>
    <w:p w:rsidR="00BE1BA6" w:rsidRDefault="00BE1BA6">
      <w:pPr>
        <w:pStyle w:val="Normal1"/>
        <w:rPr>
          <w:b/>
          <w:sz w:val="32"/>
          <w:szCs w:val="32"/>
        </w:rPr>
      </w:pPr>
    </w:p>
    <w:p w:rsidR="00BE1BA6" w:rsidRDefault="00BE1BA6">
      <w:pPr>
        <w:pStyle w:val="Normal1"/>
        <w:rPr>
          <w:b/>
          <w:sz w:val="32"/>
          <w:szCs w:val="32"/>
        </w:rPr>
      </w:pPr>
    </w:p>
    <w:p w:rsidR="00BE1BA6" w:rsidRDefault="00BE1BA6">
      <w:pPr>
        <w:pStyle w:val="Normal1"/>
        <w:rPr>
          <w:b/>
          <w:sz w:val="32"/>
          <w:szCs w:val="32"/>
        </w:rPr>
      </w:pPr>
    </w:p>
    <w:p w:rsidR="00BE1BA6" w:rsidRDefault="00BE1BA6">
      <w:pPr>
        <w:pStyle w:val="Normal1"/>
        <w:rPr>
          <w:b/>
          <w:sz w:val="32"/>
          <w:szCs w:val="32"/>
        </w:rPr>
      </w:pPr>
    </w:p>
    <w:p w:rsidR="00BE1BA6" w:rsidRPr="00AC659E" w:rsidRDefault="00E53922">
      <w:pPr>
        <w:pStyle w:val="Normal1"/>
        <w:rPr>
          <w:b/>
          <w:sz w:val="28"/>
          <w:szCs w:val="32"/>
        </w:rPr>
      </w:pPr>
      <w:r w:rsidRPr="00AC659E">
        <w:rPr>
          <w:b/>
          <w:sz w:val="28"/>
          <w:szCs w:val="32"/>
        </w:rPr>
        <w:t>Student Name:</w:t>
      </w:r>
      <w:r w:rsidR="0098060C">
        <w:rPr>
          <w:b/>
          <w:sz w:val="28"/>
          <w:szCs w:val="32"/>
        </w:rPr>
        <w:t xml:space="preserve"> Ana-Maria Popescu</w:t>
      </w:r>
    </w:p>
    <w:p w:rsidR="00BE1BA6" w:rsidRPr="00AC659E" w:rsidRDefault="00E53922">
      <w:pPr>
        <w:pStyle w:val="Normal1"/>
        <w:rPr>
          <w:b/>
          <w:sz w:val="28"/>
          <w:szCs w:val="32"/>
        </w:rPr>
      </w:pPr>
      <w:r w:rsidRPr="00AC659E">
        <w:rPr>
          <w:b/>
          <w:sz w:val="28"/>
          <w:szCs w:val="32"/>
        </w:rPr>
        <w:t>Student ID:</w:t>
      </w:r>
      <w:r w:rsidR="0098060C">
        <w:rPr>
          <w:b/>
          <w:sz w:val="28"/>
          <w:szCs w:val="32"/>
        </w:rPr>
        <w:t xml:space="preserve"> 2128062</w:t>
      </w:r>
    </w:p>
    <w:p w:rsidR="00BE1BA6" w:rsidRPr="00AC659E" w:rsidRDefault="00E53922">
      <w:pPr>
        <w:pStyle w:val="Normal1"/>
        <w:rPr>
          <w:b/>
          <w:sz w:val="28"/>
          <w:szCs w:val="32"/>
        </w:rPr>
      </w:pPr>
      <w:r w:rsidRPr="00AC659E">
        <w:rPr>
          <w:b/>
          <w:sz w:val="28"/>
          <w:szCs w:val="32"/>
        </w:rPr>
        <w:t>Module Coordinator: Dr Tarila Zuofa</w:t>
      </w:r>
    </w:p>
    <w:p w:rsidR="00BE1BA6" w:rsidRDefault="00E53922">
      <w:pPr>
        <w:pStyle w:val="Normal1"/>
        <w:jc w:val="center"/>
        <w:rPr>
          <w:b/>
          <w:sz w:val="32"/>
          <w:szCs w:val="32"/>
          <w:u w:val="single"/>
        </w:rPr>
      </w:pPr>
      <w:r>
        <w:br w:type="page"/>
      </w:r>
    </w:p>
    <w:sdt>
      <w:sdtPr>
        <w:rPr>
          <w:rFonts w:ascii="Arial" w:eastAsia="Arial" w:hAnsi="Arial" w:cs="Arial"/>
          <w:b w:val="0"/>
          <w:bCs w:val="0"/>
          <w:color w:val="auto"/>
          <w:sz w:val="22"/>
          <w:szCs w:val="22"/>
        </w:rPr>
        <w:id w:val="13216780"/>
        <w:docPartObj>
          <w:docPartGallery w:val="Table of Contents"/>
          <w:docPartUnique/>
        </w:docPartObj>
      </w:sdtPr>
      <w:sdtEndPr>
        <w:rPr>
          <w:lang w:val="en-GB"/>
        </w:rPr>
      </w:sdtEndPr>
      <w:sdtContent>
        <w:p w:rsidR="00AC659E" w:rsidRDefault="00AC659E" w:rsidP="00AC659E">
          <w:pPr>
            <w:pStyle w:val="TOCHeading"/>
            <w:jc w:val="center"/>
          </w:pPr>
          <w:r w:rsidRPr="00AC659E">
            <w:rPr>
              <w:rFonts w:ascii="Arial" w:hAnsi="Arial" w:cs="Arial"/>
              <w:color w:val="auto"/>
              <w:sz w:val="22"/>
            </w:rPr>
            <w:t>Table of Contents</w:t>
          </w:r>
        </w:p>
        <w:p w:rsidR="00AC659E" w:rsidRDefault="00E86CFC">
          <w:pPr>
            <w:pStyle w:val="TOC1"/>
            <w:tabs>
              <w:tab w:val="right" w:leader="dot" w:pos="9350"/>
            </w:tabs>
            <w:rPr>
              <w:noProof/>
            </w:rPr>
          </w:pPr>
          <w:r>
            <w:fldChar w:fldCharType="begin"/>
          </w:r>
          <w:r w:rsidR="00AC659E">
            <w:instrText xml:space="preserve"> TOC \o "1-3" \h \z \u </w:instrText>
          </w:r>
          <w:r>
            <w:fldChar w:fldCharType="separate"/>
          </w:r>
          <w:hyperlink w:anchor="_Toc108007923" w:history="1">
            <w:r w:rsidR="00AC659E" w:rsidRPr="00C356E1">
              <w:rPr>
                <w:rStyle w:val="Hyperlink"/>
                <w:noProof/>
              </w:rPr>
              <w:t>Introduction</w:t>
            </w:r>
            <w:r w:rsidR="00AC659E">
              <w:rPr>
                <w:noProof/>
                <w:webHidden/>
              </w:rPr>
              <w:tab/>
            </w:r>
            <w:r>
              <w:rPr>
                <w:noProof/>
                <w:webHidden/>
              </w:rPr>
              <w:fldChar w:fldCharType="begin"/>
            </w:r>
            <w:r w:rsidR="00AC659E">
              <w:rPr>
                <w:noProof/>
                <w:webHidden/>
              </w:rPr>
              <w:instrText xml:space="preserve"> PAGEREF _Toc108007923 \h </w:instrText>
            </w:r>
            <w:r>
              <w:rPr>
                <w:noProof/>
                <w:webHidden/>
              </w:rPr>
            </w:r>
            <w:r>
              <w:rPr>
                <w:noProof/>
                <w:webHidden/>
              </w:rPr>
              <w:fldChar w:fldCharType="separate"/>
            </w:r>
            <w:r w:rsidR="00AC659E">
              <w:rPr>
                <w:noProof/>
                <w:webHidden/>
              </w:rPr>
              <w:t>3</w:t>
            </w:r>
            <w:r>
              <w:rPr>
                <w:noProof/>
                <w:webHidden/>
              </w:rPr>
              <w:fldChar w:fldCharType="end"/>
            </w:r>
          </w:hyperlink>
        </w:p>
        <w:p w:rsidR="00AC659E" w:rsidRDefault="0062460E">
          <w:pPr>
            <w:pStyle w:val="TOC1"/>
            <w:tabs>
              <w:tab w:val="right" w:leader="dot" w:pos="9350"/>
            </w:tabs>
            <w:rPr>
              <w:noProof/>
            </w:rPr>
          </w:pPr>
          <w:hyperlink w:anchor="_Toc108007924" w:history="1">
            <w:r w:rsidR="00AC659E" w:rsidRPr="00C356E1">
              <w:rPr>
                <w:rStyle w:val="Hyperlink"/>
                <w:noProof/>
              </w:rPr>
              <w:t>“Explain an academic skill with its benefits which is essential for the students to achieve success in the higher education studies”</w:t>
            </w:r>
            <w:r w:rsidR="00AC659E">
              <w:rPr>
                <w:noProof/>
                <w:webHidden/>
              </w:rPr>
              <w:tab/>
            </w:r>
            <w:r w:rsidR="00E86CFC">
              <w:rPr>
                <w:noProof/>
                <w:webHidden/>
              </w:rPr>
              <w:fldChar w:fldCharType="begin"/>
            </w:r>
            <w:r w:rsidR="00AC659E">
              <w:rPr>
                <w:noProof/>
                <w:webHidden/>
              </w:rPr>
              <w:instrText xml:space="preserve"> PAGEREF _Toc108007924 \h </w:instrText>
            </w:r>
            <w:r w:rsidR="00E86CFC">
              <w:rPr>
                <w:noProof/>
                <w:webHidden/>
              </w:rPr>
            </w:r>
            <w:r w:rsidR="00E86CFC">
              <w:rPr>
                <w:noProof/>
                <w:webHidden/>
              </w:rPr>
              <w:fldChar w:fldCharType="separate"/>
            </w:r>
            <w:r w:rsidR="00AC659E">
              <w:rPr>
                <w:noProof/>
                <w:webHidden/>
              </w:rPr>
              <w:t>4</w:t>
            </w:r>
            <w:r w:rsidR="00E86CFC">
              <w:rPr>
                <w:noProof/>
                <w:webHidden/>
              </w:rPr>
              <w:fldChar w:fldCharType="end"/>
            </w:r>
          </w:hyperlink>
        </w:p>
        <w:p w:rsidR="00AC659E" w:rsidRDefault="0062460E">
          <w:pPr>
            <w:pStyle w:val="TOC1"/>
            <w:tabs>
              <w:tab w:val="right" w:leader="dot" w:pos="9350"/>
            </w:tabs>
            <w:rPr>
              <w:noProof/>
            </w:rPr>
          </w:pPr>
          <w:hyperlink w:anchor="_Toc108007925" w:history="1">
            <w:r w:rsidR="00AC659E" w:rsidRPr="00C356E1">
              <w:rPr>
                <w:rStyle w:val="Hyperlink"/>
                <w:noProof/>
              </w:rPr>
              <w:t>“Provide the three suggestions from which the students studying at UWTSD-Birmingham can develop the selected skill in the future”</w:t>
            </w:r>
            <w:r w:rsidR="00AC659E">
              <w:rPr>
                <w:noProof/>
                <w:webHidden/>
              </w:rPr>
              <w:tab/>
            </w:r>
            <w:r w:rsidR="00E86CFC">
              <w:rPr>
                <w:noProof/>
                <w:webHidden/>
              </w:rPr>
              <w:fldChar w:fldCharType="begin"/>
            </w:r>
            <w:r w:rsidR="00AC659E">
              <w:rPr>
                <w:noProof/>
                <w:webHidden/>
              </w:rPr>
              <w:instrText xml:space="preserve"> PAGEREF _Toc108007925 \h </w:instrText>
            </w:r>
            <w:r w:rsidR="00E86CFC">
              <w:rPr>
                <w:noProof/>
                <w:webHidden/>
              </w:rPr>
            </w:r>
            <w:r w:rsidR="00E86CFC">
              <w:rPr>
                <w:noProof/>
                <w:webHidden/>
              </w:rPr>
              <w:fldChar w:fldCharType="separate"/>
            </w:r>
            <w:r w:rsidR="00AC659E">
              <w:rPr>
                <w:noProof/>
                <w:webHidden/>
              </w:rPr>
              <w:t>6</w:t>
            </w:r>
            <w:r w:rsidR="00E86CFC">
              <w:rPr>
                <w:noProof/>
                <w:webHidden/>
              </w:rPr>
              <w:fldChar w:fldCharType="end"/>
            </w:r>
          </w:hyperlink>
        </w:p>
        <w:p w:rsidR="00AC659E" w:rsidRDefault="0062460E">
          <w:pPr>
            <w:pStyle w:val="TOC1"/>
            <w:tabs>
              <w:tab w:val="right" w:leader="dot" w:pos="9350"/>
            </w:tabs>
            <w:rPr>
              <w:noProof/>
            </w:rPr>
          </w:pPr>
          <w:hyperlink w:anchor="_Toc108007926" w:history="1">
            <w:r w:rsidR="00AC659E" w:rsidRPr="00C356E1">
              <w:rPr>
                <w:rStyle w:val="Hyperlink"/>
                <w:noProof/>
              </w:rPr>
              <w:t>Conclusion</w:t>
            </w:r>
            <w:r w:rsidR="00AC659E">
              <w:rPr>
                <w:noProof/>
                <w:webHidden/>
              </w:rPr>
              <w:tab/>
            </w:r>
            <w:r w:rsidR="00E86CFC">
              <w:rPr>
                <w:noProof/>
                <w:webHidden/>
              </w:rPr>
              <w:fldChar w:fldCharType="begin"/>
            </w:r>
            <w:r w:rsidR="00AC659E">
              <w:rPr>
                <w:noProof/>
                <w:webHidden/>
              </w:rPr>
              <w:instrText xml:space="preserve"> PAGEREF _Toc108007926 \h </w:instrText>
            </w:r>
            <w:r w:rsidR="00E86CFC">
              <w:rPr>
                <w:noProof/>
                <w:webHidden/>
              </w:rPr>
            </w:r>
            <w:r w:rsidR="00E86CFC">
              <w:rPr>
                <w:noProof/>
                <w:webHidden/>
              </w:rPr>
              <w:fldChar w:fldCharType="separate"/>
            </w:r>
            <w:r w:rsidR="00AC659E">
              <w:rPr>
                <w:noProof/>
                <w:webHidden/>
              </w:rPr>
              <w:t>8</w:t>
            </w:r>
            <w:r w:rsidR="00E86CFC">
              <w:rPr>
                <w:noProof/>
                <w:webHidden/>
              </w:rPr>
              <w:fldChar w:fldCharType="end"/>
            </w:r>
          </w:hyperlink>
        </w:p>
        <w:p w:rsidR="00AC659E" w:rsidRDefault="0062460E">
          <w:pPr>
            <w:pStyle w:val="TOC1"/>
            <w:tabs>
              <w:tab w:val="right" w:leader="dot" w:pos="9350"/>
            </w:tabs>
            <w:rPr>
              <w:noProof/>
            </w:rPr>
          </w:pPr>
          <w:hyperlink w:anchor="_Toc108007927" w:history="1">
            <w:r w:rsidR="00AC659E" w:rsidRPr="00C356E1">
              <w:rPr>
                <w:rStyle w:val="Hyperlink"/>
                <w:noProof/>
              </w:rPr>
              <w:t>References</w:t>
            </w:r>
            <w:r w:rsidR="00AC659E">
              <w:rPr>
                <w:noProof/>
                <w:webHidden/>
              </w:rPr>
              <w:tab/>
            </w:r>
            <w:r w:rsidR="00E86CFC">
              <w:rPr>
                <w:noProof/>
                <w:webHidden/>
              </w:rPr>
              <w:fldChar w:fldCharType="begin"/>
            </w:r>
            <w:r w:rsidR="00AC659E">
              <w:rPr>
                <w:noProof/>
                <w:webHidden/>
              </w:rPr>
              <w:instrText xml:space="preserve"> PAGEREF _Toc108007927 \h </w:instrText>
            </w:r>
            <w:r w:rsidR="00E86CFC">
              <w:rPr>
                <w:noProof/>
                <w:webHidden/>
              </w:rPr>
            </w:r>
            <w:r w:rsidR="00E86CFC">
              <w:rPr>
                <w:noProof/>
                <w:webHidden/>
              </w:rPr>
              <w:fldChar w:fldCharType="separate"/>
            </w:r>
            <w:r w:rsidR="00AC659E">
              <w:rPr>
                <w:noProof/>
                <w:webHidden/>
              </w:rPr>
              <w:t>9</w:t>
            </w:r>
            <w:r w:rsidR="00E86CFC">
              <w:rPr>
                <w:noProof/>
                <w:webHidden/>
              </w:rPr>
              <w:fldChar w:fldCharType="end"/>
            </w:r>
          </w:hyperlink>
        </w:p>
        <w:p w:rsidR="00AC659E" w:rsidRDefault="00E86CFC">
          <w:r>
            <w:fldChar w:fldCharType="end"/>
          </w:r>
        </w:p>
      </w:sdtContent>
    </w:sdt>
    <w:p w:rsidR="00AC659E" w:rsidRDefault="00AC659E" w:rsidP="00AC659E">
      <w:pPr>
        <w:pStyle w:val="Normal1"/>
      </w:pPr>
      <w:r>
        <w:br w:type="page"/>
      </w:r>
    </w:p>
    <w:p w:rsidR="00BE1BA6" w:rsidRDefault="00E53922" w:rsidP="00AC659E">
      <w:pPr>
        <w:pStyle w:val="Heading1"/>
      </w:pPr>
      <w:bookmarkStart w:id="0" w:name="_Toc108007923"/>
      <w:r>
        <w:lastRenderedPageBreak/>
        <w:t>Introduction</w:t>
      </w:r>
      <w:bookmarkEnd w:id="0"/>
      <w:r>
        <w:t xml:space="preserve"> </w:t>
      </w:r>
    </w:p>
    <w:p w:rsidR="00BE1BA6" w:rsidRDefault="00E53922">
      <w:pPr>
        <w:pStyle w:val="Normal1"/>
      </w:pPr>
      <w:r>
        <w:t xml:space="preserve">Academic skills are the skills which help the students effectively </w:t>
      </w:r>
      <w:r w:rsidR="001526DB">
        <w:t>complete</w:t>
      </w:r>
      <w:r>
        <w:t xml:space="preserve"> their </w:t>
      </w:r>
      <w:r w:rsidR="001526DB">
        <w:t>tasks</w:t>
      </w:r>
      <w:r>
        <w:t xml:space="preserve"> or assignment which in turn helps them to achieve their academic aims and objectives (</w:t>
      </w:r>
      <w:r>
        <w:rPr>
          <w:color w:val="222222"/>
          <w:highlight w:val="white"/>
        </w:rPr>
        <w:t>Kang, 2022</w:t>
      </w:r>
      <w:r>
        <w:t>). In the report, the benefits of time management skills for the students and learners will be addressed. Apart from this, in the report</w:t>
      </w:r>
      <w:r w:rsidR="001526DB">
        <w:t>,</w:t>
      </w:r>
      <w:r>
        <w:t xml:space="preserve"> the ways or approaches will be discussed from which the students or learners can further develop </w:t>
      </w:r>
      <w:r w:rsidR="001526DB">
        <w:t>their</w:t>
      </w:r>
      <w:r>
        <w:t xml:space="preserve"> time management </w:t>
      </w:r>
      <w:r w:rsidR="001526DB">
        <w:t>skills</w:t>
      </w:r>
      <w:r>
        <w:t xml:space="preserve"> in the future. </w:t>
      </w:r>
    </w:p>
    <w:p w:rsidR="00BE1BA6" w:rsidRPr="003C1FBA" w:rsidRDefault="00E53922">
      <w:pPr>
        <w:pStyle w:val="Normal1"/>
        <w:rPr>
          <w:b/>
          <w:lang w:val="en-GB"/>
        </w:rPr>
      </w:pPr>
      <w:r>
        <w:br w:type="page"/>
      </w:r>
    </w:p>
    <w:p w:rsidR="00BE1BA6" w:rsidRDefault="00E53922">
      <w:pPr>
        <w:pStyle w:val="Normal1"/>
      </w:pPr>
      <w:r>
        <w:lastRenderedPageBreak/>
        <w:t>In simple terms, academic skills are the capabilities, abilities, tac</w:t>
      </w:r>
      <w:r w:rsidR="009B3065">
        <w:t xml:space="preserve">tics and actions which help </w:t>
      </w:r>
      <w:r>
        <w:t>students or individuals to achieve their prepared academic aims and objectives (</w:t>
      </w:r>
      <w:r>
        <w:rPr>
          <w:color w:val="222222"/>
          <w:highlight w:val="white"/>
        </w:rPr>
        <w:t xml:space="preserve">Sáez-López </w:t>
      </w:r>
      <w:r>
        <w:rPr>
          <w:i/>
          <w:color w:val="222222"/>
          <w:highlight w:val="white"/>
        </w:rPr>
        <w:t>et al.,</w:t>
      </w:r>
      <w:r>
        <w:rPr>
          <w:color w:val="222222"/>
          <w:highlight w:val="white"/>
        </w:rPr>
        <w:t xml:space="preserve"> 2021</w:t>
      </w:r>
      <w:r>
        <w:t>). Academic skills play a significant role in the life of the students as it increases their confidence, self-esteem and competence which in turn help the students or learners to attain higher grades in their academic lives. There are numerous types of academic skills such as academic writing, time management, critical thinking, online learning and so on (</w:t>
      </w:r>
      <w:r>
        <w:rPr>
          <w:color w:val="222222"/>
          <w:highlight w:val="white"/>
        </w:rPr>
        <w:t>Wolters and Brady, 2021</w:t>
      </w:r>
      <w:r>
        <w:t xml:space="preserve">). Among these academic skills, time management skill is one of the most significant academic </w:t>
      </w:r>
      <w:r w:rsidR="007F4C4C">
        <w:t>skills</w:t>
      </w:r>
      <w:r>
        <w:t xml:space="preserve"> which can increase the efficiency and productivity of the students or learners.</w:t>
      </w:r>
    </w:p>
    <w:p w:rsidR="00BE1BA6" w:rsidRDefault="00E53922">
      <w:pPr>
        <w:pStyle w:val="Normal1"/>
      </w:pPr>
      <w:r>
        <w:rPr>
          <w:b/>
          <w:i/>
        </w:rPr>
        <w:t xml:space="preserve">Time management </w:t>
      </w:r>
      <w:r>
        <w:t xml:space="preserve">is a procedure of planning and organising how to efficiently divide time </w:t>
      </w:r>
      <w:r w:rsidRPr="00BA4646">
        <w:rPr>
          <w:noProof/>
          <w:lang w:val="en-GB"/>
        </w:rPr>
        <w:t>into</w:t>
      </w:r>
      <w:r>
        <w:t xml:space="preserve"> different actions or activities. In other terms, time management is a measure of organising and managing time. </w:t>
      </w:r>
      <w:r w:rsidR="0034751A">
        <w:t>Good</w:t>
      </w:r>
      <w:r>
        <w:t xml:space="preserve"> time management will </w:t>
      </w:r>
      <w:r w:rsidR="00F85D70">
        <w:t xml:space="preserve">help the learners or students </w:t>
      </w:r>
      <w:r>
        <w:t xml:space="preserve">schedule or divide their time into their most significant activities. </w:t>
      </w:r>
      <w:r w:rsidR="00F85D70">
        <w:t>Effective</w:t>
      </w:r>
      <w:r>
        <w:t xml:space="preserve"> time governance means that the student takes care of </w:t>
      </w:r>
      <w:r w:rsidR="0034751A">
        <w:t>his</w:t>
      </w:r>
      <w:r>
        <w:t xml:space="preserve"> energy and time. The effectual management of time will help the learners or students to achieve better and bigger results or outcomes in </w:t>
      </w:r>
      <w:r w:rsidR="00F5799A">
        <w:t>fewer</w:t>
      </w:r>
      <w:r>
        <w:t xml:space="preserve"> time intervals without any anxiety and stress. The major objective of the time management skill is to increase the time that the students spend on specific activities which in turn aids them to attain their </w:t>
      </w:r>
      <w:r w:rsidR="00F5799A">
        <w:t>goals</w:t>
      </w:r>
      <w:r>
        <w:t xml:space="preserve"> faster. This will help the students to reduce or minimise the time </w:t>
      </w:r>
      <w:r w:rsidR="00AC659E">
        <w:t>on insignificant</w:t>
      </w:r>
      <w:r>
        <w:t xml:space="preserve"> work and enhance their time on </w:t>
      </w:r>
      <w:r w:rsidR="00AC659E">
        <w:t>crucial</w:t>
      </w:r>
      <w:r>
        <w:t xml:space="preserve"> and important work (</w:t>
      </w:r>
      <w:r>
        <w:rPr>
          <w:color w:val="222222"/>
          <w:highlight w:val="white"/>
        </w:rPr>
        <w:t xml:space="preserve">Cronin </w:t>
      </w:r>
      <w:r>
        <w:rPr>
          <w:i/>
          <w:color w:val="222222"/>
          <w:highlight w:val="white"/>
        </w:rPr>
        <w:t>et al., 2</w:t>
      </w:r>
      <w:r>
        <w:rPr>
          <w:color w:val="222222"/>
          <w:highlight w:val="white"/>
        </w:rPr>
        <w:t>021</w:t>
      </w:r>
      <w:r w:rsidR="00F5799A">
        <w:t>). Good</w:t>
      </w:r>
      <w:r>
        <w:t xml:space="preserve"> and proper time management will increase the performance of the students or learners which in turn </w:t>
      </w:r>
      <w:r w:rsidR="00BF6F8E">
        <w:t>increases</w:t>
      </w:r>
      <w:r>
        <w:t xml:space="preserve"> their productivity. When the students will work smartly then they have higher chances of attaining better results in </w:t>
      </w:r>
      <w:r w:rsidR="00BF6F8E">
        <w:t>a</w:t>
      </w:r>
      <w:r>
        <w:t xml:space="preserve"> shorter period of time with minimal </w:t>
      </w:r>
      <w:r w:rsidR="00BF6F8E">
        <w:t>effort</w:t>
      </w:r>
      <w:r>
        <w:t xml:space="preserve">. </w:t>
      </w:r>
      <w:r w:rsidR="00BF6F8E">
        <w:t>Time</w:t>
      </w:r>
      <w:r>
        <w:t xml:space="preserve"> management skills </w:t>
      </w:r>
      <w:r w:rsidR="00BF6F8E">
        <w:t>refer</w:t>
      </w:r>
      <w:r>
        <w:t xml:space="preserve"> to giving time to the things that are most important for achieving the present as well as future aims and goals of the students. There are numerous types of time manageme</w:t>
      </w:r>
      <w:r w:rsidR="00860358">
        <w:t xml:space="preserve">nt elements that are important </w:t>
      </w:r>
      <w:r>
        <w:t xml:space="preserve">such as goal setting, prioritising and delegation. </w:t>
      </w:r>
      <w:r w:rsidR="00BF6F8E">
        <w:t>Effective</w:t>
      </w:r>
      <w:r>
        <w:t xml:space="preserve"> time management involves time leverage, better scheduling, improved decision making and so on. </w:t>
      </w:r>
    </w:p>
    <w:p w:rsidR="00BE1BA6" w:rsidRDefault="00E53922">
      <w:pPr>
        <w:pStyle w:val="Normal1"/>
      </w:pPr>
      <w:r>
        <w:t xml:space="preserve">The benefits which the students or learners will receive from productive time management </w:t>
      </w:r>
      <w:r w:rsidR="00A52364">
        <w:t>are</w:t>
      </w:r>
      <w:r>
        <w:t xml:space="preserve"> quite simple (</w:t>
      </w:r>
      <w:r>
        <w:rPr>
          <w:color w:val="222222"/>
          <w:highlight w:val="white"/>
        </w:rPr>
        <w:t>Hsu and Goldsmith, 2021</w:t>
      </w:r>
      <w:r>
        <w:t xml:space="preserve">). </w:t>
      </w:r>
      <w:r w:rsidR="008C78FA">
        <w:t>Effective</w:t>
      </w:r>
      <w:r>
        <w:t xml:space="preserve"> time management will allow the students to achieve better results within a small time period. This helps them to focus better on important things, allows them to become more productive, reduces their stress levels and also allows them some </w:t>
      </w:r>
      <w:r w:rsidR="005945E8">
        <w:t>lavish</w:t>
      </w:r>
      <w:r>
        <w:t xml:space="preserve"> time to spend with the individuals that matter most </w:t>
      </w:r>
      <w:r w:rsidR="00A52364">
        <w:t>to</w:t>
      </w:r>
      <w:r>
        <w:t xml:space="preserve"> them. The four major benefits of the time management skill for the students or learners are briefly expressed below:</w:t>
      </w:r>
    </w:p>
    <w:p w:rsidR="00BE1BA6" w:rsidRDefault="00E53922">
      <w:pPr>
        <w:pStyle w:val="Normal1"/>
      </w:pPr>
      <w:r>
        <w:rPr>
          <w:b/>
        </w:rPr>
        <w:t xml:space="preserve">Enhance the focus of the students: </w:t>
      </w:r>
      <w:r w:rsidR="008C78FA">
        <w:t>Productive</w:t>
      </w:r>
      <w:r>
        <w:t xml:space="preserve"> time management will increase the focus of the students and also enhance their productivity. </w:t>
      </w:r>
      <w:r w:rsidR="008C78FA">
        <w:t>A</w:t>
      </w:r>
      <w:r>
        <w:t xml:space="preserve"> better focus will help the students to grab the </w:t>
      </w:r>
      <w:r>
        <w:lastRenderedPageBreak/>
        <w:t xml:space="preserve">bigger opportunities which </w:t>
      </w:r>
      <w:r w:rsidR="00BA7333">
        <w:t>are</w:t>
      </w:r>
      <w:r>
        <w:t xml:space="preserve"> significant for achieving better results in the academic world (</w:t>
      </w:r>
      <w:r>
        <w:rPr>
          <w:color w:val="222222"/>
          <w:highlight w:val="white"/>
        </w:rPr>
        <w:t>Hsu and Goldsmith, 2021</w:t>
      </w:r>
      <w:r>
        <w:t>). It will also allow the students to spend their time on the assignments, projects, people.</w:t>
      </w:r>
    </w:p>
    <w:p w:rsidR="00BE1BA6" w:rsidRDefault="00E53922">
      <w:pPr>
        <w:pStyle w:val="Normal1"/>
      </w:pPr>
      <w:r>
        <w:rPr>
          <w:b/>
        </w:rPr>
        <w:t xml:space="preserve">Increases Productivity: </w:t>
      </w:r>
      <w:r>
        <w:t>With the help of effective time management the students can clarify their goals and prioritise their assignments or works which in turn will help the students to complete them within the deadline (</w:t>
      </w:r>
      <w:r>
        <w:rPr>
          <w:color w:val="222222"/>
          <w:highlight w:val="white"/>
        </w:rPr>
        <w:t xml:space="preserve">Cronin </w:t>
      </w:r>
      <w:r>
        <w:rPr>
          <w:i/>
          <w:color w:val="222222"/>
          <w:highlight w:val="white"/>
        </w:rPr>
        <w:t>et al., 2</w:t>
      </w:r>
      <w:r>
        <w:rPr>
          <w:color w:val="222222"/>
          <w:highlight w:val="white"/>
        </w:rPr>
        <w:t>021</w:t>
      </w:r>
      <w:r>
        <w:t xml:space="preserve">). The fulfilment of the assignment and work within the deadline will increase the productivity and performance of the students </w:t>
      </w:r>
      <w:r w:rsidR="00BA4646">
        <w:t>and</w:t>
      </w:r>
      <w:r>
        <w:t xml:space="preserve"> aids them in achieving their present as well as future academic goals.</w:t>
      </w:r>
    </w:p>
    <w:p w:rsidR="00BE1BA6" w:rsidRDefault="00E53922">
      <w:pPr>
        <w:pStyle w:val="Normal1"/>
        <w:rPr>
          <w:b/>
        </w:rPr>
      </w:pPr>
      <w:r>
        <w:rPr>
          <w:b/>
        </w:rPr>
        <w:t xml:space="preserve">Streamlined decision making: </w:t>
      </w:r>
      <w:r>
        <w:t xml:space="preserve">The effectual time management will also enhance the </w:t>
      </w:r>
      <w:r w:rsidR="00BA4646">
        <w:t>decision-making</w:t>
      </w:r>
      <w:r>
        <w:t xml:space="preserve"> procedure of the students or learners (</w:t>
      </w:r>
      <w:r>
        <w:rPr>
          <w:color w:val="222222"/>
          <w:highlight w:val="white"/>
        </w:rPr>
        <w:t xml:space="preserve">Sáez-López </w:t>
      </w:r>
      <w:r>
        <w:rPr>
          <w:i/>
          <w:color w:val="222222"/>
          <w:highlight w:val="white"/>
        </w:rPr>
        <w:t>et al.,</w:t>
      </w:r>
      <w:r>
        <w:rPr>
          <w:color w:val="222222"/>
          <w:highlight w:val="white"/>
        </w:rPr>
        <w:t xml:space="preserve"> 2021</w:t>
      </w:r>
      <w:r>
        <w:t xml:space="preserve">). With the help of productive time management skills, the students can highlight their important </w:t>
      </w:r>
      <w:r w:rsidR="00BA4646">
        <w:t xml:space="preserve">tasks </w:t>
      </w:r>
      <w:r>
        <w:t xml:space="preserve">and </w:t>
      </w:r>
      <w:r w:rsidR="00BA4646">
        <w:t>allow</w:t>
      </w:r>
      <w:r>
        <w:t xml:space="preserve"> it sufficient time which in turn helps them to make better and quick decisions for achieving their prepared aims and objectives.</w:t>
      </w:r>
      <w:r>
        <w:br w:type="page"/>
      </w:r>
    </w:p>
    <w:p w:rsidR="00BE1BA6" w:rsidRDefault="00AC659E" w:rsidP="00AC659E">
      <w:pPr>
        <w:pStyle w:val="Heading1"/>
      </w:pPr>
      <w:bookmarkStart w:id="1" w:name="_Toc108007925"/>
      <w:r>
        <w:lastRenderedPageBreak/>
        <w:t>“</w:t>
      </w:r>
      <w:r w:rsidR="00E53922">
        <w:t xml:space="preserve">Provide the three suggestions from which the students studying </w:t>
      </w:r>
      <w:r>
        <w:t>at UWTSD</w:t>
      </w:r>
      <w:r w:rsidR="00E53922">
        <w:t>-Birmingham can develop the selected skill in the future</w:t>
      </w:r>
      <w:r>
        <w:t>”</w:t>
      </w:r>
      <w:bookmarkEnd w:id="1"/>
      <w:r w:rsidR="00E53922">
        <w:t xml:space="preserve"> </w:t>
      </w:r>
    </w:p>
    <w:p w:rsidR="00BE1BA6" w:rsidRDefault="00E53922">
      <w:pPr>
        <w:pStyle w:val="Normal1"/>
        <w:shd w:val="clear" w:color="auto" w:fill="FFFFFF"/>
        <w:rPr>
          <w:color w:val="222222"/>
        </w:rPr>
      </w:pPr>
      <w:r>
        <w:rPr>
          <w:color w:val="222222"/>
        </w:rPr>
        <w:t>There are a lot of ways through which the students can develop time management skills. Some of the signif</w:t>
      </w:r>
      <w:r w:rsidR="0098060C">
        <w:rPr>
          <w:color w:val="222222"/>
        </w:rPr>
        <w:t>icant ways are explained below:</w:t>
      </w:r>
    </w:p>
    <w:p w:rsidR="00A55C99" w:rsidRDefault="00E53922">
      <w:pPr>
        <w:pStyle w:val="Normal1"/>
        <w:shd w:val="clear" w:color="auto" w:fill="FFFFFF"/>
        <w:rPr>
          <w:color w:val="222222"/>
        </w:rPr>
      </w:pPr>
      <w:r>
        <w:rPr>
          <w:b/>
          <w:color w:val="222222"/>
        </w:rPr>
        <w:t xml:space="preserve">Eliminate distractions: </w:t>
      </w:r>
      <w:r>
        <w:rPr>
          <w:color w:val="222222"/>
        </w:rPr>
        <w:t xml:space="preserve">Time management is very important for a student </w:t>
      </w:r>
      <w:r w:rsidR="00890BC1">
        <w:rPr>
          <w:color w:val="222222"/>
        </w:rPr>
        <w:t>to</w:t>
      </w:r>
      <w:r>
        <w:rPr>
          <w:color w:val="222222"/>
        </w:rPr>
        <w:t xml:space="preserve"> achieve their targeted goal. The students should use and manage their time effectively for studying and for doing projects because if they fail to do so, they will be unable to build their</w:t>
      </w:r>
      <w:r w:rsidR="00615D01">
        <w:rPr>
          <w:color w:val="222222"/>
        </w:rPr>
        <w:t xml:space="preserve"> </w:t>
      </w:r>
      <w:r w:rsidR="00FF513C">
        <w:rPr>
          <w:color w:val="222222"/>
        </w:rPr>
        <w:t>careers</w:t>
      </w:r>
      <w:r w:rsidR="00615D01">
        <w:rPr>
          <w:color w:val="222222"/>
        </w:rPr>
        <w:t xml:space="preserve"> and achieve their goals</w:t>
      </w:r>
      <w:r>
        <w:rPr>
          <w:color w:val="222222"/>
        </w:rPr>
        <w:t xml:space="preserve">. The students can develop their time management skills by eliminating distractions. Distractions are those elements that may distract the student from completing their task. Social media platforms are one of the biggest sources of distraction and most students are readily drawn to them which </w:t>
      </w:r>
      <w:r w:rsidR="00FF513C">
        <w:rPr>
          <w:color w:val="222222"/>
        </w:rPr>
        <w:t>keeps</w:t>
      </w:r>
      <w:r>
        <w:rPr>
          <w:color w:val="222222"/>
        </w:rPr>
        <w:t xml:space="preserve"> them from finishing their tasks (</w:t>
      </w:r>
      <w:r>
        <w:rPr>
          <w:color w:val="222222"/>
          <w:highlight w:val="white"/>
        </w:rPr>
        <w:t>Fadipe and Liu, 2022</w:t>
      </w:r>
      <w:r>
        <w:rPr>
          <w:color w:val="222222"/>
        </w:rPr>
        <w:t xml:space="preserve">). This is </w:t>
      </w:r>
      <w:r w:rsidR="00890BC1">
        <w:rPr>
          <w:color w:val="222222"/>
        </w:rPr>
        <w:t>because</w:t>
      </w:r>
      <w:r>
        <w:rPr>
          <w:color w:val="222222"/>
        </w:rPr>
        <w:t xml:space="preserve"> many of the students are active </w:t>
      </w:r>
      <w:r w:rsidR="00FF513C">
        <w:rPr>
          <w:color w:val="222222"/>
        </w:rPr>
        <w:t>on</w:t>
      </w:r>
      <w:r>
        <w:rPr>
          <w:color w:val="222222"/>
        </w:rPr>
        <w:t xml:space="preserve"> social media, and they spend most of </w:t>
      </w:r>
      <w:r w:rsidR="00FF513C">
        <w:rPr>
          <w:color w:val="222222"/>
        </w:rPr>
        <w:t>their</w:t>
      </w:r>
      <w:r>
        <w:rPr>
          <w:color w:val="222222"/>
        </w:rPr>
        <w:t xml:space="preserve"> time there which prevents them from finishing their assignments. Games are another major source of distraction for the students. Even when they are learning something, they often abandon their lessons to play games on their phones. This is because the students are very much addicted to </w:t>
      </w:r>
      <w:r w:rsidR="00AC659E">
        <w:rPr>
          <w:color w:val="222222"/>
        </w:rPr>
        <w:t xml:space="preserve">games which </w:t>
      </w:r>
      <w:r w:rsidR="00FF513C">
        <w:rPr>
          <w:color w:val="222222"/>
        </w:rPr>
        <w:t>prevents</w:t>
      </w:r>
      <w:r>
        <w:rPr>
          <w:color w:val="222222"/>
        </w:rPr>
        <w:t xml:space="preserve"> them from studying. So, the students must stay away from these distractions, and they should avoid </w:t>
      </w:r>
      <w:r w:rsidR="00FF513C">
        <w:rPr>
          <w:color w:val="222222"/>
        </w:rPr>
        <w:t>them</w:t>
      </w:r>
      <w:r>
        <w:rPr>
          <w:color w:val="222222"/>
        </w:rPr>
        <w:t xml:space="preserve"> </w:t>
      </w:r>
      <w:r w:rsidR="00890BC1">
        <w:rPr>
          <w:color w:val="222222"/>
        </w:rPr>
        <w:t>to</w:t>
      </w:r>
      <w:r>
        <w:rPr>
          <w:color w:val="222222"/>
        </w:rPr>
        <w:t xml:space="preserve"> be attentive and </w:t>
      </w:r>
      <w:r w:rsidR="00890BC1">
        <w:rPr>
          <w:color w:val="222222"/>
        </w:rPr>
        <w:t>concentrate</w:t>
      </w:r>
      <w:r>
        <w:rPr>
          <w:color w:val="222222"/>
        </w:rPr>
        <w:t xml:space="preserve">. As a result, by avoiding these distractions, the students can concentrate on their studies which will help them to build their </w:t>
      </w:r>
      <w:r w:rsidR="00BD469B">
        <w:rPr>
          <w:color w:val="222222"/>
        </w:rPr>
        <w:t>careers</w:t>
      </w:r>
      <w:r>
        <w:rPr>
          <w:color w:val="222222"/>
        </w:rPr>
        <w:t xml:space="preserve">. </w:t>
      </w:r>
    </w:p>
    <w:p w:rsidR="00941D5D" w:rsidRDefault="00E53922">
      <w:pPr>
        <w:pStyle w:val="Normal1"/>
        <w:shd w:val="clear" w:color="auto" w:fill="FFFFFF"/>
        <w:rPr>
          <w:color w:val="222222"/>
        </w:rPr>
      </w:pPr>
      <w:r>
        <w:rPr>
          <w:b/>
          <w:color w:val="222222"/>
        </w:rPr>
        <w:t xml:space="preserve">Start working on assignments early: </w:t>
      </w:r>
      <w:r w:rsidR="00716E92">
        <w:rPr>
          <w:color w:val="222222"/>
        </w:rPr>
        <w:t>Students must learn</w:t>
      </w:r>
      <w:r>
        <w:rPr>
          <w:color w:val="222222"/>
        </w:rPr>
        <w:t xml:space="preserve"> how to manage their time because failing to do so might prevent them from finishing their assignments on time, which could raise their </w:t>
      </w:r>
      <w:r w:rsidR="00BD469B">
        <w:rPr>
          <w:color w:val="222222"/>
        </w:rPr>
        <w:t>stress levels</w:t>
      </w:r>
      <w:r>
        <w:rPr>
          <w:color w:val="222222"/>
        </w:rPr>
        <w:t xml:space="preserve">. </w:t>
      </w:r>
      <w:r w:rsidR="009225B5">
        <w:rPr>
          <w:color w:val="222222"/>
        </w:rPr>
        <w:t>Many students do</w:t>
      </w:r>
      <w:r>
        <w:rPr>
          <w:color w:val="222222"/>
        </w:rPr>
        <w:t xml:space="preserve"> their </w:t>
      </w:r>
      <w:r w:rsidR="00BD469B">
        <w:rPr>
          <w:color w:val="222222"/>
        </w:rPr>
        <w:t>assignments</w:t>
      </w:r>
      <w:r>
        <w:rPr>
          <w:color w:val="222222"/>
        </w:rPr>
        <w:t xml:space="preserve"> just one or two days before submission and at that time they take a lot of stress to complete assignments. As a result, if the student quickly completes their assignments then there will likely be many mistakes and errors, which will lower their grade. So, if student wants to develop their time management skills, then they should start working on assignments early. If the student will start their assignment early, then their assignment will be completed effectively and efficiently and they will be able to finish </w:t>
      </w:r>
      <w:r w:rsidR="00BD469B">
        <w:rPr>
          <w:color w:val="222222"/>
        </w:rPr>
        <w:t>them</w:t>
      </w:r>
      <w:r>
        <w:rPr>
          <w:color w:val="222222"/>
        </w:rPr>
        <w:t xml:space="preserve"> quickly (</w:t>
      </w:r>
      <w:r>
        <w:rPr>
          <w:color w:val="222222"/>
          <w:highlight w:val="white"/>
        </w:rPr>
        <w:t>Öztürk and Çakıroğlu, 2021</w:t>
      </w:r>
      <w:r>
        <w:rPr>
          <w:color w:val="222222"/>
        </w:rPr>
        <w:t xml:space="preserve">). As a result, the student can save and manage most of the valuable time </w:t>
      </w:r>
      <w:r w:rsidR="00BD469B">
        <w:rPr>
          <w:color w:val="222222"/>
        </w:rPr>
        <w:t>that</w:t>
      </w:r>
      <w:r>
        <w:rPr>
          <w:color w:val="222222"/>
        </w:rPr>
        <w:t xml:space="preserve"> they can use for further assignments and the students will also be able to minimise their headaches. The main benefit that the students may receive from finishing their projects ahead of schedule is that it will increase their motivation</w:t>
      </w:r>
      <w:r w:rsidR="00941D5D">
        <w:rPr>
          <w:color w:val="222222"/>
        </w:rPr>
        <w:t>.</w:t>
      </w:r>
    </w:p>
    <w:p w:rsidR="00BE1BA6" w:rsidRDefault="00941D5D">
      <w:pPr>
        <w:pStyle w:val="Normal1"/>
        <w:shd w:val="clear" w:color="auto" w:fill="FFFFFF"/>
        <w:rPr>
          <w:color w:val="222222"/>
        </w:rPr>
      </w:pPr>
      <w:r>
        <w:rPr>
          <w:b/>
          <w:color w:val="222222"/>
        </w:rPr>
        <w:t xml:space="preserve">Work on one thing at a </w:t>
      </w:r>
      <w:r w:rsidR="00E53922">
        <w:rPr>
          <w:b/>
          <w:color w:val="222222"/>
        </w:rPr>
        <w:t xml:space="preserve">time: </w:t>
      </w:r>
      <w:r w:rsidR="00E53922">
        <w:rPr>
          <w:color w:val="222222"/>
        </w:rPr>
        <w:t xml:space="preserve">Multitasking is the term in which a student, individual or employee carries out one or more activities at the same time. It is one of the main factors that might cause a learner or student to unquestionably fail at one task. There are most students </w:t>
      </w:r>
      <w:r w:rsidR="00E53922">
        <w:rPr>
          <w:color w:val="222222"/>
        </w:rPr>
        <w:lastRenderedPageBreak/>
        <w:t>attempt to do two or more tasks at the same time, which leads to poor quality work with numerous errors. As a result, if a student accomplishes activities with more errors than required, then need</w:t>
      </w:r>
      <w:r w:rsidR="00AB25D7">
        <w:rPr>
          <w:color w:val="222222"/>
        </w:rPr>
        <w:t>s</w:t>
      </w:r>
      <w:r w:rsidR="00E53922">
        <w:rPr>
          <w:color w:val="222222"/>
        </w:rPr>
        <w:t xml:space="preserve"> to repeat them, which can take a lot of time. So, to develop time management skills, the students need to avoid </w:t>
      </w:r>
      <w:r w:rsidR="00AC659E">
        <w:rPr>
          <w:color w:val="222222"/>
        </w:rPr>
        <w:t xml:space="preserve">multitasking </w:t>
      </w:r>
      <w:r w:rsidR="00AC659E">
        <w:t>(</w:t>
      </w:r>
      <w:r w:rsidR="00E53922">
        <w:rPr>
          <w:color w:val="222222"/>
          <w:highlight w:val="white"/>
        </w:rPr>
        <w:t>Hsu and Goldsmith, 2021</w:t>
      </w:r>
      <w:r w:rsidR="00E53922">
        <w:t>)</w:t>
      </w:r>
      <w:r w:rsidR="00E53922">
        <w:rPr>
          <w:color w:val="222222"/>
        </w:rPr>
        <w:t xml:space="preserve">. This means that the student should do one task at a time by giving their full attention because focusing on a particular task will enable them to complete their overall task or assignment effectively and efficiently in a given </w:t>
      </w:r>
      <w:r w:rsidR="00344EAB">
        <w:rPr>
          <w:color w:val="222222"/>
        </w:rPr>
        <w:t>time</w:t>
      </w:r>
      <w:bookmarkStart w:id="2" w:name="_GoBack"/>
      <w:bookmarkEnd w:id="2"/>
      <w:r w:rsidR="00E53922">
        <w:rPr>
          <w:color w:val="222222"/>
        </w:rPr>
        <w:t xml:space="preserve">. As a result, it will save their time as well which they can use for other assignments or tasks. </w:t>
      </w:r>
    </w:p>
    <w:p w:rsidR="00BE1BA6" w:rsidRDefault="00BE1BA6">
      <w:pPr>
        <w:pStyle w:val="Normal1"/>
        <w:shd w:val="clear" w:color="auto" w:fill="FFFFFF"/>
        <w:rPr>
          <w:color w:val="222222"/>
        </w:rPr>
      </w:pPr>
    </w:p>
    <w:p w:rsidR="00BE1BA6" w:rsidRDefault="00BE1BA6">
      <w:pPr>
        <w:pStyle w:val="Normal1"/>
        <w:shd w:val="clear" w:color="auto" w:fill="FFFFFF"/>
        <w:rPr>
          <w:color w:val="222222"/>
        </w:rPr>
      </w:pPr>
    </w:p>
    <w:p w:rsidR="00BE1BA6" w:rsidRDefault="00BE1BA6">
      <w:pPr>
        <w:pStyle w:val="Normal1"/>
      </w:pPr>
    </w:p>
    <w:p w:rsidR="00BE1BA6" w:rsidRDefault="00E53922">
      <w:pPr>
        <w:pStyle w:val="Normal1"/>
        <w:rPr>
          <w:b/>
        </w:rPr>
      </w:pPr>
      <w:r>
        <w:br w:type="page"/>
      </w:r>
    </w:p>
    <w:p w:rsidR="00BE1BA6" w:rsidRDefault="00E53922" w:rsidP="00AC659E">
      <w:pPr>
        <w:pStyle w:val="Heading1"/>
      </w:pPr>
      <w:bookmarkStart w:id="3" w:name="_Toc108007926"/>
      <w:r>
        <w:lastRenderedPageBreak/>
        <w:t>Conclusion</w:t>
      </w:r>
      <w:bookmarkEnd w:id="3"/>
      <w:r>
        <w:t xml:space="preserve"> </w:t>
      </w:r>
    </w:p>
    <w:p w:rsidR="00BE1BA6" w:rsidRDefault="00E53922">
      <w:pPr>
        <w:pStyle w:val="Normal1"/>
      </w:pPr>
      <w:r>
        <w:t xml:space="preserve">The notion or concept of academic skill is expressed in the report. The </w:t>
      </w:r>
      <w:r w:rsidR="00AC659E">
        <w:t>benefits which the students receive from the time management skills are</w:t>
      </w:r>
      <w:r>
        <w:t xml:space="preserve"> also discussed in the report. Along with this, the approaches are stated in the report through which the learners or students can further develop their time management </w:t>
      </w:r>
      <w:r w:rsidR="009B3065">
        <w:t>skills</w:t>
      </w:r>
      <w:r>
        <w:t xml:space="preserve"> in the future which gives them a combative edge on their rivals or competitors. </w:t>
      </w:r>
    </w:p>
    <w:p w:rsidR="00BE1BA6" w:rsidRDefault="00BE1BA6">
      <w:pPr>
        <w:pStyle w:val="Normal1"/>
        <w:rPr>
          <w:b/>
        </w:rPr>
      </w:pPr>
    </w:p>
    <w:p w:rsidR="00BE1BA6" w:rsidRDefault="00E53922">
      <w:pPr>
        <w:pStyle w:val="Normal1"/>
        <w:rPr>
          <w:b/>
        </w:rPr>
      </w:pPr>
      <w:r>
        <w:br w:type="page"/>
      </w:r>
    </w:p>
    <w:p w:rsidR="00BE1BA6" w:rsidRDefault="00E53922" w:rsidP="00AC659E">
      <w:pPr>
        <w:pStyle w:val="Heading1"/>
      </w:pPr>
      <w:bookmarkStart w:id="4" w:name="_Toc108007927"/>
      <w:r>
        <w:lastRenderedPageBreak/>
        <w:t>References</w:t>
      </w:r>
      <w:bookmarkEnd w:id="4"/>
      <w:r>
        <w:t xml:space="preserve"> </w:t>
      </w:r>
    </w:p>
    <w:p w:rsidR="00AC659E" w:rsidRPr="00AC659E" w:rsidRDefault="00AC659E" w:rsidP="00AC659E">
      <w:pPr>
        <w:pStyle w:val="Normal1"/>
        <w:rPr>
          <w:highlight w:val="white"/>
        </w:rPr>
      </w:pPr>
      <w:r w:rsidRPr="00AC659E">
        <w:rPr>
          <w:highlight w:val="white"/>
        </w:rPr>
        <w:t>Cronin, L., Allen, J., Ellison, P., Marchant, D., Levy, A. and Harwood, C., 2021. Development and initial validation of the life skills ability scale for higher education students. Studies in Higher Education, 46(6), pp.1011-1024.</w:t>
      </w:r>
    </w:p>
    <w:p w:rsidR="00AC659E" w:rsidRPr="00AC659E" w:rsidRDefault="00AC659E" w:rsidP="00AC659E">
      <w:pPr>
        <w:pStyle w:val="Normal1"/>
        <w:rPr>
          <w:highlight w:val="white"/>
        </w:rPr>
      </w:pPr>
      <w:r w:rsidRPr="00AC659E">
        <w:rPr>
          <w:highlight w:val="white"/>
        </w:rPr>
        <w:t>Fadipe, A. and Liu, L., 2022, April. Project Management Skills for Teachers and Useful Technology Tools. In Society for Information Technology &amp; Teacher Education International Conference (pp. 1641-1647). Association for the Advancement of Computing in Education (AACE).</w:t>
      </w:r>
    </w:p>
    <w:p w:rsidR="00AC659E" w:rsidRPr="00AC659E" w:rsidRDefault="00AC659E" w:rsidP="00AC659E">
      <w:pPr>
        <w:pStyle w:val="Normal1"/>
        <w:rPr>
          <w:highlight w:val="white"/>
        </w:rPr>
      </w:pPr>
      <w:r w:rsidRPr="00AC659E">
        <w:rPr>
          <w:highlight w:val="white"/>
        </w:rPr>
        <w:t>Hsu, J.L. and Goldsmith, G.R., 2021. Instructor strategies to alleviate stress and anxiety among college and university STEM students. CBE—Life Sciences Education, 20(1), p.es1.</w:t>
      </w:r>
    </w:p>
    <w:p w:rsidR="00AC659E" w:rsidRPr="00AC659E" w:rsidRDefault="00AC659E" w:rsidP="00AC659E">
      <w:pPr>
        <w:pStyle w:val="Normal1"/>
      </w:pPr>
      <w:r w:rsidRPr="00AC659E">
        <w:rPr>
          <w:highlight w:val="white"/>
        </w:rPr>
        <w:t>Kang, J., 2022. Spanking and children's early academic skills: Strengthening causal estimates. Early Childhood Research Quarterly, 61, pp.47-57.</w:t>
      </w:r>
    </w:p>
    <w:p w:rsidR="00AC659E" w:rsidRPr="00AC659E" w:rsidRDefault="00AC659E" w:rsidP="00AC659E">
      <w:pPr>
        <w:pStyle w:val="Normal1"/>
        <w:rPr>
          <w:highlight w:val="white"/>
        </w:rPr>
      </w:pPr>
      <w:r w:rsidRPr="00AC659E">
        <w:rPr>
          <w:highlight w:val="white"/>
        </w:rPr>
        <w:t>Öztürk, M. and Çakıroğlu, Ü., 2021. Flipped learning design in EFL classrooms: implementing self-regulated learning strategies to develop language skills. Smart Learning Environments, 8(1), pp.1-20.</w:t>
      </w:r>
    </w:p>
    <w:p w:rsidR="00AC659E" w:rsidRPr="00AC659E" w:rsidRDefault="00AC659E" w:rsidP="00AC659E">
      <w:pPr>
        <w:pStyle w:val="Normal1"/>
        <w:rPr>
          <w:highlight w:val="white"/>
        </w:rPr>
      </w:pPr>
      <w:r w:rsidRPr="00AC659E">
        <w:rPr>
          <w:highlight w:val="white"/>
        </w:rPr>
        <w:t>Sáez-López, J.M., Domínguez-Garrido, M.C., Medina-Domínguez, M.D.C., Monroy, F. and González-Fernández, R., 2021. The competences from the perception and practice of university students. Social Sciences, 10(2), p.34.</w:t>
      </w:r>
    </w:p>
    <w:p w:rsidR="00AC659E" w:rsidRPr="00AC659E" w:rsidRDefault="00AC659E" w:rsidP="00AC659E">
      <w:pPr>
        <w:pStyle w:val="Normal1"/>
        <w:rPr>
          <w:highlight w:val="white"/>
        </w:rPr>
      </w:pPr>
      <w:r w:rsidRPr="00AC659E">
        <w:rPr>
          <w:highlight w:val="white"/>
        </w:rPr>
        <w:t>Wolters, C.A. and Brady, A.C., 2021. College students’ time management: A self-regulated learning perspective. Educational Psychology Review, 33(4), pp.1319-1351.</w:t>
      </w:r>
    </w:p>
    <w:sectPr w:rsidR="00AC659E" w:rsidRPr="00AC659E" w:rsidSect="00BE1BA6">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460E" w:rsidRDefault="0062460E" w:rsidP="00AC659E">
      <w:pPr>
        <w:spacing w:line="240" w:lineRule="auto"/>
      </w:pPr>
      <w:r>
        <w:separator/>
      </w:r>
    </w:p>
  </w:endnote>
  <w:endnote w:type="continuationSeparator" w:id="0">
    <w:p w:rsidR="0062460E" w:rsidRDefault="0062460E" w:rsidP="00AC65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16786"/>
      <w:docPartObj>
        <w:docPartGallery w:val="Page Numbers (Bottom of Page)"/>
        <w:docPartUnique/>
      </w:docPartObj>
    </w:sdtPr>
    <w:sdtEndPr/>
    <w:sdtContent>
      <w:p w:rsidR="00AC659E" w:rsidRDefault="0062460E">
        <w:pPr>
          <w:pStyle w:val="Footer"/>
          <w:jc w:val="right"/>
        </w:pPr>
        <w:r>
          <w:fldChar w:fldCharType="begin"/>
        </w:r>
        <w:r>
          <w:instrText xml:space="preserve"> PAGE   \* MERGEFORMAT </w:instrText>
        </w:r>
        <w:r>
          <w:fldChar w:fldCharType="separate"/>
        </w:r>
        <w:r w:rsidR="00344EAB">
          <w:rPr>
            <w:noProof/>
          </w:rPr>
          <w:t>7</w:t>
        </w:r>
        <w:r>
          <w:rPr>
            <w:noProof/>
          </w:rPr>
          <w:fldChar w:fldCharType="end"/>
        </w:r>
      </w:p>
    </w:sdtContent>
  </w:sdt>
  <w:p w:rsidR="00AC659E" w:rsidRDefault="00AC65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460E" w:rsidRDefault="0062460E" w:rsidP="00AC659E">
      <w:pPr>
        <w:spacing w:line="240" w:lineRule="auto"/>
      </w:pPr>
      <w:r>
        <w:separator/>
      </w:r>
    </w:p>
  </w:footnote>
  <w:footnote w:type="continuationSeparator" w:id="0">
    <w:p w:rsidR="0062460E" w:rsidRDefault="0062460E" w:rsidP="00AC65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572DA7"/>
    <w:multiLevelType w:val="multilevel"/>
    <w:tmpl w:val="97B6BE7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E1BA6"/>
    <w:rsid w:val="001447A6"/>
    <w:rsid w:val="001526DB"/>
    <w:rsid w:val="002710D2"/>
    <w:rsid w:val="002D1518"/>
    <w:rsid w:val="00344EAB"/>
    <w:rsid w:val="0034751A"/>
    <w:rsid w:val="003C1FBA"/>
    <w:rsid w:val="003C705A"/>
    <w:rsid w:val="00506938"/>
    <w:rsid w:val="00542861"/>
    <w:rsid w:val="005945E8"/>
    <w:rsid w:val="00615D01"/>
    <w:rsid w:val="0062460E"/>
    <w:rsid w:val="00716E92"/>
    <w:rsid w:val="007F4C4C"/>
    <w:rsid w:val="008310EE"/>
    <w:rsid w:val="00860358"/>
    <w:rsid w:val="00890BC1"/>
    <w:rsid w:val="008C3BB9"/>
    <w:rsid w:val="008C78FA"/>
    <w:rsid w:val="009225B5"/>
    <w:rsid w:val="00941D5D"/>
    <w:rsid w:val="0098060C"/>
    <w:rsid w:val="009B0A1E"/>
    <w:rsid w:val="009B3065"/>
    <w:rsid w:val="00A05005"/>
    <w:rsid w:val="00A52364"/>
    <w:rsid w:val="00A55C99"/>
    <w:rsid w:val="00AB25D7"/>
    <w:rsid w:val="00AC659E"/>
    <w:rsid w:val="00BA4646"/>
    <w:rsid w:val="00BA7333"/>
    <w:rsid w:val="00BD469B"/>
    <w:rsid w:val="00BE1BA6"/>
    <w:rsid w:val="00BF6F8E"/>
    <w:rsid w:val="00E53922"/>
    <w:rsid w:val="00E86CFC"/>
    <w:rsid w:val="00F5799A"/>
    <w:rsid w:val="00F85D70"/>
    <w:rsid w:val="00F95366"/>
    <w:rsid w:val="00FF51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3D705"/>
  <w15:docId w15:val="{796C7885-A747-41B1-903B-44A0F96FE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6CFC"/>
    <w:rPr>
      <w:lang w:val="en-GB"/>
    </w:rPr>
  </w:style>
  <w:style w:type="paragraph" w:styleId="Heading1">
    <w:name w:val="heading 1"/>
    <w:basedOn w:val="Normal1"/>
    <w:next w:val="Normal1"/>
    <w:rsid w:val="00AC659E"/>
    <w:pPr>
      <w:keepNext/>
      <w:keepLines/>
      <w:outlineLvl w:val="0"/>
    </w:pPr>
    <w:rPr>
      <w:b/>
      <w:szCs w:val="40"/>
    </w:rPr>
  </w:style>
  <w:style w:type="paragraph" w:styleId="Heading2">
    <w:name w:val="heading 2"/>
    <w:basedOn w:val="Normal1"/>
    <w:next w:val="Normal1"/>
    <w:rsid w:val="00BE1BA6"/>
    <w:pPr>
      <w:keepNext/>
      <w:keepLines/>
      <w:spacing w:before="360" w:after="120"/>
      <w:outlineLvl w:val="1"/>
    </w:pPr>
    <w:rPr>
      <w:sz w:val="32"/>
      <w:szCs w:val="32"/>
    </w:rPr>
  </w:style>
  <w:style w:type="paragraph" w:styleId="Heading3">
    <w:name w:val="heading 3"/>
    <w:basedOn w:val="Normal1"/>
    <w:next w:val="Normal1"/>
    <w:rsid w:val="00BE1BA6"/>
    <w:pPr>
      <w:keepNext/>
      <w:keepLines/>
      <w:spacing w:before="320" w:after="80"/>
      <w:outlineLvl w:val="2"/>
    </w:pPr>
    <w:rPr>
      <w:color w:val="434343"/>
      <w:sz w:val="28"/>
      <w:szCs w:val="28"/>
    </w:rPr>
  </w:style>
  <w:style w:type="paragraph" w:styleId="Heading4">
    <w:name w:val="heading 4"/>
    <w:basedOn w:val="Normal1"/>
    <w:next w:val="Normal1"/>
    <w:rsid w:val="00BE1BA6"/>
    <w:pPr>
      <w:keepNext/>
      <w:keepLines/>
      <w:spacing w:before="280" w:after="80"/>
      <w:outlineLvl w:val="3"/>
    </w:pPr>
    <w:rPr>
      <w:color w:val="666666"/>
      <w:sz w:val="24"/>
      <w:szCs w:val="24"/>
    </w:rPr>
  </w:style>
  <w:style w:type="paragraph" w:styleId="Heading5">
    <w:name w:val="heading 5"/>
    <w:basedOn w:val="Normal1"/>
    <w:next w:val="Normal1"/>
    <w:rsid w:val="00BE1BA6"/>
    <w:pPr>
      <w:keepNext/>
      <w:keepLines/>
      <w:spacing w:before="240" w:after="80"/>
      <w:outlineLvl w:val="4"/>
    </w:pPr>
    <w:rPr>
      <w:color w:val="666666"/>
    </w:rPr>
  </w:style>
  <w:style w:type="paragraph" w:styleId="Heading6">
    <w:name w:val="heading 6"/>
    <w:basedOn w:val="Normal1"/>
    <w:next w:val="Normal1"/>
    <w:rsid w:val="00BE1BA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659E"/>
    <w:pPr>
      <w:spacing w:line="360" w:lineRule="auto"/>
      <w:jc w:val="both"/>
    </w:pPr>
  </w:style>
  <w:style w:type="paragraph" w:styleId="Title">
    <w:name w:val="Title"/>
    <w:basedOn w:val="Normal1"/>
    <w:next w:val="Normal1"/>
    <w:rsid w:val="00BE1BA6"/>
    <w:pPr>
      <w:keepNext/>
      <w:keepLines/>
      <w:spacing w:after="60"/>
    </w:pPr>
    <w:rPr>
      <w:sz w:val="52"/>
      <w:szCs w:val="52"/>
    </w:rPr>
  </w:style>
  <w:style w:type="paragraph" w:styleId="Subtitle">
    <w:name w:val="Subtitle"/>
    <w:basedOn w:val="Normal1"/>
    <w:next w:val="Normal1"/>
    <w:rsid w:val="00BE1BA6"/>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AC659E"/>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C659E"/>
    <w:pPr>
      <w:spacing w:after="100"/>
    </w:pPr>
  </w:style>
  <w:style w:type="character" w:styleId="Hyperlink">
    <w:name w:val="Hyperlink"/>
    <w:basedOn w:val="DefaultParagraphFont"/>
    <w:uiPriority w:val="99"/>
    <w:unhideWhenUsed/>
    <w:rsid w:val="00AC659E"/>
    <w:rPr>
      <w:color w:val="0000FF" w:themeColor="hyperlink"/>
      <w:u w:val="single"/>
    </w:rPr>
  </w:style>
  <w:style w:type="paragraph" w:styleId="BalloonText">
    <w:name w:val="Balloon Text"/>
    <w:basedOn w:val="Normal"/>
    <w:link w:val="BalloonTextChar"/>
    <w:uiPriority w:val="99"/>
    <w:semiHidden/>
    <w:unhideWhenUsed/>
    <w:rsid w:val="00AC659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659E"/>
    <w:rPr>
      <w:rFonts w:ascii="Tahoma" w:hAnsi="Tahoma" w:cs="Tahoma"/>
      <w:sz w:val="16"/>
      <w:szCs w:val="16"/>
    </w:rPr>
  </w:style>
  <w:style w:type="paragraph" w:styleId="Header">
    <w:name w:val="header"/>
    <w:basedOn w:val="Normal"/>
    <w:link w:val="HeaderChar"/>
    <w:uiPriority w:val="99"/>
    <w:semiHidden/>
    <w:unhideWhenUsed/>
    <w:rsid w:val="00AC659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C659E"/>
  </w:style>
  <w:style w:type="paragraph" w:styleId="Footer">
    <w:name w:val="footer"/>
    <w:basedOn w:val="Normal"/>
    <w:link w:val="FooterChar"/>
    <w:uiPriority w:val="99"/>
    <w:unhideWhenUsed/>
    <w:rsid w:val="00AC659E"/>
    <w:pPr>
      <w:tabs>
        <w:tab w:val="center" w:pos="4680"/>
        <w:tab w:val="right" w:pos="9360"/>
      </w:tabs>
      <w:spacing w:line="240" w:lineRule="auto"/>
    </w:pPr>
  </w:style>
  <w:style w:type="character" w:customStyle="1" w:styleId="FooterChar">
    <w:name w:val="Footer Char"/>
    <w:basedOn w:val="DefaultParagraphFont"/>
    <w:link w:val="Footer"/>
    <w:uiPriority w:val="99"/>
    <w:rsid w:val="00AC65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2989563">
      <w:bodyDiv w:val="1"/>
      <w:marLeft w:val="0"/>
      <w:marRight w:val="0"/>
      <w:marTop w:val="0"/>
      <w:marBottom w:val="0"/>
      <w:divBdr>
        <w:top w:val="none" w:sz="0" w:space="0" w:color="auto"/>
        <w:left w:val="none" w:sz="0" w:space="0" w:color="auto"/>
        <w:bottom w:val="none" w:sz="0" w:space="0" w:color="auto"/>
        <w:right w:val="none" w:sz="0" w:space="0" w:color="auto"/>
      </w:divBdr>
    </w:div>
    <w:div w:id="21186715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90B423-E912-47F6-B3E8-486ACA1BA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9</Pages>
  <Words>1641</Words>
  <Characters>9354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99</dc:creator>
  <cp:lastModifiedBy>Flavius</cp:lastModifiedBy>
  <cp:revision>33</cp:revision>
  <dcterms:created xsi:type="dcterms:W3CDTF">2022-07-06T10:55:00Z</dcterms:created>
  <dcterms:modified xsi:type="dcterms:W3CDTF">2022-07-15T10:32:00Z</dcterms:modified>
</cp:coreProperties>
</file>