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B4088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4B387242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Title</w:t>
      </w:r>
      <w:r w:rsidR="00BF4C15">
        <w:rPr>
          <w:rFonts w:ascii="Calibri" w:hAnsi="Calibri"/>
        </w:rPr>
        <w:t>:</w:t>
      </w:r>
    </w:p>
    <w:p w14:paraId="2DFB408B" w14:textId="19B96877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Date:</w:t>
      </w:r>
    </w:p>
    <w:p w14:paraId="4F8418D4" w14:textId="77777777" w:rsidR="004002F3" w:rsidRPr="009374D3" w:rsidRDefault="004002F3" w:rsidP="00BF4C15">
      <w:pPr>
        <w:rPr>
          <w:rFonts w:ascii="Calibri" w:hAnsi="Calibr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60"/>
        <w:gridCol w:w="5862"/>
      </w:tblGrid>
      <w:tr w:rsidR="00BF4C15" w:rsidRPr="009A70EC" w14:paraId="2DFB408E" w14:textId="77777777" w:rsidTr="00562087">
        <w:tc>
          <w:tcPr>
            <w:tcW w:w="2660" w:type="dxa"/>
            <w:shd w:val="clear" w:color="auto" w:fill="auto"/>
          </w:tcPr>
          <w:p w14:paraId="2DFB408C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DFB408D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1" w14:textId="77777777" w:rsidTr="00562087">
        <w:tc>
          <w:tcPr>
            <w:tcW w:w="2660" w:type="dxa"/>
            <w:shd w:val="clear" w:color="auto" w:fill="auto"/>
          </w:tcPr>
          <w:p w14:paraId="2DFB408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DFB4090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4" w14:textId="77777777" w:rsidTr="00562087">
        <w:tc>
          <w:tcPr>
            <w:tcW w:w="2660" w:type="dxa"/>
            <w:shd w:val="clear" w:color="auto" w:fill="auto"/>
          </w:tcPr>
          <w:p w14:paraId="2DFB409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DFB4093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7" w14:textId="77777777" w:rsidTr="00562087">
        <w:tc>
          <w:tcPr>
            <w:tcW w:w="2660" w:type="dxa"/>
            <w:shd w:val="clear" w:color="auto" w:fill="auto"/>
          </w:tcPr>
          <w:p w14:paraId="2DFB4095" w14:textId="7B9C3FB6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 w:rsidR="00FB6D7F"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62" w:type="dxa"/>
            <w:shd w:val="clear" w:color="auto" w:fill="auto"/>
          </w:tcPr>
          <w:p w14:paraId="2DFB4096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FB6D7F" w:rsidRPr="009A70EC" w14:paraId="679ACD37" w14:textId="77777777" w:rsidTr="00562087">
        <w:tc>
          <w:tcPr>
            <w:tcW w:w="2660" w:type="dxa"/>
            <w:shd w:val="clear" w:color="auto" w:fill="auto"/>
          </w:tcPr>
          <w:p w14:paraId="4ABD0452" w14:textId="3ADE249F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62" w:type="dxa"/>
            <w:shd w:val="clear" w:color="auto" w:fill="auto"/>
          </w:tcPr>
          <w:p w14:paraId="505BAA22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  <w:tr w:rsidR="00BF4C15" w:rsidRPr="009A70EC" w14:paraId="2DFB409A" w14:textId="77777777" w:rsidTr="00562087">
        <w:tc>
          <w:tcPr>
            <w:tcW w:w="2660" w:type="dxa"/>
            <w:shd w:val="clear" w:color="auto" w:fill="auto"/>
          </w:tcPr>
          <w:p w14:paraId="2DFB4098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DFB4099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D" w14:textId="77777777" w:rsidTr="00562087">
        <w:tc>
          <w:tcPr>
            <w:tcW w:w="2660" w:type="dxa"/>
            <w:shd w:val="clear" w:color="auto" w:fill="auto"/>
          </w:tcPr>
          <w:p w14:paraId="2DFB409B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DFB409C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0" w14:textId="77777777" w:rsidTr="00562087">
        <w:tc>
          <w:tcPr>
            <w:tcW w:w="2660" w:type="dxa"/>
            <w:shd w:val="clear" w:color="auto" w:fill="auto"/>
          </w:tcPr>
          <w:p w14:paraId="2DFB409E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DFB409F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3" w14:textId="77777777" w:rsidTr="00562087">
        <w:tc>
          <w:tcPr>
            <w:tcW w:w="2660" w:type="dxa"/>
            <w:shd w:val="clear" w:color="auto" w:fill="auto"/>
          </w:tcPr>
          <w:p w14:paraId="2DFB40A1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DFB40A2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6" w14:textId="77777777" w:rsidTr="00562087">
        <w:tc>
          <w:tcPr>
            <w:tcW w:w="2660" w:type="dxa"/>
            <w:shd w:val="clear" w:color="auto" w:fill="auto"/>
          </w:tcPr>
          <w:p w14:paraId="2DFB40A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DFB40A5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BF4C15" w:rsidRPr="009A70EC" w14:paraId="2DFB40A9" w14:textId="77777777" w:rsidTr="00562087">
        <w:tc>
          <w:tcPr>
            <w:tcW w:w="2660" w:type="dxa"/>
            <w:shd w:val="clear" w:color="auto" w:fill="auto"/>
          </w:tcPr>
          <w:p w14:paraId="2DFB40A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DFB40A8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BF4C15" w:rsidRPr="009A70EC" w14:paraId="2DFB40AC" w14:textId="77777777" w:rsidTr="00562087">
        <w:tc>
          <w:tcPr>
            <w:tcW w:w="2660" w:type="dxa"/>
            <w:shd w:val="clear" w:color="auto" w:fill="auto"/>
          </w:tcPr>
          <w:p w14:paraId="2DFB40AA" w14:textId="6ECA414A" w:rsidR="00BF4C15" w:rsidRPr="0011458E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62" w:type="dxa"/>
            <w:shd w:val="clear" w:color="auto" w:fill="auto"/>
          </w:tcPr>
          <w:p w14:paraId="2DFB40AB" w14:textId="09D5EBF8" w:rsidR="00BF4C15" w:rsidRPr="0011458E" w:rsidRDefault="00BF4C15" w:rsidP="00FB6D7F">
            <w:pPr>
              <w:rPr>
                <w:rFonts w:cs="Arial"/>
              </w:rPr>
            </w:pPr>
          </w:p>
        </w:tc>
      </w:tr>
      <w:tr w:rsidR="004002F3" w:rsidRPr="009A70EC" w14:paraId="04C4077B" w14:textId="77777777" w:rsidTr="00562087">
        <w:tc>
          <w:tcPr>
            <w:tcW w:w="2660" w:type="dxa"/>
            <w:shd w:val="clear" w:color="auto" w:fill="auto"/>
          </w:tcPr>
          <w:p w14:paraId="1393171A" w14:textId="6F5FB39A" w:rsidR="004002F3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Route:</w:t>
            </w:r>
          </w:p>
        </w:tc>
        <w:tc>
          <w:tcPr>
            <w:tcW w:w="5862" w:type="dxa"/>
            <w:shd w:val="clear" w:color="auto" w:fill="auto"/>
          </w:tcPr>
          <w:p w14:paraId="0CE9EA09" w14:textId="77777777" w:rsidR="004002F3" w:rsidRPr="0011458E" w:rsidRDefault="004002F3" w:rsidP="00FB6D7F">
            <w:pPr>
              <w:rPr>
                <w:rFonts w:cs="Arial"/>
              </w:rPr>
            </w:pPr>
          </w:p>
        </w:tc>
      </w:tr>
    </w:tbl>
    <w:p w14:paraId="2DFB40AD" w14:textId="77777777" w:rsidR="00BF4C15" w:rsidRDefault="00BF4C15" w:rsidP="00BF4C15">
      <w:pPr>
        <w:rPr>
          <w:rFonts w:ascii="Calibri" w:hAnsi="Calibri"/>
        </w:rPr>
      </w:pPr>
    </w:p>
    <w:p w14:paraId="57F2B573" w14:textId="77777777" w:rsidR="00FE350B" w:rsidRPr="009374D3" w:rsidRDefault="00FE350B" w:rsidP="00BF4C15">
      <w:pPr>
        <w:rPr>
          <w:rFonts w:ascii="Calibri" w:hAnsi="Calibri"/>
        </w:rPr>
      </w:pPr>
    </w:p>
    <w:p w14:paraId="2DFB40B2" w14:textId="77777777" w:rsidR="00BF4C15" w:rsidRPr="00E920EE" w:rsidRDefault="00BF4C15" w:rsidP="00BF4C15">
      <w:pPr>
        <w:rPr>
          <w:rFonts w:cs="Arial"/>
        </w:rPr>
      </w:pPr>
    </w:p>
    <w:p w14:paraId="656B8FA6" w14:textId="77777777" w:rsidR="0080753F" w:rsidRDefault="0080753F" w:rsidP="00FE350B">
      <w:pPr>
        <w:rPr>
          <w:rFonts w:ascii="Calibri" w:hAnsi="Calibri"/>
          <w:sz w:val="32"/>
          <w:szCs w:val="32"/>
        </w:rPr>
      </w:pPr>
    </w:p>
    <w:p w14:paraId="661E9287" w14:textId="66B5BEF4" w:rsidR="00FE350B" w:rsidRDefault="00FE350B" w:rsidP="00FE350B">
      <w:pPr>
        <w:rPr>
          <w:rFonts w:ascii="Calibri" w:hAnsi="Calibri"/>
          <w:sz w:val="32"/>
          <w:szCs w:val="32"/>
        </w:rPr>
      </w:pPr>
      <w:bookmarkStart w:id="0" w:name="_GoBack"/>
      <w:bookmarkEnd w:id="0"/>
      <w:r>
        <w:rPr>
          <w:rFonts w:ascii="Calibri" w:hAnsi="Calibri"/>
          <w:sz w:val="32"/>
          <w:szCs w:val="32"/>
        </w:rPr>
        <w:lastRenderedPageBreak/>
        <w:t xml:space="preserve">Examination and Description of Health and Safety Legislation Included </w:t>
      </w:r>
      <w:r w:rsidRPr="00FE350B">
        <w:rPr>
          <w:rFonts w:ascii="Calibri" w:hAnsi="Calibri"/>
          <w:sz w:val="28"/>
          <w:szCs w:val="28"/>
        </w:rPr>
        <w:t>(</w:t>
      </w:r>
      <w:r w:rsidR="0080753F">
        <w:rPr>
          <w:rFonts w:ascii="Calibri" w:hAnsi="Calibri"/>
          <w:sz w:val="28"/>
          <w:szCs w:val="28"/>
        </w:rPr>
        <w:t>500 words)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522"/>
      </w:tblGrid>
      <w:tr w:rsidR="00FE350B" w:rsidRPr="009A70EC" w14:paraId="274EDDCA" w14:textId="77777777" w:rsidTr="00C66A28">
        <w:tc>
          <w:tcPr>
            <w:tcW w:w="8522" w:type="dxa"/>
            <w:shd w:val="clear" w:color="auto" w:fill="auto"/>
          </w:tcPr>
          <w:p w14:paraId="56FA5435" w14:textId="77777777" w:rsidR="00FE350B" w:rsidRDefault="00FE350B" w:rsidP="00C66A28">
            <w:pPr>
              <w:rPr>
                <w:rFonts w:cs="Arial"/>
              </w:rPr>
            </w:pPr>
          </w:p>
          <w:p w14:paraId="0E19CBC7" w14:textId="77777777" w:rsidR="00FE350B" w:rsidRDefault="00FE350B" w:rsidP="00C66A28">
            <w:pPr>
              <w:rPr>
                <w:rFonts w:cs="Arial"/>
              </w:rPr>
            </w:pPr>
          </w:p>
          <w:p w14:paraId="0EAB5C99" w14:textId="77777777" w:rsidR="00FE350B" w:rsidRDefault="00FE350B" w:rsidP="00C66A28">
            <w:pPr>
              <w:rPr>
                <w:rFonts w:cs="Arial"/>
              </w:rPr>
            </w:pPr>
          </w:p>
          <w:p w14:paraId="5F0C221C" w14:textId="77777777" w:rsidR="00FE350B" w:rsidRDefault="00FE350B" w:rsidP="00C66A28">
            <w:pPr>
              <w:rPr>
                <w:rFonts w:cs="Arial"/>
              </w:rPr>
            </w:pPr>
          </w:p>
          <w:p w14:paraId="6F8585C7" w14:textId="77777777" w:rsidR="00FE350B" w:rsidRDefault="00FE350B" w:rsidP="00C66A28">
            <w:pPr>
              <w:rPr>
                <w:rFonts w:cs="Arial"/>
              </w:rPr>
            </w:pPr>
          </w:p>
          <w:p w14:paraId="706A1BED" w14:textId="77777777" w:rsidR="00FE350B" w:rsidRDefault="00FE350B" w:rsidP="00C66A28">
            <w:pPr>
              <w:rPr>
                <w:rFonts w:cs="Arial"/>
              </w:rPr>
            </w:pPr>
          </w:p>
          <w:p w14:paraId="31BE3DDF" w14:textId="77777777" w:rsidR="00FE350B" w:rsidRDefault="00FE350B" w:rsidP="00C66A28">
            <w:pPr>
              <w:rPr>
                <w:rFonts w:cs="Arial"/>
              </w:rPr>
            </w:pPr>
          </w:p>
          <w:p w14:paraId="5C7D5709" w14:textId="77777777" w:rsidR="00FE350B" w:rsidRDefault="00FE350B" w:rsidP="00C66A28">
            <w:pPr>
              <w:rPr>
                <w:rFonts w:cs="Arial"/>
              </w:rPr>
            </w:pPr>
          </w:p>
          <w:p w14:paraId="4F80CFAE" w14:textId="77777777" w:rsidR="00FE350B" w:rsidRDefault="00FE350B" w:rsidP="00C66A28">
            <w:pPr>
              <w:rPr>
                <w:rFonts w:cs="Arial"/>
              </w:rPr>
            </w:pPr>
          </w:p>
          <w:p w14:paraId="1BAC3721" w14:textId="77777777" w:rsidR="00FE350B" w:rsidRDefault="00FE350B" w:rsidP="00C66A28">
            <w:pPr>
              <w:rPr>
                <w:rFonts w:cs="Arial"/>
              </w:rPr>
            </w:pPr>
          </w:p>
          <w:p w14:paraId="38CBBC90" w14:textId="77777777" w:rsidR="00FE350B" w:rsidRDefault="00FE350B" w:rsidP="00C66A28">
            <w:pPr>
              <w:rPr>
                <w:rFonts w:cs="Arial"/>
              </w:rPr>
            </w:pPr>
          </w:p>
          <w:p w14:paraId="7B0DB667" w14:textId="77777777" w:rsidR="00FE350B" w:rsidRDefault="00FE350B" w:rsidP="00C66A28">
            <w:pPr>
              <w:rPr>
                <w:rFonts w:cs="Arial"/>
              </w:rPr>
            </w:pPr>
          </w:p>
          <w:p w14:paraId="581B824E" w14:textId="77777777" w:rsidR="00FE350B" w:rsidRDefault="00FE350B" w:rsidP="00C66A28">
            <w:pPr>
              <w:rPr>
                <w:rFonts w:cs="Arial"/>
              </w:rPr>
            </w:pPr>
          </w:p>
          <w:p w14:paraId="3262D1F7" w14:textId="77777777" w:rsidR="00FE350B" w:rsidRDefault="00FE350B" w:rsidP="00C66A28">
            <w:pPr>
              <w:rPr>
                <w:rFonts w:cs="Arial"/>
              </w:rPr>
            </w:pPr>
          </w:p>
          <w:p w14:paraId="141DAC3A" w14:textId="77777777" w:rsidR="00FE350B" w:rsidRDefault="00FE350B" w:rsidP="00C66A28">
            <w:pPr>
              <w:rPr>
                <w:rFonts w:cs="Arial"/>
              </w:rPr>
            </w:pPr>
          </w:p>
          <w:p w14:paraId="5164E916" w14:textId="77777777" w:rsidR="00FE350B" w:rsidRPr="0011458E" w:rsidRDefault="00FE350B" w:rsidP="00C66A28">
            <w:pPr>
              <w:rPr>
                <w:rFonts w:cs="Arial"/>
              </w:rPr>
            </w:pPr>
          </w:p>
        </w:tc>
      </w:tr>
    </w:tbl>
    <w:p w14:paraId="179F5E56" w14:textId="77777777" w:rsidR="00FE350B" w:rsidRDefault="00FE350B" w:rsidP="00FE350B">
      <w:pPr>
        <w:jc w:val="both"/>
        <w:rPr>
          <w:rFonts w:cs="Arial"/>
          <w:b/>
          <w:szCs w:val="20"/>
          <w:u w:val="single"/>
        </w:rPr>
      </w:pPr>
    </w:p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F02572">
          <w:headerReference w:type="default" r:id="rId10"/>
          <w:footerReference w:type="default" r:id="rId11"/>
          <w:headerReference w:type="first" r:id="rId12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2DFB40BE" w14:textId="77777777" w:rsidTr="00562087">
        <w:trPr>
          <w:trHeight w:val="322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DFB40B7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2DFB40B9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2DFB40BA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2DFB40BC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2DFB40BD" w14:textId="77777777" w:rsidR="00BF4C15" w:rsidRPr="009374D3" w:rsidRDefault="00BF4C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2DFB40C7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DFB40C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C2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C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C4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C5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C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D0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2DFB40C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CB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CC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CD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CE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C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D9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DFB40D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D4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D5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D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D7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D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E2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DFB40DC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DD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DE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D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E0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E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EB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E4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2DFB40E5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E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E7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E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E9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E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</w:tbl>
    <w:p w14:paraId="2DFB40EC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DFB40ED" w14:textId="77777777" w:rsidR="00941DE8" w:rsidRDefault="0080753F" w:rsidP="00BF4C15"/>
    <w:p w14:paraId="2DFB40EE" w14:textId="77777777" w:rsidR="00BF4C15" w:rsidRDefault="00BF4C15" w:rsidP="00BF4C15">
      <w:pPr>
        <w:sectPr w:rsidR="00BF4C15" w:rsidSect="00672C2C">
          <w:headerReference w:type="default" r:id="rId13"/>
          <w:footerReference w:type="default" r:id="rId14"/>
          <w:headerReference w:type="first" r:id="rId15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77777777" w:rsidR="00BF4C15" w:rsidRDefault="00BF4C15" w:rsidP="00BF4C15"/>
    <w:p w14:paraId="2DFB40F0" w14:textId="0374D402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 xml:space="preserve">250 words minimum; </w:t>
      </w:r>
      <w:r w:rsidR="004002F3" w:rsidRPr="00FE350B">
        <w:rPr>
          <w:rFonts w:ascii="Calibri" w:hAnsi="Calibri"/>
          <w:sz w:val="28"/>
          <w:szCs w:val="28"/>
        </w:rPr>
        <w:t xml:space="preserve">to be completed </w:t>
      </w:r>
      <w:r w:rsidR="00FE350B" w:rsidRPr="00FE350B">
        <w:rPr>
          <w:rFonts w:ascii="Calibri" w:hAnsi="Calibri"/>
          <w:sz w:val="28"/>
          <w:szCs w:val="28"/>
        </w:rPr>
        <w:t>after event)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DFB410B" w14:textId="77777777" w:rsidTr="00562087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FB6D7F" w:rsidRPr="009A70EC" w14:paraId="2DFB4111" w14:textId="77777777" w:rsidTr="00A25164">
        <w:tc>
          <w:tcPr>
            <w:tcW w:w="8522" w:type="dxa"/>
            <w:gridSpan w:val="2"/>
            <w:shd w:val="clear" w:color="auto" w:fill="auto"/>
          </w:tcPr>
          <w:p w14:paraId="0AD048C2" w14:textId="77777777" w:rsidR="00FB6D7F" w:rsidRDefault="00FB6D7F" w:rsidP="00562087">
            <w:pPr>
              <w:rPr>
                <w:rFonts w:cs="Arial"/>
              </w:rPr>
            </w:pPr>
          </w:p>
          <w:p w14:paraId="7383EEA0" w14:textId="77777777" w:rsidR="00FB6D7F" w:rsidRDefault="00FB6D7F" w:rsidP="00562087">
            <w:pPr>
              <w:rPr>
                <w:rFonts w:cs="Arial"/>
              </w:rPr>
            </w:pPr>
          </w:p>
          <w:p w14:paraId="27665A26" w14:textId="77777777" w:rsidR="00FB6D7F" w:rsidRDefault="00FB6D7F" w:rsidP="00562087">
            <w:pPr>
              <w:rPr>
                <w:rFonts w:cs="Arial"/>
              </w:rPr>
            </w:pPr>
          </w:p>
          <w:p w14:paraId="1C9D3E8C" w14:textId="77777777" w:rsidR="00FB6D7F" w:rsidRDefault="00FB6D7F" w:rsidP="00562087">
            <w:pPr>
              <w:rPr>
                <w:rFonts w:cs="Arial"/>
              </w:rPr>
            </w:pPr>
          </w:p>
          <w:p w14:paraId="5775330F" w14:textId="77777777" w:rsidR="00FB6D7F" w:rsidRDefault="00FB6D7F" w:rsidP="00562087">
            <w:pPr>
              <w:rPr>
                <w:rFonts w:cs="Arial"/>
              </w:rPr>
            </w:pPr>
          </w:p>
          <w:p w14:paraId="4634BB1D" w14:textId="77777777" w:rsidR="00FB6D7F" w:rsidRDefault="00FB6D7F" w:rsidP="00562087">
            <w:pPr>
              <w:rPr>
                <w:rFonts w:cs="Arial"/>
              </w:rPr>
            </w:pPr>
          </w:p>
          <w:p w14:paraId="6FFB1A41" w14:textId="77777777" w:rsidR="00FB6D7F" w:rsidRDefault="00FB6D7F" w:rsidP="00562087">
            <w:pPr>
              <w:rPr>
                <w:rFonts w:cs="Arial"/>
              </w:rPr>
            </w:pPr>
          </w:p>
          <w:p w14:paraId="0F2B1DD6" w14:textId="77777777" w:rsidR="00FB6D7F" w:rsidRDefault="00FB6D7F" w:rsidP="00562087">
            <w:pPr>
              <w:rPr>
                <w:rFonts w:cs="Arial"/>
              </w:rPr>
            </w:pPr>
          </w:p>
          <w:p w14:paraId="042455B7" w14:textId="77777777" w:rsidR="00FB6D7F" w:rsidRDefault="00FB6D7F" w:rsidP="00562087">
            <w:pPr>
              <w:rPr>
                <w:rFonts w:cs="Arial"/>
              </w:rPr>
            </w:pPr>
          </w:p>
          <w:p w14:paraId="2DFB4110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</w:tbl>
    <w:p w14:paraId="3BC8361A" w14:textId="77777777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2DFB4112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t>FULL RISK ASSESSMENTS MUST BE COMPLETED FOR ALL VISITS</w:t>
      </w:r>
    </w:p>
    <w:p w14:paraId="2DFB4113" w14:textId="77777777" w:rsidR="00BF4C15" w:rsidRPr="00FB6D7F" w:rsidRDefault="00BF4C15" w:rsidP="00FB6D7F">
      <w:p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NOTES:</w:t>
      </w:r>
      <w:r w:rsidRPr="00FB6D7F">
        <w:rPr>
          <w:rFonts w:cs="Arial"/>
          <w:b/>
          <w:szCs w:val="20"/>
        </w:rPr>
        <w:tab/>
      </w:r>
    </w:p>
    <w:p w14:paraId="2DFB4115" w14:textId="668A97C9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In the event of any student or member of staff listed below failing to attend for whatever reasons his/her name must be given to the Faculty Secretary.</w:t>
      </w:r>
    </w:p>
    <w:p w14:paraId="2DFB4116" w14:textId="77777777" w:rsidR="00BF4C15" w:rsidRDefault="00BF4C15" w:rsidP="00FB6D7F">
      <w:pPr>
        <w:numPr>
          <w:ilvl w:val="0"/>
          <w:numId w:val="4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Insurance the Tutor-in-Charge of the visit must make known to all members participating in the visit, the provisions contained in the relevant Insurance Notes. </w:t>
      </w:r>
    </w:p>
    <w:p w14:paraId="7A5DB45A" w14:textId="77777777" w:rsidR="00FB6D7F" w:rsidRDefault="00FB6D7F" w:rsidP="00FB6D7F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DFB411A" w14:textId="3319CF01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 xml:space="preserve">The </w:t>
      </w:r>
      <w:r w:rsidR="00FB6D7F">
        <w:rPr>
          <w:rFonts w:cs="Arial"/>
          <w:b/>
          <w:szCs w:val="20"/>
        </w:rPr>
        <w:t>Event Manager must deliver to Module Lead</w:t>
      </w:r>
      <w:r w:rsidRPr="00FB6D7F">
        <w:rPr>
          <w:rFonts w:cs="Arial"/>
          <w:b/>
          <w:szCs w:val="20"/>
        </w:rPr>
        <w:t xml:space="preserve"> of the proposed Educational Visit </w:t>
      </w:r>
      <w:r w:rsidR="00FB6D7F">
        <w:rPr>
          <w:rFonts w:cs="Arial"/>
          <w:b/>
          <w:szCs w:val="20"/>
        </w:rPr>
        <w:t xml:space="preserve">ALL </w:t>
      </w:r>
      <w:r w:rsidRPr="00FB6D7F">
        <w:rPr>
          <w:rFonts w:cs="Arial"/>
          <w:b/>
          <w:szCs w:val="20"/>
        </w:rPr>
        <w:t>names</w:t>
      </w:r>
      <w:r w:rsidR="00FB6D7F">
        <w:rPr>
          <w:rFonts w:cs="Arial"/>
          <w:b/>
          <w:szCs w:val="20"/>
        </w:rPr>
        <w:t xml:space="preserve"> and mobile numbers of all </w:t>
      </w:r>
      <w:r w:rsidRPr="00FB6D7F">
        <w:rPr>
          <w:rFonts w:cs="Arial"/>
          <w:b/>
          <w:szCs w:val="20"/>
        </w:rPr>
        <w:t>Students who have agreed to participate in the Activity.</w:t>
      </w:r>
    </w:p>
    <w:p w14:paraId="2DFB411B" w14:textId="77777777" w:rsidR="00BF4C15" w:rsidRDefault="00BF4C15" w:rsidP="00BF4C15"/>
    <w:p w14:paraId="2DFB411C" w14:textId="77777777" w:rsidR="00BF4C15" w:rsidRPr="00BF4C15" w:rsidRDefault="00BF4C15" w:rsidP="00BF4C15"/>
    <w:sectPr w:rsidR="00BF4C15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67237C" w14:textId="77777777" w:rsidR="00A73A00" w:rsidRDefault="00A73A00" w:rsidP="0095454D">
      <w:pPr>
        <w:spacing w:after="0" w:line="240" w:lineRule="auto"/>
      </w:pPr>
      <w:r>
        <w:separator/>
      </w:r>
    </w:p>
  </w:endnote>
  <w:endnote w:type="continuationSeparator" w:id="0">
    <w:p w14:paraId="15432A2C" w14:textId="77777777" w:rsidR="00A73A00" w:rsidRDefault="00A73A00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6" w14:textId="77777777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09503331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7" w14:textId="77777777" w:rsidR="00BF4C15" w:rsidRDefault="00BF4C15" w:rsidP="004470DB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A" w14:textId="77777777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41478A3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B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9879D4" w14:textId="77777777" w:rsidR="00A73A00" w:rsidRDefault="00A73A00" w:rsidP="0095454D">
      <w:pPr>
        <w:spacing w:after="0" w:line="240" w:lineRule="auto"/>
      </w:pPr>
      <w:r>
        <w:separator/>
      </w:r>
    </w:p>
  </w:footnote>
  <w:footnote w:type="continuationSeparator" w:id="0">
    <w:p w14:paraId="4D5B6DC7" w14:textId="77777777" w:rsidR="00A73A00" w:rsidRDefault="00A73A00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1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2DFB4123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AE13DCC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BF4C15" w:rsidRDefault="00BF4C15" w:rsidP="004470DB"/>
  <w:p w14:paraId="2DFB4125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8" w14:textId="77777777" w:rsidR="00BF4C15" w:rsidRDefault="00BF4C15" w:rsidP="00F90E5B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9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C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726B7B50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3" w15:restartNumberingAfterBreak="0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72C2C"/>
    <w:rsid w:val="0013693F"/>
    <w:rsid w:val="001A161E"/>
    <w:rsid w:val="002A3A20"/>
    <w:rsid w:val="004002F3"/>
    <w:rsid w:val="004C30DB"/>
    <w:rsid w:val="004E0774"/>
    <w:rsid w:val="00580151"/>
    <w:rsid w:val="00672C2C"/>
    <w:rsid w:val="007413DA"/>
    <w:rsid w:val="0080753F"/>
    <w:rsid w:val="00811982"/>
    <w:rsid w:val="0095454D"/>
    <w:rsid w:val="00A73A00"/>
    <w:rsid w:val="00B24E3E"/>
    <w:rsid w:val="00B609D0"/>
    <w:rsid w:val="00BF4C15"/>
    <w:rsid w:val="00CD77F0"/>
    <w:rsid w:val="00DA46F0"/>
    <w:rsid w:val="00DE48FC"/>
    <w:rsid w:val="00FA0AE2"/>
    <w:rsid w:val="00FB6C2A"/>
    <w:rsid w:val="00FB6D7F"/>
    <w:rsid w:val="00FE3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DFB4088"/>
  <w15:docId w15:val="{CB8CF04A-D636-481F-BBF1-449487FEC7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eader" Target="header4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2cbf1ed7a5e002de74f1bc3c034fcd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4f677559c3a0d52782cbd0887122ddaa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96F9E8C-0AEE-4619-A77A-7158EE0B91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E05C100-6D86-4325-9447-3681D7DD0BED}">
  <ds:schemaRefs>
    <ds:schemaRef ds:uri="http://purl.org/dc/elements/1.1/"/>
    <ds:schemaRef ds:uri="http://schemas.microsoft.com/office/2006/metadata/properties"/>
    <ds:schemaRef ds:uri="303dbf9b-b85b-46a0-94f1-894078c07ec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216</Words>
  <Characters>1235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Amanda owens</cp:lastModifiedBy>
  <cp:revision>2</cp:revision>
  <dcterms:created xsi:type="dcterms:W3CDTF">2018-04-24T09:54:00Z</dcterms:created>
  <dcterms:modified xsi:type="dcterms:W3CDTF">2018-04-24T09:54:00Z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