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A21F2E" w14:textId="77777777" w:rsidR="00AC0E24"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3CCABEE2" wp14:editId="4909B5C6">
            <wp:extent cx="2066925" cy="8667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2066925" cy="866775"/>
                    </a:xfrm>
                    <a:prstGeom prst="rect">
                      <a:avLst/>
                    </a:prstGeom>
                    <a:ln/>
                  </pic:spPr>
                </pic:pic>
              </a:graphicData>
            </a:graphic>
          </wp:inline>
        </w:drawing>
      </w:r>
    </w:p>
    <w:p w14:paraId="189320DF" w14:textId="77777777" w:rsidR="00AC0E24"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Programme: BA Business Management</w:t>
      </w:r>
    </w:p>
    <w:p w14:paraId="5F60D9D6" w14:textId="77777777" w:rsidR="00AC0E24"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 Leadership and management, theory and practice</w:t>
      </w:r>
    </w:p>
    <w:p w14:paraId="2191C3E1" w14:textId="77777777" w:rsidR="00AC0E24"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 code: LCBB6003</w:t>
      </w:r>
    </w:p>
    <w:p w14:paraId="7014601C" w14:textId="68ABE2EC" w:rsidR="00AC0E24"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Assignment Title: Component 2</w:t>
      </w:r>
    </w:p>
    <w:p w14:paraId="311282EB" w14:textId="6A5B2AD5" w:rsidR="00D15A24" w:rsidRDefault="00D15A2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Name: Lachezar Nikolov</w:t>
      </w:r>
    </w:p>
    <w:p w14:paraId="4D2B2556" w14:textId="0C1FEFF1" w:rsidR="00D15A24" w:rsidRDefault="00D15A2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ID:</w:t>
      </w:r>
      <w:r w:rsidRPr="00D15A24">
        <w:t xml:space="preserve"> </w:t>
      </w:r>
      <w:r w:rsidRPr="00D15A24">
        <w:rPr>
          <w:rFonts w:ascii="Times New Roman" w:eastAsia="Times New Roman" w:hAnsi="Times New Roman" w:cs="Times New Roman"/>
          <w:b/>
          <w:sz w:val="24"/>
          <w:szCs w:val="24"/>
        </w:rPr>
        <w:t>1916906</w:t>
      </w:r>
    </w:p>
    <w:p w14:paraId="58B7F60D" w14:textId="672F63E2" w:rsidR="00AC0E24"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Practical: Group Report &amp; Presentation</w:t>
      </w:r>
      <w:r>
        <w:br w:type="page"/>
      </w:r>
    </w:p>
    <w:p w14:paraId="24672F82" w14:textId="77777777" w:rsidR="00AC0E24"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Task 1-Presentation </w:t>
      </w:r>
    </w:p>
    <w:p w14:paraId="25965F73" w14:textId="77777777" w:rsidR="00AC0E2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Leadership definition</w:t>
      </w:r>
    </w:p>
    <w:p w14:paraId="14D894B9" w14:textId="77777777" w:rsidR="00AC0E24"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leader is a person who can inspire people to act or behave in a certain way. </w:t>
      </w:r>
    </w:p>
    <w:p w14:paraId="53CE3DCB" w14:textId="77777777" w:rsidR="00AC0E24"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leader can persuade people to adopt a goal or an objective as their own. </w:t>
      </w:r>
    </w:p>
    <w:p w14:paraId="2A25849E" w14:textId="77777777" w:rsidR="00AC0E24"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leader can motivate people even in times of defeat or loss to reinvigorate their spirit (</w:t>
      </w:r>
      <w:proofErr w:type="spellStart"/>
      <w:r>
        <w:rPr>
          <w:rFonts w:ascii="Times New Roman" w:eastAsia="Times New Roman" w:hAnsi="Times New Roman" w:cs="Times New Roman"/>
          <w:sz w:val="24"/>
          <w:szCs w:val="24"/>
        </w:rPr>
        <w:t>Benmira</w:t>
      </w:r>
      <w:proofErr w:type="spellEnd"/>
      <w:r>
        <w:rPr>
          <w:rFonts w:ascii="Times New Roman" w:eastAsia="Times New Roman" w:hAnsi="Times New Roman" w:cs="Times New Roman"/>
          <w:sz w:val="24"/>
          <w:szCs w:val="24"/>
        </w:rPr>
        <w:t xml:space="preserve"> and Agboola, 2021, p.5). </w:t>
      </w:r>
    </w:p>
    <w:p w14:paraId="7C5D5C24" w14:textId="77777777" w:rsidR="00AC0E24"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leader is often characterised as a powerful person who exercises influence and control over other people. </w:t>
      </w:r>
    </w:p>
    <w:p w14:paraId="24A4BA81" w14:textId="77777777" w:rsidR="00AC0E24"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Leaders often possess the ability to convince people of a particular topic in one way or the other (</w:t>
      </w:r>
      <w:proofErr w:type="spellStart"/>
      <w:r>
        <w:rPr>
          <w:rFonts w:ascii="Times New Roman" w:eastAsia="Times New Roman" w:hAnsi="Times New Roman" w:cs="Times New Roman"/>
          <w:sz w:val="24"/>
          <w:szCs w:val="24"/>
        </w:rPr>
        <w:t>Kjellström</w:t>
      </w:r>
      <w:proofErr w:type="spellEnd"/>
      <w:r>
        <w:rPr>
          <w:rFonts w:ascii="Times New Roman" w:eastAsia="Times New Roman" w:hAnsi="Times New Roman" w:cs="Times New Roman"/>
          <w:sz w:val="24"/>
          <w:szCs w:val="24"/>
        </w:rPr>
        <w:t xml:space="preserve"> et al., 2020, p.435). </w:t>
      </w:r>
    </w:p>
    <w:p w14:paraId="5E93B037" w14:textId="77777777" w:rsidR="00AC0E2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Notes:</w:t>
      </w:r>
      <w:r>
        <w:rPr>
          <w:rFonts w:ascii="Times New Roman" w:eastAsia="Times New Roman" w:hAnsi="Times New Roman" w:cs="Times New Roman"/>
          <w:sz w:val="24"/>
          <w:szCs w:val="24"/>
        </w:rPr>
        <w:t xml:space="preserve"> While people tend to seek leaders in the topmost positions of the Multinational Corporations (MNCs) and in the political strata, that may not be necessary. Many people possess leadership abilities and exercise them in their preferred space. For example, the head of a family can be construed as a leader. Even the lower-level members of an organisation can possess significant leadership skills and often showcase them through various activities.</w:t>
      </w:r>
    </w:p>
    <w:p w14:paraId="62DC2783" w14:textId="77777777" w:rsidR="00AC0E24"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20</w:t>
      </w:r>
      <w:r>
        <w:rPr>
          <w:rFonts w:ascii="Times New Roman" w:eastAsia="Times New Roman" w:hAnsi="Times New Roman" w:cs="Times New Roman"/>
          <w:b/>
          <w:sz w:val="24"/>
          <w:szCs w:val="24"/>
          <w:vertAlign w:val="superscript"/>
        </w:rPr>
        <w:t>th</w:t>
      </w:r>
      <w:r>
        <w:rPr>
          <w:rFonts w:ascii="Times New Roman" w:eastAsia="Times New Roman" w:hAnsi="Times New Roman" w:cs="Times New Roman"/>
          <w:b/>
          <w:sz w:val="24"/>
          <w:szCs w:val="24"/>
        </w:rPr>
        <w:t xml:space="preserve"> century leader: Steve Jobs</w:t>
      </w:r>
    </w:p>
    <w:p w14:paraId="32E4BE42" w14:textId="77777777" w:rsidR="00AC0E2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Leadership style</w:t>
      </w:r>
    </w:p>
    <w:p w14:paraId="0C63B283" w14:textId="77777777" w:rsidR="00AC0E24" w:rsidRDefault="00000000">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Steve Jobs is one of the most notable and most successful leaders of the 20th and early 21st century.</w:t>
      </w:r>
    </w:p>
    <w:p w14:paraId="67C3F878" w14:textId="77777777" w:rsidR="00AC0E24" w:rsidRDefault="00000000">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Jobs was known for practising autocratic leadership in his organisations.</w:t>
      </w:r>
    </w:p>
    <w:p w14:paraId="64200C3A" w14:textId="77777777" w:rsidR="00AC0E24" w:rsidRDefault="00000000">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Jobs had a strict set of ideas which he would impose on the business and the rest of the people in that business had to follow his directives (</w:t>
      </w:r>
      <w:proofErr w:type="spellStart"/>
      <w:r>
        <w:rPr>
          <w:rFonts w:ascii="Times New Roman" w:eastAsia="Times New Roman" w:hAnsi="Times New Roman" w:cs="Times New Roman"/>
          <w:sz w:val="24"/>
          <w:szCs w:val="24"/>
        </w:rPr>
        <w:t>McPheat</w:t>
      </w:r>
      <w:proofErr w:type="spellEnd"/>
      <w:r>
        <w:rPr>
          <w:rFonts w:ascii="Times New Roman" w:eastAsia="Times New Roman" w:hAnsi="Times New Roman" w:cs="Times New Roman"/>
          <w:sz w:val="24"/>
          <w:szCs w:val="24"/>
        </w:rPr>
        <w:t xml:space="preserve">, 2023). </w:t>
      </w:r>
    </w:p>
    <w:p w14:paraId="3C81F7D8" w14:textId="77777777" w:rsidR="00AC0E2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Leadership Behaviour</w:t>
      </w:r>
    </w:p>
    <w:p w14:paraId="610DED16" w14:textId="77777777" w:rsidR="00AC0E24" w:rsidRDefault="00000000">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Jobs imposed a hierarchical organisational structure in his businesses. The organisation hierarchy would have him at the top and in the key decision-making position (‌Horiuchi et al., 2022, p. 535).</w:t>
      </w:r>
    </w:p>
    <w:p w14:paraId="6E4D5A1A" w14:textId="77777777" w:rsidR="00AC0E24" w:rsidRDefault="00000000">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Jobs’ organisations were highly structured and well-organised which promotes a strict adherence to assigned roles and procedures.</w:t>
      </w:r>
    </w:p>
    <w:p w14:paraId="288693FA" w14:textId="77777777" w:rsidR="00AC0E2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Follower appeal</w:t>
      </w:r>
    </w:p>
    <w:p w14:paraId="4DE7B376" w14:textId="77777777" w:rsidR="00AC0E24" w:rsidRDefault="00000000">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Jobs is frequently named one of the most influential leaders of the 20th century which shows his appeal among his followers.</w:t>
      </w:r>
    </w:p>
    <w:p w14:paraId="4CDCA74F" w14:textId="77777777" w:rsidR="00AC0E24" w:rsidRDefault="00000000">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Jobs continues to have a dedicated group of followers even after his passing which demonstrates his influence (Sharma and Sharma, 2022, p. 9).</w:t>
      </w:r>
    </w:p>
    <w:p w14:paraId="480B5BB0" w14:textId="77777777" w:rsidR="00AC0E24" w:rsidRDefault="00000000">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Jobs’ authorised biography which bears his name and was written by Walter Isaacson remains the go-to book for motivation and inspiration for many people.</w:t>
      </w:r>
    </w:p>
    <w:p w14:paraId="76C94E8B" w14:textId="77777777" w:rsidR="00AC0E2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Notes:</w:t>
      </w:r>
      <w:r>
        <w:rPr>
          <w:rFonts w:ascii="Times New Roman" w:eastAsia="Times New Roman" w:hAnsi="Times New Roman" w:cs="Times New Roman"/>
          <w:sz w:val="24"/>
          <w:szCs w:val="24"/>
        </w:rPr>
        <w:t xml:space="preserve"> Steve Jobs has become an urban legend in terms of how he would find ways to motivate employees and push them beyond their limitations. Jobs would clearly communicate with the employees how to carry out their tasks and put emphasis on maximising productivity.</w:t>
      </w:r>
    </w:p>
    <w:p w14:paraId="23D72202" w14:textId="77777777" w:rsidR="00AC0E24"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21st leader: Jeff Bezos</w:t>
      </w:r>
    </w:p>
    <w:p w14:paraId="0F4075C7" w14:textId="77777777" w:rsidR="00AC0E24" w:rsidRDefault="00000000">
      <w:pPr>
        <w:spacing w:line="360" w:lineRule="auto"/>
        <w:jc w:val="both"/>
        <w:rPr>
          <w:rFonts w:ascii="Times New Roman" w:eastAsia="Times New Roman" w:hAnsi="Times New Roman" w:cs="Times New Roman"/>
          <w:b/>
          <w:sz w:val="24"/>
          <w:szCs w:val="24"/>
          <w:highlight w:val="yellow"/>
        </w:rPr>
      </w:pPr>
      <w:r>
        <w:rPr>
          <w:rFonts w:ascii="Times New Roman" w:eastAsia="Times New Roman" w:hAnsi="Times New Roman" w:cs="Times New Roman"/>
          <w:b/>
          <w:sz w:val="24"/>
          <w:szCs w:val="24"/>
        </w:rPr>
        <w:t>Leadership style</w:t>
      </w:r>
    </w:p>
    <w:p w14:paraId="36F31EF9" w14:textId="77777777" w:rsidR="00AC0E24" w:rsidRDefault="00000000">
      <w:pPr>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Jeff Bezos, the founder and former CEO of Amazon, is known for his transformational leadership.</w:t>
      </w:r>
    </w:p>
    <w:p w14:paraId="27F7FB78" w14:textId="77777777" w:rsidR="00AC0E24" w:rsidRDefault="00000000">
      <w:pPr>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Bezos utilised his transformational leadership skills to make Amazon a trillion-dollar business and one of the largest businesses in the world (</w:t>
      </w:r>
      <w:proofErr w:type="spellStart"/>
      <w:r>
        <w:rPr>
          <w:rFonts w:ascii="Times New Roman" w:eastAsia="Times New Roman" w:hAnsi="Times New Roman" w:cs="Times New Roman"/>
          <w:sz w:val="24"/>
          <w:szCs w:val="24"/>
        </w:rPr>
        <w:t>StudySmarter</w:t>
      </w:r>
      <w:proofErr w:type="spellEnd"/>
      <w:r>
        <w:rPr>
          <w:rFonts w:ascii="Times New Roman" w:eastAsia="Times New Roman" w:hAnsi="Times New Roman" w:cs="Times New Roman"/>
          <w:sz w:val="24"/>
          <w:szCs w:val="24"/>
        </w:rPr>
        <w:t xml:space="preserve">, 2022). </w:t>
      </w:r>
    </w:p>
    <w:p w14:paraId="6F76E93B" w14:textId="77777777" w:rsidR="00AC0E24" w:rsidRDefault="00000000">
      <w:pPr>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Bezos is known for being innovative as well as a visionary in terms of running his business.</w:t>
      </w:r>
    </w:p>
    <w:p w14:paraId="3FDE76F1" w14:textId="77777777" w:rsidR="00AC0E2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Leadership Behaviour</w:t>
      </w:r>
    </w:p>
    <w:p w14:paraId="5485D4CA" w14:textId="77777777" w:rsidR="00AC0E24"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Bezos created a business environment that is customer-centric; he divided the workforce into small teams working on different tasks simultaneously (Kumar, 2023, p. 397). </w:t>
      </w:r>
    </w:p>
    <w:p w14:paraId="2D413009" w14:textId="77777777" w:rsidR="00AC0E24"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enabled the workplace to foster coordination and cooperation and improved internal communication at Amazon. Bezos also created an environment of healthy competition inside Amazon to boost productivity and innovation.</w:t>
      </w:r>
    </w:p>
    <w:p w14:paraId="38DC9D44" w14:textId="77777777" w:rsidR="00AC0E2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Follower appeal</w:t>
      </w:r>
    </w:p>
    <w:p w14:paraId="028A04EF" w14:textId="77777777" w:rsidR="00AC0E24" w:rsidRDefault="00000000">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Bezos with the help of clever marketing ploys has been trying to build himself up as a more likeable personality. </w:t>
      </w:r>
    </w:p>
    <w:p w14:paraId="03EC0664" w14:textId="77777777" w:rsidR="00AC0E24" w:rsidRDefault="00000000">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Bezos has been focusing on his spacecraft company to build his image as a rocket scientist (Fries et al., 2021, p.10). </w:t>
      </w:r>
    </w:p>
    <w:p w14:paraId="10BDDB56" w14:textId="77777777" w:rsidR="00AC0E24" w:rsidRDefault="00000000">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 also dabbled in politics and bought the Washington Post, a reputable newspaper to refurbish his image. </w:t>
      </w:r>
    </w:p>
    <w:p w14:paraId="5E9434C5" w14:textId="77777777" w:rsidR="00AC0E2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Notes:</w:t>
      </w:r>
      <w:r>
        <w:rPr>
          <w:rFonts w:ascii="Times New Roman" w:eastAsia="Times New Roman" w:hAnsi="Times New Roman" w:cs="Times New Roman"/>
          <w:sz w:val="24"/>
          <w:szCs w:val="24"/>
        </w:rPr>
        <w:t xml:space="preserve"> Transformational leaders also tend to have a clear vision of where they want to take the organisation and how they may reach that goal. Transformational leaders are also known for their innovative nature and being open to feedback and ideas put forth by others.</w:t>
      </w:r>
    </w:p>
    <w:p w14:paraId="76B93F8B" w14:textId="77777777" w:rsidR="00AC0E2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Similarities between Steve Jobs and Jeff Bezos</w:t>
      </w:r>
    </w:p>
    <w:p w14:paraId="3BC7B514" w14:textId="77777777" w:rsidR="00AC0E24" w:rsidRDefault="00000000">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Both Jobs and Bezos are immensely popular businessmen with their pet companies Apple and Amazon, respectively being worth more than a trillion dollars. </w:t>
      </w:r>
    </w:p>
    <w:p w14:paraId="777A8439" w14:textId="77777777" w:rsidR="00AC0E24" w:rsidRDefault="00000000">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Bezos and Jobs are both known to have a very charismatic personality — a trait that helps boost their image. </w:t>
      </w:r>
    </w:p>
    <w:p w14:paraId="322F753F" w14:textId="77777777" w:rsidR="00AC0E24" w:rsidRDefault="00000000">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Similar to Jobs, Bezos has also made a significant impact on the landscape of the technology industry and continues to do so (</w:t>
      </w:r>
      <w:proofErr w:type="spellStart"/>
      <w:r>
        <w:rPr>
          <w:rFonts w:ascii="Times New Roman" w:eastAsia="Times New Roman" w:hAnsi="Times New Roman" w:cs="Times New Roman"/>
          <w:sz w:val="24"/>
          <w:szCs w:val="24"/>
        </w:rPr>
        <w:t>Adigwe</w:t>
      </w:r>
      <w:proofErr w:type="spellEnd"/>
      <w:r>
        <w:rPr>
          <w:rFonts w:ascii="Times New Roman" w:eastAsia="Times New Roman" w:hAnsi="Times New Roman" w:cs="Times New Roman"/>
          <w:sz w:val="24"/>
          <w:szCs w:val="24"/>
        </w:rPr>
        <w:t xml:space="preserve">, 2024, p.70). </w:t>
      </w:r>
    </w:p>
    <w:p w14:paraId="61B1B326" w14:textId="77777777" w:rsidR="00AC0E24" w:rsidRDefault="00000000">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Jobs and Bezos are both known to have a clear vision of where they wish to take their company. </w:t>
      </w:r>
    </w:p>
    <w:p w14:paraId="79329AA8" w14:textId="77777777" w:rsidR="00AC0E24" w:rsidRDefault="00000000">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Both of these immensely successful businessmen are known to find innovative ways of running their businesses.</w:t>
      </w:r>
    </w:p>
    <w:p w14:paraId="256427C7" w14:textId="77777777" w:rsidR="00AC0E24" w:rsidRDefault="00000000">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Bezos at present is the richest man in the world and Jobs too was one of the richest people in his life (Arditi, 2023, p.78). </w:t>
      </w:r>
    </w:p>
    <w:p w14:paraId="0E56C3CE" w14:textId="77777777" w:rsidR="00AC0E24" w:rsidRDefault="00000000">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Bezos and Jobs both are known for conducting business diversification activities to improve the market share and growth potential of their businesses. Offering new products and expanding into new markets are part of the diversification process in both Apple and Amazon. </w:t>
      </w:r>
    </w:p>
    <w:p w14:paraId="31A26664" w14:textId="77777777" w:rsidR="00AC0E2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Notes:</w:t>
      </w:r>
      <w:r>
        <w:rPr>
          <w:rFonts w:ascii="Times New Roman" w:eastAsia="Times New Roman" w:hAnsi="Times New Roman" w:cs="Times New Roman"/>
          <w:sz w:val="24"/>
          <w:szCs w:val="24"/>
        </w:rPr>
        <w:t xml:space="preserve"> As successful entrepreneurs, Bezos and Jobs were bound to have a fair bit of similarities. Both of them are based in the USA and have become the poster children of the American clan of successful business personnel. </w:t>
      </w:r>
    </w:p>
    <w:p w14:paraId="3E3ED8C7" w14:textId="77777777" w:rsidR="00AC0E24"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Differences between Steve Jobs and Jeff Bezos</w:t>
      </w:r>
    </w:p>
    <w:p w14:paraId="0C0F2AF4" w14:textId="77777777" w:rsidR="00AC0E24" w:rsidRDefault="00000000">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the two entrepreneurs are similar in many regards, they also have notable differences. </w:t>
      </w:r>
    </w:p>
    <w:p w14:paraId="3CEF9241" w14:textId="77777777" w:rsidR="00AC0E24" w:rsidRDefault="00000000">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Jobs’ brainchild Apple has been a technology company since the very beginning while Bezos’ Amazon has been an e-commerce platform and only recently ventured into the technology sector (Black, 2022, p.23). </w:t>
      </w:r>
    </w:p>
    <w:p w14:paraId="4DCAA99E" w14:textId="77777777" w:rsidR="00AC0E24" w:rsidRDefault="00000000">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Unlike Jobs’ Apple, Bezos’ Amazon is not a manufacturing company as it does not produce the goods it sells. Amazon is mainly an e-commerce platform where manufacturers and sellers can sell their products (Choi and Phan, 2021, p.17). Amazon itself does not participate in product manufacturing but merely facilitates the transaction between sellers and buyers.</w:t>
      </w:r>
    </w:p>
    <w:p w14:paraId="72DA02B7" w14:textId="77777777" w:rsidR="00AC0E2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Notes: </w:t>
      </w:r>
      <w:r>
        <w:rPr>
          <w:rFonts w:ascii="Times New Roman" w:eastAsia="Times New Roman" w:hAnsi="Times New Roman" w:cs="Times New Roman"/>
          <w:sz w:val="24"/>
          <w:szCs w:val="24"/>
        </w:rPr>
        <w:t xml:space="preserve">Unlike Jobs, Bezos, despite his success as a businessman, is not nearly as popular. Jobs, even after his death, continues to be a very popular figure in the business community who is widely respected by people who are not even connected with the world of technology. He is often lauded as an innovative thinker, creative genius and a visionary. However, Bezos’ Amazon has been embroiled in controversy around its business practices including mistreatment of the workers, particularly in its warehouses. </w:t>
      </w:r>
    </w:p>
    <w:p w14:paraId="30A70B09" w14:textId="77777777" w:rsidR="00AC0E2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Conclusion</w:t>
      </w:r>
    </w:p>
    <w:p w14:paraId="135F291F" w14:textId="77777777" w:rsidR="00AC0E24"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both Jobs and Bezos are very successful entrepreneurs on their own merit. </w:t>
      </w:r>
    </w:p>
    <w:p w14:paraId="44B93D5D" w14:textId="77777777" w:rsidR="00AC0E24"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Jobs and Bezos have transformed the technology and the retail sector respectively, forever. </w:t>
      </w:r>
    </w:p>
    <w:p w14:paraId="1173EDFB" w14:textId="77777777" w:rsidR="00AC0E24"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Jobs and Bezos both are known to be charismatic and innovative in their approaches. </w:t>
      </w:r>
    </w:p>
    <w:p w14:paraId="277D7DD1" w14:textId="77777777" w:rsidR="00AC0E24"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success of their approaches makes them worth studying.</w:t>
      </w:r>
    </w:p>
    <w:p w14:paraId="14508748" w14:textId="77777777" w:rsidR="00AC0E24"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Jobs and Bezos are also very dissimilar in many ways. </w:t>
      </w:r>
    </w:p>
    <w:p w14:paraId="70628C27" w14:textId="77777777" w:rsidR="00AC0E2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Notes:</w:t>
      </w:r>
      <w:r>
        <w:rPr>
          <w:rFonts w:ascii="Times New Roman" w:eastAsia="Times New Roman" w:hAnsi="Times New Roman" w:cs="Times New Roman"/>
          <w:sz w:val="24"/>
          <w:szCs w:val="24"/>
        </w:rPr>
        <w:t xml:space="preserve"> Jobs mainly operated in the technology market while Bezos’ arena is retail and e-commerce. It is only fairly recently that Amazon started venturing into the technology sphere but Apple has seemingly no intention of diverging from its core capabilities.</w:t>
      </w:r>
    </w:p>
    <w:p w14:paraId="0FA79A73" w14:textId="77777777" w:rsidR="00AC0E24"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Task 2-Lessons Learned Report </w:t>
      </w:r>
    </w:p>
    <w:p w14:paraId="2BDCDF02" w14:textId="77777777" w:rsidR="00AC0E2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Involving in preparing this presentation on leadership and management has provided me with the scope of clear my concept regarding leadership by delving into this topic deeply. I have got to know about the leadership styles that match the characteristics of Steve Jobs and Jeff Bezos. In this regard, a Trait theory of leadership can help me to outline my learning outcome regarding the leadership styles of the mentioned leaders. The concept of Trait theory is derived from the Great Man theory of leadership where the qualities of leadership are compared as self-made or in-built (</w:t>
      </w:r>
      <w:proofErr w:type="spellStart"/>
      <w:r>
        <w:rPr>
          <w:rFonts w:ascii="Times New Roman" w:eastAsia="Times New Roman" w:hAnsi="Times New Roman" w:cs="Times New Roman"/>
          <w:sz w:val="24"/>
          <w:szCs w:val="24"/>
        </w:rPr>
        <w:t>Benmira</w:t>
      </w:r>
      <w:proofErr w:type="spellEnd"/>
      <w:r>
        <w:rPr>
          <w:rFonts w:ascii="Times New Roman" w:eastAsia="Times New Roman" w:hAnsi="Times New Roman" w:cs="Times New Roman"/>
          <w:sz w:val="24"/>
          <w:szCs w:val="24"/>
        </w:rPr>
        <w:t xml:space="preserve"> and Agboola, 2021, p.1). I have found that Steve Jobs follows an autocratic leadership style which highlights the ability of Steve to make decisions on his own without getting influenced by others. It is also noticed that autocratic leaders are good at making decisions quickly to resolve any conflicts (Jaafar et al., 2021, p.1). According to the Trait theory, a wide range of traits are there that should be present in the characteristics of leaders. In the case of Steve Jobs, self-confidence, centralised power, hierarchical structure and high supervision are the traits that have made him a successful leader. I have realised that leadership qualities are developed by leaders through their immense practice and practical implications. This is because the role of leadership is associated with the performance of firms and their employees (Nani and </w:t>
      </w:r>
      <w:proofErr w:type="spellStart"/>
      <w:r>
        <w:rPr>
          <w:rFonts w:ascii="Times New Roman" w:eastAsia="Times New Roman" w:hAnsi="Times New Roman" w:cs="Times New Roman"/>
          <w:sz w:val="24"/>
          <w:szCs w:val="24"/>
        </w:rPr>
        <w:t>Safitri</w:t>
      </w:r>
      <w:proofErr w:type="spellEnd"/>
      <w:r>
        <w:rPr>
          <w:rFonts w:ascii="Times New Roman" w:eastAsia="Times New Roman" w:hAnsi="Times New Roman" w:cs="Times New Roman"/>
          <w:sz w:val="24"/>
          <w:szCs w:val="24"/>
        </w:rPr>
        <w:t xml:space="preserve">, 2021, p.208). From the </w:t>
      </w:r>
      <w:r>
        <w:rPr>
          <w:rFonts w:ascii="Times New Roman" w:eastAsia="Times New Roman" w:hAnsi="Times New Roman" w:cs="Times New Roman"/>
          <w:sz w:val="24"/>
          <w:szCs w:val="24"/>
        </w:rPr>
        <w:lastRenderedPageBreak/>
        <w:t xml:space="preserve">viewpoint of this Trait theory, leaders get some traits by birth which differentiate them from others. Henceforth, I have realised that some of the traits of Steve Jobs might be acquired by birth but some have developed by his continuous practice in the realm of business.  </w:t>
      </w:r>
    </w:p>
    <w:p w14:paraId="5364102A" w14:textId="77777777" w:rsidR="00AC0E2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other hand, I have also gained knowledge about transformational leadership as Jeff Bezos holds a transformational leadership style. It is known that the transformational leadership style contributes to increasing the turnover intention of the firms (</w:t>
      </w:r>
      <w:proofErr w:type="spellStart"/>
      <w:r>
        <w:rPr>
          <w:rFonts w:ascii="Times New Roman" w:eastAsia="Times New Roman" w:hAnsi="Times New Roman" w:cs="Times New Roman"/>
          <w:sz w:val="24"/>
          <w:szCs w:val="24"/>
        </w:rPr>
        <w:t>Situmorang</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Wardhani</w:t>
      </w:r>
      <w:proofErr w:type="spellEnd"/>
      <w:r>
        <w:rPr>
          <w:rFonts w:ascii="Times New Roman" w:eastAsia="Times New Roman" w:hAnsi="Times New Roman" w:cs="Times New Roman"/>
          <w:sz w:val="24"/>
          <w:szCs w:val="24"/>
        </w:rPr>
        <w:t>, 2022, p.463). In this regard, transformational leadership models can be suitable to illustrate the effectiveness of the transformational leadership style of Jeff Bezos. The transformational leadership model has gained popularity over the last three decades due to its unique characteristics (Deng et al., 2023, p.628). This leadership model outlines the influential personality traits of transformational leaders that motivate the followers to achieve success. I have found the connection between the success of Jeff Bezos and his transformational style of leadership. His legacy is remarkable in the case of the modification of the strategies and culture of Amazon. I have found it effective due to the high standard and long-term thinking straits of Bezos which complements his transformational leadership style. However, the transformational leadership model also appreciates the adaptable approach of transformational leaders that allows them to welcome new changes. I came to know that under the leadership style of Jeff Bezos, Amazon has unlocked immense success through digitalisation. It highlights the adaptable nature of Bezos to stay updated with the latest trends.</w:t>
      </w:r>
    </w:p>
    <w:p w14:paraId="40CCFD30" w14:textId="77777777" w:rsidR="00AC0E2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31A03CA" w14:textId="77777777" w:rsidR="00AC0E24" w:rsidRDefault="00000000">
      <w:pPr>
        <w:spacing w:line="360" w:lineRule="auto"/>
        <w:jc w:val="both"/>
        <w:rPr>
          <w:rFonts w:ascii="Times New Roman" w:eastAsia="Times New Roman" w:hAnsi="Times New Roman" w:cs="Times New Roman"/>
          <w:b/>
          <w:sz w:val="24"/>
          <w:szCs w:val="24"/>
        </w:rPr>
      </w:pPr>
      <w:r>
        <w:br w:type="page"/>
      </w:r>
    </w:p>
    <w:p w14:paraId="68101EB1" w14:textId="77777777" w:rsidR="00AC0E24"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 List</w:t>
      </w:r>
    </w:p>
    <w:p w14:paraId="39CCCE3D" w14:textId="77777777" w:rsidR="008F66B6" w:rsidRPr="008F66B6" w:rsidRDefault="008F66B6">
      <w:pPr>
        <w:spacing w:line="360" w:lineRule="auto"/>
        <w:jc w:val="both"/>
        <w:rPr>
          <w:rFonts w:ascii="Times New Roman" w:eastAsia="Times New Roman" w:hAnsi="Times New Roman" w:cs="Times New Roman"/>
          <w:sz w:val="24"/>
          <w:szCs w:val="24"/>
        </w:rPr>
      </w:pPr>
      <w:proofErr w:type="spellStart"/>
      <w:r w:rsidRPr="008F66B6">
        <w:rPr>
          <w:rFonts w:ascii="Times New Roman" w:eastAsia="Times New Roman" w:hAnsi="Times New Roman" w:cs="Times New Roman"/>
          <w:sz w:val="24"/>
          <w:szCs w:val="24"/>
        </w:rPr>
        <w:t>Adigwe</w:t>
      </w:r>
      <w:proofErr w:type="spellEnd"/>
      <w:r w:rsidRPr="008F66B6">
        <w:rPr>
          <w:rFonts w:ascii="Times New Roman" w:eastAsia="Times New Roman" w:hAnsi="Times New Roman" w:cs="Times New Roman"/>
          <w:sz w:val="24"/>
          <w:szCs w:val="24"/>
        </w:rPr>
        <w:t xml:space="preserve">, C.S. (2024) Transformational Leadership: A Comparative Exploration of the Leadership Prowess of Jeff Bezos and Steve Jobs. Asian Journal of Economics, Business and Accounting, 24(3), pp.68-89. </w:t>
      </w:r>
      <w:hyperlink r:id="rId6">
        <w:r w:rsidRPr="008F66B6">
          <w:rPr>
            <w:rFonts w:ascii="Times New Roman" w:eastAsia="Times New Roman" w:hAnsi="Times New Roman" w:cs="Times New Roman"/>
            <w:sz w:val="24"/>
            <w:szCs w:val="24"/>
            <w:u w:val="single"/>
          </w:rPr>
          <w:t>https://doi.org/10.9734/ajeba/2024/v24i31242</w:t>
        </w:r>
      </w:hyperlink>
      <w:r w:rsidRPr="008F66B6">
        <w:rPr>
          <w:rFonts w:ascii="Times New Roman" w:eastAsia="Times New Roman" w:hAnsi="Times New Roman" w:cs="Times New Roman"/>
          <w:sz w:val="24"/>
          <w:szCs w:val="24"/>
        </w:rPr>
        <w:t>.</w:t>
      </w:r>
    </w:p>
    <w:p w14:paraId="0110C338" w14:textId="77777777" w:rsidR="008F66B6" w:rsidRPr="008F66B6" w:rsidRDefault="008F66B6">
      <w:pPr>
        <w:spacing w:line="360" w:lineRule="auto"/>
        <w:jc w:val="both"/>
        <w:rPr>
          <w:rFonts w:ascii="Times New Roman" w:eastAsia="Times New Roman" w:hAnsi="Times New Roman" w:cs="Times New Roman"/>
          <w:sz w:val="24"/>
          <w:szCs w:val="24"/>
        </w:rPr>
      </w:pPr>
      <w:proofErr w:type="spellStart"/>
      <w:r w:rsidRPr="008F66B6">
        <w:rPr>
          <w:rFonts w:ascii="Times New Roman" w:eastAsia="Times New Roman" w:hAnsi="Times New Roman" w:cs="Times New Roman"/>
          <w:sz w:val="24"/>
          <w:szCs w:val="24"/>
        </w:rPr>
        <w:t>Benmira</w:t>
      </w:r>
      <w:proofErr w:type="spellEnd"/>
      <w:r w:rsidRPr="008F66B6">
        <w:rPr>
          <w:rFonts w:ascii="Times New Roman" w:eastAsia="Times New Roman" w:hAnsi="Times New Roman" w:cs="Times New Roman"/>
          <w:sz w:val="24"/>
          <w:szCs w:val="24"/>
        </w:rPr>
        <w:t xml:space="preserve">, S. and Agboola, M. (2021) Evolution of leadership theory. BMJ leader, pp.leader-2020. </w:t>
      </w:r>
      <w:hyperlink r:id="rId7">
        <w:r w:rsidRPr="008F66B6">
          <w:rPr>
            <w:rFonts w:ascii="Times New Roman" w:eastAsia="Times New Roman" w:hAnsi="Times New Roman" w:cs="Times New Roman"/>
            <w:sz w:val="24"/>
            <w:szCs w:val="24"/>
            <w:u w:val="single"/>
          </w:rPr>
          <w:t>https://bmjleader.bmj.com/content/leader/5/1/3.full.pdf</w:t>
        </w:r>
      </w:hyperlink>
      <w:r w:rsidRPr="008F66B6">
        <w:rPr>
          <w:rFonts w:ascii="Times New Roman" w:eastAsia="Times New Roman" w:hAnsi="Times New Roman" w:cs="Times New Roman"/>
          <w:sz w:val="24"/>
          <w:szCs w:val="24"/>
        </w:rPr>
        <w:t xml:space="preserve">  </w:t>
      </w:r>
    </w:p>
    <w:p w14:paraId="7B1DF2A3" w14:textId="77777777" w:rsidR="008F66B6" w:rsidRPr="008F66B6" w:rsidRDefault="008F66B6">
      <w:pPr>
        <w:spacing w:line="360" w:lineRule="auto"/>
        <w:jc w:val="both"/>
        <w:rPr>
          <w:rFonts w:ascii="Times New Roman" w:eastAsia="Times New Roman" w:hAnsi="Times New Roman" w:cs="Times New Roman"/>
          <w:sz w:val="24"/>
          <w:szCs w:val="24"/>
        </w:rPr>
      </w:pPr>
      <w:proofErr w:type="spellStart"/>
      <w:r w:rsidRPr="008F66B6">
        <w:rPr>
          <w:rFonts w:ascii="Times New Roman" w:eastAsia="Times New Roman" w:hAnsi="Times New Roman" w:cs="Times New Roman"/>
          <w:sz w:val="24"/>
          <w:szCs w:val="24"/>
        </w:rPr>
        <w:t>Benmira</w:t>
      </w:r>
      <w:proofErr w:type="spellEnd"/>
      <w:r w:rsidRPr="008F66B6">
        <w:rPr>
          <w:rFonts w:ascii="Times New Roman" w:eastAsia="Times New Roman" w:hAnsi="Times New Roman" w:cs="Times New Roman"/>
          <w:sz w:val="24"/>
          <w:szCs w:val="24"/>
        </w:rPr>
        <w:t xml:space="preserve">, S. and Agboola, M. (2021) Evolution of leadership theory. BMJ leader, pp.leader-2020. </w:t>
      </w:r>
      <w:hyperlink r:id="rId8">
        <w:r w:rsidRPr="008F66B6">
          <w:rPr>
            <w:rFonts w:ascii="Times New Roman" w:eastAsia="Times New Roman" w:hAnsi="Times New Roman" w:cs="Times New Roman"/>
            <w:sz w:val="24"/>
            <w:szCs w:val="24"/>
            <w:u w:val="single"/>
          </w:rPr>
          <w:t>https://doi.org/10.1136/leader-2020-000296</w:t>
        </w:r>
      </w:hyperlink>
      <w:r w:rsidRPr="008F66B6">
        <w:rPr>
          <w:rFonts w:ascii="Times New Roman" w:eastAsia="Times New Roman" w:hAnsi="Times New Roman" w:cs="Times New Roman"/>
          <w:sz w:val="24"/>
          <w:szCs w:val="24"/>
        </w:rPr>
        <w:t>.</w:t>
      </w:r>
    </w:p>
    <w:p w14:paraId="46F2595E" w14:textId="77777777" w:rsidR="008F66B6" w:rsidRPr="008F66B6" w:rsidRDefault="008F66B6">
      <w:pPr>
        <w:spacing w:line="360" w:lineRule="auto"/>
        <w:jc w:val="both"/>
        <w:rPr>
          <w:rFonts w:ascii="Times New Roman" w:eastAsia="Times New Roman" w:hAnsi="Times New Roman" w:cs="Times New Roman"/>
          <w:sz w:val="24"/>
          <w:szCs w:val="24"/>
        </w:rPr>
      </w:pPr>
      <w:r w:rsidRPr="008F66B6">
        <w:rPr>
          <w:rFonts w:ascii="Times New Roman" w:eastAsia="Times New Roman" w:hAnsi="Times New Roman" w:cs="Times New Roman"/>
          <w:sz w:val="24"/>
          <w:szCs w:val="24"/>
        </w:rPr>
        <w:t xml:space="preserve">Black, C. (2022) Astro-nots Bezos, Branson, and Musk Compared to NASA and the ESA: Using Twitter to Assess Public Sentiment Differences Between Commercial and Government Space Programs. pp.1-47. </w:t>
      </w:r>
      <w:hyperlink r:id="rId9">
        <w:r w:rsidRPr="008F66B6">
          <w:rPr>
            <w:rFonts w:ascii="Times New Roman" w:eastAsia="Times New Roman" w:hAnsi="Times New Roman" w:cs="Times New Roman"/>
            <w:sz w:val="24"/>
            <w:szCs w:val="24"/>
            <w:u w:val="single"/>
          </w:rPr>
          <w:t>https://shareok.org/bitstream/handle/11244/335499/2022_Black_Cheyenne_Thesis.pdf?sequence=6&amp;isAllowed=y</w:t>
        </w:r>
      </w:hyperlink>
      <w:r w:rsidRPr="008F66B6">
        <w:rPr>
          <w:rFonts w:ascii="Times New Roman" w:eastAsia="Times New Roman" w:hAnsi="Times New Roman" w:cs="Times New Roman"/>
          <w:sz w:val="24"/>
          <w:szCs w:val="24"/>
        </w:rPr>
        <w:t>.</w:t>
      </w:r>
    </w:p>
    <w:p w14:paraId="5A5B3DCB" w14:textId="77777777" w:rsidR="008F66B6" w:rsidRPr="008F66B6" w:rsidRDefault="008F66B6">
      <w:pPr>
        <w:spacing w:line="360" w:lineRule="auto"/>
        <w:jc w:val="both"/>
        <w:rPr>
          <w:rFonts w:ascii="Times New Roman" w:eastAsia="Times New Roman" w:hAnsi="Times New Roman" w:cs="Times New Roman"/>
          <w:b/>
          <w:sz w:val="24"/>
          <w:szCs w:val="24"/>
        </w:rPr>
      </w:pPr>
      <w:r w:rsidRPr="008F66B6">
        <w:rPr>
          <w:rFonts w:ascii="Times New Roman" w:eastAsia="Times New Roman" w:hAnsi="Times New Roman" w:cs="Times New Roman"/>
          <w:sz w:val="24"/>
          <w:szCs w:val="24"/>
        </w:rPr>
        <w:t xml:space="preserve">Choi, Y. and Phan, W.M.J. (2021) Narcissistic leaders: The good, the bad, and recommendations. Organ. Dyn, p.100868. </w:t>
      </w:r>
      <w:hyperlink r:id="rId10">
        <w:r w:rsidRPr="008F66B6">
          <w:rPr>
            <w:rFonts w:ascii="Times New Roman" w:eastAsia="Times New Roman" w:hAnsi="Times New Roman" w:cs="Times New Roman"/>
            <w:sz w:val="24"/>
            <w:szCs w:val="24"/>
            <w:u w:val="single"/>
          </w:rPr>
          <w:t>https://scholarworks.calstate.edu/downloads/v979v963w</w:t>
        </w:r>
      </w:hyperlink>
      <w:r w:rsidRPr="008F66B6">
        <w:rPr>
          <w:rFonts w:ascii="Times New Roman" w:eastAsia="Times New Roman" w:hAnsi="Times New Roman" w:cs="Times New Roman"/>
          <w:sz w:val="24"/>
          <w:szCs w:val="24"/>
        </w:rPr>
        <w:t xml:space="preserve">. </w:t>
      </w:r>
    </w:p>
    <w:p w14:paraId="795E7BFE" w14:textId="77777777" w:rsidR="008F66B6" w:rsidRPr="008F66B6" w:rsidRDefault="008F66B6">
      <w:pPr>
        <w:spacing w:line="360" w:lineRule="auto"/>
        <w:jc w:val="both"/>
        <w:rPr>
          <w:rFonts w:ascii="Times New Roman" w:eastAsia="Times New Roman" w:hAnsi="Times New Roman" w:cs="Times New Roman"/>
          <w:sz w:val="24"/>
          <w:szCs w:val="24"/>
        </w:rPr>
      </w:pPr>
      <w:r w:rsidRPr="008F66B6">
        <w:rPr>
          <w:rFonts w:ascii="Times New Roman" w:eastAsia="Times New Roman" w:hAnsi="Times New Roman" w:cs="Times New Roman"/>
          <w:sz w:val="24"/>
          <w:szCs w:val="24"/>
        </w:rPr>
        <w:t xml:space="preserve">Deng, C., </w:t>
      </w:r>
      <w:proofErr w:type="spellStart"/>
      <w:r w:rsidRPr="008F66B6">
        <w:rPr>
          <w:rFonts w:ascii="Times New Roman" w:eastAsia="Times New Roman" w:hAnsi="Times New Roman" w:cs="Times New Roman"/>
          <w:sz w:val="24"/>
          <w:szCs w:val="24"/>
        </w:rPr>
        <w:t>Gulseren</w:t>
      </w:r>
      <w:proofErr w:type="spellEnd"/>
      <w:r w:rsidRPr="008F66B6">
        <w:rPr>
          <w:rFonts w:ascii="Times New Roman" w:eastAsia="Times New Roman" w:hAnsi="Times New Roman" w:cs="Times New Roman"/>
          <w:sz w:val="24"/>
          <w:szCs w:val="24"/>
        </w:rPr>
        <w:t xml:space="preserve">, D., Isola, C., </w:t>
      </w:r>
      <w:proofErr w:type="spellStart"/>
      <w:r w:rsidRPr="008F66B6">
        <w:rPr>
          <w:rFonts w:ascii="Times New Roman" w:eastAsia="Times New Roman" w:hAnsi="Times New Roman" w:cs="Times New Roman"/>
          <w:sz w:val="24"/>
          <w:szCs w:val="24"/>
        </w:rPr>
        <w:t>Grocutt</w:t>
      </w:r>
      <w:proofErr w:type="spellEnd"/>
      <w:r w:rsidRPr="008F66B6">
        <w:rPr>
          <w:rFonts w:ascii="Times New Roman" w:eastAsia="Times New Roman" w:hAnsi="Times New Roman" w:cs="Times New Roman"/>
          <w:sz w:val="24"/>
          <w:szCs w:val="24"/>
        </w:rPr>
        <w:t xml:space="preserve">, K. and Turner, N. (2023) Transformational leadership effectiveness: an evidence-based primer. Human Resource Development International, 26(5), pp.627-641. </w:t>
      </w:r>
      <w:hyperlink r:id="rId11">
        <w:r w:rsidRPr="008F66B6">
          <w:rPr>
            <w:rFonts w:ascii="Times New Roman" w:eastAsia="Times New Roman" w:hAnsi="Times New Roman" w:cs="Times New Roman"/>
            <w:sz w:val="24"/>
            <w:szCs w:val="24"/>
            <w:u w:val="single"/>
          </w:rPr>
          <w:t>https://www.tandfonline.com/doi/pdf/10.1080/13678868.2022.2135938</w:t>
        </w:r>
      </w:hyperlink>
      <w:r w:rsidRPr="008F66B6">
        <w:rPr>
          <w:rFonts w:ascii="Times New Roman" w:eastAsia="Times New Roman" w:hAnsi="Times New Roman" w:cs="Times New Roman"/>
          <w:sz w:val="24"/>
          <w:szCs w:val="24"/>
        </w:rPr>
        <w:t xml:space="preserve">  </w:t>
      </w:r>
    </w:p>
    <w:p w14:paraId="38C7CB04" w14:textId="77777777" w:rsidR="008F66B6" w:rsidRPr="008F66B6" w:rsidRDefault="008F66B6">
      <w:pPr>
        <w:spacing w:line="360" w:lineRule="auto"/>
        <w:jc w:val="both"/>
        <w:rPr>
          <w:rFonts w:ascii="Times New Roman" w:eastAsia="Times New Roman" w:hAnsi="Times New Roman" w:cs="Times New Roman"/>
          <w:sz w:val="24"/>
          <w:szCs w:val="24"/>
        </w:rPr>
      </w:pPr>
      <w:r w:rsidRPr="008F66B6">
        <w:rPr>
          <w:rFonts w:ascii="Times New Roman" w:eastAsia="Times New Roman" w:hAnsi="Times New Roman" w:cs="Times New Roman"/>
          <w:sz w:val="24"/>
          <w:szCs w:val="24"/>
        </w:rPr>
        <w:t xml:space="preserve">Fries, A., </w:t>
      </w:r>
      <w:proofErr w:type="spellStart"/>
      <w:r w:rsidRPr="008F66B6">
        <w:rPr>
          <w:rFonts w:ascii="Times New Roman" w:eastAsia="Times New Roman" w:hAnsi="Times New Roman" w:cs="Times New Roman"/>
          <w:sz w:val="24"/>
          <w:szCs w:val="24"/>
        </w:rPr>
        <w:t>Kammerlander</w:t>
      </w:r>
      <w:proofErr w:type="spellEnd"/>
      <w:r w:rsidRPr="008F66B6">
        <w:rPr>
          <w:rFonts w:ascii="Times New Roman" w:eastAsia="Times New Roman" w:hAnsi="Times New Roman" w:cs="Times New Roman"/>
          <w:sz w:val="24"/>
          <w:szCs w:val="24"/>
        </w:rPr>
        <w:t xml:space="preserve">, N. and </w:t>
      </w:r>
      <w:proofErr w:type="spellStart"/>
      <w:r w:rsidRPr="008F66B6">
        <w:rPr>
          <w:rFonts w:ascii="Times New Roman" w:eastAsia="Times New Roman" w:hAnsi="Times New Roman" w:cs="Times New Roman"/>
          <w:sz w:val="24"/>
          <w:szCs w:val="24"/>
        </w:rPr>
        <w:t>Leitterstorf</w:t>
      </w:r>
      <w:proofErr w:type="spellEnd"/>
      <w:r w:rsidRPr="008F66B6">
        <w:rPr>
          <w:rFonts w:ascii="Times New Roman" w:eastAsia="Times New Roman" w:hAnsi="Times New Roman" w:cs="Times New Roman"/>
          <w:sz w:val="24"/>
          <w:szCs w:val="24"/>
        </w:rPr>
        <w:t xml:space="preserve">, M. (2021) Leadership styles and leadership </w:t>
      </w:r>
      <w:proofErr w:type="spellStart"/>
      <w:r w:rsidRPr="008F66B6">
        <w:rPr>
          <w:rFonts w:ascii="Times New Roman" w:eastAsia="Times New Roman" w:hAnsi="Times New Roman" w:cs="Times New Roman"/>
          <w:sz w:val="24"/>
          <w:szCs w:val="24"/>
        </w:rPr>
        <w:t>behaviors</w:t>
      </w:r>
      <w:proofErr w:type="spellEnd"/>
      <w:r w:rsidRPr="008F66B6">
        <w:rPr>
          <w:rFonts w:ascii="Times New Roman" w:eastAsia="Times New Roman" w:hAnsi="Times New Roman" w:cs="Times New Roman"/>
          <w:sz w:val="24"/>
          <w:szCs w:val="24"/>
        </w:rPr>
        <w:t xml:space="preserve"> in family firms: A systematic literature review. Journal of Family Business Strategy, 12(1), p.100374. </w:t>
      </w:r>
      <w:hyperlink r:id="rId12">
        <w:r w:rsidRPr="008F66B6">
          <w:rPr>
            <w:rFonts w:ascii="Times New Roman" w:eastAsia="Times New Roman" w:hAnsi="Times New Roman" w:cs="Times New Roman"/>
            <w:sz w:val="24"/>
            <w:szCs w:val="24"/>
            <w:u w:val="single"/>
          </w:rPr>
          <w:t>https://doi.org/10.1016/j.jfbs.2020.100374</w:t>
        </w:r>
      </w:hyperlink>
      <w:r w:rsidRPr="008F66B6">
        <w:rPr>
          <w:rFonts w:ascii="Times New Roman" w:eastAsia="Times New Roman" w:hAnsi="Times New Roman" w:cs="Times New Roman"/>
          <w:sz w:val="24"/>
          <w:szCs w:val="24"/>
        </w:rPr>
        <w:t xml:space="preserve">. </w:t>
      </w:r>
    </w:p>
    <w:p w14:paraId="63C42926" w14:textId="77777777" w:rsidR="008F66B6" w:rsidRPr="008F66B6" w:rsidRDefault="008F66B6">
      <w:pPr>
        <w:spacing w:line="360" w:lineRule="auto"/>
        <w:jc w:val="both"/>
        <w:rPr>
          <w:rFonts w:ascii="Times New Roman" w:eastAsia="Times New Roman" w:hAnsi="Times New Roman" w:cs="Times New Roman"/>
          <w:sz w:val="24"/>
          <w:szCs w:val="24"/>
        </w:rPr>
      </w:pPr>
      <w:r w:rsidRPr="008F66B6">
        <w:rPr>
          <w:rFonts w:ascii="Times New Roman" w:eastAsia="Times New Roman" w:hAnsi="Times New Roman" w:cs="Times New Roman"/>
          <w:sz w:val="24"/>
          <w:szCs w:val="24"/>
        </w:rPr>
        <w:t xml:space="preserve">‌Horiuchi, S., Nasser, J.S. and Chung, K.C. (2022) The art of a scientific presentation: tips from Steve Jobs. Plastic and Reconstructive Surgery, 149(3), pp.533-540. </w:t>
      </w:r>
      <w:proofErr w:type="spellStart"/>
      <w:r w:rsidRPr="008F66B6">
        <w:rPr>
          <w:rFonts w:ascii="Times New Roman" w:eastAsia="Times New Roman" w:hAnsi="Times New Roman" w:cs="Times New Roman"/>
          <w:sz w:val="24"/>
          <w:szCs w:val="24"/>
        </w:rPr>
        <w:t>DOI:</w:t>
      </w:r>
      <w:hyperlink r:id="rId13">
        <w:r w:rsidRPr="008F66B6">
          <w:rPr>
            <w:rFonts w:ascii="Times New Roman" w:eastAsia="Times New Roman" w:hAnsi="Times New Roman" w:cs="Times New Roman"/>
            <w:sz w:val="24"/>
            <w:szCs w:val="24"/>
            <w:u w:val="single"/>
          </w:rPr>
          <w:t>https</w:t>
        </w:r>
        <w:proofErr w:type="spellEnd"/>
        <w:r w:rsidRPr="008F66B6">
          <w:rPr>
            <w:rFonts w:ascii="Times New Roman" w:eastAsia="Times New Roman" w:hAnsi="Times New Roman" w:cs="Times New Roman"/>
            <w:sz w:val="24"/>
            <w:szCs w:val="24"/>
            <w:u w:val="single"/>
          </w:rPr>
          <w:t>://doi.org/10.1097/PRS.0000000000008849</w:t>
        </w:r>
      </w:hyperlink>
      <w:r w:rsidRPr="008F66B6">
        <w:rPr>
          <w:rFonts w:ascii="Times New Roman" w:eastAsia="Times New Roman" w:hAnsi="Times New Roman" w:cs="Times New Roman"/>
          <w:sz w:val="24"/>
          <w:szCs w:val="24"/>
        </w:rPr>
        <w:t xml:space="preserve">. </w:t>
      </w:r>
      <w:r w:rsidRPr="008F66B6">
        <w:rPr>
          <w:rFonts w:ascii="Times New Roman" w:eastAsia="Times New Roman" w:hAnsi="Times New Roman" w:cs="Times New Roman"/>
          <w:b/>
          <w:sz w:val="24"/>
          <w:szCs w:val="24"/>
        </w:rPr>
        <w:br/>
      </w:r>
      <w:r w:rsidRPr="008F66B6">
        <w:rPr>
          <w:rFonts w:ascii="Times New Roman" w:eastAsia="Times New Roman" w:hAnsi="Times New Roman" w:cs="Times New Roman"/>
          <w:sz w:val="24"/>
          <w:szCs w:val="24"/>
        </w:rPr>
        <w:t xml:space="preserve">Arditi, D. (2023) Amazon and Baron Bezos. In Digital Feudalism: Creators, Credit, Consumption, and Capitalism (pp. 77-94). Emerald Publishing Limited. </w:t>
      </w:r>
      <w:hyperlink r:id="rId14">
        <w:r w:rsidRPr="008F66B6">
          <w:rPr>
            <w:rFonts w:ascii="Times New Roman" w:eastAsia="Times New Roman" w:hAnsi="Times New Roman" w:cs="Times New Roman"/>
            <w:sz w:val="24"/>
            <w:szCs w:val="24"/>
            <w:u w:val="single"/>
          </w:rPr>
          <w:t>https://doi.org/10.1108/978-1-80455-766-220231005</w:t>
        </w:r>
      </w:hyperlink>
      <w:r w:rsidRPr="008F66B6">
        <w:rPr>
          <w:rFonts w:ascii="Times New Roman" w:eastAsia="Times New Roman" w:hAnsi="Times New Roman" w:cs="Times New Roman"/>
          <w:sz w:val="24"/>
          <w:szCs w:val="24"/>
        </w:rPr>
        <w:t>.</w:t>
      </w:r>
    </w:p>
    <w:p w14:paraId="776B88B1" w14:textId="77777777" w:rsidR="008F66B6" w:rsidRPr="008F66B6" w:rsidRDefault="008F66B6">
      <w:pPr>
        <w:spacing w:line="360" w:lineRule="auto"/>
        <w:jc w:val="both"/>
        <w:rPr>
          <w:rFonts w:ascii="Times New Roman" w:eastAsia="Times New Roman" w:hAnsi="Times New Roman" w:cs="Times New Roman"/>
          <w:sz w:val="24"/>
          <w:szCs w:val="24"/>
        </w:rPr>
      </w:pPr>
      <w:r w:rsidRPr="008F66B6">
        <w:rPr>
          <w:rFonts w:ascii="Times New Roman" w:eastAsia="Times New Roman" w:hAnsi="Times New Roman" w:cs="Times New Roman"/>
          <w:sz w:val="24"/>
          <w:szCs w:val="24"/>
        </w:rPr>
        <w:t xml:space="preserve">Jaafar, S.B., Zambi, N.M. and </w:t>
      </w:r>
      <w:proofErr w:type="spellStart"/>
      <w:r w:rsidRPr="008F66B6">
        <w:rPr>
          <w:rFonts w:ascii="Times New Roman" w:eastAsia="Times New Roman" w:hAnsi="Times New Roman" w:cs="Times New Roman"/>
          <w:sz w:val="24"/>
          <w:szCs w:val="24"/>
        </w:rPr>
        <w:t>Fathil</w:t>
      </w:r>
      <w:proofErr w:type="spellEnd"/>
      <w:r w:rsidRPr="008F66B6">
        <w:rPr>
          <w:rFonts w:ascii="Times New Roman" w:eastAsia="Times New Roman" w:hAnsi="Times New Roman" w:cs="Times New Roman"/>
          <w:sz w:val="24"/>
          <w:szCs w:val="24"/>
        </w:rPr>
        <w:t xml:space="preserve">, N.F. (2021) Leadership style: Is it autocratic, democratic or laissez-faire. ASEAN Journal of Management and Business Studies, 3(1), pp.1-7. DOI: 10.26666/rmp.ajmbs.2021.1.1     </w:t>
      </w:r>
    </w:p>
    <w:p w14:paraId="7367F219" w14:textId="77777777" w:rsidR="008F66B6" w:rsidRPr="008F66B6" w:rsidRDefault="008F66B6">
      <w:pPr>
        <w:spacing w:line="360" w:lineRule="auto"/>
        <w:jc w:val="both"/>
        <w:rPr>
          <w:rFonts w:ascii="Times New Roman" w:eastAsia="Times New Roman" w:hAnsi="Times New Roman" w:cs="Times New Roman"/>
          <w:sz w:val="24"/>
          <w:szCs w:val="24"/>
        </w:rPr>
      </w:pPr>
      <w:proofErr w:type="spellStart"/>
      <w:r w:rsidRPr="008F66B6">
        <w:rPr>
          <w:rFonts w:ascii="Times New Roman" w:eastAsia="Times New Roman" w:hAnsi="Times New Roman" w:cs="Times New Roman"/>
          <w:sz w:val="24"/>
          <w:szCs w:val="24"/>
        </w:rPr>
        <w:lastRenderedPageBreak/>
        <w:t>Kjellström</w:t>
      </w:r>
      <w:proofErr w:type="spellEnd"/>
      <w:r w:rsidRPr="008F66B6">
        <w:rPr>
          <w:rFonts w:ascii="Times New Roman" w:eastAsia="Times New Roman" w:hAnsi="Times New Roman" w:cs="Times New Roman"/>
          <w:sz w:val="24"/>
          <w:szCs w:val="24"/>
        </w:rPr>
        <w:t xml:space="preserve">, S., </w:t>
      </w:r>
      <w:proofErr w:type="spellStart"/>
      <w:r w:rsidRPr="008F66B6">
        <w:rPr>
          <w:rFonts w:ascii="Times New Roman" w:eastAsia="Times New Roman" w:hAnsi="Times New Roman" w:cs="Times New Roman"/>
          <w:sz w:val="24"/>
          <w:szCs w:val="24"/>
        </w:rPr>
        <w:t>Stålne</w:t>
      </w:r>
      <w:proofErr w:type="spellEnd"/>
      <w:r w:rsidRPr="008F66B6">
        <w:rPr>
          <w:rFonts w:ascii="Times New Roman" w:eastAsia="Times New Roman" w:hAnsi="Times New Roman" w:cs="Times New Roman"/>
          <w:sz w:val="24"/>
          <w:szCs w:val="24"/>
        </w:rPr>
        <w:t xml:space="preserve">, K. and </w:t>
      </w:r>
      <w:proofErr w:type="spellStart"/>
      <w:r w:rsidRPr="008F66B6">
        <w:rPr>
          <w:rFonts w:ascii="Times New Roman" w:eastAsia="Times New Roman" w:hAnsi="Times New Roman" w:cs="Times New Roman"/>
          <w:sz w:val="24"/>
          <w:szCs w:val="24"/>
        </w:rPr>
        <w:t>Törnblom</w:t>
      </w:r>
      <w:proofErr w:type="spellEnd"/>
      <w:r w:rsidRPr="008F66B6">
        <w:rPr>
          <w:rFonts w:ascii="Times New Roman" w:eastAsia="Times New Roman" w:hAnsi="Times New Roman" w:cs="Times New Roman"/>
          <w:sz w:val="24"/>
          <w:szCs w:val="24"/>
        </w:rPr>
        <w:t xml:space="preserve">, O. (2020) Six ways of understanding leadership development: An exploration of increasing complexity. Leadership, 16(4), pp.434-460. </w:t>
      </w:r>
      <w:hyperlink r:id="rId15">
        <w:r w:rsidRPr="008F66B6">
          <w:rPr>
            <w:rFonts w:ascii="Times New Roman" w:eastAsia="Times New Roman" w:hAnsi="Times New Roman" w:cs="Times New Roman"/>
            <w:sz w:val="24"/>
            <w:szCs w:val="24"/>
            <w:u w:val="single"/>
          </w:rPr>
          <w:t>https://doi.org/10.1177/1742715020926731</w:t>
        </w:r>
      </w:hyperlink>
      <w:r w:rsidRPr="008F66B6">
        <w:rPr>
          <w:rFonts w:ascii="Times New Roman" w:eastAsia="Times New Roman" w:hAnsi="Times New Roman" w:cs="Times New Roman"/>
          <w:sz w:val="24"/>
          <w:szCs w:val="24"/>
        </w:rPr>
        <w:t>.</w:t>
      </w:r>
    </w:p>
    <w:p w14:paraId="75BF9666" w14:textId="77777777" w:rsidR="008F66B6" w:rsidRPr="008F66B6" w:rsidRDefault="008F66B6">
      <w:pPr>
        <w:spacing w:line="360" w:lineRule="auto"/>
        <w:jc w:val="both"/>
        <w:rPr>
          <w:rFonts w:ascii="Times New Roman" w:eastAsia="Times New Roman" w:hAnsi="Times New Roman" w:cs="Times New Roman"/>
          <w:sz w:val="24"/>
          <w:szCs w:val="24"/>
        </w:rPr>
      </w:pPr>
      <w:r w:rsidRPr="008F66B6">
        <w:rPr>
          <w:rFonts w:ascii="Times New Roman" w:eastAsia="Times New Roman" w:hAnsi="Times New Roman" w:cs="Times New Roman"/>
          <w:sz w:val="24"/>
          <w:szCs w:val="24"/>
        </w:rPr>
        <w:t xml:space="preserve">Kumar, A. (2023) Jeff Bezos: The Entrepreneur with a Difference. International Journal of Applied Social Science, 10(5), pp.397-401. </w:t>
      </w:r>
      <w:proofErr w:type="spellStart"/>
      <w:r w:rsidRPr="008F66B6">
        <w:rPr>
          <w:rFonts w:ascii="Times New Roman" w:eastAsia="Times New Roman" w:hAnsi="Times New Roman" w:cs="Times New Roman"/>
          <w:sz w:val="24"/>
          <w:szCs w:val="24"/>
        </w:rPr>
        <w:t>DOI:</w:t>
      </w:r>
      <w:hyperlink r:id="rId16">
        <w:r w:rsidRPr="008F66B6">
          <w:rPr>
            <w:rFonts w:ascii="Times New Roman" w:eastAsia="Times New Roman" w:hAnsi="Times New Roman" w:cs="Times New Roman"/>
            <w:sz w:val="24"/>
            <w:szCs w:val="24"/>
            <w:u w:val="single"/>
          </w:rPr>
          <w:t>https</w:t>
        </w:r>
        <w:proofErr w:type="spellEnd"/>
        <w:r w:rsidRPr="008F66B6">
          <w:rPr>
            <w:rFonts w:ascii="Times New Roman" w:eastAsia="Times New Roman" w:hAnsi="Times New Roman" w:cs="Times New Roman"/>
            <w:sz w:val="24"/>
            <w:szCs w:val="24"/>
            <w:u w:val="single"/>
          </w:rPr>
          <w:t>://10.36537/IJASS/10.5&amp;6/397-401</w:t>
        </w:r>
      </w:hyperlink>
      <w:r w:rsidRPr="008F66B6">
        <w:rPr>
          <w:rFonts w:ascii="Times New Roman" w:eastAsia="Times New Roman" w:hAnsi="Times New Roman" w:cs="Times New Roman"/>
          <w:sz w:val="24"/>
          <w:szCs w:val="24"/>
        </w:rPr>
        <w:t xml:space="preserve">. </w:t>
      </w:r>
    </w:p>
    <w:p w14:paraId="51F9C7DB" w14:textId="77777777" w:rsidR="008F66B6" w:rsidRPr="008F66B6" w:rsidRDefault="008F66B6">
      <w:pPr>
        <w:spacing w:line="360" w:lineRule="auto"/>
        <w:jc w:val="both"/>
        <w:rPr>
          <w:rFonts w:ascii="Times New Roman" w:eastAsia="Times New Roman" w:hAnsi="Times New Roman" w:cs="Times New Roman"/>
          <w:sz w:val="24"/>
          <w:szCs w:val="24"/>
        </w:rPr>
      </w:pPr>
      <w:proofErr w:type="spellStart"/>
      <w:r w:rsidRPr="008F66B6">
        <w:rPr>
          <w:rFonts w:ascii="Times New Roman" w:eastAsia="Times New Roman" w:hAnsi="Times New Roman" w:cs="Times New Roman"/>
          <w:sz w:val="24"/>
          <w:szCs w:val="24"/>
        </w:rPr>
        <w:t>McPheat</w:t>
      </w:r>
      <w:proofErr w:type="spellEnd"/>
      <w:r w:rsidRPr="008F66B6">
        <w:rPr>
          <w:rFonts w:ascii="Times New Roman" w:eastAsia="Times New Roman" w:hAnsi="Times New Roman" w:cs="Times New Roman"/>
          <w:sz w:val="24"/>
          <w:szCs w:val="24"/>
        </w:rPr>
        <w:t xml:space="preserve">, S. (2023) Steve Jobs’ Leadership Style | MTD Training. [online] Leadership and Management Training Courses UK | MTD Training. Available from: </w:t>
      </w:r>
      <w:hyperlink r:id="rId17">
        <w:r w:rsidRPr="008F66B6">
          <w:rPr>
            <w:rFonts w:ascii="Times New Roman" w:eastAsia="Times New Roman" w:hAnsi="Times New Roman" w:cs="Times New Roman"/>
            <w:sz w:val="24"/>
            <w:szCs w:val="24"/>
            <w:u w:val="single"/>
          </w:rPr>
          <w:t>https://www.mtdtraining.com/blog/steve-jobs-leadership-style.htm</w:t>
        </w:r>
      </w:hyperlink>
      <w:r w:rsidRPr="008F66B6">
        <w:rPr>
          <w:rFonts w:ascii="Times New Roman" w:eastAsia="Times New Roman" w:hAnsi="Times New Roman" w:cs="Times New Roman"/>
          <w:sz w:val="24"/>
          <w:szCs w:val="24"/>
        </w:rPr>
        <w:t xml:space="preserve"> (Accessed 11 July 2023).</w:t>
      </w:r>
    </w:p>
    <w:p w14:paraId="7674FFB0" w14:textId="77777777" w:rsidR="008F66B6" w:rsidRPr="008F66B6" w:rsidRDefault="008F66B6">
      <w:pPr>
        <w:spacing w:line="360" w:lineRule="auto"/>
        <w:jc w:val="both"/>
        <w:rPr>
          <w:rFonts w:ascii="Times New Roman" w:eastAsia="Times New Roman" w:hAnsi="Times New Roman" w:cs="Times New Roman"/>
          <w:sz w:val="24"/>
          <w:szCs w:val="24"/>
        </w:rPr>
      </w:pPr>
      <w:r w:rsidRPr="008F66B6">
        <w:rPr>
          <w:rFonts w:ascii="Times New Roman" w:eastAsia="Times New Roman" w:hAnsi="Times New Roman" w:cs="Times New Roman"/>
          <w:sz w:val="24"/>
          <w:szCs w:val="24"/>
        </w:rPr>
        <w:t xml:space="preserve">Nani, D.A. and </w:t>
      </w:r>
      <w:proofErr w:type="spellStart"/>
      <w:r w:rsidRPr="008F66B6">
        <w:rPr>
          <w:rFonts w:ascii="Times New Roman" w:eastAsia="Times New Roman" w:hAnsi="Times New Roman" w:cs="Times New Roman"/>
          <w:sz w:val="24"/>
          <w:szCs w:val="24"/>
        </w:rPr>
        <w:t>Safitri</w:t>
      </w:r>
      <w:proofErr w:type="spellEnd"/>
      <w:r w:rsidRPr="008F66B6">
        <w:rPr>
          <w:rFonts w:ascii="Times New Roman" w:eastAsia="Times New Roman" w:hAnsi="Times New Roman" w:cs="Times New Roman"/>
          <w:sz w:val="24"/>
          <w:szCs w:val="24"/>
        </w:rPr>
        <w:t xml:space="preserve">, V.A.D. (2021) Exploring the relationship between formal management control systems, organisational performance and innovation: The role of leadership characteristics. Asian Journal of Business and Accounting, 14(1), pp.207-224. </w:t>
      </w:r>
      <w:hyperlink r:id="rId18">
        <w:r w:rsidRPr="008F66B6">
          <w:rPr>
            <w:rFonts w:ascii="Times New Roman" w:eastAsia="Times New Roman" w:hAnsi="Times New Roman" w:cs="Times New Roman"/>
            <w:sz w:val="24"/>
            <w:szCs w:val="24"/>
            <w:u w:val="single"/>
          </w:rPr>
          <w:t>https://doi.org/10.22452/ajba.vol14no1.8</w:t>
        </w:r>
      </w:hyperlink>
      <w:r w:rsidRPr="008F66B6">
        <w:rPr>
          <w:rFonts w:ascii="Times New Roman" w:eastAsia="Times New Roman" w:hAnsi="Times New Roman" w:cs="Times New Roman"/>
          <w:sz w:val="24"/>
          <w:szCs w:val="24"/>
        </w:rPr>
        <w:t xml:space="preserve">     </w:t>
      </w:r>
    </w:p>
    <w:p w14:paraId="0181E8B2" w14:textId="77777777" w:rsidR="008F66B6" w:rsidRPr="008F66B6" w:rsidRDefault="008F66B6">
      <w:pPr>
        <w:spacing w:line="360" w:lineRule="auto"/>
        <w:jc w:val="both"/>
        <w:rPr>
          <w:rFonts w:ascii="Times New Roman" w:eastAsia="Times New Roman" w:hAnsi="Times New Roman" w:cs="Times New Roman"/>
          <w:sz w:val="24"/>
          <w:szCs w:val="24"/>
        </w:rPr>
      </w:pPr>
      <w:r w:rsidRPr="008F66B6">
        <w:rPr>
          <w:rFonts w:ascii="Times New Roman" w:eastAsia="Times New Roman" w:hAnsi="Times New Roman" w:cs="Times New Roman"/>
          <w:sz w:val="24"/>
          <w:szCs w:val="24"/>
        </w:rPr>
        <w:t xml:space="preserve">Sharma, S. and Sharma, N.K. (2022) What is Entrepreneurship?. In Entrepreneurship in India (pp. 1-17). Routledge. </w:t>
      </w:r>
      <w:hyperlink r:id="rId19">
        <w:r w:rsidRPr="008F66B6">
          <w:rPr>
            <w:rFonts w:ascii="Times New Roman" w:eastAsia="Times New Roman" w:hAnsi="Times New Roman" w:cs="Times New Roman"/>
            <w:sz w:val="24"/>
            <w:szCs w:val="24"/>
            <w:u w:val="single"/>
          </w:rPr>
          <w:t>https://doi.org/10.4324/9781003342281-1</w:t>
        </w:r>
      </w:hyperlink>
      <w:r w:rsidRPr="008F66B6">
        <w:rPr>
          <w:rFonts w:ascii="Times New Roman" w:eastAsia="Times New Roman" w:hAnsi="Times New Roman" w:cs="Times New Roman"/>
          <w:sz w:val="24"/>
          <w:szCs w:val="24"/>
        </w:rPr>
        <w:t>.</w:t>
      </w:r>
    </w:p>
    <w:p w14:paraId="6FC89B8D" w14:textId="77777777" w:rsidR="008F66B6" w:rsidRPr="008F66B6" w:rsidRDefault="008F66B6">
      <w:pPr>
        <w:spacing w:line="360" w:lineRule="auto"/>
        <w:jc w:val="both"/>
        <w:rPr>
          <w:rFonts w:ascii="Times New Roman" w:eastAsia="Times New Roman" w:hAnsi="Times New Roman" w:cs="Times New Roman"/>
          <w:sz w:val="24"/>
          <w:szCs w:val="24"/>
        </w:rPr>
      </w:pPr>
      <w:proofErr w:type="spellStart"/>
      <w:r w:rsidRPr="008F66B6">
        <w:rPr>
          <w:rFonts w:ascii="Times New Roman" w:eastAsia="Times New Roman" w:hAnsi="Times New Roman" w:cs="Times New Roman"/>
          <w:sz w:val="24"/>
          <w:szCs w:val="24"/>
        </w:rPr>
        <w:t>Situmorang</w:t>
      </w:r>
      <w:proofErr w:type="spellEnd"/>
      <w:r w:rsidRPr="008F66B6">
        <w:rPr>
          <w:rFonts w:ascii="Times New Roman" w:eastAsia="Times New Roman" w:hAnsi="Times New Roman" w:cs="Times New Roman"/>
          <w:sz w:val="24"/>
          <w:szCs w:val="24"/>
        </w:rPr>
        <w:t xml:space="preserve">, E.D. and </w:t>
      </w:r>
      <w:proofErr w:type="spellStart"/>
      <w:r w:rsidRPr="008F66B6">
        <w:rPr>
          <w:rFonts w:ascii="Times New Roman" w:eastAsia="Times New Roman" w:hAnsi="Times New Roman" w:cs="Times New Roman"/>
          <w:sz w:val="24"/>
          <w:szCs w:val="24"/>
        </w:rPr>
        <w:t>Wardhani</w:t>
      </w:r>
      <w:proofErr w:type="spellEnd"/>
      <w:r w:rsidRPr="008F66B6">
        <w:rPr>
          <w:rFonts w:ascii="Times New Roman" w:eastAsia="Times New Roman" w:hAnsi="Times New Roman" w:cs="Times New Roman"/>
          <w:sz w:val="24"/>
          <w:szCs w:val="24"/>
        </w:rPr>
        <w:t xml:space="preserve">, N.K. (2022) The influence of transformational leadership style, workload and job satisfaction on turnover intention. Dinasti International Journal of Management Science, 3(3), pp.463-476. </w:t>
      </w:r>
      <w:hyperlink r:id="rId20">
        <w:r w:rsidRPr="008F66B6">
          <w:rPr>
            <w:rFonts w:ascii="Times New Roman" w:eastAsia="Times New Roman" w:hAnsi="Times New Roman" w:cs="Times New Roman"/>
            <w:sz w:val="24"/>
            <w:szCs w:val="24"/>
            <w:u w:val="single"/>
          </w:rPr>
          <w:t>https://doi.org/10.31933/dijms.v3i3</w:t>
        </w:r>
      </w:hyperlink>
      <w:r w:rsidRPr="008F66B6">
        <w:rPr>
          <w:rFonts w:ascii="Times New Roman" w:eastAsia="Times New Roman" w:hAnsi="Times New Roman" w:cs="Times New Roman"/>
          <w:sz w:val="24"/>
          <w:szCs w:val="24"/>
        </w:rPr>
        <w:t xml:space="preserve">      </w:t>
      </w:r>
    </w:p>
    <w:p w14:paraId="7E045479" w14:textId="77777777" w:rsidR="008F66B6" w:rsidRDefault="008F66B6">
      <w:pPr>
        <w:spacing w:line="360" w:lineRule="auto"/>
        <w:jc w:val="both"/>
        <w:rPr>
          <w:rFonts w:ascii="Times New Roman" w:eastAsia="Times New Roman" w:hAnsi="Times New Roman" w:cs="Times New Roman"/>
          <w:sz w:val="24"/>
          <w:szCs w:val="24"/>
        </w:rPr>
      </w:pPr>
      <w:proofErr w:type="spellStart"/>
      <w:r w:rsidRPr="008F66B6">
        <w:rPr>
          <w:rFonts w:ascii="Times New Roman" w:eastAsia="Times New Roman" w:hAnsi="Times New Roman" w:cs="Times New Roman"/>
          <w:sz w:val="24"/>
          <w:szCs w:val="24"/>
        </w:rPr>
        <w:t>StudySmarter</w:t>
      </w:r>
      <w:proofErr w:type="spellEnd"/>
      <w:r w:rsidRPr="008F66B6">
        <w:rPr>
          <w:rFonts w:ascii="Times New Roman" w:eastAsia="Times New Roman" w:hAnsi="Times New Roman" w:cs="Times New Roman"/>
          <w:sz w:val="24"/>
          <w:szCs w:val="24"/>
        </w:rPr>
        <w:t xml:space="preserve">. (2022) Jeff Bezos Leadership Style: Traits &amp; Skills | </w:t>
      </w:r>
      <w:proofErr w:type="spellStart"/>
      <w:r w:rsidRPr="008F66B6">
        <w:rPr>
          <w:rFonts w:ascii="Times New Roman" w:eastAsia="Times New Roman" w:hAnsi="Times New Roman" w:cs="Times New Roman"/>
          <w:sz w:val="24"/>
          <w:szCs w:val="24"/>
        </w:rPr>
        <w:t>StudySmarter</w:t>
      </w:r>
      <w:proofErr w:type="spellEnd"/>
      <w:r w:rsidRPr="008F66B6">
        <w:rPr>
          <w:rFonts w:ascii="Times New Roman" w:eastAsia="Times New Roman" w:hAnsi="Times New Roman" w:cs="Times New Roman"/>
          <w:sz w:val="24"/>
          <w:szCs w:val="24"/>
        </w:rPr>
        <w:t xml:space="preserve">. [online] </w:t>
      </w:r>
      <w:proofErr w:type="spellStart"/>
      <w:r w:rsidRPr="008F66B6">
        <w:rPr>
          <w:rFonts w:ascii="Times New Roman" w:eastAsia="Times New Roman" w:hAnsi="Times New Roman" w:cs="Times New Roman"/>
          <w:sz w:val="24"/>
          <w:szCs w:val="24"/>
        </w:rPr>
        <w:t>StudySmarter</w:t>
      </w:r>
      <w:proofErr w:type="spellEnd"/>
      <w:r w:rsidRPr="008F66B6">
        <w:rPr>
          <w:rFonts w:ascii="Times New Roman" w:eastAsia="Times New Roman" w:hAnsi="Times New Roman" w:cs="Times New Roman"/>
          <w:sz w:val="24"/>
          <w:szCs w:val="24"/>
        </w:rPr>
        <w:t xml:space="preserve"> UK. Available from: </w:t>
      </w:r>
      <w:hyperlink r:id="rId21">
        <w:r w:rsidRPr="008F66B6">
          <w:rPr>
            <w:rFonts w:ascii="Times New Roman" w:eastAsia="Times New Roman" w:hAnsi="Times New Roman" w:cs="Times New Roman"/>
            <w:sz w:val="24"/>
            <w:szCs w:val="24"/>
            <w:u w:val="single"/>
          </w:rPr>
          <w:t>https://www.studysmarter.co.uk/explanations/business-studies/business-case-studies/jeff-bezos-leadership-style/</w:t>
        </w:r>
      </w:hyperlink>
      <w:r w:rsidRPr="008F66B6">
        <w:rPr>
          <w:rFonts w:ascii="Times New Roman" w:eastAsia="Times New Roman" w:hAnsi="Times New Roman" w:cs="Times New Roman"/>
          <w:sz w:val="24"/>
          <w:szCs w:val="24"/>
        </w:rPr>
        <w:t xml:space="preserve"> (Accessed 11 July 2024).</w:t>
      </w:r>
    </w:p>
    <w:p w14:paraId="1921B288" w14:textId="77777777" w:rsidR="00AC0E24" w:rsidRDefault="00AC0E24">
      <w:pPr>
        <w:spacing w:line="360" w:lineRule="auto"/>
        <w:jc w:val="both"/>
        <w:rPr>
          <w:rFonts w:ascii="Times New Roman" w:eastAsia="Times New Roman" w:hAnsi="Times New Roman" w:cs="Times New Roman"/>
          <w:b/>
          <w:sz w:val="24"/>
          <w:szCs w:val="24"/>
        </w:rPr>
      </w:pPr>
    </w:p>
    <w:sectPr w:rsidR="00AC0E24">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B6876"/>
    <w:multiLevelType w:val="multilevel"/>
    <w:tmpl w:val="9ED6FC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831D71"/>
    <w:multiLevelType w:val="multilevel"/>
    <w:tmpl w:val="756C40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FF41AE4"/>
    <w:multiLevelType w:val="multilevel"/>
    <w:tmpl w:val="C0F881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A5E12F8"/>
    <w:multiLevelType w:val="multilevel"/>
    <w:tmpl w:val="C1C8CB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DF66146"/>
    <w:multiLevelType w:val="multilevel"/>
    <w:tmpl w:val="0882CE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5AC55A8"/>
    <w:multiLevelType w:val="multilevel"/>
    <w:tmpl w:val="A0B0F8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87B7FF4"/>
    <w:multiLevelType w:val="multilevel"/>
    <w:tmpl w:val="19DEAD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2873A60"/>
    <w:multiLevelType w:val="multilevel"/>
    <w:tmpl w:val="655C0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62C5A87"/>
    <w:multiLevelType w:val="multilevel"/>
    <w:tmpl w:val="8EB2D0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B320722"/>
    <w:multiLevelType w:val="multilevel"/>
    <w:tmpl w:val="8FAE8F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54356501">
    <w:abstractNumId w:val="9"/>
  </w:num>
  <w:num w:numId="2" w16cid:durableId="961232923">
    <w:abstractNumId w:val="5"/>
  </w:num>
  <w:num w:numId="3" w16cid:durableId="1752845664">
    <w:abstractNumId w:val="0"/>
  </w:num>
  <w:num w:numId="4" w16cid:durableId="536896261">
    <w:abstractNumId w:val="8"/>
  </w:num>
  <w:num w:numId="5" w16cid:durableId="1740665189">
    <w:abstractNumId w:val="6"/>
  </w:num>
  <w:num w:numId="6" w16cid:durableId="780028324">
    <w:abstractNumId w:val="4"/>
  </w:num>
  <w:num w:numId="7" w16cid:durableId="1622103001">
    <w:abstractNumId w:val="1"/>
  </w:num>
  <w:num w:numId="8" w16cid:durableId="701635870">
    <w:abstractNumId w:val="7"/>
  </w:num>
  <w:num w:numId="9" w16cid:durableId="742795682">
    <w:abstractNumId w:val="2"/>
  </w:num>
  <w:num w:numId="10" w16cid:durableId="14868248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E24"/>
    <w:rsid w:val="00354EB1"/>
    <w:rsid w:val="0080155D"/>
    <w:rsid w:val="008A16E8"/>
    <w:rsid w:val="008F66B6"/>
    <w:rsid w:val="00AC0E24"/>
    <w:rsid w:val="00D15A24"/>
    <w:rsid w:val="00FF2CA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214C52"/>
  <w15:docId w15:val="{C3E6257B-36FE-4904-9CBB-7C1E806E6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doi.org/10.1136/leader-2020-000296" TargetMode="External"/><Relationship Id="rId13" Type="http://schemas.openxmlformats.org/officeDocument/2006/relationships/hyperlink" Target="https://doi.org/10.1097/PRS.0000000000008849" TargetMode="External"/><Relationship Id="rId18" Type="http://schemas.openxmlformats.org/officeDocument/2006/relationships/hyperlink" Target="https://doi.org/10.22452/ajba.vol14no1.8" TargetMode="External"/><Relationship Id="rId3" Type="http://schemas.openxmlformats.org/officeDocument/2006/relationships/settings" Target="settings.xml"/><Relationship Id="rId21" Type="http://schemas.openxmlformats.org/officeDocument/2006/relationships/hyperlink" Target="https://www.studysmarter.co.uk/explanations/business-studies/business-case-studies/jeff-bezos-leadership-style/" TargetMode="External"/><Relationship Id="rId7" Type="http://schemas.openxmlformats.org/officeDocument/2006/relationships/hyperlink" Target="https://bmjleader.bmj.com/content/leader/5/1/3.full.pdf" TargetMode="External"/><Relationship Id="rId12" Type="http://schemas.openxmlformats.org/officeDocument/2006/relationships/hyperlink" Target="https://doi.org/10.1016/j.jfbs.2020.100374" TargetMode="External"/><Relationship Id="rId17" Type="http://schemas.openxmlformats.org/officeDocument/2006/relationships/hyperlink" Target="https://www.mtdtraining.com/blog/steve-jobs-leadership-style.htm" TargetMode="External"/><Relationship Id="rId2" Type="http://schemas.openxmlformats.org/officeDocument/2006/relationships/styles" Target="styles.xml"/><Relationship Id="rId16" Type="http://schemas.openxmlformats.org/officeDocument/2006/relationships/hyperlink" Target="about:blank" TargetMode="External"/><Relationship Id="rId20" Type="http://schemas.openxmlformats.org/officeDocument/2006/relationships/hyperlink" Target="https://doi.org/10.31933/dijms.v3i3" TargetMode="External"/><Relationship Id="rId1" Type="http://schemas.openxmlformats.org/officeDocument/2006/relationships/numbering" Target="numbering.xml"/><Relationship Id="rId6" Type="http://schemas.openxmlformats.org/officeDocument/2006/relationships/hyperlink" Target="https://doi.org/10.9734/ajeba/2024/v24i31242" TargetMode="External"/><Relationship Id="rId11" Type="http://schemas.openxmlformats.org/officeDocument/2006/relationships/hyperlink" Target="https://www.tandfonline.com/doi/pdf/10.1080/13678868.2022.2135938" TargetMode="External"/><Relationship Id="rId5" Type="http://schemas.openxmlformats.org/officeDocument/2006/relationships/image" Target="media/image1.png"/><Relationship Id="rId15" Type="http://schemas.openxmlformats.org/officeDocument/2006/relationships/hyperlink" Target="https://doi.org/10.1177/1742715020926731" TargetMode="External"/><Relationship Id="rId23" Type="http://schemas.openxmlformats.org/officeDocument/2006/relationships/theme" Target="theme/theme1.xml"/><Relationship Id="rId10" Type="http://schemas.openxmlformats.org/officeDocument/2006/relationships/hyperlink" Target="https://scholarworks.calstate.edu/downloads/v979v963w" TargetMode="External"/><Relationship Id="rId19" Type="http://schemas.openxmlformats.org/officeDocument/2006/relationships/hyperlink" Target="https://doi.org/10.4324/9781003342281-1" TargetMode="External"/><Relationship Id="rId4" Type="http://schemas.openxmlformats.org/officeDocument/2006/relationships/webSettings" Target="webSettings.xml"/><Relationship Id="rId9" Type="http://schemas.openxmlformats.org/officeDocument/2006/relationships/hyperlink" Target="https://shareok.org/bitstream/handle/11244/335499/2022_Black_Cheyenne_Thesis.pdf?sequence=6&amp;isAllowed=y" TargetMode="External"/><Relationship Id="rId14" Type="http://schemas.openxmlformats.org/officeDocument/2006/relationships/hyperlink" Target="https://doi.org/10.1108/978-1-80455-766-220231005"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2247</Words>
  <Characters>13216</Characters>
  <Application>Microsoft Office Word</Application>
  <DocSecurity>0</DocSecurity>
  <Lines>220</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Madhusree Ghosh</dc:creator>
  <cp:lastModifiedBy>Ivan Ghiorgiev</cp:lastModifiedBy>
  <cp:revision>4</cp:revision>
  <dcterms:created xsi:type="dcterms:W3CDTF">2024-07-12T09:07:00Z</dcterms:created>
  <dcterms:modified xsi:type="dcterms:W3CDTF">2024-09-14T21:50:00Z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c6d001296936e3f37f6febe10512b6c694955116a52a96af72ab63f98e75f715</vt:lpwstr>
  </property>
</Properties>
</file>