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20A7B0" w14:textId="6EFFC2D1" w:rsidR="004478BF" w:rsidRDefault="004478BF" w:rsidP="007B7C97">
      <w:pPr>
        <w:jc w:val="center"/>
        <w:rPr>
          <w:rFonts w:ascii="Arial" w:hAnsi="Arial" w:cs="Arial"/>
          <w:u w:val="single"/>
        </w:rPr>
      </w:pPr>
      <w:r>
        <w:rPr>
          <w:rFonts w:ascii="Arial" w:hAnsi="Arial" w:cs="Arial"/>
          <w:u w:val="single"/>
        </w:rPr>
        <w:t>ECAD6007 – Who am I teaching?</w:t>
      </w:r>
    </w:p>
    <w:p w14:paraId="0AF391E3" w14:textId="0CF1BE5D" w:rsidR="000F702F" w:rsidRPr="007B7C97" w:rsidRDefault="007B7C97" w:rsidP="007B7C97">
      <w:pPr>
        <w:jc w:val="center"/>
        <w:rPr>
          <w:rFonts w:ascii="Arial" w:hAnsi="Arial" w:cs="Arial"/>
          <w:u w:val="single"/>
        </w:rPr>
      </w:pPr>
      <w:r w:rsidRPr="007B7C97">
        <w:rPr>
          <w:rFonts w:ascii="Arial" w:hAnsi="Arial" w:cs="Arial"/>
          <w:u w:val="single"/>
        </w:rPr>
        <w:t>Appendices</w:t>
      </w:r>
    </w:p>
    <w:p w14:paraId="30462B2F" w14:textId="182C1B45" w:rsidR="007B7C97" w:rsidRPr="007B7C97" w:rsidRDefault="007B7C97" w:rsidP="007B7C97">
      <w:pPr>
        <w:rPr>
          <w:rFonts w:ascii="Arial" w:hAnsi="Arial" w:cs="Arial"/>
          <w:u w:val="single"/>
        </w:rPr>
      </w:pPr>
      <w:r w:rsidRPr="007B7C97">
        <w:rPr>
          <w:rFonts w:ascii="Arial" w:hAnsi="Arial" w:cs="Arial"/>
          <w:u w:val="single"/>
        </w:rPr>
        <w:t xml:space="preserve">Appendices 1 </w:t>
      </w:r>
    </w:p>
    <w:tbl>
      <w:tblPr>
        <w:tblStyle w:val="TableGrid"/>
        <w:tblW w:w="0" w:type="auto"/>
        <w:tblLook w:val="04A0" w:firstRow="1" w:lastRow="0" w:firstColumn="1" w:lastColumn="0" w:noHBand="0" w:noVBand="1"/>
      </w:tblPr>
      <w:tblGrid>
        <w:gridCol w:w="8926"/>
      </w:tblGrid>
      <w:tr w:rsidR="007B7C97" w:rsidRPr="007B7C97" w14:paraId="250AD54F" w14:textId="77777777" w:rsidTr="002B54DA">
        <w:tc>
          <w:tcPr>
            <w:tcW w:w="8926" w:type="dxa"/>
          </w:tcPr>
          <w:p w14:paraId="1218A6CB" w14:textId="77777777" w:rsidR="007B7C97" w:rsidRPr="007B7C97" w:rsidRDefault="007B7C97" w:rsidP="002B54DA">
            <w:pPr>
              <w:rPr>
                <w:rFonts w:ascii="Arial" w:hAnsi="Arial" w:cs="Arial"/>
              </w:rPr>
            </w:pPr>
            <w:r w:rsidRPr="007B7C97">
              <w:rPr>
                <w:rFonts w:ascii="Arial" w:hAnsi="Arial" w:cs="Arial"/>
              </w:rPr>
              <w:t>Date and time, year group: 26.09.2022 at 9am, year2/3</w:t>
            </w:r>
          </w:p>
          <w:p w14:paraId="56C37FCE" w14:textId="77777777" w:rsidR="007B7C97" w:rsidRPr="007B7C97" w:rsidRDefault="007B7C97" w:rsidP="002B54DA">
            <w:pPr>
              <w:rPr>
                <w:rFonts w:ascii="Arial" w:hAnsi="Arial" w:cs="Arial"/>
              </w:rPr>
            </w:pPr>
          </w:p>
        </w:tc>
      </w:tr>
      <w:tr w:rsidR="007B7C97" w:rsidRPr="007B7C97" w14:paraId="3B5C3F03" w14:textId="77777777" w:rsidTr="002B54DA">
        <w:tc>
          <w:tcPr>
            <w:tcW w:w="8926" w:type="dxa"/>
          </w:tcPr>
          <w:p w14:paraId="2BA5F884" w14:textId="77777777" w:rsidR="007B7C97" w:rsidRPr="007B7C97" w:rsidRDefault="007B7C97" w:rsidP="002B54DA">
            <w:pPr>
              <w:rPr>
                <w:rFonts w:ascii="Arial" w:hAnsi="Arial" w:cs="Arial"/>
              </w:rPr>
            </w:pPr>
            <w:r w:rsidRPr="007B7C97">
              <w:rPr>
                <w:rFonts w:ascii="Arial" w:hAnsi="Arial" w:cs="Arial"/>
                <w:b/>
                <w:bCs/>
              </w:rPr>
              <w:t>Where and When:</w:t>
            </w:r>
            <w:r w:rsidRPr="007B7C97">
              <w:rPr>
                <w:rFonts w:ascii="Arial" w:hAnsi="Arial" w:cs="Arial"/>
              </w:rPr>
              <w:t xml:space="preserve"> Context of the observation – subject/AOLE, general classroom context</w:t>
            </w:r>
          </w:p>
          <w:p w14:paraId="193B9801" w14:textId="77777777" w:rsidR="007B7C97" w:rsidRPr="007B7C97" w:rsidRDefault="007B7C97" w:rsidP="002B54DA">
            <w:pPr>
              <w:rPr>
                <w:rFonts w:ascii="Arial" w:hAnsi="Arial" w:cs="Arial"/>
              </w:rPr>
            </w:pPr>
          </w:p>
          <w:p w14:paraId="1E430CBF" w14:textId="77777777" w:rsidR="007B7C97" w:rsidRPr="007B7C97" w:rsidRDefault="007B7C97" w:rsidP="002B54DA">
            <w:pPr>
              <w:rPr>
                <w:rFonts w:ascii="Arial" w:hAnsi="Arial" w:cs="Arial"/>
              </w:rPr>
            </w:pPr>
            <w:bookmarkStart w:id="0" w:name="_Hlk115270864"/>
            <w:r w:rsidRPr="007B7C97">
              <w:rPr>
                <w:rFonts w:ascii="Arial" w:hAnsi="Arial" w:cs="Arial"/>
              </w:rPr>
              <w:t>At the start of the day the children were entering the classroom from breakfast club and the main door. The children came in and sat in their allocated spots on the carpet to wait for the register to be taken.</w:t>
            </w:r>
          </w:p>
          <w:bookmarkEnd w:id="0"/>
          <w:p w14:paraId="0D4CBF93" w14:textId="77777777" w:rsidR="007B7C97" w:rsidRPr="007B7C97" w:rsidRDefault="007B7C97" w:rsidP="002B54DA">
            <w:pPr>
              <w:rPr>
                <w:rFonts w:ascii="Arial" w:hAnsi="Arial" w:cs="Arial"/>
              </w:rPr>
            </w:pPr>
          </w:p>
          <w:p w14:paraId="545E291E" w14:textId="77777777" w:rsidR="007B7C97" w:rsidRPr="007B7C97" w:rsidRDefault="007B7C97" w:rsidP="002B54DA">
            <w:pPr>
              <w:rPr>
                <w:rFonts w:ascii="Arial" w:hAnsi="Arial" w:cs="Arial"/>
              </w:rPr>
            </w:pPr>
          </w:p>
        </w:tc>
      </w:tr>
      <w:tr w:rsidR="007B7C97" w:rsidRPr="007B7C97" w14:paraId="5D94963F" w14:textId="77777777" w:rsidTr="002B54DA">
        <w:tc>
          <w:tcPr>
            <w:tcW w:w="8926" w:type="dxa"/>
          </w:tcPr>
          <w:p w14:paraId="5CEA2B22" w14:textId="77777777" w:rsidR="007B7C97" w:rsidRPr="007B7C97" w:rsidRDefault="007B7C97" w:rsidP="002B54DA">
            <w:pPr>
              <w:rPr>
                <w:rFonts w:ascii="Arial" w:hAnsi="Arial" w:cs="Arial"/>
                <w:b/>
                <w:bCs/>
              </w:rPr>
            </w:pPr>
            <w:r w:rsidRPr="007B7C97">
              <w:rPr>
                <w:rFonts w:ascii="Arial" w:hAnsi="Arial" w:cs="Arial"/>
                <w:b/>
                <w:bCs/>
                <w:lang w:val="en-US"/>
              </w:rPr>
              <w:t xml:space="preserve">What happened: </w:t>
            </w:r>
            <w:r w:rsidRPr="007B7C97">
              <w:rPr>
                <w:rFonts w:ascii="Arial" w:hAnsi="Arial" w:cs="Arial"/>
                <w:lang w:val="en-US"/>
              </w:rPr>
              <w:t>a detailed description of the critical incident(the more detail the better to refer to in your later work)</w:t>
            </w:r>
          </w:p>
          <w:p w14:paraId="1E859769" w14:textId="77777777" w:rsidR="007B7C97" w:rsidRPr="007B7C97" w:rsidRDefault="007B7C97" w:rsidP="002B54DA">
            <w:pPr>
              <w:rPr>
                <w:rFonts w:ascii="Arial" w:hAnsi="Arial" w:cs="Arial"/>
                <w:bCs/>
                <w:lang w:val="en-US"/>
              </w:rPr>
            </w:pPr>
          </w:p>
          <w:p w14:paraId="060E6BBE" w14:textId="77777777" w:rsidR="007B7C97" w:rsidRPr="007B7C97" w:rsidRDefault="007B7C97" w:rsidP="002B54DA">
            <w:pPr>
              <w:rPr>
                <w:rFonts w:ascii="Arial" w:hAnsi="Arial" w:cs="Arial"/>
                <w:bCs/>
                <w:lang w:val="en-US"/>
              </w:rPr>
            </w:pPr>
            <w:bookmarkStart w:id="1" w:name="_Hlk115270873"/>
            <w:r w:rsidRPr="007B7C97">
              <w:rPr>
                <w:rFonts w:ascii="Arial" w:hAnsi="Arial" w:cs="Arial"/>
                <w:bCs/>
                <w:lang w:val="en-US"/>
              </w:rPr>
              <w:t xml:space="preserve">The teacher addressed the children on the carpet with ‘Bore da’. Most were sitting smartly in their allocated spots. A child was not sitting appropriately and not in their allocated spot on the carpet. Therefore, the teacher asked, </w:t>
            </w:r>
          </w:p>
          <w:p w14:paraId="72480E45" w14:textId="77777777" w:rsidR="007B7C97" w:rsidRPr="007B7C97" w:rsidRDefault="007B7C97" w:rsidP="002B54DA">
            <w:pPr>
              <w:rPr>
                <w:rFonts w:ascii="Arial" w:hAnsi="Arial" w:cs="Arial"/>
                <w:bCs/>
                <w:lang w:val="en-US"/>
              </w:rPr>
            </w:pPr>
            <w:r w:rsidRPr="007B7C97">
              <w:rPr>
                <w:rFonts w:ascii="Arial" w:hAnsi="Arial" w:cs="Arial"/>
                <w:bCs/>
                <w:lang w:val="en-US"/>
              </w:rPr>
              <w:t xml:space="preserve">‘Where’s your spot pupil A?’ from this question the child then moved into their correct spot. The teacher then began the register and when approached the child’s name on the register then responded to his action and praised and thanked them, </w:t>
            </w:r>
          </w:p>
          <w:p w14:paraId="51585A63" w14:textId="77777777" w:rsidR="007B7C97" w:rsidRPr="007B7C97" w:rsidRDefault="007B7C97" w:rsidP="002B54DA">
            <w:pPr>
              <w:rPr>
                <w:rFonts w:ascii="Arial" w:hAnsi="Arial" w:cs="Arial"/>
                <w:bCs/>
                <w:lang w:val="en-US"/>
              </w:rPr>
            </w:pPr>
            <w:r w:rsidRPr="007B7C97">
              <w:rPr>
                <w:rFonts w:ascii="Arial" w:hAnsi="Arial" w:cs="Arial"/>
                <w:bCs/>
                <w:lang w:val="en-US"/>
              </w:rPr>
              <w:t xml:space="preserve">‘Da </w:t>
            </w:r>
            <w:proofErr w:type="spellStart"/>
            <w:r w:rsidRPr="007B7C97">
              <w:rPr>
                <w:rFonts w:ascii="Arial" w:hAnsi="Arial" w:cs="Arial"/>
                <w:bCs/>
                <w:lang w:val="en-US"/>
              </w:rPr>
              <w:t>iawn</w:t>
            </w:r>
            <w:proofErr w:type="spellEnd"/>
            <w:r w:rsidRPr="007B7C97">
              <w:rPr>
                <w:rFonts w:ascii="Arial" w:hAnsi="Arial" w:cs="Arial"/>
                <w:bCs/>
                <w:lang w:val="en-US"/>
              </w:rPr>
              <w:t>, excellent sitting.’</w:t>
            </w:r>
          </w:p>
          <w:p w14:paraId="45906267" w14:textId="77777777" w:rsidR="007B7C97" w:rsidRPr="007B7C97" w:rsidRDefault="007B7C97" w:rsidP="002B54DA">
            <w:pPr>
              <w:rPr>
                <w:rFonts w:ascii="Arial" w:hAnsi="Arial" w:cs="Arial"/>
                <w:bCs/>
                <w:lang w:val="en-US"/>
              </w:rPr>
            </w:pPr>
            <w:r w:rsidRPr="007B7C97">
              <w:rPr>
                <w:rFonts w:ascii="Arial" w:hAnsi="Arial" w:cs="Arial"/>
                <w:bCs/>
                <w:lang w:val="en-US"/>
              </w:rPr>
              <w:t>After the register the teacher then also praised the whole class for their smart sitting on the carpet.</w:t>
            </w:r>
          </w:p>
          <w:bookmarkEnd w:id="1"/>
          <w:p w14:paraId="4F1BEC79" w14:textId="77777777" w:rsidR="007B7C97" w:rsidRPr="007B7C97" w:rsidRDefault="007B7C97" w:rsidP="002B54DA">
            <w:pPr>
              <w:ind w:left="720"/>
              <w:rPr>
                <w:rFonts w:ascii="Arial" w:hAnsi="Arial" w:cs="Arial"/>
              </w:rPr>
            </w:pPr>
          </w:p>
          <w:p w14:paraId="7D4BBCBD" w14:textId="77777777" w:rsidR="007B7C97" w:rsidRPr="007B7C97" w:rsidRDefault="007B7C97" w:rsidP="002B54DA">
            <w:pPr>
              <w:ind w:left="720"/>
              <w:rPr>
                <w:rFonts w:ascii="Arial" w:hAnsi="Arial" w:cs="Arial"/>
              </w:rPr>
            </w:pPr>
          </w:p>
        </w:tc>
      </w:tr>
      <w:tr w:rsidR="007B7C97" w:rsidRPr="007B7C97" w14:paraId="308823DC" w14:textId="77777777" w:rsidTr="002B54DA">
        <w:tc>
          <w:tcPr>
            <w:tcW w:w="8926" w:type="dxa"/>
          </w:tcPr>
          <w:p w14:paraId="2854C4D5" w14:textId="77777777" w:rsidR="007B7C97" w:rsidRPr="007B7C97" w:rsidRDefault="007B7C97" w:rsidP="002B54DA">
            <w:pPr>
              <w:rPr>
                <w:rFonts w:ascii="Arial" w:hAnsi="Arial" w:cs="Arial"/>
                <w:b/>
              </w:rPr>
            </w:pPr>
            <w:r w:rsidRPr="007B7C97">
              <w:rPr>
                <w:rFonts w:ascii="Arial" w:hAnsi="Arial" w:cs="Arial"/>
                <w:b/>
                <w:lang w:val="en-US"/>
              </w:rPr>
              <w:t xml:space="preserve">Areas of possible exploration: </w:t>
            </w:r>
            <w:r w:rsidRPr="007B7C97">
              <w:rPr>
                <w:rFonts w:ascii="Arial" w:hAnsi="Arial" w:cs="Arial"/>
                <w:bCs/>
                <w:lang w:val="en-US"/>
              </w:rPr>
              <w:t>what you think could be” under the hood” in these incidents? What avenues of research could you consider?</w:t>
            </w:r>
          </w:p>
          <w:p w14:paraId="570FDFF7" w14:textId="77777777" w:rsidR="007B7C97" w:rsidRPr="007B7C97" w:rsidRDefault="007B7C97" w:rsidP="002B54DA">
            <w:pPr>
              <w:rPr>
                <w:rFonts w:ascii="Arial" w:hAnsi="Arial" w:cs="Arial"/>
              </w:rPr>
            </w:pPr>
          </w:p>
          <w:p w14:paraId="170FF69A" w14:textId="77777777" w:rsidR="007B7C97" w:rsidRPr="007B7C97" w:rsidRDefault="007B7C97" w:rsidP="007B7C97">
            <w:pPr>
              <w:pStyle w:val="ListParagraph"/>
              <w:numPr>
                <w:ilvl w:val="0"/>
                <w:numId w:val="1"/>
              </w:numPr>
              <w:rPr>
                <w:rFonts w:ascii="Arial" w:hAnsi="Arial" w:cs="Arial"/>
                <w:sz w:val="22"/>
                <w:szCs w:val="22"/>
              </w:rPr>
            </w:pPr>
            <w:r w:rsidRPr="007B7C97">
              <w:rPr>
                <w:rFonts w:ascii="Arial" w:hAnsi="Arial" w:cs="Arial"/>
                <w:sz w:val="22"/>
                <w:szCs w:val="22"/>
              </w:rPr>
              <w:t xml:space="preserve">Correcting behaviour with Positive reinforcemnet- Rewarding positive behaviour -verbally </w:t>
            </w:r>
          </w:p>
          <w:p w14:paraId="5A742CB0" w14:textId="77777777" w:rsidR="007B7C97" w:rsidRPr="007B7C97" w:rsidRDefault="007B7C97" w:rsidP="007B7C97">
            <w:pPr>
              <w:pStyle w:val="ListParagraph"/>
              <w:numPr>
                <w:ilvl w:val="0"/>
                <w:numId w:val="1"/>
              </w:numPr>
              <w:rPr>
                <w:rFonts w:ascii="Arial" w:hAnsi="Arial" w:cs="Arial"/>
                <w:sz w:val="22"/>
                <w:szCs w:val="22"/>
              </w:rPr>
            </w:pPr>
            <w:r w:rsidRPr="007B7C97">
              <w:rPr>
                <w:rFonts w:ascii="Arial" w:hAnsi="Arial" w:cs="Arial"/>
                <w:sz w:val="22"/>
                <w:szCs w:val="22"/>
              </w:rPr>
              <w:t xml:space="preserve">Questioning behaviour rather than pointing out the negative </w:t>
            </w:r>
          </w:p>
          <w:p w14:paraId="35E3455D" w14:textId="77777777" w:rsidR="007B7C97" w:rsidRPr="007B7C97" w:rsidRDefault="007B7C97" w:rsidP="007B7C97">
            <w:pPr>
              <w:pStyle w:val="ListParagraph"/>
              <w:numPr>
                <w:ilvl w:val="0"/>
                <w:numId w:val="1"/>
              </w:numPr>
              <w:rPr>
                <w:rFonts w:ascii="Arial" w:hAnsi="Arial" w:cs="Arial"/>
                <w:sz w:val="22"/>
                <w:szCs w:val="22"/>
              </w:rPr>
            </w:pPr>
            <w:r w:rsidRPr="007B7C97">
              <w:rPr>
                <w:rFonts w:ascii="Arial" w:hAnsi="Arial" w:cs="Arial"/>
                <w:sz w:val="22"/>
                <w:szCs w:val="22"/>
              </w:rPr>
              <w:t>Repeatitly responding to positive behaviour allows others to follow same behaviour</w:t>
            </w:r>
          </w:p>
          <w:p w14:paraId="6AE8CA10" w14:textId="77777777" w:rsidR="007B7C97" w:rsidRPr="007B7C97" w:rsidRDefault="007B7C97" w:rsidP="007B7C97">
            <w:pPr>
              <w:pStyle w:val="ListParagraph"/>
              <w:numPr>
                <w:ilvl w:val="0"/>
                <w:numId w:val="1"/>
              </w:numPr>
              <w:rPr>
                <w:rFonts w:ascii="Arial" w:hAnsi="Arial" w:cs="Arial"/>
                <w:sz w:val="22"/>
                <w:szCs w:val="22"/>
              </w:rPr>
            </w:pPr>
            <w:r w:rsidRPr="007B7C97">
              <w:rPr>
                <w:rFonts w:ascii="Arial" w:hAnsi="Arial" w:cs="Arial"/>
                <w:sz w:val="22"/>
                <w:szCs w:val="22"/>
              </w:rPr>
              <w:t xml:space="preserve">Links to ambious capable learners and ethical citizens </w:t>
            </w:r>
          </w:p>
          <w:p w14:paraId="7F9CBA60" w14:textId="77777777" w:rsidR="007B7C97" w:rsidRPr="007B7C97" w:rsidRDefault="007B7C97" w:rsidP="007B7C97">
            <w:pPr>
              <w:pStyle w:val="ListParagraph"/>
              <w:numPr>
                <w:ilvl w:val="0"/>
                <w:numId w:val="1"/>
              </w:numPr>
              <w:rPr>
                <w:rFonts w:ascii="Arial" w:hAnsi="Arial" w:cs="Arial"/>
                <w:sz w:val="22"/>
                <w:szCs w:val="22"/>
              </w:rPr>
            </w:pPr>
            <w:r w:rsidRPr="007B7C97">
              <w:rPr>
                <w:rFonts w:ascii="Arial" w:hAnsi="Arial" w:cs="Arial"/>
                <w:sz w:val="22"/>
                <w:szCs w:val="22"/>
              </w:rPr>
              <w:t>Professional attitudes and behviours, developing positive relationships with the learner</w:t>
            </w:r>
          </w:p>
          <w:p w14:paraId="3AA6EABD" w14:textId="77777777" w:rsidR="007B7C97" w:rsidRPr="007B7C97" w:rsidRDefault="007B7C97" w:rsidP="002B54DA">
            <w:pPr>
              <w:pStyle w:val="ListParagraph"/>
              <w:rPr>
                <w:rFonts w:ascii="Arial" w:hAnsi="Arial" w:cs="Arial"/>
                <w:sz w:val="22"/>
                <w:szCs w:val="22"/>
              </w:rPr>
            </w:pPr>
          </w:p>
        </w:tc>
      </w:tr>
      <w:tr w:rsidR="007B7C97" w:rsidRPr="007B7C97" w14:paraId="1EA13838" w14:textId="77777777" w:rsidTr="002B54DA">
        <w:tc>
          <w:tcPr>
            <w:tcW w:w="8926" w:type="dxa"/>
          </w:tcPr>
          <w:p w14:paraId="71D48889" w14:textId="77777777" w:rsidR="007B7C97" w:rsidRPr="007B7C97" w:rsidRDefault="007B7C97" w:rsidP="002B54DA">
            <w:pPr>
              <w:rPr>
                <w:rFonts w:ascii="Arial" w:hAnsi="Arial" w:cs="Arial"/>
                <w:bCs/>
              </w:rPr>
            </w:pPr>
            <w:r w:rsidRPr="007B7C97">
              <w:rPr>
                <w:rFonts w:ascii="Arial" w:hAnsi="Arial" w:cs="Arial"/>
                <w:b/>
                <w:lang w:val="en-US"/>
              </w:rPr>
              <w:t xml:space="preserve">Notes: </w:t>
            </w:r>
            <w:r w:rsidRPr="007B7C97">
              <w:rPr>
                <w:rFonts w:ascii="Arial" w:hAnsi="Arial" w:cs="Arial"/>
                <w:bCs/>
                <w:lang w:val="en-US"/>
              </w:rPr>
              <w:t>any details you can note (is it a busy environment, is it after lunch, are there lots of distractions, are directions made explicit - the more you can refer to the better here)</w:t>
            </w:r>
          </w:p>
          <w:p w14:paraId="0186D2E7" w14:textId="77777777" w:rsidR="007B7C97" w:rsidRPr="007B7C97" w:rsidRDefault="007B7C97" w:rsidP="002B54DA">
            <w:pPr>
              <w:rPr>
                <w:rFonts w:ascii="Arial" w:hAnsi="Arial" w:cs="Arial"/>
                <w:bCs/>
              </w:rPr>
            </w:pPr>
          </w:p>
          <w:p w14:paraId="2C55A762" w14:textId="77777777" w:rsidR="007B7C97" w:rsidRPr="007B7C97" w:rsidRDefault="007B7C97" w:rsidP="002B54DA">
            <w:pPr>
              <w:rPr>
                <w:rFonts w:ascii="Arial" w:hAnsi="Arial" w:cs="Arial"/>
              </w:rPr>
            </w:pPr>
            <w:bookmarkStart w:id="2" w:name="_Hlk115270893"/>
            <w:r w:rsidRPr="007B7C97">
              <w:rPr>
                <w:rFonts w:ascii="Arial" w:hAnsi="Arial" w:cs="Arial"/>
              </w:rPr>
              <w:t xml:space="preserve">It was a Monday morning -it can be an unsettling time as children are excited to see each other after the weekend. I could hear discussions by the children talking about their weekend and plans after school. </w:t>
            </w:r>
          </w:p>
          <w:p w14:paraId="6D032EAB" w14:textId="77777777" w:rsidR="007B7C97" w:rsidRPr="007B7C97" w:rsidRDefault="007B7C97" w:rsidP="002B54DA">
            <w:pPr>
              <w:rPr>
                <w:rFonts w:ascii="Arial" w:hAnsi="Arial" w:cs="Arial"/>
              </w:rPr>
            </w:pPr>
          </w:p>
          <w:p w14:paraId="2E225A2F" w14:textId="77777777" w:rsidR="007B7C97" w:rsidRPr="007B7C97" w:rsidRDefault="007B7C97" w:rsidP="002B54DA">
            <w:pPr>
              <w:rPr>
                <w:rFonts w:ascii="Arial" w:hAnsi="Arial" w:cs="Arial"/>
              </w:rPr>
            </w:pPr>
            <w:r w:rsidRPr="007B7C97">
              <w:rPr>
                <w:rFonts w:ascii="Arial" w:hAnsi="Arial" w:cs="Arial"/>
              </w:rPr>
              <w:t xml:space="preserve">All children were </w:t>
            </w:r>
            <w:proofErr w:type="spellStart"/>
            <w:r w:rsidRPr="007B7C97">
              <w:rPr>
                <w:rFonts w:ascii="Arial" w:hAnsi="Arial" w:cs="Arial"/>
              </w:rPr>
              <w:t>siting</w:t>
            </w:r>
            <w:proofErr w:type="spellEnd"/>
            <w:r w:rsidRPr="007B7C97">
              <w:rPr>
                <w:rFonts w:ascii="Arial" w:hAnsi="Arial" w:cs="Arial"/>
              </w:rPr>
              <w:t xml:space="preserve"> on the carpet with the teacher sitting at the front for all children to see.</w:t>
            </w:r>
          </w:p>
          <w:bookmarkEnd w:id="2"/>
          <w:p w14:paraId="76EA8946" w14:textId="77777777" w:rsidR="007B7C97" w:rsidRPr="007B7C97" w:rsidRDefault="007B7C97" w:rsidP="002B54DA">
            <w:pPr>
              <w:rPr>
                <w:rFonts w:ascii="Arial" w:hAnsi="Arial" w:cs="Arial"/>
              </w:rPr>
            </w:pPr>
          </w:p>
        </w:tc>
      </w:tr>
    </w:tbl>
    <w:p w14:paraId="6F1EF7E3" w14:textId="51C813F6" w:rsidR="007B7C97" w:rsidRPr="007B7C97" w:rsidRDefault="007B7C97" w:rsidP="007B7C97">
      <w:pPr>
        <w:rPr>
          <w:rFonts w:ascii="Arial" w:hAnsi="Arial" w:cs="Arial"/>
          <w:u w:val="single"/>
        </w:rPr>
      </w:pPr>
    </w:p>
    <w:p w14:paraId="03B2A22E" w14:textId="53BF05EC" w:rsidR="007B7C97" w:rsidRDefault="007B7C97" w:rsidP="007B7C97">
      <w:pPr>
        <w:rPr>
          <w:rFonts w:ascii="Arial" w:hAnsi="Arial" w:cs="Arial"/>
          <w:u w:val="single"/>
        </w:rPr>
      </w:pPr>
    </w:p>
    <w:p w14:paraId="62531B14" w14:textId="77777777" w:rsidR="007B7C97" w:rsidRPr="007B7C97" w:rsidRDefault="007B7C97" w:rsidP="007B7C97">
      <w:pPr>
        <w:rPr>
          <w:rFonts w:ascii="Arial" w:hAnsi="Arial" w:cs="Arial"/>
          <w:u w:val="single"/>
        </w:rPr>
      </w:pPr>
    </w:p>
    <w:p w14:paraId="3B412145" w14:textId="3EB367E7" w:rsidR="007B7C97" w:rsidRPr="007B7C97" w:rsidRDefault="007B7C97" w:rsidP="007B7C97">
      <w:pPr>
        <w:rPr>
          <w:rFonts w:ascii="Arial" w:hAnsi="Arial" w:cs="Arial"/>
          <w:u w:val="single"/>
        </w:rPr>
      </w:pPr>
      <w:r w:rsidRPr="007B7C97">
        <w:rPr>
          <w:rFonts w:ascii="Arial" w:hAnsi="Arial" w:cs="Arial"/>
          <w:u w:val="single"/>
        </w:rPr>
        <w:t xml:space="preserve">Appendices 2 </w:t>
      </w:r>
    </w:p>
    <w:tbl>
      <w:tblPr>
        <w:tblStyle w:val="TableGrid"/>
        <w:tblW w:w="0" w:type="auto"/>
        <w:tblLook w:val="04A0" w:firstRow="1" w:lastRow="0" w:firstColumn="1" w:lastColumn="0" w:noHBand="0" w:noVBand="1"/>
      </w:tblPr>
      <w:tblGrid>
        <w:gridCol w:w="8926"/>
      </w:tblGrid>
      <w:tr w:rsidR="007B7C97" w:rsidRPr="007B7C97" w14:paraId="556DBBC7" w14:textId="77777777" w:rsidTr="002B54DA">
        <w:tc>
          <w:tcPr>
            <w:tcW w:w="8926" w:type="dxa"/>
          </w:tcPr>
          <w:p w14:paraId="0C366F82" w14:textId="77777777" w:rsidR="007B7C97" w:rsidRPr="007B7C97" w:rsidRDefault="007B7C97" w:rsidP="002B54DA">
            <w:pPr>
              <w:rPr>
                <w:rFonts w:ascii="Arial" w:hAnsi="Arial" w:cs="Arial"/>
              </w:rPr>
            </w:pPr>
            <w:r w:rsidRPr="007B7C97">
              <w:rPr>
                <w:rFonts w:ascii="Arial" w:hAnsi="Arial" w:cs="Arial"/>
              </w:rPr>
              <w:t xml:space="preserve">Date and time, year group: 26.09.22 at 1pm, year 2/3. </w:t>
            </w:r>
          </w:p>
          <w:p w14:paraId="1F6088D3" w14:textId="77777777" w:rsidR="007B7C97" w:rsidRPr="007B7C97" w:rsidRDefault="007B7C97" w:rsidP="002B54DA">
            <w:pPr>
              <w:rPr>
                <w:rFonts w:ascii="Arial" w:hAnsi="Arial" w:cs="Arial"/>
              </w:rPr>
            </w:pPr>
          </w:p>
        </w:tc>
      </w:tr>
      <w:tr w:rsidR="007B7C97" w:rsidRPr="007B7C97" w14:paraId="410498D0" w14:textId="77777777" w:rsidTr="002B54DA">
        <w:tc>
          <w:tcPr>
            <w:tcW w:w="8926" w:type="dxa"/>
          </w:tcPr>
          <w:p w14:paraId="6DC992D0" w14:textId="77777777" w:rsidR="007B7C97" w:rsidRPr="007B7C97" w:rsidRDefault="007B7C97" w:rsidP="002B54DA">
            <w:pPr>
              <w:rPr>
                <w:rFonts w:ascii="Arial" w:hAnsi="Arial" w:cs="Arial"/>
              </w:rPr>
            </w:pPr>
            <w:r w:rsidRPr="007B7C97">
              <w:rPr>
                <w:rFonts w:ascii="Arial" w:hAnsi="Arial" w:cs="Arial"/>
                <w:b/>
                <w:bCs/>
              </w:rPr>
              <w:t>Where and When:</w:t>
            </w:r>
            <w:r w:rsidRPr="007B7C97">
              <w:rPr>
                <w:rFonts w:ascii="Arial" w:hAnsi="Arial" w:cs="Arial"/>
              </w:rPr>
              <w:t xml:space="preserve"> Context of the observation – subject/AOLE, general classroom context</w:t>
            </w:r>
          </w:p>
          <w:p w14:paraId="69122760" w14:textId="77777777" w:rsidR="007B7C97" w:rsidRPr="007B7C97" w:rsidRDefault="007B7C97" w:rsidP="002B54DA">
            <w:pPr>
              <w:rPr>
                <w:rFonts w:ascii="Arial" w:hAnsi="Arial" w:cs="Arial"/>
              </w:rPr>
            </w:pPr>
          </w:p>
          <w:p w14:paraId="787D8AC7" w14:textId="77777777" w:rsidR="007B7C97" w:rsidRPr="007B7C97" w:rsidRDefault="007B7C97" w:rsidP="002B54DA">
            <w:pPr>
              <w:rPr>
                <w:rFonts w:ascii="Arial" w:hAnsi="Arial" w:cs="Arial"/>
              </w:rPr>
            </w:pPr>
            <w:bookmarkStart w:id="3" w:name="_Hlk115270966"/>
            <w:r w:rsidRPr="007B7C97">
              <w:rPr>
                <w:rFonts w:ascii="Arial" w:hAnsi="Arial" w:cs="Arial"/>
              </w:rPr>
              <w:t>After lunch children (class of 24, 9 absent) were set of into their groups. 2 groups were set work and 1 group on provision. Their tasks involved their topic and AOLE literacy.</w:t>
            </w:r>
          </w:p>
          <w:bookmarkEnd w:id="3"/>
          <w:p w14:paraId="0341ECA2" w14:textId="77777777" w:rsidR="007B7C97" w:rsidRPr="007B7C97" w:rsidRDefault="007B7C97" w:rsidP="002B54DA">
            <w:pPr>
              <w:rPr>
                <w:rFonts w:ascii="Arial" w:hAnsi="Arial" w:cs="Arial"/>
              </w:rPr>
            </w:pPr>
          </w:p>
          <w:p w14:paraId="131FAB8A" w14:textId="77777777" w:rsidR="007B7C97" w:rsidRPr="007B7C97" w:rsidRDefault="007B7C97" w:rsidP="002B54DA">
            <w:pPr>
              <w:rPr>
                <w:rFonts w:ascii="Arial" w:hAnsi="Arial" w:cs="Arial"/>
              </w:rPr>
            </w:pPr>
          </w:p>
        </w:tc>
      </w:tr>
      <w:tr w:rsidR="007B7C97" w:rsidRPr="007B7C97" w14:paraId="79A196C6" w14:textId="77777777" w:rsidTr="002B54DA">
        <w:tc>
          <w:tcPr>
            <w:tcW w:w="8926" w:type="dxa"/>
          </w:tcPr>
          <w:p w14:paraId="68673F93" w14:textId="77777777" w:rsidR="007B7C97" w:rsidRPr="007B7C97" w:rsidRDefault="007B7C97" w:rsidP="002B54DA">
            <w:pPr>
              <w:rPr>
                <w:rFonts w:ascii="Arial" w:hAnsi="Arial" w:cs="Arial"/>
                <w:b/>
                <w:bCs/>
              </w:rPr>
            </w:pPr>
            <w:r w:rsidRPr="007B7C97">
              <w:rPr>
                <w:rFonts w:ascii="Arial" w:hAnsi="Arial" w:cs="Arial"/>
                <w:b/>
                <w:bCs/>
                <w:lang w:val="en-US"/>
              </w:rPr>
              <w:t xml:space="preserve">What happened: </w:t>
            </w:r>
            <w:r w:rsidRPr="007B7C97">
              <w:rPr>
                <w:rFonts w:ascii="Arial" w:hAnsi="Arial" w:cs="Arial"/>
                <w:lang w:val="en-US"/>
              </w:rPr>
              <w:t>a detailed description of the critical incident(the more detail the better to refer to in your later work)</w:t>
            </w:r>
          </w:p>
          <w:p w14:paraId="5BFEC657" w14:textId="77777777" w:rsidR="007B7C97" w:rsidRPr="007B7C97" w:rsidRDefault="007B7C97" w:rsidP="002B54DA">
            <w:pPr>
              <w:rPr>
                <w:rFonts w:ascii="Arial" w:hAnsi="Arial" w:cs="Arial"/>
                <w:bCs/>
                <w:lang w:val="en-US"/>
              </w:rPr>
            </w:pPr>
          </w:p>
          <w:p w14:paraId="580BCC93" w14:textId="77777777" w:rsidR="007B7C97" w:rsidRPr="007B7C97" w:rsidRDefault="007B7C97" w:rsidP="002B54DA">
            <w:pPr>
              <w:rPr>
                <w:rFonts w:ascii="Arial" w:hAnsi="Arial" w:cs="Arial"/>
                <w:bCs/>
                <w:lang w:val="en-US"/>
              </w:rPr>
            </w:pPr>
            <w:bookmarkStart w:id="4" w:name="_Hlk115270977"/>
            <w:r w:rsidRPr="007B7C97">
              <w:rPr>
                <w:rFonts w:ascii="Arial" w:hAnsi="Arial" w:cs="Arial"/>
                <w:bCs/>
                <w:lang w:val="en-US"/>
              </w:rPr>
              <w:t xml:space="preserve">The higher ability group were sat to complete their fact files on sloths. They had to use their previous work that they had highlighted facts on to put into their own words around a sloth image. </w:t>
            </w:r>
          </w:p>
          <w:p w14:paraId="57B3FC7E" w14:textId="77777777" w:rsidR="007B7C97" w:rsidRPr="007B7C97" w:rsidRDefault="007B7C97" w:rsidP="002B54DA">
            <w:pPr>
              <w:rPr>
                <w:rFonts w:ascii="Arial" w:hAnsi="Arial" w:cs="Arial"/>
                <w:bCs/>
                <w:lang w:val="en-US"/>
              </w:rPr>
            </w:pPr>
          </w:p>
          <w:p w14:paraId="2EEA467D" w14:textId="77777777" w:rsidR="007B7C97" w:rsidRPr="007B7C97" w:rsidRDefault="007B7C97" w:rsidP="002B54DA">
            <w:pPr>
              <w:rPr>
                <w:rFonts w:ascii="Arial" w:hAnsi="Arial" w:cs="Arial"/>
                <w:bCs/>
                <w:lang w:val="en-US"/>
              </w:rPr>
            </w:pPr>
            <w:r w:rsidRPr="007B7C97">
              <w:rPr>
                <w:rFonts w:ascii="Arial" w:hAnsi="Arial" w:cs="Arial"/>
                <w:bCs/>
                <w:lang w:val="en-US"/>
              </w:rPr>
              <w:t xml:space="preserve">Each learner had a spelling book/journal. If they were unsure of how to spell a word, they would try to spell it in their book and then they could go and ask the teacher if it was correct before using it. From this, in the future they would have the words available to use again. </w:t>
            </w:r>
          </w:p>
          <w:bookmarkEnd w:id="4"/>
          <w:p w14:paraId="6C9F05A5" w14:textId="77777777" w:rsidR="007B7C97" w:rsidRPr="007B7C97" w:rsidRDefault="007B7C97" w:rsidP="002B54DA">
            <w:pPr>
              <w:ind w:left="720"/>
              <w:rPr>
                <w:rFonts w:ascii="Arial" w:hAnsi="Arial" w:cs="Arial"/>
              </w:rPr>
            </w:pPr>
          </w:p>
          <w:p w14:paraId="2BA87BC9" w14:textId="77777777" w:rsidR="007B7C97" w:rsidRPr="007B7C97" w:rsidRDefault="007B7C97" w:rsidP="002B54DA">
            <w:pPr>
              <w:ind w:left="720"/>
              <w:rPr>
                <w:rFonts w:ascii="Arial" w:hAnsi="Arial" w:cs="Arial"/>
              </w:rPr>
            </w:pPr>
          </w:p>
        </w:tc>
      </w:tr>
      <w:tr w:rsidR="007B7C97" w:rsidRPr="007B7C97" w14:paraId="44F63049" w14:textId="77777777" w:rsidTr="002B54DA">
        <w:tc>
          <w:tcPr>
            <w:tcW w:w="8926" w:type="dxa"/>
          </w:tcPr>
          <w:p w14:paraId="47221214" w14:textId="77777777" w:rsidR="007B7C97" w:rsidRPr="007B7C97" w:rsidRDefault="007B7C97" w:rsidP="002B54DA">
            <w:pPr>
              <w:rPr>
                <w:rFonts w:ascii="Arial" w:hAnsi="Arial" w:cs="Arial"/>
                <w:b/>
              </w:rPr>
            </w:pPr>
            <w:r w:rsidRPr="007B7C97">
              <w:rPr>
                <w:rFonts w:ascii="Arial" w:hAnsi="Arial" w:cs="Arial"/>
                <w:b/>
                <w:lang w:val="en-US"/>
              </w:rPr>
              <w:t xml:space="preserve">Areas of possible exploration: </w:t>
            </w:r>
            <w:r w:rsidRPr="007B7C97">
              <w:rPr>
                <w:rFonts w:ascii="Arial" w:hAnsi="Arial" w:cs="Arial"/>
                <w:bCs/>
                <w:lang w:val="en-US"/>
              </w:rPr>
              <w:t>what you think could be” under the hood” in these incidents? What avenues of research could you consider?</w:t>
            </w:r>
          </w:p>
          <w:p w14:paraId="011C75B1" w14:textId="77777777" w:rsidR="007B7C97" w:rsidRPr="007B7C97" w:rsidRDefault="007B7C97" w:rsidP="002B54DA">
            <w:pPr>
              <w:rPr>
                <w:rFonts w:ascii="Arial" w:hAnsi="Arial" w:cs="Arial"/>
              </w:rPr>
            </w:pPr>
          </w:p>
          <w:p w14:paraId="3BDBB468" w14:textId="34C47F82" w:rsidR="007B7C97" w:rsidRDefault="007B7C97" w:rsidP="007B7C97">
            <w:pPr>
              <w:pStyle w:val="ListParagraph"/>
              <w:numPr>
                <w:ilvl w:val="0"/>
                <w:numId w:val="3"/>
              </w:numPr>
              <w:rPr>
                <w:rFonts w:ascii="Arial" w:eastAsia="Calibri" w:hAnsi="Arial" w:cs="Arial"/>
                <w:sz w:val="22"/>
                <w:szCs w:val="22"/>
              </w:rPr>
            </w:pPr>
            <w:bookmarkStart w:id="5" w:name="_Hlk115270994"/>
            <w:r w:rsidRPr="007B7C97">
              <w:rPr>
                <w:rFonts w:ascii="Arial" w:eastAsia="Calibri" w:hAnsi="Arial" w:cs="Arial"/>
                <w:sz w:val="22"/>
                <w:szCs w:val="22"/>
              </w:rPr>
              <w:t xml:space="preserve">Independance </w:t>
            </w:r>
          </w:p>
          <w:p w14:paraId="4DD33C00" w14:textId="0E1B725E" w:rsidR="00080775" w:rsidRPr="00080775" w:rsidRDefault="00080775" w:rsidP="00080775">
            <w:pPr>
              <w:pStyle w:val="ListParagraph"/>
              <w:numPr>
                <w:ilvl w:val="0"/>
                <w:numId w:val="3"/>
              </w:numPr>
              <w:rPr>
                <w:rFonts w:ascii="Arial" w:eastAsia="Calibri" w:hAnsi="Arial" w:cs="Arial"/>
                <w:sz w:val="22"/>
                <w:szCs w:val="22"/>
              </w:rPr>
            </w:pPr>
            <w:r w:rsidRPr="007B7C97">
              <w:rPr>
                <w:rFonts w:ascii="Arial" w:eastAsia="Calibri" w:hAnsi="Arial" w:cs="Arial"/>
                <w:sz w:val="22"/>
                <w:szCs w:val="22"/>
              </w:rPr>
              <w:t xml:space="preserve">Ambious and capable learners - encourages children </w:t>
            </w:r>
            <w:r>
              <w:rPr>
                <w:rFonts w:ascii="Arial" w:eastAsia="Calibri" w:hAnsi="Arial" w:cs="Arial"/>
                <w:sz w:val="22"/>
                <w:szCs w:val="22"/>
              </w:rPr>
              <w:t xml:space="preserve">to be in control of their leanring </w:t>
            </w:r>
            <w:r w:rsidRPr="007B7C97">
              <w:rPr>
                <w:rFonts w:ascii="Arial" w:eastAsia="Calibri" w:hAnsi="Arial" w:cs="Arial"/>
                <w:sz w:val="22"/>
                <w:szCs w:val="22"/>
              </w:rPr>
              <w:t>and promotes good habit</w:t>
            </w:r>
            <w:r>
              <w:rPr>
                <w:rFonts w:ascii="Arial" w:eastAsia="Calibri" w:hAnsi="Arial" w:cs="Arial"/>
                <w:sz w:val="22"/>
                <w:szCs w:val="22"/>
              </w:rPr>
              <w:t>.</w:t>
            </w:r>
          </w:p>
          <w:p w14:paraId="436D1D93" w14:textId="1A2964F3" w:rsidR="00080775" w:rsidRDefault="00080775" w:rsidP="007B7C97">
            <w:pPr>
              <w:pStyle w:val="ListParagraph"/>
              <w:numPr>
                <w:ilvl w:val="0"/>
                <w:numId w:val="3"/>
              </w:numPr>
              <w:rPr>
                <w:rFonts w:ascii="Arial" w:eastAsia="Calibri" w:hAnsi="Arial" w:cs="Arial"/>
                <w:sz w:val="22"/>
                <w:szCs w:val="22"/>
              </w:rPr>
            </w:pPr>
            <w:r>
              <w:rPr>
                <w:rFonts w:ascii="Arial" w:eastAsia="Calibri" w:hAnsi="Arial" w:cs="Arial"/>
                <w:sz w:val="22"/>
                <w:szCs w:val="22"/>
              </w:rPr>
              <w:t>Assesment for learning -</w:t>
            </w:r>
          </w:p>
          <w:p w14:paraId="715C804E" w14:textId="639C83ED" w:rsidR="00080775" w:rsidRDefault="00080775" w:rsidP="00080775">
            <w:pPr>
              <w:pStyle w:val="ListParagraph"/>
              <w:rPr>
                <w:rFonts w:ascii="Arial" w:eastAsia="Calibri" w:hAnsi="Arial" w:cs="Arial"/>
                <w:sz w:val="22"/>
                <w:szCs w:val="22"/>
              </w:rPr>
            </w:pPr>
            <w:r>
              <w:rPr>
                <w:rFonts w:ascii="Arial" w:eastAsia="Calibri" w:hAnsi="Arial" w:cs="Arial"/>
                <w:sz w:val="22"/>
                <w:szCs w:val="22"/>
              </w:rPr>
              <w:t>Scaffolding</w:t>
            </w:r>
            <w:r w:rsidR="002C7AC2">
              <w:rPr>
                <w:rFonts w:ascii="Arial" w:eastAsia="Calibri" w:hAnsi="Arial" w:cs="Arial"/>
                <w:sz w:val="22"/>
                <w:szCs w:val="22"/>
              </w:rPr>
              <w:t xml:space="preserve">, Vygotsky </w:t>
            </w:r>
          </w:p>
          <w:p w14:paraId="1AA229B5" w14:textId="41128383" w:rsidR="00080775" w:rsidRDefault="00080775" w:rsidP="00080775">
            <w:pPr>
              <w:pStyle w:val="ListParagraph"/>
              <w:rPr>
                <w:rFonts w:ascii="Arial" w:eastAsia="Calibri" w:hAnsi="Arial" w:cs="Arial"/>
                <w:sz w:val="22"/>
                <w:szCs w:val="22"/>
              </w:rPr>
            </w:pPr>
            <w:r>
              <w:rPr>
                <w:rFonts w:ascii="Arial" w:eastAsia="Calibri" w:hAnsi="Arial" w:cs="Arial"/>
                <w:sz w:val="22"/>
                <w:szCs w:val="22"/>
              </w:rPr>
              <w:t xml:space="preserve">Self assessment </w:t>
            </w:r>
          </w:p>
          <w:p w14:paraId="7E4C0C22" w14:textId="23AB953A" w:rsidR="00080775" w:rsidRPr="007B7C97" w:rsidRDefault="00080775" w:rsidP="00080775">
            <w:pPr>
              <w:pStyle w:val="ListParagraph"/>
              <w:numPr>
                <w:ilvl w:val="0"/>
                <w:numId w:val="3"/>
              </w:numPr>
              <w:rPr>
                <w:rFonts w:ascii="Arial" w:eastAsia="Calibri" w:hAnsi="Arial" w:cs="Arial"/>
                <w:sz w:val="22"/>
                <w:szCs w:val="22"/>
              </w:rPr>
            </w:pPr>
            <w:r>
              <w:rPr>
                <w:rFonts w:ascii="Arial" w:eastAsia="Calibri" w:hAnsi="Arial" w:cs="Arial"/>
                <w:sz w:val="22"/>
                <w:szCs w:val="22"/>
              </w:rPr>
              <w:t xml:space="preserve">Desirable Difficulties </w:t>
            </w:r>
          </w:p>
          <w:p w14:paraId="76A4E0F5" w14:textId="77777777" w:rsidR="007B7C97" w:rsidRPr="007B7C97" w:rsidRDefault="007B7C97" w:rsidP="007B7C97">
            <w:pPr>
              <w:pStyle w:val="ListParagraph"/>
              <w:numPr>
                <w:ilvl w:val="0"/>
                <w:numId w:val="3"/>
              </w:numPr>
              <w:rPr>
                <w:rFonts w:ascii="Arial" w:eastAsia="Calibri" w:hAnsi="Arial" w:cs="Arial"/>
                <w:sz w:val="22"/>
                <w:szCs w:val="22"/>
              </w:rPr>
            </w:pPr>
            <w:r w:rsidRPr="007B7C97">
              <w:rPr>
                <w:rFonts w:ascii="Arial" w:eastAsia="Calibri" w:hAnsi="Arial" w:cs="Arial"/>
                <w:sz w:val="22"/>
                <w:szCs w:val="22"/>
              </w:rPr>
              <w:t xml:space="preserve">Construcitvist school- check and correct, allows learners to guide their discovery of learning </w:t>
            </w:r>
          </w:p>
          <w:p w14:paraId="2E5700E1" w14:textId="77777777" w:rsidR="007B7C97" w:rsidRPr="007B7C97" w:rsidRDefault="007B7C97" w:rsidP="007B7C97">
            <w:pPr>
              <w:pStyle w:val="ListParagraph"/>
              <w:numPr>
                <w:ilvl w:val="0"/>
                <w:numId w:val="3"/>
              </w:numPr>
              <w:rPr>
                <w:rFonts w:ascii="Arial" w:eastAsia="Calibri" w:hAnsi="Arial" w:cs="Arial"/>
                <w:sz w:val="22"/>
                <w:szCs w:val="22"/>
              </w:rPr>
            </w:pPr>
            <w:r w:rsidRPr="007B7C97">
              <w:rPr>
                <w:rFonts w:ascii="Arial" w:eastAsia="Calibri" w:hAnsi="Arial" w:cs="Arial"/>
                <w:sz w:val="22"/>
                <w:szCs w:val="22"/>
              </w:rPr>
              <w:t xml:space="preserve">Informed citizens -gaining confidence </w:t>
            </w:r>
          </w:p>
          <w:bookmarkEnd w:id="5"/>
          <w:p w14:paraId="7C222519" w14:textId="77777777" w:rsidR="007B7C97" w:rsidRPr="007B7C97" w:rsidRDefault="007B7C97" w:rsidP="00080775">
            <w:pPr>
              <w:rPr>
                <w:rFonts w:ascii="Arial" w:hAnsi="Arial" w:cs="Arial"/>
              </w:rPr>
            </w:pPr>
          </w:p>
        </w:tc>
      </w:tr>
      <w:tr w:rsidR="007B7C97" w:rsidRPr="007B7C97" w14:paraId="4B9D6A8C" w14:textId="77777777" w:rsidTr="002B54DA">
        <w:tc>
          <w:tcPr>
            <w:tcW w:w="8926" w:type="dxa"/>
          </w:tcPr>
          <w:p w14:paraId="33A73244" w14:textId="77777777" w:rsidR="007B7C97" w:rsidRPr="007B7C97" w:rsidRDefault="007B7C97" w:rsidP="002B54DA">
            <w:pPr>
              <w:rPr>
                <w:rFonts w:ascii="Arial" w:hAnsi="Arial" w:cs="Arial"/>
                <w:bCs/>
              </w:rPr>
            </w:pPr>
            <w:r w:rsidRPr="007B7C97">
              <w:rPr>
                <w:rFonts w:ascii="Arial" w:hAnsi="Arial" w:cs="Arial"/>
                <w:b/>
                <w:lang w:val="en-US"/>
              </w:rPr>
              <w:t xml:space="preserve">Notes: </w:t>
            </w:r>
            <w:r w:rsidRPr="007B7C97">
              <w:rPr>
                <w:rFonts w:ascii="Arial" w:hAnsi="Arial" w:cs="Arial"/>
                <w:bCs/>
                <w:lang w:val="en-US"/>
              </w:rPr>
              <w:t>any details you can note (is it a busy environment, is it after lunch, are there lots of distractions, are directions made explicit - the more you can refer to the better here)</w:t>
            </w:r>
          </w:p>
          <w:p w14:paraId="30403B10" w14:textId="77777777" w:rsidR="007B7C97" w:rsidRPr="007B7C97" w:rsidRDefault="007B7C97" w:rsidP="002B54DA">
            <w:pPr>
              <w:rPr>
                <w:rFonts w:ascii="Arial" w:hAnsi="Arial" w:cs="Arial"/>
              </w:rPr>
            </w:pPr>
            <w:bookmarkStart w:id="6" w:name="_Hlk115271003"/>
          </w:p>
          <w:p w14:paraId="2B269EEB" w14:textId="4E9AB1B0" w:rsidR="007B7C97" w:rsidRPr="007B7C97" w:rsidRDefault="007B7C97" w:rsidP="002B54DA">
            <w:pPr>
              <w:rPr>
                <w:rFonts w:ascii="Arial" w:hAnsi="Arial" w:cs="Arial"/>
              </w:rPr>
            </w:pPr>
            <w:r w:rsidRPr="007B7C97">
              <w:rPr>
                <w:rFonts w:ascii="Arial" w:hAnsi="Arial" w:cs="Arial"/>
              </w:rPr>
              <w:t xml:space="preserve">Most children within the group were using their spelling books and enjoying the experience of writing and testing/challenging themselves. </w:t>
            </w:r>
          </w:p>
          <w:bookmarkEnd w:id="6"/>
          <w:p w14:paraId="03AB6981" w14:textId="77777777" w:rsidR="007B7C97" w:rsidRPr="007B7C97" w:rsidRDefault="007B7C97" w:rsidP="002B54DA">
            <w:pPr>
              <w:rPr>
                <w:rFonts w:ascii="Arial" w:hAnsi="Arial" w:cs="Arial"/>
              </w:rPr>
            </w:pPr>
          </w:p>
          <w:p w14:paraId="61FB1BF4" w14:textId="77777777" w:rsidR="007B7C97" w:rsidRPr="007B7C97" w:rsidRDefault="007B7C97" w:rsidP="002B54DA">
            <w:pPr>
              <w:rPr>
                <w:rFonts w:ascii="Arial" w:hAnsi="Arial" w:cs="Arial"/>
              </w:rPr>
            </w:pPr>
          </w:p>
          <w:p w14:paraId="796C5247" w14:textId="77777777" w:rsidR="007B7C97" w:rsidRPr="007B7C97" w:rsidRDefault="007B7C97" w:rsidP="002B54DA">
            <w:pPr>
              <w:rPr>
                <w:rFonts w:ascii="Arial" w:hAnsi="Arial" w:cs="Arial"/>
              </w:rPr>
            </w:pPr>
          </w:p>
        </w:tc>
      </w:tr>
    </w:tbl>
    <w:p w14:paraId="03A5DE1E" w14:textId="6CDAEFE5" w:rsidR="007B7C97" w:rsidRPr="007B7C97" w:rsidRDefault="007B7C97" w:rsidP="007B7C97">
      <w:pPr>
        <w:rPr>
          <w:rFonts w:ascii="Arial" w:hAnsi="Arial" w:cs="Arial"/>
          <w:u w:val="single"/>
        </w:rPr>
      </w:pPr>
    </w:p>
    <w:p w14:paraId="26320CCB" w14:textId="69219119" w:rsidR="007B7C97" w:rsidRPr="007B7C97" w:rsidRDefault="007B7C97" w:rsidP="007B7C97">
      <w:pPr>
        <w:rPr>
          <w:rFonts w:ascii="Arial" w:hAnsi="Arial" w:cs="Arial"/>
          <w:u w:val="single"/>
        </w:rPr>
      </w:pPr>
    </w:p>
    <w:p w14:paraId="47C8659E" w14:textId="6DEF29B3" w:rsidR="007B7C97" w:rsidRPr="007B7C97" w:rsidRDefault="007B7C97" w:rsidP="007B7C97">
      <w:pPr>
        <w:rPr>
          <w:rFonts w:ascii="Arial" w:hAnsi="Arial" w:cs="Arial"/>
          <w:u w:val="single"/>
        </w:rPr>
      </w:pPr>
    </w:p>
    <w:p w14:paraId="2A171DA1" w14:textId="53D8783D" w:rsidR="007B7C97" w:rsidRPr="007B7C97" w:rsidRDefault="007B7C97" w:rsidP="007B7C97">
      <w:pPr>
        <w:rPr>
          <w:rFonts w:ascii="Arial" w:hAnsi="Arial" w:cs="Arial"/>
          <w:u w:val="single"/>
        </w:rPr>
      </w:pPr>
    </w:p>
    <w:p w14:paraId="661F0E3B" w14:textId="5071CFAA" w:rsidR="007B7C97" w:rsidRPr="007B7C97" w:rsidRDefault="007B7C97" w:rsidP="007B7C97">
      <w:pPr>
        <w:rPr>
          <w:rFonts w:ascii="Arial" w:hAnsi="Arial" w:cs="Arial"/>
          <w:u w:val="single"/>
        </w:rPr>
      </w:pPr>
    </w:p>
    <w:p w14:paraId="39388B9E" w14:textId="0248B7AD" w:rsidR="007B7C97" w:rsidRPr="007B7C97" w:rsidRDefault="007B7C97" w:rsidP="007B7C97">
      <w:pPr>
        <w:rPr>
          <w:rFonts w:ascii="Arial" w:hAnsi="Arial" w:cs="Arial"/>
          <w:u w:val="single"/>
        </w:rPr>
      </w:pPr>
      <w:r w:rsidRPr="007B7C97">
        <w:rPr>
          <w:rFonts w:ascii="Arial" w:hAnsi="Arial" w:cs="Arial"/>
          <w:u w:val="single"/>
        </w:rPr>
        <w:t>Appendices 3</w:t>
      </w:r>
    </w:p>
    <w:tbl>
      <w:tblPr>
        <w:tblStyle w:val="TableGrid"/>
        <w:tblW w:w="0" w:type="auto"/>
        <w:tblLook w:val="04A0" w:firstRow="1" w:lastRow="0" w:firstColumn="1" w:lastColumn="0" w:noHBand="0" w:noVBand="1"/>
      </w:tblPr>
      <w:tblGrid>
        <w:gridCol w:w="8926"/>
      </w:tblGrid>
      <w:tr w:rsidR="007B7C97" w:rsidRPr="007B7C97" w14:paraId="41ACE1FB" w14:textId="77777777" w:rsidTr="002B54DA">
        <w:tc>
          <w:tcPr>
            <w:tcW w:w="8926" w:type="dxa"/>
          </w:tcPr>
          <w:p w14:paraId="1B9DD3D6" w14:textId="77777777" w:rsidR="007B7C97" w:rsidRPr="007B7C97" w:rsidRDefault="007B7C97" w:rsidP="002B54DA">
            <w:pPr>
              <w:rPr>
                <w:rFonts w:ascii="Arial" w:hAnsi="Arial" w:cs="Arial"/>
              </w:rPr>
            </w:pPr>
            <w:r w:rsidRPr="007B7C97">
              <w:rPr>
                <w:rFonts w:ascii="Arial" w:hAnsi="Arial" w:cs="Arial"/>
              </w:rPr>
              <w:t xml:space="preserve">Date and time, year group: 26-27.09.22, </w:t>
            </w:r>
            <w:proofErr w:type="spellStart"/>
            <w:r w:rsidRPr="007B7C97">
              <w:rPr>
                <w:rFonts w:ascii="Arial" w:hAnsi="Arial" w:cs="Arial"/>
              </w:rPr>
              <w:t>through out</w:t>
            </w:r>
            <w:proofErr w:type="spellEnd"/>
            <w:r w:rsidRPr="007B7C97">
              <w:rPr>
                <w:rFonts w:ascii="Arial" w:hAnsi="Arial" w:cs="Arial"/>
              </w:rPr>
              <w:t xml:space="preserve"> the day, year 2/3</w:t>
            </w:r>
          </w:p>
          <w:p w14:paraId="10D47583" w14:textId="77777777" w:rsidR="007B7C97" w:rsidRPr="007B7C97" w:rsidRDefault="007B7C97" w:rsidP="002B54DA">
            <w:pPr>
              <w:rPr>
                <w:rFonts w:ascii="Arial" w:hAnsi="Arial" w:cs="Arial"/>
              </w:rPr>
            </w:pPr>
          </w:p>
        </w:tc>
      </w:tr>
      <w:tr w:rsidR="007B7C97" w:rsidRPr="007B7C97" w14:paraId="385FD835" w14:textId="77777777" w:rsidTr="002B54DA">
        <w:tc>
          <w:tcPr>
            <w:tcW w:w="8926" w:type="dxa"/>
          </w:tcPr>
          <w:p w14:paraId="20662749" w14:textId="77777777" w:rsidR="007B7C97" w:rsidRPr="007B7C97" w:rsidRDefault="007B7C97" w:rsidP="002B54DA">
            <w:pPr>
              <w:rPr>
                <w:rFonts w:ascii="Arial" w:hAnsi="Arial" w:cs="Arial"/>
              </w:rPr>
            </w:pPr>
            <w:r w:rsidRPr="007B7C97">
              <w:rPr>
                <w:rFonts w:ascii="Arial" w:hAnsi="Arial" w:cs="Arial"/>
                <w:b/>
                <w:bCs/>
              </w:rPr>
              <w:t>Where and When:</w:t>
            </w:r>
            <w:r w:rsidRPr="007B7C97">
              <w:rPr>
                <w:rFonts w:ascii="Arial" w:hAnsi="Arial" w:cs="Arial"/>
              </w:rPr>
              <w:t xml:space="preserve"> Context of the observation – subject/AOLE, general classroom context</w:t>
            </w:r>
          </w:p>
          <w:p w14:paraId="09FDF1D7" w14:textId="77777777" w:rsidR="007B7C97" w:rsidRPr="007B7C97" w:rsidRDefault="007B7C97" w:rsidP="002B54DA">
            <w:pPr>
              <w:rPr>
                <w:rFonts w:ascii="Arial" w:hAnsi="Arial" w:cs="Arial"/>
              </w:rPr>
            </w:pPr>
          </w:p>
          <w:p w14:paraId="6E33822B" w14:textId="77777777" w:rsidR="007B7C97" w:rsidRPr="007B7C97" w:rsidRDefault="007B7C97" w:rsidP="002B54DA">
            <w:pPr>
              <w:rPr>
                <w:rFonts w:ascii="Arial" w:hAnsi="Arial" w:cs="Arial"/>
              </w:rPr>
            </w:pPr>
            <w:r w:rsidRPr="007B7C97">
              <w:rPr>
                <w:rFonts w:ascii="Arial" w:hAnsi="Arial" w:cs="Arial"/>
              </w:rPr>
              <w:t xml:space="preserve">In the classroom on the carpet </w:t>
            </w:r>
            <w:proofErr w:type="spellStart"/>
            <w:r w:rsidRPr="007B7C97">
              <w:rPr>
                <w:rFonts w:ascii="Arial" w:hAnsi="Arial" w:cs="Arial"/>
              </w:rPr>
              <w:t>through out</w:t>
            </w:r>
            <w:proofErr w:type="spellEnd"/>
            <w:r w:rsidRPr="007B7C97">
              <w:rPr>
                <w:rFonts w:ascii="Arial" w:hAnsi="Arial" w:cs="Arial"/>
              </w:rPr>
              <w:t xml:space="preserve"> both days, at the start of each session/transition a recap would occur, at the start of the day from yesterday, after break, after lunch and at the end of the day. </w:t>
            </w:r>
          </w:p>
          <w:p w14:paraId="4915AD3F" w14:textId="77777777" w:rsidR="007B7C97" w:rsidRPr="007B7C97" w:rsidRDefault="007B7C97" w:rsidP="002B54DA">
            <w:pPr>
              <w:rPr>
                <w:rFonts w:ascii="Arial" w:hAnsi="Arial" w:cs="Arial"/>
              </w:rPr>
            </w:pPr>
          </w:p>
          <w:p w14:paraId="5FA42D04" w14:textId="77777777" w:rsidR="007B7C97" w:rsidRPr="007B7C97" w:rsidRDefault="007B7C97" w:rsidP="002B54DA">
            <w:pPr>
              <w:rPr>
                <w:rFonts w:ascii="Arial" w:hAnsi="Arial" w:cs="Arial"/>
              </w:rPr>
            </w:pPr>
          </w:p>
        </w:tc>
      </w:tr>
      <w:tr w:rsidR="007B7C97" w:rsidRPr="007B7C97" w14:paraId="722A0AE2" w14:textId="77777777" w:rsidTr="002B54DA">
        <w:tc>
          <w:tcPr>
            <w:tcW w:w="8926" w:type="dxa"/>
          </w:tcPr>
          <w:p w14:paraId="4FF6365B" w14:textId="77777777" w:rsidR="007B7C97" w:rsidRPr="007B7C97" w:rsidRDefault="007B7C97" w:rsidP="002B54DA">
            <w:pPr>
              <w:rPr>
                <w:rFonts w:ascii="Arial" w:hAnsi="Arial" w:cs="Arial"/>
                <w:b/>
                <w:bCs/>
              </w:rPr>
            </w:pPr>
            <w:r w:rsidRPr="007B7C97">
              <w:rPr>
                <w:rFonts w:ascii="Arial" w:hAnsi="Arial" w:cs="Arial"/>
                <w:b/>
                <w:bCs/>
                <w:lang w:val="en-US"/>
              </w:rPr>
              <w:t xml:space="preserve">What happened: </w:t>
            </w:r>
            <w:r w:rsidRPr="007B7C97">
              <w:rPr>
                <w:rFonts w:ascii="Arial" w:hAnsi="Arial" w:cs="Arial"/>
                <w:lang w:val="en-US"/>
              </w:rPr>
              <w:t>a detailed description of the critical incident(the more detail the better to refer to in your later work)</w:t>
            </w:r>
          </w:p>
          <w:p w14:paraId="33901761" w14:textId="77777777" w:rsidR="007B7C97" w:rsidRPr="007B7C97" w:rsidRDefault="007B7C97" w:rsidP="002B54DA">
            <w:pPr>
              <w:rPr>
                <w:rFonts w:ascii="Arial" w:hAnsi="Arial" w:cs="Arial"/>
                <w:bCs/>
                <w:lang w:val="en-US"/>
              </w:rPr>
            </w:pPr>
          </w:p>
          <w:p w14:paraId="39DDA14E" w14:textId="77777777" w:rsidR="007B7C97" w:rsidRPr="007B7C97" w:rsidRDefault="007B7C97" w:rsidP="002B54DA">
            <w:pPr>
              <w:rPr>
                <w:rFonts w:ascii="Arial" w:hAnsi="Arial" w:cs="Arial"/>
                <w:bCs/>
                <w:lang w:val="en-US"/>
              </w:rPr>
            </w:pPr>
            <w:r w:rsidRPr="007B7C97">
              <w:rPr>
                <w:rFonts w:ascii="Arial" w:hAnsi="Arial" w:cs="Arial"/>
                <w:bCs/>
                <w:lang w:val="en-US"/>
              </w:rPr>
              <w:t>In the morning after registration and phonics/</w:t>
            </w:r>
            <w:proofErr w:type="spellStart"/>
            <w:r w:rsidRPr="007B7C97">
              <w:rPr>
                <w:rFonts w:ascii="Arial" w:hAnsi="Arial" w:cs="Arial"/>
                <w:bCs/>
                <w:lang w:val="en-US"/>
              </w:rPr>
              <w:t>welsh</w:t>
            </w:r>
            <w:proofErr w:type="spellEnd"/>
            <w:r w:rsidRPr="007B7C97">
              <w:rPr>
                <w:rFonts w:ascii="Arial" w:hAnsi="Arial" w:cs="Arial"/>
                <w:bCs/>
                <w:lang w:val="en-US"/>
              </w:rPr>
              <w:t xml:space="preserve"> the teacher asked, </w:t>
            </w:r>
          </w:p>
          <w:p w14:paraId="0682089A" w14:textId="77777777" w:rsidR="007B7C97" w:rsidRPr="007B7C97" w:rsidRDefault="007B7C97" w:rsidP="002B54DA">
            <w:pPr>
              <w:rPr>
                <w:rFonts w:ascii="Arial" w:hAnsi="Arial" w:cs="Arial"/>
                <w:bCs/>
                <w:lang w:val="en-US"/>
              </w:rPr>
            </w:pPr>
            <w:r w:rsidRPr="007B7C97">
              <w:rPr>
                <w:rFonts w:ascii="Arial" w:hAnsi="Arial" w:cs="Arial"/>
                <w:bCs/>
                <w:lang w:val="en-US"/>
              </w:rPr>
              <w:t xml:space="preserve">‘what are we learning about for our topic?’ child answered, ‘rainforest’ and then questioned what they knew about rainforests. Teacher then used name sticks to choose children as the same children were answering. </w:t>
            </w:r>
          </w:p>
          <w:p w14:paraId="4590B890" w14:textId="77777777" w:rsidR="007B7C97" w:rsidRPr="007B7C97" w:rsidRDefault="007B7C97" w:rsidP="002B54DA">
            <w:pPr>
              <w:rPr>
                <w:rFonts w:ascii="Arial" w:hAnsi="Arial" w:cs="Arial"/>
                <w:bCs/>
                <w:lang w:val="en-US"/>
              </w:rPr>
            </w:pPr>
          </w:p>
          <w:p w14:paraId="5C054421" w14:textId="77777777" w:rsidR="007B7C97" w:rsidRPr="007B7C97" w:rsidRDefault="007B7C97" w:rsidP="002B54DA">
            <w:pPr>
              <w:rPr>
                <w:rFonts w:ascii="Arial" w:hAnsi="Arial" w:cs="Arial"/>
                <w:bCs/>
                <w:lang w:val="en-US"/>
              </w:rPr>
            </w:pPr>
            <w:r w:rsidRPr="007B7C97">
              <w:rPr>
                <w:rFonts w:ascii="Arial" w:hAnsi="Arial" w:cs="Arial"/>
                <w:bCs/>
                <w:lang w:val="en-US"/>
              </w:rPr>
              <w:t xml:space="preserve">In the afternoon after children had learned about sloths, the teacher asked children who could give a fact about a sloth. Again, the teacher used the name sticks. Plenty of time was given and some prompted if needed. </w:t>
            </w:r>
          </w:p>
          <w:p w14:paraId="51137B55" w14:textId="77777777" w:rsidR="007B7C97" w:rsidRPr="007B7C97" w:rsidRDefault="007B7C97" w:rsidP="002B54DA">
            <w:pPr>
              <w:rPr>
                <w:rFonts w:ascii="Arial" w:hAnsi="Arial" w:cs="Arial"/>
                <w:bCs/>
                <w:lang w:val="en-US"/>
              </w:rPr>
            </w:pPr>
          </w:p>
          <w:p w14:paraId="736F4172" w14:textId="77777777" w:rsidR="007B7C97" w:rsidRPr="007B7C97" w:rsidRDefault="007B7C97" w:rsidP="002B54DA">
            <w:pPr>
              <w:rPr>
                <w:rFonts w:ascii="Arial" w:hAnsi="Arial" w:cs="Arial"/>
                <w:bCs/>
                <w:lang w:val="en-US"/>
              </w:rPr>
            </w:pPr>
            <w:r w:rsidRPr="007B7C97">
              <w:rPr>
                <w:rFonts w:ascii="Arial" w:hAnsi="Arial" w:cs="Arial"/>
                <w:bCs/>
                <w:lang w:val="en-US"/>
              </w:rPr>
              <w:t>At the end of the day the above questions were asked again to recap over the day.</w:t>
            </w:r>
          </w:p>
          <w:p w14:paraId="0E2E9CE4" w14:textId="77777777" w:rsidR="007B7C97" w:rsidRPr="007B7C97" w:rsidRDefault="007B7C97" w:rsidP="002B54DA">
            <w:pPr>
              <w:rPr>
                <w:rFonts w:ascii="Arial" w:hAnsi="Arial" w:cs="Arial"/>
                <w:bCs/>
                <w:lang w:val="en-US"/>
              </w:rPr>
            </w:pPr>
          </w:p>
          <w:p w14:paraId="2D458EA7" w14:textId="77777777" w:rsidR="007B7C97" w:rsidRPr="007B7C97" w:rsidRDefault="007B7C97" w:rsidP="002B54DA">
            <w:pPr>
              <w:rPr>
                <w:rFonts w:ascii="Arial" w:hAnsi="Arial" w:cs="Arial"/>
                <w:bCs/>
                <w:lang w:val="en-US"/>
              </w:rPr>
            </w:pPr>
            <w:r w:rsidRPr="007B7C97">
              <w:rPr>
                <w:rFonts w:ascii="Arial" w:hAnsi="Arial" w:cs="Arial"/>
                <w:bCs/>
                <w:lang w:val="en-US"/>
              </w:rPr>
              <w:t xml:space="preserve">Another observation when recapping occurred when asking about </w:t>
            </w:r>
            <w:proofErr w:type="spellStart"/>
            <w:r w:rsidRPr="007B7C97">
              <w:rPr>
                <w:rFonts w:ascii="Arial" w:hAnsi="Arial" w:cs="Arial"/>
                <w:bCs/>
                <w:lang w:val="en-US"/>
              </w:rPr>
              <w:t>maths</w:t>
            </w:r>
            <w:proofErr w:type="spellEnd"/>
            <w:r w:rsidRPr="007B7C97">
              <w:rPr>
                <w:rFonts w:ascii="Arial" w:hAnsi="Arial" w:cs="Arial"/>
                <w:bCs/>
                <w:lang w:val="en-US"/>
              </w:rPr>
              <w:t xml:space="preserve">. Children were asked after break what they had learned before break In </w:t>
            </w:r>
            <w:proofErr w:type="spellStart"/>
            <w:r w:rsidRPr="007B7C97">
              <w:rPr>
                <w:rFonts w:ascii="Arial" w:hAnsi="Arial" w:cs="Arial"/>
                <w:bCs/>
                <w:lang w:val="en-US"/>
              </w:rPr>
              <w:t>maths</w:t>
            </w:r>
            <w:proofErr w:type="spellEnd"/>
            <w:r w:rsidRPr="007B7C97">
              <w:rPr>
                <w:rFonts w:ascii="Arial" w:hAnsi="Arial" w:cs="Arial"/>
                <w:bCs/>
                <w:lang w:val="en-US"/>
              </w:rPr>
              <w:t xml:space="preserve">. The teacher explained the comparative symbol using the crocodile and asked learners again using the name sticks to draw them on the board, as well as demonstrating some examples with numbers. After this children were set of in groups where one group did the </w:t>
            </w:r>
            <w:proofErr w:type="spellStart"/>
            <w:r w:rsidRPr="007B7C97">
              <w:rPr>
                <w:rFonts w:ascii="Arial" w:hAnsi="Arial" w:cs="Arial"/>
                <w:bCs/>
                <w:lang w:val="en-US"/>
              </w:rPr>
              <w:t>maths</w:t>
            </w:r>
            <w:proofErr w:type="spellEnd"/>
            <w:r w:rsidRPr="007B7C97">
              <w:rPr>
                <w:rFonts w:ascii="Arial" w:hAnsi="Arial" w:cs="Arial"/>
                <w:bCs/>
                <w:lang w:val="en-US"/>
              </w:rPr>
              <w:t xml:space="preserve"> task. Again, a repeat of the recap of </w:t>
            </w:r>
            <w:proofErr w:type="spellStart"/>
            <w:r w:rsidRPr="007B7C97">
              <w:rPr>
                <w:rFonts w:ascii="Arial" w:hAnsi="Arial" w:cs="Arial"/>
                <w:bCs/>
                <w:lang w:val="en-US"/>
              </w:rPr>
              <w:t>maths</w:t>
            </w:r>
            <w:proofErr w:type="spellEnd"/>
            <w:r w:rsidRPr="007B7C97">
              <w:rPr>
                <w:rFonts w:ascii="Arial" w:hAnsi="Arial" w:cs="Arial"/>
                <w:bCs/>
                <w:lang w:val="en-US"/>
              </w:rPr>
              <w:t xml:space="preserve"> was demonstrated before lunch and again at the end of the day.</w:t>
            </w:r>
          </w:p>
          <w:p w14:paraId="607E5C81" w14:textId="77777777" w:rsidR="007B7C97" w:rsidRPr="007B7C97" w:rsidRDefault="007B7C97" w:rsidP="002B54DA">
            <w:pPr>
              <w:ind w:left="720"/>
              <w:rPr>
                <w:rFonts w:ascii="Arial" w:hAnsi="Arial" w:cs="Arial"/>
              </w:rPr>
            </w:pPr>
          </w:p>
          <w:p w14:paraId="6AAFB7C6" w14:textId="77777777" w:rsidR="007B7C97" w:rsidRPr="007B7C97" w:rsidRDefault="007B7C97" w:rsidP="002B54DA">
            <w:pPr>
              <w:ind w:left="720"/>
              <w:rPr>
                <w:rFonts w:ascii="Arial" w:hAnsi="Arial" w:cs="Arial"/>
              </w:rPr>
            </w:pPr>
          </w:p>
        </w:tc>
      </w:tr>
      <w:tr w:rsidR="007B7C97" w:rsidRPr="007B7C97" w14:paraId="22EEF008" w14:textId="77777777" w:rsidTr="002B54DA">
        <w:tc>
          <w:tcPr>
            <w:tcW w:w="8926" w:type="dxa"/>
          </w:tcPr>
          <w:p w14:paraId="51F065C7" w14:textId="77777777" w:rsidR="007B7C97" w:rsidRPr="007B7C97" w:rsidRDefault="007B7C97" w:rsidP="002B54DA">
            <w:pPr>
              <w:rPr>
                <w:rFonts w:ascii="Arial" w:hAnsi="Arial" w:cs="Arial"/>
                <w:b/>
              </w:rPr>
            </w:pPr>
            <w:r w:rsidRPr="007B7C97">
              <w:rPr>
                <w:rFonts w:ascii="Arial" w:hAnsi="Arial" w:cs="Arial"/>
                <w:b/>
                <w:lang w:val="en-US"/>
              </w:rPr>
              <w:t xml:space="preserve">Areas of possible exploration: </w:t>
            </w:r>
            <w:r w:rsidRPr="007B7C97">
              <w:rPr>
                <w:rFonts w:ascii="Arial" w:hAnsi="Arial" w:cs="Arial"/>
                <w:bCs/>
                <w:lang w:val="en-US"/>
              </w:rPr>
              <w:t>what you think could be” under the hood” in these incidents? What avenues of research could you consider?</w:t>
            </w:r>
          </w:p>
          <w:p w14:paraId="0E7D6FDE" w14:textId="77777777" w:rsidR="007B7C97" w:rsidRPr="007B7C97" w:rsidRDefault="007B7C97" w:rsidP="007B7C97">
            <w:pPr>
              <w:pStyle w:val="ListParagraph"/>
              <w:numPr>
                <w:ilvl w:val="0"/>
                <w:numId w:val="2"/>
              </w:numPr>
              <w:rPr>
                <w:rFonts w:ascii="Arial" w:hAnsi="Arial" w:cs="Arial"/>
                <w:sz w:val="22"/>
                <w:szCs w:val="22"/>
              </w:rPr>
            </w:pPr>
            <w:r w:rsidRPr="007B7C97">
              <w:rPr>
                <w:rFonts w:ascii="Arial" w:hAnsi="Arial" w:cs="Arial"/>
                <w:sz w:val="22"/>
                <w:szCs w:val="22"/>
              </w:rPr>
              <w:t xml:space="preserve">Theorists -JB Watson, repitition, frequency and recency </w:t>
            </w:r>
          </w:p>
          <w:p w14:paraId="7D3952B0" w14:textId="77777777" w:rsidR="007B7C97" w:rsidRPr="007B7C97" w:rsidRDefault="007B7C97" w:rsidP="007B7C97">
            <w:pPr>
              <w:pStyle w:val="ListParagraph"/>
              <w:numPr>
                <w:ilvl w:val="0"/>
                <w:numId w:val="2"/>
              </w:numPr>
              <w:rPr>
                <w:rFonts w:ascii="Arial" w:hAnsi="Arial" w:cs="Arial"/>
                <w:sz w:val="22"/>
                <w:szCs w:val="22"/>
              </w:rPr>
            </w:pPr>
            <w:r w:rsidRPr="007B7C97">
              <w:rPr>
                <w:rFonts w:ascii="Arial" w:hAnsi="Arial" w:cs="Arial"/>
                <w:sz w:val="22"/>
                <w:szCs w:val="22"/>
              </w:rPr>
              <w:t xml:space="preserve">Learning and memory </w:t>
            </w:r>
          </w:p>
          <w:p w14:paraId="1B262F3D" w14:textId="77777777" w:rsidR="007B7C97" w:rsidRPr="007B7C97" w:rsidRDefault="007B7C97" w:rsidP="002B54DA">
            <w:pPr>
              <w:rPr>
                <w:rFonts w:ascii="Arial" w:hAnsi="Arial" w:cs="Arial"/>
              </w:rPr>
            </w:pPr>
          </w:p>
        </w:tc>
      </w:tr>
      <w:tr w:rsidR="007B7C97" w:rsidRPr="007B7C97" w14:paraId="6367B32B" w14:textId="77777777" w:rsidTr="002B54DA">
        <w:tc>
          <w:tcPr>
            <w:tcW w:w="8926" w:type="dxa"/>
          </w:tcPr>
          <w:p w14:paraId="437B3793" w14:textId="77777777" w:rsidR="007B7C97" w:rsidRPr="007B7C97" w:rsidRDefault="007B7C97" w:rsidP="002B54DA">
            <w:pPr>
              <w:rPr>
                <w:rFonts w:ascii="Arial" w:hAnsi="Arial" w:cs="Arial"/>
                <w:bCs/>
              </w:rPr>
            </w:pPr>
            <w:r w:rsidRPr="007B7C97">
              <w:rPr>
                <w:rFonts w:ascii="Arial" w:hAnsi="Arial" w:cs="Arial"/>
                <w:b/>
                <w:lang w:val="en-US"/>
              </w:rPr>
              <w:t xml:space="preserve">Notes: </w:t>
            </w:r>
            <w:r w:rsidRPr="007B7C97">
              <w:rPr>
                <w:rFonts w:ascii="Arial" w:hAnsi="Arial" w:cs="Arial"/>
                <w:bCs/>
                <w:lang w:val="en-US"/>
              </w:rPr>
              <w:t>any details you can note (is it a busy environment, is it after lunch, are there lots of distractions, are directions made explicit - the more you can refer to the better here)</w:t>
            </w:r>
          </w:p>
          <w:p w14:paraId="690FE5FB" w14:textId="77777777" w:rsidR="007B7C97" w:rsidRPr="007B7C97" w:rsidRDefault="007B7C97" w:rsidP="002B54DA">
            <w:pPr>
              <w:rPr>
                <w:rFonts w:ascii="Arial" w:hAnsi="Arial" w:cs="Arial"/>
                <w:bCs/>
              </w:rPr>
            </w:pPr>
          </w:p>
          <w:p w14:paraId="21F6B763" w14:textId="010DE6AB" w:rsidR="007B7C97" w:rsidRPr="007B7C97" w:rsidRDefault="007B7C97" w:rsidP="002B54DA">
            <w:pPr>
              <w:rPr>
                <w:rFonts w:ascii="Arial" w:hAnsi="Arial" w:cs="Arial"/>
              </w:rPr>
            </w:pPr>
            <w:r w:rsidRPr="007B7C97">
              <w:rPr>
                <w:rFonts w:ascii="Arial" w:hAnsi="Arial" w:cs="Arial"/>
              </w:rPr>
              <w:t xml:space="preserve">All children were engaged and sitting on the carpet during the recap discussions. </w:t>
            </w:r>
          </w:p>
          <w:p w14:paraId="10E60558" w14:textId="77777777" w:rsidR="007B7C97" w:rsidRPr="007B7C97" w:rsidRDefault="007B7C97" w:rsidP="002B54DA">
            <w:pPr>
              <w:rPr>
                <w:rFonts w:ascii="Arial" w:hAnsi="Arial" w:cs="Arial"/>
              </w:rPr>
            </w:pPr>
          </w:p>
        </w:tc>
      </w:tr>
    </w:tbl>
    <w:p w14:paraId="3ABB110F" w14:textId="77777777" w:rsidR="007B7C97" w:rsidRPr="007B7C97" w:rsidRDefault="007B7C97" w:rsidP="007B7C97">
      <w:pPr>
        <w:rPr>
          <w:rFonts w:ascii="Arial" w:hAnsi="Arial" w:cs="Arial"/>
          <w:u w:val="single"/>
        </w:rPr>
      </w:pPr>
    </w:p>
    <w:sectPr w:rsidR="007B7C97" w:rsidRPr="007B7C97">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3D405F" w14:textId="77777777" w:rsidR="00F64350" w:rsidRDefault="00F64350" w:rsidP="007B7C97">
      <w:pPr>
        <w:spacing w:after="0" w:line="240" w:lineRule="auto"/>
      </w:pPr>
      <w:r>
        <w:separator/>
      </w:r>
    </w:p>
  </w:endnote>
  <w:endnote w:type="continuationSeparator" w:id="0">
    <w:p w14:paraId="089D7493" w14:textId="77777777" w:rsidR="00F64350" w:rsidRDefault="00F64350" w:rsidP="007B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4C91F0" w14:textId="77777777" w:rsidR="00F64350" w:rsidRDefault="00F64350" w:rsidP="007B7C97">
      <w:pPr>
        <w:spacing w:after="0" w:line="240" w:lineRule="auto"/>
      </w:pPr>
      <w:r>
        <w:separator/>
      </w:r>
    </w:p>
  </w:footnote>
  <w:footnote w:type="continuationSeparator" w:id="0">
    <w:p w14:paraId="25B03E99" w14:textId="77777777" w:rsidR="00F64350" w:rsidRDefault="00F64350" w:rsidP="007B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E9063E" w14:textId="27A55670" w:rsidR="007B7C97" w:rsidRDefault="007B7C97">
    <w:pPr>
      <w:pStyle w:val="Header"/>
    </w:pPr>
    <w:r>
      <w:t>ECAD6007, 1601731</w:t>
    </w:r>
  </w:p>
  <w:p w14:paraId="76BE8402" w14:textId="77777777" w:rsidR="007B7C97" w:rsidRDefault="007B7C9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6891DC4"/>
    <w:multiLevelType w:val="hybridMultilevel"/>
    <w:tmpl w:val="AFBC58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EED6E3D"/>
    <w:multiLevelType w:val="hybridMultilevel"/>
    <w:tmpl w:val="C588A0D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69D739F7"/>
    <w:multiLevelType w:val="hybridMultilevel"/>
    <w:tmpl w:val="F6024A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04016709">
    <w:abstractNumId w:val="2"/>
  </w:num>
  <w:num w:numId="2" w16cid:durableId="706221264">
    <w:abstractNumId w:val="1"/>
  </w:num>
  <w:num w:numId="3" w16cid:durableId="7811463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7C97"/>
    <w:rsid w:val="00080775"/>
    <w:rsid w:val="000F702F"/>
    <w:rsid w:val="002C7AC2"/>
    <w:rsid w:val="004478BF"/>
    <w:rsid w:val="007B7C97"/>
    <w:rsid w:val="00D9146A"/>
    <w:rsid w:val="00F643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C2CD0E"/>
  <w15:chartTrackingRefBased/>
  <w15:docId w15:val="{FD637000-99AA-4C85-81B1-E884F49788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B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7C97"/>
  </w:style>
  <w:style w:type="paragraph" w:styleId="Footer">
    <w:name w:val="footer"/>
    <w:basedOn w:val="Normal"/>
    <w:link w:val="FooterChar"/>
    <w:uiPriority w:val="99"/>
    <w:unhideWhenUsed/>
    <w:rsid w:val="007B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7C97"/>
  </w:style>
  <w:style w:type="table" w:styleId="TableGrid">
    <w:name w:val="Table Grid"/>
    <w:basedOn w:val="TableNormal"/>
    <w:uiPriority w:val="39"/>
    <w:rsid w:val="007B7C97"/>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B7C97"/>
    <w:pPr>
      <w:widowControl w:val="0"/>
      <w:autoSpaceDE w:val="0"/>
      <w:autoSpaceDN w:val="0"/>
      <w:adjustRightInd w:val="0"/>
      <w:spacing w:after="0" w:line="240" w:lineRule="auto"/>
      <w:ind w:left="720"/>
      <w:contextualSpacing/>
    </w:pPr>
    <w:rPr>
      <w:rFonts w:ascii="Times New Roman" w:eastAsia="Times New Roman" w:hAnsi="Times New Roman" w:cs="Times New Roman"/>
      <w:sz w:val="24"/>
      <w:szCs w:val="24"/>
      <w:lang w:val="cy-GB" w:eastAsia="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3</Pages>
  <Words>900</Words>
  <Characters>5132</Characters>
  <Application>Microsoft Office Word</Application>
  <DocSecurity>0</DocSecurity>
  <Lines>42</Lines>
  <Paragraphs>12</Paragraphs>
  <ScaleCrop>false</ScaleCrop>
  <Company/>
  <LinksUpToDate>false</LinksUpToDate>
  <CharactersWithSpaces>6020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dc:creator>
  <cp:keywords/>
  <dc:description/>
  <cp:lastModifiedBy>Nia</cp:lastModifiedBy>
  <cp:revision>4</cp:revision>
  <dcterms:created xsi:type="dcterms:W3CDTF">2022-11-06T03:14:00Z</dcterms:created>
  <dcterms:modified xsi:type="dcterms:W3CDTF">2022-11-06T03:28:00Z</dcterms:modified>
</cp:coreProperties>
</file>