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lang w:val="en-GB" w:eastAsia="en-GB"/>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lang w:val="en-GB" w:eastAsia="en-GB"/>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EA58A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49D0D711" w14:textId="77777777" w:rsidR="004B7E44" w:rsidRDefault="004B7E44" w:rsidP="004B7E44">
            <w:r>
              <w:rPr>
                <w:noProof/>
                <w:lang w:val="en-GB" w:eastAsia="en-GB"/>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rIGgIAADQEAAAOAAAAZHJzL2Uyb0RvYy54bWysU9uO2yAQfa/Uf0C8N7Zz3bXirNJdpaoU&#10;7a6UrfaZYIgtYYYCiZ1+fQecm7Z9qvoCAzPM5ZzD/KFrFDkI62rQBc0GKSVCcyhrvSvoj7fVlztK&#10;nGe6ZAq0KOhROPqw+Pxp3ppcDKECVQpLMIl2eWsKWnlv8iRxvBINcwMwQqNTgm2Yx6PdJaVlLWZv&#10;VDJM02nSgi2NBS6cw9un3kkXMb+UgvsXKZ3wRBUUe/NxtXHdhjVZzFm+s8xUNT+1wf6hi4bVGote&#10;Uj0xz8je1n+kampuwYH0Aw5NAlLWXMQZcJos/TDNpmJGxFkQHGcuMLn/l5Y/Hzbm1RLffYUOCQyA&#10;tMblDi/DPJ20TdixU4J+hPB4gU10nnC8nGSju+kMXRx92XAyG6UR2OT63FjnvwloSDAKapGXCBc7&#10;rJ3Hkhh6DgnVNKxqpSI3SpO2oNPRJI0PLh58oTQ+vDYbLN9tO1KXN4NsoTzifBZ66p3hqxp7WDPn&#10;X5lFrrFv1K9/wUUqwFpwsiipwP76232IRwrQS0mL2imo+7lnVlCivmsk5z4bj4PY4mE8mQ3xYG89&#10;21uP3jePgPLM8KcYHs0Q79XZlBaad5T5MlRFF9McaxfUn81H3ysavwkXy2UMQnkZ5td6Y3hIHVAN&#10;CL9178yaEw0eGXyGs8pY/oGNPrbnY7n3IOtIVcC5R/UEP0ozMnj6RkH7t+cYdf3si98AAAD//wMA&#10;UEsDBBQABgAIAAAAIQCWD8tJ3AAAAAUBAAAPAAAAZHJzL2Rvd25yZXYueG1sTI9PS8NAEMXvgt9h&#10;GcGb3TWgpDGbUgJFED209uJtkp0mwf0Ts9s2+ukdvejlwfAe7/2mXM3OihNNcQhew+1CgSDfBjP4&#10;TsP+dXOTg4gJvUEbPGn4pAir6vKixMKEs9/SaZc6wSU+FqihT2kspIxtTw7jIozk2TuEyWHic+qk&#10;mfDM5c7KTKl76XDwvNDjSHVP7fvu6DQ81ZsX3DaZy79s/fh8WI8f+7c7ra+v5vUDiERz+gvDDz6j&#10;Q8VMTTh6E4XVwI+kX2UvV8sMRMOhZa5AVqX8T199AwAA//8DAFBLAQItABQABgAIAAAAIQC2gziS&#10;/gAAAOEBAAATAAAAAAAAAAAAAAAAAAAAAABbQ29udGVudF9UeXBlc10ueG1sUEsBAi0AFAAGAAgA&#10;AAAhADj9If/WAAAAlAEAAAsAAAAAAAAAAAAAAAAALwEAAF9yZWxzLy5yZWxzUEsBAi0AFAAGAAgA&#10;AAAhADpjOsgaAgAANAQAAA4AAAAAAAAAAAAAAAAALgIAAGRycy9lMm9Eb2MueG1sUEsBAi0AFAAG&#10;AAgAAAAhAJYPy0ncAAAABQEAAA8AAAAAAAAAAAAAAAAAdAQAAGRycy9kb3ducmV2LnhtbFBLBQYA&#10;AAAABAAEAPMAAAB9BQ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lang w:val="en-GB" w:eastAsia="en-GB"/>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wzGwIAADMEAAAOAAAAZHJzL2Uyb0RvYy54bWysU8lu2zAQvRfoPxC81/LuRLAcuAlcFDCS&#10;AE6RM02RFgGKw5K0JffrO6S8Ie2p6IWa4Yxmee9x/tDWmhyE8wpMQQe9PiXCcCiV2RX0x9vqyx0l&#10;PjBTMg1GFPQoPH1YfP40b2wuhlCBLoUjWMT4vLEFrUKweZZ5Xoma+R5YYTAowdUsoOt2WelYg9Vr&#10;nQ37/WnWgCutAy68x9unLkgXqb6UgocXKb0IRBcUZwvpdOncxjNbzFm+c8xWip/GYP8wRc2UwaaX&#10;Uk8sMLJ36o9SteIOPMjQ41BnIKXiIu2A2wz6H7bZVMyKtAuC4+0FJv//yvLnw8a+OhLar9AigRGQ&#10;xvrc42Xcp5Wujl+clGAcITxeYBNtIBwvJ6PR3Ww6ooRjbDy9n0xmsUx2/ds6H74JqEk0CuqQloQW&#10;O6x96FLPKbGZgZXSOlGjDWkKOh1N+umHSwSLa4M9rrNGK7TblqiyoMPzHlsoj7ieg455b/lK4Qxr&#10;5sMrc0g1boTyDS94SA3YC04WJRW4X3+7j/nIAEYpaVA6BfU/98wJSvR3g9zcD8bjqLXkjCezITru&#10;NrK9jZh9/QiozgE+FMuTGfODPpvSQf2OKl/GrhhihmPvgoaz+Rg6QeMr4WK5TEmoLsvC2mwsj6Uj&#10;qhHht/adOXuiISCBz3AWGcs/sNHldnws9wGkSlRFnDtUT/CjMhPZp1cUpX/rp6zrW1/8BgAA//8D&#10;AFBLAwQUAAYACAAAACEAvZzZeN0AAAAEAQAADwAAAGRycy9kb3ducmV2LnhtbEyPT0vDQBDF74Lf&#10;YRnBm91Y/8WYTSmBIogeWnvxNslOk2B2Nma3bfTTO3rRy4PhDe/9Xr6YXK8ONIbOs4HLWQKKuPa2&#10;48bA9nV1kYIKEdli75kMfFKARXF6kmNm/ZHXdNjERkkIhwwNtDEOmdahbslhmPmBWLydHx1GOcdG&#10;2xGPEu56PU+SW+2wY2locaCypfp9s3cGnsrVC66ruUu/+vLxebccPrZvN8acn03LB1CRpvj3DD/4&#10;gg6FMFV+zzao3oAMib8qXnqdyIzKwN3VPegi1//hi28AAAD//wMAUEsBAi0AFAAGAAgAAAAhALaD&#10;OJL+AAAA4QEAABMAAAAAAAAAAAAAAAAAAAAAAFtDb250ZW50X1R5cGVzXS54bWxQSwECLQAUAAYA&#10;CAAAACEAOP0h/9YAAACUAQAACwAAAAAAAAAAAAAAAAAvAQAAX3JlbHMvLnJlbHNQSwECLQAUAAYA&#10;CAAAACEAOmvsMxsCAAAzBAAADgAAAAAAAAAAAAAAAAAuAgAAZHJzL2Uyb0RvYy54bWxQSwECLQAU&#10;AAYACAAAACEAvZzZeN0AAAAEAQAADwAAAAAAAAAAAAAAAAB1BAAAZHJzL2Rvd25yZXYueG1sUEsF&#10;BgAAAAAEAAQA8wAAAH8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lang w:val="en-GB" w:eastAsia="en-GB"/>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A4iGwIAADMEAAAOAAAAZHJzL2Uyb0RvYy54bWysU01v2zAMvQ/YfxB0X+ykcboZcYqsRYYB&#10;RVsgHXpWZCkWIIuapMTOfv0oOV/odhp2kUmRfiTfo+Z3favJXjivwFR0PMopEYZDrcy2oj9eV58+&#10;U+IDMzXTYERFD8LTu8XHD/POlmICDehaOIIgxpedrWgTgi2zzPNGtMyPwAqDQQmuZQFdt81qxzpE&#10;b3U2yfNZ1oGrrQMuvMfbhyFIFwlfSsHDs5ReBKIrir2FdLp0buKZLeas3DpmG8WPbbB/6KJlymDR&#10;M9QDC4zsnPoDqlXcgQcZRhzaDKRUXKQZcJpx/m6adcOsSLMgOd6eafL/D5Y/7df2xZHQf4UeBYyE&#10;dNaXHi/jPL10bfxipwTjSOHhTJvoA+F4Ob2dTYocQxxjs7wYF0WEyS5/W+fDNwEtiUZFHcqS2GL7&#10;Rx+G1FNKLGZgpbRO0mhDOgS9KfL0wzmC4NpgjUuv0Qr9pieqrujNaY4N1Accz8GgvLd8pbCHR+bD&#10;C3MoNbaN6xue8ZAasBYcLUoacL/+dh/zUQGMUtLh6lTU/9wxJyjR3w1q82U8ncZdS860uJ2g464j&#10;m+uI2bX3gNs5xodieTJjftAnUzpo33DLl7EqhpjhWLui4WTeh2Gh8ZVwsVymJNwuy8KjWVseoSOr&#10;keHX/o05e5QhoIBPcFoyVr5TY8gd9FjuAkiVpIo8D6we6cfNTGIfX1Fc/Ws/ZV3e+uI3AAAA//8D&#10;AFBLAwQUAAYACAAAACEAO67xftwAAAAEAQAADwAAAGRycy9kb3ducmV2LnhtbEyPQUvDQBCF74L/&#10;YRnBm91YidaYTSmBIogeWnvxNslOk2B2Nma3bfTXO3rRy4PHG977Jl9OrldHGkPn2cD1LAFFXHvb&#10;cWNg97q+WoAKEdli75kMfFKAZXF+lmNm/Yk3dNzGRkkJhwwNtDEOmdahbslhmPmBWLK9Hx1GsWOj&#10;7YgnKXe9nifJrXbYsSy0OFDZUv2+PTgDT+X6BTfV3C2++vLxeb8aPnZvqTGXF9PqAVSkKf4dww++&#10;oEMhTJU/sA2qNyCPxF+V7C5NxFYG7tMb0EWu/8MX3wAAAP//AwBQSwECLQAUAAYACAAAACEAtoM4&#10;kv4AAADhAQAAEwAAAAAAAAAAAAAAAAAAAAAAW0NvbnRlbnRfVHlwZXNdLnhtbFBLAQItABQABgAI&#10;AAAAIQA4/SH/1gAAAJQBAAALAAAAAAAAAAAAAAAAAC8BAABfcmVscy8ucmVsc1BLAQItABQABgAI&#10;AAAAIQBYYA4iGwIAADMEAAAOAAAAAAAAAAAAAAAAAC4CAABkcnMvZTJvRG9jLnhtbFBLAQItABQA&#10;BgAIAAAAIQA7rvF+3AAAAAQBAAAPAAAAAAAAAAAAAAAAAHUEAABkcnMvZG93bnJldi54bWxQSwUG&#10;AAAAAAQABADzAAAAfgU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5B9C98C9" w:rsidR="004B7E44" w:rsidRDefault="004B7E44" w:rsidP="004B7E44">
      <w:r>
        <w:rPr>
          <w:noProof/>
          <w:lang w:val="en-GB" w:eastAsia="en-GB"/>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10DC6B4"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a4063e [3204]" stroked="f" strokeweight="2pt">
                <w10:wrap anchory="page"/>
              </v:rect>
            </w:pict>
          </mc:Fallback>
        </mc:AlternateContent>
      </w:r>
    </w:p>
    <w:p w14:paraId="31F3B5DB" w14:textId="45EC2D9B" w:rsidR="004B7E44" w:rsidRDefault="0073043C">
      <w:pPr>
        <w:spacing w:after="200"/>
      </w:pPr>
      <w:r>
        <w:rPr>
          <w:noProof/>
          <w:lang w:val="en-GB" w:eastAsia="en-GB"/>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id="rId9"/>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14:paraId="34957D69" w14:textId="245DB976" w:rsidR="00CC7C8E" w:rsidRDefault="00C207A8" w:rsidP="00CC7C8E">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73043C">
            <w:t>BMIH4002</w:t>
          </w:r>
          <w:r w:rsidR="00CC7C8E">
            <w:t xml:space="preserve"> &amp; BMIH4006</w:t>
          </w:r>
        </w:sdtContent>
      </w:sdt>
    </w:p>
    <w:p w14:paraId="6F3D76FC" w14:textId="546AB85B"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w:t>
      </w:r>
      <w:proofErr w:type="gramStart"/>
      <w:r>
        <w:rPr>
          <w:color w:val="auto"/>
        </w:rPr>
        <w:t xml:space="preserve">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proofErr w:type="gramEnd"/>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537F4491" w:rsidR="004B7E44" w:rsidRDefault="00C242DE" w:rsidP="00C242DE">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w:t>
      </w:r>
      <w:proofErr w:type="spellStart"/>
      <w:r w:rsidR="000D495D">
        <w:rPr>
          <w:color w:val="auto"/>
        </w:rPr>
        <w:t>behaviours</w:t>
      </w:r>
      <w:proofErr w:type="spellEnd"/>
      <w:r w:rsidR="000D495D">
        <w:rPr>
          <w:color w:val="auto"/>
        </w:rPr>
        <w:t xml:space="preserve">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proofErr w:type="gramStart"/>
      <w:r>
        <w:rPr>
          <w:color w:val="auto"/>
        </w:rPr>
        <w:t>can be completed</w:t>
      </w:r>
      <w:proofErr w:type="gramEnd"/>
      <w:r>
        <w:rPr>
          <w:color w:val="auto"/>
        </w:rPr>
        <w:t xml:space="preserve"> either during or after this meeting, electronically or by hand. It </w:t>
      </w:r>
      <w:proofErr w:type="gramStart"/>
      <w:r>
        <w:rPr>
          <w:color w:val="auto"/>
        </w:rPr>
        <w:t xml:space="preserve">should be </w:t>
      </w:r>
      <w:r w:rsidRPr="00F01C16">
        <w:rPr>
          <w:b/>
          <w:bCs/>
          <w:color w:val="auto"/>
        </w:rPr>
        <w:t>printed</w:t>
      </w:r>
      <w:proofErr w:type="gramEnd"/>
      <w:r w:rsidRPr="00F01C16">
        <w:rPr>
          <w:b/>
          <w:bCs/>
          <w:color w:val="auto"/>
        </w:rPr>
        <w:t xml:space="preserve">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w:t>
      </w:r>
      <w:proofErr w:type="gramStart"/>
      <w:r>
        <w:rPr>
          <w:color w:val="auto"/>
        </w:rPr>
        <w:t>can be found</w:t>
      </w:r>
      <w:proofErr w:type="gramEnd"/>
      <w:r>
        <w:rPr>
          <w:color w:val="auto"/>
        </w:rPr>
        <w:t xml:space="preserve">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proofErr w:type="gramStart"/>
      <w:r>
        <w:rPr>
          <w:color w:val="161718" w:themeColor="text1"/>
          <w:lang w:val="en-GB"/>
        </w:rPr>
        <w:t>1</w:t>
      </w:r>
      <w:proofErr w:type="gramEnd"/>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he skills matrix criteria provides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lastRenderedPageBreak/>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w:t>
      </w:r>
      <w:proofErr w:type="gramStart"/>
      <w:r w:rsidRPr="00877E72">
        <w:rPr>
          <w:color w:val="161718" w:themeColor="text1"/>
          <w:lang w:val="en-GB"/>
        </w:rPr>
        <w:t>undertaken which</w:t>
      </w:r>
      <w:proofErr w:type="gramEnd"/>
      <w:r w:rsidRPr="00877E72">
        <w:rPr>
          <w:color w:val="161718" w:themeColor="text1"/>
          <w:lang w:val="en-GB"/>
        </w:rPr>
        <w:t xml:space="preserve">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w:t>
      </w:r>
      <w:proofErr w:type="gramStart"/>
      <w:r w:rsidRPr="00877E72">
        <w:rPr>
          <w:color w:val="161718" w:themeColor="text1"/>
          <w:lang w:val="en-GB"/>
        </w:rPr>
        <w:t>achievements which</w:t>
      </w:r>
      <w:proofErr w:type="gramEnd"/>
      <w:r w:rsidRPr="00877E72">
        <w:rPr>
          <w:color w:val="161718" w:themeColor="text1"/>
          <w:lang w:val="en-GB"/>
        </w:rPr>
        <w:t xml:space="preserve">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proofErr w:type="gramStart"/>
      <w:r>
        <w:rPr>
          <w:color w:val="161718" w:themeColor="text1"/>
          <w:lang w:val="en-GB"/>
        </w:rPr>
        <w:t>,</w:t>
      </w:r>
      <w:proofErr w:type="gramEnd"/>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0"/>
          <w:footerReference w:type="default" r:id="rId11"/>
          <w:headerReference w:type="first" r:id="rId12"/>
          <w:footerReference w:type="first" r:id="rId13"/>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00F21A8B">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lastRenderedPageBreak/>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00F21A8B">
        <w:tc>
          <w:tcPr>
            <w:tcW w:w="2398" w:type="dxa"/>
          </w:tcPr>
          <w:p w14:paraId="28720C16" w14:textId="292A51E9"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 xml:space="preserve">Manage time effectively through attendance, time keeping, </w:t>
            </w:r>
            <w:proofErr w:type="gramStart"/>
            <w:r w:rsidR="007718B9" w:rsidRPr="005260CE">
              <w:rPr>
                <w:color w:val="161718" w:themeColor="text1"/>
                <w:sz w:val="16"/>
                <w:szCs w:val="16"/>
                <w:lang w:val="en-GB"/>
              </w:rPr>
              <w:t>completion</w:t>
            </w:r>
            <w:proofErr w:type="gramEnd"/>
            <w:r w:rsidR="007718B9" w:rsidRPr="005260CE">
              <w:rPr>
                <w:color w:val="161718" w:themeColor="text1"/>
                <w:sz w:val="16"/>
                <w:szCs w:val="16"/>
                <w:lang w:val="en-GB"/>
              </w:rPr>
              <w:t xml:space="preserve">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4E77552A" w:rsidR="00FC5AE4" w:rsidRPr="00912651" w:rsidRDefault="00FC5AE4" w:rsidP="00912651">
            <w:pPr>
              <w:pStyle w:val="ListParagraph"/>
              <w:numPr>
                <w:ilvl w:val="0"/>
                <w:numId w:val="4"/>
              </w:numPr>
              <w:rPr>
                <w:color w:val="161718" w:themeColor="text1"/>
                <w:sz w:val="16"/>
                <w:szCs w:val="16"/>
              </w:rPr>
            </w:pPr>
            <w:r>
              <w:rPr>
                <w:color w:val="161718" w:themeColor="text1"/>
                <w:sz w:val="16"/>
                <w:szCs w:val="16"/>
              </w:rPr>
              <w:t xml:space="preserve">Unacceptable </w:t>
            </w:r>
            <w:proofErr w:type="spellStart"/>
            <w:r>
              <w:rPr>
                <w:color w:val="161718" w:themeColor="text1"/>
                <w:sz w:val="16"/>
                <w:szCs w:val="16"/>
              </w:rPr>
              <w:t>behaviour</w:t>
            </w:r>
            <w:proofErr w:type="spellEnd"/>
            <w:r>
              <w:rPr>
                <w:color w:val="161718" w:themeColor="text1"/>
                <w:sz w:val="16"/>
                <w:szCs w:val="16"/>
              </w:rPr>
              <w:t>.</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emonstrated a hospitality mindset</w:t>
            </w:r>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00F21A8B">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proofErr w:type="gramStart"/>
            <w:r w:rsidR="009D56F3" w:rsidRPr="005260CE">
              <w:rPr>
                <w:color w:val="161718" w:themeColor="text1"/>
                <w:sz w:val="16"/>
                <w:szCs w:val="16"/>
                <w:lang w:val="en-GB"/>
              </w:rPr>
              <w:t>;</w:t>
            </w:r>
            <w:proofErr w:type="gramEnd"/>
            <w:r w:rsidRPr="005260CE">
              <w:rPr>
                <w:color w:val="161718" w:themeColor="text1"/>
                <w:sz w:val="16"/>
                <w:szCs w:val="16"/>
                <w:lang w:val="en-GB"/>
              </w:rPr>
              <w:t xml:space="preserve"> to communicate with different audiences for different purposes.</w:t>
            </w:r>
          </w:p>
        </w:tc>
      </w:tr>
      <w:tr w:rsidR="00EF337D" w14:paraId="5FB99B6E" w14:textId="77777777" w:rsidTr="00F21A8B">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00F21A8B">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lastRenderedPageBreak/>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00BA29CE">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00BA29CE">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w:t>
            </w:r>
            <w:proofErr w:type="gramStart"/>
            <w:r w:rsidRPr="006819AA">
              <w:rPr>
                <w:color w:val="161718" w:themeColor="text1"/>
                <w:sz w:val="16"/>
                <w:szCs w:val="16"/>
                <w:lang w:val="en-GB"/>
              </w:rPr>
              <w:t>is allocated</w:t>
            </w:r>
            <w:proofErr w:type="gramEnd"/>
            <w:r w:rsidRPr="006819AA">
              <w:rPr>
                <w:color w:val="161718" w:themeColor="text1"/>
                <w:sz w:val="16"/>
                <w:szCs w:val="16"/>
                <w:lang w:val="en-GB"/>
              </w:rPr>
              <w:t xml:space="preserve">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 xml:space="preserve">here ticks </w:t>
            </w:r>
            <w:proofErr w:type="gramStart"/>
            <w:r w:rsidRPr="006819AA">
              <w:rPr>
                <w:color w:val="161718" w:themeColor="text1"/>
                <w:sz w:val="16"/>
                <w:szCs w:val="16"/>
                <w:lang w:val="en-GB"/>
              </w:rPr>
              <w:t>are distributed</w:t>
            </w:r>
            <w:proofErr w:type="gramEnd"/>
            <w:r w:rsidRPr="006819AA">
              <w:rPr>
                <w:color w:val="161718" w:themeColor="text1"/>
                <w:sz w:val="16"/>
                <w:szCs w:val="16"/>
                <w:lang w:val="en-GB"/>
              </w:rPr>
              <w:t xml:space="preserve">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equivalent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equivalent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equivalent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00BA29CE">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19D99C60"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 xml:space="preserve">Addressed some </w:t>
            </w:r>
            <w:proofErr w:type="spellStart"/>
            <w:r>
              <w:rPr>
                <w:color w:val="161718" w:themeColor="text1"/>
                <w:sz w:val="16"/>
                <w:szCs w:val="16"/>
              </w:rPr>
              <w:t>organisational</w:t>
            </w:r>
            <w:proofErr w:type="spellEnd"/>
            <w:r>
              <w:rPr>
                <w:color w:val="161718" w:themeColor="text1"/>
                <w:sz w:val="16"/>
                <w:szCs w:val="16"/>
              </w:rPr>
              <w:t xml:space="preserve">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7777777" w:rsidR="00BA29CE" w:rsidRDefault="00CB2D98" w:rsidP="004B7E44">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w:t>
            </w:r>
            <w:proofErr w:type="spellStart"/>
            <w:r w:rsidR="00C223D0">
              <w:rPr>
                <w:color w:val="161718" w:themeColor="text1"/>
                <w:sz w:val="16"/>
                <w:szCs w:val="16"/>
                <w:lang w:val="en-GB"/>
              </w:rPr>
              <w:t>e</w:t>
            </w:r>
            <w:proofErr w:type="gramStart"/>
            <w:r w:rsidR="00C223D0">
              <w:rPr>
                <w:color w:val="161718" w:themeColor="text1"/>
                <w:sz w:val="16"/>
                <w:szCs w:val="16"/>
                <w:lang w:val="en-GB"/>
              </w:rPr>
              <w:t>,g</w:t>
            </w:r>
            <w:proofErr w:type="spellEnd"/>
            <w:proofErr w:type="gramEnd"/>
            <w:r w:rsidR="00C223D0">
              <w:rPr>
                <w:color w:val="161718" w:themeColor="text1"/>
                <w:sz w:val="16"/>
                <w:szCs w:val="16"/>
                <w:lang w:val="en-GB"/>
              </w:rPr>
              <w:t>.</w:t>
            </w:r>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77777777" w:rsidR="00A91E3B" w:rsidRDefault="00A91E3B" w:rsidP="00C223D0">
            <w:pPr>
              <w:pStyle w:val="ListParagraph"/>
              <w:numPr>
                <w:ilvl w:val="0"/>
                <w:numId w:val="6"/>
              </w:numPr>
              <w:rPr>
                <w:color w:val="161718" w:themeColor="text1"/>
                <w:sz w:val="16"/>
                <w:szCs w:val="16"/>
              </w:rPr>
            </w:pPr>
            <w:r>
              <w:rPr>
                <w:color w:val="161718" w:themeColor="text1"/>
                <w:sz w:val="16"/>
                <w:szCs w:val="16"/>
              </w:rPr>
              <w:t xml:space="preserve">Addressed </w:t>
            </w:r>
            <w:proofErr w:type="spellStart"/>
            <w:r>
              <w:rPr>
                <w:color w:val="161718" w:themeColor="text1"/>
                <w:sz w:val="16"/>
                <w:szCs w:val="16"/>
              </w:rPr>
              <w:t>organisational</w:t>
            </w:r>
            <w:proofErr w:type="spellEnd"/>
            <w:r>
              <w:rPr>
                <w:color w:val="161718" w:themeColor="text1"/>
                <w:sz w:val="16"/>
                <w:szCs w:val="16"/>
              </w:rPr>
              <w:t xml:space="preserve"> needs</w:t>
            </w:r>
            <w:r w:rsidR="00F613AA">
              <w:rPr>
                <w:color w:val="161718" w:themeColor="text1"/>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lastRenderedPageBreak/>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00CC457E">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1F5D605E" w:rsidR="00CC457E" w:rsidRPr="004D7431" w:rsidRDefault="00F248AC" w:rsidP="00CC457E">
            <w:pPr>
              <w:spacing w:after="200"/>
              <w:rPr>
                <w:rFonts w:asciiTheme="majorHAnsi" w:hAnsiTheme="majorHAnsi"/>
                <w:color w:val="161718" w:themeColor="text1"/>
                <w:szCs w:val="28"/>
              </w:rPr>
            </w:pPr>
            <w:r>
              <w:rPr>
                <w:rFonts w:asciiTheme="majorHAnsi" w:hAnsiTheme="majorHAnsi"/>
                <w:color w:val="161718" w:themeColor="text1"/>
                <w:szCs w:val="28"/>
              </w:rPr>
              <w:t>Madalina Pavel</w:t>
            </w:r>
          </w:p>
        </w:tc>
      </w:tr>
      <w:tr w:rsidR="00CC457E" w14:paraId="321A5654" w14:textId="77777777" w:rsidTr="00CC457E">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0D5D9ED9" w:rsidR="00CC457E" w:rsidRPr="004D7431" w:rsidRDefault="00C207A8" w:rsidP="00CC457E">
            <w:pPr>
              <w:spacing w:after="200"/>
              <w:rPr>
                <w:rFonts w:asciiTheme="majorHAnsi" w:hAnsiTheme="majorHAnsi"/>
                <w:color w:val="161718" w:themeColor="text1"/>
                <w:szCs w:val="28"/>
              </w:rPr>
            </w:pPr>
            <w:r>
              <w:rPr>
                <w:rFonts w:asciiTheme="majorHAnsi" w:hAnsiTheme="majorHAnsi"/>
                <w:color w:val="161718" w:themeColor="text1"/>
                <w:szCs w:val="28"/>
              </w:rPr>
              <w:t>2025267</w:t>
            </w:r>
          </w:p>
        </w:tc>
      </w:tr>
      <w:tr w:rsidR="00CC457E" w14:paraId="4E8807CF" w14:textId="77777777" w:rsidTr="00CC457E">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0B8B0492" w:rsidR="00CC457E" w:rsidRPr="004D7431" w:rsidRDefault="00F248AC" w:rsidP="00CC457E">
            <w:pPr>
              <w:spacing w:after="200"/>
              <w:rPr>
                <w:rFonts w:asciiTheme="majorHAnsi" w:hAnsiTheme="majorHAnsi"/>
                <w:color w:val="161718" w:themeColor="text1"/>
                <w:szCs w:val="28"/>
              </w:rPr>
            </w:pPr>
            <w:r>
              <w:rPr>
                <w:rFonts w:asciiTheme="majorHAnsi" w:hAnsiTheme="majorHAnsi"/>
                <w:color w:val="161718" w:themeColor="text1"/>
                <w:szCs w:val="28"/>
              </w:rPr>
              <w:t>Portsmouth Marriott Hotel</w:t>
            </w:r>
          </w:p>
        </w:tc>
      </w:tr>
      <w:tr w:rsidR="00CC457E" w14:paraId="071C3430" w14:textId="77777777" w:rsidTr="00CC457E">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1972856F" w:rsidR="00CC457E" w:rsidRPr="004D7431" w:rsidRDefault="00F248AC" w:rsidP="00CC457E">
            <w:pPr>
              <w:spacing w:after="200"/>
              <w:rPr>
                <w:rFonts w:asciiTheme="majorHAnsi" w:hAnsiTheme="majorHAnsi"/>
                <w:color w:val="161718" w:themeColor="text1"/>
                <w:szCs w:val="28"/>
              </w:rPr>
            </w:pPr>
            <w:r>
              <w:rPr>
                <w:rFonts w:asciiTheme="majorHAnsi" w:hAnsiTheme="majorHAnsi"/>
                <w:color w:val="161718" w:themeColor="text1"/>
                <w:szCs w:val="28"/>
              </w:rPr>
              <w:t>Andrew Maunder</w:t>
            </w:r>
          </w:p>
        </w:tc>
      </w:tr>
      <w:tr w:rsidR="00CC457E" w14:paraId="50AA3AD2" w14:textId="77777777" w:rsidTr="00CC457E">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0A75BC19" w:rsidR="00CC457E" w:rsidRPr="004D7431" w:rsidRDefault="00F248AC"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 xml:space="preserve">Ffion Cumberbatch </w:t>
            </w:r>
            <w:r w:rsidR="00CF6CDB" w:rsidRPr="004D7431">
              <w:rPr>
                <w:rFonts w:asciiTheme="majorHAnsi" w:hAnsiTheme="majorHAnsi"/>
                <w:color w:val="161718" w:themeColor="text1"/>
                <w:szCs w:val="28"/>
              </w:rPr>
              <w:tab/>
            </w:r>
          </w:p>
        </w:tc>
      </w:tr>
      <w:tr w:rsidR="00CF6CDB" w14:paraId="7EBB8C9C" w14:textId="77777777" w:rsidTr="00CC457E">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3AA6B399" w:rsidR="00CF6CDB" w:rsidRPr="004D7431" w:rsidRDefault="00C207A8"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144</w:t>
            </w:r>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w:t>
      </w:r>
      <w:proofErr w:type="gramStart"/>
      <w:r w:rsidR="00040EC3" w:rsidRPr="00040EC3">
        <w:rPr>
          <w:rFonts w:asciiTheme="majorHAnsi" w:hAnsiTheme="majorHAnsi"/>
          <w:color w:val="161718" w:themeColor="text1"/>
          <w:sz w:val="22"/>
          <w:lang w:val="en-GB"/>
        </w:rPr>
        <w:t>four skill</w:t>
      </w:r>
      <w:proofErr w:type="gramEnd"/>
      <w:r w:rsidR="00040EC3" w:rsidRPr="00040EC3">
        <w:rPr>
          <w:rFonts w:asciiTheme="majorHAnsi" w:hAnsiTheme="majorHAnsi"/>
          <w:color w:val="161718" w:themeColor="text1"/>
          <w:sz w:val="22"/>
          <w:lang w:val="en-GB"/>
        </w:rPr>
        <w:t xml:space="preserve">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proofErr w:type="spellStart"/>
            <w:r w:rsidR="00904E1D">
              <w:rPr>
                <w:rFonts w:asciiTheme="majorHAnsi" w:hAnsiTheme="majorHAnsi"/>
                <w:color w:val="161718" w:themeColor="text1"/>
                <w:sz w:val="22"/>
              </w:rPr>
              <w:t>B</w:t>
            </w:r>
            <w:r>
              <w:rPr>
                <w:rFonts w:asciiTheme="majorHAnsi" w:hAnsiTheme="majorHAnsi"/>
                <w:color w:val="161718" w:themeColor="text1"/>
                <w:sz w:val="22"/>
              </w:rPr>
              <w:t>ehaviours</w:t>
            </w:r>
            <w:proofErr w:type="spellEnd"/>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77777777" w:rsidR="00DB521C" w:rsidRDefault="00DB521C" w:rsidP="002A0885">
            <w:pPr>
              <w:spacing w:after="200"/>
              <w:rPr>
                <w:rFonts w:asciiTheme="majorHAnsi" w:hAnsiTheme="majorHAnsi"/>
                <w:color w:val="161718" w:themeColor="text1"/>
                <w:sz w:val="22"/>
              </w:rPr>
            </w:pP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70B7F286" w:rsidR="00DB521C" w:rsidRDefault="00F248A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4F118E86" w14:textId="6A4433E6" w:rsidR="00DB521C" w:rsidRDefault="00DB521C" w:rsidP="002A0885">
            <w:pPr>
              <w:spacing w:after="200"/>
              <w:rPr>
                <w:rFonts w:asciiTheme="majorHAnsi" w:hAnsiTheme="majorHAnsi"/>
                <w:color w:val="161718" w:themeColor="text1"/>
                <w:sz w:val="22"/>
              </w:rPr>
            </w:pP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77777777" w:rsidR="00DB521C" w:rsidRDefault="00DB521C" w:rsidP="002A0885">
            <w:pPr>
              <w:spacing w:after="200"/>
              <w:rPr>
                <w:rFonts w:asciiTheme="majorHAnsi" w:hAnsiTheme="majorHAnsi"/>
                <w:color w:val="161718" w:themeColor="text1"/>
                <w:sz w:val="22"/>
              </w:rPr>
            </w:pPr>
          </w:p>
        </w:tc>
        <w:tc>
          <w:tcPr>
            <w:tcW w:w="567" w:type="dxa"/>
          </w:tcPr>
          <w:p w14:paraId="329B9E4A" w14:textId="77777777" w:rsidR="00DB521C" w:rsidRDefault="00DB521C" w:rsidP="002A0885">
            <w:pPr>
              <w:spacing w:after="200"/>
              <w:rPr>
                <w:rFonts w:asciiTheme="majorHAnsi" w:hAnsiTheme="majorHAnsi"/>
                <w:color w:val="161718" w:themeColor="text1"/>
                <w:sz w:val="22"/>
              </w:rPr>
            </w:pPr>
          </w:p>
        </w:tc>
        <w:tc>
          <w:tcPr>
            <w:tcW w:w="575" w:type="dxa"/>
          </w:tcPr>
          <w:p w14:paraId="17143861" w14:textId="21CD1393" w:rsidR="00DB521C" w:rsidRDefault="00F248A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77777777" w:rsidR="00DB521C" w:rsidRDefault="00DB521C" w:rsidP="002A0885">
            <w:pPr>
              <w:spacing w:after="200"/>
              <w:rPr>
                <w:rFonts w:asciiTheme="majorHAnsi" w:hAnsiTheme="majorHAnsi"/>
                <w:color w:val="161718" w:themeColor="text1"/>
                <w:sz w:val="22"/>
              </w:rPr>
            </w:pPr>
          </w:p>
        </w:tc>
        <w:tc>
          <w:tcPr>
            <w:tcW w:w="567" w:type="dxa"/>
          </w:tcPr>
          <w:p w14:paraId="4311CFBA" w14:textId="77777777" w:rsidR="00DB521C" w:rsidRDefault="00DB521C" w:rsidP="002A0885">
            <w:pPr>
              <w:spacing w:after="200"/>
              <w:rPr>
                <w:rFonts w:asciiTheme="majorHAnsi" w:hAnsiTheme="majorHAnsi"/>
                <w:color w:val="161718" w:themeColor="text1"/>
                <w:sz w:val="22"/>
              </w:rPr>
            </w:pPr>
          </w:p>
        </w:tc>
        <w:tc>
          <w:tcPr>
            <w:tcW w:w="575" w:type="dxa"/>
          </w:tcPr>
          <w:p w14:paraId="1D5ADAA7" w14:textId="0836EF2F" w:rsidR="00DB521C" w:rsidRDefault="00F248A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77777777" w:rsidR="00DB521C" w:rsidRDefault="00DB521C" w:rsidP="002A0885">
            <w:pPr>
              <w:spacing w:after="200"/>
              <w:rPr>
                <w:rFonts w:asciiTheme="majorHAnsi" w:hAnsiTheme="majorHAnsi"/>
                <w:color w:val="161718" w:themeColor="text1"/>
                <w:sz w:val="22"/>
              </w:rPr>
            </w:pPr>
          </w:p>
        </w:tc>
        <w:tc>
          <w:tcPr>
            <w:tcW w:w="567" w:type="dxa"/>
          </w:tcPr>
          <w:p w14:paraId="5956E23E" w14:textId="77777777" w:rsidR="00DB521C" w:rsidRDefault="00DB521C" w:rsidP="002A0885">
            <w:pPr>
              <w:spacing w:after="200"/>
              <w:rPr>
                <w:rFonts w:asciiTheme="majorHAnsi" w:hAnsiTheme="majorHAnsi"/>
                <w:color w:val="161718" w:themeColor="text1"/>
                <w:sz w:val="22"/>
              </w:rPr>
            </w:pPr>
          </w:p>
        </w:tc>
        <w:tc>
          <w:tcPr>
            <w:tcW w:w="575" w:type="dxa"/>
          </w:tcPr>
          <w:p w14:paraId="75324C72" w14:textId="1DD537AE" w:rsidR="00DB521C" w:rsidRDefault="00F248A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lastRenderedPageBreak/>
        <w:t>Professional Mentor Statement</w:t>
      </w:r>
    </w:p>
    <w:p w14:paraId="6FE6656E" w14:textId="1F9E1DB8" w:rsidR="00E36C47" w:rsidRDefault="00E36C47" w:rsidP="00DB1F47">
      <w:pPr>
        <w:rPr>
          <w:rFonts w:asciiTheme="majorHAnsi" w:hAnsiTheme="majorHAnsi"/>
          <w:color w:val="auto"/>
          <w:sz w:val="22"/>
        </w:rPr>
      </w:pPr>
      <w:r>
        <w:rPr>
          <w:rFonts w:asciiTheme="majorHAnsi" w:hAnsiTheme="majorHAnsi"/>
          <w:color w:val="auto"/>
          <w:sz w:val="22"/>
        </w:rPr>
        <w:t>How has the student contributed to your team/</w:t>
      </w:r>
      <w:proofErr w:type="spellStart"/>
      <w:r>
        <w:rPr>
          <w:rFonts w:asciiTheme="majorHAnsi" w:hAnsiTheme="majorHAnsi"/>
          <w:color w:val="auto"/>
          <w:sz w:val="22"/>
        </w:rPr>
        <w:t>organi</w:t>
      </w:r>
      <w:r w:rsidR="00BC12AE">
        <w:rPr>
          <w:rFonts w:asciiTheme="majorHAnsi" w:hAnsiTheme="majorHAnsi"/>
          <w:color w:val="auto"/>
          <w:sz w:val="22"/>
        </w:rPr>
        <w:t>s</w:t>
      </w:r>
      <w:r>
        <w:rPr>
          <w:rFonts w:asciiTheme="majorHAnsi" w:hAnsiTheme="majorHAnsi"/>
          <w:color w:val="auto"/>
          <w:sz w:val="22"/>
        </w:rPr>
        <w:t>ational</w:t>
      </w:r>
      <w:proofErr w:type="spellEnd"/>
      <w:r>
        <w:rPr>
          <w:rFonts w:asciiTheme="majorHAnsi" w:hAnsiTheme="majorHAnsi"/>
          <w:color w:val="auto"/>
          <w:sz w:val="22"/>
        </w:rPr>
        <w:t xml:space="preserve">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69DEA7B3" w14:textId="77777777" w:rsidR="00CE7B82" w:rsidRDefault="00CE7B82" w:rsidP="00CE7B82">
            <w:pPr>
              <w:rPr>
                <w:rFonts w:asciiTheme="majorHAnsi" w:hAnsiTheme="majorHAnsi"/>
                <w:color w:val="auto"/>
                <w:sz w:val="22"/>
              </w:rPr>
            </w:pPr>
          </w:p>
          <w:p w14:paraId="53F50CB5" w14:textId="50AAD517" w:rsidR="00CE7B82" w:rsidRDefault="00CE7B82" w:rsidP="00CE7B82">
            <w:pPr>
              <w:rPr>
                <w:rFonts w:asciiTheme="majorHAnsi" w:hAnsiTheme="majorHAnsi"/>
                <w:color w:val="auto"/>
                <w:sz w:val="22"/>
              </w:rPr>
            </w:pPr>
            <w:r>
              <w:rPr>
                <w:rFonts w:asciiTheme="majorHAnsi" w:hAnsiTheme="majorHAnsi"/>
                <w:color w:val="auto"/>
                <w:sz w:val="22"/>
              </w:rPr>
              <w:t>Madalina has shown very positive</w:t>
            </w:r>
            <w:r w:rsidR="00AD292D">
              <w:rPr>
                <w:rFonts w:asciiTheme="majorHAnsi" w:hAnsiTheme="majorHAnsi"/>
                <w:color w:val="auto"/>
                <w:sz w:val="22"/>
              </w:rPr>
              <w:t xml:space="preserve"> attitude</w:t>
            </w:r>
            <w:r>
              <w:rPr>
                <w:rFonts w:asciiTheme="majorHAnsi" w:hAnsiTheme="majorHAnsi"/>
                <w:color w:val="auto"/>
                <w:sz w:val="22"/>
              </w:rPr>
              <w:t xml:space="preserve"> since joining on placement and has been professional, punctual and reliable throughout. Madalina has worked within the conference and banqueting, Food and Beverage, housekeeping and reception departments and has received praise and positive feedback from these departments. Madalina has shown she is capable of following tasks to a high standard, </w:t>
            </w:r>
            <w:proofErr w:type="gramStart"/>
            <w:r>
              <w:rPr>
                <w:rFonts w:asciiTheme="majorHAnsi" w:hAnsiTheme="majorHAnsi"/>
                <w:color w:val="auto"/>
                <w:sz w:val="22"/>
              </w:rPr>
              <w:t>listen and ask questions when required</w:t>
            </w:r>
            <w:proofErr w:type="gramEnd"/>
            <w:r>
              <w:rPr>
                <w:rFonts w:asciiTheme="majorHAnsi" w:hAnsiTheme="majorHAnsi"/>
                <w:color w:val="auto"/>
                <w:sz w:val="22"/>
              </w:rPr>
              <w:t xml:space="preserve"> and seek feedback.</w:t>
            </w:r>
          </w:p>
          <w:p w14:paraId="32B324F1" w14:textId="77777777" w:rsidR="00CE7B82" w:rsidRDefault="00CE7B82" w:rsidP="00CE7B82">
            <w:pPr>
              <w:rPr>
                <w:rFonts w:asciiTheme="majorHAnsi" w:hAnsiTheme="majorHAnsi"/>
                <w:color w:val="auto"/>
                <w:sz w:val="22"/>
              </w:rPr>
            </w:pPr>
          </w:p>
          <w:p w14:paraId="2CB12A75" w14:textId="4C2E5D81" w:rsidR="00CE7B82" w:rsidRDefault="00CE7B82" w:rsidP="00CE7B82">
            <w:pPr>
              <w:rPr>
                <w:rFonts w:asciiTheme="majorHAnsi" w:hAnsiTheme="majorHAnsi"/>
                <w:color w:val="auto"/>
                <w:sz w:val="22"/>
              </w:rPr>
            </w:pPr>
            <w:r>
              <w:rPr>
                <w:rFonts w:asciiTheme="majorHAnsi" w:hAnsiTheme="majorHAnsi"/>
                <w:color w:val="auto"/>
                <w:sz w:val="22"/>
              </w:rPr>
              <w:t xml:space="preserve">Madalina has worked in many operational roles throughout placement and has been able to play a positive part in our organizational goals including </w:t>
            </w:r>
            <w:proofErr w:type="spellStart"/>
            <w:r>
              <w:rPr>
                <w:rFonts w:asciiTheme="majorHAnsi" w:hAnsiTheme="majorHAnsi"/>
                <w:color w:val="auto"/>
                <w:sz w:val="22"/>
              </w:rPr>
              <w:t>guestvoice</w:t>
            </w:r>
            <w:proofErr w:type="spellEnd"/>
            <w:r>
              <w:rPr>
                <w:rFonts w:asciiTheme="majorHAnsi" w:hAnsiTheme="majorHAnsi"/>
                <w:color w:val="auto"/>
                <w:sz w:val="22"/>
              </w:rPr>
              <w:t xml:space="preserve"> (Our internal guest feedback platform)</w:t>
            </w:r>
            <w:proofErr w:type="gramStart"/>
            <w:r>
              <w:rPr>
                <w:rFonts w:asciiTheme="majorHAnsi" w:hAnsiTheme="majorHAnsi"/>
                <w:color w:val="auto"/>
                <w:sz w:val="22"/>
              </w:rPr>
              <w:t>,</w:t>
            </w:r>
            <w:proofErr w:type="gramEnd"/>
            <w:r>
              <w:rPr>
                <w:rFonts w:asciiTheme="majorHAnsi" w:hAnsiTheme="majorHAnsi"/>
                <w:color w:val="auto"/>
                <w:sz w:val="22"/>
              </w:rPr>
              <w:t xml:space="preserve"> Madalina has received feedback from departmental leaders regarding her interactive customer service skills and bubbly personality which she demonstrated throughout the whole period of placement.</w:t>
            </w:r>
          </w:p>
          <w:p w14:paraId="36296219" w14:textId="77777777" w:rsidR="00CE7B82" w:rsidRDefault="00CE7B82" w:rsidP="00CE7B82">
            <w:pPr>
              <w:rPr>
                <w:rFonts w:asciiTheme="majorHAnsi" w:hAnsiTheme="majorHAnsi"/>
                <w:color w:val="auto"/>
                <w:sz w:val="22"/>
              </w:rPr>
            </w:pPr>
          </w:p>
          <w:p w14:paraId="753D2726" w14:textId="77777777" w:rsidR="000367F4" w:rsidRDefault="00CE7B82" w:rsidP="00CE7B82">
            <w:pPr>
              <w:rPr>
                <w:rFonts w:asciiTheme="majorHAnsi" w:hAnsiTheme="majorHAnsi"/>
                <w:color w:val="auto"/>
                <w:sz w:val="22"/>
              </w:rPr>
            </w:pPr>
            <w:r>
              <w:rPr>
                <w:rFonts w:asciiTheme="majorHAnsi" w:hAnsiTheme="majorHAnsi"/>
                <w:color w:val="auto"/>
                <w:sz w:val="22"/>
              </w:rPr>
              <w:t xml:space="preserve">Madalina is currently working within a similar industry and is very happy to </w:t>
            </w:r>
            <w:proofErr w:type="gramStart"/>
            <w:r>
              <w:rPr>
                <w:rFonts w:asciiTheme="majorHAnsi" w:hAnsiTheme="majorHAnsi"/>
                <w:color w:val="auto"/>
                <w:sz w:val="22"/>
              </w:rPr>
              <w:t>get</w:t>
            </w:r>
            <w:proofErr w:type="gramEnd"/>
            <w:r>
              <w:rPr>
                <w:rFonts w:asciiTheme="majorHAnsi" w:hAnsiTheme="majorHAnsi"/>
                <w:color w:val="auto"/>
                <w:sz w:val="22"/>
              </w:rPr>
              <w:t xml:space="preserve"> stuck into any</w:t>
            </w:r>
            <w:r w:rsidR="00E705D5">
              <w:rPr>
                <w:rFonts w:asciiTheme="majorHAnsi" w:hAnsiTheme="majorHAnsi"/>
                <w:color w:val="auto"/>
                <w:sz w:val="22"/>
              </w:rPr>
              <w:t xml:space="preserve"> job, she has been proactive in learning in areas that she may not have so much experience in. This has shown a real will to learn and develop her own skillset but also provide feedback to the hotel if needed. Madalina was very proactive in asking if she could experience housekeeping although not part of her original plan she felt this would benefit her </w:t>
            </w:r>
            <w:proofErr w:type="gramStart"/>
            <w:r w:rsidR="00E705D5">
              <w:rPr>
                <w:rFonts w:asciiTheme="majorHAnsi" w:hAnsiTheme="majorHAnsi"/>
                <w:color w:val="auto"/>
                <w:sz w:val="22"/>
              </w:rPr>
              <w:t>development which</w:t>
            </w:r>
            <w:proofErr w:type="gramEnd"/>
            <w:r w:rsidR="00E705D5">
              <w:rPr>
                <w:rFonts w:asciiTheme="majorHAnsi" w:hAnsiTheme="majorHAnsi"/>
                <w:color w:val="auto"/>
                <w:sz w:val="22"/>
              </w:rPr>
              <w:t xml:space="preserve"> shows great initiative. </w:t>
            </w:r>
          </w:p>
          <w:p w14:paraId="067ABA62" w14:textId="7C01AA7E" w:rsidR="00E705D5" w:rsidRDefault="00E705D5" w:rsidP="00CE7B82">
            <w:pPr>
              <w:rPr>
                <w:rFonts w:asciiTheme="majorHAnsi" w:hAnsiTheme="majorHAnsi"/>
                <w:color w:val="auto"/>
                <w:sz w:val="22"/>
              </w:rPr>
            </w:pPr>
            <w:r>
              <w:rPr>
                <w:rFonts w:asciiTheme="majorHAnsi" w:hAnsiTheme="majorHAnsi"/>
                <w:color w:val="auto"/>
                <w:sz w:val="22"/>
              </w:rPr>
              <w:br/>
              <w:t>Madalina has been a great joy to work alongside for the last 10 weeks and has received excellent marks across the board. I have only marked (VG) on time management as due to other work commitments we have had to work around h</w:t>
            </w:r>
            <w:r w:rsidR="00E971D1">
              <w:rPr>
                <w:rFonts w:asciiTheme="majorHAnsi" w:hAnsiTheme="majorHAnsi"/>
                <w:color w:val="auto"/>
                <w:sz w:val="22"/>
              </w:rPr>
              <w:t xml:space="preserve">er </w:t>
            </w:r>
            <w:proofErr w:type="gramStart"/>
            <w:r w:rsidR="00E971D1">
              <w:rPr>
                <w:rFonts w:asciiTheme="majorHAnsi" w:hAnsiTheme="majorHAnsi"/>
                <w:color w:val="auto"/>
                <w:sz w:val="22"/>
              </w:rPr>
              <w:t>schedule which</w:t>
            </w:r>
            <w:proofErr w:type="gramEnd"/>
            <w:r w:rsidR="00E971D1">
              <w:rPr>
                <w:rFonts w:asciiTheme="majorHAnsi" w:hAnsiTheme="majorHAnsi"/>
                <w:color w:val="auto"/>
                <w:sz w:val="22"/>
              </w:rPr>
              <w:t xml:space="preserve"> has limited flexibility.</w:t>
            </w: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bookmarkStart w:id="0" w:name="_GoBack" w:colFirst="2" w:colLast="2"/>
            <w:r>
              <w:rPr>
                <w:rFonts w:asciiTheme="majorHAnsi" w:hAnsiTheme="majorHAnsi"/>
                <w:color w:val="auto"/>
                <w:sz w:val="22"/>
              </w:rPr>
              <w:lastRenderedPageBreak/>
              <w:t>Signed:</w:t>
            </w:r>
          </w:p>
        </w:tc>
        <w:tc>
          <w:tcPr>
            <w:tcW w:w="6387" w:type="dxa"/>
          </w:tcPr>
          <w:p w14:paraId="4B5585BA" w14:textId="58293B3C" w:rsidR="00404AF2" w:rsidRDefault="00404AF2" w:rsidP="00DB1F47">
            <w:pPr>
              <w:rPr>
                <w:rFonts w:asciiTheme="majorHAnsi" w:hAnsiTheme="majorHAnsi"/>
                <w:color w:val="auto"/>
                <w:sz w:val="22"/>
              </w:rPr>
            </w:pP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6BC94D69" w:rsidR="00404AF2" w:rsidRDefault="00D951DC" w:rsidP="00DB1F47">
            <w:pPr>
              <w:rPr>
                <w:rFonts w:asciiTheme="majorHAnsi" w:hAnsiTheme="majorHAnsi"/>
                <w:color w:val="auto"/>
                <w:sz w:val="22"/>
              </w:rPr>
            </w:pPr>
            <w:r>
              <w:rPr>
                <w:rFonts w:asciiTheme="majorHAnsi" w:hAnsiTheme="majorHAnsi"/>
                <w:color w:val="auto"/>
                <w:sz w:val="22"/>
              </w:rPr>
              <w:t>Andrew Maunder</w:t>
            </w:r>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643CE486" w:rsidR="00404AF2" w:rsidRDefault="00D951DC" w:rsidP="00DB1F47">
            <w:pPr>
              <w:rPr>
                <w:rFonts w:asciiTheme="majorHAnsi" w:hAnsiTheme="majorHAnsi"/>
                <w:color w:val="auto"/>
                <w:sz w:val="22"/>
              </w:rPr>
            </w:pPr>
            <w:r>
              <w:rPr>
                <w:rFonts w:asciiTheme="majorHAnsi" w:hAnsiTheme="majorHAnsi"/>
                <w:color w:val="auto"/>
                <w:sz w:val="22"/>
              </w:rPr>
              <w:t xml:space="preserve">15/06/2022 </w:t>
            </w:r>
          </w:p>
        </w:tc>
      </w:tr>
    </w:tbl>
    <w:bookmarkEnd w:id="0"/>
    <w:p w14:paraId="3D0E0DFF" w14:textId="40D24789" w:rsidR="00404AF2" w:rsidRDefault="00C207A8" w:rsidP="00DB1F47">
      <w:pPr>
        <w:rPr>
          <w:rFonts w:asciiTheme="majorHAnsi" w:hAnsiTheme="majorHAnsi"/>
          <w:color w:val="auto"/>
          <w:sz w:val="22"/>
        </w:rPr>
      </w:pPr>
      <w:r w:rsidRPr="00C207A8">
        <w:rPr>
          <w:rFonts w:asciiTheme="majorHAnsi" w:hAnsiTheme="majorHAnsi"/>
          <w:noProof/>
          <w:color w:val="auto"/>
          <w:sz w:val="22"/>
          <w:lang w:val="en-GB" w:eastAsia="en-GB"/>
        </w:rPr>
        <w:drawing>
          <wp:anchor distT="0" distB="0" distL="114300" distR="114300" simplePos="0" relativeHeight="251661312" behindDoc="1" locked="0" layoutInCell="1" allowOverlap="1" wp14:anchorId="14AB651F" wp14:editId="211A6B34">
            <wp:simplePos x="0" y="0"/>
            <wp:positionH relativeFrom="column">
              <wp:posOffset>2421255</wp:posOffset>
            </wp:positionH>
            <wp:positionV relativeFrom="paragraph">
              <wp:posOffset>-1389380</wp:posOffset>
            </wp:positionV>
            <wp:extent cx="1447800" cy="993399"/>
            <wp:effectExtent l="0" t="0" r="0" b="0"/>
            <wp:wrapNone/>
            <wp:docPr id="9" name="Picture 9" descr="L:\HumanResources\HR Team\Andy Maunder\Andy Maunder -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HumanResources\HR Team\Andy Maunder\Andy Maunder - Signature.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47800" cy="99339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4756D6" w14:textId="1FAD1231"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 xml:space="preserve">July </w:t>
      </w:r>
      <w:proofErr w:type="gramStart"/>
      <w:r w:rsidR="00303CF8" w:rsidRPr="000F4C4A">
        <w:rPr>
          <w:rFonts w:asciiTheme="majorHAnsi" w:hAnsiTheme="majorHAnsi"/>
          <w:b/>
          <w:bCs/>
          <w:color w:val="auto"/>
          <w:sz w:val="22"/>
        </w:rPr>
        <w:t>8</w:t>
      </w:r>
      <w:r w:rsidR="00303CF8" w:rsidRPr="000F4C4A">
        <w:rPr>
          <w:rFonts w:asciiTheme="majorHAnsi" w:hAnsiTheme="majorHAnsi"/>
          <w:b/>
          <w:bCs/>
          <w:color w:val="auto"/>
          <w:sz w:val="22"/>
          <w:vertAlign w:val="superscript"/>
        </w:rPr>
        <w:t>th</w:t>
      </w:r>
      <w:proofErr w:type="gramEnd"/>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89F5837"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A09D579" w:rsidR="00655AB0" w:rsidRPr="00BD2755" w:rsidRDefault="00655AB0" w:rsidP="00655AB0">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Multiple</w:t>
      </w:r>
      <w:r w:rsidR="00DB49B2" w:rsidRPr="00BD2755">
        <w:rPr>
          <w:rFonts w:asciiTheme="majorHAnsi" w:hAnsiTheme="majorHAnsi"/>
          <w:color w:val="161718" w:themeColor="text1"/>
          <w:szCs w:val="28"/>
          <w:lang w:val="fr-FR"/>
        </w:rPr>
        <w:t>-</w:t>
      </w:r>
      <w:proofErr w:type="spellStart"/>
      <w:r w:rsidR="00DB49B2" w:rsidRPr="00BD2755">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w:t>
      </w:r>
      <w:proofErr w:type="spellEnd"/>
      <w:r w:rsidRPr="00BD2755">
        <w:rPr>
          <w:rFonts w:asciiTheme="majorHAnsi" w:hAnsiTheme="majorHAnsi"/>
          <w:color w:val="161718" w:themeColor="text1"/>
          <w:szCs w:val="28"/>
          <w:lang w:val="fr-FR"/>
        </w:rPr>
        <w:t xml:space="preserve"> Question Paper (1hr)</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3DA04772" w:rsidR="00DB49B2" w:rsidRPr="00BD2755" w:rsidRDefault="00DB49B2" w:rsidP="00DB49B2">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w:t>
      </w:r>
      <w:proofErr w:type="spellStart"/>
      <w:r w:rsidRPr="00BD2755">
        <w:rPr>
          <w:rFonts w:asciiTheme="majorHAnsi" w:hAnsiTheme="majorHAnsi"/>
          <w:color w:val="161718" w:themeColor="text1"/>
          <w:szCs w:val="28"/>
          <w:lang w:val="fr-FR"/>
        </w:rPr>
        <w:t>Presentation</w:t>
      </w:r>
      <w:proofErr w:type="spellEnd"/>
      <w:r w:rsidRPr="00BD2755">
        <w:rPr>
          <w:rFonts w:asciiTheme="majorHAnsi" w:hAnsiTheme="majorHAnsi"/>
          <w:color w:val="161718" w:themeColor="text1"/>
          <w:szCs w:val="28"/>
          <w:lang w:val="fr-FR"/>
        </w:rPr>
        <w:t xml:space="preserve">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w:t>
      </w:r>
      <w:proofErr w:type="gramStart"/>
      <w:r w:rsidRPr="00FE6047">
        <w:rPr>
          <w:rFonts w:asciiTheme="majorHAnsi" w:hAnsiTheme="majorHAnsi"/>
          <w:color w:val="auto"/>
          <w:sz w:val="24"/>
          <w:szCs w:val="24"/>
          <w:lang w:val="en-GB"/>
        </w:rPr>
        <w:t>be submitted</w:t>
      </w:r>
      <w:proofErr w:type="gramEnd"/>
      <w:r w:rsidRPr="00FE6047">
        <w:rPr>
          <w:rFonts w:asciiTheme="majorHAnsi" w:hAnsiTheme="majorHAnsi"/>
          <w:color w:val="auto"/>
          <w:sz w:val="24"/>
          <w:szCs w:val="24"/>
          <w:lang w:val="en-GB"/>
        </w:rPr>
        <w:t xml:space="preserve"> to Turnitin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t>
      </w:r>
      <w:proofErr w:type="gramStart"/>
      <w:r w:rsidR="00B35F3C" w:rsidRPr="00FE6047">
        <w:rPr>
          <w:rFonts w:asciiTheme="majorHAnsi" w:hAnsiTheme="majorHAnsi"/>
          <w:color w:val="auto"/>
          <w:sz w:val="24"/>
          <w:szCs w:val="24"/>
          <w:lang w:val="en-GB"/>
        </w:rPr>
        <w:t>will be based</w:t>
      </w:r>
      <w:proofErr w:type="gramEnd"/>
      <w:r w:rsidR="00B35F3C" w:rsidRPr="00FE6047">
        <w:rPr>
          <w:rFonts w:asciiTheme="majorHAnsi" w:hAnsiTheme="majorHAnsi"/>
          <w:color w:val="auto"/>
          <w:sz w:val="24"/>
          <w:szCs w:val="24"/>
          <w:lang w:val="en-GB"/>
        </w:rPr>
        <w:t xml:space="preserve"> on food management systems, HACCP</w:t>
      </w:r>
      <w:r w:rsidR="000D461B" w:rsidRPr="00FE6047">
        <w:rPr>
          <w:rFonts w:asciiTheme="majorHAnsi" w:hAnsiTheme="majorHAnsi"/>
          <w:color w:val="auto"/>
          <w:sz w:val="24"/>
          <w:szCs w:val="24"/>
          <w:lang w:val="en-GB"/>
        </w:rPr>
        <w:t xml:space="preserve"> and food safety and hygiene fundamentals. Resources </w:t>
      </w:r>
      <w:proofErr w:type="gramStart"/>
      <w:r w:rsidR="000D461B" w:rsidRPr="00FE6047">
        <w:rPr>
          <w:rFonts w:asciiTheme="majorHAnsi" w:hAnsiTheme="majorHAnsi"/>
          <w:color w:val="auto"/>
          <w:sz w:val="24"/>
          <w:szCs w:val="24"/>
          <w:lang w:val="en-GB"/>
        </w:rPr>
        <w:t>will be provided</w:t>
      </w:r>
      <w:proofErr w:type="gramEnd"/>
      <w:r w:rsidR="000D461B" w:rsidRPr="00FE6047">
        <w:rPr>
          <w:rFonts w:asciiTheme="majorHAnsi" w:hAnsiTheme="majorHAnsi"/>
          <w:color w:val="auto"/>
          <w:sz w:val="24"/>
          <w:szCs w:val="24"/>
          <w:lang w:val="en-GB"/>
        </w:rPr>
        <w:t xml:space="preserve">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 xml:space="preserve">The </w:t>
      </w:r>
      <w:proofErr w:type="gramStart"/>
      <w:r>
        <w:rPr>
          <w:rFonts w:asciiTheme="majorHAnsi" w:hAnsiTheme="majorHAnsi"/>
          <w:color w:val="auto"/>
          <w:sz w:val="24"/>
          <w:szCs w:val="24"/>
          <w:lang w:val="en-GB"/>
        </w:rPr>
        <w:t>10minute</w:t>
      </w:r>
      <w:proofErr w:type="gramEnd"/>
      <w:r>
        <w:rPr>
          <w:rFonts w:asciiTheme="majorHAnsi" w:hAnsiTheme="majorHAnsi"/>
          <w:color w:val="auto"/>
          <w:sz w:val="24"/>
          <w:szCs w:val="24"/>
          <w:lang w:val="en-GB"/>
        </w:rPr>
        <w:t xml:space="preserv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403BB4" w14:textId="77777777" w:rsidR="00E72361" w:rsidRDefault="00E72361" w:rsidP="004B7E44">
      <w:r>
        <w:separator/>
      </w:r>
    </w:p>
  </w:endnote>
  <w:endnote w:type="continuationSeparator" w:id="0">
    <w:p w14:paraId="1F8898D1" w14:textId="77777777" w:rsidR="00E72361" w:rsidRDefault="00E72361"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6191010"/>
      <w:docPartObj>
        <w:docPartGallery w:val="Page Numbers (Bottom of Page)"/>
        <w:docPartUnique/>
      </w:docPartObj>
    </w:sdtPr>
    <w:sdtEndPr>
      <w:rPr>
        <w:noProof/>
      </w:rPr>
    </w:sdtEndPr>
    <w:sdtContent>
      <w:p w14:paraId="2F596466" w14:textId="76D1711B" w:rsidR="005A718F" w:rsidRDefault="005A718F" w:rsidP="004B7E44">
        <w:pPr>
          <w:pStyle w:val="Footer"/>
        </w:pPr>
        <w:r>
          <w:fldChar w:fldCharType="begin"/>
        </w:r>
        <w:r>
          <w:instrText xml:space="preserve"> PAGE   \* MERGEFORMAT </w:instrText>
        </w:r>
        <w:r>
          <w:fldChar w:fldCharType="separate"/>
        </w:r>
        <w:r w:rsidR="00C207A8">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4FBD9C" w14:textId="77777777" w:rsidR="00E72361" w:rsidRDefault="00E72361" w:rsidP="004B7E44">
      <w:r>
        <w:separator/>
      </w:r>
    </w:p>
  </w:footnote>
  <w:footnote w:type="continuationSeparator" w:id="0">
    <w:p w14:paraId="6BB588F3" w14:textId="77777777" w:rsidR="00E72361" w:rsidRDefault="00E72361"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lang w:val="en-GB" w:eastAsia="en-GB"/>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6"/>
  </w:num>
  <w:num w:numId="5">
    <w:abstractNumId w:val="5"/>
  </w:num>
  <w:num w:numId="6">
    <w:abstractNumId w:val="9"/>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E6971"/>
    <w:rsid w:val="002104DE"/>
    <w:rsid w:val="00230830"/>
    <w:rsid w:val="00236566"/>
    <w:rsid w:val="00261DDC"/>
    <w:rsid w:val="00275CA8"/>
    <w:rsid w:val="002769B8"/>
    <w:rsid w:val="00293B83"/>
    <w:rsid w:val="002A0885"/>
    <w:rsid w:val="002D5089"/>
    <w:rsid w:val="002E44B7"/>
    <w:rsid w:val="002E6FB4"/>
    <w:rsid w:val="002F297A"/>
    <w:rsid w:val="00301A07"/>
    <w:rsid w:val="00303CF8"/>
    <w:rsid w:val="0038186A"/>
    <w:rsid w:val="00391861"/>
    <w:rsid w:val="003E6A6D"/>
    <w:rsid w:val="003F70DB"/>
    <w:rsid w:val="00404AF2"/>
    <w:rsid w:val="00435EB6"/>
    <w:rsid w:val="004605C4"/>
    <w:rsid w:val="004B5C3C"/>
    <w:rsid w:val="004B677F"/>
    <w:rsid w:val="004B7E44"/>
    <w:rsid w:val="004C3409"/>
    <w:rsid w:val="004D2112"/>
    <w:rsid w:val="004D5252"/>
    <w:rsid w:val="004D7431"/>
    <w:rsid w:val="004F2B86"/>
    <w:rsid w:val="004F38C7"/>
    <w:rsid w:val="00514AB3"/>
    <w:rsid w:val="005260CE"/>
    <w:rsid w:val="00547AD1"/>
    <w:rsid w:val="00551D8D"/>
    <w:rsid w:val="0057453F"/>
    <w:rsid w:val="00594314"/>
    <w:rsid w:val="005A718F"/>
    <w:rsid w:val="005B219B"/>
    <w:rsid w:val="005C19C1"/>
    <w:rsid w:val="005C3203"/>
    <w:rsid w:val="005D00CE"/>
    <w:rsid w:val="00603033"/>
    <w:rsid w:val="00645309"/>
    <w:rsid w:val="00655AB0"/>
    <w:rsid w:val="00656083"/>
    <w:rsid w:val="00672869"/>
    <w:rsid w:val="006819AA"/>
    <w:rsid w:val="0069060F"/>
    <w:rsid w:val="0069189E"/>
    <w:rsid w:val="006957EE"/>
    <w:rsid w:val="006A3CE7"/>
    <w:rsid w:val="006B34E9"/>
    <w:rsid w:val="006B5CBB"/>
    <w:rsid w:val="006C265E"/>
    <w:rsid w:val="00715BA0"/>
    <w:rsid w:val="0073043C"/>
    <w:rsid w:val="0073318A"/>
    <w:rsid w:val="00734DDA"/>
    <w:rsid w:val="007516CF"/>
    <w:rsid w:val="007718B9"/>
    <w:rsid w:val="00786D0F"/>
    <w:rsid w:val="007965AF"/>
    <w:rsid w:val="007B35BA"/>
    <w:rsid w:val="007C7A6C"/>
    <w:rsid w:val="007E1BDB"/>
    <w:rsid w:val="007F3BD5"/>
    <w:rsid w:val="00830736"/>
    <w:rsid w:val="00842C9D"/>
    <w:rsid w:val="00877E72"/>
    <w:rsid w:val="00891ADC"/>
    <w:rsid w:val="00896E82"/>
    <w:rsid w:val="008B33BC"/>
    <w:rsid w:val="008C45E0"/>
    <w:rsid w:val="008D236B"/>
    <w:rsid w:val="00904E1D"/>
    <w:rsid w:val="009120E9"/>
    <w:rsid w:val="00912651"/>
    <w:rsid w:val="0093494D"/>
    <w:rsid w:val="00945192"/>
    <w:rsid w:val="00945900"/>
    <w:rsid w:val="00991EED"/>
    <w:rsid w:val="009C0C34"/>
    <w:rsid w:val="009C396C"/>
    <w:rsid w:val="009D56F3"/>
    <w:rsid w:val="009E0EFB"/>
    <w:rsid w:val="009E563F"/>
    <w:rsid w:val="00A01ADD"/>
    <w:rsid w:val="00A061DA"/>
    <w:rsid w:val="00A728DB"/>
    <w:rsid w:val="00A77816"/>
    <w:rsid w:val="00A91092"/>
    <w:rsid w:val="00A916FA"/>
    <w:rsid w:val="00A9178B"/>
    <w:rsid w:val="00A91E3B"/>
    <w:rsid w:val="00A9202F"/>
    <w:rsid w:val="00AB2BAC"/>
    <w:rsid w:val="00AD292D"/>
    <w:rsid w:val="00AD5FF0"/>
    <w:rsid w:val="00AE48BB"/>
    <w:rsid w:val="00AE6B73"/>
    <w:rsid w:val="00B020BA"/>
    <w:rsid w:val="00B1083E"/>
    <w:rsid w:val="00B23BE7"/>
    <w:rsid w:val="00B35F3C"/>
    <w:rsid w:val="00B54315"/>
    <w:rsid w:val="00B572B4"/>
    <w:rsid w:val="00B70DDF"/>
    <w:rsid w:val="00B85A79"/>
    <w:rsid w:val="00B87A62"/>
    <w:rsid w:val="00BA29CE"/>
    <w:rsid w:val="00BB07C6"/>
    <w:rsid w:val="00BC12AE"/>
    <w:rsid w:val="00BD2755"/>
    <w:rsid w:val="00BE0931"/>
    <w:rsid w:val="00C01405"/>
    <w:rsid w:val="00C108C8"/>
    <w:rsid w:val="00C11420"/>
    <w:rsid w:val="00C207A8"/>
    <w:rsid w:val="00C223D0"/>
    <w:rsid w:val="00C242DE"/>
    <w:rsid w:val="00C34730"/>
    <w:rsid w:val="00C469AE"/>
    <w:rsid w:val="00CB2D98"/>
    <w:rsid w:val="00CC1BBA"/>
    <w:rsid w:val="00CC457E"/>
    <w:rsid w:val="00CC7C8E"/>
    <w:rsid w:val="00CE22DC"/>
    <w:rsid w:val="00CE6E81"/>
    <w:rsid w:val="00CE7B82"/>
    <w:rsid w:val="00CF6CDB"/>
    <w:rsid w:val="00D10704"/>
    <w:rsid w:val="00D207A5"/>
    <w:rsid w:val="00D45CAD"/>
    <w:rsid w:val="00D60266"/>
    <w:rsid w:val="00D703C9"/>
    <w:rsid w:val="00D94FC7"/>
    <w:rsid w:val="00D951DC"/>
    <w:rsid w:val="00DB1F47"/>
    <w:rsid w:val="00DB26A7"/>
    <w:rsid w:val="00DB46E1"/>
    <w:rsid w:val="00DB49B2"/>
    <w:rsid w:val="00DB521C"/>
    <w:rsid w:val="00DD0314"/>
    <w:rsid w:val="00DD5FA8"/>
    <w:rsid w:val="00DE1353"/>
    <w:rsid w:val="00E00EDF"/>
    <w:rsid w:val="00E12969"/>
    <w:rsid w:val="00E14373"/>
    <w:rsid w:val="00E14638"/>
    <w:rsid w:val="00E36C47"/>
    <w:rsid w:val="00E705D5"/>
    <w:rsid w:val="00E72361"/>
    <w:rsid w:val="00E76CAD"/>
    <w:rsid w:val="00E80BBE"/>
    <w:rsid w:val="00E925B7"/>
    <w:rsid w:val="00E94B5F"/>
    <w:rsid w:val="00E971D1"/>
    <w:rsid w:val="00ED3F9D"/>
    <w:rsid w:val="00EF337D"/>
    <w:rsid w:val="00EF3E7E"/>
    <w:rsid w:val="00F00084"/>
    <w:rsid w:val="00F01C16"/>
    <w:rsid w:val="00F02B9C"/>
    <w:rsid w:val="00F14F52"/>
    <w:rsid w:val="00F21A8B"/>
    <w:rsid w:val="00F248AC"/>
    <w:rsid w:val="00F46869"/>
    <w:rsid w:val="00F613AA"/>
    <w:rsid w:val="00F62313"/>
    <w:rsid w:val="00F651FD"/>
    <w:rsid w:val="00F7103B"/>
    <w:rsid w:val="00F852F7"/>
    <w:rsid w:val="00FB3C5A"/>
    <w:rsid w:val="00FB5802"/>
    <w:rsid w:val="00FC5AE4"/>
    <w:rsid w:val="00FE27DB"/>
    <w:rsid w:val="00FE60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4BAF1"/>
  <w15:chartTrackingRefBased/>
  <w15:docId w15:val="{AE2EA303-B703-4151-B208-2509D357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C48"/>
    <w:rsid w:val="00E53AD2"/>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{D5628726-8743-4761-A412-D1CCD6BAA73A}tf16392796_win32</Template>
  <TotalTime>54</TotalTime>
  <Pages>9</Pages>
  <Words>1927</Words>
  <Characters>10986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Maunder, Andrew</cp:lastModifiedBy>
  <cp:revision>5</cp:revision>
  <dcterms:created xsi:type="dcterms:W3CDTF">2022-06-15T09:25:00Z</dcterms:created>
  <dcterms:modified xsi:type="dcterms:W3CDTF">2022-06-23T07:48:00Z</dcterms:modified>
</cp:coreProperties>
</file>