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A8A12" w14:textId="77777777" w:rsidR="007B52C5" w:rsidRDefault="007B52C5">
      <w:r>
        <w:t>Mark Kavanagh</w:t>
      </w:r>
    </w:p>
    <w:p w14:paraId="042D6E7B" w14:textId="789FB81E" w:rsidR="00B9642E" w:rsidRDefault="007B52C5">
      <w:r>
        <w:t>Review of Chapter 10 “Managing people at Work” from “Organisational Behaviour in the Workplace” (Mullins et al, 2019)</w:t>
      </w:r>
    </w:p>
    <w:p w14:paraId="2267401A" w14:textId="4C281102" w:rsidR="007B52C5" w:rsidRDefault="007B52C5"/>
    <w:p w14:paraId="38215A63" w14:textId="4FDFA7AF" w:rsidR="007B52C5" w:rsidRDefault="007B52C5" w:rsidP="00C17CD5">
      <w:pPr>
        <w:jc w:val="both"/>
      </w:pPr>
      <w:r>
        <w:t xml:space="preserve">This chapter focuses heavily on the role of mangers in creating the right environment to enable people to work effectively so that the goals of the organisation are met, </w:t>
      </w:r>
      <w:proofErr w:type="gramStart"/>
      <w:r>
        <w:t>and also</w:t>
      </w:r>
      <w:proofErr w:type="gramEnd"/>
      <w:r>
        <w:t>, the personal goals of employees themselves are also achieved.</w:t>
      </w:r>
    </w:p>
    <w:p w14:paraId="6D7FAB66" w14:textId="77777777" w:rsidR="00851791" w:rsidRDefault="007B52C5" w:rsidP="00C17CD5">
      <w:pPr>
        <w:jc w:val="both"/>
      </w:pPr>
      <w:r>
        <w:t xml:space="preserve">The discussion about whether managers are born or made is </w:t>
      </w:r>
      <w:proofErr w:type="gramStart"/>
      <w:r>
        <w:t>really interesting</w:t>
      </w:r>
      <w:proofErr w:type="gramEnd"/>
      <w:r w:rsidR="00851791">
        <w:t xml:space="preserve">, especially the reference to the work of Watson on Management as are, science, magic and politics (Watson, 1986) </w:t>
      </w:r>
      <w:r>
        <w:t xml:space="preserve">as my personal view has always been that whilst people have the potential to be managers, experience is vital </w:t>
      </w:r>
      <w:r w:rsidR="00851791">
        <w:t xml:space="preserve">for </w:t>
      </w:r>
      <w:r>
        <w:t>learning how to manage effectively</w:t>
      </w:r>
      <w:r w:rsidR="00851791">
        <w:t xml:space="preserve">. What does resonate with me in the discussion is the importance of reflection, as well as ability and experience, so that managers can succeed by considering what they have done and practicing their style and technique in varying scenarios. </w:t>
      </w:r>
    </w:p>
    <w:p w14:paraId="7DBD9742" w14:textId="34D4F5EE" w:rsidR="00851791" w:rsidRDefault="00851791" w:rsidP="00C17CD5">
      <w:pPr>
        <w:jc w:val="both"/>
      </w:pPr>
      <w:r>
        <w:t xml:space="preserve">In terms of defining what managers </w:t>
      </w:r>
      <w:proofErr w:type="gramStart"/>
      <w:r>
        <w:t>actually do</w:t>
      </w:r>
      <w:proofErr w:type="gramEnd"/>
      <w:r>
        <w:t>, Hamel’s description of the eight practices add some clarity and purpose to the role and illustrates the scale of the activities from managing internal resources, tasks and objectives through to dealing with relationships beyond the confines of the organisation. What stands out for me here is the importance of</w:t>
      </w:r>
      <w:r w:rsidR="00C17CD5">
        <w:t xml:space="preserve"> what is referred to as</w:t>
      </w:r>
      <w:r>
        <w:t xml:space="preserve"> ‘motivating and aligning effort’</w:t>
      </w:r>
      <w:r w:rsidR="00C17CD5">
        <w:t>, and the chapter then goes on to talk about the role of people skills and motivational skills; without these I think management is extremely difficult. I think this is about getting the culture right where staff feel empowered to do their very best</w:t>
      </w:r>
      <w:r w:rsidR="007542B2">
        <w:t xml:space="preserve">, and the references to fairness and respect I think are pivotal to getting the relationship between managers and staff right. </w:t>
      </w:r>
    </w:p>
    <w:p w14:paraId="643B25DA" w14:textId="0ED58FC3" w:rsidR="007B52C5" w:rsidRDefault="00C17CD5" w:rsidP="00C17CD5">
      <w:pPr>
        <w:jc w:val="both"/>
      </w:pPr>
      <w:r>
        <w:t xml:space="preserve">I also feel that the views of Rosemary Stewart are important as even though motivation and empowerment are clearly important, it is still vital to set clear objectives and have some way of assessing performance outcomes, and so, all the component of management clearly overlap. This is where I feel the role of middle managers is important as they </w:t>
      </w:r>
      <w:proofErr w:type="gramStart"/>
      <w:r>
        <w:t>have the opportunity to</w:t>
      </w:r>
      <w:proofErr w:type="gramEnd"/>
      <w:r>
        <w:t xml:space="preserve"> interact with the team </w:t>
      </w:r>
      <w:r w:rsidR="007542B2">
        <w:t xml:space="preserve">on a </w:t>
      </w:r>
      <w:r w:rsidR="00DA6D61">
        <w:t>daily</w:t>
      </w:r>
      <w:r w:rsidR="007542B2">
        <w:t xml:space="preserve"> basis </w:t>
      </w:r>
      <w:r>
        <w:t>to check on progress and identify opportunities to provide additional support and guidance where needed.</w:t>
      </w:r>
      <w:r w:rsidR="00DA6D61">
        <w:t xml:space="preserve"> The chapter also places heavy emphasis on the role of good GR and appraisal processes to help formalise these processes, and I think managers should ensure that any form of appraisal process is meaningful and allows employees to voice their ambitions and reflections.</w:t>
      </w:r>
    </w:p>
    <w:p w14:paraId="69FEE6B1" w14:textId="72E50E82" w:rsidR="007B52C5" w:rsidRDefault="007B52C5"/>
    <w:p w14:paraId="586A74E1" w14:textId="77777777" w:rsidR="007B52C5" w:rsidRDefault="007B52C5"/>
    <w:sectPr w:rsidR="007B52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5CB86" w14:textId="77777777" w:rsidR="00CB08FA" w:rsidRDefault="00CB08FA" w:rsidP="00CB08FA">
      <w:pPr>
        <w:spacing w:after="0" w:line="240" w:lineRule="auto"/>
      </w:pPr>
      <w:r>
        <w:separator/>
      </w:r>
    </w:p>
  </w:endnote>
  <w:endnote w:type="continuationSeparator" w:id="0">
    <w:p w14:paraId="7CCD25F1" w14:textId="77777777" w:rsidR="00CB08FA" w:rsidRDefault="00CB08FA" w:rsidP="00CB0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19734" w14:textId="77777777" w:rsidR="00CB08FA" w:rsidRDefault="00CB08FA" w:rsidP="00CB08FA">
      <w:pPr>
        <w:spacing w:after="0" w:line="240" w:lineRule="auto"/>
      </w:pPr>
      <w:r>
        <w:separator/>
      </w:r>
    </w:p>
  </w:footnote>
  <w:footnote w:type="continuationSeparator" w:id="0">
    <w:p w14:paraId="4DFB4A37" w14:textId="77777777" w:rsidR="00CB08FA" w:rsidRDefault="00CB08FA" w:rsidP="00CB08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2C5"/>
    <w:rsid w:val="007542B2"/>
    <w:rsid w:val="007B52C5"/>
    <w:rsid w:val="00830104"/>
    <w:rsid w:val="00851791"/>
    <w:rsid w:val="00B9642E"/>
    <w:rsid w:val="00C17CD5"/>
    <w:rsid w:val="00CB08FA"/>
    <w:rsid w:val="00DA6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7B4F27"/>
  <w15:chartTrackingRefBased/>
  <w15:docId w15:val="{6B214B39-DFED-4682-A608-ED077FD8D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378</Words>
  <Characters>2156</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Kavanagh,Mark swp4436</dc:creator>
  <cp:keywords/>
  <dc:description/>
  <cp:lastModifiedBy>Kavanagh,Mark swp4436</cp:lastModifiedBy>
  <cp:revision>1</cp:revision>
  <dcterms:created xsi:type="dcterms:W3CDTF">2022-03-13T09:34:00Z</dcterms:created>
  <dcterms:modified xsi:type="dcterms:W3CDTF">2022-03-13T10:30:00Z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2022-03-13T10:29:55Z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af6a7fd0-2b5f-43e0-931d-90444d0d34d3</vt:lpwstr>
  </property>
  <property fmtid="{D5CDD505-2E9C-101B-9397-08002B2CF9AE}" pid="8" name="MSIP_Label_66cf8fe5-b7b7-4df7-b38d-1c61ac2f6639_ContentBits">
    <vt:lpwstr>0</vt:lpwstr>
  </property>
</Properties>
</file>