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3F3" w:rsidRDefault="00D953F3" w:rsidP="00D953F3">
      <w:pPr>
        <w:jc w:val="center"/>
        <w:rPr>
          <w:rFonts w:ascii="Arial" w:hAnsi="Arial" w:cs="Arial"/>
          <w:sz w:val="48"/>
          <w:szCs w:val="48"/>
        </w:rPr>
      </w:pPr>
    </w:p>
    <w:p w:rsidR="00D953F3" w:rsidRDefault="00D953F3" w:rsidP="00D953F3">
      <w:pPr>
        <w:jc w:val="center"/>
        <w:rPr>
          <w:rFonts w:ascii="Arial" w:hAnsi="Arial" w:cs="Arial"/>
          <w:sz w:val="48"/>
          <w:szCs w:val="48"/>
        </w:rPr>
      </w:pPr>
    </w:p>
    <w:p w:rsidR="00D953F3" w:rsidRDefault="00D953F3" w:rsidP="00D953F3">
      <w:pPr>
        <w:jc w:val="center"/>
        <w:rPr>
          <w:rFonts w:ascii="Arial" w:hAnsi="Arial" w:cs="Arial"/>
          <w:sz w:val="48"/>
          <w:szCs w:val="48"/>
        </w:rPr>
      </w:pPr>
    </w:p>
    <w:p w:rsidR="00D953F3" w:rsidRDefault="00D953F3" w:rsidP="00D953F3">
      <w:pPr>
        <w:jc w:val="center"/>
        <w:rPr>
          <w:rFonts w:ascii="Arial" w:hAnsi="Arial" w:cs="Arial"/>
          <w:sz w:val="48"/>
          <w:szCs w:val="48"/>
        </w:rPr>
      </w:pPr>
    </w:p>
    <w:p w:rsidR="00B11A18" w:rsidRPr="0089169A" w:rsidRDefault="00B11A18" w:rsidP="00B11A18">
      <w:pPr>
        <w:spacing w:before="100" w:beforeAutospacing="1" w:after="100" w:afterAutospacing="1"/>
        <w:jc w:val="center"/>
        <w:rPr>
          <w:rFonts w:ascii="Arial" w:hAnsi="Arial" w:cs="Arial"/>
          <w:color w:val="000000"/>
          <w:sz w:val="28"/>
          <w:szCs w:val="28"/>
        </w:rPr>
      </w:pPr>
      <w:r w:rsidRPr="0089169A">
        <w:rPr>
          <w:rFonts w:ascii="Arial" w:hAnsi="Arial" w:cs="Arial"/>
          <w:b/>
          <w:color w:val="000000"/>
          <w:sz w:val="28"/>
          <w:szCs w:val="28"/>
        </w:rPr>
        <w:t>Student Name</w:t>
      </w:r>
      <w:r w:rsidRPr="0089169A">
        <w:rPr>
          <w:rFonts w:ascii="Arial" w:hAnsi="Arial" w:cs="Arial"/>
          <w:color w:val="000000"/>
          <w:sz w:val="28"/>
          <w:szCs w:val="28"/>
        </w:rPr>
        <w:t xml:space="preserve">: </w:t>
      </w:r>
      <w:proofErr w:type="spellStart"/>
      <w:r w:rsidRPr="0089169A">
        <w:rPr>
          <w:rFonts w:ascii="Arial" w:hAnsi="Arial" w:cs="Arial"/>
          <w:color w:val="000000"/>
          <w:sz w:val="28"/>
          <w:szCs w:val="28"/>
        </w:rPr>
        <w:t>Shahina</w:t>
      </w:r>
      <w:proofErr w:type="spellEnd"/>
      <w:r w:rsidRPr="0089169A">
        <w:rPr>
          <w:rFonts w:ascii="Arial" w:hAnsi="Arial" w:cs="Arial"/>
          <w:color w:val="000000"/>
          <w:sz w:val="28"/>
          <w:szCs w:val="28"/>
        </w:rPr>
        <w:t xml:space="preserve"> Begum</w:t>
      </w:r>
    </w:p>
    <w:p w:rsidR="00B11A18" w:rsidRPr="0089169A" w:rsidRDefault="00B11A18" w:rsidP="00B11A18">
      <w:pPr>
        <w:spacing w:before="100" w:beforeAutospacing="1" w:after="100" w:afterAutospacing="1"/>
        <w:jc w:val="center"/>
        <w:rPr>
          <w:rFonts w:ascii="Arial" w:hAnsi="Arial" w:cs="Arial"/>
          <w:color w:val="000000"/>
          <w:sz w:val="28"/>
          <w:szCs w:val="28"/>
        </w:rPr>
      </w:pPr>
      <w:r w:rsidRPr="0089169A">
        <w:rPr>
          <w:rFonts w:ascii="Arial" w:hAnsi="Arial" w:cs="Arial"/>
          <w:b/>
          <w:color w:val="000000"/>
          <w:sz w:val="28"/>
          <w:szCs w:val="28"/>
        </w:rPr>
        <w:t>Student ID</w:t>
      </w:r>
      <w:r w:rsidRPr="0089169A">
        <w:rPr>
          <w:rFonts w:ascii="Arial" w:hAnsi="Arial" w:cs="Arial"/>
          <w:color w:val="000000"/>
          <w:sz w:val="28"/>
          <w:szCs w:val="28"/>
        </w:rPr>
        <w:t>: 1813849</w:t>
      </w:r>
    </w:p>
    <w:p w:rsidR="00B11A18" w:rsidRPr="00F2466C" w:rsidRDefault="00B11A18" w:rsidP="00B11A18">
      <w:pPr>
        <w:spacing w:before="100" w:beforeAutospacing="1" w:after="100" w:afterAutospacing="1"/>
        <w:jc w:val="center"/>
        <w:rPr>
          <w:rFonts w:ascii="Arial" w:hAnsi="Arial" w:cs="Arial"/>
          <w:sz w:val="28"/>
          <w:szCs w:val="28"/>
        </w:rPr>
      </w:pPr>
      <w:r w:rsidRPr="0089169A">
        <w:rPr>
          <w:rFonts w:ascii="Arial" w:hAnsi="Arial" w:cs="Arial"/>
          <w:b/>
          <w:color w:val="000000"/>
          <w:sz w:val="28"/>
          <w:szCs w:val="28"/>
        </w:rPr>
        <w:t>Module Code</w:t>
      </w:r>
      <w:r w:rsidRPr="0089169A">
        <w:rPr>
          <w:rFonts w:ascii="Arial" w:hAnsi="Arial" w:cs="Arial"/>
          <w:color w:val="000000"/>
          <w:sz w:val="28"/>
          <w:szCs w:val="28"/>
        </w:rPr>
        <w:t xml:space="preserve">: </w:t>
      </w:r>
      <w:r w:rsidRPr="00F2466C">
        <w:rPr>
          <w:rFonts w:ascii="Arial" w:hAnsi="Arial" w:cs="Arial"/>
          <w:sz w:val="28"/>
          <w:szCs w:val="28"/>
        </w:rPr>
        <w:t>BMHP5003_BIRM</w:t>
      </w:r>
    </w:p>
    <w:p w:rsidR="00B11A18" w:rsidRPr="0089169A" w:rsidRDefault="00B11A18" w:rsidP="00B11A18">
      <w:pPr>
        <w:spacing w:before="100" w:beforeAutospacing="1" w:after="100" w:afterAutospacing="1"/>
        <w:jc w:val="center"/>
        <w:rPr>
          <w:rFonts w:ascii="Arial" w:hAnsi="Arial" w:cs="Arial"/>
          <w:sz w:val="28"/>
          <w:szCs w:val="28"/>
        </w:rPr>
      </w:pPr>
      <w:r w:rsidRPr="0089169A">
        <w:rPr>
          <w:rFonts w:ascii="Arial" w:hAnsi="Arial" w:cs="Arial"/>
          <w:b/>
          <w:sz w:val="28"/>
          <w:szCs w:val="28"/>
        </w:rPr>
        <w:t>Module Name</w:t>
      </w:r>
      <w:r w:rsidRPr="0089169A">
        <w:rPr>
          <w:rFonts w:ascii="Arial" w:hAnsi="Arial" w:cs="Arial"/>
          <w:sz w:val="28"/>
          <w:szCs w:val="28"/>
        </w:rPr>
        <w:t>:</w:t>
      </w:r>
      <w:r w:rsidRPr="00F2466C">
        <w:t xml:space="preserve"> </w:t>
      </w:r>
      <w:r w:rsidRPr="00F2466C">
        <w:rPr>
          <w:rFonts w:ascii="Arial" w:hAnsi="Arial" w:cs="Arial"/>
          <w:sz w:val="28"/>
          <w:szCs w:val="28"/>
        </w:rPr>
        <w:t>Introduction to Physiology</w:t>
      </w:r>
    </w:p>
    <w:p w:rsidR="00B11A18" w:rsidRPr="0089169A" w:rsidRDefault="00B11A18" w:rsidP="00B11A18">
      <w:pPr>
        <w:spacing w:before="100" w:beforeAutospacing="1" w:after="100" w:afterAutospacing="1"/>
        <w:jc w:val="center"/>
        <w:rPr>
          <w:rFonts w:ascii="Arial" w:hAnsi="Arial" w:cs="Arial"/>
          <w:sz w:val="28"/>
          <w:szCs w:val="28"/>
        </w:rPr>
      </w:pPr>
      <w:r w:rsidRPr="0089169A">
        <w:rPr>
          <w:rFonts w:ascii="Arial" w:hAnsi="Arial" w:cs="Arial"/>
          <w:b/>
          <w:color w:val="000000"/>
          <w:sz w:val="28"/>
          <w:szCs w:val="28"/>
        </w:rPr>
        <w:t>Assignment Title</w:t>
      </w:r>
      <w:r w:rsidRPr="0089169A">
        <w:rPr>
          <w:rFonts w:ascii="Arial" w:hAnsi="Arial" w:cs="Arial"/>
          <w:color w:val="000000"/>
          <w:sz w:val="28"/>
          <w:szCs w:val="28"/>
        </w:rPr>
        <w:t xml:space="preserve">: </w:t>
      </w:r>
      <w:r>
        <w:rPr>
          <w:rFonts w:ascii="Arial" w:hAnsi="Arial" w:cs="Arial"/>
          <w:sz w:val="28"/>
          <w:szCs w:val="28"/>
        </w:rPr>
        <w:t>Health Assessment Report</w:t>
      </w:r>
    </w:p>
    <w:p w:rsidR="00B11A18" w:rsidRPr="0089169A" w:rsidRDefault="00B11A18" w:rsidP="00B11A18">
      <w:pPr>
        <w:spacing w:before="100" w:beforeAutospacing="1" w:after="100" w:afterAutospacing="1"/>
        <w:jc w:val="center"/>
        <w:rPr>
          <w:rFonts w:ascii="Arial" w:hAnsi="Arial" w:cs="Arial"/>
          <w:color w:val="000000"/>
          <w:sz w:val="28"/>
          <w:szCs w:val="28"/>
        </w:rPr>
      </w:pPr>
      <w:r w:rsidRPr="0089169A">
        <w:rPr>
          <w:rFonts w:ascii="Arial" w:hAnsi="Arial" w:cs="Arial"/>
          <w:b/>
          <w:color w:val="000000"/>
          <w:sz w:val="28"/>
          <w:szCs w:val="28"/>
        </w:rPr>
        <w:t>Lecturer’s Name</w:t>
      </w:r>
      <w:r w:rsidRPr="0089169A">
        <w:rPr>
          <w:rFonts w:ascii="Arial" w:hAnsi="Arial" w:cs="Arial"/>
          <w:color w:val="000000"/>
          <w:sz w:val="28"/>
          <w:szCs w:val="28"/>
        </w:rPr>
        <w:t xml:space="preserve">: </w:t>
      </w:r>
      <w:proofErr w:type="spellStart"/>
      <w:r>
        <w:rPr>
          <w:rFonts w:ascii="Arial" w:hAnsi="Arial" w:cs="Arial"/>
          <w:color w:val="000000"/>
          <w:sz w:val="28"/>
          <w:szCs w:val="28"/>
        </w:rPr>
        <w:t>Mumtaz</w:t>
      </w:r>
      <w:proofErr w:type="spellEnd"/>
      <w:r>
        <w:rPr>
          <w:rFonts w:ascii="Arial" w:hAnsi="Arial" w:cs="Arial"/>
          <w:color w:val="000000"/>
          <w:sz w:val="28"/>
          <w:szCs w:val="28"/>
        </w:rPr>
        <w:t xml:space="preserve"> </w:t>
      </w:r>
      <w:proofErr w:type="spellStart"/>
      <w:r>
        <w:rPr>
          <w:rFonts w:ascii="Arial" w:hAnsi="Arial" w:cs="Arial"/>
          <w:color w:val="000000"/>
          <w:sz w:val="28"/>
          <w:szCs w:val="28"/>
        </w:rPr>
        <w:t>Goolam</w:t>
      </w:r>
      <w:proofErr w:type="spellEnd"/>
    </w:p>
    <w:p w:rsidR="00D953F3" w:rsidRDefault="00D953F3" w:rsidP="00D953F3">
      <w:pPr>
        <w:jc w:val="center"/>
        <w:rPr>
          <w:rFonts w:ascii="Arial" w:hAnsi="Arial" w:cs="Arial"/>
          <w:sz w:val="48"/>
          <w:szCs w:val="48"/>
        </w:rPr>
      </w:pPr>
    </w:p>
    <w:p w:rsidR="00D953F3" w:rsidRDefault="00D953F3" w:rsidP="00D953F3">
      <w:pPr>
        <w:jc w:val="center"/>
        <w:rPr>
          <w:rFonts w:ascii="Arial" w:hAnsi="Arial" w:cs="Arial"/>
          <w:sz w:val="48"/>
          <w:szCs w:val="48"/>
        </w:rPr>
      </w:pPr>
    </w:p>
    <w:p w:rsidR="00D953F3" w:rsidRDefault="00D953F3" w:rsidP="00D953F3">
      <w:pPr>
        <w:jc w:val="center"/>
        <w:rPr>
          <w:rFonts w:ascii="Arial" w:hAnsi="Arial" w:cs="Arial"/>
          <w:sz w:val="48"/>
          <w:szCs w:val="48"/>
        </w:rPr>
      </w:pPr>
    </w:p>
    <w:p w:rsidR="00D953F3" w:rsidRDefault="00D953F3" w:rsidP="00D953F3">
      <w:pPr>
        <w:jc w:val="center"/>
        <w:rPr>
          <w:rFonts w:ascii="Arial" w:hAnsi="Arial" w:cs="Arial"/>
          <w:sz w:val="48"/>
          <w:szCs w:val="48"/>
        </w:rPr>
      </w:pPr>
    </w:p>
    <w:p w:rsidR="00D953F3" w:rsidRDefault="00D953F3" w:rsidP="00D953F3">
      <w:pPr>
        <w:jc w:val="center"/>
        <w:rPr>
          <w:rFonts w:ascii="Arial" w:hAnsi="Arial" w:cs="Arial"/>
          <w:sz w:val="48"/>
          <w:szCs w:val="48"/>
        </w:rPr>
      </w:pPr>
    </w:p>
    <w:p w:rsidR="00D953F3" w:rsidRDefault="00D953F3" w:rsidP="00D953F3">
      <w:pPr>
        <w:jc w:val="center"/>
        <w:rPr>
          <w:rFonts w:ascii="Arial" w:hAnsi="Arial" w:cs="Arial"/>
          <w:sz w:val="48"/>
          <w:szCs w:val="48"/>
        </w:rPr>
      </w:pPr>
    </w:p>
    <w:p w:rsidR="00D953F3" w:rsidRDefault="00D953F3" w:rsidP="00D953F3">
      <w:pPr>
        <w:jc w:val="center"/>
        <w:rPr>
          <w:rFonts w:ascii="Arial" w:hAnsi="Arial" w:cs="Arial"/>
          <w:sz w:val="48"/>
          <w:szCs w:val="48"/>
        </w:rPr>
      </w:pPr>
    </w:p>
    <w:p w:rsidR="00D953F3" w:rsidRDefault="00D953F3" w:rsidP="00D953F3">
      <w:pPr>
        <w:jc w:val="center"/>
        <w:rPr>
          <w:rFonts w:ascii="Arial" w:hAnsi="Arial" w:cs="Arial"/>
          <w:sz w:val="48"/>
          <w:szCs w:val="48"/>
        </w:rPr>
      </w:pPr>
    </w:p>
    <w:p w:rsidR="00861E98" w:rsidRDefault="00861E98" w:rsidP="00861E98">
      <w:pPr>
        <w:rPr>
          <w:rFonts w:ascii="Arial" w:hAnsi="Arial" w:cs="Arial"/>
          <w:b/>
          <w:sz w:val="24"/>
          <w:szCs w:val="24"/>
        </w:rPr>
      </w:pPr>
    </w:p>
    <w:p w:rsidR="00D953F3" w:rsidRDefault="00861E98" w:rsidP="00861E98">
      <w:pPr>
        <w:rPr>
          <w:rFonts w:ascii="Arial" w:hAnsi="Arial" w:cs="Arial"/>
          <w:b/>
          <w:sz w:val="24"/>
          <w:szCs w:val="24"/>
        </w:rPr>
      </w:pPr>
      <w:r>
        <w:rPr>
          <w:rFonts w:ascii="Arial" w:hAnsi="Arial" w:cs="Arial"/>
          <w:b/>
          <w:sz w:val="24"/>
          <w:szCs w:val="24"/>
        </w:rPr>
        <w:t>Contents</w:t>
      </w:r>
    </w:p>
    <w:p w:rsidR="00861E98" w:rsidRDefault="00861E98" w:rsidP="00861E98">
      <w:pPr>
        <w:rPr>
          <w:rFonts w:ascii="Arial" w:hAnsi="Arial" w:cs="Arial"/>
        </w:rPr>
      </w:pPr>
    </w:p>
    <w:p w:rsidR="00861E98" w:rsidRDefault="00861E98" w:rsidP="00861E98">
      <w:pPr>
        <w:rPr>
          <w:rFonts w:ascii="Arial" w:hAnsi="Arial" w:cs="Arial"/>
        </w:rPr>
      </w:pPr>
      <w:r>
        <w:rPr>
          <w:rFonts w:ascii="Arial" w:hAnsi="Arial" w:cs="Arial"/>
        </w:rPr>
        <w:t>Introduction………………………………………………………………………..3</w:t>
      </w:r>
    </w:p>
    <w:p w:rsidR="00861E98" w:rsidRDefault="00861E98" w:rsidP="00861E98">
      <w:pPr>
        <w:rPr>
          <w:rFonts w:ascii="Arial" w:hAnsi="Arial" w:cs="Arial"/>
        </w:rPr>
      </w:pPr>
    </w:p>
    <w:p w:rsidR="00861E98" w:rsidRDefault="00861E98" w:rsidP="00861E98">
      <w:pPr>
        <w:rPr>
          <w:rFonts w:ascii="Arial" w:hAnsi="Arial" w:cs="Arial"/>
        </w:rPr>
      </w:pPr>
      <w:r>
        <w:rPr>
          <w:rFonts w:ascii="Arial" w:hAnsi="Arial" w:cs="Arial"/>
        </w:rPr>
        <w:t>Case Study………………………………………………………………………..3</w:t>
      </w:r>
    </w:p>
    <w:p w:rsidR="00861E98" w:rsidRDefault="00861E98" w:rsidP="00861E98">
      <w:pPr>
        <w:rPr>
          <w:rFonts w:ascii="Arial" w:hAnsi="Arial" w:cs="Arial"/>
        </w:rPr>
      </w:pPr>
    </w:p>
    <w:p w:rsidR="00861E98" w:rsidRDefault="00861E98" w:rsidP="00861E98">
      <w:pPr>
        <w:rPr>
          <w:rFonts w:ascii="Arial" w:hAnsi="Arial" w:cs="Arial"/>
        </w:rPr>
      </w:pPr>
      <w:r>
        <w:rPr>
          <w:rFonts w:ascii="Arial" w:hAnsi="Arial" w:cs="Arial"/>
        </w:rPr>
        <w:t>Assessment Report………………………………………………………………4</w:t>
      </w:r>
    </w:p>
    <w:p w:rsidR="00861E98" w:rsidRDefault="00861E98" w:rsidP="00861E98">
      <w:pPr>
        <w:rPr>
          <w:rFonts w:ascii="Arial" w:hAnsi="Arial" w:cs="Arial"/>
        </w:rPr>
      </w:pPr>
    </w:p>
    <w:p w:rsidR="00861E98" w:rsidRDefault="00861E98" w:rsidP="00861E98">
      <w:pPr>
        <w:rPr>
          <w:rFonts w:ascii="Arial" w:hAnsi="Arial" w:cs="Arial"/>
        </w:rPr>
      </w:pPr>
      <w:r>
        <w:rPr>
          <w:rFonts w:ascii="Arial" w:hAnsi="Arial" w:cs="Arial"/>
        </w:rPr>
        <w:t>Recommendations………………………………………………………………..5</w:t>
      </w:r>
    </w:p>
    <w:p w:rsidR="00861E98" w:rsidRDefault="00861E98" w:rsidP="00861E98">
      <w:pPr>
        <w:rPr>
          <w:rFonts w:ascii="Arial" w:hAnsi="Arial" w:cs="Arial"/>
        </w:rPr>
      </w:pPr>
    </w:p>
    <w:p w:rsidR="00861E98" w:rsidRDefault="00861E98" w:rsidP="00861E98">
      <w:pPr>
        <w:rPr>
          <w:rFonts w:ascii="Arial" w:hAnsi="Arial" w:cs="Arial"/>
        </w:rPr>
      </w:pPr>
      <w:r>
        <w:rPr>
          <w:rFonts w:ascii="Arial" w:hAnsi="Arial" w:cs="Arial"/>
        </w:rPr>
        <w:t>Conclusion…………………………………………………………………………6</w:t>
      </w:r>
    </w:p>
    <w:p w:rsidR="00861E98" w:rsidRDefault="00861E98" w:rsidP="00861E98">
      <w:pPr>
        <w:rPr>
          <w:rFonts w:ascii="Arial" w:hAnsi="Arial" w:cs="Arial"/>
        </w:rPr>
      </w:pPr>
    </w:p>
    <w:p w:rsidR="00861E98" w:rsidRDefault="00861E98" w:rsidP="00861E98">
      <w:pPr>
        <w:rPr>
          <w:rFonts w:ascii="Arial" w:hAnsi="Arial" w:cs="Arial"/>
        </w:rPr>
      </w:pPr>
      <w:r>
        <w:rPr>
          <w:rFonts w:ascii="Arial" w:hAnsi="Arial" w:cs="Arial"/>
        </w:rPr>
        <w:t>References…………………………………………………………………………8</w:t>
      </w:r>
    </w:p>
    <w:p w:rsidR="00861E98" w:rsidRDefault="00861E98" w:rsidP="00861E98">
      <w:pPr>
        <w:rPr>
          <w:rFonts w:ascii="Arial" w:hAnsi="Arial" w:cs="Arial"/>
        </w:rPr>
      </w:pPr>
    </w:p>
    <w:p w:rsidR="00861E98" w:rsidRPr="00861E98" w:rsidRDefault="00861E98" w:rsidP="00861E98">
      <w:pPr>
        <w:rPr>
          <w:rFonts w:ascii="Arial" w:hAnsi="Arial" w:cs="Arial"/>
        </w:rPr>
      </w:pPr>
      <w:r>
        <w:rPr>
          <w:rFonts w:ascii="Arial" w:hAnsi="Arial" w:cs="Arial"/>
        </w:rPr>
        <w:t>Appendix……………………………………………………………………………9</w:t>
      </w:r>
    </w:p>
    <w:p w:rsidR="00D953F3" w:rsidRDefault="00D953F3" w:rsidP="00D953F3">
      <w:pPr>
        <w:jc w:val="center"/>
        <w:rPr>
          <w:rFonts w:ascii="Arial" w:hAnsi="Arial" w:cs="Arial"/>
          <w:sz w:val="48"/>
          <w:szCs w:val="48"/>
        </w:rPr>
      </w:pPr>
    </w:p>
    <w:p w:rsidR="00D953F3" w:rsidRDefault="00D953F3" w:rsidP="00D953F3">
      <w:pPr>
        <w:jc w:val="center"/>
        <w:rPr>
          <w:rFonts w:ascii="Arial" w:hAnsi="Arial" w:cs="Arial"/>
          <w:sz w:val="48"/>
          <w:szCs w:val="48"/>
        </w:rPr>
      </w:pPr>
    </w:p>
    <w:p w:rsidR="00D953F3" w:rsidRDefault="00D953F3" w:rsidP="00D953F3">
      <w:pPr>
        <w:jc w:val="center"/>
        <w:rPr>
          <w:rFonts w:ascii="Arial" w:hAnsi="Arial" w:cs="Arial"/>
          <w:sz w:val="48"/>
          <w:szCs w:val="48"/>
        </w:rPr>
      </w:pPr>
    </w:p>
    <w:p w:rsidR="00D953F3" w:rsidRDefault="00D953F3" w:rsidP="00D953F3">
      <w:pPr>
        <w:jc w:val="center"/>
        <w:rPr>
          <w:rFonts w:ascii="Arial" w:hAnsi="Arial" w:cs="Arial"/>
          <w:sz w:val="32"/>
          <w:szCs w:val="32"/>
        </w:rPr>
      </w:pPr>
    </w:p>
    <w:p w:rsidR="00D953F3" w:rsidRDefault="00D953F3" w:rsidP="00D953F3">
      <w:pPr>
        <w:jc w:val="center"/>
        <w:rPr>
          <w:rFonts w:ascii="Arial" w:hAnsi="Arial" w:cs="Arial"/>
          <w:sz w:val="32"/>
          <w:szCs w:val="32"/>
        </w:rPr>
      </w:pPr>
    </w:p>
    <w:p w:rsidR="00D953F3" w:rsidRDefault="00D953F3" w:rsidP="00D953F3">
      <w:pPr>
        <w:jc w:val="center"/>
        <w:rPr>
          <w:rFonts w:ascii="Arial" w:hAnsi="Arial" w:cs="Arial"/>
          <w:sz w:val="32"/>
          <w:szCs w:val="32"/>
        </w:rPr>
      </w:pPr>
    </w:p>
    <w:p w:rsidR="00D953F3" w:rsidRDefault="00D953F3" w:rsidP="00D953F3">
      <w:pPr>
        <w:jc w:val="center"/>
        <w:rPr>
          <w:rFonts w:ascii="Arial" w:hAnsi="Arial" w:cs="Arial"/>
          <w:sz w:val="32"/>
          <w:szCs w:val="32"/>
        </w:rPr>
      </w:pPr>
    </w:p>
    <w:p w:rsidR="00D953F3" w:rsidRDefault="00D953F3" w:rsidP="00D953F3">
      <w:pPr>
        <w:jc w:val="center"/>
        <w:rPr>
          <w:rFonts w:ascii="Arial" w:hAnsi="Arial" w:cs="Arial"/>
          <w:sz w:val="32"/>
          <w:szCs w:val="32"/>
        </w:rPr>
      </w:pPr>
    </w:p>
    <w:p w:rsidR="00861E98" w:rsidRDefault="00861E98" w:rsidP="00D953F3">
      <w:pPr>
        <w:rPr>
          <w:rFonts w:ascii="Arial" w:hAnsi="Arial" w:cs="Arial"/>
          <w:sz w:val="32"/>
          <w:szCs w:val="32"/>
        </w:rPr>
      </w:pPr>
    </w:p>
    <w:p w:rsidR="00D953F3" w:rsidRDefault="00D953F3" w:rsidP="00D953F3">
      <w:pPr>
        <w:rPr>
          <w:rFonts w:ascii="Arial" w:hAnsi="Arial" w:cs="Arial"/>
          <w:b/>
          <w:sz w:val="24"/>
          <w:szCs w:val="24"/>
        </w:rPr>
      </w:pPr>
      <w:r w:rsidRPr="00D953F3">
        <w:rPr>
          <w:rFonts w:ascii="Arial" w:hAnsi="Arial" w:cs="Arial"/>
          <w:b/>
          <w:sz w:val="24"/>
          <w:szCs w:val="24"/>
        </w:rPr>
        <w:lastRenderedPageBreak/>
        <w:t>Introduction</w:t>
      </w:r>
    </w:p>
    <w:p w:rsidR="00D953F3" w:rsidRDefault="00734F43" w:rsidP="0007742F">
      <w:pPr>
        <w:spacing w:line="360" w:lineRule="auto"/>
        <w:jc w:val="both"/>
        <w:rPr>
          <w:rFonts w:ascii="Arial" w:hAnsi="Arial" w:cs="Arial"/>
        </w:rPr>
      </w:pPr>
      <w:r>
        <w:rPr>
          <w:rFonts w:ascii="Arial" w:hAnsi="Arial" w:cs="Arial"/>
        </w:rPr>
        <w:t xml:space="preserve">A health questionnaire was taken with consent and filled in by Mr D. </w:t>
      </w:r>
      <w:r w:rsidR="00141B50">
        <w:rPr>
          <w:rFonts w:ascii="Arial" w:hAnsi="Arial" w:cs="Arial"/>
        </w:rPr>
        <w:t xml:space="preserve">The questionnaire has included questions regarding Mr D’s diet, any physical activities he does and family history of any heart conditions. </w:t>
      </w:r>
      <w:r>
        <w:rPr>
          <w:rFonts w:ascii="Arial" w:hAnsi="Arial" w:cs="Arial"/>
        </w:rPr>
        <w:t xml:space="preserve">The findings from the questionnaire will be assessed and any conditions Mr D may have will be evaluated. The information given will help in proposing important life style changes for Mr D to lead a healthier life and recommendations will </w:t>
      </w:r>
      <w:r w:rsidR="00141B50">
        <w:rPr>
          <w:rFonts w:ascii="Arial" w:hAnsi="Arial" w:cs="Arial"/>
        </w:rPr>
        <w:t xml:space="preserve">also </w:t>
      </w:r>
      <w:r>
        <w:rPr>
          <w:rFonts w:ascii="Arial" w:hAnsi="Arial" w:cs="Arial"/>
        </w:rPr>
        <w:t xml:space="preserve">be given. </w:t>
      </w:r>
    </w:p>
    <w:p w:rsidR="00577A13" w:rsidRDefault="009364C6" w:rsidP="0007742F">
      <w:pPr>
        <w:spacing w:line="360" w:lineRule="auto"/>
        <w:jc w:val="both"/>
        <w:rPr>
          <w:rFonts w:ascii="Arial" w:hAnsi="Arial" w:cs="Arial"/>
        </w:rPr>
      </w:pPr>
      <w:r>
        <w:rPr>
          <w:rFonts w:ascii="Arial" w:hAnsi="Arial" w:cs="Arial"/>
        </w:rPr>
        <w:t xml:space="preserve">It is important to respect the privacy of an individual by ensuring their data is </w:t>
      </w:r>
      <w:r w:rsidR="009E5263">
        <w:rPr>
          <w:rFonts w:ascii="Arial" w:hAnsi="Arial" w:cs="Arial"/>
        </w:rPr>
        <w:t xml:space="preserve">kept safe and </w:t>
      </w:r>
      <w:r>
        <w:rPr>
          <w:rFonts w:ascii="Arial" w:hAnsi="Arial" w:cs="Arial"/>
        </w:rPr>
        <w:t>confidential. The Data Protection Act 2018 is a law that protects the data of in</w:t>
      </w:r>
      <w:r w:rsidR="009E5263">
        <w:rPr>
          <w:rFonts w:ascii="Arial" w:hAnsi="Arial" w:cs="Arial"/>
        </w:rPr>
        <w:t>dividuals held by organisations. Consent to collect patient data under the Data Protection Act must be given freely and after being informed of its purpose (NHS Digital 2019).</w:t>
      </w:r>
      <w:r w:rsidR="001447CB">
        <w:rPr>
          <w:rFonts w:ascii="Arial" w:hAnsi="Arial" w:cs="Arial"/>
        </w:rPr>
        <w:t xml:space="preserve"> Mr D was informed of the reasons on why the questionnaire is being take</w:t>
      </w:r>
      <w:r w:rsidR="00577A13">
        <w:rPr>
          <w:rFonts w:ascii="Arial" w:hAnsi="Arial" w:cs="Arial"/>
        </w:rPr>
        <w:t>n and how his data will be used before he gave his consent.</w:t>
      </w:r>
    </w:p>
    <w:p w:rsidR="009E5263" w:rsidRPr="004C2486" w:rsidRDefault="009E5263" w:rsidP="009364C6">
      <w:pPr>
        <w:spacing w:line="360" w:lineRule="auto"/>
        <w:rPr>
          <w:rFonts w:ascii="Arial" w:hAnsi="Arial" w:cs="Arial"/>
          <w:b/>
          <w:sz w:val="24"/>
          <w:szCs w:val="24"/>
        </w:rPr>
      </w:pPr>
      <w:r w:rsidRPr="004C2486">
        <w:rPr>
          <w:rFonts w:ascii="Arial" w:hAnsi="Arial" w:cs="Arial"/>
          <w:b/>
          <w:sz w:val="24"/>
          <w:szCs w:val="24"/>
        </w:rPr>
        <w:t>Case Study</w:t>
      </w:r>
    </w:p>
    <w:p w:rsidR="00FA7393" w:rsidRDefault="00FA7393" w:rsidP="0007742F">
      <w:pPr>
        <w:spacing w:line="360" w:lineRule="auto"/>
        <w:jc w:val="both"/>
        <w:rPr>
          <w:rFonts w:ascii="Arial" w:hAnsi="Arial" w:cs="Arial"/>
        </w:rPr>
      </w:pPr>
      <w:r w:rsidRPr="00FA7393">
        <w:rPr>
          <w:rFonts w:ascii="Arial" w:hAnsi="Arial" w:cs="Arial"/>
        </w:rPr>
        <w:t xml:space="preserve">According to the questionnaire </w:t>
      </w:r>
      <w:r>
        <w:rPr>
          <w:rFonts w:ascii="Arial" w:hAnsi="Arial" w:cs="Arial"/>
        </w:rPr>
        <w:t xml:space="preserve">filled in by Mr D </w:t>
      </w:r>
      <w:r w:rsidR="001447CB">
        <w:rPr>
          <w:rFonts w:ascii="Arial" w:hAnsi="Arial" w:cs="Arial"/>
        </w:rPr>
        <w:t>we have establ</w:t>
      </w:r>
      <w:r w:rsidR="00857171">
        <w:rPr>
          <w:rFonts w:ascii="Arial" w:hAnsi="Arial" w:cs="Arial"/>
        </w:rPr>
        <w:t xml:space="preserve">ished that Mr D is 45 years old, 5ft 8 and weighs around 196 pounds. </w:t>
      </w:r>
      <w:r w:rsidR="00462CB9">
        <w:rPr>
          <w:rFonts w:ascii="Arial" w:hAnsi="Arial" w:cs="Arial"/>
        </w:rPr>
        <w:t xml:space="preserve">Mr D is a smoker and </w:t>
      </w:r>
      <w:r w:rsidR="001447CB">
        <w:rPr>
          <w:rFonts w:ascii="Arial" w:hAnsi="Arial" w:cs="Arial"/>
        </w:rPr>
        <w:t xml:space="preserve">smokes between 10-19 cigarettes a day on average. Mr D also suffers from high blood pressure </w:t>
      </w:r>
      <w:r w:rsidR="00CB2256">
        <w:rPr>
          <w:rFonts w:ascii="Arial" w:hAnsi="Arial" w:cs="Arial"/>
        </w:rPr>
        <w:t xml:space="preserve">with a reading of </w:t>
      </w:r>
      <w:r w:rsidR="00CB2256">
        <w:rPr>
          <w:rFonts w:ascii="Arial" w:hAnsi="Arial" w:cs="Arial"/>
          <w:color w:val="0A0A0A"/>
          <w:shd w:val="clear" w:color="auto" w:fill="FFFFFF"/>
        </w:rPr>
        <w:t>150</w:t>
      </w:r>
      <w:r w:rsidR="00CB2256" w:rsidRPr="00CB2256">
        <w:rPr>
          <w:rFonts w:ascii="Arial" w:hAnsi="Arial" w:cs="Arial"/>
          <w:color w:val="0A0A0A"/>
          <w:shd w:val="clear" w:color="auto" w:fill="FFFFFF"/>
        </w:rPr>
        <w:t>/90mmHg</w:t>
      </w:r>
      <w:r w:rsidR="00CB2256">
        <w:rPr>
          <w:rFonts w:ascii="Arial" w:hAnsi="Arial" w:cs="Arial"/>
          <w:color w:val="0A0A0A"/>
          <w:shd w:val="clear" w:color="auto" w:fill="FFFFFF"/>
        </w:rPr>
        <w:t xml:space="preserve"> </w:t>
      </w:r>
      <w:r w:rsidR="001447CB">
        <w:rPr>
          <w:rFonts w:ascii="Arial" w:hAnsi="Arial" w:cs="Arial"/>
        </w:rPr>
        <w:t xml:space="preserve">but does not have any heart conditions currently.  However Mr D has family members that have very high cholesterol. Mr D does not take part in regular exercise but claims he is active around once a week. His diet consists of a mixture of food including regular chips and fries. Mr D has also stated in the questionnaire </w:t>
      </w:r>
      <w:r w:rsidR="00577A13">
        <w:rPr>
          <w:rFonts w:ascii="Arial" w:hAnsi="Arial" w:cs="Arial"/>
        </w:rPr>
        <w:t>that he does not drink alcohol.</w:t>
      </w:r>
    </w:p>
    <w:p w:rsidR="00081D6C" w:rsidRDefault="00081D6C" w:rsidP="0007742F">
      <w:pPr>
        <w:spacing w:line="360" w:lineRule="auto"/>
        <w:jc w:val="both"/>
        <w:rPr>
          <w:rFonts w:ascii="Arial" w:hAnsi="Arial" w:cs="Arial"/>
          <w:shd w:val="clear" w:color="auto" w:fill="FFFFFF"/>
        </w:rPr>
      </w:pPr>
      <w:r w:rsidRPr="00116031">
        <w:rPr>
          <w:rFonts w:ascii="Arial" w:hAnsi="Arial" w:cs="Arial"/>
        </w:rPr>
        <w:t xml:space="preserve">According to Mr D’s BMI which is 29.8 he is classed as overweight. A healthy BMI for adults </w:t>
      </w:r>
      <w:r w:rsidR="00116031">
        <w:rPr>
          <w:rFonts w:ascii="Arial" w:hAnsi="Arial" w:cs="Arial"/>
        </w:rPr>
        <w:t xml:space="preserve">of </w:t>
      </w:r>
      <w:r w:rsidRPr="00116031">
        <w:rPr>
          <w:rFonts w:ascii="Arial" w:hAnsi="Arial" w:cs="Arial"/>
        </w:rPr>
        <w:t>his height is between 18.5- 24.9. People who are overweight are at risk of many chronic conditions such as high blood pressure, diabetes and high cholesterol</w:t>
      </w:r>
      <w:r w:rsidR="00116031" w:rsidRPr="00116031">
        <w:rPr>
          <w:rFonts w:ascii="Arial" w:hAnsi="Arial" w:cs="Arial"/>
        </w:rPr>
        <w:t xml:space="preserve"> (</w:t>
      </w:r>
      <w:r w:rsidR="00116031" w:rsidRPr="00116031">
        <w:rPr>
          <w:rFonts w:ascii="Arial" w:hAnsi="Arial" w:cs="Arial"/>
          <w:shd w:val="clear" w:color="auto" w:fill="FFFFFF"/>
        </w:rPr>
        <w:t>Stewart &amp; Brook, 1983).</w:t>
      </w:r>
    </w:p>
    <w:p w:rsidR="00116031" w:rsidRDefault="00116031" w:rsidP="0007742F">
      <w:pPr>
        <w:spacing w:line="360" w:lineRule="auto"/>
        <w:jc w:val="both"/>
        <w:rPr>
          <w:rFonts w:ascii="Arial" w:hAnsi="Arial" w:cs="Arial"/>
          <w:shd w:val="clear" w:color="auto" w:fill="FFFFFF"/>
        </w:rPr>
      </w:pPr>
      <w:r w:rsidRPr="002E1016">
        <w:rPr>
          <w:rFonts w:ascii="Arial" w:hAnsi="Arial" w:cs="Arial"/>
          <w:shd w:val="clear" w:color="auto" w:fill="FFFFFF"/>
        </w:rPr>
        <w:t xml:space="preserve">Mr D is also a smoker and smokes between 10-19 cigarettes a day. </w:t>
      </w:r>
      <w:r w:rsidR="002E1016" w:rsidRPr="002E1016">
        <w:rPr>
          <w:rFonts w:ascii="Arial" w:hAnsi="Arial" w:cs="Arial"/>
          <w:shd w:val="clear" w:color="auto" w:fill="FFFFFF"/>
        </w:rPr>
        <w:t>Smoking is considered a serious public health issue in the UK and can lead to cardiovascular disease, lung cancer and other medical conditions (</w:t>
      </w:r>
      <w:proofErr w:type="spellStart"/>
      <w:r w:rsidR="002E1016" w:rsidRPr="002E1016">
        <w:rPr>
          <w:rFonts w:ascii="Arial" w:hAnsi="Arial" w:cs="Arial"/>
          <w:shd w:val="clear" w:color="auto" w:fill="FFFFFF"/>
        </w:rPr>
        <w:t>Allender</w:t>
      </w:r>
      <w:proofErr w:type="spellEnd"/>
      <w:r w:rsidR="002E1016" w:rsidRPr="002E1016">
        <w:rPr>
          <w:rFonts w:ascii="Arial" w:hAnsi="Arial" w:cs="Arial"/>
          <w:shd w:val="clear" w:color="auto" w:fill="FFFFFF"/>
        </w:rPr>
        <w:t xml:space="preserve"> &amp; Rayner, 2009).</w:t>
      </w:r>
    </w:p>
    <w:p w:rsidR="002E1016" w:rsidRDefault="002E1016" w:rsidP="0007742F">
      <w:pPr>
        <w:spacing w:line="360" w:lineRule="auto"/>
        <w:jc w:val="both"/>
        <w:rPr>
          <w:rFonts w:ascii="Arial" w:hAnsi="Arial" w:cs="Arial"/>
          <w:shd w:val="clear" w:color="auto" w:fill="FFFFFF"/>
        </w:rPr>
      </w:pPr>
      <w:r w:rsidRPr="000F3927">
        <w:rPr>
          <w:rFonts w:ascii="Arial" w:hAnsi="Arial" w:cs="Arial"/>
          <w:shd w:val="clear" w:color="auto" w:fill="FFFFFF"/>
        </w:rPr>
        <w:t xml:space="preserve">Mr D also claims his diet consists of regularly chips and fries and is active only once a week. The consumption of too much fried food can lead to obesity </w:t>
      </w:r>
      <w:r w:rsidR="000F3927" w:rsidRPr="000F3927">
        <w:rPr>
          <w:rFonts w:ascii="Arial" w:hAnsi="Arial" w:cs="Arial"/>
          <w:shd w:val="clear" w:color="auto" w:fill="FFFFFF"/>
        </w:rPr>
        <w:t xml:space="preserve">which can cause cardiovascular diseases. Diet and nutrition play an important part in achieving good health and preventing </w:t>
      </w:r>
      <w:r w:rsidR="000F3927" w:rsidRPr="000F3927">
        <w:rPr>
          <w:rFonts w:ascii="Arial" w:hAnsi="Arial" w:cs="Arial"/>
          <w:shd w:val="clear" w:color="auto" w:fill="FFFFFF"/>
        </w:rPr>
        <w:lastRenderedPageBreak/>
        <w:t>chronic conditions such as coronary heart disease, high blood pressure and stroke (</w:t>
      </w:r>
      <w:proofErr w:type="spellStart"/>
      <w:r w:rsidR="000F3927" w:rsidRPr="000F3927">
        <w:rPr>
          <w:rFonts w:ascii="Arial" w:hAnsi="Arial" w:cs="Arial"/>
          <w:shd w:val="clear" w:color="auto" w:fill="FFFFFF"/>
        </w:rPr>
        <w:t>Gadiraju</w:t>
      </w:r>
      <w:proofErr w:type="spellEnd"/>
      <w:r w:rsidR="000F3927" w:rsidRPr="000F3927">
        <w:rPr>
          <w:rFonts w:ascii="Arial" w:hAnsi="Arial" w:cs="Arial"/>
          <w:shd w:val="clear" w:color="auto" w:fill="FFFFFF"/>
        </w:rPr>
        <w:t xml:space="preserve"> &amp; </w:t>
      </w:r>
      <w:proofErr w:type="spellStart"/>
      <w:r w:rsidR="000F3927" w:rsidRPr="000F3927">
        <w:rPr>
          <w:rFonts w:ascii="Arial" w:hAnsi="Arial" w:cs="Arial"/>
          <w:shd w:val="clear" w:color="auto" w:fill="FFFFFF"/>
        </w:rPr>
        <w:t>Djoussé</w:t>
      </w:r>
      <w:proofErr w:type="spellEnd"/>
      <w:r w:rsidR="000F3927" w:rsidRPr="000F3927">
        <w:rPr>
          <w:rFonts w:ascii="Arial" w:hAnsi="Arial" w:cs="Arial"/>
          <w:shd w:val="clear" w:color="auto" w:fill="FFFFFF"/>
        </w:rPr>
        <w:t>, 2015)</w:t>
      </w:r>
      <w:r w:rsidR="000F3927">
        <w:rPr>
          <w:rFonts w:ascii="Arial" w:hAnsi="Arial" w:cs="Arial"/>
          <w:shd w:val="clear" w:color="auto" w:fill="FFFFFF"/>
        </w:rPr>
        <w:t>.</w:t>
      </w:r>
    </w:p>
    <w:p w:rsidR="000F3927" w:rsidRPr="000F3927" w:rsidRDefault="000F3927" w:rsidP="0007742F">
      <w:pPr>
        <w:spacing w:line="360" w:lineRule="auto"/>
        <w:jc w:val="both"/>
        <w:rPr>
          <w:rFonts w:ascii="Arial" w:hAnsi="Arial" w:cs="Arial"/>
        </w:rPr>
      </w:pPr>
      <w:r>
        <w:rPr>
          <w:rFonts w:ascii="Arial" w:hAnsi="Arial" w:cs="Arial"/>
          <w:shd w:val="clear" w:color="auto" w:fill="FFFFFF"/>
        </w:rPr>
        <w:t xml:space="preserve">Mr D has family members who have high cholesterol. </w:t>
      </w:r>
      <w:r w:rsidR="004C2486">
        <w:rPr>
          <w:rFonts w:ascii="Arial" w:hAnsi="Arial" w:cs="Arial"/>
          <w:shd w:val="clear" w:color="auto" w:fill="FFFFFF"/>
        </w:rPr>
        <w:t xml:space="preserve">Cholesterol is a fatty substance found in the blood stream. It is needed in the body but too much of it can clog up the arteries. This can cause health issues. Cholesterol can be raised by a diet high in saturated fats, lack of exercise or due to genetic conditions (Heart UK). </w:t>
      </w:r>
    </w:p>
    <w:p w:rsidR="00577A13" w:rsidRPr="004C2486" w:rsidRDefault="00857171" w:rsidP="0007742F">
      <w:pPr>
        <w:spacing w:line="360" w:lineRule="auto"/>
        <w:jc w:val="both"/>
        <w:rPr>
          <w:rFonts w:ascii="Arial" w:hAnsi="Arial" w:cs="Arial"/>
          <w:b/>
          <w:sz w:val="24"/>
          <w:szCs w:val="24"/>
        </w:rPr>
      </w:pPr>
      <w:r w:rsidRPr="004C2486">
        <w:rPr>
          <w:rFonts w:ascii="Arial" w:hAnsi="Arial" w:cs="Arial"/>
          <w:b/>
          <w:sz w:val="24"/>
          <w:szCs w:val="24"/>
        </w:rPr>
        <w:t>A</w:t>
      </w:r>
      <w:r w:rsidR="004C2486" w:rsidRPr="004C2486">
        <w:rPr>
          <w:rFonts w:ascii="Arial" w:hAnsi="Arial" w:cs="Arial"/>
          <w:b/>
          <w:sz w:val="24"/>
          <w:szCs w:val="24"/>
        </w:rPr>
        <w:t>ssessment R</w:t>
      </w:r>
      <w:r w:rsidRPr="004C2486">
        <w:rPr>
          <w:rFonts w:ascii="Arial" w:hAnsi="Arial" w:cs="Arial"/>
          <w:b/>
          <w:sz w:val="24"/>
          <w:szCs w:val="24"/>
        </w:rPr>
        <w:t>eport</w:t>
      </w:r>
    </w:p>
    <w:p w:rsidR="00857171" w:rsidRPr="00C115AA" w:rsidRDefault="00857171" w:rsidP="0007742F">
      <w:pPr>
        <w:spacing w:line="360" w:lineRule="auto"/>
        <w:jc w:val="both"/>
        <w:rPr>
          <w:rFonts w:ascii="Arial" w:hAnsi="Arial" w:cs="Arial"/>
        </w:rPr>
      </w:pPr>
      <w:r w:rsidRPr="00C115AA">
        <w:rPr>
          <w:rFonts w:ascii="Arial" w:hAnsi="Arial" w:cs="Arial"/>
        </w:rPr>
        <w:t xml:space="preserve">The </w:t>
      </w:r>
      <w:r w:rsidR="00462CB9" w:rsidRPr="00C115AA">
        <w:rPr>
          <w:rFonts w:ascii="Arial" w:hAnsi="Arial" w:cs="Arial"/>
        </w:rPr>
        <w:t>findings of the questionnaire have</w:t>
      </w:r>
      <w:r w:rsidRPr="00C115AA">
        <w:rPr>
          <w:rFonts w:ascii="Arial" w:hAnsi="Arial" w:cs="Arial"/>
        </w:rPr>
        <w:t xml:space="preserve"> presented a </w:t>
      </w:r>
      <w:r w:rsidR="00462CB9" w:rsidRPr="00C115AA">
        <w:rPr>
          <w:rFonts w:ascii="Arial" w:hAnsi="Arial" w:cs="Arial"/>
        </w:rPr>
        <w:t xml:space="preserve">primary </w:t>
      </w:r>
      <w:r w:rsidRPr="00C115AA">
        <w:rPr>
          <w:rFonts w:ascii="Arial" w:hAnsi="Arial" w:cs="Arial"/>
        </w:rPr>
        <w:t xml:space="preserve">health concern for Mr D. </w:t>
      </w:r>
      <w:r w:rsidR="00462CB9" w:rsidRPr="00C115AA">
        <w:rPr>
          <w:rFonts w:ascii="Arial" w:hAnsi="Arial" w:cs="Arial"/>
        </w:rPr>
        <w:t>Mr D suffers from high blood pressure</w:t>
      </w:r>
      <w:r w:rsidR="00EA4C91" w:rsidRPr="00C115AA">
        <w:rPr>
          <w:rFonts w:ascii="Arial" w:hAnsi="Arial" w:cs="Arial"/>
        </w:rPr>
        <w:t>. B</w:t>
      </w:r>
      <w:r w:rsidR="00462CB9" w:rsidRPr="00C115AA">
        <w:rPr>
          <w:rFonts w:ascii="Arial" w:hAnsi="Arial" w:cs="Arial"/>
        </w:rPr>
        <w:t xml:space="preserve">lood pressure </w:t>
      </w:r>
      <w:r w:rsidR="00EA4C91" w:rsidRPr="00C115AA">
        <w:rPr>
          <w:rFonts w:ascii="Arial" w:hAnsi="Arial" w:cs="Arial"/>
        </w:rPr>
        <w:t>is the force of blood pushing against the arteries (</w:t>
      </w:r>
      <w:r w:rsidR="00EA4C91" w:rsidRPr="00C115AA">
        <w:rPr>
          <w:rFonts w:ascii="Arial" w:hAnsi="Arial" w:cs="Arial"/>
          <w:shd w:val="clear" w:color="auto" w:fill="FFFFFF"/>
        </w:rPr>
        <w:t>American Heart Association, 2017)</w:t>
      </w:r>
      <w:r w:rsidR="00EA4C91" w:rsidRPr="00C115AA">
        <w:rPr>
          <w:rFonts w:ascii="Arial" w:hAnsi="Arial" w:cs="Arial"/>
        </w:rPr>
        <w:t>. Arteries are the vessels that transport blood to the heart, brain and the rest of the body. Blood pressure naturally changes between high and low during the day according to a person’s movements or any physical activities they do. When it consistently stays high it is called high blood pressure also known as hypertension</w:t>
      </w:r>
      <w:r w:rsidR="00C115AA" w:rsidRPr="00C115AA">
        <w:rPr>
          <w:rFonts w:ascii="Arial" w:hAnsi="Arial" w:cs="Arial"/>
        </w:rPr>
        <w:t xml:space="preserve"> (British Heart Foundation UK)</w:t>
      </w:r>
      <w:r w:rsidR="00EA4C91" w:rsidRPr="00C115AA">
        <w:rPr>
          <w:rFonts w:ascii="Arial" w:hAnsi="Arial" w:cs="Arial"/>
        </w:rPr>
        <w:t xml:space="preserve">. </w:t>
      </w:r>
      <w:r w:rsidR="009F0D71">
        <w:rPr>
          <w:rFonts w:ascii="Arial" w:hAnsi="Arial" w:cs="Arial"/>
        </w:rPr>
        <w:t>Normally the body can put up with high blood pressure for months or even years but eventually it can damage the blood vessels on different parts of the body such as the heart, kidneys and brain.</w:t>
      </w:r>
    </w:p>
    <w:p w:rsidR="00857171" w:rsidRDefault="00C115AA" w:rsidP="0007742F">
      <w:pPr>
        <w:spacing w:line="360" w:lineRule="auto"/>
        <w:jc w:val="both"/>
        <w:rPr>
          <w:rFonts w:ascii="Arial" w:hAnsi="Arial" w:cs="Arial"/>
        </w:rPr>
      </w:pPr>
      <w:r>
        <w:rPr>
          <w:rFonts w:ascii="Arial" w:hAnsi="Arial" w:cs="Arial"/>
        </w:rPr>
        <w:t xml:space="preserve">When blood pressure is too high the heart has to work harder to pump blood around the body. The arteries when functioning normally are stretchy to cope with blood pressure going up and down. However when a </w:t>
      </w:r>
      <w:r w:rsidR="003A2464">
        <w:rPr>
          <w:rFonts w:ascii="Arial" w:hAnsi="Arial" w:cs="Arial"/>
        </w:rPr>
        <w:t>person’s</w:t>
      </w:r>
      <w:r>
        <w:rPr>
          <w:rFonts w:ascii="Arial" w:hAnsi="Arial" w:cs="Arial"/>
        </w:rPr>
        <w:t xml:space="preserve"> blood pressure is consistently high the arteries lose their stretchiness and become narrow. This then allows fatty material</w:t>
      </w:r>
      <w:r w:rsidR="003A2464">
        <w:rPr>
          <w:rFonts w:ascii="Arial" w:hAnsi="Arial" w:cs="Arial"/>
        </w:rPr>
        <w:t xml:space="preserve"> to clog up the arteries. If the arteries that carry blood to the heart clog up it can lead to a heart attack. High blood pressure can also lead to other diseases such as stroke or kidney failure </w:t>
      </w:r>
      <w:r w:rsidR="003A2464" w:rsidRPr="00C115AA">
        <w:rPr>
          <w:rFonts w:ascii="Arial" w:hAnsi="Arial" w:cs="Arial"/>
        </w:rPr>
        <w:t>(British Heart Foundation UK)</w:t>
      </w:r>
      <w:r w:rsidR="003A2464">
        <w:rPr>
          <w:rFonts w:ascii="Arial" w:hAnsi="Arial" w:cs="Arial"/>
        </w:rPr>
        <w:t>.</w:t>
      </w:r>
    </w:p>
    <w:p w:rsidR="003A2464" w:rsidRDefault="008470B3" w:rsidP="0007742F">
      <w:pPr>
        <w:spacing w:line="360" w:lineRule="auto"/>
        <w:jc w:val="both"/>
        <w:rPr>
          <w:rFonts w:ascii="Arial" w:hAnsi="Arial" w:cs="Arial"/>
        </w:rPr>
      </w:pPr>
      <w:r>
        <w:rPr>
          <w:rFonts w:ascii="Arial" w:hAnsi="Arial" w:cs="Arial"/>
        </w:rPr>
        <w:t xml:space="preserve">High blood pressure is very common in the UK with about one third of adults who have it. </w:t>
      </w:r>
      <w:r w:rsidR="00AC75C8">
        <w:rPr>
          <w:rFonts w:ascii="Arial" w:hAnsi="Arial" w:cs="Arial"/>
        </w:rPr>
        <w:t xml:space="preserve">There are no signs or symptoms of high blood pressure which makes it quite dangerous and the only way to know if you have it is by having a blood pressure check done (Blood Pressure UK, 2020). Blood pressure readings are measured by millimetres of mercury (mmHg). The ideal blood pressure reading is between </w:t>
      </w:r>
      <w:r w:rsidR="00AC75C8" w:rsidRPr="00AC75C8">
        <w:rPr>
          <w:rFonts w:ascii="Arial" w:hAnsi="Arial" w:cs="Arial"/>
          <w:color w:val="0A0A0A"/>
          <w:shd w:val="clear" w:color="auto" w:fill="FFFFFF"/>
        </w:rPr>
        <w:t>90/60mmHg and 120/80mmHg.</w:t>
      </w:r>
      <w:r w:rsidR="00AC75C8">
        <w:rPr>
          <w:rFonts w:ascii="Arial" w:hAnsi="Arial" w:cs="Arial"/>
          <w:color w:val="0A0A0A"/>
          <w:shd w:val="clear" w:color="auto" w:fill="FFFFFF"/>
        </w:rPr>
        <w:t xml:space="preserve"> </w:t>
      </w:r>
      <w:r w:rsidR="00CB2256">
        <w:rPr>
          <w:rFonts w:ascii="Arial" w:hAnsi="Arial" w:cs="Arial"/>
          <w:color w:val="0A0A0A"/>
          <w:shd w:val="clear" w:color="auto" w:fill="FFFFFF"/>
        </w:rPr>
        <w:t xml:space="preserve">If a blood pressure reading is </w:t>
      </w:r>
      <w:r w:rsidR="00CB2256" w:rsidRPr="00CB2256">
        <w:rPr>
          <w:rFonts w:ascii="Arial" w:hAnsi="Arial" w:cs="Arial"/>
          <w:color w:val="0A0A0A"/>
          <w:shd w:val="clear" w:color="auto" w:fill="FFFFFF"/>
        </w:rPr>
        <w:t>140/90mmHg</w:t>
      </w:r>
      <w:r w:rsidR="00CB2256">
        <w:rPr>
          <w:rFonts w:ascii="Arial" w:hAnsi="Arial" w:cs="Arial"/>
          <w:color w:val="0A0A0A"/>
          <w:shd w:val="clear" w:color="auto" w:fill="FFFFFF"/>
        </w:rPr>
        <w:t xml:space="preserve"> or higher consistently then that person will be diagnosed with high blood pressure </w:t>
      </w:r>
      <w:r w:rsidR="00CB2256">
        <w:rPr>
          <w:rFonts w:ascii="Arial" w:hAnsi="Arial" w:cs="Arial"/>
        </w:rPr>
        <w:t>(Blood Pressure UK, 2020).</w:t>
      </w:r>
    </w:p>
    <w:p w:rsidR="009F0D71" w:rsidRDefault="00CB2256" w:rsidP="0007742F">
      <w:pPr>
        <w:spacing w:line="360" w:lineRule="auto"/>
        <w:jc w:val="both"/>
        <w:rPr>
          <w:rFonts w:ascii="Arial" w:hAnsi="Arial" w:cs="Arial"/>
        </w:rPr>
      </w:pPr>
      <w:r>
        <w:rPr>
          <w:rFonts w:ascii="Arial" w:hAnsi="Arial" w:cs="Arial"/>
        </w:rPr>
        <w:t>It is not known exactly what causes high blood pressure but certain lifestyles can have an impact. Diet and exercise plays an important role and can increase the risk of high blood pressure. Being overweight, smoking, drinking too much alcohol as well as e</w:t>
      </w:r>
      <w:r w:rsidR="00F32998">
        <w:rPr>
          <w:rFonts w:ascii="Arial" w:hAnsi="Arial" w:cs="Arial"/>
        </w:rPr>
        <w:t xml:space="preserve">ating too much </w:t>
      </w:r>
      <w:r w:rsidR="00F32998">
        <w:rPr>
          <w:rFonts w:ascii="Arial" w:hAnsi="Arial" w:cs="Arial"/>
        </w:rPr>
        <w:lastRenderedPageBreak/>
        <w:t xml:space="preserve">salt, also a </w:t>
      </w:r>
      <w:r w:rsidR="00081D6C">
        <w:rPr>
          <w:rFonts w:ascii="Arial" w:hAnsi="Arial" w:cs="Arial"/>
        </w:rPr>
        <w:t xml:space="preserve">lack of exercise can all add to the risk of developing high blood pressure </w:t>
      </w:r>
      <w:r w:rsidR="00F32998">
        <w:rPr>
          <w:rFonts w:ascii="Arial" w:hAnsi="Arial" w:cs="Arial"/>
        </w:rPr>
        <w:t>(British Heart Foundation UK).</w:t>
      </w:r>
    </w:p>
    <w:p w:rsidR="00F32998" w:rsidRPr="00853D2E" w:rsidRDefault="00853D2E" w:rsidP="0007742F">
      <w:pPr>
        <w:spacing w:line="360" w:lineRule="auto"/>
        <w:jc w:val="both"/>
        <w:rPr>
          <w:rFonts w:ascii="Arial" w:hAnsi="Arial" w:cs="Arial"/>
          <w:b/>
          <w:sz w:val="24"/>
          <w:szCs w:val="24"/>
        </w:rPr>
      </w:pPr>
      <w:r w:rsidRPr="00853D2E">
        <w:rPr>
          <w:rFonts w:ascii="Arial" w:hAnsi="Arial" w:cs="Arial"/>
          <w:b/>
          <w:sz w:val="24"/>
          <w:szCs w:val="24"/>
        </w:rPr>
        <w:t>Recommendations</w:t>
      </w:r>
    </w:p>
    <w:p w:rsidR="00853D2E" w:rsidRPr="007C124F" w:rsidRDefault="00853D2E" w:rsidP="0007742F">
      <w:pPr>
        <w:spacing w:line="360" w:lineRule="auto"/>
        <w:jc w:val="both"/>
        <w:rPr>
          <w:rFonts w:ascii="Arial" w:hAnsi="Arial" w:cs="Arial"/>
        </w:rPr>
      </w:pPr>
      <w:r w:rsidRPr="007C124F">
        <w:rPr>
          <w:rFonts w:ascii="Arial" w:hAnsi="Arial" w:cs="Arial"/>
        </w:rPr>
        <w:t>There are several lifestyle changes Mr D will have to make if he wants to improve his health and lower his risk of cardiovascular diseases. Although Mr D already has high blood pressure there ar</w:t>
      </w:r>
      <w:r w:rsidR="00A8421C" w:rsidRPr="007C124F">
        <w:rPr>
          <w:rFonts w:ascii="Arial" w:hAnsi="Arial" w:cs="Arial"/>
        </w:rPr>
        <w:t xml:space="preserve">e steps he can take </w:t>
      </w:r>
      <w:r w:rsidRPr="007C124F">
        <w:rPr>
          <w:rFonts w:ascii="Arial" w:hAnsi="Arial" w:cs="Arial"/>
        </w:rPr>
        <w:t xml:space="preserve">to lower it and minimise his risk of </w:t>
      </w:r>
      <w:r w:rsidR="00A8421C" w:rsidRPr="007C124F">
        <w:rPr>
          <w:rFonts w:ascii="Arial" w:hAnsi="Arial" w:cs="Arial"/>
        </w:rPr>
        <w:t xml:space="preserve">future health </w:t>
      </w:r>
      <w:r w:rsidR="00740351" w:rsidRPr="007C124F">
        <w:rPr>
          <w:rFonts w:ascii="Arial" w:hAnsi="Arial" w:cs="Arial"/>
        </w:rPr>
        <w:t xml:space="preserve">problems associated with </w:t>
      </w:r>
      <w:r w:rsidR="00A8421C" w:rsidRPr="007C124F">
        <w:rPr>
          <w:rFonts w:ascii="Arial" w:hAnsi="Arial" w:cs="Arial"/>
        </w:rPr>
        <w:t>it.</w:t>
      </w:r>
    </w:p>
    <w:p w:rsidR="00F32998" w:rsidRPr="007C124F" w:rsidRDefault="00A8421C" w:rsidP="0007742F">
      <w:pPr>
        <w:spacing w:line="360" w:lineRule="auto"/>
        <w:jc w:val="both"/>
        <w:rPr>
          <w:rFonts w:ascii="Arial" w:hAnsi="Arial" w:cs="Arial"/>
        </w:rPr>
      </w:pPr>
      <w:r w:rsidRPr="007C124F">
        <w:rPr>
          <w:rFonts w:ascii="Arial" w:hAnsi="Arial" w:cs="Arial"/>
        </w:rPr>
        <w:t>Smoking increases blood pressure and the heart rate due to the nicotine it contains (</w:t>
      </w:r>
      <w:proofErr w:type="spellStart"/>
      <w:r w:rsidRPr="007C124F">
        <w:rPr>
          <w:rFonts w:ascii="Arial" w:hAnsi="Arial" w:cs="Arial"/>
          <w:shd w:val="clear" w:color="auto" w:fill="FFFFFF"/>
        </w:rPr>
        <w:t>Omvik</w:t>
      </w:r>
      <w:proofErr w:type="spellEnd"/>
      <w:r w:rsidRPr="007C124F">
        <w:rPr>
          <w:rFonts w:ascii="Arial" w:hAnsi="Arial" w:cs="Arial"/>
          <w:shd w:val="clear" w:color="auto" w:fill="FFFFFF"/>
        </w:rPr>
        <w:t>, 1996)</w:t>
      </w:r>
      <w:r w:rsidRPr="007C124F">
        <w:rPr>
          <w:rFonts w:ascii="Arial" w:hAnsi="Arial" w:cs="Arial"/>
        </w:rPr>
        <w:t xml:space="preserve">. Long term smoking can also cause other illness such as respiratory diseases and even lung cancer. Giving up smoking or even reducing the amount Mr D smokes a day will be hugely beneficial for his health. There is plenty of support available for Mr D should he wish to go down that route. There are services such as Stop Smoking Service who have specially trained advisors to provide one to one support or group sessions to help people like Mr D </w:t>
      </w:r>
      <w:r w:rsidR="00740351" w:rsidRPr="007C124F">
        <w:rPr>
          <w:rFonts w:ascii="Arial" w:hAnsi="Arial" w:cs="Arial"/>
        </w:rPr>
        <w:t>to stop smoking (NHS UK).</w:t>
      </w:r>
    </w:p>
    <w:p w:rsidR="00740351" w:rsidRPr="007C124F" w:rsidRDefault="00740351" w:rsidP="0007742F">
      <w:pPr>
        <w:spacing w:line="360" w:lineRule="auto"/>
        <w:jc w:val="both"/>
        <w:rPr>
          <w:rFonts w:ascii="Arial" w:hAnsi="Arial" w:cs="Arial"/>
        </w:rPr>
      </w:pPr>
      <w:r w:rsidRPr="007C124F">
        <w:rPr>
          <w:rFonts w:ascii="Arial" w:hAnsi="Arial" w:cs="Arial"/>
        </w:rPr>
        <w:t>Mr D will also have to look at improving his diet and nutrition. Eating a balanced, healthy diet helps to prevent many diet related conditions and improve overall health. Consumption of unhealthy food such as saturated fat, sugar and salt and fried food is becoming more prevalent now in the UK. Ultimately eating too much of these can lead to obesity</w:t>
      </w:r>
      <w:r w:rsidR="00B4549F" w:rsidRPr="007C124F">
        <w:rPr>
          <w:rFonts w:ascii="Arial" w:hAnsi="Arial" w:cs="Arial"/>
        </w:rPr>
        <w:t xml:space="preserve"> and other health implications (WHO, 2019). Mr D’s diet consists of regular chips and fries which may have led to him being overweight. Being overweight is associated with many health risks and in order to reduce those risks Mr D will have to lose weight. This will require Mr D to change his diet and eating habits and introduce healthier options such as fruits, vegetables and whole grains. Losing weight could help Mr D lower his blood pressure.</w:t>
      </w:r>
    </w:p>
    <w:p w:rsidR="00B4549F" w:rsidRDefault="00B4549F" w:rsidP="0007742F">
      <w:pPr>
        <w:spacing w:line="360" w:lineRule="auto"/>
        <w:jc w:val="both"/>
        <w:rPr>
          <w:rFonts w:ascii="Arial" w:hAnsi="Arial" w:cs="Arial"/>
          <w:shd w:val="clear" w:color="auto" w:fill="FFFFFF"/>
        </w:rPr>
      </w:pPr>
      <w:r w:rsidRPr="007C124F">
        <w:rPr>
          <w:rFonts w:ascii="Arial" w:hAnsi="Arial" w:cs="Arial"/>
        </w:rPr>
        <w:t>Additionally to eating a healthy diet it is important for Mr D to become more physically active. Exercise is said to be extremely beneficial for cardiovascular health</w:t>
      </w:r>
      <w:r w:rsidR="005D165A" w:rsidRPr="007C124F">
        <w:rPr>
          <w:rFonts w:ascii="Arial" w:hAnsi="Arial" w:cs="Arial"/>
        </w:rPr>
        <w:t xml:space="preserve"> and can ultimately lower blood pressure</w:t>
      </w:r>
      <w:r w:rsidR="007C124F" w:rsidRPr="007C124F">
        <w:rPr>
          <w:rFonts w:ascii="Arial" w:hAnsi="Arial" w:cs="Arial"/>
        </w:rPr>
        <w:t xml:space="preserve"> (</w:t>
      </w:r>
      <w:proofErr w:type="spellStart"/>
      <w:r w:rsidR="007C124F" w:rsidRPr="007C124F">
        <w:rPr>
          <w:rFonts w:ascii="Arial" w:hAnsi="Arial" w:cs="Arial"/>
          <w:shd w:val="clear" w:color="auto" w:fill="FFFFFF"/>
        </w:rPr>
        <w:t>Nystoriak</w:t>
      </w:r>
      <w:proofErr w:type="spellEnd"/>
      <w:r w:rsidR="007C124F" w:rsidRPr="007C124F">
        <w:rPr>
          <w:rFonts w:ascii="Arial" w:hAnsi="Arial" w:cs="Arial"/>
          <w:shd w:val="clear" w:color="auto" w:fill="FFFFFF"/>
        </w:rPr>
        <w:t>, &amp; Bhatnagar, 2018)</w:t>
      </w:r>
      <w:r w:rsidRPr="007C124F">
        <w:rPr>
          <w:rFonts w:ascii="Arial" w:hAnsi="Arial" w:cs="Arial"/>
        </w:rPr>
        <w:t>.</w:t>
      </w:r>
      <w:r w:rsidR="005D165A" w:rsidRPr="007C124F">
        <w:rPr>
          <w:rFonts w:ascii="Arial" w:hAnsi="Arial" w:cs="Arial"/>
        </w:rPr>
        <w:t xml:space="preserve"> It will also help Mr D with his weight loss. </w:t>
      </w:r>
      <w:r w:rsidRPr="007C124F">
        <w:rPr>
          <w:rFonts w:ascii="Arial" w:hAnsi="Arial" w:cs="Arial"/>
        </w:rPr>
        <w:t xml:space="preserve"> Curre</w:t>
      </w:r>
      <w:r w:rsidR="005D165A" w:rsidRPr="007C124F">
        <w:rPr>
          <w:rFonts w:ascii="Arial" w:hAnsi="Arial" w:cs="Arial"/>
        </w:rPr>
        <w:t xml:space="preserve">ntly Mr D exercises once a week. </w:t>
      </w:r>
      <w:r w:rsidR="007C124F">
        <w:rPr>
          <w:rFonts w:ascii="Arial" w:hAnsi="Arial" w:cs="Arial"/>
        </w:rPr>
        <w:t xml:space="preserve">If he increases his physical activity by exercising for at least 30 minutes three times a week it will help him in losing weight and lowering his blood pressure in the long term. There are many forms of exercise out there such as walking, jogging, swimming and cycling. Mr D can </w:t>
      </w:r>
      <w:r w:rsidR="00147065">
        <w:rPr>
          <w:rFonts w:ascii="Arial" w:hAnsi="Arial" w:cs="Arial"/>
        </w:rPr>
        <w:t>choose the most convenient method of exercise for himself from these options.</w:t>
      </w:r>
      <w:r w:rsidR="00040001">
        <w:rPr>
          <w:rFonts w:ascii="Arial" w:hAnsi="Arial" w:cs="Arial"/>
        </w:rPr>
        <w:t xml:space="preserve"> </w:t>
      </w:r>
      <w:r w:rsidR="00040001" w:rsidRPr="00040001">
        <w:rPr>
          <w:rFonts w:ascii="Arial" w:hAnsi="Arial" w:cs="Arial"/>
        </w:rPr>
        <w:t xml:space="preserve">Regular exercise has also shown to reduce the risk of type </w:t>
      </w:r>
      <w:proofErr w:type="gramStart"/>
      <w:r w:rsidR="00040001" w:rsidRPr="00040001">
        <w:rPr>
          <w:rFonts w:ascii="Arial" w:hAnsi="Arial" w:cs="Arial"/>
        </w:rPr>
        <w:t>2 diabetes, certain cancers and premature death (</w:t>
      </w:r>
      <w:r w:rsidR="00040001" w:rsidRPr="00040001">
        <w:rPr>
          <w:rFonts w:ascii="Arial" w:hAnsi="Arial" w:cs="Arial"/>
          <w:shd w:val="clear" w:color="auto" w:fill="FFFFFF"/>
        </w:rPr>
        <w:t>Agarwal, 2012)</w:t>
      </w:r>
      <w:proofErr w:type="gramEnd"/>
      <w:r w:rsidR="00040001" w:rsidRPr="00040001">
        <w:rPr>
          <w:rFonts w:ascii="Arial" w:hAnsi="Arial" w:cs="Arial"/>
          <w:shd w:val="clear" w:color="auto" w:fill="FFFFFF"/>
        </w:rPr>
        <w:t>.</w:t>
      </w:r>
    </w:p>
    <w:p w:rsidR="008D036B" w:rsidRPr="008D036B" w:rsidRDefault="008D036B" w:rsidP="0007742F">
      <w:pPr>
        <w:spacing w:line="360" w:lineRule="auto"/>
        <w:jc w:val="both"/>
        <w:rPr>
          <w:rFonts w:ascii="Arial" w:hAnsi="Arial" w:cs="Arial"/>
          <w:shd w:val="clear" w:color="auto" w:fill="FFFFFF" w:themeFill="background1"/>
        </w:rPr>
      </w:pPr>
      <w:r>
        <w:rPr>
          <w:rFonts w:ascii="Arial" w:hAnsi="Arial" w:cs="Arial"/>
          <w:shd w:val="clear" w:color="auto" w:fill="FFFFFF" w:themeFill="background1"/>
        </w:rPr>
        <w:lastRenderedPageBreak/>
        <w:t>In order for Mr D to lower his blood pressure it would help him to monitor it regularly. He can check his blood pressure at home by using a monitor that will give him his blood pressure reading.</w:t>
      </w:r>
      <w:r w:rsidR="00615A47">
        <w:rPr>
          <w:rFonts w:ascii="Arial" w:hAnsi="Arial" w:cs="Arial"/>
          <w:shd w:val="clear" w:color="auto" w:fill="FFFFFF" w:themeFill="background1"/>
        </w:rPr>
        <w:t xml:space="preserve"> This also allows him to monitor his progress.</w:t>
      </w:r>
      <w:r>
        <w:rPr>
          <w:rFonts w:ascii="Arial" w:hAnsi="Arial" w:cs="Arial"/>
          <w:shd w:val="clear" w:color="auto" w:fill="FFFFFF" w:themeFill="background1"/>
        </w:rPr>
        <w:t xml:space="preserve"> Monitors can be given by a GP or hospital or Mr D can choose to purchase one</w:t>
      </w:r>
      <w:r w:rsidR="005B5795">
        <w:rPr>
          <w:rFonts w:ascii="Arial" w:hAnsi="Arial" w:cs="Arial"/>
          <w:shd w:val="clear" w:color="auto" w:fill="FFFFFF" w:themeFill="background1"/>
        </w:rPr>
        <w:t xml:space="preserve"> </w:t>
      </w:r>
      <w:r w:rsidR="005B5795">
        <w:rPr>
          <w:rFonts w:ascii="Arial" w:hAnsi="Arial" w:cs="Arial"/>
        </w:rPr>
        <w:t>(Blood Pressure UK, 2020)</w:t>
      </w:r>
      <w:r>
        <w:rPr>
          <w:rFonts w:ascii="Arial" w:hAnsi="Arial" w:cs="Arial"/>
          <w:shd w:val="clear" w:color="auto" w:fill="FFFFFF" w:themeFill="background1"/>
        </w:rPr>
        <w:t xml:space="preserve">. </w:t>
      </w:r>
    </w:p>
    <w:p w:rsidR="00147065" w:rsidRDefault="003E1449" w:rsidP="0007742F">
      <w:pPr>
        <w:spacing w:line="360" w:lineRule="auto"/>
        <w:jc w:val="both"/>
        <w:rPr>
          <w:rFonts w:ascii="Arial" w:hAnsi="Arial" w:cs="Arial"/>
          <w:shd w:val="clear" w:color="auto" w:fill="FFFFFF" w:themeFill="background1"/>
        </w:rPr>
      </w:pPr>
      <w:r w:rsidRPr="003E1449">
        <w:rPr>
          <w:rFonts w:ascii="Arial" w:hAnsi="Arial" w:cs="Arial"/>
          <w:shd w:val="clear" w:color="auto" w:fill="FFFFFF"/>
        </w:rPr>
        <w:t xml:space="preserve">Lifestyle changes alone can reduce high blood pressure. </w:t>
      </w:r>
      <w:r>
        <w:rPr>
          <w:rFonts w:ascii="Arial" w:hAnsi="Arial" w:cs="Arial"/>
          <w:shd w:val="clear" w:color="auto" w:fill="FFFFFF"/>
        </w:rPr>
        <w:t xml:space="preserve">Some of these changes can lower blood pressure in weeks and some may take longer. However if these lifestyle changes are not made or blood pressure cannot be reduced Mr D may need medical treatment. </w:t>
      </w:r>
      <w:r w:rsidR="00116DA5">
        <w:rPr>
          <w:rFonts w:ascii="Arial" w:hAnsi="Arial" w:cs="Arial"/>
          <w:shd w:val="clear" w:color="auto" w:fill="FFFFFF"/>
        </w:rPr>
        <w:t xml:space="preserve">Medication can be used to effectively to control high blood pressure which in turn can reduce </w:t>
      </w:r>
      <w:r w:rsidR="00116DA5" w:rsidRPr="00E740E7">
        <w:rPr>
          <w:rFonts w:ascii="Arial" w:hAnsi="Arial" w:cs="Arial"/>
          <w:shd w:val="clear" w:color="auto" w:fill="FFFFFF" w:themeFill="background1"/>
        </w:rPr>
        <w:t>the risk of cardiovascular disease. There are several kinds of medication to treat hypertension such as Angiotensin-converting enzyme (ACE) inhibitors and angiotensin-2 receptor blocker (ARBs) which are mainly used to treat the under 55s. ACE inhibitors work by relaxing the blood vessels which helps reduce blood pressure. ARBs work similar to ACE but are usually given to a patient if ACE gives them unwanted side effects</w:t>
      </w:r>
      <w:r w:rsidR="00E740E7" w:rsidRPr="00E740E7">
        <w:rPr>
          <w:rFonts w:ascii="Arial" w:hAnsi="Arial" w:cs="Arial"/>
          <w:shd w:val="clear" w:color="auto" w:fill="FFFFFF" w:themeFill="background1"/>
        </w:rPr>
        <w:t xml:space="preserve"> (</w:t>
      </w:r>
      <w:r w:rsidR="00E740E7" w:rsidRPr="00E740E7">
        <w:rPr>
          <w:rFonts w:ascii="Arial" w:hAnsi="Arial" w:cs="Arial"/>
          <w:shd w:val="clear" w:color="auto" w:fill="FFFFFF"/>
        </w:rPr>
        <w:t>Whitehurst &amp; McGivern, 2006)</w:t>
      </w:r>
      <w:r w:rsidR="00116DA5" w:rsidRPr="00E740E7">
        <w:rPr>
          <w:rFonts w:ascii="Arial" w:hAnsi="Arial" w:cs="Arial"/>
          <w:shd w:val="clear" w:color="auto" w:fill="FFFFFF" w:themeFill="background1"/>
        </w:rPr>
        <w:t>. Other medication</w:t>
      </w:r>
      <w:r w:rsidR="00E740E7" w:rsidRPr="00E740E7">
        <w:rPr>
          <w:rFonts w:ascii="Arial" w:hAnsi="Arial" w:cs="Arial"/>
          <w:shd w:val="clear" w:color="auto" w:fill="FFFFFF" w:themeFill="background1"/>
        </w:rPr>
        <w:t>s</w:t>
      </w:r>
      <w:r w:rsidR="00116DA5" w:rsidRPr="00E740E7">
        <w:rPr>
          <w:rFonts w:ascii="Arial" w:hAnsi="Arial" w:cs="Arial"/>
          <w:shd w:val="clear" w:color="auto" w:fill="FFFFFF" w:themeFill="background1"/>
        </w:rPr>
        <w:t xml:space="preserve"> availabl</w:t>
      </w:r>
      <w:r w:rsidR="00E740E7" w:rsidRPr="00E740E7">
        <w:rPr>
          <w:rFonts w:ascii="Arial" w:hAnsi="Arial" w:cs="Arial"/>
          <w:shd w:val="clear" w:color="auto" w:fill="FFFFFF" w:themeFill="background1"/>
        </w:rPr>
        <w:t>e to treat high blood pressure are</w:t>
      </w:r>
      <w:r w:rsidR="00116DA5" w:rsidRPr="00E740E7">
        <w:rPr>
          <w:rFonts w:ascii="Arial" w:hAnsi="Arial" w:cs="Arial"/>
          <w:shd w:val="clear" w:color="auto" w:fill="FFFFFF" w:themeFill="background1"/>
        </w:rPr>
        <w:t xml:space="preserve"> diuretics and beta blockers. </w:t>
      </w:r>
      <w:r w:rsidR="00E740E7" w:rsidRPr="00E740E7">
        <w:rPr>
          <w:rFonts w:ascii="Arial" w:hAnsi="Arial" w:cs="Arial"/>
          <w:shd w:val="clear" w:color="auto" w:fill="FFFFFF" w:themeFill="background1"/>
        </w:rPr>
        <w:t>Diuretics work by flushing out excess water and salt from the body through a person’s urine. Beta blockers work by making the heart beat slower and with less force reducing its work and in turn blood pressure drops. However they are not as commonly used now as they are considered less affective compared to other medication for hypertension (</w:t>
      </w:r>
      <w:r w:rsidR="00E740E7" w:rsidRPr="00E740E7">
        <w:rPr>
          <w:rFonts w:ascii="Arial" w:hAnsi="Arial" w:cs="Arial"/>
          <w:shd w:val="clear" w:color="auto" w:fill="FFFFFF"/>
        </w:rPr>
        <w:t>Whitehurst &amp; McGivern, 2006)</w:t>
      </w:r>
      <w:r w:rsidR="00E740E7" w:rsidRPr="00E740E7">
        <w:rPr>
          <w:rFonts w:ascii="Arial" w:hAnsi="Arial" w:cs="Arial"/>
          <w:shd w:val="clear" w:color="auto" w:fill="FFFFFF" w:themeFill="background1"/>
        </w:rPr>
        <w:t>.</w:t>
      </w:r>
    </w:p>
    <w:p w:rsidR="008D036B" w:rsidRDefault="005B5795" w:rsidP="0007742F">
      <w:pPr>
        <w:spacing w:line="360" w:lineRule="auto"/>
        <w:jc w:val="both"/>
        <w:rPr>
          <w:rFonts w:ascii="Arial" w:hAnsi="Arial" w:cs="Arial"/>
          <w:shd w:val="clear" w:color="auto" w:fill="FFFFFF" w:themeFill="background1"/>
        </w:rPr>
      </w:pPr>
      <w:r>
        <w:rPr>
          <w:rFonts w:ascii="Arial" w:hAnsi="Arial" w:cs="Arial"/>
          <w:shd w:val="clear" w:color="auto" w:fill="FFFFFF" w:themeFill="background1"/>
        </w:rPr>
        <w:t>There is plenty of help and support available for Mr D should he require it. The British Heart Foundation has a helpline where they have experienced cardiac nurses that can provide information and advice on high blood pressure, the risks associated with it and more. Mr D can also join their HealthUnlocked Community where he can speak to others experiencing the same conditions and receive help and (</w:t>
      </w:r>
      <w:r w:rsidRPr="005B5795">
        <w:rPr>
          <w:rFonts w:ascii="Arial" w:hAnsi="Arial" w:cs="Arial"/>
        </w:rPr>
        <w:t>British Heart Foundation</w:t>
      </w:r>
      <w:r>
        <w:rPr>
          <w:rFonts w:ascii="Arial" w:hAnsi="Arial" w:cs="Arial"/>
        </w:rPr>
        <w:t xml:space="preserve"> UK).</w:t>
      </w:r>
    </w:p>
    <w:p w:rsidR="00E740E7" w:rsidRDefault="00E740E7" w:rsidP="0007742F">
      <w:pPr>
        <w:spacing w:line="360" w:lineRule="auto"/>
        <w:jc w:val="both"/>
        <w:rPr>
          <w:rFonts w:ascii="Arial" w:hAnsi="Arial" w:cs="Arial"/>
          <w:b/>
          <w:sz w:val="24"/>
          <w:szCs w:val="24"/>
          <w:shd w:val="clear" w:color="auto" w:fill="FFFFFF" w:themeFill="background1"/>
        </w:rPr>
      </w:pPr>
      <w:r w:rsidRPr="00E740E7">
        <w:rPr>
          <w:rFonts w:ascii="Arial" w:hAnsi="Arial" w:cs="Arial"/>
          <w:b/>
          <w:sz w:val="24"/>
          <w:szCs w:val="24"/>
          <w:shd w:val="clear" w:color="auto" w:fill="FFFFFF" w:themeFill="background1"/>
        </w:rPr>
        <w:t>Conclusion</w:t>
      </w:r>
    </w:p>
    <w:p w:rsidR="00E740E7" w:rsidRDefault="0048679A" w:rsidP="0007742F">
      <w:pPr>
        <w:spacing w:line="360" w:lineRule="auto"/>
        <w:jc w:val="both"/>
        <w:rPr>
          <w:rFonts w:ascii="Arial" w:hAnsi="Arial" w:cs="Arial"/>
          <w:shd w:val="clear" w:color="auto" w:fill="FFFFFF" w:themeFill="background1"/>
        </w:rPr>
      </w:pPr>
      <w:r>
        <w:rPr>
          <w:rFonts w:ascii="Arial" w:hAnsi="Arial" w:cs="Arial"/>
          <w:shd w:val="clear" w:color="auto" w:fill="FFFFFF" w:themeFill="background1"/>
        </w:rPr>
        <w:t xml:space="preserve">High blood pressure is dangerous and can lead to a heart attack or stroke. There are no actual causes for it and it shows no symptoms. However it can be treated by getting it under control. </w:t>
      </w:r>
      <w:r w:rsidR="00086828">
        <w:rPr>
          <w:rFonts w:ascii="Arial" w:hAnsi="Arial" w:cs="Arial"/>
          <w:shd w:val="clear" w:color="auto" w:fill="FFFFFF" w:themeFill="background1"/>
        </w:rPr>
        <w:t xml:space="preserve">In order for Mr D to lower his blood pressure significant lifestyle changes have to be made. It is shown that hypertension can be </w:t>
      </w:r>
      <w:r>
        <w:rPr>
          <w:rFonts w:ascii="Arial" w:hAnsi="Arial" w:cs="Arial"/>
          <w:shd w:val="clear" w:color="auto" w:fill="FFFFFF" w:themeFill="background1"/>
        </w:rPr>
        <w:t>reduced by lifestyle</w:t>
      </w:r>
      <w:r w:rsidR="00086828">
        <w:rPr>
          <w:rFonts w:ascii="Arial" w:hAnsi="Arial" w:cs="Arial"/>
          <w:shd w:val="clear" w:color="auto" w:fill="FFFFFF" w:themeFill="background1"/>
        </w:rPr>
        <w:t xml:space="preserve"> changes alone with no need for medications which tend to come with side effects.  Mr D can avoid medication if he leads a healthier lifestyle by changing his diet and consuming more nutritional food and reducing </w:t>
      </w:r>
      <w:r>
        <w:rPr>
          <w:rFonts w:ascii="Arial" w:hAnsi="Arial" w:cs="Arial"/>
          <w:shd w:val="clear" w:color="auto" w:fill="FFFFFF" w:themeFill="background1"/>
        </w:rPr>
        <w:t xml:space="preserve">his </w:t>
      </w:r>
      <w:r w:rsidR="00086828">
        <w:rPr>
          <w:rFonts w:ascii="Arial" w:hAnsi="Arial" w:cs="Arial"/>
          <w:shd w:val="clear" w:color="auto" w:fill="FFFFFF" w:themeFill="background1"/>
        </w:rPr>
        <w:t xml:space="preserve">salt </w:t>
      </w:r>
      <w:r>
        <w:rPr>
          <w:rFonts w:ascii="Arial" w:hAnsi="Arial" w:cs="Arial"/>
          <w:shd w:val="clear" w:color="auto" w:fill="FFFFFF" w:themeFill="background1"/>
        </w:rPr>
        <w:t>intake. Regular exercise is crucial in order for Mr D to lose weight and lower his blood pressure as well as prevent other obesity related illnesses.</w:t>
      </w:r>
    </w:p>
    <w:p w:rsidR="009F0D71" w:rsidRDefault="009F0D71" w:rsidP="0007742F">
      <w:pPr>
        <w:spacing w:line="360" w:lineRule="auto"/>
        <w:jc w:val="both"/>
        <w:rPr>
          <w:rFonts w:ascii="Arial" w:hAnsi="Arial" w:cs="Arial"/>
          <w:shd w:val="clear" w:color="auto" w:fill="FFFFFF" w:themeFill="background1"/>
        </w:rPr>
      </w:pPr>
      <w:r>
        <w:rPr>
          <w:rFonts w:ascii="Arial" w:hAnsi="Arial" w:cs="Arial"/>
          <w:shd w:val="clear" w:color="auto" w:fill="FFFFFF" w:themeFill="background1"/>
        </w:rPr>
        <w:lastRenderedPageBreak/>
        <w:t>If Mr D cannot make these lifestyle changes then there are other options such as medication. Medications such as ACE and ARBs are given to under 55s and work by relaxing the blood vessels which then helps to lower blood pressure. However these medications can come with unwanted side effects so in order to avoid these it is imperative Mr D makes changes to his lifestyle as soon as possible.</w:t>
      </w:r>
    </w:p>
    <w:p w:rsidR="009F0D71" w:rsidRPr="00E740E7" w:rsidRDefault="009F0D71" w:rsidP="00E740E7">
      <w:pPr>
        <w:spacing w:line="360" w:lineRule="auto"/>
        <w:rPr>
          <w:rFonts w:ascii="Arial" w:hAnsi="Arial" w:cs="Arial"/>
          <w:shd w:val="clear" w:color="auto" w:fill="FFFFFF" w:themeFill="background1"/>
        </w:rPr>
      </w:pPr>
    </w:p>
    <w:p w:rsidR="00E740E7" w:rsidRPr="007C124F" w:rsidRDefault="00E740E7" w:rsidP="00E740E7">
      <w:pPr>
        <w:spacing w:line="360" w:lineRule="auto"/>
        <w:rPr>
          <w:rFonts w:ascii="Arial" w:hAnsi="Arial" w:cs="Arial"/>
        </w:rPr>
      </w:pPr>
      <w:bookmarkStart w:id="0" w:name="_GoBack"/>
      <w:bookmarkEnd w:id="0"/>
    </w:p>
    <w:p w:rsidR="00740351" w:rsidRDefault="00740351" w:rsidP="009364C6">
      <w:pPr>
        <w:spacing w:line="360" w:lineRule="auto"/>
        <w:rPr>
          <w:rFonts w:ascii="Arial" w:hAnsi="Arial" w:cs="Arial"/>
        </w:rPr>
      </w:pPr>
    </w:p>
    <w:p w:rsidR="003A2464" w:rsidRDefault="003A2464" w:rsidP="009364C6">
      <w:pPr>
        <w:spacing w:line="360" w:lineRule="auto"/>
        <w:rPr>
          <w:rFonts w:ascii="Arial" w:hAnsi="Arial" w:cs="Arial"/>
        </w:rPr>
      </w:pPr>
    </w:p>
    <w:p w:rsidR="001447CB" w:rsidRPr="00FA7393" w:rsidRDefault="001447CB" w:rsidP="009364C6">
      <w:pPr>
        <w:spacing w:line="360" w:lineRule="auto"/>
        <w:rPr>
          <w:rFonts w:ascii="Arial" w:hAnsi="Arial" w:cs="Arial"/>
        </w:rPr>
      </w:pPr>
    </w:p>
    <w:p w:rsidR="00D953F3" w:rsidRDefault="00D953F3" w:rsidP="00D953F3">
      <w:pPr>
        <w:rPr>
          <w:rFonts w:ascii="Arial" w:hAnsi="Arial" w:cs="Arial"/>
          <w:b/>
          <w:sz w:val="24"/>
          <w:szCs w:val="24"/>
        </w:rPr>
      </w:pPr>
    </w:p>
    <w:p w:rsidR="00D953F3" w:rsidRDefault="00D953F3" w:rsidP="00D953F3">
      <w:pPr>
        <w:rPr>
          <w:rFonts w:ascii="Arial" w:hAnsi="Arial" w:cs="Arial"/>
          <w:b/>
          <w:sz w:val="24"/>
          <w:szCs w:val="24"/>
        </w:rPr>
      </w:pPr>
    </w:p>
    <w:p w:rsidR="00147065" w:rsidRDefault="00147065" w:rsidP="00D953F3">
      <w:pPr>
        <w:rPr>
          <w:rFonts w:ascii="Arial" w:hAnsi="Arial" w:cs="Arial"/>
          <w:color w:val="333333"/>
          <w:spacing w:val="3"/>
          <w:shd w:val="clear" w:color="auto" w:fill="FCFCFC"/>
        </w:rPr>
      </w:pPr>
    </w:p>
    <w:p w:rsidR="005B5795" w:rsidRDefault="005B5795" w:rsidP="00D953F3">
      <w:pPr>
        <w:rPr>
          <w:rFonts w:ascii="Arial" w:hAnsi="Arial" w:cs="Arial"/>
          <w:color w:val="333333"/>
          <w:spacing w:val="3"/>
          <w:shd w:val="clear" w:color="auto" w:fill="FCFCFC"/>
        </w:rPr>
      </w:pPr>
    </w:p>
    <w:p w:rsidR="005B5795" w:rsidRDefault="005B5795" w:rsidP="00D953F3">
      <w:pPr>
        <w:rPr>
          <w:rFonts w:ascii="Arial" w:hAnsi="Arial" w:cs="Arial"/>
          <w:color w:val="333333"/>
          <w:spacing w:val="3"/>
          <w:shd w:val="clear" w:color="auto" w:fill="FCFCFC"/>
        </w:rPr>
      </w:pPr>
    </w:p>
    <w:p w:rsidR="005B5795" w:rsidRDefault="005B5795" w:rsidP="00D953F3">
      <w:pPr>
        <w:rPr>
          <w:rFonts w:ascii="Arial" w:hAnsi="Arial" w:cs="Arial"/>
          <w:color w:val="333333"/>
          <w:spacing w:val="3"/>
          <w:shd w:val="clear" w:color="auto" w:fill="FCFCFC"/>
        </w:rPr>
      </w:pPr>
    </w:p>
    <w:p w:rsidR="005B5795" w:rsidRDefault="005B5795" w:rsidP="00D953F3">
      <w:pPr>
        <w:rPr>
          <w:rFonts w:ascii="Arial" w:hAnsi="Arial" w:cs="Arial"/>
          <w:color w:val="333333"/>
          <w:spacing w:val="3"/>
          <w:shd w:val="clear" w:color="auto" w:fill="FCFCFC"/>
        </w:rPr>
      </w:pPr>
    </w:p>
    <w:p w:rsidR="005B5795" w:rsidRDefault="005B5795" w:rsidP="00D953F3">
      <w:pPr>
        <w:rPr>
          <w:rFonts w:ascii="Arial" w:hAnsi="Arial" w:cs="Arial"/>
          <w:color w:val="333333"/>
          <w:spacing w:val="3"/>
          <w:shd w:val="clear" w:color="auto" w:fill="FCFCFC"/>
        </w:rPr>
      </w:pPr>
    </w:p>
    <w:p w:rsidR="005B5795" w:rsidRDefault="005B5795" w:rsidP="00D953F3">
      <w:pPr>
        <w:rPr>
          <w:rFonts w:ascii="Arial" w:hAnsi="Arial" w:cs="Arial"/>
          <w:color w:val="333333"/>
          <w:spacing w:val="3"/>
          <w:shd w:val="clear" w:color="auto" w:fill="FCFCFC"/>
        </w:rPr>
      </w:pPr>
    </w:p>
    <w:p w:rsidR="005B5795" w:rsidRDefault="005B5795" w:rsidP="00D953F3">
      <w:pPr>
        <w:rPr>
          <w:rFonts w:ascii="Arial" w:hAnsi="Arial" w:cs="Arial"/>
          <w:color w:val="333333"/>
          <w:spacing w:val="3"/>
          <w:shd w:val="clear" w:color="auto" w:fill="FCFCFC"/>
        </w:rPr>
      </w:pPr>
    </w:p>
    <w:p w:rsidR="005B5795" w:rsidRDefault="005B5795" w:rsidP="00D953F3">
      <w:pPr>
        <w:rPr>
          <w:rFonts w:ascii="Arial" w:hAnsi="Arial" w:cs="Arial"/>
          <w:color w:val="333333"/>
          <w:spacing w:val="3"/>
          <w:shd w:val="clear" w:color="auto" w:fill="FCFCFC"/>
        </w:rPr>
      </w:pPr>
    </w:p>
    <w:p w:rsidR="005B5795" w:rsidRDefault="005B5795" w:rsidP="00D953F3">
      <w:pPr>
        <w:rPr>
          <w:rFonts w:ascii="Arial" w:hAnsi="Arial" w:cs="Arial"/>
          <w:color w:val="333333"/>
          <w:spacing w:val="3"/>
          <w:shd w:val="clear" w:color="auto" w:fill="FCFCFC"/>
        </w:rPr>
      </w:pPr>
    </w:p>
    <w:p w:rsidR="005B5795" w:rsidRDefault="005B5795" w:rsidP="00D953F3">
      <w:pPr>
        <w:rPr>
          <w:rFonts w:ascii="Arial" w:hAnsi="Arial" w:cs="Arial"/>
          <w:color w:val="333333"/>
          <w:spacing w:val="3"/>
          <w:shd w:val="clear" w:color="auto" w:fill="FCFCFC"/>
        </w:rPr>
      </w:pPr>
    </w:p>
    <w:p w:rsidR="005B5795" w:rsidRDefault="005B5795" w:rsidP="00D953F3">
      <w:pPr>
        <w:rPr>
          <w:rFonts w:ascii="Arial" w:hAnsi="Arial" w:cs="Arial"/>
          <w:color w:val="333333"/>
          <w:spacing w:val="3"/>
          <w:shd w:val="clear" w:color="auto" w:fill="FCFCFC"/>
        </w:rPr>
      </w:pPr>
    </w:p>
    <w:p w:rsidR="005B5795" w:rsidRDefault="005B5795" w:rsidP="00D953F3">
      <w:pPr>
        <w:rPr>
          <w:rFonts w:ascii="Arial" w:hAnsi="Arial" w:cs="Arial"/>
          <w:color w:val="333333"/>
          <w:spacing w:val="3"/>
          <w:shd w:val="clear" w:color="auto" w:fill="FCFCFC"/>
        </w:rPr>
      </w:pPr>
    </w:p>
    <w:p w:rsidR="005B5795" w:rsidRDefault="005B5795" w:rsidP="00D953F3">
      <w:pPr>
        <w:rPr>
          <w:rFonts w:ascii="Arial" w:hAnsi="Arial" w:cs="Arial"/>
          <w:color w:val="333333"/>
          <w:spacing w:val="3"/>
          <w:shd w:val="clear" w:color="auto" w:fill="FCFCFC"/>
        </w:rPr>
      </w:pPr>
    </w:p>
    <w:p w:rsidR="005B5795" w:rsidRDefault="005B5795" w:rsidP="00D953F3">
      <w:pPr>
        <w:rPr>
          <w:rFonts w:ascii="Arial" w:hAnsi="Arial" w:cs="Arial"/>
          <w:color w:val="333333"/>
          <w:spacing w:val="3"/>
          <w:shd w:val="clear" w:color="auto" w:fill="FCFCFC"/>
        </w:rPr>
      </w:pPr>
    </w:p>
    <w:p w:rsidR="005B5795" w:rsidRDefault="005B5795" w:rsidP="00D953F3">
      <w:pPr>
        <w:rPr>
          <w:rFonts w:ascii="Arial" w:hAnsi="Arial" w:cs="Arial"/>
          <w:b/>
        </w:rPr>
      </w:pPr>
    </w:p>
    <w:p w:rsidR="009E5263" w:rsidRPr="00CC7A92" w:rsidRDefault="009E5263" w:rsidP="00D953F3">
      <w:pPr>
        <w:rPr>
          <w:rFonts w:ascii="Arial" w:hAnsi="Arial" w:cs="Arial"/>
          <w:b/>
          <w:sz w:val="24"/>
          <w:szCs w:val="24"/>
        </w:rPr>
      </w:pPr>
      <w:r w:rsidRPr="00CC7A92">
        <w:rPr>
          <w:rFonts w:ascii="Arial" w:hAnsi="Arial" w:cs="Arial"/>
          <w:b/>
          <w:sz w:val="24"/>
          <w:szCs w:val="24"/>
        </w:rPr>
        <w:lastRenderedPageBreak/>
        <w:t>References</w:t>
      </w:r>
    </w:p>
    <w:p w:rsidR="005B5795" w:rsidRPr="005B5795" w:rsidRDefault="005B5795" w:rsidP="00D953F3">
      <w:pPr>
        <w:rPr>
          <w:rFonts w:ascii="Arial" w:hAnsi="Arial" w:cs="Arial"/>
          <w:shd w:val="clear" w:color="auto" w:fill="FFFFFF"/>
        </w:rPr>
      </w:pPr>
      <w:r w:rsidRPr="005B5795">
        <w:rPr>
          <w:rFonts w:ascii="Arial" w:hAnsi="Arial" w:cs="Arial"/>
          <w:shd w:val="clear" w:color="auto" w:fill="FFFFFF"/>
        </w:rPr>
        <w:t>Agarwal, S. K. (2012). Cardiovascular benefits of exercise. </w:t>
      </w:r>
      <w:proofErr w:type="gramStart"/>
      <w:r w:rsidRPr="005B5795">
        <w:rPr>
          <w:rFonts w:ascii="Arial" w:hAnsi="Arial" w:cs="Arial"/>
          <w:i/>
          <w:iCs/>
          <w:shd w:val="clear" w:color="auto" w:fill="FFFFFF"/>
        </w:rPr>
        <w:t>International journal of general medicine</w:t>
      </w:r>
      <w:r w:rsidRPr="005B5795">
        <w:rPr>
          <w:rFonts w:ascii="Arial" w:hAnsi="Arial" w:cs="Arial"/>
          <w:shd w:val="clear" w:color="auto" w:fill="FFFFFF"/>
        </w:rPr>
        <w:t>, </w:t>
      </w:r>
      <w:r w:rsidRPr="005B5795">
        <w:rPr>
          <w:rFonts w:ascii="Arial" w:hAnsi="Arial" w:cs="Arial"/>
          <w:i/>
          <w:iCs/>
          <w:shd w:val="clear" w:color="auto" w:fill="FFFFFF"/>
        </w:rPr>
        <w:t>5</w:t>
      </w:r>
      <w:r w:rsidRPr="005B5795">
        <w:rPr>
          <w:rFonts w:ascii="Arial" w:hAnsi="Arial" w:cs="Arial"/>
          <w:shd w:val="clear" w:color="auto" w:fill="FFFFFF"/>
        </w:rPr>
        <w:t>, 541.</w:t>
      </w:r>
      <w:proofErr w:type="gramEnd"/>
    </w:p>
    <w:p w:rsidR="005B5795" w:rsidRPr="005B5795" w:rsidRDefault="005B5795" w:rsidP="00D953F3">
      <w:pPr>
        <w:rPr>
          <w:rFonts w:ascii="Arial" w:hAnsi="Arial" w:cs="Arial"/>
          <w:shd w:val="clear" w:color="auto" w:fill="FFFFFF"/>
        </w:rPr>
      </w:pPr>
      <w:proofErr w:type="spellStart"/>
      <w:proofErr w:type="gramStart"/>
      <w:r w:rsidRPr="005B5795">
        <w:rPr>
          <w:rFonts w:ascii="Arial" w:hAnsi="Arial" w:cs="Arial"/>
          <w:shd w:val="clear" w:color="auto" w:fill="FFFFFF"/>
        </w:rPr>
        <w:t>Allender</w:t>
      </w:r>
      <w:proofErr w:type="spellEnd"/>
      <w:r w:rsidRPr="005B5795">
        <w:rPr>
          <w:rFonts w:ascii="Arial" w:hAnsi="Arial" w:cs="Arial"/>
          <w:shd w:val="clear" w:color="auto" w:fill="FFFFFF"/>
        </w:rPr>
        <w:t xml:space="preserve">, S., </w:t>
      </w:r>
      <w:proofErr w:type="spellStart"/>
      <w:r w:rsidRPr="005B5795">
        <w:rPr>
          <w:rFonts w:ascii="Arial" w:hAnsi="Arial" w:cs="Arial"/>
          <w:shd w:val="clear" w:color="auto" w:fill="FFFFFF"/>
        </w:rPr>
        <w:t>Balakrishnan</w:t>
      </w:r>
      <w:proofErr w:type="spellEnd"/>
      <w:r w:rsidRPr="005B5795">
        <w:rPr>
          <w:rFonts w:ascii="Arial" w:hAnsi="Arial" w:cs="Arial"/>
          <w:shd w:val="clear" w:color="auto" w:fill="FFFFFF"/>
        </w:rPr>
        <w:t>, R., Scarborough, P., Webster, P., &amp; Rayner, M. (2009).</w:t>
      </w:r>
      <w:proofErr w:type="gramEnd"/>
      <w:r w:rsidRPr="005B5795">
        <w:rPr>
          <w:rFonts w:ascii="Arial" w:hAnsi="Arial" w:cs="Arial"/>
          <w:shd w:val="clear" w:color="auto" w:fill="FFFFFF"/>
        </w:rPr>
        <w:t xml:space="preserve"> </w:t>
      </w:r>
      <w:proofErr w:type="gramStart"/>
      <w:r w:rsidRPr="005B5795">
        <w:rPr>
          <w:rFonts w:ascii="Arial" w:hAnsi="Arial" w:cs="Arial"/>
          <w:shd w:val="clear" w:color="auto" w:fill="FFFFFF"/>
        </w:rPr>
        <w:t>The burden of smoking-related ill health in the UK.</w:t>
      </w:r>
      <w:proofErr w:type="gramEnd"/>
      <w:r w:rsidRPr="005B5795">
        <w:rPr>
          <w:rFonts w:ascii="Arial" w:hAnsi="Arial" w:cs="Arial"/>
          <w:shd w:val="clear" w:color="auto" w:fill="FFFFFF"/>
        </w:rPr>
        <w:t> </w:t>
      </w:r>
      <w:proofErr w:type="gramStart"/>
      <w:r w:rsidRPr="005B5795">
        <w:rPr>
          <w:rFonts w:ascii="Arial" w:hAnsi="Arial" w:cs="Arial"/>
          <w:i/>
          <w:iCs/>
          <w:shd w:val="clear" w:color="auto" w:fill="FFFFFF"/>
        </w:rPr>
        <w:t>Tobacco control</w:t>
      </w:r>
      <w:r w:rsidRPr="005B5795">
        <w:rPr>
          <w:rFonts w:ascii="Arial" w:hAnsi="Arial" w:cs="Arial"/>
          <w:shd w:val="clear" w:color="auto" w:fill="FFFFFF"/>
        </w:rPr>
        <w:t>, </w:t>
      </w:r>
      <w:r w:rsidRPr="005B5795">
        <w:rPr>
          <w:rFonts w:ascii="Arial" w:hAnsi="Arial" w:cs="Arial"/>
          <w:i/>
          <w:iCs/>
          <w:shd w:val="clear" w:color="auto" w:fill="FFFFFF"/>
        </w:rPr>
        <w:t>18</w:t>
      </w:r>
      <w:r w:rsidRPr="005B5795">
        <w:rPr>
          <w:rFonts w:ascii="Arial" w:hAnsi="Arial" w:cs="Arial"/>
          <w:shd w:val="clear" w:color="auto" w:fill="FFFFFF"/>
        </w:rPr>
        <w:t>(4), 262-267.</w:t>
      </w:r>
      <w:proofErr w:type="gramEnd"/>
    </w:p>
    <w:p w:rsidR="005B5795" w:rsidRPr="005B5795" w:rsidRDefault="005B5795" w:rsidP="00D953F3">
      <w:pPr>
        <w:rPr>
          <w:rFonts w:ascii="Arial" w:hAnsi="Arial" w:cs="Arial"/>
          <w:shd w:val="clear" w:color="auto" w:fill="FFFFFF"/>
        </w:rPr>
      </w:pPr>
      <w:proofErr w:type="gramStart"/>
      <w:r w:rsidRPr="005B5795">
        <w:rPr>
          <w:rFonts w:ascii="Arial" w:hAnsi="Arial" w:cs="Arial"/>
          <w:shd w:val="clear" w:color="auto" w:fill="FFFFFF"/>
        </w:rPr>
        <w:t>American Heart Association.</w:t>
      </w:r>
      <w:proofErr w:type="gramEnd"/>
      <w:r w:rsidRPr="005B5795">
        <w:rPr>
          <w:rFonts w:ascii="Arial" w:hAnsi="Arial" w:cs="Arial"/>
          <w:shd w:val="clear" w:color="auto" w:fill="FFFFFF"/>
        </w:rPr>
        <w:t xml:space="preserve"> (2017). What is high blood pressure</w:t>
      </w:r>
      <w:proofErr w:type="gramStart"/>
      <w:r w:rsidRPr="005B5795">
        <w:rPr>
          <w:rFonts w:ascii="Arial" w:hAnsi="Arial" w:cs="Arial"/>
          <w:shd w:val="clear" w:color="auto" w:fill="FFFFFF"/>
        </w:rPr>
        <w:t>?.</w:t>
      </w:r>
      <w:proofErr w:type="gramEnd"/>
      <w:r w:rsidRPr="005B5795">
        <w:rPr>
          <w:rFonts w:ascii="Arial" w:hAnsi="Arial" w:cs="Arial"/>
          <w:shd w:val="clear" w:color="auto" w:fill="FFFFFF"/>
        </w:rPr>
        <w:t> </w:t>
      </w:r>
      <w:proofErr w:type="gramStart"/>
      <w:r w:rsidRPr="005B5795">
        <w:rPr>
          <w:rFonts w:ascii="Arial" w:hAnsi="Arial" w:cs="Arial"/>
          <w:i/>
          <w:iCs/>
          <w:shd w:val="clear" w:color="auto" w:fill="FFFFFF"/>
        </w:rPr>
        <w:t>South Carolina State Documents Depository</w:t>
      </w:r>
      <w:r w:rsidRPr="005B5795">
        <w:rPr>
          <w:rFonts w:ascii="Arial" w:hAnsi="Arial" w:cs="Arial"/>
          <w:shd w:val="clear" w:color="auto" w:fill="FFFFFF"/>
        </w:rPr>
        <w:t>.</w:t>
      </w:r>
      <w:proofErr w:type="gramEnd"/>
    </w:p>
    <w:p w:rsidR="005B5795" w:rsidRPr="005B5795" w:rsidRDefault="005B5795" w:rsidP="00D953F3">
      <w:pPr>
        <w:rPr>
          <w:rFonts w:ascii="Arial" w:hAnsi="Arial" w:cs="Arial"/>
        </w:rPr>
      </w:pPr>
      <w:r w:rsidRPr="005B5795">
        <w:rPr>
          <w:rFonts w:ascii="Arial" w:hAnsi="Arial" w:cs="Arial"/>
        </w:rPr>
        <w:t xml:space="preserve">Blood Pressure UK (2020). What is high blood pressure? </w:t>
      </w:r>
      <w:proofErr w:type="gramStart"/>
      <w:r w:rsidRPr="005B5795">
        <w:rPr>
          <w:rFonts w:ascii="Arial" w:hAnsi="Arial" w:cs="Arial"/>
        </w:rPr>
        <w:t>Available at link-http://www.bloodpressureuk.org/your-blood-pressure/understanding-your-blood-pressure/what-is-high-blood-pressure/.</w:t>
      </w:r>
      <w:proofErr w:type="gramEnd"/>
      <w:r w:rsidRPr="005B5795">
        <w:rPr>
          <w:rFonts w:ascii="Arial" w:hAnsi="Arial" w:cs="Arial"/>
        </w:rPr>
        <w:t xml:space="preserve"> (Accessed: 25 November 2020)</w:t>
      </w:r>
    </w:p>
    <w:p w:rsidR="005B5795" w:rsidRPr="005B5795" w:rsidRDefault="005B5795" w:rsidP="00D953F3">
      <w:pPr>
        <w:rPr>
          <w:rFonts w:ascii="Arial" w:hAnsi="Arial" w:cs="Arial"/>
        </w:rPr>
      </w:pPr>
      <w:r w:rsidRPr="005B5795">
        <w:rPr>
          <w:rFonts w:ascii="Arial" w:hAnsi="Arial" w:cs="Arial"/>
        </w:rPr>
        <w:t xml:space="preserve">British Heart Foundation UK. </w:t>
      </w:r>
      <w:proofErr w:type="gramStart"/>
      <w:r w:rsidRPr="005B5795">
        <w:rPr>
          <w:rFonts w:ascii="Arial" w:hAnsi="Arial" w:cs="Arial"/>
        </w:rPr>
        <w:t>High Blood Pressure.</w:t>
      </w:r>
      <w:proofErr w:type="gramEnd"/>
      <w:r w:rsidRPr="005B5795">
        <w:rPr>
          <w:rFonts w:ascii="Arial" w:hAnsi="Arial" w:cs="Arial"/>
        </w:rPr>
        <w:t xml:space="preserve"> </w:t>
      </w:r>
      <w:proofErr w:type="gramStart"/>
      <w:r w:rsidRPr="005B5795">
        <w:rPr>
          <w:rFonts w:ascii="Arial" w:hAnsi="Arial" w:cs="Arial"/>
        </w:rPr>
        <w:t>Available at link-https://www.bhf.org.uk/informationsupport/risk-factors/high-blood-pressure.</w:t>
      </w:r>
      <w:proofErr w:type="gramEnd"/>
      <w:r w:rsidRPr="005B5795">
        <w:rPr>
          <w:rFonts w:ascii="Arial" w:hAnsi="Arial" w:cs="Arial"/>
        </w:rPr>
        <w:t xml:space="preserve"> (Accessed: 25 November 2020)</w:t>
      </w:r>
    </w:p>
    <w:p w:rsidR="005B5795" w:rsidRPr="005B5795" w:rsidRDefault="005B5795" w:rsidP="00D953F3">
      <w:pPr>
        <w:rPr>
          <w:rFonts w:ascii="Arial" w:hAnsi="Arial" w:cs="Arial"/>
          <w:shd w:val="clear" w:color="auto" w:fill="FFFFFF"/>
        </w:rPr>
      </w:pPr>
      <w:proofErr w:type="spellStart"/>
      <w:proofErr w:type="gramStart"/>
      <w:r w:rsidRPr="005B5795">
        <w:rPr>
          <w:rFonts w:ascii="Arial" w:hAnsi="Arial" w:cs="Arial"/>
          <w:shd w:val="clear" w:color="auto" w:fill="FFFFFF"/>
        </w:rPr>
        <w:t>Gadiraju</w:t>
      </w:r>
      <w:proofErr w:type="spellEnd"/>
      <w:r w:rsidRPr="005B5795">
        <w:rPr>
          <w:rFonts w:ascii="Arial" w:hAnsi="Arial" w:cs="Arial"/>
          <w:shd w:val="clear" w:color="auto" w:fill="FFFFFF"/>
        </w:rPr>
        <w:t xml:space="preserve">, T. V., Patel, Y., </w:t>
      </w:r>
      <w:proofErr w:type="spellStart"/>
      <w:r w:rsidRPr="005B5795">
        <w:rPr>
          <w:rFonts w:ascii="Arial" w:hAnsi="Arial" w:cs="Arial"/>
          <w:shd w:val="clear" w:color="auto" w:fill="FFFFFF"/>
        </w:rPr>
        <w:t>Gaziano</w:t>
      </w:r>
      <w:proofErr w:type="spellEnd"/>
      <w:r w:rsidRPr="005B5795">
        <w:rPr>
          <w:rFonts w:ascii="Arial" w:hAnsi="Arial" w:cs="Arial"/>
          <w:shd w:val="clear" w:color="auto" w:fill="FFFFFF"/>
        </w:rPr>
        <w:t xml:space="preserve">, J. M., &amp; </w:t>
      </w:r>
      <w:proofErr w:type="spellStart"/>
      <w:r w:rsidRPr="005B5795">
        <w:rPr>
          <w:rFonts w:ascii="Arial" w:hAnsi="Arial" w:cs="Arial"/>
          <w:shd w:val="clear" w:color="auto" w:fill="FFFFFF"/>
        </w:rPr>
        <w:t>Djoussé</w:t>
      </w:r>
      <w:proofErr w:type="spellEnd"/>
      <w:r w:rsidRPr="005B5795">
        <w:rPr>
          <w:rFonts w:ascii="Arial" w:hAnsi="Arial" w:cs="Arial"/>
          <w:shd w:val="clear" w:color="auto" w:fill="FFFFFF"/>
        </w:rPr>
        <w:t>, L. (2015).</w:t>
      </w:r>
      <w:proofErr w:type="gramEnd"/>
      <w:r w:rsidRPr="005B5795">
        <w:rPr>
          <w:rFonts w:ascii="Arial" w:hAnsi="Arial" w:cs="Arial"/>
          <w:shd w:val="clear" w:color="auto" w:fill="FFFFFF"/>
        </w:rPr>
        <w:t xml:space="preserve"> Fried food consumption and cardiovascular health: a review of current evidence. </w:t>
      </w:r>
      <w:r w:rsidRPr="005B5795">
        <w:rPr>
          <w:rFonts w:ascii="Arial" w:hAnsi="Arial" w:cs="Arial"/>
          <w:i/>
          <w:iCs/>
          <w:shd w:val="clear" w:color="auto" w:fill="FFFFFF"/>
        </w:rPr>
        <w:t>Nutrients</w:t>
      </w:r>
      <w:r w:rsidRPr="005B5795">
        <w:rPr>
          <w:rFonts w:ascii="Arial" w:hAnsi="Arial" w:cs="Arial"/>
          <w:shd w:val="clear" w:color="auto" w:fill="FFFFFF"/>
        </w:rPr>
        <w:t>, </w:t>
      </w:r>
      <w:r w:rsidRPr="005B5795">
        <w:rPr>
          <w:rFonts w:ascii="Arial" w:hAnsi="Arial" w:cs="Arial"/>
          <w:i/>
          <w:iCs/>
          <w:shd w:val="clear" w:color="auto" w:fill="FFFFFF"/>
        </w:rPr>
        <w:t>7</w:t>
      </w:r>
      <w:r w:rsidRPr="005B5795">
        <w:rPr>
          <w:rFonts w:ascii="Arial" w:hAnsi="Arial" w:cs="Arial"/>
          <w:shd w:val="clear" w:color="auto" w:fill="FFFFFF"/>
        </w:rPr>
        <w:t>(10), 8424-8430.</w:t>
      </w:r>
    </w:p>
    <w:p w:rsidR="005B5795" w:rsidRPr="005B5795" w:rsidRDefault="005B5795" w:rsidP="00D953F3">
      <w:pPr>
        <w:rPr>
          <w:rFonts w:ascii="Arial" w:hAnsi="Arial" w:cs="Arial"/>
        </w:rPr>
      </w:pPr>
      <w:r w:rsidRPr="005B5795">
        <w:rPr>
          <w:rFonts w:ascii="Arial" w:hAnsi="Arial" w:cs="Arial"/>
        </w:rPr>
        <w:t xml:space="preserve">Heart UK. What is Cholesterol? </w:t>
      </w:r>
      <w:proofErr w:type="gramStart"/>
      <w:r w:rsidRPr="005B5795">
        <w:rPr>
          <w:rFonts w:ascii="Arial" w:hAnsi="Arial" w:cs="Arial"/>
        </w:rPr>
        <w:t>Available at link-https://www.heartuk.org.uk/cholesterol/what-is-cholesterol.</w:t>
      </w:r>
      <w:proofErr w:type="gramEnd"/>
      <w:r w:rsidRPr="005B5795">
        <w:rPr>
          <w:rFonts w:ascii="Arial" w:hAnsi="Arial" w:cs="Arial"/>
        </w:rPr>
        <w:t xml:space="preserve"> (Accessed: 25 November 2020)</w:t>
      </w:r>
    </w:p>
    <w:p w:rsidR="005B5795" w:rsidRPr="005B5795" w:rsidRDefault="005B5795" w:rsidP="00D953F3">
      <w:pPr>
        <w:rPr>
          <w:rFonts w:ascii="Arial" w:hAnsi="Arial" w:cs="Arial"/>
        </w:rPr>
      </w:pPr>
      <w:r w:rsidRPr="005B5795">
        <w:rPr>
          <w:rFonts w:ascii="Arial" w:hAnsi="Arial" w:cs="Arial"/>
        </w:rPr>
        <w:t xml:space="preserve">NHS Digital (2019). </w:t>
      </w:r>
      <w:proofErr w:type="gramStart"/>
      <w:r w:rsidRPr="005B5795">
        <w:rPr>
          <w:rFonts w:ascii="Arial" w:hAnsi="Arial" w:cs="Arial"/>
        </w:rPr>
        <w:t>Protecting Patient Data.</w:t>
      </w:r>
      <w:proofErr w:type="gramEnd"/>
      <w:r w:rsidRPr="005B5795">
        <w:rPr>
          <w:rFonts w:ascii="Arial" w:hAnsi="Arial" w:cs="Arial"/>
        </w:rPr>
        <w:t xml:space="preserve"> Available at link- </w:t>
      </w:r>
      <w:hyperlink r:id="rId7" w:anchor="data-protection-act-2018" w:history="1">
        <w:r w:rsidRPr="005B5795">
          <w:rPr>
            <w:rStyle w:val="Hyperlink"/>
            <w:rFonts w:ascii="Arial" w:hAnsi="Arial" w:cs="Arial"/>
            <w:color w:val="auto"/>
          </w:rPr>
          <w:t>https://digital.nhs.uk/services/national-data-opt-out/understanding-the-national-data-opt-out/protecting-patient-data#data-protection-act-2018</w:t>
        </w:r>
      </w:hyperlink>
      <w:proofErr w:type="gramStart"/>
      <w:r w:rsidRPr="005B5795">
        <w:rPr>
          <w:rFonts w:ascii="Arial" w:hAnsi="Arial" w:cs="Arial"/>
        </w:rPr>
        <w:t>.(</w:t>
      </w:r>
      <w:proofErr w:type="gramEnd"/>
      <w:r w:rsidRPr="005B5795">
        <w:rPr>
          <w:rFonts w:ascii="Arial" w:hAnsi="Arial" w:cs="Arial"/>
        </w:rPr>
        <w:t>Accessed: 25</w:t>
      </w:r>
      <w:r w:rsidRPr="005B5795">
        <w:rPr>
          <w:rFonts w:ascii="Arial" w:hAnsi="Arial" w:cs="Arial"/>
          <w:vertAlign w:val="superscript"/>
        </w:rPr>
        <w:t xml:space="preserve"> </w:t>
      </w:r>
      <w:r w:rsidRPr="005B5795">
        <w:rPr>
          <w:rFonts w:ascii="Arial" w:hAnsi="Arial" w:cs="Arial"/>
        </w:rPr>
        <w:t>November 2020)</w:t>
      </w:r>
    </w:p>
    <w:p w:rsidR="005B5795" w:rsidRPr="005B5795" w:rsidRDefault="005B5795" w:rsidP="00D953F3">
      <w:pPr>
        <w:rPr>
          <w:rFonts w:ascii="Arial" w:hAnsi="Arial" w:cs="Arial"/>
          <w:shd w:val="clear" w:color="auto" w:fill="FFFFFF"/>
        </w:rPr>
      </w:pPr>
      <w:proofErr w:type="spellStart"/>
      <w:proofErr w:type="gramStart"/>
      <w:r w:rsidRPr="005B5795">
        <w:rPr>
          <w:rFonts w:ascii="Arial" w:hAnsi="Arial" w:cs="Arial"/>
          <w:shd w:val="clear" w:color="auto" w:fill="FFFFFF"/>
        </w:rPr>
        <w:t>Nystoriak</w:t>
      </w:r>
      <w:proofErr w:type="spellEnd"/>
      <w:r w:rsidRPr="005B5795">
        <w:rPr>
          <w:rFonts w:ascii="Arial" w:hAnsi="Arial" w:cs="Arial"/>
          <w:shd w:val="clear" w:color="auto" w:fill="FFFFFF"/>
        </w:rPr>
        <w:t>, M. A., &amp; Bhatnagar, A. (2018).</w:t>
      </w:r>
      <w:proofErr w:type="gramEnd"/>
      <w:r w:rsidRPr="005B5795">
        <w:rPr>
          <w:rFonts w:ascii="Arial" w:hAnsi="Arial" w:cs="Arial"/>
          <w:shd w:val="clear" w:color="auto" w:fill="FFFFFF"/>
        </w:rPr>
        <w:t xml:space="preserve"> </w:t>
      </w:r>
      <w:proofErr w:type="gramStart"/>
      <w:r w:rsidRPr="005B5795">
        <w:rPr>
          <w:rFonts w:ascii="Arial" w:hAnsi="Arial" w:cs="Arial"/>
          <w:shd w:val="clear" w:color="auto" w:fill="FFFFFF"/>
        </w:rPr>
        <w:t>Cardiovascular effects and benefits of exercise.</w:t>
      </w:r>
      <w:proofErr w:type="gramEnd"/>
      <w:r w:rsidRPr="005B5795">
        <w:rPr>
          <w:rFonts w:ascii="Arial" w:hAnsi="Arial" w:cs="Arial"/>
          <w:shd w:val="clear" w:color="auto" w:fill="FFFFFF"/>
        </w:rPr>
        <w:t> </w:t>
      </w:r>
      <w:proofErr w:type="gramStart"/>
      <w:r w:rsidRPr="005B5795">
        <w:rPr>
          <w:rFonts w:ascii="Arial" w:hAnsi="Arial" w:cs="Arial"/>
          <w:i/>
          <w:iCs/>
          <w:shd w:val="clear" w:color="auto" w:fill="FFFFFF"/>
        </w:rPr>
        <w:t>Frontiers in cardiovascular medicine</w:t>
      </w:r>
      <w:r w:rsidRPr="005B5795">
        <w:rPr>
          <w:rFonts w:ascii="Arial" w:hAnsi="Arial" w:cs="Arial"/>
          <w:shd w:val="clear" w:color="auto" w:fill="FFFFFF"/>
        </w:rPr>
        <w:t>, </w:t>
      </w:r>
      <w:r w:rsidRPr="005B5795">
        <w:rPr>
          <w:rFonts w:ascii="Arial" w:hAnsi="Arial" w:cs="Arial"/>
          <w:i/>
          <w:iCs/>
          <w:shd w:val="clear" w:color="auto" w:fill="FFFFFF"/>
        </w:rPr>
        <w:t>5</w:t>
      </w:r>
      <w:r w:rsidRPr="005B5795">
        <w:rPr>
          <w:rFonts w:ascii="Arial" w:hAnsi="Arial" w:cs="Arial"/>
          <w:shd w:val="clear" w:color="auto" w:fill="FFFFFF"/>
        </w:rPr>
        <w:t>, 135.</w:t>
      </w:r>
      <w:proofErr w:type="gramEnd"/>
    </w:p>
    <w:p w:rsidR="005B5795" w:rsidRPr="005B5795" w:rsidRDefault="005B5795" w:rsidP="00D953F3">
      <w:pPr>
        <w:rPr>
          <w:rFonts w:ascii="Arial" w:hAnsi="Arial" w:cs="Arial"/>
          <w:shd w:val="clear" w:color="auto" w:fill="FFFFFF"/>
        </w:rPr>
      </w:pPr>
      <w:proofErr w:type="spellStart"/>
      <w:r w:rsidRPr="005B5795">
        <w:rPr>
          <w:rFonts w:ascii="Arial" w:hAnsi="Arial" w:cs="Arial"/>
          <w:shd w:val="clear" w:color="auto" w:fill="FFFFFF"/>
        </w:rPr>
        <w:t>Omvik</w:t>
      </w:r>
      <w:proofErr w:type="spellEnd"/>
      <w:r w:rsidRPr="005B5795">
        <w:rPr>
          <w:rFonts w:ascii="Arial" w:hAnsi="Arial" w:cs="Arial"/>
          <w:shd w:val="clear" w:color="auto" w:fill="FFFFFF"/>
        </w:rPr>
        <w:t>, P. (1996). How smoking affects blood pressure. </w:t>
      </w:r>
      <w:proofErr w:type="gramStart"/>
      <w:r w:rsidRPr="005B5795">
        <w:rPr>
          <w:rFonts w:ascii="Arial" w:hAnsi="Arial" w:cs="Arial"/>
          <w:i/>
          <w:iCs/>
          <w:shd w:val="clear" w:color="auto" w:fill="FFFFFF"/>
        </w:rPr>
        <w:t>Blood pressure</w:t>
      </w:r>
      <w:r w:rsidRPr="005B5795">
        <w:rPr>
          <w:rFonts w:ascii="Arial" w:hAnsi="Arial" w:cs="Arial"/>
          <w:shd w:val="clear" w:color="auto" w:fill="FFFFFF"/>
        </w:rPr>
        <w:t>, </w:t>
      </w:r>
      <w:r w:rsidRPr="005B5795">
        <w:rPr>
          <w:rFonts w:ascii="Arial" w:hAnsi="Arial" w:cs="Arial"/>
          <w:i/>
          <w:iCs/>
          <w:shd w:val="clear" w:color="auto" w:fill="FFFFFF"/>
        </w:rPr>
        <w:t>5</w:t>
      </w:r>
      <w:r w:rsidRPr="005B5795">
        <w:rPr>
          <w:rFonts w:ascii="Arial" w:hAnsi="Arial" w:cs="Arial"/>
          <w:shd w:val="clear" w:color="auto" w:fill="FFFFFF"/>
        </w:rPr>
        <w:t>(2), 71-77.</w:t>
      </w:r>
      <w:proofErr w:type="gramEnd"/>
    </w:p>
    <w:p w:rsidR="005B5795" w:rsidRPr="005B5795" w:rsidRDefault="005B5795" w:rsidP="00D953F3">
      <w:pPr>
        <w:rPr>
          <w:rFonts w:ascii="Arial" w:hAnsi="Arial" w:cs="Arial"/>
          <w:shd w:val="clear" w:color="auto" w:fill="FFFFFF"/>
        </w:rPr>
      </w:pPr>
      <w:proofErr w:type="gramStart"/>
      <w:r w:rsidRPr="005B5795">
        <w:rPr>
          <w:rFonts w:ascii="Arial" w:hAnsi="Arial" w:cs="Arial"/>
          <w:shd w:val="clear" w:color="auto" w:fill="FFFFFF"/>
        </w:rPr>
        <w:t>Stewart, A. L., &amp; Brook, R. H. (1983).</w:t>
      </w:r>
      <w:proofErr w:type="gramEnd"/>
      <w:r w:rsidRPr="005B5795">
        <w:rPr>
          <w:rFonts w:ascii="Arial" w:hAnsi="Arial" w:cs="Arial"/>
          <w:shd w:val="clear" w:color="auto" w:fill="FFFFFF"/>
        </w:rPr>
        <w:t xml:space="preserve"> </w:t>
      </w:r>
      <w:proofErr w:type="gramStart"/>
      <w:r w:rsidRPr="005B5795">
        <w:rPr>
          <w:rFonts w:ascii="Arial" w:hAnsi="Arial" w:cs="Arial"/>
          <w:shd w:val="clear" w:color="auto" w:fill="FFFFFF"/>
        </w:rPr>
        <w:t>Effects of being overweight.</w:t>
      </w:r>
      <w:proofErr w:type="gramEnd"/>
      <w:r w:rsidRPr="005B5795">
        <w:rPr>
          <w:rFonts w:ascii="Arial" w:hAnsi="Arial" w:cs="Arial"/>
          <w:shd w:val="clear" w:color="auto" w:fill="FFFFFF"/>
        </w:rPr>
        <w:t> </w:t>
      </w:r>
      <w:r w:rsidRPr="005B5795">
        <w:rPr>
          <w:rFonts w:ascii="Arial" w:hAnsi="Arial" w:cs="Arial"/>
          <w:i/>
          <w:iCs/>
          <w:shd w:val="clear" w:color="auto" w:fill="FFFFFF"/>
        </w:rPr>
        <w:t>American Journal of Public Health</w:t>
      </w:r>
      <w:r w:rsidRPr="005B5795">
        <w:rPr>
          <w:rFonts w:ascii="Arial" w:hAnsi="Arial" w:cs="Arial"/>
          <w:shd w:val="clear" w:color="auto" w:fill="FFFFFF"/>
        </w:rPr>
        <w:t>, </w:t>
      </w:r>
      <w:r w:rsidRPr="005B5795">
        <w:rPr>
          <w:rFonts w:ascii="Arial" w:hAnsi="Arial" w:cs="Arial"/>
          <w:i/>
          <w:iCs/>
          <w:shd w:val="clear" w:color="auto" w:fill="FFFFFF"/>
        </w:rPr>
        <w:t>73</w:t>
      </w:r>
      <w:r w:rsidRPr="005B5795">
        <w:rPr>
          <w:rFonts w:ascii="Arial" w:hAnsi="Arial" w:cs="Arial"/>
          <w:shd w:val="clear" w:color="auto" w:fill="FFFFFF"/>
        </w:rPr>
        <w:t>(2), 171-178.</w:t>
      </w:r>
    </w:p>
    <w:p w:rsidR="005B5795" w:rsidRPr="005B5795" w:rsidRDefault="005B5795" w:rsidP="00D953F3">
      <w:pPr>
        <w:rPr>
          <w:rFonts w:ascii="Arial" w:hAnsi="Arial" w:cs="Arial"/>
        </w:rPr>
      </w:pPr>
      <w:proofErr w:type="gramStart"/>
      <w:r w:rsidRPr="005B5795">
        <w:rPr>
          <w:rFonts w:ascii="Arial" w:hAnsi="Arial" w:cs="Arial"/>
          <w:shd w:val="clear" w:color="auto" w:fill="FFFFFF"/>
        </w:rPr>
        <w:t>Whitehurst, T. K., McClure, K. H., Thacker, J. R., &amp; McGivern, J. P. (2006).</w:t>
      </w:r>
      <w:proofErr w:type="gramEnd"/>
      <w:r w:rsidRPr="005B5795">
        <w:rPr>
          <w:rFonts w:ascii="Arial" w:hAnsi="Arial" w:cs="Arial"/>
          <w:shd w:val="clear" w:color="auto" w:fill="FFFFFF"/>
        </w:rPr>
        <w:t> </w:t>
      </w:r>
      <w:r w:rsidRPr="005B5795">
        <w:rPr>
          <w:rFonts w:ascii="Arial" w:hAnsi="Arial" w:cs="Arial"/>
          <w:i/>
          <w:iCs/>
          <w:shd w:val="clear" w:color="auto" w:fill="FFFFFF"/>
        </w:rPr>
        <w:t>U.S. Patent No. 7,155,284</w:t>
      </w:r>
      <w:r w:rsidRPr="005B5795">
        <w:rPr>
          <w:rFonts w:ascii="Arial" w:hAnsi="Arial" w:cs="Arial"/>
          <w:shd w:val="clear" w:color="auto" w:fill="FFFFFF"/>
        </w:rPr>
        <w:t>. Washington, DC: U.S. Patent and Trademark Office.</w:t>
      </w:r>
    </w:p>
    <w:p w:rsidR="005B5795" w:rsidRDefault="005B5795" w:rsidP="00D953F3">
      <w:pPr>
        <w:rPr>
          <w:rFonts w:ascii="Arial" w:hAnsi="Arial" w:cs="Arial"/>
          <w:shd w:val="clear" w:color="auto" w:fill="FFFFFF"/>
        </w:rPr>
      </w:pPr>
      <w:proofErr w:type="gramStart"/>
      <w:r w:rsidRPr="005B5795">
        <w:rPr>
          <w:rFonts w:ascii="Arial" w:hAnsi="Arial" w:cs="Arial"/>
          <w:shd w:val="clear" w:color="auto" w:fill="FFFFFF"/>
        </w:rPr>
        <w:t>World Health Organization WHO.</w:t>
      </w:r>
      <w:proofErr w:type="gramEnd"/>
      <w:r w:rsidRPr="005B5795">
        <w:rPr>
          <w:rFonts w:ascii="Arial" w:hAnsi="Arial" w:cs="Arial"/>
          <w:shd w:val="clear" w:color="auto" w:fill="FFFFFF"/>
        </w:rPr>
        <w:t xml:space="preserve"> </w:t>
      </w:r>
      <w:proofErr w:type="gramStart"/>
      <w:r w:rsidRPr="005B5795">
        <w:rPr>
          <w:rFonts w:ascii="Arial" w:hAnsi="Arial" w:cs="Arial"/>
          <w:shd w:val="clear" w:color="auto" w:fill="FFFFFF"/>
        </w:rPr>
        <w:t>(2019). </w:t>
      </w:r>
      <w:r w:rsidRPr="005B5795">
        <w:rPr>
          <w:rFonts w:ascii="Arial" w:hAnsi="Arial" w:cs="Arial"/>
          <w:i/>
          <w:iCs/>
          <w:shd w:val="clear" w:color="auto" w:fill="FFFFFF"/>
        </w:rPr>
        <w:t>Healthy diet</w:t>
      </w:r>
      <w:r w:rsidRPr="005B5795">
        <w:rPr>
          <w:rFonts w:ascii="Arial" w:hAnsi="Arial" w:cs="Arial"/>
          <w:shd w:val="clear" w:color="auto" w:fill="FFFFFF"/>
        </w:rPr>
        <w:t> (No.</w:t>
      </w:r>
      <w:proofErr w:type="gramEnd"/>
      <w:r w:rsidRPr="005B5795">
        <w:rPr>
          <w:rFonts w:ascii="Arial" w:hAnsi="Arial" w:cs="Arial"/>
          <w:shd w:val="clear" w:color="auto" w:fill="FFFFFF"/>
        </w:rPr>
        <w:t xml:space="preserve"> </w:t>
      </w:r>
      <w:proofErr w:type="gramStart"/>
      <w:r w:rsidRPr="005B5795">
        <w:rPr>
          <w:rFonts w:ascii="Arial" w:hAnsi="Arial" w:cs="Arial"/>
          <w:shd w:val="clear" w:color="auto" w:fill="FFFFFF"/>
        </w:rPr>
        <w:t>WHO-EM/NUT/282/E).</w:t>
      </w:r>
      <w:proofErr w:type="gramEnd"/>
      <w:r w:rsidRPr="005B5795">
        <w:rPr>
          <w:rFonts w:ascii="Arial" w:hAnsi="Arial" w:cs="Arial"/>
          <w:shd w:val="clear" w:color="auto" w:fill="FFFFFF"/>
        </w:rPr>
        <w:t xml:space="preserve"> </w:t>
      </w:r>
      <w:proofErr w:type="gramStart"/>
      <w:r w:rsidRPr="005B5795">
        <w:rPr>
          <w:rFonts w:ascii="Arial" w:hAnsi="Arial" w:cs="Arial"/>
          <w:shd w:val="clear" w:color="auto" w:fill="FFFFFF"/>
        </w:rPr>
        <w:t>World Health Organization.</w:t>
      </w:r>
      <w:proofErr w:type="gramEnd"/>
      <w:r w:rsidRPr="005B5795">
        <w:rPr>
          <w:rFonts w:ascii="Arial" w:hAnsi="Arial" w:cs="Arial"/>
          <w:shd w:val="clear" w:color="auto" w:fill="FFFFFF"/>
        </w:rPr>
        <w:t xml:space="preserve"> </w:t>
      </w:r>
      <w:proofErr w:type="gramStart"/>
      <w:r w:rsidRPr="005B5795">
        <w:rPr>
          <w:rFonts w:ascii="Arial" w:hAnsi="Arial" w:cs="Arial"/>
          <w:shd w:val="clear" w:color="auto" w:fill="FFFFFF"/>
        </w:rPr>
        <w:t>Regional Office for the Eastern Mediterranean.</w:t>
      </w:r>
      <w:proofErr w:type="gramEnd"/>
    </w:p>
    <w:p w:rsidR="009D7A69" w:rsidRDefault="009D7A69" w:rsidP="00D953F3">
      <w:pPr>
        <w:rPr>
          <w:rFonts w:ascii="Arial" w:hAnsi="Arial" w:cs="Arial"/>
          <w:shd w:val="clear" w:color="auto" w:fill="FFFFFF"/>
        </w:rPr>
      </w:pPr>
    </w:p>
    <w:p w:rsidR="009D7A69" w:rsidRDefault="009D7A69" w:rsidP="00D953F3">
      <w:pPr>
        <w:rPr>
          <w:rFonts w:ascii="Arial" w:hAnsi="Arial" w:cs="Arial"/>
          <w:shd w:val="clear" w:color="auto" w:fill="FFFFFF"/>
        </w:rPr>
      </w:pPr>
    </w:p>
    <w:p w:rsidR="009D7A69" w:rsidRDefault="009D7A69" w:rsidP="00D953F3">
      <w:pPr>
        <w:rPr>
          <w:rFonts w:ascii="Arial" w:hAnsi="Arial" w:cs="Arial"/>
          <w:shd w:val="clear" w:color="auto" w:fill="FFFFFF"/>
        </w:rPr>
      </w:pPr>
    </w:p>
    <w:p w:rsidR="009D7A69" w:rsidRDefault="009D7A69" w:rsidP="00D953F3">
      <w:pPr>
        <w:rPr>
          <w:rFonts w:ascii="Arial" w:hAnsi="Arial" w:cs="Arial"/>
          <w:shd w:val="clear" w:color="auto" w:fill="FFFFFF"/>
        </w:rPr>
      </w:pPr>
    </w:p>
    <w:p w:rsidR="009D7A69" w:rsidRDefault="009D7A69" w:rsidP="00D953F3">
      <w:pPr>
        <w:rPr>
          <w:rFonts w:ascii="Arial" w:hAnsi="Arial" w:cs="Arial"/>
          <w:shd w:val="clear" w:color="auto" w:fill="FFFFFF"/>
        </w:rPr>
      </w:pPr>
    </w:p>
    <w:p w:rsidR="009D7A69" w:rsidRPr="009D7A69" w:rsidRDefault="009D7A69" w:rsidP="009D7A69">
      <w:pPr>
        <w:pStyle w:val="Title"/>
        <w:ind w:left="0"/>
        <w:jc w:val="left"/>
        <w:rPr>
          <w:rFonts w:ascii="Arial" w:hAnsi="Arial" w:cs="Arial"/>
          <w:sz w:val="24"/>
          <w:szCs w:val="24"/>
        </w:rPr>
      </w:pPr>
      <w:r w:rsidRPr="009D7A69">
        <w:rPr>
          <w:rFonts w:ascii="Arial" w:hAnsi="Arial" w:cs="Arial"/>
          <w:sz w:val="24"/>
          <w:szCs w:val="24"/>
        </w:rPr>
        <w:lastRenderedPageBreak/>
        <w:t>Appendix</w:t>
      </w:r>
    </w:p>
    <w:p w:rsidR="009D7A69" w:rsidRDefault="009D7A69" w:rsidP="00AC298F">
      <w:pPr>
        <w:pStyle w:val="Title"/>
      </w:pPr>
      <w:r>
        <w:t>LIFESTYLE QUESTIONNAIRE</w:t>
      </w:r>
    </w:p>
    <w:p w:rsidR="009D7A69" w:rsidRDefault="009D7A69" w:rsidP="00AC298F">
      <w:pPr>
        <w:pStyle w:val="BodyText"/>
        <w:spacing w:before="5"/>
        <w:rPr>
          <w:b/>
        </w:rPr>
      </w:pPr>
    </w:p>
    <w:p w:rsidR="009D7A69" w:rsidRDefault="009D7A69" w:rsidP="00AC298F">
      <w:pPr>
        <w:pStyle w:val="Heading1"/>
        <w:spacing w:before="88" w:line="240" w:lineRule="auto"/>
      </w:pPr>
      <w:r>
        <w:t>Introduction:</w:t>
      </w:r>
    </w:p>
    <w:p w:rsidR="009D7A69" w:rsidRDefault="009D7A69" w:rsidP="00AC298F">
      <w:pPr>
        <w:pStyle w:val="BodyText"/>
        <w:spacing w:before="9"/>
        <w:rPr>
          <w:b/>
          <w:sz w:val="27"/>
        </w:rPr>
      </w:pPr>
    </w:p>
    <w:p w:rsidR="009D7A69" w:rsidRDefault="009D7A69" w:rsidP="00AC298F">
      <w:pPr>
        <w:ind w:left="162" w:right="237"/>
      </w:pPr>
      <w:r>
        <w:t>In order to help us focus our Health Promotion activities in the practice, we would be grateful if you could fill in this short questionnaire. If you have already completed one on a previous visit, please return this questionnaire to the receptionist.</w:t>
      </w:r>
    </w:p>
    <w:p w:rsidR="009D7A69" w:rsidRDefault="009D7A69" w:rsidP="00AC298F">
      <w:pPr>
        <w:pStyle w:val="BodyText"/>
      </w:pPr>
    </w:p>
    <w:p w:rsidR="009D7A69" w:rsidRDefault="009D7A69" w:rsidP="00AC298F">
      <w:pPr>
        <w:pStyle w:val="BodyText"/>
        <w:spacing w:before="10"/>
        <w:rPr>
          <w:sz w:val="23"/>
        </w:rPr>
      </w:pPr>
    </w:p>
    <w:p w:rsidR="009D7A69" w:rsidRDefault="00861E98" w:rsidP="00AC298F">
      <w:pPr>
        <w:pStyle w:val="BodyText"/>
        <w:tabs>
          <w:tab w:val="left" w:pos="1095"/>
          <w:tab w:val="left" w:pos="6735"/>
          <w:tab w:val="left" w:pos="8542"/>
        </w:tabs>
        <w:ind w:left="162"/>
      </w:pPr>
      <w:r>
        <w:t>Name</w:t>
      </w:r>
      <w:r>
        <w:tab/>
        <w:t>…</w:t>
      </w:r>
      <w:proofErr w:type="spellStart"/>
      <w:r w:rsidR="00B11A18">
        <w:t>Mr</w:t>
      </w:r>
      <w:proofErr w:type="spellEnd"/>
      <w:r w:rsidR="00B11A18">
        <w:t xml:space="preserve"> D</w:t>
      </w:r>
      <w:r w:rsidR="009D7A69">
        <w:t>……………………………</w:t>
      </w:r>
      <w:r w:rsidR="009D7A69">
        <w:tab/>
        <w:t>Date of Birth</w:t>
      </w:r>
      <w:r w:rsidR="00B11A18">
        <w:t xml:space="preserve"> </w:t>
      </w:r>
      <w:r w:rsidR="009D7A69">
        <w:tab/>
        <w:t>…</w:t>
      </w:r>
      <w:r w:rsidR="00B11A18">
        <w:t>08/09/1985</w:t>
      </w:r>
      <w:r w:rsidR="009D7A69">
        <w:t>………………...</w:t>
      </w:r>
    </w:p>
    <w:p w:rsidR="009D7A69" w:rsidRDefault="009D7A69" w:rsidP="00AC298F">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9D7A69" w:rsidTr="00321D90">
        <w:trPr>
          <w:trHeight w:val="408"/>
        </w:trPr>
        <w:tc>
          <w:tcPr>
            <w:tcW w:w="2842" w:type="dxa"/>
          </w:tcPr>
          <w:p w:rsidR="009D7A69" w:rsidRDefault="009D7A69" w:rsidP="00321D90">
            <w:pPr>
              <w:pStyle w:val="TableParagraph"/>
              <w:spacing w:line="266" w:lineRule="exact"/>
              <w:ind w:left="50"/>
              <w:rPr>
                <w:sz w:val="24"/>
              </w:rPr>
            </w:pPr>
            <w:r>
              <w:rPr>
                <w:sz w:val="24"/>
              </w:rPr>
              <w:t>Do you smoke?</w:t>
            </w:r>
          </w:p>
        </w:tc>
        <w:tc>
          <w:tcPr>
            <w:tcW w:w="1534" w:type="dxa"/>
          </w:tcPr>
          <w:p w:rsidR="009D7A69" w:rsidRDefault="009D7A69" w:rsidP="00321D90">
            <w:pPr>
              <w:pStyle w:val="TableParagraph"/>
            </w:pPr>
          </w:p>
        </w:tc>
        <w:tc>
          <w:tcPr>
            <w:tcW w:w="600" w:type="dxa"/>
          </w:tcPr>
          <w:p w:rsidR="009D7A69" w:rsidRDefault="009D7A69" w:rsidP="00321D90">
            <w:pPr>
              <w:pStyle w:val="TableParagraph"/>
              <w:spacing w:line="266" w:lineRule="exact"/>
              <w:ind w:left="113"/>
              <w:rPr>
                <w:sz w:val="24"/>
              </w:rPr>
            </w:pPr>
            <w:r>
              <w:rPr>
                <w:sz w:val="24"/>
              </w:rPr>
              <w:t>Yes</w:t>
            </w:r>
          </w:p>
        </w:tc>
        <w:tc>
          <w:tcPr>
            <w:tcW w:w="261" w:type="dxa"/>
          </w:tcPr>
          <w:p w:rsidR="009D7A69" w:rsidRDefault="009D7A69" w:rsidP="00321D90">
            <w:pPr>
              <w:pStyle w:val="TableParagraph"/>
              <w:spacing w:line="266" w:lineRule="exact"/>
              <w:ind w:left="71"/>
              <w:jc w:val="center"/>
              <w:rPr>
                <w:sz w:val="24"/>
              </w:rPr>
            </w:pPr>
            <w:r>
              <w:rPr>
                <w:w w:val="99"/>
                <w:sz w:val="24"/>
              </w:rPr>
              <w:t>[</w:t>
            </w:r>
          </w:p>
        </w:tc>
        <w:tc>
          <w:tcPr>
            <w:tcW w:w="2759" w:type="dxa"/>
          </w:tcPr>
          <w:p w:rsidR="009D7A69" w:rsidRDefault="00B11A18" w:rsidP="00B11A18">
            <w:pPr>
              <w:pStyle w:val="TableParagraph"/>
              <w:tabs>
                <w:tab w:val="left" w:pos="2012"/>
              </w:tabs>
              <w:spacing w:line="266" w:lineRule="exact"/>
              <w:rPr>
                <w:sz w:val="24"/>
              </w:rPr>
            </w:pPr>
            <w:r>
              <w:rPr>
                <w:sz w:val="24"/>
              </w:rPr>
              <w:sym w:font="Wingdings" w:char="F0FC"/>
            </w:r>
            <w:r w:rsidR="009D7A69">
              <w:rPr>
                <w:sz w:val="24"/>
              </w:rPr>
              <w:t>]</w:t>
            </w:r>
            <w:r w:rsidR="009D7A69">
              <w:rPr>
                <w:sz w:val="24"/>
              </w:rPr>
              <w:tab/>
              <w:t>No [</w:t>
            </w:r>
            <w:r w:rsidR="009D7A69">
              <w:rPr>
                <w:spacing w:val="59"/>
                <w:sz w:val="24"/>
              </w:rPr>
              <w:t xml:space="preserve"> </w:t>
            </w:r>
            <w:r w:rsidR="009D7A69">
              <w:rPr>
                <w:sz w:val="24"/>
              </w:rPr>
              <w:t>]</w:t>
            </w:r>
          </w:p>
        </w:tc>
      </w:tr>
      <w:tr w:rsidR="009D7A69" w:rsidTr="00321D90">
        <w:trPr>
          <w:trHeight w:val="551"/>
        </w:trPr>
        <w:tc>
          <w:tcPr>
            <w:tcW w:w="2842" w:type="dxa"/>
          </w:tcPr>
          <w:p w:rsidR="009D7A69" w:rsidRDefault="009D7A69" w:rsidP="00321D90">
            <w:pPr>
              <w:pStyle w:val="TableParagraph"/>
              <w:spacing w:before="133"/>
              <w:ind w:left="50"/>
              <w:rPr>
                <w:sz w:val="24"/>
              </w:rPr>
            </w:pPr>
            <w:r>
              <w:rPr>
                <w:sz w:val="24"/>
              </w:rPr>
              <w:t>If Yes, do you –</w:t>
            </w:r>
          </w:p>
        </w:tc>
        <w:tc>
          <w:tcPr>
            <w:tcW w:w="1534" w:type="dxa"/>
          </w:tcPr>
          <w:p w:rsidR="009D7A69" w:rsidRDefault="009D7A69" w:rsidP="00321D90">
            <w:pPr>
              <w:pStyle w:val="TableParagraph"/>
            </w:pPr>
          </w:p>
        </w:tc>
        <w:tc>
          <w:tcPr>
            <w:tcW w:w="600" w:type="dxa"/>
          </w:tcPr>
          <w:p w:rsidR="009D7A69" w:rsidRDefault="009D7A69" w:rsidP="00321D90">
            <w:pPr>
              <w:pStyle w:val="TableParagraph"/>
            </w:pPr>
          </w:p>
        </w:tc>
        <w:tc>
          <w:tcPr>
            <w:tcW w:w="261" w:type="dxa"/>
          </w:tcPr>
          <w:p w:rsidR="009D7A69" w:rsidRDefault="009D7A69" w:rsidP="00321D90">
            <w:pPr>
              <w:pStyle w:val="TableParagraph"/>
            </w:pPr>
          </w:p>
        </w:tc>
        <w:tc>
          <w:tcPr>
            <w:tcW w:w="2759" w:type="dxa"/>
          </w:tcPr>
          <w:p w:rsidR="009D7A69" w:rsidRDefault="009D7A69" w:rsidP="00321D90">
            <w:pPr>
              <w:pStyle w:val="TableParagraph"/>
            </w:pPr>
          </w:p>
        </w:tc>
      </w:tr>
      <w:tr w:rsidR="009D7A69" w:rsidTr="00321D90">
        <w:trPr>
          <w:trHeight w:val="413"/>
        </w:trPr>
        <w:tc>
          <w:tcPr>
            <w:tcW w:w="2842" w:type="dxa"/>
          </w:tcPr>
          <w:p w:rsidR="009D7A69" w:rsidRDefault="009D7A69" w:rsidP="00321D90">
            <w:pPr>
              <w:pStyle w:val="TableParagraph"/>
              <w:spacing w:before="133" w:line="261" w:lineRule="exact"/>
              <w:ind w:left="770"/>
              <w:rPr>
                <w:sz w:val="24"/>
              </w:rPr>
            </w:pPr>
            <w:r>
              <w:rPr>
                <w:sz w:val="24"/>
              </w:rPr>
              <w:t>smoke less than 1</w:t>
            </w:r>
          </w:p>
        </w:tc>
        <w:tc>
          <w:tcPr>
            <w:tcW w:w="1534" w:type="dxa"/>
          </w:tcPr>
          <w:p w:rsidR="009D7A69" w:rsidRDefault="009D7A69" w:rsidP="00321D90">
            <w:pPr>
              <w:pStyle w:val="TableParagraph"/>
              <w:spacing w:before="133" w:line="261" w:lineRule="exact"/>
              <w:ind w:left="85"/>
              <w:rPr>
                <w:sz w:val="24"/>
              </w:rPr>
            </w:pPr>
            <w:r>
              <w:rPr>
                <w:sz w:val="24"/>
              </w:rPr>
              <w:t>cigarette/day</w:t>
            </w:r>
          </w:p>
        </w:tc>
        <w:tc>
          <w:tcPr>
            <w:tcW w:w="600" w:type="dxa"/>
          </w:tcPr>
          <w:p w:rsidR="009D7A69" w:rsidRDefault="009D7A69" w:rsidP="00321D90">
            <w:pPr>
              <w:pStyle w:val="TableParagraph"/>
            </w:pPr>
          </w:p>
        </w:tc>
        <w:tc>
          <w:tcPr>
            <w:tcW w:w="261" w:type="dxa"/>
          </w:tcPr>
          <w:p w:rsidR="009D7A69" w:rsidRDefault="009D7A69" w:rsidP="00321D90">
            <w:pPr>
              <w:pStyle w:val="TableParagraph"/>
              <w:spacing w:before="133" w:line="261" w:lineRule="exact"/>
              <w:ind w:left="42"/>
              <w:jc w:val="center"/>
              <w:rPr>
                <w:sz w:val="24"/>
              </w:rPr>
            </w:pPr>
            <w:r>
              <w:rPr>
                <w:w w:val="99"/>
                <w:sz w:val="24"/>
              </w:rPr>
              <w:t>[</w:t>
            </w:r>
          </w:p>
        </w:tc>
        <w:tc>
          <w:tcPr>
            <w:tcW w:w="2759" w:type="dxa"/>
          </w:tcPr>
          <w:p w:rsidR="009D7A69" w:rsidRDefault="009D7A69" w:rsidP="00321D90">
            <w:pPr>
              <w:pStyle w:val="TableParagraph"/>
              <w:spacing w:before="133" w:line="261" w:lineRule="exact"/>
              <w:ind w:left="50"/>
              <w:rPr>
                <w:sz w:val="24"/>
              </w:rPr>
            </w:pPr>
            <w:r>
              <w:rPr>
                <w:w w:val="99"/>
                <w:sz w:val="24"/>
              </w:rPr>
              <w:t>]</w:t>
            </w:r>
          </w:p>
        </w:tc>
      </w:tr>
      <w:tr w:rsidR="009D7A69" w:rsidTr="00321D90">
        <w:trPr>
          <w:trHeight w:val="276"/>
        </w:trPr>
        <w:tc>
          <w:tcPr>
            <w:tcW w:w="2842" w:type="dxa"/>
          </w:tcPr>
          <w:p w:rsidR="009D7A69" w:rsidRDefault="009D7A69" w:rsidP="00321D90">
            <w:pPr>
              <w:pStyle w:val="TableParagraph"/>
              <w:spacing w:line="256" w:lineRule="exact"/>
              <w:ind w:left="1490"/>
              <w:rPr>
                <w:sz w:val="24"/>
              </w:rPr>
            </w:pPr>
            <w:r>
              <w:rPr>
                <w:sz w:val="24"/>
              </w:rPr>
              <w:t>1 – 9</w:t>
            </w:r>
          </w:p>
        </w:tc>
        <w:tc>
          <w:tcPr>
            <w:tcW w:w="1534" w:type="dxa"/>
          </w:tcPr>
          <w:p w:rsidR="009D7A69" w:rsidRDefault="009D7A69" w:rsidP="00321D90">
            <w:pPr>
              <w:pStyle w:val="TableParagraph"/>
              <w:spacing w:line="256" w:lineRule="exact"/>
              <w:ind w:left="87"/>
              <w:rPr>
                <w:sz w:val="24"/>
              </w:rPr>
            </w:pPr>
            <w:r>
              <w:rPr>
                <w:sz w:val="24"/>
              </w:rPr>
              <w:t>cigarettes/day</w:t>
            </w:r>
          </w:p>
        </w:tc>
        <w:tc>
          <w:tcPr>
            <w:tcW w:w="600" w:type="dxa"/>
          </w:tcPr>
          <w:p w:rsidR="009D7A69" w:rsidRDefault="009D7A69" w:rsidP="00321D90">
            <w:pPr>
              <w:pStyle w:val="TableParagraph"/>
              <w:rPr>
                <w:sz w:val="20"/>
              </w:rPr>
            </w:pPr>
          </w:p>
        </w:tc>
        <w:tc>
          <w:tcPr>
            <w:tcW w:w="261" w:type="dxa"/>
          </w:tcPr>
          <w:p w:rsidR="009D7A69" w:rsidRDefault="009D7A69" w:rsidP="00321D90">
            <w:pPr>
              <w:pStyle w:val="TableParagraph"/>
              <w:spacing w:line="256" w:lineRule="exact"/>
              <w:ind w:left="43"/>
              <w:jc w:val="center"/>
              <w:rPr>
                <w:sz w:val="24"/>
              </w:rPr>
            </w:pPr>
            <w:r>
              <w:rPr>
                <w:w w:val="99"/>
                <w:sz w:val="24"/>
              </w:rPr>
              <w:t>[</w:t>
            </w:r>
          </w:p>
        </w:tc>
        <w:tc>
          <w:tcPr>
            <w:tcW w:w="2759" w:type="dxa"/>
          </w:tcPr>
          <w:p w:rsidR="009D7A69" w:rsidRDefault="009D7A69" w:rsidP="00321D90">
            <w:pPr>
              <w:pStyle w:val="TableParagraph"/>
              <w:spacing w:line="256" w:lineRule="exact"/>
              <w:ind w:left="51"/>
              <w:rPr>
                <w:sz w:val="24"/>
              </w:rPr>
            </w:pPr>
            <w:r>
              <w:rPr>
                <w:w w:val="99"/>
                <w:sz w:val="24"/>
              </w:rPr>
              <w:t>]</w:t>
            </w:r>
          </w:p>
        </w:tc>
      </w:tr>
      <w:tr w:rsidR="009D7A69" w:rsidTr="00321D90">
        <w:trPr>
          <w:trHeight w:val="275"/>
        </w:trPr>
        <w:tc>
          <w:tcPr>
            <w:tcW w:w="2842" w:type="dxa"/>
          </w:tcPr>
          <w:p w:rsidR="009D7A69" w:rsidRDefault="009D7A69" w:rsidP="00321D90">
            <w:pPr>
              <w:pStyle w:val="TableParagraph"/>
              <w:spacing w:line="256" w:lineRule="exact"/>
              <w:ind w:left="1489"/>
              <w:rPr>
                <w:sz w:val="24"/>
              </w:rPr>
            </w:pPr>
            <w:r>
              <w:rPr>
                <w:sz w:val="24"/>
              </w:rPr>
              <w:t>10-19</w:t>
            </w:r>
          </w:p>
        </w:tc>
        <w:tc>
          <w:tcPr>
            <w:tcW w:w="1534" w:type="dxa"/>
          </w:tcPr>
          <w:p w:rsidR="009D7A69" w:rsidRDefault="009D7A69" w:rsidP="00321D90">
            <w:pPr>
              <w:pStyle w:val="TableParagraph"/>
              <w:spacing w:line="256" w:lineRule="exact"/>
              <w:ind w:left="86"/>
              <w:rPr>
                <w:sz w:val="24"/>
              </w:rPr>
            </w:pPr>
            <w:r>
              <w:rPr>
                <w:sz w:val="24"/>
              </w:rPr>
              <w:t>cigarettes/day</w:t>
            </w:r>
          </w:p>
        </w:tc>
        <w:tc>
          <w:tcPr>
            <w:tcW w:w="600" w:type="dxa"/>
          </w:tcPr>
          <w:p w:rsidR="009D7A69" w:rsidRDefault="009D7A69" w:rsidP="00321D90">
            <w:pPr>
              <w:pStyle w:val="TableParagraph"/>
              <w:rPr>
                <w:sz w:val="20"/>
              </w:rPr>
            </w:pPr>
          </w:p>
        </w:tc>
        <w:tc>
          <w:tcPr>
            <w:tcW w:w="261" w:type="dxa"/>
          </w:tcPr>
          <w:p w:rsidR="009D7A69" w:rsidRDefault="009D7A69" w:rsidP="00321D90">
            <w:pPr>
              <w:pStyle w:val="TableParagraph"/>
              <w:spacing w:line="256" w:lineRule="exact"/>
              <w:ind w:left="41"/>
              <w:jc w:val="center"/>
              <w:rPr>
                <w:sz w:val="24"/>
              </w:rPr>
            </w:pPr>
            <w:r>
              <w:rPr>
                <w:w w:val="99"/>
                <w:sz w:val="24"/>
              </w:rPr>
              <w:t>[</w:t>
            </w:r>
          </w:p>
        </w:tc>
        <w:tc>
          <w:tcPr>
            <w:tcW w:w="2759" w:type="dxa"/>
          </w:tcPr>
          <w:p w:rsidR="009D7A69" w:rsidRDefault="00B11A18" w:rsidP="00B11A18">
            <w:pPr>
              <w:pStyle w:val="TableParagraph"/>
              <w:spacing w:line="256" w:lineRule="exact"/>
              <w:rPr>
                <w:sz w:val="24"/>
              </w:rPr>
            </w:pPr>
            <w:r>
              <w:rPr>
                <w:w w:val="99"/>
                <w:sz w:val="24"/>
              </w:rPr>
              <w:sym w:font="Wingdings" w:char="F0FC"/>
            </w:r>
            <w:r w:rsidR="009D7A69">
              <w:rPr>
                <w:w w:val="99"/>
                <w:sz w:val="24"/>
              </w:rPr>
              <w:t>]</w:t>
            </w:r>
          </w:p>
        </w:tc>
      </w:tr>
      <w:tr w:rsidR="009D7A69" w:rsidTr="00321D90">
        <w:trPr>
          <w:trHeight w:val="275"/>
        </w:trPr>
        <w:tc>
          <w:tcPr>
            <w:tcW w:w="2842" w:type="dxa"/>
          </w:tcPr>
          <w:p w:rsidR="009D7A69" w:rsidRDefault="009D7A69" w:rsidP="00321D90">
            <w:pPr>
              <w:pStyle w:val="TableParagraph"/>
              <w:spacing w:line="256" w:lineRule="exact"/>
              <w:ind w:left="1489"/>
              <w:rPr>
                <w:sz w:val="24"/>
              </w:rPr>
            </w:pPr>
            <w:r>
              <w:rPr>
                <w:sz w:val="24"/>
              </w:rPr>
              <w:t>20-39</w:t>
            </w:r>
          </w:p>
        </w:tc>
        <w:tc>
          <w:tcPr>
            <w:tcW w:w="1534" w:type="dxa"/>
          </w:tcPr>
          <w:p w:rsidR="009D7A69" w:rsidRDefault="009D7A69" w:rsidP="00321D90">
            <w:pPr>
              <w:pStyle w:val="TableParagraph"/>
              <w:spacing w:line="256" w:lineRule="exact"/>
              <w:ind w:left="86"/>
              <w:rPr>
                <w:sz w:val="24"/>
              </w:rPr>
            </w:pPr>
            <w:r>
              <w:rPr>
                <w:sz w:val="24"/>
              </w:rPr>
              <w:t>cigarettes/day</w:t>
            </w:r>
          </w:p>
        </w:tc>
        <w:tc>
          <w:tcPr>
            <w:tcW w:w="600" w:type="dxa"/>
          </w:tcPr>
          <w:p w:rsidR="009D7A69" w:rsidRDefault="009D7A69" w:rsidP="00321D90">
            <w:pPr>
              <w:pStyle w:val="TableParagraph"/>
              <w:rPr>
                <w:sz w:val="20"/>
              </w:rPr>
            </w:pPr>
          </w:p>
        </w:tc>
        <w:tc>
          <w:tcPr>
            <w:tcW w:w="261" w:type="dxa"/>
          </w:tcPr>
          <w:p w:rsidR="009D7A69" w:rsidRDefault="009D7A69" w:rsidP="00321D90">
            <w:pPr>
              <w:pStyle w:val="TableParagraph"/>
              <w:spacing w:line="256" w:lineRule="exact"/>
              <w:ind w:left="41"/>
              <w:jc w:val="center"/>
              <w:rPr>
                <w:sz w:val="24"/>
              </w:rPr>
            </w:pPr>
            <w:r>
              <w:rPr>
                <w:w w:val="99"/>
                <w:sz w:val="24"/>
              </w:rPr>
              <w:t>[</w:t>
            </w:r>
          </w:p>
        </w:tc>
        <w:tc>
          <w:tcPr>
            <w:tcW w:w="2759" w:type="dxa"/>
          </w:tcPr>
          <w:p w:rsidR="009D7A69" w:rsidRDefault="009D7A69" w:rsidP="00321D90">
            <w:pPr>
              <w:pStyle w:val="TableParagraph"/>
              <w:spacing w:line="256" w:lineRule="exact"/>
              <w:ind w:left="50"/>
              <w:rPr>
                <w:sz w:val="24"/>
              </w:rPr>
            </w:pPr>
            <w:r>
              <w:rPr>
                <w:w w:val="99"/>
                <w:sz w:val="24"/>
              </w:rPr>
              <w:t>]</w:t>
            </w:r>
          </w:p>
        </w:tc>
      </w:tr>
      <w:tr w:rsidR="009D7A69" w:rsidTr="00321D90">
        <w:trPr>
          <w:trHeight w:val="275"/>
        </w:trPr>
        <w:tc>
          <w:tcPr>
            <w:tcW w:w="2842" w:type="dxa"/>
          </w:tcPr>
          <w:p w:rsidR="009D7A69" w:rsidRDefault="009D7A69" w:rsidP="00321D90">
            <w:pPr>
              <w:pStyle w:val="TableParagraph"/>
              <w:spacing w:line="256" w:lineRule="exact"/>
              <w:ind w:right="84"/>
              <w:jc w:val="right"/>
              <w:rPr>
                <w:sz w:val="24"/>
              </w:rPr>
            </w:pPr>
            <w:r>
              <w:rPr>
                <w:sz w:val="24"/>
              </w:rPr>
              <w:t>more than 40</w:t>
            </w:r>
          </w:p>
        </w:tc>
        <w:tc>
          <w:tcPr>
            <w:tcW w:w="1534" w:type="dxa"/>
          </w:tcPr>
          <w:p w:rsidR="009D7A69" w:rsidRDefault="009D7A69" w:rsidP="00321D90">
            <w:pPr>
              <w:pStyle w:val="TableParagraph"/>
              <w:spacing w:line="256" w:lineRule="exact"/>
              <w:ind w:left="87"/>
              <w:rPr>
                <w:sz w:val="24"/>
              </w:rPr>
            </w:pPr>
            <w:r>
              <w:rPr>
                <w:sz w:val="24"/>
              </w:rPr>
              <w:t>cigarettes/day</w:t>
            </w:r>
          </w:p>
        </w:tc>
        <w:tc>
          <w:tcPr>
            <w:tcW w:w="600" w:type="dxa"/>
          </w:tcPr>
          <w:p w:rsidR="009D7A69" w:rsidRDefault="009D7A69" w:rsidP="00321D90">
            <w:pPr>
              <w:pStyle w:val="TableParagraph"/>
              <w:rPr>
                <w:sz w:val="20"/>
              </w:rPr>
            </w:pPr>
          </w:p>
        </w:tc>
        <w:tc>
          <w:tcPr>
            <w:tcW w:w="261" w:type="dxa"/>
          </w:tcPr>
          <w:p w:rsidR="009D7A69" w:rsidRDefault="009D7A69" w:rsidP="00321D90">
            <w:pPr>
              <w:pStyle w:val="TableParagraph"/>
              <w:spacing w:line="256" w:lineRule="exact"/>
              <w:ind w:left="43"/>
              <w:jc w:val="center"/>
              <w:rPr>
                <w:sz w:val="24"/>
              </w:rPr>
            </w:pPr>
            <w:r>
              <w:rPr>
                <w:w w:val="99"/>
                <w:sz w:val="24"/>
              </w:rPr>
              <w:t>[</w:t>
            </w:r>
          </w:p>
        </w:tc>
        <w:tc>
          <w:tcPr>
            <w:tcW w:w="2759" w:type="dxa"/>
          </w:tcPr>
          <w:p w:rsidR="009D7A69" w:rsidRDefault="009D7A69" w:rsidP="00321D90">
            <w:pPr>
              <w:pStyle w:val="TableParagraph"/>
              <w:spacing w:line="256" w:lineRule="exact"/>
              <w:ind w:left="50"/>
              <w:rPr>
                <w:sz w:val="24"/>
              </w:rPr>
            </w:pPr>
            <w:r>
              <w:rPr>
                <w:w w:val="99"/>
                <w:sz w:val="24"/>
              </w:rPr>
              <w:t>]</w:t>
            </w:r>
          </w:p>
        </w:tc>
      </w:tr>
      <w:tr w:rsidR="009D7A69" w:rsidTr="00321D90">
        <w:trPr>
          <w:trHeight w:val="275"/>
        </w:trPr>
        <w:tc>
          <w:tcPr>
            <w:tcW w:w="2842" w:type="dxa"/>
          </w:tcPr>
          <w:p w:rsidR="009D7A69" w:rsidRDefault="009D7A69" w:rsidP="00321D90">
            <w:pPr>
              <w:pStyle w:val="TableParagraph"/>
              <w:spacing w:line="256" w:lineRule="exact"/>
              <w:ind w:right="86"/>
              <w:jc w:val="right"/>
              <w:rPr>
                <w:sz w:val="24"/>
              </w:rPr>
            </w:pPr>
            <w:r>
              <w:rPr>
                <w:sz w:val="24"/>
              </w:rPr>
              <w:t>smoke a pipe</w:t>
            </w:r>
          </w:p>
        </w:tc>
        <w:tc>
          <w:tcPr>
            <w:tcW w:w="1534" w:type="dxa"/>
          </w:tcPr>
          <w:p w:rsidR="009D7A69" w:rsidRDefault="009D7A69" w:rsidP="00321D90">
            <w:pPr>
              <w:pStyle w:val="TableParagraph"/>
              <w:rPr>
                <w:sz w:val="20"/>
              </w:rPr>
            </w:pPr>
          </w:p>
        </w:tc>
        <w:tc>
          <w:tcPr>
            <w:tcW w:w="600" w:type="dxa"/>
          </w:tcPr>
          <w:p w:rsidR="009D7A69" w:rsidRDefault="009D7A69" w:rsidP="00321D90">
            <w:pPr>
              <w:pStyle w:val="TableParagraph"/>
              <w:rPr>
                <w:sz w:val="20"/>
              </w:rPr>
            </w:pPr>
          </w:p>
        </w:tc>
        <w:tc>
          <w:tcPr>
            <w:tcW w:w="261" w:type="dxa"/>
          </w:tcPr>
          <w:p w:rsidR="009D7A69" w:rsidRDefault="009D7A69" w:rsidP="00321D90">
            <w:pPr>
              <w:pStyle w:val="TableParagraph"/>
              <w:spacing w:line="256" w:lineRule="exact"/>
              <w:ind w:left="42"/>
              <w:jc w:val="center"/>
              <w:rPr>
                <w:sz w:val="24"/>
              </w:rPr>
            </w:pPr>
            <w:r>
              <w:rPr>
                <w:w w:val="99"/>
                <w:sz w:val="24"/>
              </w:rPr>
              <w:t>[</w:t>
            </w:r>
          </w:p>
        </w:tc>
        <w:tc>
          <w:tcPr>
            <w:tcW w:w="2759" w:type="dxa"/>
          </w:tcPr>
          <w:p w:rsidR="009D7A69" w:rsidRDefault="009D7A69" w:rsidP="00321D90">
            <w:pPr>
              <w:pStyle w:val="TableParagraph"/>
              <w:spacing w:line="256" w:lineRule="exact"/>
              <w:ind w:left="50"/>
              <w:rPr>
                <w:sz w:val="24"/>
              </w:rPr>
            </w:pPr>
            <w:r>
              <w:rPr>
                <w:w w:val="99"/>
                <w:sz w:val="24"/>
              </w:rPr>
              <w:t>]</w:t>
            </w:r>
          </w:p>
        </w:tc>
      </w:tr>
      <w:tr w:rsidR="009D7A69" w:rsidTr="00321D90">
        <w:trPr>
          <w:trHeight w:val="270"/>
        </w:trPr>
        <w:tc>
          <w:tcPr>
            <w:tcW w:w="2842" w:type="dxa"/>
          </w:tcPr>
          <w:p w:rsidR="009D7A69" w:rsidRDefault="009D7A69" w:rsidP="00321D90">
            <w:pPr>
              <w:pStyle w:val="TableParagraph"/>
              <w:spacing w:line="251" w:lineRule="exact"/>
              <w:ind w:right="92"/>
              <w:jc w:val="right"/>
              <w:rPr>
                <w:sz w:val="24"/>
              </w:rPr>
            </w:pPr>
            <w:r>
              <w:rPr>
                <w:sz w:val="24"/>
              </w:rPr>
              <w:t>smoke cigars</w:t>
            </w:r>
          </w:p>
        </w:tc>
        <w:tc>
          <w:tcPr>
            <w:tcW w:w="1534" w:type="dxa"/>
          </w:tcPr>
          <w:p w:rsidR="009D7A69" w:rsidRDefault="009D7A69" w:rsidP="00321D90">
            <w:pPr>
              <w:pStyle w:val="TableParagraph"/>
              <w:rPr>
                <w:sz w:val="20"/>
              </w:rPr>
            </w:pPr>
          </w:p>
        </w:tc>
        <w:tc>
          <w:tcPr>
            <w:tcW w:w="600" w:type="dxa"/>
          </w:tcPr>
          <w:p w:rsidR="009D7A69" w:rsidRDefault="009D7A69" w:rsidP="00321D90">
            <w:pPr>
              <w:pStyle w:val="TableParagraph"/>
              <w:rPr>
                <w:sz w:val="20"/>
              </w:rPr>
            </w:pPr>
          </w:p>
        </w:tc>
        <w:tc>
          <w:tcPr>
            <w:tcW w:w="261" w:type="dxa"/>
          </w:tcPr>
          <w:p w:rsidR="009D7A69" w:rsidRDefault="009D7A69" w:rsidP="00321D90">
            <w:pPr>
              <w:pStyle w:val="TableParagraph"/>
              <w:spacing w:line="251" w:lineRule="exact"/>
              <w:ind w:left="42"/>
              <w:jc w:val="center"/>
              <w:rPr>
                <w:sz w:val="24"/>
              </w:rPr>
            </w:pPr>
            <w:r>
              <w:rPr>
                <w:w w:val="99"/>
                <w:sz w:val="24"/>
              </w:rPr>
              <w:t>[</w:t>
            </w:r>
          </w:p>
        </w:tc>
        <w:tc>
          <w:tcPr>
            <w:tcW w:w="2759" w:type="dxa"/>
          </w:tcPr>
          <w:p w:rsidR="009D7A69" w:rsidRDefault="009D7A69" w:rsidP="00321D90">
            <w:pPr>
              <w:pStyle w:val="TableParagraph"/>
              <w:spacing w:line="251" w:lineRule="exact"/>
              <w:ind w:left="50"/>
              <w:rPr>
                <w:sz w:val="24"/>
              </w:rPr>
            </w:pPr>
            <w:r>
              <w:rPr>
                <w:w w:val="99"/>
                <w:sz w:val="24"/>
              </w:rPr>
              <w:t>]</w:t>
            </w:r>
          </w:p>
        </w:tc>
      </w:tr>
    </w:tbl>
    <w:p w:rsidR="009D7A69" w:rsidRDefault="009D7A69" w:rsidP="00AC298F">
      <w:pPr>
        <w:pStyle w:val="BodyText"/>
      </w:pPr>
    </w:p>
    <w:p w:rsidR="009D7A69" w:rsidRDefault="009D7A69" w:rsidP="00AC298F">
      <w:pPr>
        <w:pStyle w:val="BodyText"/>
        <w:ind w:left="162"/>
      </w:pPr>
      <w:r>
        <w:t>If No, have you –</w:t>
      </w:r>
    </w:p>
    <w:p w:rsidR="009D7A69" w:rsidRDefault="009D7A69" w:rsidP="00AC298F">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9D7A69" w:rsidTr="00321D90">
        <w:trPr>
          <w:trHeight w:val="960"/>
        </w:trPr>
        <w:tc>
          <w:tcPr>
            <w:tcW w:w="4222" w:type="dxa"/>
          </w:tcPr>
          <w:p w:rsidR="009D7A69" w:rsidRDefault="009D7A69" w:rsidP="00321D90">
            <w:pPr>
              <w:pStyle w:val="TableParagraph"/>
              <w:spacing w:line="266" w:lineRule="exact"/>
              <w:ind w:left="770"/>
              <w:rPr>
                <w:sz w:val="24"/>
              </w:rPr>
            </w:pPr>
            <w:r>
              <w:rPr>
                <w:sz w:val="24"/>
              </w:rPr>
              <w:t>never ever smoked</w:t>
            </w:r>
          </w:p>
          <w:p w:rsidR="009D7A69" w:rsidRDefault="009D7A69" w:rsidP="00321D90">
            <w:pPr>
              <w:pStyle w:val="TableParagraph"/>
              <w:ind w:left="770" w:right="245"/>
              <w:rPr>
                <w:sz w:val="24"/>
              </w:rPr>
            </w:pPr>
            <w:r>
              <w:rPr>
                <w:sz w:val="24"/>
              </w:rPr>
              <w:t>given up smoking in the last year not smoked for more than 1 year</w:t>
            </w:r>
          </w:p>
        </w:tc>
        <w:tc>
          <w:tcPr>
            <w:tcW w:w="783" w:type="dxa"/>
          </w:tcPr>
          <w:p w:rsidR="009D7A69" w:rsidRDefault="009D7A69" w:rsidP="00321D90">
            <w:pPr>
              <w:pStyle w:val="TableParagraph"/>
            </w:pPr>
          </w:p>
        </w:tc>
        <w:tc>
          <w:tcPr>
            <w:tcW w:w="230" w:type="dxa"/>
          </w:tcPr>
          <w:p w:rsidR="009D7A69" w:rsidRDefault="009D7A69" w:rsidP="00321D90">
            <w:pPr>
              <w:pStyle w:val="TableParagraph"/>
              <w:spacing w:line="266" w:lineRule="exact"/>
              <w:ind w:left="83"/>
              <w:rPr>
                <w:sz w:val="24"/>
              </w:rPr>
            </w:pPr>
            <w:r>
              <w:rPr>
                <w:w w:val="99"/>
                <w:sz w:val="24"/>
              </w:rPr>
              <w:t>[</w:t>
            </w:r>
          </w:p>
          <w:p w:rsidR="009D7A69" w:rsidRDefault="009D7A69" w:rsidP="00321D90">
            <w:pPr>
              <w:pStyle w:val="TableParagraph"/>
              <w:ind w:left="83"/>
              <w:rPr>
                <w:sz w:val="24"/>
              </w:rPr>
            </w:pPr>
            <w:r>
              <w:rPr>
                <w:w w:val="99"/>
                <w:sz w:val="24"/>
              </w:rPr>
              <w:t>[</w:t>
            </w:r>
          </w:p>
          <w:p w:rsidR="009D7A69" w:rsidRDefault="009D7A69" w:rsidP="00321D90">
            <w:pPr>
              <w:pStyle w:val="TableParagraph"/>
              <w:ind w:left="82"/>
              <w:rPr>
                <w:sz w:val="24"/>
              </w:rPr>
            </w:pPr>
            <w:r>
              <w:rPr>
                <w:w w:val="99"/>
                <w:sz w:val="24"/>
              </w:rPr>
              <w:t>[</w:t>
            </w:r>
          </w:p>
        </w:tc>
        <w:tc>
          <w:tcPr>
            <w:tcW w:w="1080" w:type="dxa"/>
          </w:tcPr>
          <w:p w:rsidR="009D7A69" w:rsidRDefault="009D7A69" w:rsidP="00321D90">
            <w:pPr>
              <w:pStyle w:val="TableParagraph"/>
              <w:spacing w:line="266" w:lineRule="exact"/>
              <w:ind w:left="53"/>
              <w:rPr>
                <w:sz w:val="24"/>
              </w:rPr>
            </w:pPr>
            <w:r>
              <w:rPr>
                <w:w w:val="99"/>
                <w:sz w:val="24"/>
              </w:rPr>
              <w:t>]</w:t>
            </w:r>
          </w:p>
          <w:p w:rsidR="009D7A69" w:rsidRDefault="009D7A69" w:rsidP="00321D90">
            <w:pPr>
              <w:pStyle w:val="TableParagraph"/>
              <w:ind w:left="53"/>
              <w:rPr>
                <w:sz w:val="24"/>
              </w:rPr>
            </w:pPr>
            <w:r>
              <w:rPr>
                <w:w w:val="99"/>
                <w:sz w:val="24"/>
              </w:rPr>
              <w:t>]</w:t>
            </w:r>
          </w:p>
          <w:p w:rsidR="009D7A69" w:rsidRDefault="009D7A69" w:rsidP="00321D90">
            <w:pPr>
              <w:pStyle w:val="TableParagraph"/>
              <w:ind w:left="53"/>
              <w:rPr>
                <w:sz w:val="24"/>
              </w:rPr>
            </w:pPr>
            <w:r>
              <w:rPr>
                <w:w w:val="99"/>
                <w:sz w:val="24"/>
              </w:rPr>
              <w:t>]</w:t>
            </w:r>
          </w:p>
        </w:tc>
        <w:tc>
          <w:tcPr>
            <w:tcW w:w="1674" w:type="dxa"/>
            <w:gridSpan w:val="3"/>
          </w:tcPr>
          <w:p w:rsidR="009D7A69" w:rsidRDefault="009D7A69" w:rsidP="00321D90">
            <w:pPr>
              <w:pStyle w:val="TableParagraph"/>
            </w:pPr>
          </w:p>
        </w:tc>
      </w:tr>
      <w:tr w:rsidR="009D7A69" w:rsidTr="00321D90">
        <w:trPr>
          <w:trHeight w:val="552"/>
        </w:trPr>
        <w:tc>
          <w:tcPr>
            <w:tcW w:w="4222" w:type="dxa"/>
          </w:tcPr>
          <w:p w:rsidR="009D7A69" w:rsidRDefault="009D7A69" w:rsidP="00321D90">
            <w:pPr>
              <w:pStyle w:val="TableParagraph"/>
              <w:spacing w:before="133"/>
              <w:ind w:left="50"/>
              <w:rPr>
                <w:sz w:val="24"/>
              </w:rPr>
            </w:pPr>
            <w:r>
              <w:rPr>
                <w:sz w:val="24"/>
              </w:rPr>
              <w:t>Do you have high blood pressure?</w:t>
            </w:r>
          </w:p>
        </w:tc>
        <w:tc>
          <w:tcPr>
            <w:tcW w:w="783" w:type="dxa"/>
          </w:tcPr>
          <w:p w:rsidR="009D7A69" w:rsidRDefault="009D7A69" w:rsidP="00321D90">
            <w:pPr>
              <w:pStyle w:val="TableParagraph"/>
              <w:spacing w:before="133"/>
              <w:ind w:left="267"/>
              <w:rPr>
                <w:sz w:val="24"/>
              </w:rPr>
            </w:pPr>
            <w:r>
              <w:rPr>
                <w:sz w:val="24"/>
              </w:rPr>
              <w:t>Yes</w:t>
            </w:r>
          </w:p>
        </w:tc>
        <w:tc>
          <w:tcPr>
            <w:tcW w:w="230" w:type="dxa"/>
          </w:tcPr>
          <w:p w:rsidR="009D7A69" w:rsidRDefault="009D7A69" w:rsidP="00321D90">
            <w:pPr>
              <w:pStyle w:val="TableParagraph"/>
              <w:spacing w:before="133"/>
              <w:ind w:left="45"/>
              <w:jc w:val="center"/>
              <w:rPr>
                <w:sz w:val="24"/>
              </w:rPr>
            </w:pPr>
            <w:r>
              <w:rPr>
                <w:w w:val="99"/>
                <w:sz w:val="24"/>
              </w:rPr>
              <w:t>[</w:t>
            </w:r>
          </w:p>
        </w:tc>
        <w:tc>
          <w:tcPr>
            <w:tcW w:w="1080" w:type="dxa"/>
          </w:tcPr>
          <w:p w:rsidR="009D7A69" w:rsidRDefault="00B11A18" w:rsidP="00B11A18">
            <w:pPr>
              <w:pStyle w:val="TableParagraph"/>
              <w:spacing w:before="133"/>
              <w:rPr>
                <w:sz w:val="24"/>
              </w:rPr>
            </w:pPr>
            <w:r>
              <w:rPr>
                <w:w w:val="99"/>
                <w:sz w:val="24"/>
              </w:rPr>
              <w:sym w:font="Wingdings" w:char="F0FC"/>
            </w:r>
            <w:r w:rsidR="009D7A69">
              <w:rPr>
                <w:w w:val="99"/>
                <w:sz w:val="24"/>
              </w:rPr>
              <w:t>]</w:t>
            </w:r>
          </w:p>
        </w:tc>
        <w:tc>
          <w:tcPr>
            <w:tcW w:w="1286" w:type="dxa"/>
          </w:tcPr>
          <w:p w:rsidR="009D7A69" w:rsidRDefault="009D7A69" w:rsidP="00321D90">
            <w:pPr>
              <w:pStyle w:val="TableParagraph"/>
              <w:spacing w:before="133"/>
              <w:ind w:right="56"/>
              <w:jc w:val="right"/>
              <w:rPr>
                <w:sz w:val="24"/>
              </w:rPr>
            </w:pPr>
            <w:r>
              <w:rPr>
                <w:w w:val="95"/>
                <w:sz w:val="24"/>
              </w:rPr>
              <w:t>No</w:t>
            </w:r>
          </w:p>
        </w:tc>
        <w:tc>
          <w:tcPr>
            <w:tcW w:w="199" w:type="dxa"/>
          </w:tcPr>
          <w:p w:rsidR="009D7A69" w:rsidRDefault="009D7A69" w:rsidP="00321D90">
            <w:pPr>
              <w:pStyle w:val="TableParagraph"/>
              <w:spacing w:before="133"/>
              <w:ind w:left="61"/>
              <w:rPr>
                <w:sz w:val="24"/>
              </w:rPr>
            </w:pPr>
            <w:r>
              <w:rPr>
                <w:w w:val="99"/>
                <w:sz w:val="24"/>
              </w:rPr>
              <w:t>[</w:t>
            </w:r>
          </w:p>
        </w:tc>
        <w:tc>
          <w:tcPr>
            <w:tcW w:w="189" w:type="dxa"/>
          </w:tcPr>
          <w:p w:rsidR="009D7A69" w:rsidRDefault="009D7A69" w:rsidP="00321D90">
            <w:pPr>
              <w:pStyle w:val="TableParagraph"/>
              <w:spacing w:before="133"/>
              <w:ind w:left="16"/>
              <w:jc w:val="center"/>
              <w:rPr>
                <w:sz w:val="24"/>
              </w:rPr>
            </w:pPr>
            <w:r>
              <w:rPr>
                <w:w w:val="99"/>
                <w:sz w:val="24"/>
              </w:rPr>
              <w:t>]</w:t>
            </w:r>
          </w:p>
        </w:tc>
      </w:tr>
      <w:tr w:rsidR="009D7A69" w:rsidTr="00321D90">
        <w:trPr>
          <w:trHeight w:val="684"/>
        </w:trPr>
        <w:tc>
          <w:tcPr>
            <w:tcW w:w="4222" w:type="dxa"/>
          </w:tcPr>
          <w:p w:rsidR="009D7A69" w:rsidRDefault="009D7A69" w:rsidP="00321D90">
            <w:pPr>
              <w:pStyle w:val="TableParagraph"/>
              <w:spacing w:before="133" w:line="270" w:lineRule="atLeast"/>
              <w:ind w:left="770" w:right="1008" w:hanging="721"/>
              <w:rPr>
                <w:sz w:val="24"/>
              </w:rPr>
            </w:pPr>
            <w:r>
              <w:rPr>
                <w:sz w:val="24"/>
              </w:rPr>
              <w:t>Have you ever had a heart attack or suffered from angina?</w:t>
            </w:r>
          </w:p>
        </w:tc>
        <w:tc>
          <w:tcPr>
            <w:tcW w:w="783" w:type="dxa"/>
          </w:tcPr>
          <w:p w:rsidR="009D7A69" w:rsidRDefault="009D7A69" w:rsidP="00321D90">
            <w:pPr>
              <w:pStyle w:val="TableParagraph"/>
              <w:spacing w:before="6"/>
              <w:rPr>
                <w:sz w:val="35"/>
              </w:rPr>
            </w:pPr>
          </w:p>
          <w:p w:rsidR="009D7A69" w:rsidRDefault="009D7A69" w:rsidP="00321D90">
            <w:pPr>
              <w:pStyle w:val="TableParagraph"/>
              <w:spacing w:line="256" w:lineRule="exact"/>
              <w:ind w:left="326"/>
              <w:rPr>
                <w:sz w:val="24"/>
              </w:rPr>
            </w:pPr>
            <w:r>
              <w:rPr>
                <w:sz w:val="24"/>
              </w:rPr>
              <w:t>Yes</w:t>
            </w:r>
          </w:p>
        </w:tc>
        <w:tc>
          <w:tcPr>
            <w:tcW w:w="230" w:type="dxa"/>
          </w:tcPr>
          <w:p w:rsidR="009D7A69" w:rsidRDefault="009D7A69" w:rsidP="00321D90">
            <w:pPr>
              <w:pStyle w:val="TableParagraph"/>
              <w:spacing w:before="6"/>
              <w:rPr>
                <w:sz w:val="35"/>
              </w:rPr>
            </w:pPr>
          </w:p>
          <w:p w:rsidR="009D7A69" w:rsidRDefault="009D7A69" w:rsidP="00321D90">
            <w:pPr>
              <w:pStyle w:val="TableParagraph"/>
              <w:spacing w:line="256" w:lineRule="exact"/>
              <w:ind w:left="44"/>
              <w:jc w:val="center"/>
              <w:rPr>
                <w:sz w:val="24"/>
              </w:rPr>
            </w:pPr>
            <w:r>
              <w:rPr>
                <w:w w:val="99"/>
                <w:sz w:val="24"/>
              </w:rPr>
              <w:t>[</w:t>
            </w:r>
          </w:p>
        </w:tc>
        <w:tc>
          <w:tcPr>
            <w:tcW w:w="1080" w:type="dxa"/>
          </w:tcPr>
          <w:p w:rsidR="009D7A69" w:rsidRDefault="009D7A69" w:rsidP="00321D90">
            <w:pPr>
              <w:pStyle w:val="TableParagraph"/>
              <w:spacing w:before="6"/>
              <w:rPr>
                <w:sz w:val="35"/>
              </w:rPr>
            </w:pPr>
          </w:p>
          <w:p w:rsidR="009D7A69" w:rsidRDefault="009D7A69" w:rsidP="00321D90">
            <w:pPr>
              <w:pStyle w:val="TableParagraph"/>
              <w:spacing w:line="256" w:lineRule="exact"/>
              <w:ind w:left="67"/>
              <w:rPr>
                <w:sz w:val="24"/>
              </w:rPr>
            </w:pPr>
            <w:r>
              <w:rPr>
                <w:w w:val="99"/>
                <w:sz w:val="24"/>
              </w:rPr>
              <w:t>]</w:t>
            </w:r>
          </w:p>
        </w:tc>
        <w:tc>
          <w:tcPr>
            <w:tcW w:w="1286" w:type="dxa"/>
          </w:tcPr>
          <w:p w:rsidR="009D7A69" w:rsidRDefault="009D7A69" w:rsidP="00321D90">
            <w:pPr>
              <w:pStyle w:val="TableParagraph"/>
              <w:spacing w:before="6"/>
              <w:rPr>
                <w:sz w:val="35"/>
              </w:rPr>
            </w:pPr>
          </w:p>
          <w:p w:rsidR="009D7A69" w:rsidRDefault="009D7A69" w:rsidP="00321D90">
            <w:pPr>
              <w:pStyle w:val="TableParagraph"/>
              <w:spacing w:line="256" w:lineRule="exact"/>
              <w:ind w:right="56"/>
              <w:jc w:val="right"/>
              <w:rPr>
                <w:sz w:val="24"/>
              </w:rPr>
            </w:pPr>
            <w:r>
              <w:rPr>
                <w:w w:val="95"/>
                <w:sz w:val="24"/>
              </w:rPr>
              <w:t>No</w:t>
            </w:r>
          </w:p>
        </w:tc>
        <w:tc>
          <w:tcPr>
            <w:tcW w:w="199" w:type="dxa"/>
          </w:tcPr>
          <w:p w:rsidR="009D7A69" w:rsidRDefault="009D7A69" w:rsidP="00321D90">
            <w:pPr>
              <w:pStyle w:val="TableParagraph"/>
              <w:spacing w:before="6"/>
              <w:rPr>
                <w:sz w:val="35"/>
              </w:rPr>
            </w:pPr>
          </w:p>
          <w:p w:rsidR="009D7A69" w:rsidRDefault="009D7A69" w:rsidP="00321D90">
            <w:pPr>
              <w:pStyle w:val="TableParagraph"/>
              <w:spacing w:line="256" w:lineRule="exact"/>
              <w:ind w:left="61"/>
              <w:rPr>
                <w:sz w:val="24"/>
              </w:rPr>
            </w:pPr>
            <w:r>
              <w:rPr>
                <w:w w:val="99"/>
                <w:sz w:val="24"/>
              </w:rPr>
              <w:t>[</w:t>
            </w:r>
          </w:p>
        </w:tc>
        <w:tc>
          <w:tcPr>
            <w:tcW w:w="189" w:type="dxa"/>
          </w:tcPr>
          <w:p w:rsidR="009D7A69" w:rsidRDefault="009D7A69" w:rsidP="00321D90">
            <w:pPr>
              <w:pStyle w:val="TableParagraph"/>
              <w:spacing w:before="6"/>
              <w:rPr>
                <w:sz w:val="35"/>
              </w:rPr>
            </w:pPr>
          </w:p>
          <w:p w:rsidR="009D7A69" w:rsidRDefault="00B11A18" w:rsidP="00B11A18">
            <w:pPr>
              <w:pStyle w:val="TableParagraph"/>
              <w:spacing w:line="256" w:lineRule="exact"/>
              <w:rPr>
                <w:sz w:val="24"/>
              </w:rPr>
            </w:pPr>
            <w:r>
              <w:rPr>
                <w:sz w:val="24"/>
              </w:rPr>
              <w:sym w:font="Wingdings" w:char="F0FC"/>
            </w:r>
          </w:p>
        </w:tc>
      </w:tr>
    </w:tbl>
    <w:p w:rsidR="009D7A69" w:rsidRDefault="009D7A69" w:rsidP="00AC298F">
      <w:pPr>
        <w:pStyle w:val="BodyText"/>
      </w:pPr>
    </w:p>
    <w:p w:rsidR="009D7A69" w:rsidRDefault="009D7A69" w:rsidP="00AC298F">
      <w:pPr>
        <w:pStyle w:val="BodyText"/>
        <w:ind w:left="162"/>
      </w:pPr>
      <w:r>
        <w:t>Have you ever had a stroke, “</w:t>
      </w:r>
      <w:proofErr w:type="gramStart"/>
      <w:r>
        <w:t>shock</w:t>
      </w:r>
      <w:proofErr w:type="gramEnd"/>
      <w:r>
        <w:t>”</w:t>
      </w:r>
    </w:p>
    <w:p w:rsidR="00B11A18" w:rsidRDefault="009D7A69" w:rsidP="00AC298F">
      <w:pPr>
        <w:pStyle w:val="BodyText"/>
        <w:tabs>
          <w:tab w:val="left" w:pos="4662"/>
          <w:tab w:val="left" w:pos="7362"/>
        </w:tabs>
        <w:spacing w:line="480" w:lineRule="auto"/>
        <w:ind w:left="162" w:right="2626" w:firstLine="720"/>
        <w:rPr>
          <w:spacing w:val="-16"/>
        </w:rPr>
      </w:pPr>
      <w:r>
        <w:rPr>
          <w:noProof/>
          <w:lang w:val="en-GB" w:eastAsia="en-GB"/>
        </w:rPr>
        <mc:AlternateContent>
          <mc:Choice Requires="wps">
            <w:drawing>
              <wp:anchor distT="0" distB="0" distL="114300" distR="114300" simplePos="0" relativeHeight="251659264" behindDoc="0" locked="0" layoutInCell="1" allowOverlap="1" wp14:anchorId="2673DE96" wp14:editId="462EE281">
                <wp:simplePos x="0" y="0"/>
                <wp:positionH relativeFrom="page">
                  <wp:posOffset>845820</wp:posOffset>
                </wp:positionH>
                <wp:positionV relativeFrom="paragraph">
                  <wp:posOffset>532130</wp:posOffset>
                </wp:positionV>
                <wp:extent cx="4618990" cy="10445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9D7A69">
                              <w:trPr>
                                <w:trHeight w:val="408"/>
                              </w:trPr>
                              <w:tc>
                                <w:tcPr>
                                  <w:tcW w:w="3567" w:type="dxa"/>
                                </w:tcPr>
                                <w:p w:rsidR="009D7A69" w:rsidRDefault="009D7A69">
                                  <w:pPr>
                                    <w:pStyle w:val="TableParagraph"/>
                                    <w:spacing w:line="266" w:lineRule="exact"/>
                                    <w:ind w:left="50"/>
                                    <w:rPr>
                                      <w:sz w:val="24"/>
                                    </w:rPr>
                                  </w:pPr>
                                  <w:r>
                                    <w:rPr>
                                      <w:sz w:val="24"/>
                                    </w:rPr>
                                    <w:t>brothers or sisters had –</w:t>
                                  </w:r>
                                </w:p>
                              </w:tc>
                              <w:tc>
                                <w:tcPr>
                                  <w:tcW w:w="3710" w:type="dxa"/>
                                  <w:gridSpan w:val="6"/>
                                </w:tcPr>
                                <w:p w:rsidR="009D7A69" w:rsidRDefault="009D7A69">
                                  <w:pPr>
                                    <w:pStyle w:val="TableParagraph"/>
                                  </w:pPr>
                                </w:p>
                              </w:tc>
                            </w:tr>
                            <w:tr w:rsidR="009D7A69">
                              <w:trPr>
                                <w:trHeight w:val="414"/>
                              </w:trPr>
                              <w:tc>
                                <w:tcPr>
                                  <w:tcW w:w="3567" w:type="dxa"/>
                                </w:tcPr>
                                <w:p w:rsidR="009D7A69" w:rsidRDefault="009D7A69">
                                  <w:pPr>
                                    <w:pStyle w:val="TableParagraph"/>
                                    <w:spacing w:before="133" w:line="261" w:lineRule="exact"/>
                                    <w:ind w:left="50"/>
                                    <w:rPr>
                                      <w:sz w:val="24"/>
                                    </w:rPr>
                                  </w:pPr>
                                  <w:r>
                                    <w:rPr>
                                      <w:sz w:val="24"/>
                                    </w:rPr>
                                    <w:t>a heart attack below the age of 60</w:t>
                                  </w:r>
                                </w:p>
                              </w:tc>
                              <w:tc>
                                <w:tcPr>
                                  <w:tcW w:w="703" w:type="dxa"/>
                                </w:tcPr>
                                <w:p w:rsidR="009D7A69" w:rsidRDefault="009D7A69">
                                  <w:pPr>
                                    <w:pStyle w:val="TableParagraph"/>
                                    <w:spacing w:before="133" w:line="261" w:lineRule="exact"/>
                                    <w:ind w:right="64"/>
                                    <w:jc w:val="right"/>
                                    <w:rPr>
                                      <w:sz w:val="24"/>
                                    </w:rPr>
                                  </w:pPr>
                                  <w:r>
                                    <w:rPr>
                                      <w:w w:val="95"/>
                                      <w:sz w:val="24"/>
                                    </w:rPr>
                                    <w:t>Yes</w:t>
                                  </w:r>
                                </w:p>
                              </w:tc>
                              <w:tc>
                                <w:tcPr>
                                  <w:tcW w:w="200" w:type="dxa"/>
                                </w:tcPr>
                                <w:p w:rsidR="009D7A69" w:rsidRDefault="009D7A69">
                                  <w:pPr>
                                    <w:pStyle w:val="TableParagraph"/>
                                    <w:spacing w:before="133" w:line="261" w:lineRule="exact"/>
                                    <w:ind w:right="10"/>
                                    <w:jc w:val="center"/>
                                    <w:rPr>
                                      <w:sz w:val="24"/>
                                    </w:rPr>
                                  </w:pPr>
                                  <w:r>
                                    <w:rPr>
                                      <w:w w:val="99"/>
                                      <w:sz w:val="24"/>
                                    </w:rPr>
                                    <w:t>[</w:t>
                                  </w:r>
                                </w:p>
                              </w:tc>
                              <w:tc>
                                <w:tcPr>
                                  <w:tcW w:w="1104" w:type="dxa"/>
                                </w:tcPr>
                                <w:p w:rsidR="009D7A69" w:rsidRDefault="009D7A69">
                                  <w:pPr>
                                    <w:pStyle w:val="TableParagraph"/>
                                    <w:spacing w:before="133" w:line="261" w:lineRule="exact"/>
                                    <w:ind w:left="53"/>
                                    <w:rPr>
                                      <w:sz w:val="24"/>
                                    </w:rPr>
                                  </w:pPr>
                                  <w:r>
                                    <w:rPr>
                                      <w:w w:val="99"/>
                                      <w:sz w:val="24"/>
                                    </w:rPr>
                                    <w:t>]</w:t>
                                  </w:r>
                                </w:p>
                              </w:tc>
                              <w:tc>
                                <w:tcPr>
                                  <w:tcW w:w="1311" w:type="dxa"/>
                                </w:tcPr>
                                <w:p w:rsidR="009D7A69" w:rsidRDefault="009D7A69">
                                  <w:pPr>
                                    <w:pStyle w:val="TableParagraph"/>
                                    <w:spacing w:before="133" w:line="261" w:lineRule="exact"/>
                                    <w:ind w:right="58"/>
                                    <w:jc w:val="right"/>
                                    <w:rPr>
                                      <w:sz w:val="24"/>
                                    </w:rPr>
                                  </w:pPr>
                                  <w:r>
                                    <w:rPr>
                                      <w:sz w:val="24"/>
                                    </w:rPr>
                                    <w:t>No</w:t>
                                  </w:r>
                                </w:p>
                              </w:tc>
                              <w:tc>
                                <w:tcPr>
                                  <w:tcW w:w="201" w:type="dxa"/>
                                </w:tcPr>
                                <w:p w:rsidR="009D7A69" w:rsidRDefault="009D7A69">
                                  <w:pPr>
                                    <w:pStyle w:val="TableParagraph"/>
                                    <w:spacing w:before="133" w:line="261" w:lineRule="exact"/>
                                    <w:ind w:left="59"/>
                                    <w:rPr>
                                      <w:sz w:val="24"/>
                                    </w:rPr>
                                  </w:pPr>
                                  <w:r>
                                    <w:rPr>
                                      <w:w w:val="99"/>
                                      <w:sz w:val="24"/>
                                    </w:rPr>
                                    <w:t>[</w:t>
                                  </w:r>
                                </w:p>
                              </w:tc>
                              <w:tc>
                                <w:tcPr>
                                  <w:tcW w:w="191" w:type="dxa"/>
                                </w:tcPr>
                                <w:p w:rsidR="009D7A69" w:rsidRDefault="009D7A69">
                                  <w:pPr>
                                    <w:pStyle w:val="TableParagraph"/>
                                    <w:spacing w:before="133" w:line="261" w:lineRule="exact"/>
                                    <w:ind w:left="5"/>
                                    <w:jc w:val="center"/>
                                    <w:rPr>
                                      <w:sz w:val="24"/>
                                    </w:rPr>
                                  </w:pPr>
                                  <w:r>
                                    <w:rPr>
                                      <w:w w:val="99"/>
                                      <w:sz w:val="24"/>
                                    </w:rPr>
                                    <w:t>]</w:t>
                                  </w:r>
                                </w:p>
                              </w:tc>
                            </w:tr>
                            <w:tr w:rsidR="009D7A69">
                              <w:trPr>
                                <w:trHeight w:val="276"/>
                              </w:trPr>
                              <w:tc>
                                <w:tcPr>
                                  <w:tcW w:w="3567" w:type="dxa"/>
                                </w:tcPr>
                                <w:p w:rsidR="009D7A69" w:rsidRDefault="009D7A69">
                                  <w:pPr>
                                    <w:pStyle w:val="TableParagraph"/>
                                    <w:spacing w:line="256" w:lineRule="exact"/>
                                    <w:ind w:left="50"/>
                                    <w:rPr>
                                      <w:sz w:val="24"/>
                                    </w:rPr>
                                  </w:pPr>
                                  <w:r>
                                    <w:rPr>
                                      <w:sz w:val="24"/>
                                    </w:rPr>
                                    <w:t>a heart attack above the age of 60</w:t>
                                  </w:r>
                                </w:p>
                              </w:tc>
                              <w:tc>
                                <w:tcPr>
                                  <w:tcW w:w="703" w:type="dxa"/>
                                </w:tcPr>
                                <w:p w:rsidR="009D7A69" w:rsidRDefault="009D7A69">
                                  <w:pPr>
                                    <w:pStyle w:val="TableParagraph"/>
                                    <w:spacing w:line="256" w:lineRule="exact"/>
                                    <w:ind w:right="64"/>
                                    <w:jc w:val="right"/>
                                    <w:rPr>
                                      <w:sz w:val="24"/>
                                    </w:rPr>
                                  </w:pPr>
                                  <w:r>
                                    <w:rPr>
                                      <w:w w:val="95"/>
                                      <w:sz w:val="24"/>
                                    </w:rPr>
                                    <w:t>Yes</w:t>
                                  </w:r>
                                </w:p>
                              </w:tc>
                              <w:tc>
                                <w:tcPr>
                                  <w:tcW w:w="200" w:type="dxa"/>
                                </w:tcPr>
                                <w:p w:rsidR="009D7A69" w:rsidRDefault="009D7A69">
                                  <w:pPr>
                                    <w:pStyle w:val="TableParagraph"/>
                                    <w:spacing w:line="256" w:lineRule="exact"/>
                                    <w:ind w:right="10"/>
                                    <w:jc w:val="center"/>
                                    <w:rPr>
                                      <w:sz w:val="24"/>
                                    </w:rPr>
                                  </w:pPr>
                                  <w:r>
                                    <w:rPr>
                                      <w:w w:val="99"/>
                                      <w:sz w:val="24"/>
                                    </w:rPr>
                                    <w:t>[</w:t>
                                  </w:r>
                                </w:p>
                              </w:tc>
                              <w:tc>
                                <w:tcPr>
                                  <w:tcW w:w="1104" w:type="dxa"/>
                                </w:tcPr>
                                <w:p w:rsidR="009D7A69" w:rsidRDefault="009D7A69">
                                  <w:pPr>
                                    <w:pStyle w:val="TableParagraph"/>
                                    <w:spacing w:line="256" w:lineRule="exact"/>
                                    <w:ind w:left="53"/>
                                    <w:rPr>
                                      <w:sz w:val="24"/>
                                    </w:rPr>
                                  </w:pPr>
                                  <w:r>
                                    <w:rPr>
                                      <w:w w:val="99"/>
                                      <w:sz w:val="24"/>
                                    </w:rPr>
                                    <w:t>]</w:t>
                                  </w:r>
                                </w:p>
                              </w:tc>
                              <w:tc>
                                <w:tcPr>
                                  <w:tcW w:w="1311" w:type="dxa"/>
                                </w:tcPr>
                                <w:p w:rsidR="009D7A69" w:rsidRDefault="009D7A69">
                                  <w:pPr>
                                    <w:pStyle w:val="TableParagraph"/>
                                    <w:spacing w:line="256" w:lineRule="exact"/>
                                    <w:ind w:right="58"/>
                                    <w:jc w:val="right"/>
                                    <w:rPr>
                                      <w:sz w:val="24"/>
                                    </w:rPr>
                                  </w:pPr>
                                  <w:r>
                                    <w:rPr>
                                      <w:sz w:val="24"/>
                                    </w:rPr>
                                    <w:t>No</w:t>
                                  </w:r>
                                </w:p>
                              </w:tc>
                              <w:tc>
                                <w:tcPr>
                                  <w:tcW w:w="201" w:type="dxa"/>
                                </w:tcPr>
                                <w:p w:rsidR="009D7A69" w:rsidRDefault="009D7A69">
                                  <w:pPr>
                                    <w:pStyle w:val="TableParagraph"/>
                                    <w:spacing w:line="256" w:lineRule="exact"/>
                                    <w:ind w:left="59"/>
                                    <w:rPr>
                                      <w:sz w:val="24"/>
                                    </w:rPr>
                                  </w:pPr>
                                  <w:r>
                                    <w:rPr>
                                      <w:w w:val="99"/>
                                      <w:sz w:val="24"/>
                                    </w:rPr>
                                    <w:t>[</w:t>
                                  </w:r>
                                </w:p>
                              </w:tc>
                              <w:tc>
                                <w:tcPr>
                                  <w:tcW w:w="191" w:type="dxa"/>
                                </w:tcPr>
                                <w:p w:rsidR="009D7A69" w:rsidRDefault="009D7A69">
                                  <w:pPr>
                                    <w:pStyle w:val="TableParagraph"/>
                                    <w:spacing w:line="256" w:lineRule="exact"/>
                                    <w:ind w:left="4"/>
                                    <w:jc w:val="center"/>
                                    <w:rPr>
                                      <w:sz w:val="24"/>
                                    </w:rPr>
                                  </w:pPr>
                                  <w:r>
                                    <w:rPr>
                                      <w:w w:val="99"/>
                                      <w:sz w:val="24"/>
                                    </w:rPr>
                                    <w:t>]</w:t>
                                  </w:r>
                                </w:p>
                              </w:tc>
                            </w:tr>
                            <w:tr w:rsidR="009D7A69">
                              <w:trPr>
                                <w:trHeight w:val="275"/>
                              </w:trPr>
                              <w:tc>
                                <w:tcPr>
                                  <w:tcW w:w="3567" w:type="dxa"/>
                                </w:tcPr>
                                <w:p w:rsidR="009D7A69" w:rsidRDefault="009D7A69">
                                  <w:pPr>
                                    <w:pStyle w:val="TableParagraph"/>
                                    <w:spacing w:line="255" w:lineRule="exact"/>
                                    <w:ind w:left="50"/>
                                    <w:rPr>
                                      <w:sz w:val="24"/>
                                    </w:rPr>
                                  </w:pPr>
                                  <w:r>
                                    <w:rPr>
                                      <w:sz w:val="24"/>
                                    </w:rPr>
                                    <w:t>a stroke</w:t>
                                  </w:r>
                                </w:p>
                              </w:tc>
                              <w:tc>
                                <w:tcPr>
                                  <w:tcW w:w="703" w:type="dxa"/>
                                </w:tcPr>
                                <w:p w:rsidR="009D7A69" w:rsidRDefault="009D7A69">
                                  <w:pPr>
                                    <w:pStyle w:val="TableParagraph"/>
                                    <w:spacing w:line="255" w:lineRule="exact"/>
                                    <w:ind w:right="65"/>
                                    <w:jc w:val="right"/>
                                    <w:rPr>
                                      <w:sz w:val="24"/>
                                    </w:rPr>
                                  </w:pPr>
                                  <w:r>
                                    <w:rPr>
                                      <w:w w:val="95"/>
                                      <w:sz w:val="24"/>
                                    </w:rPr>
                                    <w:t>Yes</w:t>
                                  </w:r>
                                </w:p>
                              </w:tc>
                              <w:tc>
                                <w:tcPr>
                                  <w:tcW w:w="200" w:type="dxa"/>
                                </w:tcPr>
                                <w:p w:rsidR="009D7A69" w:rsidRDefault="009D7A69">
                                  <w:pPr>
                                    <w:pStyle w:val="TableParagraph"/>
                                    <w:spacing w:line="255" w:lineRule="exact"/>
                                    <w:ind w:right="11"/>
                                    <w:jc w:val="center"/>
                                    <w:rPr>
                                      <w:sz w:val="24"/>
                                    </w:rPr>
                                  </w:pPr>
                                  <w:r>
                                    <w:rPr>
                                      <w:w w:val="99"/>
                                      <w:sz w:val="24"/>
                                    </w:rPr>
                                    <w:t>[</w:t>
                                  </w:r>
                                </w:p>
                              </w:tc>
                              <w:tc>
                                <w:tcPr>
                                  <w:tcW w:w="1104" w:type="dxa"/>
                                </w:tcPr>
                                <w:p w:rsidR="009D7A69" w:rsidRDefault="009D7A69">
                                  <w:pPr>
                                    <w:pStyle w:val="TableParagraph"/>
                                    <w:spacing w:line="255" w:lineRule="exact"/>
                                    <w:ind w:left="53"/>
                                    <w:rPr>
                                      <w:sz w:val="24"/>
                                    </w:rPr>
                                  </w:pPr>
                                  <w:r>
                                    <w:rPr>
                                      <w:w w:val="99"/>
                                      <w:sz w:val="24"/>
                                    </w:rPr>
                                    <w:t>]</w:t>
                                  </w:r>
                                </w:p>
                              </w:tc>
                              <w:tc>
                                <w:tcPr>
                                  <w:tcW w:w="1311" w:type="dxa"/>
                                </w:tcPr>
                                <w:p w:rsidR="009D7A69" w:rsidRDefault="009D7A69">
                                  <w:pPr>
                                    <w:pStyle w:val="TableParagraph"/>
                                    <w:spacing w:line="255" w:lineRule="exact"/>
                                    <w:ind w:right="59"/>
                                    <w:jc w:val="right"/>
                                    <w:rPr>
                                      <w:sz w:val="24"/>
                                    </w:rPr>
                                  </w:pPr>
                                  <w:r>
                                    <w:rPr>
                                      <w:w w:val="95"/>
                                      <w:sz w:val="24"/>
                                    </w:rPr>
                                    <w:t>No</w:t>
                                  </w:r>
                                </w:p>
                              </w:tc>
                              <w:tc>
                                <w:tcPr>
                                  <w:tcW w:w="201" w:type="dxa"/>
                                </w:tcPr>
                                <w:p w:rsidR="009D7A69" w:rsidRDefault="009D7A69">
                                  <w:pPr>
                                    <w:pStyle w:val="TableParagraph"/>
                                    <w:spacing w:line="255" w:lineRule="exact"/>
                                    <w:ind w:left="58"/>
                                    <w:rPr>
                                      <w:sz w:val="24"/>
                                    </w:rPr>
                                  </w:pPr>
                                  <w:r>
                                    <w:rPr>
                                      <w:w w:val="99"/>
                                      <w:sz w:val="24"/>
                                    </w:rPr>
                                    <w:t>[</w:t>
                                  </w:r>
                                </w:p>
                              </w:tc>
                              <w:tc>
                                <w:tcPr>
                                  <w:tcW w:w="191" w:type="dxa"/>
                                </w:tcPr>
                                <w:p w:rsidR="009D7A69" w:rsidRDefault="009D7A69">
                                  <w:pPr>
                                    <w:pStyle w:val="TableParagraph"/>
                                    <w:spacing w:line="255" w:lineRule="exact"/>
                                    <w:ind w:left="5"/>
                                    <w:jc w:val="center"/>
                                    <w:rPr>
                                      <w:sz w:val="24"/>
                                    </w:rPr>
                                  </w:pPr>
                                  <w:r>
                                    <w:rPr>
                                      <w:w w:val="99"/>
                                      <w:sz w:val="24"/>
                                    </w:rPr>
                                    <w:t>]</w:t>
                                  </w:r>
                                </w:p>
                              </w:tc>
                            </w:tr>
                            <w:tr w:rsidR="009D7A69">
                              <w:trPr>
                                <w:trHeight w:val="270"/>
                              </w:trPr>
                              <w:tc>
                                <w:tcPr>
                                  <w:tcW w:w="3567" w:type="dxa"/>
                                </w:tcPr>
                                <w:p w:rsidR="009D7A69" w:rsidRDefault="009D7A69">
                                  <w:pPr>
                                    <w:pStyle w:val="TableParagraph"/>
                                    <w:spacing w:line="250" w:lineRule="exact"/>
                                    <w:ind w:left="50"/>
                                    <w:rPr>
                                      <w:sz w:val="24"/>
                                    </w:rPr>
                                  </w:pPr>
                                  <w:r>
                                    <w:rPr>
                                      <w:sz w:val="24"/>
                                    </w:rPr>
                                    <w:t>trouble with very high cholesterol</w:t>
                                  </w:r>
                                </w:p>
                              </w:tc>
                              <w:tc>
                                <w:tcPr>
                                  <w:tcW w:w="703" w:type="dxa"/>
                                </w:tcPr>
                                <w:p w:rsidR="009D7A69" w:rsidRDefault="009D7A69">
                                  <w:pPr>
                                    <w:pStyle w:val="TableParagraph"/>
                                    <w:spacing w:line="250" w:lineRule="exact"/>
                                    <w:ind w:right="50"/>
                                    <w:jc w:val="right"/>
                                    <w:rPr>
                                      <w:sz w:val="24"/>
                                    </w:rPr>
                                  </w:pPr>
                                  <w:r>
                                    <w:rPr>
                                      <w:w w:val="95"/>
                                      <w:sz w:val="24"/>
                                    </w:rPr>
                                    <w:t>Yes</w:t>
                                  </w:r>
                                </w:p>
                              </w:tc>
                              <w:tc>
                                <w:tcPr>
                                  <w:tcW w:w="200" w:type="dxa"/>
                                </w:tcPr>
                                <w:p w:rsidR="009D7A69" w:rsidRDefault="009D7A69">
                                  <w:pPr>
                                    <w:pStyle w:val="TableParagraph"/>
                                    <w:spacing w:line="250" w:lineRule="exact"/>
                                    <w:ind w:left="14"/>
                                    <w:jc w:val="center"/>
                                    <w:rPr>
                                      <w:sz w:val="24"/>
                                    </w:rPr>
                                  </w:pPr>
                                  <w:r>
                                    <w:rPr>
                                      <w:w w:val="99"/>
                                      <w:sz w:val="24"/>
                                    </w:rPr>
                                    <w:t>[</w:t>
                                  </w:r>
                                </w:p>
                              </w:tc>
                              <w:tc>
                                <w:tcPr>
                                  <w:tcW w:w="1104" w:type="dxa"/>
                                </w:tcPr>
                                <w:p w:rsidR="009D7A69" w:rsidRDefault="00B11A18" w:rsidP="00B11A18">
                                  <w:pPr>
                                    <w:pStyle w:val="TableParagraph"/>
                                    <w:spacing w:line="250" w:lineRule="exact"/>
                                    <w:rPr>
                                      <w:sz w:val="24"/>
                                    </w:rPr>
                                  </w:pPr>
                                  <w:r>
                                    <w:rPr>
                                      <w:w w:val="99"/>
                                      <w:sz w:val="24"/>
                                    </w:rPr>
                                    <w:sym w:font="Wingdings" w:char="F0FC"/>
                                  </w:r>
                                  <w:r>
                                    <w:rPr>
                                      <w:w w:val="99"/>
                                      <w:sz w:val="24"/>
                                    </w:rPr>
                                    <w:t>]</w:t>
                                  </w:r>
                                </w:p>
                              </w:tc>
                              <w:tc>
                                <w:tcPr>
                                  <w:tcW w:w="1311" w:type="dxa"/>
                                </w:tcPr>
                                <w:p w:rsidR="009D7A69" w:rsidRDefault="009D7A69">
                                  <w:pPr>
                                    <w:pStyle w:val="TableParagraph"/>
                                    <w:spacing w:line="250" w:lineRule="exact"/>
                                    <w:ind w:right="59"/>
                                    <w:jc w:val="right"/>
                                    <w:rPr>
                                      <w:sz w:val="24"/>
                                    </w:rPr>
                                  </w:pPr>
                                  <w:r>
                                    <w:rPr>
                                      <w:w w:val="95"/>
                                      <w:sz w:val="24"/>
                                    </w:rPr>
                                    <w:t>No</w:t>
                                  </w:r>
                                </w:p>
                              </w:tc>
                              <w:tc>
                                <w:tcPr>
                                  <w:tcW w:w="201" w:type="dxa"/>
                                </w:tcPr>
                                <w:p w:rsidR="009D7A69" w:rsidRDefault="009D7A69">
                                  <w:pPr>
                                    <w:pStyle w:val="TableParagraph"/>
                                    <w:spacing w:line="250" w:lineRule="exact"/>
                                    <w:ind w:left="58"/>
                                    <w:rPr>
                                      <w:sz w:val="24"/>
                                    </w:rPr>
                                  </w:pPr>
                                  <w:r>
                                    <w:rPr>
                                      <w:w w:val="99"/>
                                      <w:sz w:val="24"/>
                                    </w:rPr>
                                    <w:t>[</w:t>
                                  </w:r>
                                </w:p>
                              </w:tc>
                              <w:tc>
                                <w:tcPr>
                                  <w:tcW w:w="191" w:type="dxa"/>
                                </w:tcPr>
                                <w:p w:rsidR="009D7A69" w:rsidRDefault="009D7A69">
                                  <w:pPr>
                                    <w:pStyle w:val="TableParagraph"/>
                                    <w:spacing w:line="250" w:lineRule="exact"/>
                                    <w:ind w:left="3"/>
                                    <w:jc w:val="center"/>
                                    <w:rPr>
                                      <w:sz w:val="24"/>
                                    </w:rPr>
                                  </w:pPr>
                                  <w:r>
                                    <w:rPr>
                                      <w:w w:val="99"/>
                                      <w:sz w:val="24"/>
                                    </w:rPr>
                                    <w:t>]</w:t>
                                  </w:r>
                                </w:p>
                              </w:tc>
                            </w:tr>
                          </w:tbl>
                          <w:p w:rsidR="009D7A69" w:rsidRDefault="009D7A69" w:rsidP="00AC298F">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6.6pt;margin-top:41.9pt;width:363.7pt;height:82.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DsrrAIAAKo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9D7A69">
                        <w:trPr>
                          <w:trHeight w:val="408"/>
                        </w:trPr>
                        <w:tc>
                          <w:tcPr>
                            <w:tcW w:w="3567" w:type="dxa"/>
                          </w:tcPr>
                          <w:p w:rsidR="009D7A69" w:rsidRDefault="009D7A69">
                            <w:pPr>
                              <w:pStyle w:val="TableParagraph"/>
                              <w:spacing w:line="266" w:lineRule="exact"/>
                              <w:ind w:left="50"/>
                              <w:rPr>
                                <w:sz w:val="24"/>
                              </w:rPr>
                            </w:pPr>
                            <w:r>
                              <w:rPr>
                                <w:sz w:val="24"/>
                              </w:rPr>
                              <w:t>brothers or sisters had –</w:t>
                            </w:r>
                          </w:p>
                        </w:tc>
                        <w:tc>
                          <w:tcPr>
                            <w:tcW w:w="3710" w:type="dxa"/>
                            <w:gridSpan w:val="6"/>
                          </w:tcPr>
                          <w:p w:rsidR="009D7A69" w:rsidRDefault="009D7A69">
                            <w:pPr>
                              <w:pStyle w:val="TableParagraph"/>
                            </w:pPr>
                          </w:p>
                        </w:tc>
                      </w:tr>
                      <w:tr w:rsidR="009D7A69">
                        <w:trPr>
                          <w:trHeight w:val="414"/>
                        </w:trPr>
                        <w:tc>
                          <w:tcPr>
                            <w:tcW w:w="3567" w:type="dxa"/>
                          </w:tcPr>
                          <w:p w:rsidR="009D7A69" w:rsidRDefault="009D7A69">
                            <w:pPr>
                              <w:pStyle w:val="TableParagraph"/>
                              <w:spacing w:before="133" w:line="261" w:lineRule="exact"/>
                              <w:ind w:left="50"/>
                              <w:rPr>
                                <w:sz w:val="24"/>
                              </w:rPr>
                            </w:pPr>
                            <w:r>
                              <w:rPr>
                                <w:sz w:val="24"/>
                              </w:rPr>
                              <w:t>a heart attack below the age of 60</w:t>
                            </w:r>
                          </w:p>
                        </w:tc>
                        <w:tc>
                          <w:tcPr>
                            <w:tcW w:w="703" w:type="dxa"/>
                          </w:tcPr>
                          <w:p w:rsidR="009D7A69" w:rsidRDefault="009D7A69">
                            <w:pPr>
                              <w:pStyle w:val="TableParagraph"/>
                              <w:spacing w:before="133" w:line="261" w:lineRule="exact"/>
                              <w:ind w:right="64"/>
                              <w:jc w:val="right"/>
                              <w:rPr>
                                <w:sz w:val="24"/>
                              </w:rPr>
                            </w:pPr>
                            <w:r>
                              <w:rPr>
                                <w:w w:val="95"/>
                                <w:sz w:val="24"/>
                              </w:rPr>
                              <w:t>Yes</w:t>
                            </w:r>
                          </w:p>
                        </w:tc>
                        <w:tc>
                          <w:tcPr>
                            <w:tcW w:w="200" w:type="dxa"/>
                          </w:tcPr>
                          <w:p w:rsidR="009D7A69" w:rsidRDefault="009D7A69">
                            <w:pPr>
                              <w:pStyle w:val="TableParagraph"/>
                              <w:spacing w:before="133" w:line="261" w:lineRule="exact"/>
                              <w:ind w:right="10"/>
                              <w:jc w:val="center"/>
                              <w:rPr>
                                <w:sz w:val="24"/>
                              </w:rPr>
                            </w:pPr>
                            <w:r>
                              <w:rPr>
                                <w:w w:val="99"/>
                                <w:sz w:val="24"/>
                              </w:rPr>
                              <w:t>[</w:t>
                            </w:r>
                          </w:p>
                        </w:tc>
                        <w:tc>
                          <w:tcPr>
                            <w:tcW w:w="1104" w:type="dxa"/>
                          </w:tcPr>
                          <w:p w:rsidR="009D7A69" w:rsidRDefault="009D7A69">
                            <w:pPr>
                              <w:pStyle w:val="TableParagraph"/>
                              <w:spacing w:before="133" w:line="261" w:lineRule="exact"/>
                              <w:ind w:left="53"/>
                              <w:rPr>
                                <w:sz w:val="24"/>
                              </w:rPr>
                            </w:pPr>
                            <w:r>
                              <w:rPr>
                                <w:w w:val="99"/>
                                <w:sz w:val="24"/>
                              </w:rPr>
                              <w:t>]</w:t>
                            </w:r>
                          </w:p>
                        </w:tc>
                        <w:tc>
                          <w:tcPr>
                            <w:tcW w:w="1311" w:type="dxa"/>
                          </w:tcPr>
                          <w:p w:rsidR="009D7A69" w:rsidRDefault="009D7A69">
                            <w:pPr>
                              <w:pStyle w:val="TableParagraph"/>
                              <w:spacing w:before="133" w:line="261" w:lineRule="exact"/>
                              <w:ind w:right="58"/>
                              <w:jc w:val="right"/>
                              <w:rPr>
                                <w:sz w:val="24"/>
                              </w:rPr>
                            </w:pPr>
                            <w:r>
                              <w:rPr>
                                <w:sz w:val="24"/>
                              </w:rPr>
                              <w:t>No</w:t>
                            </w:r>
                          </w:p>
                        </w:tc>
                        <w:tc>
                          <w:tcPr>
                            <w:tcW w:w="201" w:type="dxa"/>
                          </w:tcPr>
                          <w:p w:rsidR="009D7A69" w:rsidRDefault="009D7A69">
                            <w:pPr>
                              <w:pStyle w:val="TableParagraph"/>
                              <w:spacing w:before="133" w:line="261" w:lineRule="exact"/>
                              <w:ind w:left="59"/>
                              <w:rPr>
                                <w:sz w:val="24"/>
                              </w:rPr>
                            </w:pPr>
                            <w:r>
                              <w:rPr>
                                <w:w w:val="99"/>
                                <w:sz w:val="24"/>
                              </w:rPr>
                              <w:t>[</w:t>
                            </w:r>
                          </w:p>
                        </w:tc>
                        <w:tc>
                          <w:tcPr>
                            <w:tcW w:w="191" w:type="dxa"/>
                          </w:tcPr>
                          <w:p w:rsidR="009D7A69" w:rsidRDefault="009D7A69">
                            <w:pPr>
                              <w:pStyle w:val="TableParagraph"/>
                              <w:spacing w:before="133" w:line="261" w:lineRule="exact"/>
                              <w:ind w:left="5"/>
                              <w:jc w:val="center"/>
                              <w:rPr>
                                <w:sz w:val="24"/>
                              </w:rPr>
                            </w:pPr>
                            <w:r>
                              <w:rPr>
                                <w:w w:val="99"/>
                                <w:sz w:val="24"/>
                              </w:rPr>
                              <w:t>]</w:t>
                            </w:r>
                          </w:p>
                        </w:tc>
                      </w:tr>
                      <w:tr w:rsidR="009D7A69">
                        <w:trPr>
                          <w:trHeight w:val="276"/>
                        </w:trPr>
                        <w:tc>
                          <w:tcPr>
                            <w:tcW w:w="3567" w:type="dxa"/>
                          </w:tcPr>
                          <w:p w:rsidR="009D7A69" w:rsidRDefault="009D7A69">
                            <w:pPr>
                              <w:pStyle w:val="TableParagraph"/>
                              <w:spacing w:line="256" w:lineRule="exact"/>
                              <w:ind w:left="50"/>
                              <w:rPr>
                                <w:sz w:val="24"/>
                              </w:rPr>
                            </w:pPr>
                            <w:r>
                              <w:rPr>
                                <w:sz w:val="24"/>
                              </w:rPr>
                              <w:t>a heart attack above the age of 60</w:t>
                            </w:r>
                          </w:p>
                        </w:tc>
                        <w:tc>
                          <w:tcPr>
                            <w:tcW w:w="703" w:type="dxa"/>
                          </w:tcPr>
                          <w:p w:rsidR="009D7A69" w:rsidRDefault="009D7A69">
                            <w:pPr>
                              <w:pStyle w:val="TableParagraph"/>
                              <w:spacing w:line="256" w:lineRule="exact"/>
                              <w:ind w:right="64"/>
                              <w:jc w:val="right"/>
                              <w:rPr>
                                <w:sz w:val="24"/>
                              </w:rPr>
                            </w:pPr>
                            <w:r>
                              <w:rPr>
                                <w:w w:val="95"/>
                                <w:sz w:val="24"/>
                              </w:rPr>
                              <w:t>Yes</w:t>
                            </w:r>
                          </w:p>
                        </w:tc>
                        <w:tc>
                          <w:tcPr>
                            <w:tcW w:w="200" w:type="dxa"/>
                          </w:tcPr>
                          <w:p w:rsidR="009D7A69" w:rsidRDefault="009D7A69">
                            <w:pPr>
                              <w:pStyle w:val="TableParagraph"/>
                              <w:spacing w:line="256" w:lineRule="exact"/>
                              <w:ind w:right="10"/>
                              <w:jc w:val="center"/>
                              <w:rPr>
                                <w:sz w:val="24"/>
                              </w:rPr>
                            </w:pPr>
                            <w:r>
                              <w:rPr>
                                <w:w w:val="99"/>
                                <w:sz w:val="24"/>
                              </w:rPr>
                              <w:t>[</w:t>
                            </w:r>
                          </w:p>
                        </w:tc>
                        <w:tc>
                          <w:tcPr>
                            <w:tcW w:w="1104" w:type="dxa"/>
                          </w:tcPr>
                          <w:p w:rsidR="009D7A69" w:rsidRDefault="009D7A69">
                            <w:pPr>
                              <w:pStyle w:val="TableParagraph"/>
                              <w:spacing w:line="256" w:lineRule="exact"/>
                              <w:ind w:left="53"/>
                              <w:rPr>
                                <w:sz w:val="24"/>
                              </w:rPr>
                            </w:pPr>
                            <w:r>
                              <w:rPr>
                                <w:w w:val="99"/>
                                <w:sz w:val="24"/>
                              </w:rPr>
                              <w:t>]</w:t>
                            </w:r>
                          </w:p>
                        </w:tc>
                        <w:tc>
                          <w:tcPr>
                            <w:tcW w:w="1311" w:type="dxa"/>
                          </w:tcPr>
                          <w:p w:rsidR="009D7A69" w:rsidRDefault="009D7A69">
                            <w:pPr>
                              <w:pStyle w:val="TableParagraph"/>
                              <w:spacing w:line="256" w:lineRule="exact"/>
                              <w:ind w:right="58"/>
                              <w:jc w:val="right"/>
                              <w:rPr>
                                <w:sz w:val="24"/>
                              </w:rPr>
                            </w:pPr>
                            <w:r>
                              <w:rPr>
                                <w:sz w:val="24"/>
                              </w:rPr>
                              <w:t>No</w:t>
                            </w:r>
                          </w:p>
                        </w:tc>
                        <w:tc>
                          <w:tcPr>
                            <w:tcW w:w="201" w:type="dxa"/>
                          </w:tcPr>
                          <w:p w:rsidR="009D7A69" w:rsidRDefault="009D7A69">
                            <w:pPr>
                              <w:pStyle w:val="TableParagraph"/>
                              <w:spacing w:line="256" w:lineRule="exact"/>
                              <w:ind w:left="59"/>
                              <w:rPr>
                                <w:sz w:val="24"/>
                              </w:rPr>
                            </w:pPr>
                            <w:r>
                              <w:rPr>
                                <w:w w:val="99"/>
                                <w:sz w:val="24"/>
                              </w:rPr>
                              <w:t>[</w:t>
                            </w:r>
                          </w:p>
                        </w:tc>
                        <w:tc>
                          <w:tcPr>
                            <w:tcW w:w="191" w:type="dxa"/>
                          </w:tcPr>
                          <w:p w:rsidR="009D7A69" w:rsidRDefault="009D7A69">
                            <w:pPr>
                              <w:pStyle w:val="TableParagraph"/>
                              <w:spacing w:line="256" w:lineRule="exact"/>
                              <w:ind w:left="4"/>
                              <w:jc w:val="center"/>
                              <w:rPr>
                                <w:sz w:val="24"/>
                              </w:rPr>
                            </w:pPr>
                            <w:r>
                              <w:rPr>
                                <w:w w:val="99"/>
                                <w:sz w:val="24"/>
                              </w:rPr>
                              <w:t>]</w:t>
                            </w:r>
                          </w:p>
                        </w:tc>
                      </w:tr>
                      <w:tr w:rsidR="009D7A69">
                        <w:trPr>
                          <w:trHeight w:val="275"/>
                        </w:trPr>
                        <w:tc>
                          <w:tcPr>
                            <w:tcW w:w="3567" w:type="dxa"/>
                          </w:tcPr>
                          <w:p w:rsidR="009D7A69" w:rsidRDefault="009D7A69">
                            <w:pPr>
                              <w:pStyle w:val="TableParagraph"/>
                              <w:spacing w:line="255" w:lineRule="exact"/>
                              <w:ind w:left="50"/>
                              <w:rPr>
                                <w:sz w:val="24"/>
                              </w:rPr>
                            </w:pPr>
                            <w:r>
                              <w:rPr>
                                <w:sz w:val="24"/>
                              </w:rPr>
                              <w:t>a stroke</w:t>
                            </w:r>
                          </w:p>
                        </w:tc>
                        <w:tc>
                          <w:tcPr>
                            <w:tcW w:w="703" w:type="dxa"/>
                          </w:tcPr>
                          <w:p w:rsidR="009D7A69" w:rsidRDefault="009D7A69">
                            <w:pPr>
                              <w:pStyle w:val="TableParagraph"/>
                              <w:spacing w:line="255" w:lineRule="exact"/>
                              <w:ind w:right="65"/>
                              <w:jc w:val="right"/>
                              <w:rPr>
                                <w:sz w:val="24"/>
                              </w:rPr>
                            </w:pPr>
                            <w:r>
                              <w:rPr>
                                <w:w w:val="95"/>
                                <w:sz w:val="24"/>
                              </w:rPr>
                              <w:t>Yes</w:t>
                            </w:r>
                          </w:p>
                        </w:tc>
                        <w:tc>
                          <w:tcPr>
                            <w:tcW w:w="200" w:type="dxa"/>
                          </w:tcPr>
                          <w:p w:rsidR="009D7A69" w:rsidRDefault="009D7A69">
                            <w:pPr>
                              <w:pStyle w:val="TableParagraph"/>
                              <w:spacing w:line="255" w:lineRule="exact"/>
                              <w:ind w:right="11"/>
                              <w:jc w:val="center"/>
                              <w:rPr>
                                <w:sz w:val="24"/>
                              </w:rPr>
                            </w:pPr>
                            <w:r>
                              <w:rPr>
                                <w:w w:val="99"/>
                                <w:sz w:val="24"/>
                              </w:rPr>
                              <w:t>[</w:t>
                            </w:r>
                          </w:p>
                        </w:tc>
                        <w:tc>
                          <w:tcPr>
                            <w:tcW w:w="1104" w:type="dxa"/>
                          </w:tcPr>
                          <w:p w:rsidR="009D7A69" w:rsidRDefault="009D7A69">
                            <w:pPr>
                              <w:pStyle w:val="TableParagraph"/>
                              <w:spacing w:line="255" w:lineRule="exact"/>
                              <w:ind w:left="53"/>
                              <w:rPr>
                                <w:sz w:val="24"/>
                              </w:rPr>
                            </w:pPr>
                            <w:r>
                              <w:rPr>
                                <w:w w:val="99"/>
                                <w:sz w:val="24"/>
                              </w:rPr>
                              <w:t>]</w:t>
                            </w:r>
                          </w:p>
                        </w:tc>
                        <w:tc>
                          <w:tcPr>
                            <w:tcW w:w="1311" w:type="dxa"/>
                          </w:tcPr>
                          <w:p w:rsidR="009D7A69" w:rsidRDefault="009D7A69">
                            <w:pPr>
                              <w:pStyle w:val="TableParagraph"/>
                              <w:spacing w:line="255" w:lineRule="exact"/>
                              <w:ind w:right="59"/>
                              <w:jc w:val="right"/>
                              <w:rPr>
                                <w:sz w:val="24"/>
                              </w:rPr>
                            </w:pPr>
                            <w:r>
                              <w:rPr>
                                <w:w w:val="95"/>
                                <w:sz w:val="24"/>
                              </w:rPr>
                              <w:t>No</w:t>
                            </w:r>
                          </w:p>
                        </w:tc>
                        <w:tc>
                          <w:tcPr>
                            <w:tcW w:w="201" w:type="dxa"/>
                          </w:tcPr>
                          <w:p w:rsidR="009D7A69" w:rsidRDefault="009D7A69">
                            <w:pPr>
                              <w:pStyle w:val="TableParagraph"/>
                              <w:spacing w:line="255" w:lineRule="exact"/>
                              <w:ind w:left="58"/>
                              <w:rPr>
                                <w:sz w:val="24"/>
                              </w:rPr>
                            </w:pPr>
                            <w:r>
                              <w:rPr>
                                <w:w w:val="99"/>
                                <w:sz w:val="24"/>
                              </w:rPr>
                              <w:t>[</w:t>
                            </w:r>
                          </w:p>
                        </w:tc>
                        <w:tc>
                          <w:tcPr>
                            <w:tcW w:w="191" w:type="dxa"/>
                          </w:tcPr>
                          <w:p w:rsidR="009D7A69" w:rsidRDefault="009D7A69">
                            <w:pPr>
                              <w:pStyle w:val="TableParagraph"/>
                              <w:spacing w:line="255" w:lineRule="exact"/>
                              <w:ind w:left="5"/>
                              <w:jc w:val="center"/>
                              <w:rPr>
                                <w:sz w:val="24"/>
                              </w:rPr>
                            </w:pPr>
                            <w:r>
                              <w:rPr>
                                <w:w w:val="99"/>
                                <w:sz w:val="24"/>
                              </w:rPr>
                              <w:t>]</w:t>
                            </w:r>
                          </w:p>
                        </w:tc>
                      </w:tr>
                      <w:tr w:rsidR="009D7A69">
                        <w:trPr>
                          <w:trHeight w:val="270"/>
                        </w:trPr>
                        <w:tc>
                          <w:tcPr>
                            <w:tcW w:w="3567" w:type="dxa"/>
                          </w:tcPr>
                          <w:p w:rsidR="009D7A69" w:rsidRDefault="009D7A69">
                            <w:pPr>
                              <w:pStyle w:val="TableParagraph"/>
                              <w:spacing w:line="250" w:lineRule="exact"/>
                              <w:ind w:left="50"/>
                              <w:rPr>
                                <w:sz w:val="24"/>
                              </w:rPr>
                            </w:pPr>
                            <w:r>
                              <w:rPr>
                                <w:sz w:val="24"/>
                              </w:rPr>
                              <w:t>trouble with very high cholesterol</w:t>
                            </w:r>
                          </w:p>
                        </w:tc>
                        <w:tc>
                          <w:tcPr>
                            <w:tcW w:w="703" w:type="dxa"/>
                          </w:tcPr>
                          <w:p w:rsidR="009D7A69" w:rsidRDefault="009D7A69">
                            <w:pPr>
                              <w:pStyle w:val="TableParagraph"/>
                              <w:spacing w:line="250" w:lineRule="exact"/>
                              <w:ind w:right="50"/>
                              <w:jc w:val="right"/>
                              <w:rPr>
                                <w:sz w:val="24"/>
                              </w:rPr>
                            </w:pPr>
                            <w:r>
                              <w:rPr>
                                <w:w w:val="95"/>
                                <w:sz w:val="24"/>
                              </w:rPr>
                              <w:t>Yes</w:t>
                            </w:r>
                          </w:p>
                        </w:tc>
                        <w:tc>
                          <w:tcPr>
                            <w:tcW w:w="200" w:type="dxa"/>
                          </w:tcPr>
                          <w:p w:rsidR="009D7A69" w:rsidRDefault="009D7A69">
                            <w:pPr>
                              <w:pStyle w:val="TableParagraph"/>
                              <w:spacing w:line="250" w:lineRule="exact"/>
                              <w:ind w:left="14"/>
                              <w:jc w:val="center"/>
                              <w:rPr>
                                <w:sz w:val="24"/>
                              </w:rPr>
                            </w:pPr>
                            <w:r>
                              <w:rPr>
                                <w:w w:val="99"/>
                                <w:sz w:val="24"/>
                              </w:rPr>
                              <w:t>[</w:t>
                            </w:r>
                          </w:p>
                        </w:tc>
                        <w:tc>
                          <w:tcPr>
                            <w:tcW w:w="1104" w:type="dxa"/>
                          </w:tcPr>
                          <w:p w:rsidR="009D7A69" w:rsidRDefault="00B11A18" w:rsidP="00B11A18">
                            <w:pPr>
                              <w:pStyle w:val="TableParagraph"/>
                              <w:spacing w:line="250" w:lineRule="exact"/>
                              <w:rPr>
                                <w:sz w:val="24"/>
                              </w:rPr>
                            </w:pPr>
                            <w:r>
                              <w:rPr>
                                <w:w w:val="99"/>
                                <w:sz w:val="24"/>
                              </w:rPr>
                              <w:sym w:font="Wingdings" w:char="F0FC"/>
                            </w:r>
                            <w:r>
                              <w:rPr>
                                <w:w w:val="99"/>
                                <w:sz w:val="24"/>
                              </w:rPr>
                              <w:t>]</w:t>
                            </w:r>
                          </w:p>
                        </w:tc>
                        <w:tc>
                          <w:tcPr>
                            <w:tcW w:w="1311" w:type="dxa"/>
                          </w:tcPr>
                          <w:p w:rsidR="009D7A69" w:rsidRDefault="009D7A69">
                            <w:pPr>
                              <w:pStyle w:val="TableParagraph"/>
                              <w:spacing w:line="250" w:lineRule="exact"/>
                              <w:ind w:right="59"/>
                              <w:jc w:val="right"/>
                              <w:rPr>
                                <w:sz w:val="24"/>
                              </w:rPr>
                            </w:pPr>
                            <w:r>
                              <w:rPr>
                                <w:w w:val="95"/>
                                <w:sz w:val="24"/>
                              </w:rPr>
                              <w:t>No</w:t>
                            </w:r>
                          </w:p>
                        </w:tc>
                        <w:tc>
                          <w:tcPr>
                            <w:tcW w:w="201" w:type="dxa"/>
                          </w:tcPr>
                          <w:p w:rsidR="009D7A69" w:rsidRDefault="009D7A69">
                            <w:pPr>
                              <w:pStyle w:val="TableParagraph"/>
                              <w:spacing w:line="250" w:lineRule="exact"/>
                              <w:ind w:left="58"/>
                              <w:rPr>
                                <w:sz w:val="24"/>
                              </w:rPr>
                            </w:pPr>
                            <w:r>
                              <w:rPr>
                                <w:w w:val="99"/>
                                <w:sz w:val="24"/>
                              </w:rPr>
                              <w:t>[</w:t>
                            </w:r>
                          </w:p>
                        </w:tc>
                        <w:tc>
                          <w:tcPr>
                            <w:tcW w:w="191" w:type="dxa"/>
                          </w:tcPr>
                          <w:p w:rsidR="009D7A69" w:rsidRDefault="009D7A69">
                            <w:pPr>
                              <w:pStyle w:val="TableParagraph"/>
                              <w:spacing w:line="250" w:lineRule="exact"/>
                              <w:ind w:left="3"/>
                              <w:jc w:val="center"/>
                              <w:rPr>
                                <w:sz w:val="24"/>
                              </w:rPr>
                            </w:pPr>
                            <w:r>
                              <w:rPr>
                                <w:w w:val="99"/>
                                <w:sz w:val="24"/>
                              </w:rPr>
                              <w:t>]</w:t>
                            </w:r>
                          </w:p>
                        </w:tc>
                      </w:tr>
                    </w:tbl>
                    <w:p w:rsidR="009D7A69" w:rsidRDefault="009D7A69" w:rsidP="00AC298F">
                      <w:pPr>
                        <w:pStyle w:val="BodyText"/>
                      </w:pPr>
                    </w:p>
                  </w:txbxContent>
                </v:textbox>
                <w10:wrap anchorx="page"/>
              </v:shape>
            </w:pict>
          </mc:Fallback>
        </mc:AlternateContent>
      </w:r>
      <w:proofErr w:type="gramStart"/>
      <w:r>
        <w:t>or</w:t>
      </w:r>
      <w:proofErr w:type="gramEnd"/>
      <w:r>
        <w:t xml:space="preserve"> any weakness down</w:t>
      </w:r>
      <w:r>
        <w:rPr>
          <w:spacing w:val="-10"/>
        </w:rPr>
        <w:t xml:space="preserve"> </w:t>
      </w:r>
      <w:r>
        <w:t>one</w:t>
      </w:r>
      <w:r>
        <w:rPr>
          <w:spacing w:val="-2"/>
        </w:rPr>
        <w:t xml:space="preserve"> </w:t>
      </w:r>
      <w:r>
        <w:t>side?</w:t>
      </w:r>
      <w:r>
        <w:tab/>
        <w:t xml:space="preserve">Yes </w:t>
      </w:r>
      <w:r>
        <w:rPr>
          <w:spacing w:val="59"/>
        </w:rPr>
        <w:t xml:space="preserve">[ </w:t>
      </w:r>
      <w:r w:rsidR="00B11A18">
        <w:t>]</w:t>
      </w:r>
      <w:r w:rsidR="00B11A18">
        <w:tab/>
        <w:t>No [</w:t>
      </w:r>
      <w:r w:rsidR="00B11A18">
        <w:sym w:font="Wingdings" w:char="F0FC"/>
      </w:r>
      <w:r>
        <w:rPr>
          <w:spacing w:val="-16"/>
        </w:rPr>
        <w:t xml:space="preserve">] </w:t>
      </w:r>
    </w:p>
    <w:p w:rsidR="009D7A69" w:rsidRDefault="009D7A69" w:rsidP="00B11A18">
      <w:pPr>
        <w:pStyle w:val="BodyText"/>
        <w:tabs>
          <w:tab w:val="left" w:pos="4662"/>
          <w:tab w:val="left" w:pos="7362"/>
        </w:tabs>
        <w:spacing w:line="480" w:lineRule="auto"/>
        <w:ind w:right="2626"/>
      </w:pPr>
      <w:r>
        <w:t>Have any of the following – mother,</w:t>
      </w:r>
      <w:r>
        <w:rPr>
          <w:spacing w:val="-1"/>
        </w:rPr>
        <w:t xml:space="preserve"> </w:t>
      </w:r>
      <w:r>
        <w:t>father,</w:t>
      </w:r>
    </w:p>
    <w:p w:rsidR="009D7A69" w:rsidRDefault="009D7A69" w:rsidP="00AC298F">
      <w:pPr>
        <w:pStyle w:val="BodyText"/>
        <w:rPr>
          <w:sz w:val="26"/>
        </w:rPr>
      </w:pPr>
    </w:p>
    <w:p w:rsidR="009D7A69" w:rsidRDefault="009D7A69" w:rsidP="00AC298F">
      <w:pPr>
        <w:pStyle w:val="BodyText"/>
        <w:rPr>
          <w:sz w:val="26"/>
        </w:rPr>
      </w:pPr>
    </w:p>
    <w:p w:rsidR="009D7A69" w:rsidRDefault="009D7A69" w:rsidP="00AC298F">
      <w:pPr>
        <w:pStyle w:val="BodyText"/>
        <w:rPr>
          <w:sz w:val="26"/>
        </w:rPr>
      </w:pPr>
    </w:p>
    <w:p w:rsidR="009D7A69" w:rsidRDefault="009D7A69" w:rsidP="00AC298F">
      <w:pPr>
        <w:pStyle w:val="BodyText"/>
        <w:rPr>
          <w:sz w:val="26"/>
        </w:rPr>
      </w:pPr>
    </w:p>
    <w:p w:rsidR="009D7A69" w:rsidRDefault="009D7A69" w:rsidP="00B11A18">
      <w:pPr>
        <w:pStyle w:val="BodyText"/>
        <w:spacing w:before="183"/>
      </w:pPr>
      <w:r>
        <w:lastRenderedPageBreak/>
        <w:t>(</w:t>
      </w:r>
      <w:proofErr w:type="spellStart"/>
      <w:proofErr w:type="gramStart"/>
      <w:r>
        <w:t>hyperlipidaemia</w:t>
      </w:r>
      <w:proofErr w:type="spellEnd"/>
      <w:proofErr w:type="gramEnd"/>
      <w:r>
        <w:t>)</w:t>
      </w:r>
    </w:p>
    <w:p w:rsidR="009D7A69" w:rsidRDefault="009D7A69" w:rsidP="00AC298F">
      <w:pPr>
        <w:pStyle w:val="BodyText"/>
      </w:pPr>
    </w:p>
    <w:p w:rsidR="009D7A69" w:rsidRDefault="009D7A69" w:rsidP="00AC298F">
      <w:pPr>
        <w:pStyle w:val="BodyText"/>
        <w:ind w:left="162"/>
      </w:pPr>
      <w:r>
        <w:t>………………………………………………………………………………………</w:t>
      </w:r>
    </w:p>
    <w:p w:rsidR="009D7A69" w:rsidRDefault="009D7A69" w:rsidP="00AC298F">
      <w:pPr>
        <w:pStyle w:val="BodyText"/>
        <w:spacing w:before="2"/>
      </w:pPr>
    </w:p>
    <w:p w:rsidR="009D7A69" w:rsidRDefault="009D7A69" w:rsidP="00AC298F">
      <w:pPr>
        <w:pStyle w:val="Heading2"/>
      </w:pPr>
      <w:bookmarkStart w:id="1" w:name="Practice_Use_Only"/>
      <w:bookmarkEnd w:id="1"/>
      <w:r>
        <w:t>Practice Use Only</w:t>
      </w:r>
    </w:p>
    <w:p w:rsidR="009D7A69" w:rsidRDefault="009D7A69" w:rsidP="00AC298F">
      <w:pPr>
        <w:pStyle w:val="BodyText"/>
        <w:tabs>
          <w:tab w:val="left" w:pos="4482"/>
        </w:tabs>
        <w:spacing w:before="228"/>
        <w:ind w:left="882"/>
      </w:pPr>
      <w:r>
        <w:t>Health</w:t>
      </w:r>
      <w:r>
        <w:rPr>
          <w:spacing w:val="-1"/>
        </w:rPr>
        <w:t xml:space="preserve"> </w:t>
      </w:r>
      <w:r>
        <w:t>Education Smoking</w:t>
      </w:r>
      <w:r>
        <w:tab/>
        <w:t>……</w:t>
      </w:r>
      <w:r w:rsidR="00B11A18">
        <w:sym w:font="Wingdings" w:char="F0FC"/>
      </w:r>
      <w:r>
        <w:t>…….</w:t>
      </w:r>
    </w:p>
    <w:p w:rsidR="009D7A69" w:rsidRDefault="009D7A69" w:rsidP="00AC298F">
      <w:pPr>
        <w:pStyle w:val="BodyText"/>
      </w:pPr>
    </w:p>
    <w:p w:rsidR="009D7A69" w:rsidRDefault="009D7A69" w:rsidP="00AC298F">
      <w:pPr>
        <w:pStyle w:val="BodyText"/>
        <w:tabs>
          <w:tab w:val="left" w:pos="4482"/>
        </w:tabs>
        <w:ind w:left="882"/>
      </w:pPr>
      <w:r>
        <w:t>BP</w:t>
      </w:r>
      <w:r>
        <w:tab/>
        <w:t xml:space="preserve">….. </w:t>
      </w:r>
      <w:r w:rsidR="00B11A18">
        <w:t>150 /</w:t>
      </w:r>
      <w:r>
        <w:t>.</w:t>
      </w:r>
      <w:r w:rsidR="00B11A18">
        <w:t>90mmHg</w:t>
      </w:r>
    </w:p>
    <w:p w:rsidR="009D7A69" w:rsidRDefault="009D7A69" w:rsidP="00AC298F">
      <w:pPr>
        <w:pStyle w:val="BodyText"/>
      </w:pPr>
    </w:p>
    <w:p w:rsidR="009D7A69" w:rsidRDefault="009D7A69" w:rsidP="00AC298F">
      <w:pPr>
        <w:pStyle w:val="BodyText"/>
        <w:tabs>
          <w:tab w:val="left" w:pos="4482"/>
        </w:tabs>
        <w:ind w:left="882"/>
      </w:pPr>
      <w:r>
        <w:t>Height</w:t>
      </w:r>
      <w:r>
        <w:tab/>
        <w:t>………</w:t>
      </w:r>
      <w:r w:rsidR="00B11A18">
        <w:t>5ft 8</w:t>
      </w:r>
      <w:r>
        <w:t>….</w:t>
      </w:r>
    </w:p>
    <w:p w:rsidR="009D7A69" w:rsidRDefault="009D7A69" w:rsidP="00AC298F">
      <w:pPr>
        <w:pStyle w:val="BodyText"/>
      </w:pPr>
    </w:p>
    <w:p w:rsidR="009D7A69" w:rsidRDefault="00B11A18" w:rsidP="00B11A18">
      <w:pPr>
        <w:pStyle w:val="BodyText"/>
        <w:tabs>
          <w:tab w:val="left" w:pos="4482"/>
        </w:tabs>
        <w:ind w:left="882"/>
        <w:sectPr w:rsidR="009D7A69" w:rsidSect="00D668FC">
          <w:footerReference w:type="default" r:id="rId8"/>
          <w:pgSz w:w="11906" w:h="16838"/>
          <w:pgMar w:top="1440" w:right="1440" w:bottom="1440" w:left="1440" w:header="708" w:footer="708" w:gutter="0"/>
          <w:cols w:space="708"/>
          <w:docGrid w:linePitch="360"/>
        </w:sectPr>
      </w:pPr>
      <w:r>
        <w:t>Weight</w:t>
      </w:r>
      <w:r>
        <w:tab/>
        <w:t>……..196 pounds</w:t>
      </w:r>
    </w:p>
    <w:p w:rsidR="009D7A69" w:rsidRDefault="009D7A69" w:rsidP="00AC298F">
      <w:pPr>
        <w:pStyle w:val="Heading1"/>
        <w:spacing w:before="58"/>
      </w:pPr>
      <w:r>
        <w:lastRenderedPageBreak/>
        <w:t>EXERCISE</w:t>
      </w:r>
    </w:p>
    <w:p w:rsidR="009D7A69" w:rsidRDefault="009D7A69" w:rsidP="00AC298F">
      <w:pPr>
        <w:pStyle w:val="BodyText"/>
        <w:ind w:left="162"/>
      </w:pPr>
      <w:r>
        <w:t>Healthy exercise usually involves activity that lasts for at least 20 minutes, raises your pulse and produces hard breathing. In younger people this might be running, cycling or sport, or brisk walking for older people.</w:t>
      </w:r>
    </w:p>
    <w:p w:rsidR="009D7A69" w:rsidRDefault="009D7A69" w:rsidP="00AC298F">
      <w:pPr>
        <w:pStyle w:val="BodyText"/>
        <w:spacing w:before="10"/>
        <w:rPr>
          <w:sz w:val="23"/>
        </w:rPr>
      </w:pPr>
    </w:p>
    <w:p w:rsidR="009D7A69" w:rsidRDefault="009D7A69" w:rsidP="00AC298F">
      <w:pPr>
        <w:pStyle w:val="BodyText"/>
        <w:spacing w:before="1"/>
        <w:ind w:left="162"/>
      </w:pPr>
      <w:r>
        <w:t xml:space="preserve">Do you take this type of exercise </w:t>
      </w:r>
      <w:proofErr w:type="gramStart"/>
      <w:r>
        <w:t>–</w:t>
      </w:r>
      <w:proofErr w:type="gramEnd"/>
    </w:p>
    <w:p w:rsidR="009D7A69" w:rsidRDefault="009D7A69" w:rsidP="00AC298F">
      <w:pPr>
        <w:pStyle w:val="BodyText"/>
        <w:spacing w:before="11"/>
        <w:rPr>
          <w:sz w:val="23"/>
        </w:rPr>
      </w:pPr>
    </w:p>
    <w:p w:rsidR="009D7A69" w:rsidRDefault="009D7A69" w:rsidP="00AC298F">
      <w:pPr>
        <w:pStyle w:val="BodyText"/>
        <w:tabs>
          <w:tab w:val="left" w:pos="5922"/>
        </w:tabs>
        <w:ind w:left="882"/>
      </w:pPr>
      <w:proofErr w:type="gramStart"/>
      <w:r>
        <w:t>daily</w:t>
      </w:r>
      <w:proofErr w:type="gramEnd"/>
      <w:r>
        <w:tab/>
        <w:t>[</w:t>
      </w:r>
      <w:r>
        <w:rPr>
          <w:spacing w:val="59"/>
        </w:rPr>
        <w:t xml:space="preserve"> </w:t>
      </w:r>
      <w:r>
        <w:t>]</w:t>
      </w:r>
    </w:p>
    <w:p w:rsidR="009D7A69" w:rsidRDefault="009D7A69" w:rsidP="00AC298F">
      <w:pPr>
        <w:pStyle w:val="BodyText"/>
        <w:tabs>
          <w:tab w:val="left" w:pos="5919"/>
        </w:tabs>
        <w:ind w:left="882"/>
      </w:pPr>
      <w:r>
        <w:t>3</w:t>
      </w:r>
      <w:r>
        <w:rPr>
          <w:spacing w:val="-3"/>
        </w:rPr>
        <w:t xml:space="preserve"> </w:t>
      </w:r>
      <w:r>
        <w:t>times</w:t>
      </w:r>
      <w:r>
        <w:rPr>
          <w:spacing w:val="-2"/>
        </w:rPr>
        <w:t xml:space="preserve"> </w:t>
      </w:r>
      <w:r>
        <w:t>weekly</w:t>
      </w:r>
      <w:r>
        <w:tab/>
        <w:t>[</w:t>
      </w:r>
      <w:r>
        <w:rPr>
          <w:spacing w:val="59"/>
        </w:rPr>
        <w:t xml:space="preserve"> </w:t>
      </w:r>
      <w:r>
        <w:t>]</w:t>
      </w:r>
    </w:p>
    <w:p w:rsidR="009D7A69" w:rsidRDefault="009D7A69" w:rsidP="00AC298F">
      <w:pPr>
        <w:pStyle w:val="BodyText"/>
        <w:tabs>
          <w:tab w:val="left" w:pos="5920"/>
        </w:tabs>
        <w:ind w:left="882"/>
      </w:pPr>
      <w:proofErr w:type="gramStart"/>
      <w:r>
        <w:t>once</w:t>
      </w:r>
      <w:proofErr w:type="gramEnd"/>
      <w:r>
        <w:rPr>
          <w:spacing w:val="-4"/>
        </w:rPr>
        <w:t xml:space="preserve"> </w:t>
      </w:r>
      <w:r>
        <w:t>weekly</w:t>
      </w:r>
      <w:r>
        <w:tab/>
        <w:t>[</w:t>
      </w:r>
      <w:r w:rsidR="00B11A18">
        <w:rPr>
          <w:spacing w:val="59"/>
        </w:rPr>
        <w:sym w:font="Wingdings" w:char="F0FC"/>
      </w:r>
      <w:r>
        <w:t>]</w:t>
      </w:r>
    </w:p>
    <w:p w:rsidR="009D7A69" w:rsidRDefault="009D7A69" w:rsidP="00AC298F">
      <w:pPr>
        <w:pStyle w:val="BodyText"/>
        <w:tabs>
          <w:tab w:val="left" w:pos="5920"/>
        </w:tabs>
        <w:ind w:left="882"/>
      </w:pPr>
      <w:proofErr w:type="gramStart"/>
      <w:r>
        <w:t>once</w:t>
      </w:r>
      <w:proofErr w:type="gramEnd"/>
      <w:r>
        <w:rPr>
          <w:spacing w:val="-4"/>
        </w:rPr>
        <w:t xml:space="preserve"> </w:t>
      </w:r>
      <w:r>
        <w:t>monthly</w:t>
      </w:r>
      <w:r>
        <w:tab/>
        <w:t>[</w:t>
      </w:r>
      <w:r>
        <w:rPr>
          <w:spacing w:val="59"/>
        </w:rPr>
        <w:t xml:space="preserve"> </w:t>
      </w:r>
      <w:r>
        <w:t>]</w:t>
      </w:r>
    </w:p>
    <w:p w:rsidR="009D7A69" w:rsidRDefault="009D7A69" w:rsidP="00AC298F">
      <w:pPr>
        <w:pStyle w:val="BodyText"/>
        <w:tabs>
          <w:tab w:val="left" w:pos="5922"/>
        </w:tabs>
        <w:ind w:left="882"/>
      </w:pPr>
      <w:proofErr w:type="gramStart"/>
      <w:r>
        <w:t>seldom</w:t>
      </w:r>
      <w:proofErr w:type="gramEnd"/>
      <w:r>
        <w:tab/>
        <w:t>[</w:t>
      </w:r>
      <w:r>
        <w:rPr>
          <w:spacing w:val="59"/>
        </w:rPr>
        <w:t xml:space="preserve"> </w:t>
      </w:r>
      <w:r>
        <w:t>]</w:t>
      </w:r>
    </w:p>
    <w:p w:rsidR="009D7A69" w:rsidRDefault="009D7A69" w:rsidP="00AC298F">
      <w:pPr>
        <w:pStyle w:val="BodyText"/>
      </w:pPr>
    </w:p>
    <w:p w:rsidR="009D7A69" w:rsidRDefault="009D7A69" w:rsidP="00AC298F">
      <w:pPr>
        <w:pStyle w:val="BodyText"/>
        <w:tabs>
          <w:tab w:val="left" w:pos="5921"/>
        </w:tabs>
        <w:ind w:left="162"/>
      </w:pPr>
      <w:r>
        <w:t>I cannot take exercise because</w:t>
      </w:r>
      <w:r>
        <w:rPr>
          <w:spacing w:val="-7"/>
        </w:rPr>
        <w:t xml:space="preserve"> </w:t>
      </w:r>
      <w:r>
        <w:t>of</w:t>
      </w:r>
      <w:r>
        <w:rPr>
          <w:spacing w:val="-1"/>
        </w:rPr>
        <w:t xml:space="preserve"> </w:t>
      </w:r>
      <w:r>
        <w:t>disability</w:t>
      </w:r>
      <w:r>
        <w:tab/>
        <w:t>[</w:t>
      </w:r>
      <w:r>
        <w:rPr>
          <w:spacing w:val="59"/>
        </w:rPr>
        <w:t xml:space="preserve"> </w:t>
      </w:r>
      <w:r>
        <w:t>]</w:t>
      </w:r>
    </w:p>
    <w:p w:rsidR="009D7A69" w:rsidRDefault="009D7A69" w:rsidP="00AC298F">
      <w:pPr>
        <w:pStyle w:val="BodyText"/>
        <w:rPr>
          <w:sz w:val="26"/>
        </w:rPr>
      </w:pPr>
    </w:p>
    <w:p w:rsidR="009D7A69" w:rsidRDefault="009D7A69" w:rsidP="00AC298F">
      <w:pPr>
        <w:pStyle w:val="BodyText"/>
        <w:rPr>
          <w:sz w:val="26"/>
        </w:rPr>
      </w:pPr>
    </w:p>
    <w:p w:rsidR="009D7A69" w:rsidRDefault="009D7A69" w:rsidP="00AC298F">
      <w:pPr>
        <w:pStyle w:val="Heading1"/>
        <w:spacing w:before="233"/>
      </w:pPr>
      <w:r>
        <w:t>DIET</w:t>
      </w:r>
    </w:p>
    <w:p w:rsidR="009D7A69" w:rsidRDefault="009D7A69" w:rsidP="00AC298F">
      <w:pPr>
        <w:pStyle w:val="BodyText"/>
        <w:spacing w:line="275" w:lineRule="exact"/>
        <w:ind w:left="162"/>
      </w:pPr>
      <w:r>
        <w:t>Please tick the one category which is closest to your usual eating pattern.</w:t>
      </w:r>
    </w:p>
    <w:p w:rsidR="009D7A69" w:rsidRDefault="009D7A69" w:rsidP="00AC298F">
      <w:pPr>
        <w:pStyle w:val="BodyText"/>
        <w:spacing w:before="11"/>
        <w:rPr>
          <w:sz w:val="23"/>
        </w:rPr>
      </w:pPr>
    </w:p>
    <w:p w:rsidR="009D7A69" w:rsidRDefault="009D7A69" w:rsidP="00AC298F">
      <w:pPr>
        <w:pStyle w:val="BodyText"/>
        <w:tabs>
          <w:tab w:val="left" w:pos="5919"/>
        </w:tabs>
        <w:ind w:left="882"/>
        <w:jc w:val="both"/>
      </w:pPr>
      <w:r>
        <w:t>I eat no meat, fish, or</w:t>
      </w:r>
      <w:r>
        <w:rPr>
          <w:spacing w:val="-15"/>
        </w:rPr>
        <w:t xml:space="preserve"> </w:t>
      </w:r>
      <w:r>
        <w:t>dairy</w:t>
      </w:r>
      <w:r>
        <w:rPr>
          <w:spacing w:val="-3"/>
        </w:rPr>
        <w:t xml:space="preserve"> </w:t>
      </w:r>
      <w:r>
        <w:t>produce</w:t>
      </w:r>
      <w:r>
        <w:tab/>
        <w:t>[</w:t>
      </w:r>
      <w:r>
        <w:rPr>
          <w:spacing w:val="59"/>
        </w:rPr>
        <w:t xml:space="preserve"> </w:t>
      </w:r>
      <w:r>
        <w:t>]</w:t>
      </w:r>
    </w:p>
    <w:p w:rsidR="009D7A69" w:rsidRDefault="009D7A69" w:rsidP="00AC298F">
      <w:pPr>
        <w:pStyle w:val="BodyText"/>
        <w:tabs>
          <w:tab w:val="left" w:pos="5920"/>
        </w:tabs>
        <w:ind w:left="882"/>
        <w:jc w:val="both"/>
      </w:pPr>
      <w:r>
        <w:t>I eat</w:t>
      </w:r>
      <w:r>
        <w:rPr>
          <w:spacing w:val="-1"/>
        </w:rPr>
        <w:t xml:space="preserve"> </w:t>
      </w:r>
      <w:r>
        <w:t>no</w:t>
      </w:r>
      <w:r>
        <w:rPr>
          <w:spacing w:val="-1"/>
        </w:rPr>
        <w:t xml:space="preserve"> </w:t>
      </w:r>
      <w:r>
        <w:t>meat</w:t>
      </w:r>
      <w:r>
        <w:tab/>
        <w:t>[  ]</w:t>
      </w:r>
    </w:p>
    <w:p w:rsidR="009D7A69" w:rsidRDefault="009D7A69" w:rsidP="00AC298F">
      <w:pPr>
        <w:pStyle w:val="BodyText"/>
        <w:tabs>
          <w:tab w:val="left" w:pos="5919"/>
        </w:tabs>
        <w:ind w:left="882" w:right="4481"/>
        <w:jc w:val="both"/>
      </w:pPr>
      <w:r>
        <w:t xml:space="preserve">I eat a mixture including daily fruit and vegetables   [  ] </w:t>
      </w:r>
    </w:p>
    <w:p w:rsidR="009D7A69" w:rsidRDefault="009D7A69" w:rsidP="00AC298F">
      <w:pPr>
        <w:pStyle w:val="BodyText"/>
        <w:tabs>
          <w:tab w:val="left" w:pos="5919"/>
        </w:tabs>
        <w:ind w:left="882" w:right="4481"/>
        <w:jc w:val="both"/>
      </w:pPr>
      <w:r>
        <w:t>I eat a mixture including re</w:t>
      </w:r>
      <w:r w:rsidR="00B11A18">
        <w:t xml:space="preserve">gular chips and fries        [ </w:t>
      </w:r>
      <w:r w:rsidR="00B11A18">
        <w:sym w:font="Wingdings" w:char="F0FC"/>
      </w:r>
      <w:r>
        <w:t>]</w:t>
      </w:r>
    </w:p>
    <w:p w:rsidR="009D7A69" w:rsidRDefault="009D7A69" w:rsidP="00AC298F">
      <w:pPr>
        <w:pStyle w:val="BodyText"/>
        <w:tabs>
          <w:tab w:val="left" w:pos="5919"/>
        </w:tabs>
        <w:ind w:left="882" w:right="4481"/>
        <w:jc w:val="both"/>
      </w:pPr>
      <w:r>
        <w:t xml:space="preserve">I eat frozen meals </w:t>
      </w:r>
      <w:r>
        <w:rPr>
          <w:sz w:val="22"/>
        </w:rPr>
        <w:t xml:space="preserve">(e.g. TV dinners) </w:t>
      </w:r>
      <w:r>
        <w:t xml:space="preserve">3 or 4 times/week [  ] </w:t>
      </w:r>
    </w:p>
    <w:p w:rsidR="009D7A69" w:rsidRDefault="009D7A69" w:rsidP="00AC298F">
      <w:pPr>
        <w:pStyle w:val="BodyText"/>
        <w:tabs>
          <w:tab w:val="left" w:pos="5919"/>
        </w:tabs>
        <w:ind w:left="882" w:right="4481"/>
        <w:jc w:val="both"/>
      </w:pPr>
      <w:r>
        <w:t>I eat</w:t>
      </w:r>
      <w:r>
        <w:rPr>
          <w:spacing w:val="-1"/>
        </w:rPr>
        <w:t xml:space="preserve"> </w:t>
      </w:r>
      <w:r>
        <w:t>mainly</w:t>
      </w:r>
      <w:r>
        <w:rPr>
          <w:spacing w:val="-3"/>
        </w:rPr>
        <w:t xml:space="preserve"> </w:t>
      </w:r>
      <w:r>
        <w:t>snacks</w:t>
      </w:r>
      <w:r>
        <w:tab/>
        <w:t xml:space="preserve">[ </w:t>
      </w:r>
      <w:r>
        <w:rPr>
          <w:spacing w:val="1"/>
        </w:rPr>
        <w:t xml:space="preserve"> </w:t>
      </w:r>
      <w:r>
        <w:rPr>
          <w:spacing w:val="-16"/>
        </w:rPr>
        <w:t>]</w:t>
      </w:r>
    </w:p>
    <w:p w:rsidR="009D7A69" w:rsidRDefault="009D7A69" w:rsidP="00AC298F">
      <w:pPr>
        <w:pStyle w:val="BodyText"/>
        <w:tabs>
          <w:tab w:val="left" w:pos="5921"/>
        </w:tabs>
        <w:ind w:left="882"/>
        <w:jc w:val="both"/>
      </w:pPr>
      <w:r>
        <w:t>I eat a special</w:t>
      </w:r>
      <w:r>
        <w:rPr>
          <w:spacing w:val="-7"/>
        </w:rPr>
        <w:t xml:space="preserve"> </w:t>
      </w:r>
      <w:r>
        <w:t>medical</w:t>
      </w:r>
      <w:r>
        <w:rPr>
          <w:spacing w:val="-1"/>
        </w:rPr>
        <w:t xml:space="preserve"> </w:t>
      </w:r>
      <w:r>
        <w:t>diet</w:t>
      </w:r>
      <w:r>
        <w:tab/>
        <w:t>[</w:t>
      </w:r>
      <w:r>
        <w:rPr>
          <w:spacing w:val="59"/>
        </w:rPr>
        <w:t xml:space="preserve"> </w:t>
      </w:r>
      <w:r>
        <w:t>]</w:t>
      </w:r>
    </w:p>
    <w:p w:rsidR="009D7A69" w:rsidRDefault="009D7A69" w:rsidP="00AC298F">
      <w:pPr>
        <w:pStyle w:val="BodyText"/>
      </w:pPr>
    </w:p>
    <w:p w:rsidR="009D7A69" w:rsidRDefault="009D7A69" w:rsidP="00AC298F">
      <w:pPr>
        <w:pStyle w:val="BodyText"/>
        <w:ind w:left="162"/>
      </w:pPr>
      <w:r>
        <w:t>Please specify ………………………………………………………………………</w:t>
      </w:r>
    </w:p>
    <w:p w:rsidR="009D7A69" w:rsidRDefault="009D7A69" w:rsidP="00AC298F">
      <w:pPr>
        <w:pStyle w:val="BodyText"/>
        <w:rPr>
          <w:sz w:val="26"/>
        </w:rPr>
      </w:pPr>
    </w:p>
    <w:p w:rsidR="009D7A69" w:rsidRDefault="009D7A69" w:rsidP="00AC298F">
      <w:pPr>
        <w:pStyle w:val="BodyText"/>
        <w:rPr>
          <w:sz w:val="26"/>
        </w:rPr>
      </w:pPr>
    </w:p>
    <w:p w:rsidR="009D7A69" w:rsidRDefault="009D7A69" w:rsidP="00AC298F">
      <w:pPr>
        <w:pStyle w:val="BodyText"/>
        <w:spacing w:before="4"/>
        <w:rPr>
          <w:sz w:val="20"/>
        </w:rPr>
      </w:pPr>
    </w:p>
    <w:p w:rsidR="009D7A69" w:rsidRDefault="009D7A69" w:rsidP="00AC298F">
      <w:pPr>
        <w:pStyle w:val="Heading1"/>
        <w:spacing w:line="320" w:lineRule="exact"/>
      </w:pPr>
      <w:r>
        <w:t>ALCOHOL</w:t>
      </w:r>
    </w:p>
    <w:p w:rsidR="009D7A69" w:rsidRDefault="009D7A69" w:rsidP="00AC298F">
      <w:pPr>
        <w:pStyle w:val="BodyText"/>
        <w:ind w:left="162"/>
      </w:pPr>
      <w:r>
        <w:t>Please tick the statement which most closely describes your usual average alcohol intake. (1 unit is 1 glass wine, ½ pint beer or a single measure of spirit.)</w:t>
      </w:r>
    </w:p>
    <w:p w:rsidR="009D7A69" w:rsidRDefault="009D7A69" w:rsidP="00AC298F">
      <w:pPr>
        <w:pStyle w:val="BodyText"/>
        <w:spacing w:before="9"/>
        <w:rPr>
          <w:sz w:val="23"/>
        </w:rPr>
      </w:pPr>
    </w:p>
    <w:p w:rsidR="009D7A69" w:rsidRDefault="009D7A69" w:rsidP="00AC298F">
      <w:pPr>
        <w:pStyle w:val="BodyText"/>
        <w:tabs>
          <w:tab w:val="left" w:pos="5921"/>
        </w:tabs>
        <w:spacing w:before="1"/>
        <w:ind w:left="882"/>
      </w:pPr>
      <w:r>
        <w:t>I never</w:t>
      </w:r>
      <w:r>
        <w:rPr>
          <w:spacing w:val="-8"/>
        </w:rPr>
        <w:t xml:space="preserve"> </w:t>
      </w:r>
      <w:r>
        <w:t>drink</w:t>
      </w:r>
      <w:r>
        <w:rPr>
          <w:spacing w:val="-3"/>
        </w:rPr>
        <w:t xml:space="preserve"> </w:t>
      </w:r>
      <w:r>
        <w:t>alcohol</w:t>
      </w:r>
      <w:r>
        <w:tab/>
        <w:t>[</w:t>
      </w:r>
      <w:r w:rsidR="00B11A18">
        <w:rPr>
          <w:spacing w:val="59"/>
        </w:rPr>
        <w:sym w:font="Wingdings" w:char="F0FC"/>
      </w:r>
      <w:r>
        <w:t>]</w:t>
      </w:r>
    </w:p>
    <w:p w:rsidR="009D7A69" w:rsidRDefault="009D7A69" w:rsidP="00AC298F">
      <w:pPr>
        <w:pStyle w:val="BodyText"/>
        <w:tabs>
          <w:tab w:val="left" w:pos="5921"/>
        </w:tabs>
        <w:ind w:left="882"/>
      </w:pPr>
      <w:r>
        <w:t>I drink less than 1 unit</w:t>
      </w:r>
      <w:r>
        <w:rPr>
          <w:spacing w:val="-7"/>
        </w:rPr>
        <w:t xml:space="preserve"> </w:t>
      </w:r>
      <w:r>
        <w:t>per</w:t>
      </w:r>
      <w:r>
        <w:rPr>
          <w:spacing w:val="-1"/>
        </w:rPr>
        <w:t xml:space="preserve"> </w:t>
      </w:r>
      <w:r>
        <w:t>day</w:t>
      </w:r>
      <w:r>
        <w:tab/>
        <w:t>[</w:t>
      </w:r>
      <w:r>
        <w:rPr>
          <w:spacing w:val="59"/>
        </w:rPr>
        <w:t xml:space="preserve"> </w:t>
      </w:r>
      <w:r>
        <w:t>]</w:t>
      </w:r>
    </w:p>
    <w:p w:rsidR="009D7A69" w:rsidRDefault="009D7A69" w:rsidP="00AC298F">
      <w:pPr>
        <w:pStyle w:val="BodyText"/>
        <w:tabs>
          <w:tab w:val="left" w:pos="5920"/>
        </w:tabs>
        <w:ind w:left="882"/>
      </w:pPr>
      <w:r>
        <w:t>I drink between 1 and 2 units</w:t>
      </w:r>
      <w:r>
        <w:rPr>
          <w:spacing w:val="-20"/>
        </w:rPr>
        <w:t xml:space="preserve"> </w:t>
      </w:r>
      <w:r>
        <w:t>a</w:t>
      </w:r>
      <w:r>
        <w:rPr>
          <w:spacing w:val="-2"/>
        </w:rPr>
        <w:t xml:space="preserve"> </w:t>
      </w:r>
      <w:r>
        <w:t>day</w:t>
      </w:r>
      <w:r>
        <w:tab/>
        <w:t>[</w:t>
      </w:r>
      <w:r>
        <w:rPr>
          <w:spacing w:val="59"/>
        </w:rPr>
        <w:t xml:space="preserve"> </w:t>
      </w:r>
      <w:r>
        <w:t>]</w:t>
      </w:r>
    </w:p>
    <w:p w:rsidR="009D7A69" w:rsidRDefault="009D7A69" w:rsidP="00AC298F">
      <w:pPr>
        <w:pStyle w:val="BodyText"/>
        <w:tabs>
          <w:tab w:val="left" w:pos="5920"/>
        </w:tabs>
        <w:ind w:left="882"/>
      </w:pPr>
      <w:r>
        <w:t>I drink between 3 and 6 units</w:t>
      </w:r>
      <w:r>
        <w:rPr>
          <w:spacing w:val="-20"/>
        </w:rPr>
        <w:t xml:space="preserve"> </w:t>
      </w:r>
      <w:r>
        <w:t>a</w:t>
      </w:r>
      <w:r>
        <w:rPr>
          <w:spacing w:val="-2"/>
        </w:rPr>
        <w:t xml:space="preserve"> </w:t>
      </w:r>
      <w:r>
        <w:t>day</w:t>
      </w:r>
      <w:r>
        <w:tab/>
        <w:t>[</w:t>
      </w:r>
      <w:r>
        <w:rPr>
          <w:spacing w:val="59"/>
        </w:rPr>
        <w:t xml:space="preserve"> </w:t>
      </w:r>
      <w:r>
        <w:t>]</w:t>
      </w:r>
    </w:p>
    <w:p w:rsidR="009D7A69" w:rsidRDefault="009D7A69" w:rsidP="00AC298F">
      <w:pPr>
        <w:pStyle w:val="BodyText"/>
        <w:tabs>
          <w:tab w:val="left" w:pos="5920"/>
        </w:tabs>
        <w:ind w:left="882" w:right="4482" w:hanging="1"/>
      </w:pPr>
      <w:r>
        <w:t>I drink between 7 and 9 units</w:t>
      </w:r>
      <w:r>
        <w:rPr>
          <w:spacing w:val="-20"/>
        </w:rPr>
        <w:t xml:space="preserve"> </w:t>
      </w:r>
      <w:r>
        <w:t>a</w:t>
      </w:r>
      <w:r>
        <w:rPr>
          <w:spacing w:val="-2"/>
        </w:rPr>
        <w:t xml:space="preserve"> </w:t>
      </w:r>
      <w:r>
        <w:t>day</w:t>
      </w:r>
      <w:r>
        <w:tab/>
        <w:t xml:space="preserve">[ </w:t>
      </w:r>
      <w:r>
        <w:rPr>
          <w:spacing w:val="-17"/>
        </w:rPr>
        <w:t xml:space="preserve">] </w:t>
      </w:r>
      <w:r>
        <w:t>I drink more than 9 units a day</w:t>
      </w:r>
      <w:r>
        <w:rPr>
          <w:spacing w:val="-17"/>
        </w:rPr>
        <w:t xml:space="preserve"> </w:t>
      </w:r>
      <w:r>
        <w:t>on</w:t>
      </w:r>
      <w:r>
        <w:rPr>
          <w:spacing w:val="-2"/>
        </w:rPr>
        <w:t xml:space="preserve"> </w:t>
      </w:r>
      <w:r>
        <w:t>average</w:t>
      </w:r>
      <w:r>
        <w:tab/>
        <w:t>[</w:t>
      </w:r>
      <w:r>
        <w:rPr>
          <w:spacing w:val="59"/>
        </w:rPr>
        <w:t xml:space="preserve"> </w:t>
      </w:r>
      <w:r>
        <w:rPr>
          <w:spacing w:val="-17"/>
        </w:rPr>
        <w:t>]</w:t>
      </w:r>
    </w:p>
    <w:p w:rsidR="009D7A69" w:rsidRDefault="009D7A69" w:rsidP="00AC298F">
      <w:pPr>
        <w:pStyle w:val="BodyText"/>
        <w:rPr>
          <w:sz w:val="26"/>
        </w:rPr>
      </w:pPr>
    </w:p>
    <w:p w:rsidR="009D7A69" w:rsidRDefault="009D7A69" w:rsidP="00AC298F">
      <w:pPr>
        <w:pStyle w:val="BodyText"/>
        <w:rPr>
          <w:sz w:val="26"/>
        </w:rPr>
      </w:pPr>
    </w:p>
    <w:p w:rsidR="009D7A69" w:rsidRDefault="009D7A69" w:rsidP="00AC298F">
      <w:pPr>
        <w:pStyle w:val="BodyText"/>
        <w:rPr>
          <w:sz w:val="26"/>
        </w:rPr>
      </w:pPr>
    </w:p>
    <w:p w:rsidR="009D7A69" w:rsidRDefault="009D7A69" w:rsidP="00AC298F">
      <w:pPr>
        <w:pStyle w:val="BodyText"/>
        <w:spacing w:before="207"/>
        <w:ind w:left="162"/>
      </w:pPr>
      <w:r>
        <w:t>……………………………………………………………………………………….</w:t>
      </w:r>
    </w:p>
    <w:p w:rsidR="009D7A69" w:rsidRDefault="009D7A69" w:rsidP="00AC298F">
      <w:pPr>
        <w:pStyle w:val="BodyText"/>
        <w:spacing w:before="2"/>
      </w:pPr>
    </w:p>
    <w:p w:rsidR="009D7A69" w:rsidRDefault="009D7A69" w:rsidP="00AC298F">
      <w:pPr>
        <w:pStyle w:val="Heading2"/>
      </w:pPr>
      <w:r>
        <w:t>Practice Use Only</w:t>
      </w:r>
    </w:p>
    <w:p w:rsidR="009D7A69" w:rsidRDefault="009D7A69" w:rsidP="00AC298F">
      <w:pPr>
        <w:pStyle w:val="BodyText"/>
        <w:spacing w:before="8"/>
        <w:rPr>
          <w:b/>
          <w:sz w:val="23"/>
        </w:rPr>
      </w:pPr>
    </w:p>
    <w:p w:rsidR="009D7A69" w:rsidRDefault="009D7A69" w:rsidP="00AC298F">
      <w:pPr>
        <w:pStyle w:val="BodyText"/>
        <w:tabs>
          <w:tab w:val="left" w:pos="5681"/>
        </w:tabs>
        <w:ind w:left="882"/>
        <w:jc w:val="both"/>
      </w:pPr>
      <w:r>
        <w:t>Health</w:t>
      </w:r>
      <w:r>
        <w:rPr>
          <w:spacing w:val="-4"/>
        </w:rPr>
        <w:t xml:space="preserve"> </w:t>
      </w:r>
      <w:r>
        <w:t>Education</w:t>
      </w:r>
      <w:r>
        <w:rPr>
          <w:spacing w:val="-3"/>
        </w:rPr>
        <w:t xml:space="preserve"> </w:t>
      </w:r>
      <w:r>
        <w:t>Alcohol</w:t>
      </w:r>
      <w:r>
        <w:tab/>
        <w:t>[</w:t>
      </w:r>
      <w:r w:rsidR="00B11A18">
        <w:rPr>
          <w:spacing w:val="59"/>
        </w:rPr>
        <w:t xml:space="preserve"> </w:t>
      </w:r>
      <w:r>
        <w:t>]</w:t>
      </w:r>
    </w:p>
    <w:p w:rsidR="009D7A69" w:rsidRDefault="009D7A69" w:rsidP="00AC298F">
      <w:pPr>
        <w:pStyle w:val="BodyText"/>
        <w:tabs>
          <w:tab w:val="left" w:pos="5679"/>
        </w:tabs>
        <w:ind w:left="882"/>
        <w:jc w:val="both"/>
      </w:pPr>
      <w:r>
        <w:t>Alcohol</w:t>
      </w:r>
      <w:r>
        <w:rPr>
          <w:spacing w:val="-6"/>
        </w:rPr>
        <w:t xml:space="preserve"> </w:t>
      </w:r>
      <w:r>
        <w:t>Brief</w:t>
      </w:r>
      <w:r>
        <w:rPr>
          <w:spacing w:val="-6"/>
        </w:rPr>
        <w:t xml:space="preserve"> </w:t>
      </w:r>
      <w:r>
        <w:t>Intervention</w:t>
      </w:r>
      <w:r>
        <w:tab/>
        <w:t>[</w:t>
      </w:r>
      <w:r>
        <w:rPr>
          <w:spacing w:val="59"/>
        </w:rPr>
        <w:t xml:space="preserve"> </w:t>
      </w:r>
      <w:r>
        <w:t>]</w:t>
      </w:r>
    </w:p>
    <w:p w:rsidR="009D7A69" w:rsidRDefault="009D7A69"/>
    <w:p w:rsidR="009D7A69" w:rsidRPr="009D7A69" w:rsidRDefault="009D7A69" w:rsidP="00D953F3">
      <w:pPr>
        <w:rPr>
          <w:rFonts w:ascii="Arial" w:hAnsi="Arial" w:cs="Arial"/>
          <w:b/>
          <w:shd w:val="clear" w:color="auto" w:fill="FFFFFF"/>
        </w:rPr>
      </w:pPr>
    </w:p>
    <w:sectPr w:rsidR="009D7A69" w:rsidRPr="009D7A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A65" w:rsidRDefault="00C75A65" w:rsidP="00861E98">
      <w:pPr>
        <w:spacing w:after="0" w:line="240" w:lineRule="auto"/>
      </w:pPr>
      <w:r>
        <w:separator/>
      </w:r>
    </w:p>
  </w:endnote>
  <w:endnote w:type="continuationSeparator" w:id="0">
    <w:p w:rsidR="00C75A65" w:rsidRDefault="00C75A65" w:rsidP="00861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721560"/>
      <w:docPartObj>
        <w:docPartGallery w:val="Page Numbers (Bottom of Page)"/>
        <w:docPartUnique/>
      </w:docPartObj>
    </w:sdtPr>
    <w:sdtEndPr>
      <w:rPr>
        <w:noProof/>
      </w:rPr>
    </w:sdtEndPr>
    <w:sdtContent>
      <w:p w:rsidR="00861E98" w:rsidRDefault="00861E98">
        <w:pPr>
          <w:pStyle w:val="Footer"/>
          <w:jc w:val="right"/>
        </w:pPr>
        <w:r>
          <w:fldChar w:fldCharType="begin"/>
        </w:r>
        <w:r>
          <w:instrText xml:space="preserve"> PAGE   \* MERGEFORMAT </w:instrText>
        </w:r>
        <w:r>
          <w:fldChar w:fldCharType="separate"/>
        </w:r>
        <w:r w:rsidR="0007742F">
          <w:rPr>
            <w:noProof/>
          </w:rPr>
          <w:t>7</w:t>
        </w:r>
        <w:r>
          <w:rPr>
            <w:noProof/>
          </w:rPr>
          <w:fldChar w:fldCharType="end"/>
        </w:r>
      </w:p>
    </w:sdtContent>
  </w:sdt>
  <w:p w:rsidR="00861E98" w:rsidRDefault="00861E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A65" w:rsidRDefault="00C75A65" w:rsidP="00861E98">
      <w:pPr>
        <w:spacing w:after="0" w:line="240" w:lineRule="auto"/>
      </w:pPr>
      <w:r>
        <w:separator/>
      </w:r>
    </w:p>
  </w:footnote>
  <w:footnote w:type="continuationSeparator" w:id="0">
    <w:p w:rsidR="00C75A65" w:rsidRDefault="00C75A65" w:rsidP="00861E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3F3"/>
    <w:rsid w:val="00040001"/>
    <w:rsid w:val="0007742F"/>
    <w:rsid w:val="00081D6C"/>
    <w:rsid w:val="00086828"/>
    <w:rsid w:val="000F3927"/>
    <w:rsid w:val="00116031"/>
    <w:rsid w:val="00116DA5"/>
    <w:rsid w:val="0012469A"/>
    <w:rsid w:val="00141B50"/>
    <w:rsid w:val="001447CB"/>
    <w:rsid w:val="00147065"/>
    <w:rsid w:val="00194C3D"/>
    <w:rsid w:val="002E1016"/>
    <w:rsid w:val="003453CF"/>
    <w:rsid w:val="003A2464"/>
    <w:rsid w:val="003E1449"/>
    <w:rsid w:val="00412F93"/>
    <w:rsid w:val="00462CB9"/>
    <w:rsid w:val="0048679A"/>
    <w:rsid w:val="004C2486"/>
    <w:rsid w:val="0052173D"/>
    <w:rsid w:val="00577A13"/>
    <w:rsid w:val="005B5795"/>
    <w:rsid w:val="005D165A"/>
    <w:rsid w:val="00615A47"/>
    <w:rsid w:val="00734F43"/>
    <w:rsid w:val="00740351"/>
    <w:rsid w:val="007C124F"/>
    <w:rsid w:val="00835684"/>
    <w:rsid w:val="008470B3"/>
    <w:rsid w:val="00853D2E"/>
    <w:rsid w:val="00857171"/>
    <w:rsid w:val="00861E98"/>
    <w:rsid w:val="0088681D"/>
    <w:rsid w:val="008D036B"/>
    <w:rsid w:val="009364C6"/>
    <w:rsid w:val="00942A1B"/>
    <w:rsid w:val="009D7A69"/>
    <w:rsid w:val="009E5263"/>
    <w:rsid w:val="009F0D71"/>
    <w:rsid w:val="00A8421C"/>
    <w:rsid w:val="00AC75C8"/>
    <w:rsid w:val="00B11A18"/>
    <w:rsid w:val="00B4549F"/>
    <w:rsid w:val="00C115AA"/>
    <w:rsid w:val="00C75A65"/>
    <w:rsid w:val="00CB2256"/>
    <w:rsid w:val="00CC7A92"/>
    <w:rsid w:val="00D953F3"/>
    <w:rsid w:val="00DA67FB"/>
    <w:rsid w:val="00E740E7"/>
    <w:rsid w:val="00EA4C91"/>
    <w:rsid w:val="00F32998"/>
    <w:rsid w:val="00FA7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D7A69"/>
    <w:pPr>
      <w:widowControl w:val="0"/>
      <w:autoSpaceDE w:val="0"/>
      <w:autoSpaceDN w:val="0"/>
      <w:spacing w:after="0" w:line="321" w:lineRule="exact"/>
      <w:ind w:left="162"/>
      <w:outlineLvl w:val="0"/>
    </w:pPr>
    <w:rPr>
      <w:rFonts w:ascii="Times New Roman" w:eastAsia="Times New Roman" w:hAnsi="Times New Roman" w:cs="Times New Roman"/>
      <w:b/>
      <w:bCs/>
      <w:sz w:val="28"/>
      <w:szCs w:val="28"/>
      <w:lang w:val="en-US"/>
    </w:rPr>
  </w:style>
  <w:style w:type="paragraph" w:styleId="Heading2">
    <w:name w:val="heading 2"/>
    <w:basedOn w:val="Normal"/>
    <w:link w:val="Heading2Char"/>
    <w:uiPriority w:val="9"/>
    <w:unhideWhenUsed/>
    <w:qFormat/>
    <w:rsid w:val="009D7A69"/>
    <w:pPr>
      <w:widowControl w:val="0"/>
      <w:autoSpaceDE w:val="0"/>
      <w:autoSpaceDN w:val="0"/>
      <w:spacing w:after="0" w:line="240" w:lineRule="auto"/>
      <w:ind w:left="162"/>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5263"/>
    <w:rPr>
      <w:color w:val="0000FF" w:themeColor="hyperlink"/>
      <w:u w:val="single"/>
    </w:rPr>
  </w:style>
  <w:style w:type="character" w:styleId="Strong">
    <w:name w:val="Strong"/>
    <w:basedOn w:val="DefaultParagraphFont"/>
    <w:uiPriority w:val="22"/>
    <w:qFormat/>
    <w:rsid w:val="008D036B"/>
    <w:rPr>
      <w:b/>
      <w:bCs/>
    </w:rPr>
  </w:style>
  <w:style w:type="character" w:customStyle="1" w:styleId="Heading1Char">
    <w:name w:val="Heading 1 Char"/>
    <w:basedOn w:val="DefaultParagraphFont"/>
    <w:link w:val="Heading1"/>
    <w:uiPriority w:val="9"/>
    <w:rsid w:val="009D7A69"/>
    <w:rPr>
      <w:rFonts w:ascii="Times New Roman" w:eastAsia="Times New Roman" w:hAnsi="Times New Roman" w:cs="Times New Roman"/>
      <w:b/>
      <w:bCs/>
      <w:sz w:val="28"/>
      <w:szCs w:val="28"/>
      <w:lang w:val="en-US"/>
    </w:rPr>
  </w:style>
  <w:style w:type="character" w:customStyle="1" w:styleId="Heading2Char">
    <w:name w:val="Heading 2 Char"/>
    <w:basedOn w:val="DefaultParagraphFont"/>
    <w:link w:val="Heading2"/>
    <w:uiPriority w:val="9"/>
    <w:rsid w:val="009D7A69"/>
    <w:rPr>
      <w:rFonts w:ascii="Times New Roman" w:eastAsia="Times New Roman" w:hAnsi="Times New Roman" w:cs="Times New Roman"/>
      <w:b/>
      <w:bCs/>
      <w:sz w:val="24"/>
      <w:szCs w:val="24"/>
      <w:lang w:val="en-US"/>
    </w:rPr>
  </w:style>
  <w:style w:type="paragraph" w:styleId="BodyText">
    <w:name w:val="Body Text"/>
    <w:basedOn w:val="Normal"/>
    <w:link w:val="BodyTextChar"/>
    <w:uiPriority w:val="1"/>
    <w:qFormat/>
    <w:rsid w:val="009D7A69"/>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9D7A69"/>
    <w:rPr>
      <w:rFonts w:ascii="Times New Roman" w:eastAsia="Times New Roman" w:hAnsi="Times New Roman" w:cs="Times New Roman"/>
      <w:sz w:val="24"/>
      <w:szCs w:val="24"/>
      <w:lang w:val="en-US"/>
    </w:rPr>
  </w:style>
  <w:style w:type="paragraph" w:styleId="Title">
    <w:name w:val="Title"/>
    <w:basedOn w:val="Normal"/>
    <w:link w:val="TitleChar"/>
    <w:uiPriority w:val="10"/>
    <w:qFormat/>
    <w:rsid w:val="009D7A69"/>
    <w:pPr>
      <w:widowControl w:val="0"/>
      <w:autoSpaceDE w:val="0"/>
      <w:autoSpaceDN w:val="0"/>
      <w:spacing w:before="76" w:after="0" w:line="240" w:lineRule="auto"/>
      <w:ind w:left="3136" w:right="2916"/>
      <w:jc w:val="center"/>
    </w:pPr>
    <w:rPr>
      <w:rFonts w:ascii="Times New Roman" w:eastAsia="Times New Roman" w:hAnsi="Times New Roman" w:cs="Times New Roman"/>
      <w:b/>
      <w:bCs/>
      <w:sz w:val="32"/>
      <w:szCs w:val="32"/>
      <w:lang w:val="en-US"/>
    </w:rPr>
  </w:style>
  <w:style w:type="character" w:customStyle="1" w:styleId="TitleChar">
    <w:name w:val="Title Char"/>
    <w:basedOn w:val="DefaultParagraphFont"/>
    <w:link w:val="Title"/>
    <w:uiPriority w:val="10"/>
    <w:rsid w:val="009D7A69"/>
    <w:rPr>
      <w:rFonts w:ascii="Times New Roman" w:eastAsia="Times New Roman" w:hAnsi="Times New Roman" w:cs="Times New Roman"/>
      <w:b/>
      <w:bCs/>
      <w:sz w:val="32"/>
      <w:szCs w:val="32"/>
      <w:lang w:val="en-US"/>
    </w:rPr>
  </w:style>
  <w:style w:type="paragraph" w:customStyle="1" w:styleId="TableParagraph">
    <w:name w:val="Table Paragraph"/>
    <w:basedOn w:val="Normal"/>
    <w:uiPriority w:val="1"/>
    <w:qFormat/>
    <w:rsid w:val="009D7A69"/>
    <w:pPr>
      <w:widowControl w:val="0"/>
      <w:autoSpaceDE w:val="0"/>
      <w:autoSpaceDN w:val="0"/>
      <w:spacing w:after="0" w:line="240" w:lineRule="auto"/>
    </w:pPr>
    <w:rPr>
      <w:rFonts w:ascii="Times New Roman" w:eastAsia="Times New Roman" w:hAnsi="Times New Roman" w:cs="Times New Roman"/>
      <w:lang w:val="en-US"/>
    </w:rPr>
  </w:style>
  <w:style w:type="paragraph" w:styleId="Header">
    <w:name w:val="header"/>
    <w:basedOn w:val="Normal"/>
    <w:link w:val="HeaderChar"/>
    <w:uiPriority w:val="99"/>
    <w:unhideWhenUsed/>
    <w:rsid w:val="00861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1E98"/>
  </w:style>
  <w:style w:type="paragraph" w:styleId="Footer">
    <w:name w:val="footer"/>
    <w:basedOn w:val="Normal"/>
    <w:link w:val="FooterChar"/>
    <w:uiPriority w:val="99"/>
    <w:unhideWhenUsed/>
    <w:rsid w:val="00861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1E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D7A69"/>
    <w:pPr>
      <w:widowControl w:val="0"/>
      <w:autoSpaceDE w:val="0"/>
      <w:autoSpaceDN w:val="0"/>
      <w:spacing w:after="0" w:line="321" w:lineRule="exact"/>
      <w:ind w:left="162"/>
      <w:outlineLvl w:val="0"/>
    </w:pPr>
    <w:rPr>
      <w:rFonts w:ascii="Times New Roman" w:eastAsia="Times New Roman" w:hAnsi="Times New Roman" w:cs="Times New Roman"/>
      <w:b/>
      <w:bCs/>
      <w:sz w:val="28"/>
      <w:szCs w:val="28"/>
      <w:lang w:val="en-US"/>
    </w:rPr>
  </w:style>
  <w:style w:type="paragraph" w:styleId="Heading2">
    <w:name w:val="heading 2"/>
    <w:basedOn w:val="Normal"/>
    <w:link w:val="Heading2Char"/>
    <w:uiPriority w:val="9"/>
    <w:unhideWhenUsed/>
    <w:qFormat/>
    <w:rsid w:val="009D7A69"/>
    <w:pPr>
      <w:widowControl w:val="0"/>
      <w:autoSpaceDE w:val="0"/>
      <w:autoSpaceDN w:val="0"/>
      <w:spacing w:after="0" w:line="240" w:lineRule="auto"/>
      <w:ind w:left="162"/>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5263"/>
    <w:rPr>
      <w:color w:val="0000FF" w:themeColor="hyperlink"/>
      <w:u w:val="single"/>
    </w:rPr>
  </w:style>
  <w:style w:type="character" w:styleId="Strong">
    <w:name w:val="Strong"/>
    <w:basedOn w:val="DefaultParagraphFont"/>
    <w:uiPriority w:val="22"/>
    <w:qFormat/>
    <w:rsid w:val="008D036B"/>
    <w:rPr>
      <w:b/>
      <w:bCs/>
    </w:rPr>
  </w:style>
  <w:style w:type="character" w:customStyle="1" w:styleId="Heading1Char">
    <w:name w:val="Heading 1 Char"/>
    <w:basedOn w:val="DefaultParagraphFont"/>
    <w:link w:val="Heading1"/>
    <w:uiPriority w:val="9"/>
    <w:rsid w:val="009D7A69"/>
    <w:rPr>
      <w:rFonts w:ascii="Times New Roman" w:eastAsia="Times New Roman" w:hAnsi="Times New Roman" w:cs="Times New Roman"/>
      <w:b/>
      <w:bCs/>
      <w:sz w:val="28"/>
      <w:szCs w:val="28"/>
      <w:lang w:val="en-US"/>
    </w:rPr>
  </w:style>
  <w:style w:type="character" w:customStyle="1" w:styleId="Heading2Char">
    <w:name w:val="Heading 2 Char"/>
    <w:basedOn w:val="DefaultParagraphFont"/>
    <w:link w:val="Heading2"/>
    <w:uiPriority w:val="9"/>
    <w:rsid w:val="009D7A69"/>
    <w:rPr>
      <w:rFonts w:ascii="Times New Roman" w:eastAsia="Times New Roman" w:hAnsi="Times New Roman" w:cs="Times New Roman"/>
      <w:b/>
      <w:bCs/>
      <w:sz w:val="24"/>
      <w:szCs w:val="24"/>
      <w:lang w:val="en-US"/>
    </w:rPr>
  </w:style>
  <w:style w:type="paragraph" w:styleId="BodyText">
    <w:name w:val="Body Text"/>
    <w:basedOn w:val="Normal"/>
    <w:link w:val="BodyTextChar"/>
    <w:uiPriority w:val="1"/>
    <w:qFormat/>
    <w:rsid w:val="009D7A69"/>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9D7A69"/>
    <w:rPr>
      <w:rFonts w:ascii="Times New Roman" w:eastAsia="Times New Roman" w:hAnsi="Times New Roman" w:cs="Times New Roman"/>
      <w:sz w:val="24"/>
      <w:szCs w:val="24"/>
      <w:lang w:val="en-US"/>
    </w:rPr>
  </w:style>
  <w:style w:type="paragraph" w:styleId="Title">
    <w:name w:val="Title"/>
    <w:basedOn w:val="Normal"/>
    <w:link w:val="TitleChar"/>
    <w:uiPriority w:val="10"/>
    <w:qFormat/>
    <w:rsid w:val="009D7A69"/>
    <w:pPr>
      <w:widowControl w:val="0"/>
      <w:autoSpaceDE w:val="0"/>
      <w:autoSpaceDN w:val="0"/>
      <w:spacing w:before="76" w:after="0" w:line="240" w:lineRule="auto"/>
      <w:ind w:left="3136" w:right="2916"/>
      <w:jc w:val="center"/>
    </w:pPr>
    <w:rPr>
      <w:rFonts w:ascii="Times New Roman" w:eastAsia="Times New Roman" w:hAnsi="Times New Roman" w:cs="Times New Roman"/>
      <w:b/>
      <w:bCs/>
      <w:sz w:val="32"/>
      <w:szCs w:val="32"/>
      <w:lang w:val="en-US"/>
    </w:rPr>
  </w:style>
  <w:style w:type="character" w:customStyle="1" w:styleId="TitleChar">
    <w:name w:val="Title Char"/>
    <w:basedOn w:val="DefaultParagraphFont"/>
    <w:link w:val="Title"/>
    <w:uiPriority w:val="10"/>
    <w:rsid w:val="009D7A69"/>
    <w:rPr>
      <w:rFonts w:ascii="Times New Roman" w:eastAsia="Times New Roman" w:hAnsi="Times New Roman" w:cs="Times New Roman"/>
      <w:b/>
      <w:bCs/>
      <w:sz w:val="32"/>
      <w:szCs w:val="32"/>
      <w:lang w:val="en-US"/>
    </w:rPr>
  </w:style>
  <w:style w:type="paragraph" w:customStyle="1" w:styleId="TableParagraph">
    <w:name w:val="Table Paragraph"/>
    <w:basedOn w:val="Normal"/>
    <w:uiPriority w:val="1"/>
    <w:qFormat/>
    <w:rsid w:val="009D7A69"/>
    <w:pPr>
      <w:widowControl w:val="0"/>
      <w:autoSpaceDE w:val="0"/>
      <w:autoSpaceDN w:val="0"/>
      <w:spacing w:after="0" w:line="240" w:lineRule="auto"/>
    </w:pPr>
    <w:rPr>
      <w:rFonts w:ascii="Times New Roman" w:eastAsia="Times New Roman" w:hAnsi="Times New Roman" w:cs="Times New Roman"/>
      <w:lang w:val="en-US"/>
    </w:rPr>
  </w:style>
  <w:style w:type="paragraph" w:styleId="Header">
    <w:name w:val="header"/>
    <w:basedOn w:val="Normal"/>
    <w:link w:val="HeaderChar"/>
    <w:uiPriority w:val="99"/>
    <w:unhideWhenUsed/>
    <w:rsid w:val="00861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1E98"/>
  </w:style>
  <w:style w:type="paragraph" w:styleId="Footer">
    <w:name w:val="footer"/>
    <w:basedOn w:val="Normal"/>
    <w:link w:val="FooterChar"/>
    <w:uiPriority w:val="99"/>
    <w:unhideWhenUsed/>
    <w:rsid w:val="00861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1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090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igital.nhs.uk/services/national-data-opt-out/understanding-the-national-data-opt-out/protecting-patient-data"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522</TotalTime>
  <Pages>12</Pages>
  <Words>2385</Words>
  <Characters>13599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BlackBox I</dc:creator>
  <cp:lastModifiedBy>BlackBox I</cp:lastModifiedBy>
  <cp:revision>14</cp:revision>
  <dcterms:created xsi:type="dcterms:W3CDTF">2020-11-22T12:10:00Z</dcterms:created>
  <dcterms:modified xsi:type="dcterms:W3CDTF">2020-12-02T13:11:00Z</dcterms:modified>
</cp:coreProperties>
</file>