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F39969B" w:rsidR="00CE6A00" w:rsidRPr="004C3A0B" w:rsidRDefault="009D3438" w:rsidP="008C4441">
            <w:pPr>
              <w:rPr>
                <w:rFonts w:ascii="Arial" w:hAnsi="Arial" w:cs="Arial"/>
                <w:sz w:val="22"/>
                <w:szCs w:val="22"/>
              </w:rPr>
            </w:pPr>
            <w:r>
              <w:rPr>
                <w:rFonts w:ascii="Arial" w:hAnsi="Arial" w:cs="Arial"/>
                <w:sz w:val="22"/>
                <w:szCs w:val="22"/>
              </w:rPr>
              <w:t>Michael Gale</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7FE5203F" w:rsidR="00B2018A" w:rsidRPr="004C3A0B" w:rsidRDefault="009D343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5874BAA" w:rsidR="00A51109" w:rsidRPr="004C3A0B" w:rsidRDefault="00CA1C9C" w:rsidP="008C4441">
            <w:pPr>
              <w:rPr>
                <w:rFonts w:ascii="Arial" w:hAnsi="Arial" w:cs="Arial"/>
                <w:sz w:val="22"/>
                <w:szCs w:val="22"/>
              </w:rPr>
            </w:pPr>
            <w:r>
              <w:rPr>
                <w:rFonts w:ascii="Arial" w:hAnsi="Arial" w:cs="Arial"/>
                <w:sz w:val="22"/>
                <w:szCs w:val="22"/>
              </w:rPr>
              <w:t>Institute of Management and Health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B52AF9F" w:rsidR="00494691" w:rsidRPr="004C3A0B" w:rsidRDefault="00CA1C9C" w:rsidP="008C4441">
            <w:pPr>
              <w:rPr>
                <w:rFonts w:ascii="Arial" w:hAnsi="Arial" w:cs="Arial"/>
                <w:sz w:val="22"/>
                <w:szCs w:val="22"/>
              </w:rPr>
            </w:pPr>
            <w:r>
              <w:rPr>
                <w:rFonts w:ascii="Arial" w:hAnsi="Arial" w:cs="Arial"/>
                <w:sz w:val="22"/>
                <w:szCs w:val="22"/>
              </w:rPr>
              <w:t>Carmarthen Campus (Online MBA)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6F9D0DE" w:rsidR="00494691" w:rsidRPr="004C3A0B" w:rsidRDefault="009D3438" w:rsidP="008C4441">
            <w:pPr>
              <w:rPr>
                <w:rFonts w:ascii="Arial" w:hAnsi="Arial" w:cs="Arial"/>
                <w:sz w:val="22"/>
                <w:szCs w:val="22"/>
              </w:rPr>
            </w:pPr>
            <w:r w:rsidRPr="009D3438">
              <w:rPr>
                <w:rFonts w:ascii="Arial" w:hAnsi="Arial" w:cs="Arial"/>
                <w:sz w:val="22"/>
                <w:szCs w:val="22"/>
              </w:rPr>
              <w:t>1705934@student.uwtsd.ac.uk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083751D" w:rsidR="00494691" w:rsidRPr="004C3A0B" w:rsidRDefault="009D3438" w:rsidP="008C4441">
            <w:pPr>
              <w:rPr>
                <w:rFonts w:ascii="Arial" w:hAnsi="Arial" w:cs="Arial"/>
                <w:sz w:val="22"/>
                <w:szCs w:val="22"/>
              </w:rPr>
            </w:pPr>
            <w:r>
              <w:rPr>
                <w:rFonts w:ascii="Arial" w:hAnsi="Arial" w:cs="Arial"/>
                <w:sz w:val="22"/>
                <w:szCs w:val="22"/>
              </w:rPr>
              <w:t>07825237656</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391FA6" w:rsidR="00CA7241" w:rsidRPr="004C3A0B" w:rsidRDefault="009D3438" w:rsidP="0082781D">
            <w:pPr>
              <w:rPr>
                <w:rFonts w:ascii="Arial" w:hAnsi="Arial" w:cs="Arial"/>
                <w:sz w:val="22"/>
                <w:szCs w:val="22"/>
              </w:rPr>
            </w:pPr>
            <w:r>
              <w:rPr>
                <w:rFonts w:ascii="Arial" w:hAnsi="Arial" w:cs="Arial"/>
                <w:sz w:val="22"/>
                <w:szCs w:val="22"/>
              </w:rPr>
              <w:t>1705934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8983BA1" w:rsidR="00CA7241" w:rsidRPr="004C3A0B" w:rsidRDefault="009D3438" w:rsidP="0082781D">
            <w:pPr>
              <w:rPr>
                <w:rFonts w:ascii="Arial" w:hAnsi="Arial" w:cs="Arial"/>
                <w:sz w:val="22"/>
                <w:szCs w:val="22"/>
              </w:rPr>
            </w:pPr>
            <w:r>
              <w:rPr>
                <w:rFonts w:ascii="Arial" w:hAnsi="Arial" w:cs="Arial"/>
                <w:sz w:val="22"/>
                <w:szCs w:val="22"/>
              </w:rPr>
              <w:t>Master of Business Administration (MBA)</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73B936F3" w:rsidR="00CA7241" w:rsidRPr="004C3A0B" w:rsidRDefault="009D343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0EF712E" w:rsidR="00CA7241" w:rsidRPr="004C3A0B" w:rsidRDefault="009D3438" w:rsidP="0082781D">
            <w:pPr>
              <w:rPr>
                <w:rFonts w:ascii="Arial" w:hAnsi="Arial" w:cs="Arial"/>
                <w:sz w:val="22"/>
                <w:szCs w:val="22"/>
              </w:rPr>
            </w:pPr>
            <w:r>
              <w:rPr>
                <w:rFonts w:ascii="Arial" w:hAnsi="Arial" w:cs="Arial"/>
                <w:sz w:val="22"/>
                <w:szCs w:val="22"/>
              </w:rPr>
              <w:t>Dr Alex Bell/ Glenn Behenna</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6DBA8A66" w:rsidR="00A51109" w:rsidRPr="004C3A0B" w:rsidRDefault="009D343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0CA485C" w:rsidR="00FD436F" w:rsidRPr="004C3A0B" w:rsidRDefault="009D3438" w:rsidP="0082781D">
            <w:pPr>
              <w:autoSpaceDE w:val="0"/>
              <w:autoSpaceDN w:val="0"/>
              <w:adjustRightInd w:val="0"/>
              <w:rPr>
                <w:rFonts w:ascii="Arial" w:hAnsi="Arial" w:cs="Arial"/>
                <w:sz w:val="22"/>
                <w:szCs w:val="22"/>
              </w:rPr>
            </w:pPr>
            <w:r>
              <w:rPr>
                <w:rFonts w:ascii="Arial" w:hAnsi="Arial" w:cs="Arial"/>
                <w:sz w:val="22"/>
                <w:szCs w:val="22"/>
              </w:rPr>
              <w:t>Dissertation supervisor</w:t>
            </w:r>
            <w:r w:rsidR="00CA1C9C">
              <w:rPr>
                <w:rFonts w:ascii="Arial" w:hAnsi="Arial" w:cs="Arial"/>
                <w:sz w:val="22"/>
                <w:szCs w:val="22"/>
              </w:rPr>
              <w:t xml:space="preserve"> – Glenn Behenna</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5C18050B" w:rsidR="00B2018A" w:rsidRPr="004C3A0B" w:rsidRDefault="009D343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AEF611B" w:rsidR="00B2018A" w:rsidRPr="004C3A0B" w:rsidRDefault="00CA1C9C" w:rsidP="0082781D">
            <w:pPr>
              <w:autoSpaceDE w:val="0"/>
              <w:autoSpaceDN w:val="0"/>
              <w:adjustRightInd w:val="0"/>
              <w:jc w:val="center"/>
              <w:rPr>
                <w:rFonts w:ascii="Arial" w:hAnsi="Arial" w:cs="Arial"/>
                <w:b/>
                <w:bCs/>
                <w:sz w:val="22"/>
                <w:szCs w:val="22"/>
              </w:rPr>
            </w:pPr>
            <w:r>
              <w:rPr>
                <w:rFonts w:ascii="Arial" w:hAnsi="Arial" w:cs="Arial"/>
                <w:b/>
                <w:bCs/>
                <w:sz w:val="22"/>
                <w:szCs w:val="22"/>
              </w:rPr>
              <w:t>10.07.20</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74E041B8" w:rsidR="00494691" w:rsidRPr="004C3A0B" w:rsidRDefault="009D3438"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210D7EC" w:rsidR="003C07E3" w:rsidRPr="004C3A0B" w:rsidRDefault="009D3438" w:rsidP="003C07E3">
            <w:pPr>
              <w:rPr>
                <w:rFonts w:ascii="Arial" w:hAnsi="Arial" w:cs="Arial"/>
                <w:sz w:val="22"/>
                <w:szCs w:val="22"/>
              </w:rPr>
            </w:pPr>
            <w:r>
              <w:rPr>
                <w:rFonts w:ascii="Arial" w:hAnsi="Arial" w:cs="Arial"/>
                <w:sz w:val="22"/>
                <w:szCs w:val="22"/>
              </w:rPr>
              <w:t>Is Agile the holy grail or just another fad? Evaluating the use of an Agile approach to project management within a Students’ Union context</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8753D65" w:rsidR="003C07E3" w:rsidRPr="004C3A0B" w:rsidRDefault="009D3438" w:rsidP="003C07E3">
            <w:pPr>
              <w:rPr>
                <w:rFonts w:ascii="Arial" w:hAnsi="Arial" w:cs="Arial"/>
                <w:sz w:val="22"/>
                <w:szCs w:val="22"/>
              </w:rPr>
            </w:pPr>
            <w:r>
              <w:rPr>
                <w:rFonts w:ascii="Arial" w:hAnsi="Arial" w:cs="Arial"/>
                <w:sz w:val="22"/>
                <w:szCs w:val="22"/>
              </w:rPr>
              <w:t>15.05.20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8534067" w:rsidR="003C07E3" w:rsidRPr="004C3A0B" w:rsidRDefault="009D3438" w:rsidP="003C07E3">
            <w:pPr>
              <w:rPr>
                <w:rFonts w:ascii="Arial" w:hAnsi="Arial" w:cs="Arial"/>
                <w:sz w:val="22"/>
                <w:szCs w:val="22"/>
              </w:rPr>
            </w:pPr>
            <w:r>
              <w:rPr>
                <w:rFonts w:ascii="Arial" w:hAnsi="Arial" w:cs="Arial"/>
                <w:sz w:val="22"/>
                <w:szCs w:val="22"/>
              </w:rPr>
              <w:t>15.09.20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6AE99AB" w14:textId="101F1C90" w:rsidR="009D3438" w:rsidRPr="003342EF" w:rsidRDefault="009D3438" w:rsidP="009D3438">
            <w:pPr>
              <w:rPr>
                <w:rFonts w:ascii="Arial" w:hAnsi="Arial" w:cs="Arial"/>
              </w:rPr>
            </w:pPr>
            <w:r w:rsidRPr="003342EF">
              <w:rPr>
                <w:rFonts w:ascii="Arial" w:hAnsi="Arial" w:cs="Arial"/>
              </w:rPr>
              <w:t xml:space="preserve">World leading organisations such as Amazon, the FBI and Google have adopted Agile project management. Agile project management has been proven to increase productivity by four hundred to eight hundred percent, while also cutting costs (Sutherland, 2015, p 250). It dates back to the 2000s, created against a backdrop of widespread frustration at regular project failure (Cole and Scotcher, 2015, p 4). It enhances group collaboration through a collection of principles and practices where teams place an emphasis on collectively articulating their goals, adjusting work plans, reflecting on performance and improving team dynamics (Krehbiela et al, 2017). </w:t>
            </w:r>
          </w:p>
          <w:p w14:paraId="6A72F86E" w14:textId="77777777" w:rsidR="009D3438" w:rsidRPr="003342EF" w:rsidRDefault="009D3438" w:rsidP="009D3438">
            <w:pPr>
              <w:rPr>
                <w:rFonts w:ascii="Arial" w:hAnsi="Arial" w:cs="Arial"/>
              </w:rPr>
            </w:pPr>
          </w:p>
          <w:p w14:paraId="372E38B7" w14:textId="00A58F31" w:rsidR="009D3438" w:rsidRPr="003342EF" w:rsidRDefault="009D3438" w:rsidP="009D3438">
            <w:pPr>
              <w:rPr>
                <w:rFonts w:ascii="Arial" w:hAnsi="Arial" w:cs="Arial"/>
              </w:rPr>
            </w:pPr>
            <w:r w:rsidRPr="003342EF">
              <w:rPr>
                <w:rFonts w:ascii="Arial" w:hAnsi="Arial" w:cs="Arial"/>
              </w:rPr>
              <w:t xml:space="preserve">This research, focusing on Agile in a Students’ Union context, would be the first of its kind. As customer (students) led organisations, Students’ Unions strive to engage as many students as possible, delighting customers along the way. With the levels of bureaucracy in a Students’ Union and the changing demands of students, delighting and engaging customers can be a challenge. This research will explore whether Agile approaches could help Students’ Unions to deliver regular value to customers and increase impact.  </w:t>
            </w:r>
          </w:p>
          <w:p w14:paraId="03428359" w14:textId="77777777" w:rsidR="009D3438" w:rsidRPr="003342EF" w:rsidRDefault="009D3438" w:rsidP="009D3438">
            <w:pPr>
              <w:pStyle w:val="Heading1"/>
              <w:jc w:val="left"/>
              <w:rPr>
                <w:rFonts w:ascii="Arial" w:hAnsi="Arial" w:cs="Arial"/>
                <w:sz w:val="20"/>
                <w:szCs w:val="20"/>
              </w:rPr>
            </w:pPr>
            <w:r w:rsidRPr="003342EF">
              <w:rPr>
                <w:rFonts w:ascii="Arial" w:hAnsi="Arial" w:cs="Arial"/>
                <w:sz w:val="20"/>
                <w:szCs w:val="20"/>
              </w:rPr>
              <w:t>Objectives:</w:t>
            </w:r>
          </w:p>
          <w:p w14:paraId="29B5B005" w14:textId="77777777" w:rsidR="009D3438" w:rsidRPr="003342EF" w:rsidRDefault="009D3438" w:rsidP="009D3438">
            <w:pPr>
              <w:pStyle w:val="ListParagraph"/>
              <w:numPr>
                <w:ilvl w:val="0"/>
                <w:numId w:val="24"/>
              </w:numPr>
              <w:spacing w:after="160" w:line="259" w:lineRule="auto"/>
              <w:rPr>
                <w:rFonts w:ascii="Arial" w:hAnsi="Arial" w:cs="Arial"/>
                <w:sz w:val="20"/>
                <w:szCs w:val="20"/>
              </w:rPr>
            </w:pPr>
            <w:r w:rsidRPr="003342EF">
              <w:rPr>
                <w:rFonts w:ascii="Arial" w:hAnsi="Arial" w:cs="Arial"/>
                <w:sz w:val="20"/>
                <w:szCs w:val="20"/>
              </w:rPr>
              <w:t>Discuss existing project management (PM) approaches by Students’ Unions</w:t>
            </w:r>
          </w:p>
          <w:p w14:paraId="3A2E7C9F" w14:textId="77777777" w:rsidR="009D3438" w:rsidRPr="003342EF" w:rsidRDefault="009D3438" w:rsidP="009D3438">
            <w:pPr>
              <w:pStyle w:val="ListParagraph"/>
              <w:numPr>
                <w:ilvl w:val="0"/>
                <w:numId w:val="24"/>
              </w:numPr>
              <w:spacing w:after="160" w:line="259" w:lineRule="auto"/>
              <w:rPr>
                <w:rFonts w:ascii="Arial" w:hAnsi="Arial" w:cs="Arial"/>
                <w:sz w:val="20"/>
                <w:szCs w:val="20"/>
              </w:rPr>
            </w:pPr>
            <w:r w:rsidRPr="003342EF">
              <w:rPr>
                <w:rFonts w:ascii="Arial" w:hAnsi="Arial" w:cs="Arial"/>
                <w:sz w:val="20"/>
                <w:szCs w:val="20"/>
              </w:rPr>
              <w:t xml:space="preserve">Discuss Agile organisations and Agile PM </w:t>
            </w:r>
          </w:p>
          <w:p w14:paraId="246FB136" w14:textId="77777777" w:rsidR="009D3438" w:rsidRPr="003342EF" w:rsidRDefault="009D3438" w:rsidP="009D3438">
            <w:pPr>
              <w:pStyle w:val="ListParagraph"/>
              <w:numPr>
                <w:ilvl w:val="0"/>
                <w:numId w:val="24"/>
              </w:numPr>
              <w:spacing w:after="160" w:line="259" w:lineRule="auto"/>
              <w:rPr>
                <w:rFonts w:ascii="Arial" w:hAnsi="Arial" w:cs="Arial"/>
                <w:sz w:val="20"/>
                <w:szCs w:val="20"/>
              </w:rPr>
            </w:pPr>
            <w:r w:rsidRPr="003342EF">
              <w:rPr>
                <w:rFonts w:ascii="Arial" w:hAnsi="Arial" w:cs="Arial"/>
                <w:sz w:val="20"/>
                <w:szCs w:val="20"/>
              </w:rPr>
              <w:t xml:space="preserve">Discuss non Agile PM </w:t>
            </w:r>
          </w:p>
          <w:p w14:paraId="6BEE2919" w14:textId="77777777" w:rsidR="009D3438" w:rsidRPr="003342EF" w:rsidRDefault="009D3438" w:rsidP="009D3438">
            <w:pPr>
              <w:pStyle w:val="ListParagraph"/>
              <w:numPr>
                <w:ilvl w:val="0"/>
                <w:numId w:val="24"/>
              </w:numPr>
              <w:spacing w:after="160" w:line="259" w:lineRule="auto"/>
              <w:rPr>
                <w:rFonts w:ascii="Arial" w:hAnsi="Arial" w:cs="Arial"/>
                <w:sz w:val="20"/>
                <w:szCs w:val="20"/>
              </w:rPr>
            </w:pPr>
            <w:r w:rsidRPr="003342EF">
              <w:rPr>
                <w:rFonts w:ascii="Arial" w:hAnsi="Arial" w:cs="Arial"/>
                <w:sz w:val="20"/>
                <w:szCs w:val="20"/>
              </w:rPr>
              <w:t>Investigate understanding of Agile in Students’ Unions</w:t>
            </w:r>
          </w:p>
          <w:p w14:paraId="2AABA509" w14:textId="77777777" w:rsidR="009D3438" w:rsidRPr="003342EF" w:rsidRDefault="009D3438" w:rsidP="009D3438">
            <w:pPr>
              <w:pStyle w:val="ListParagraph"/>
              <w:numPr>
                <w:ilvl w:val="0"/>
                <w:numId w:val="24"/>
              </w:numPr>
              <w:spacing w:after="160" w:line="259" w:lineRule="auto"/>
              <w:rPr>
                <w:rFonts w:ascii="Arial" w:hAnsi="Arial" w:cs="Arial"/>
                <w:sz w:val="20"/>
                <w:szCs w:val="20"/>
              </w:rPr>
            </w:pPr>
            <w:r w:rsidRPr="003342EF">
              <w:rPr>
                <w:rFonts w:ascii="Arial" w:hAnsi="Arial" w:cs="Arial"/>
                <w:sz w:val="20"/>
                <w:szCs w:val="20"/>
              </w:rPr>
              <w:t>Compare understanding against organisations in the private sector</w:t>
            </w:r>
          </w:p>
          <w:p w14:paraId="15E714FA" w14:textId="77777777" w:rsidR="009D3438" w:rsidRPr="003342EF" w:rsidRDefault="009D3438" w:rsidP="009D3438">
            <w:pPr>
              <w:pStyle w:val="ListParagraph"/>
              <w:numPr>
                <w:ilvl w:val="0"/>
                <w:numId w:val="24"/>
              </w:numPr>
              <w:spacing w:after="160" w:line="259" w:lineRule="auto"/>
              <w:rPr>
                <w:rFonts w:ascii="Arial" w:hAnsi="Arial" w:cs="Arial"/>
                <w:sz w:val="20"/>
                <w:szCs w:val="20"/>
              </w:rPr>
            </w:pPr>
            <w:r w:rsidRPr="003342EF">
              <w:rPr>
                <w:rFonts w:ascii="Arial" w:hAnsi="Arial" w:cs="Arial"/>
                <w:sz w:val="20"/>
                <w:szCs w:val="20"/>
              </w:rPr>
              <w:t xml:space="preserve">Recommend how Students’ Unions could utilise Agile </w:t>
            </w:r>
          </w:p>
          <w:p w14:paraId="5D1C71F7" w14:textId="77777777" w:rsidR="009D3438" w:rsidRPr="003342EF" w:rsidRDefault="009D3438" w:rsidP="009D3438">
            <w:pPr>
              <w:rPr>
                <w:rFonts w:ascii="Arial" w:hAnsi="Arial" w:cs="Arial"/>
              </w:rPr>
            </w:pPr>
            <w:r w:rsidRPr="003342EF">
              <w:rPr>
                <w:rFonts w:ascii="Arial" w:hAnsi="Arial" w:cs="Arial"/>
              </w:rPr>
              <w:lastRenderedPageBreak/>
              <w:t xml:space="preserve">The researcher will investigate whether Agile approaches could work in Students’ Unions and provide recommendations as to how Students’ Unions could become Agile and achieve increases in productivity of four hundred to eight hundred percent (Sutherland, 2015, p 250), amongst others. </w:t>
            </w:r>
          </w:p>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6BDBE492" w14:textId="77777777" w:rsidR="003342EF" w:rsidRPr="003342EF" w:rsidRDefault="009D3438" w:rsidP="003C07E3">
            <w:pPr>
              <w:rPr>
                <w:rFonts w:ascii="Arial" w:hAnsi="Arial" w:cs="Arial"/>
              </w:rPr>
            </w:pPr>
            <w:r w:rsidRPr="003342EF">
              <w:rPr>
                <w:rFonts w:ascii="Arial" w:hAnsi="Arial" w:cs="Arial"/>
              </w:rPr>
              <w:t>Questionnaires administered through Survey Monkey will be</w:t>
            </w:r>
            <w:r w:rsidR="003342EF" w:rsidRPr="003342EF">
              <w:rPr>
                <w:rFonts w:ascii="Arial" w:hAnsi="Arial" w:cs="Arial"/>
              </w:rPr>
              <w:t xml:space="preserve"> used to gather data to compare, discuss, and explain differences in understanding, awareness and adoption of Agile. Survey Monkey will be utilised as it allows data to be collected via an email link and according to Eksteen (2013) is easy to use and has useful reporting that allows analysis to be quickly undertaken. </w:t>
            </w:r>
          </w:p>
          <w:p w14:paraId="5A6EA358" w14:textId="77777777" w:rsidR="003342EF" w:rsidRPr="003342EF" w:rsidRDefault="003342EF" w:rsidP="003C07E3">
            <w:pPr>
              <w:rPr>
                <w:rFonts w:ascii="Arial" w:hAnsi="Arial" w:cs="Arial"/>
              </w:rPr>
            </w:pPr>
          </w:p>
          <w:p w14:paraId="1E2E57EB" w14:textId="4F49B9ED" w:rsidR="003C07E3" w:rsidRPr="003342EF" w:rsidRDefault="003342EF" w:rsidP="003C07E3">
            <w:pPr>
              <w:rPr>
                <w:rFonts w:ascii="Arial" w:hAnsi="Arial" w:cs="Arial"/>
              </w:rPr>
            </w:pPr>
            <w:r w:rsidRPr="003342EF">
              <w:rPr>
                <w:rFonts w:ascii="Arial" w:hAnsi="Arial" w:cs="Arial"/>
              </w:rPr>
              <w:t xml:space="preserve">A mixture of structured and semi-structured questions will be asked with the questionnaire being self-administered. A mixed method approach will be used, allowing for the capture of quantitative measures and qualitative measures. The researcher will use an inductive approach to collecting qualitative data, this means that data will be collected and then explored to view themes or issues to concentrate on (Saunders et. al. 2016). </w:t>
            </w:r>
          </w:p>
          <w:p w14:paraId="72EF9BA6" w14:textId="77777777" w:rsidR="003C07E3" w:rsidRPr="003342EF" w:rsidRDefault="003C07E3" w:rsidP="003C07E3">
            <w:pPr>
              <w:rPr>
                <w:rFonts w:ascii="Arial" w:hAnsi="Arial" w:cs="Arial"/>
              </w:rPr>
            </w:pPr>
          </w:p>
          <w:p w14:paraId="6D3321DE" w14:textId="6C6437E5" w:rsidR="003C07E3" w:rsidRDefault="003342EF" w:rsidP="003C07E3">
            <w:pPr>
              <w:rPr>
                <w:rFonts w:ascii="Arial" w:hAnsi="Arial" w:cs="Arial"/>
              </w:rPr>
            </w:pPr>
            <w:r w:rsidRPr="003342EF">
              <w:rPr>
                <w:rFonts w:ascii="Arial" w:hAnsi="Arial" w:cs="Arial"/>
              </w:rPr>
              <w:t xml:space="preserve">Quota sampling will be used as the researcher has decided how many people should be included in the sample and finds the right number of people until the quota is filled. </w:t>
            </w:r>
          </w:p>
          <w:p w14:paraId="5BC14653" w14:textId="773BC4CC" w:rsidR="00032478" w:rsidRDefault="00032478" w:rsidP="003C07E3">
            <w:pPr>
              <w:rPr>
                <w:rFonts w:ascii="Arial" w:hAnsi="Arial" w:cs="Arial"/>
              </w:rPr>
            </w:pPr>
          </w:p>
          <w:p w14:paraId="4AF9C736" w14:textId="26B070BA" w:rsidR="00032478" w:rsidRPr="003342EF" w:rsidRDefault="00032478" w:rsidP="003C07E3">
            <w:pPr>
              <w:rPr>
                <w:rFonts w:ascii="Arial" w:hAnsi="Arial" w:cs="Arial"/>
              </w:rPr>
            </w:pPr>
            <w:r>
              <w:rPr>
                <w:rFonts w:ascii="Arial" w:hAnsi="Arial" w:cs="Arial"/>
              </w:rPr>
              <w:t>After closing the survey online interviews will be arranged to add value to the primary research, a minimum of 3 will be held to explore any expected and perhaps unexpected themes.</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13AA41AF" w:rsidR="003C07E3" w:rsidRPr="004C3A0B" w:rsidRDefault="00F42CF0" w:rsidP="003C07E3">
            <w:pPr>
              <w:rPr>
                <w:rFonts w:ascii="Arial" w:hAnsi="Arial" w:cs="Arial"/>
                <w:sz w:val="22"/>
                <w:szCs w:val="22"/>
              </w:rPr>
            </w:pPr>
            <w:r>
              <w:rPr>
                <w:rFonts w:ascii="Arial" w:hAnsi="Arial" w:cs="Arial"/>
                <w:sz w:val="22"/>
                <w:szCs w:val="22"/>
              </w:rPr>
              <w:t>UK - online</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6EE40FDF" w:rsidR="008C4441" w:rsidRPr="004C3A0B" w:rsidRDefault="00F42C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4F631C74" w:rsidR="008C4441" w:rsidRPr="004C3A0B" w:rsidRDefault="000324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16E4AC42" w:rsidR="008C4441" w:rsidRPr="004C3A0B" w:rsidRDefault="000324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2A57139F" w:rsidR="008C4441" w:rsidRPr="004C3A0B" w:rsidRDefault="00F42C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7B2EA7C1" w:rsidR="008C4441" w:rsidRPr="004C3A0B" w:rsidRDefault="00F42C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474C28C" w:rsidR="008C4441" w:rsidRPr="004C3A0B" w:rsidRDefault="00F42C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731B762A" w:rsidR="008C4441" w:rsidRPr="004C3A0B" w:rsidRDefault="00F42C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2A349C2E" w:rsidR="008C4441" w:rsidRPr="004C3A0B" w:rsidRDefault="00F42C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56CE64BD" w:rsidR="008C4441" w:rsidRPr="004C3A0B" w:rsidRDefault="00F42C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08D9DE7E" w:rsidR="006D29FD" w:rsidRPr="004C3A0B" w:rsidRDefault="00F42C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53C4427" w:rsidR="006D29FD" w:rsidRPr="004C3A0B" w:rsidRDefault="00F42C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6857395B" w:rsidR="006D29FD" w:rsidRPr="004C3A0B" w:rsidRDefault="00F42C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31C4680A" w:rsidR="006D29FD" w:rsidRPr="004C3A0B" w:rsidRDefault="00F42C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A288319" w:rsidR="006D29FD" w:rsidRPr="004C3A0B" w:rsidRDefault="00F42C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2B9B55F" w:rsidR="00BB1B85" w:rsidRPr="004C3A0B" w:rsidRDefault="00F42CF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7C3A9134" w:rsidR="00986FD8" w:rsidRPr="004C3A0B" w:rsidRDefault="00F42CF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78A10A8E" w:rsidR="00986FD8" w:rsidRPr="004C3A0B" w:rsidRDefault="00F42CF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1A80237" w:rsidR="00986FD8" w:rsidRPr="004C3A0B" w:rsidRDefault="00F42CF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4E23FED5" w:rsidR="00986FD8" w:rsidRPr="004C3A0B" w:rsidRDefault="00F42CF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35C5CD9" w:rsidR="00986FD8" w:rsidRPr="004C3A0B" w:rsidRDefault="00F42CF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2BDF535D" w:rsidR="00986FD8" w:rsidRPr="004C3A0B" w:rsidRDefault="00F42CF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0D7282C" w:rsidR="00986FD8" w:rsidRPr="004C3A0B" w:rsidRDefault="00F42CF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534BC2A" w:rsidR="00986FD8" w:rsidRPr="004C3A0B" w:rsidRDefault="00F42CF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2228C312" w:rsidR="00397B49" w:rsidRPr="004C3A0B" w:rsidRDefault="00F42CF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174A199E" w:rsidR="00720BA7" w:rsidRDefault="00F42CF0" w:rsidP="00720BA7">
            <w:r w:rsidRPr="00F42CF0">
              <w:rPr>
                <w:rFonts w:ascii="Arial" w:hAnsi="Arial" w:cs="Arial"/>
              </w:rPr>
              <w:t xml:space="preserve">This research will focus on Students’ Union staff and staff in a variety of organisations not in the Charity sector. </w:t>
            </w:r>
            <w:r>
              <w:rPr>
                <w:rFonts w:ascii="Arial" w:hAnsi="Arial" w:cs="Arial"/>
              </w:rPr>
              <w:t>A</w:t>
            </w:r>
            <w:r w:rsidRPr="00F42CF0">
              <w:rPr>
                <w:rFonts w:ascii="Arial" w:hAnsi="Arial" w:cs="Arial"/>
              </w:rPr>
              <w:t>ccording to the Charity Commission (2019), there are one hundred and thirteen Students’ Unions registered. From an NUS Survey (2016) forty-seven Students’ Union included their core staff numbers totalling an average of fifty-two staff per Union, one percent of this average multiplied by one hundred and thirteen Students’ Unions is fifty-eight. So, the sample size for Students’ Union staff will be fifty-eight and to ensure effective comparison for non-Students’ Union staff will also be fifty-eight</w:t>
            </w:r>
            <w:r>
              <w:t>.</w:t>
            </w:r>
          </w:p>
          <w:p w14:paraId="10C58EFB" w14:textId="4DC75551" w:rsidR="00F42CF0" w:rsidRDefault="00F42CF0" w:rsidP="00720BA7"/>
          <w:p w14:paraId="7320EE26" w14:textId="390CF627" w:rsidR="00F42CF0" w:rsidRPr="00F42CF0" w:rsidRDefault="00F42CF0" w:rsidP="00720BA7">
            <w:pPr>
              <w:rPr>
                <w:rFonts w:ascii="Arial" w:hAnsi="Arial" w:cs="Arial"/>
                <w:sz w:val="22"/>
                <w:szCs w:val="22"/>
              </w:rPr>
            </w:pPr>
            <w:r w:rsidRPr="00F42CF0">
              <w:rPr>
                <w:rFonts w:ascii="Arial" w:hAnsi="Arial" w:cs="Arial"/>
              </w:rPr>
              <w:t>Participants will be identified through colleagues and friends of the researcher and using social media platforms such as Facebook, LinkedIn and Twitter</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0449E038" w:rsidR="00397B49" w:rsidRPr="004C3A0B" w:rsidRDefault="00F42C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3D92225E" w14:textId="18752834" w:rsidR="00C86572" w:rsidRPr="004C3A0B" w:rsidRDefault="00F42CF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5D2457E0" w14:textId="06EBC735" w:rsidR="00C86572" w:rsidRPr="004C3A0B" w:rsidRDefault="00F42CF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51D30A2E" w:rsidR="00C86572" w:rsidRPr="004C3A0B" w:rsidRDefault="00F42C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434222D0" w:rsidR="00C86572" w:rsidRPr="004C3A0B" w:rsidRDefault="00F42C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327B7093" w14:textId="48284A41" w:rsidR="00C86572" w:rsidRPr="004C3A0B" w:rsidRDefault="00F42CF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0041D72B" w:rsidR="00C86572" w:rsidRPr="004C3A0B" w:rsidRDefault="00F42C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5F4C442A" w:rsidR="00C86572" w:rsidRPr="004C3A0B" w:rsidRDefault="00F42C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766AE981" w14:textId="3075A904" w:rsidR="00C86572" w:rsidRPr="004C3A0B" w:rsidRDefault="00F42CF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133C4D8D" w:rsidR="00C86572" w:rsidRPr="004C3A0B" w:rsidRDefault="00F42CF0" w:rsidP="00C86572">
            <w:pPr>
              <w:autoSpaceDE w:val="0"/>
              <w:autoSpaceDN w:val="0"/>
              <w:adjustRightInd w:val="0"/>
              <w:rPr>
                <w:rFonts w:ascii="Arial" w:hAnsi="Arial" w:cs="Arial"/>
                <w:sz w:val="22"/>
                <w:szCs w:val="22"/>
              </w:rPr>
            </w:pPr>
            <w:r>
              <w:rPr>
                <w:rFonts w:ascii="Arial" w:hAnsi="Arial" w:cs="Arial"/>
                <w:sz w:val="22"/>
                <w:szCs w:val="22"/>
              </w:rPr>
              <w:lastRenderedPageBreak/>
              <w:t>Consent is provided by the participant clicking the link and completing the questionnaire and then submitting it, the same can be said for it being voluntary as they choose whether to start the questionnaire or not.</w:t>
            </w:r>
            <w:r w:rsidR="00032478">
              <w:rPr>
                <w:rFonts w:ascii="Arial" w:hAnsi="Arial" w:cs="Arial"/>
                <w:sz w:val="22"/>
                <w:szCs w:val="22"/>
              </w:rPr>
              <w:t xml:space="preserve"> This is also applicable for the online interviews.</w:t>
            </w:r>
          </w:p>
          <w:p w14:paraId="4E71E225" w14:textId="725E70B0" w:rsidR="00C86572" w:rsidRDefault="00C86572" w:rsidP="00C86572">
            <w:pPr>
              <w:autoSpaceDE w:val="0"/>
              <w:autoSpaceDN w:val="0"/>
              <w:adjustRightInd w:val="0"/>
              <w:rPr>
                <w:rFonts w:ascii="Arial" w:hAnsi="Arial" w:cs="Arial"/>
                <w:sz w:val="22"/>
                <w:szCs w:val="22"/>
              </w:rPr>
            </w:pPr>
          </w:p>
          <w:p w14:paraId="2C15F9D0" w14:textId="338CF211" w:rsidR="00F42CF0" w:rsidRDefault="00F42CF0" w:rsidP="00C86572">
            <w:pPr>
              <w:autoSpaceDE w:val="0"/>
              <w:autoSpaceDN w:val="0"/>
              <w:adjustRightInd w:val="0"/>
              <w:rPr>
                <w:rFonts w:ascii="Arial" w:hAnsi="Arial" w:cs="Arial"/>
                <w:sz w:val="22"/>
                <w:szCs w:val="22"/>
              </w:rPr>
            </w:pPr>
            <w:r>
              <w:rPr>
                <w:rFonts w:ascii="Arial" w:hAnsi="Arial" w:cs="Arial"/>
                <w:sz w:val="22"/>
                <w:szCs w:val="22"/>
              </w:rPr>
              <w:t xml:space="preserve">They are not identified in the questionnaire as no name or contact details are taken, they are completely anonymous other than basic demographic questions, which they do not need to answer. It would also not be possible for the researcher to identify them, as Survey Monkey does not provide the participant with an ID or any way for the researcher to find and remove them. </w:t>
            </w:r>
            <w:r w:rsidR="00032478">
              <w:rPr>
                <w:rFonts w:ascii="Arial" w:hAnsi="Arial" w:cs="Arial"/>
                <w:sz w:val="22"/>
                <w:szCs w:val="22"/>
              </w:rPr>
              <w:t xml:space="preserve">No data will be taken for the online interviews other than basic demographic information. </w:t>
            </w:r>
          </w:p>
          <w:p w14:paraId="6873AA24" w14:textId="434D234A" w:rsidR="00F42CF0" w:rsidRDefault="00F42CF0" w:rsidP="00C86572">
            <w:pPr>
              <w:autoSpaceDE w:val="0"/>
              <w:autoSpaceDN w:val="0"/>
              <w:adjustRightInd w:val="0"/>
              <w:rPr>
                <w:rFonts w:ascii="Arial" w:hAnsi="Arial" w:cs="Arial"/>
                <w:sz w:val="22"/>
                <w:szCs w:val="22"/>
              </w:rPr>
            </w:pPr>
          </w:p>
          <w:p w14:paraId="014FB5BD" w14:textId="6BEEB5B3" w:rsidR="00F42CF0" w:rsidRPr="004C3A0B" w:rsidRDefault="00F42CF0" w:rsidP="00C86572">
            <w:pPr>
              <w:autoSpaceDE w:val="0"/>
              <w:autoSpaceDN w:val="0"/>
              <w:adjustRightInd w:val="0"/>
              <w:rPr>
                <w:rFonts w:ascii="Arial" w:hAnsi="Arial" w:cs="Arial"/>
                <w:sz w:val="22"/>
                <w:szCs w:val="22"/>
              </w:rPr>
            </w:pPr>
            <w:r>
              <w:rPr>
                <w:rFonts w:ascii="Arial" w:hAnsi="Arial" w:cs="Arial"/>
                <w:sz w:val="22"/>
                <w:szCs w:val="22"/>
              </w:rPr>
              <w:t xml:space="preserve">It is similar for the debrief, as the survey is completed online it would not be possible for the researcher to provide a debrief as the survey could be completed at any time of the day. An introduction is included in the survey explaining the process and who to contact if there are any concerns. </w:t>
            </w: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3FB71A95" w:rsidR="00E45AB0" w:rsidRPr="004C3A0B" w:rsidRDefault="00F42C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04EBA058" w:rsidR="00E45AB0" w:rsidRPr="004C3A0B" w:rsidRDefault="00F42C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799A6F00" w:rsidR="00E45AB0" w:rsidRPr="004C3A0B" w:rsidRDefault="00F42C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DE6CC76" w:rsidR="00E45AB0" w:rsidRPr="004C3A0B" w:rsidRDefault="00F42C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0242F60B" w:rsidR="00C86572" w:rsidRPr="004C3A0B" w:rsidRDefault="00F14313" w:rsidP="00C86572">
            <w:pPr>
              <w:autoSpaceDE w:val="0"/>
              <w:autoSpaceDN w:val="0"/>
              <w:adjustRightInd w:val="0"/>
              <w:rPr>
                <w:rFonts w:ascii="Arial" w:hAnsi="Arial" w:cs="Arial"/>
                <w:sz w:val="22"/>
                <w:szCs w:val="22"/>
              </w:rPr>
            </w:pPr>
            <w:r>
              <w:rPr>
                <w:rFonts w:ascii="Arial" w:hAnsi="Arial" w:cs="Arial"/>
                <w:sz w:val="22"/>
                <w:szCs w:val="22"/>
              </w:rPr>
              <w:t>N/A</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6386B28F" w:rsidR="006F307C" w:rsidRPr="004C3A0B" w:rsidRDefault="00F14313"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02898938" w:rsidR="00C86572" w:rsidRPr="004C3A0B" w:rsidRDefault="00F14313" w:rsidP="006F307C">
            <w:pPr>
              <w:autoSpaceDE w:val="0"/>
              <w:autoSpaceDN w:val="0"/>
              <w:adjustRightInd w:val="0"/>
              <w:rPr>
                <w:rFonts w:ascii="Arial" w:hAnsi="Arial" w:cs="Arial"/>
                <w:sz w:val="22"/>
                <w:szCs w:val="22"/>
              </w:rPr>
            </w:pPr>
            <w:r>
              <w:rPr>
                <w:rFonts w:ascii="Arial" w:hAnsi="Arial" w:cs="Arial"/>
                <w:sz w:val="22"/>
                <w:szCs w:val="22"/>
              </w:rPr>
              <w:t>N/A</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D9365E6" w:rsidR="00C86572" w:rsidRPr="004C3A0B" w:rsidRDefault="00F14313" w:rsidP="006F307C">
            <w:pPr>
              <w:autoSpaceDE w:val="0"/>
              <w:autoSpaceDN w:val="0"/>
              <w:adjustRightInd w:val="0"/>
              <w:rPr>
                <w:rFonts w:ascii="Arial" w:hAnsi="Arial" w:cs="Arial"/>
                <w:sz w:val="22"/>
                <w:szCs w:val="22"/>
              </w:rPr>
            </w:pPr>
            <w:r>
              <w:rPr>
                <w:rFonts w:ascii="Arial" w:hAnsi="Arial" w:cs="Arial"/>
                <w:sz w:val="22"/>
                <w:szCs w:val="22"/>
              </w:rPr>
              <w:t>N/A</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4EF8FA4D" w:rsidR="006F307C" w:rsidRPr="004C3A0B" w:rsidRDefault="00F14313" w:rsidP="006F307C">
            <w:pPr>
              <w:autoSpaceDE w:val="0"/>
              <w:autoSpaceDN w:val="0"/>
              <w:adjustRightInd w:val="0"/>
              <w:rPr>
                <w:rFonts w:ascii="Arial" w:hAnsi="Arial" w:cs="Arial"/>
                <w:sz w:val="22"/>
                <w:szCs w:val="22"/>
              </w:rPr>
            </w:pPr>
            <w:r>
              <w:rPr>
                <w:rFonts w:ascii="Arial" w:hAnsi="Arial" w:cs="Arial"/>
                <w:sz w:val="22"/>
                <w:szCs w:val="22"/>
              </w:rPr>
              <w:t>N/A</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7C422E80" w:rsidR="00E45AB0" w:rsidRPr="004C3A0B" w:rsidRDefault="00F14313"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9A81620" w:rsidR="00F75F59" w:rsidRPr="004C3A0B" w:rsidRDefault="00F14313" w:rsidP="00F75F59">
            <w:pPr>
              <w:autoSpaceDE w:val="0"/>
              <w:autoSpaceDN w:val="0"/>
              <w:adjustRightInd w:val="0"/>
              <w:rPr>
                <w:rFonts w:ascii="Arial" w:hAnsi="Arial" w:cs="Arial"/>
                <w:sz w:val="22"/>
                <w:szCs w:val="22"/>
              </w:rPr>
            </w:pPr>
            <w:r>
              <w:rPr>
                <w:rFonts w:ascii="Arial" w:hAnsi="Arial" w:cs="Arial"/>
                <w:sz w:val="22"/>
                <w:szCs w:val="22"/>
              </w:rPr>
              <w:t xml:space="preserve">As participants can not be identified at all, direct feedback will not be possible.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6C9C9156" w:rsidR="00F75F59" w:rsidRDefault="00F14313" w:rsidP="00F75F59">
            <w:pPr>
              <w:autoSpaceDE w:val="0"/>
              <w:autoSpaceDN w:val="0"/>
              <w:adjustRightInd w:val="0"/>
              <w:rPr>
                <w:rFonts w:ascii="Arial" w:hAnsi="Arial" w:cs="Arial"/>
                <w:sz w:val="22"/>
                <w:szCs w:val="22"/>
              </w:rPr>
            </w:pPr>
            <w:r>
              <w:rPr>
                <w:rFonts w:ascii="Arial" w:hAnsi="Arial" w:cs="Arial"/>
                <w:sz w:val="22"/>
                <w:szCs w:val="22"/>
              </w:rPr>
              <w:t>The survey will include an introduction:</w:t>
            </w:r>
          </w:p>
          <w:p w14:paraId="729833F3" w14:textId="38228133" w:rsidR="00F14313" w:rsidRDefault="00F14313" w:rsidP="00F14313">
            <w:pPr>
              <w:autoSpaceDE w:val="0"/>
              <w:autoSpaceDN w:val="0"/>
              <w:adjustRightInd w:val="0"/>
              <w:rPr>
                <w:rFonts w:ascii="LiberationSans-Bold" w:hAnsi="LiberationSans-Bold" w:cs="LiberationSans-Bold"/>
                <w:b/>
                <w:bCs/>
                <w:lang w:eastAsia="en-GB"/>
              </w:rPr>
            </w:pPr>
            <w:r>
              <w:rPr>
                <w:rFonts w:ascii="LiberationSans-Bold" w:hAnsi="LiberationSans-Bold" w:cs="LiberationSans-Bold"/>
                <w:b/>
                <w:bCs/>
                <w:lang w:eastAsia="en-GB"/>
              </w:rPr>
              <w:t>‘This survey is being conducted as part of a Masters dissertation into Agile Project Management</w:t>
            </w:r>
          </w:p>
          <w:p w14:paraId="540DE99C" w14:textId="77777777" w:rsidR="00F14313" w:rsidRDefault="00F14313" w:rsidP="00F14313">
            <w:pPr>
              <w:autoSpaceDE w:val="0"/>
              <w:autoSpaceDN w:val="0"/>
              <w:adjustRightInd w:val="0"/>
              <w:rPr>
                <w:rFonts w:ascii="LiberationSans-Bold" w:hAnsi="LiberationSans-Bold" w:cs="LiberationSans-Bold"/>
                <w:b/>
                <w:bCs/>
                <w:lang w:eastAsia="en-GB"/>
              </w:rPr>
            </w:pPr>
            <w:r>
              <w:rPr>
                <w:rFonts w:ascii="LiberationSans-Bold" w:hAnsi="LiberationSans-Bold" w:cs="LiberationSans-Bold"/>
                <w:b/>
                <w:bCs/>
                <w:lang w:eastAsia="en-GB"/>
              </w:rPr>
              <w:t>techniques in a Students' Union context. The dissertation will compare Students' Union staff</w:t>
            </w:r>
          </w:p>
          <w:p w14:paraId="34C7FB16" w14:textId="77777777" w:rsidR="00F14313" w:rsidRDefault="00F14313" w:rsidP="00F14313">
            <w:pPr>
              <w:autoSpaceDE w:val="0"/>
              <w:autoSpaceDN w:val="0"/>
              <w:adjustRightInd w:val="0"/>
              <w:rPr>
                <w:rFonts w:ascii="LiberationSans-Bold" w:hAnsi="LiberationSans-Bold" w:cs="LiberationSans-Bold"/>
                <w:b/>
                <w:bCs/>
                <w:lang w:eastAsia="en-GB"/>
              </w:rPr>
            </w:pPr>
            <w:r>
              <w:rPr>
                <w:rFonts w:ascii="LiberationSans-Bold" w:hAnsi="LiberationSans-Bold" w:cs="LiberationSans-Bold"/>
                <w:b/>
                <w:bCs/>
                <w:lang w:eastAsia="en-GB"/>
              </w:rPr>
              <w:t>responses against non Students' Union staff.</w:t>
            </w:r>
          </w:p>
          <w:p w14:paraId="76F846AB" w14:textId="77777777" w:rsidR="00F14313" w:rsidRDefault="00F14313" w:rsidP="00F14313">
            <w:pPr>
              <w:autoSpaceDE w:val="0"/>
              <w:autoSpaceDN w:val="0"/>
              <w:adjustRightInd w:val="0"/>
              <w:rPr>
                <w:rFonts w:ascii="LiberationSans-Bold" w:hAnsi="LiberationSans-Bold" w:cs="LiberationSans-Bold"/>
                <w:b/>
                <w:bCs/>
                <w:lang w:eastAsia="en-GB"/>
              </w:rPr>
            </w:pPr>
            <w:r>
              <w:rPr>
                <w:rFonts w:ascii="LiberationSans-Bold" w:hAnsi="LiberationSans-Bold" w:cs="LiberationSans-Bold"/>
                <w:b/>
                <w:bCs/>
                <w:lang w:eastAsia="en-GB"/>
              </w:rPr>
              <w:t>By completing this survey you are agreeing to have your responses used to aid completion of a</w:t>
            </w:r>
          </w:p>
          <w:p w14:paraId="2DBBF97F" w14:textId="77777777" w:rsidR="00F14313" w:rsidRDefault="00F14313" w:rsidP="00F14313">
            <w:pPr>
              <w:autoSpaceDE w:val="0"/>
              <w:autoSpaceDN w:val="0"/>
              <w:adjustRightInd w:val="0"/>
              <w:rPr>
                <w:rFonts w:ascii="LiberationSans-Bold" w:hAnsi="LiberationSans-Bold" w:cs="LiberationSans-Bold"/>
                <w:b/>
                <w:bCs/>
                <w:lang w:eastAsia="en-GB"/>
              </w:rPr>
            </w:pPr>
            <w:r>
              <w:rPr>
                <w:rFonts w:ascii="LiberationSans-Bold" w:hAnsi="LiberationSans-Bold" w:cs="LiberationSans-Bold"/>
                <w:b/>
                <w:bCs/>
                <w:lang w:eastAsia="en-GB"/>
              </w:rPr>
              <w:t>Masters dissertation for the University of Wales Trinity Saint David, you will not be personally</w:t>
            </w:r>
          </w:p>
          <w:p w14:paraId="1F5F3BDB" w14:textId="77777777" w:rsidR="00F14313" w:rsidRDefault="00F14313" w:rsidP="00F14313">
            <w:pPr>
              <w:autoSpaceDE w:val="0"/>
              <w:autoSpaceDN w:val="0"/>
              <w:adjustRightInd w:val="0"/>
              <w:rPr>
                <w:rFonts w:ascii="LiberationSans-Bold" w:hAnsi="LiberationSans-Bold" w:cs="LiberationSans-Bold"/>
                <w:b/>
                <w:bCs/>
                <w:lang w:eastAsia="en-GB"/>
              </w:rPr>
            </w:pPr>
            <w:r>
              <w:rPr>
                <w:rFonts w:ascii="LiberationSans-Bold" w:hAnsi="LiberationSans-Bold" w:cs="LiberationSans-Bold"/>
                <w:b/>
                <w:bCs/>
                <w:lang w:eastAsia="en-GB"/>
              </w:rPr>
              <w:t>identified in the research and your responses will only be used for completion of said dissertation.</w:t>
            </w:r>
          </w:p>
          <w:p w14:paraId="2387F54F" w14:textId="77777777" w:rsidR="00F14313" w:rsidRDefault="00F14313" w:rsidP="00F14313">
            <w:pPr>
              <w:autoSpaceDE w:val="0"/>
              <w:autoSpaceDN w:val="0"/>
              <w:adjustRightInd w:val="0"/>
              <w:rPr>
                <w:rFonts w:ascii="LiberationSans-Bold" w:hAnsi="LiberationSans-Bold" w:cs="LiberationSans-Bold"/>
                <w:b/>
                <w:bCs/>
                <w:lang w:eastAsia="en-GB"/>
              </w:rPr>
            </w:pPr>
            <w:r>
              <w:rPr>
                <w:rFonts w:ascii="LiberationSans-Bold" w:hAnsi="LiberationSans-Bold" w:cs="LiberationSans-Bold"/>
                <w:b/>
                <w:bCs/>
                <w:lang w:eastAsia="en-GB"/>
              </w:rPr>
              <w:t>Please contact the researcher michael.gale@bcu.ac.uk or the dissertation supervisor</w:t>
            </w:r>
          </w:p>
          <w:p w14:paraId="4D8083A2" w14:textId="1A170214" w:rsidR="00F14313" w:rsidRPr="004C3A0B" w:rsidRDefault="00F14313" w:rsidP="00F14313">
            <w:pPr>
              <w:autoSpaceDE w:val="0"/>
              <w:autoSpaceDN w:val="0"/>
              <w:adjustRightInd w:val="0"/>
              <w:rPr>
                <w:rFonts w:ascii="Arial" w:hAnsi="Arial" w:cs="Arial"/>
                <w:sz w:val="22"/>
                <w:szCs w:val="22"/>
              </w:rPr>
            </w:pPr>
            <w:r>
              <w:rPr>
                <w:rFonts w:ascii="LiberationSans-Bold" w:hAnsi="LiberationSans-Bold" w:cs="LiberationSans-Bold"/>
                <w:b/>
                <w:bCs/>
                <w:lang w:eastAsia="en-GB"/>
              </w:rPr>
              <w:t>g.behenna@uwtsd.ac.uk if you require any further information.’</w:t>
            </w:r>
          </w:p>
          <w:p w14:paraId="5D73D1F1" w14:textId="77777777" w:rsidR="00F14313" w:rsidRDefault="00F14313" w:rsidP="00F14313">
            <w:pPr>
              <w:autoSpaceDE w:val="0"/>
              <w:autoSpaceDN w:val="0"/>
              <w:adjustRightInd w:val="0"/>
              <w:rPr>
                <w:rFonts w:ascii="Arial" w:hAnsi="Arial" w:cs="Arial"/>
                <w:sz w:val="22"/>
                <w:szCs w:val="22"/>
              </w:rPr>
            </w:pPr>
          </w:p>
          <w:p w14:paraId="77F33C19" w14:textId="34602AFD" w:rsidR="00F14313" w:rsidRDefault="00F14313" w:rsidP="00F14313">
            <w:pPr>
              <w:autoSpaceDE w:val="0"/>
              <w:autoSpaceDN w:val="0"/>
              <w:adjustRightInd w:val="0"/>
              <w:rPr>
                <w:rFonts w:ascii="Arial" w:hAnsi="Arial" w:cs="Arial"/>
                <w:sz w:val="22"/>
                <w:szCs w:val="22"/>
              </w:rPr>
            </w:pPr>
            <w:r>
              <w:rPr>
                <w:rFonts w:ascii="Arial" w:hAnsi="Arial" w:cs="Arial"/>
                <w:sz w:val="22"/>
                <w:szCs w:val="22"/>
              </w:rPr>
              <w:t xml:space="preserve">Consent is provided by the participant clicking the link and completing the questionnaire and then submitting it, by answering the questionnaire and clicking ‘done’ they are providing consent. </w:t>
            </w:r>
          </w:p>
          <w:p w14:paraId="685DEF6B" w14:textId="42AB7D7C" w:rsidR="00032478" w:rsidRDefault="00032478" w:rsidP="00F14313">
            <w:pPr>
              <w:autoSpaceDE w:val="0"/>
              <w:autoSpaceDN w:val="0"/>
              <w:adjustRightInd w:val="0"/>
              <w:rPr>
                <w:rFonts w:ascii="Arial" w:hAnsi="Arial" w:cs="Arial"/>
                <w:sz w:val="22"/>
                <w:szCs w:val="22"/>
              </w:rPr>
            </w:pPr>
          </w:p>
          <w:p w14:paraId="47F9E85F" w14:textId="36EF50BA" w:rsidR="00032478" w:rsidRPr="004C3A0B" w:rsidRDefault="00032478" w:rsidP="00F14313">
            <w:pPr>
              <w:autoSpaceDE w:val="0"/>
              <w:autoSpaceDN w:val="0"/>
              <w:adjustRightInd w:val="0"/>
              <w:rPr>
                <w:rFonts w:ascii="Arial" w:hAnsi="Arial" w:cs="Arial"/>
                <w:sz w:val="22"/>
                <w:szCs w:val="22"/>
              </w:rPr>
            </w:pPr>
            <w:r>
              <w:rPr>
                <w:rFonts w:ascii="Arial" w:hAnsi="Arial" w:cs="Arial"/>
                <w:sz w:val="22"/>
                <w:szCs w:val="22"/>
              </w:rPr>
              <w:t>Consent for the interviews is provided by agreeing to join them.</w:t>
            </w:r>
          </w:p>
          <w:p w14:paraId="495581B1" w14:textId="77777777" w:rsidR="00F14313" w:rsidRDefault="00F14313" w:rsidP="00F14313">
            <w:pPr>
              <w:autoSpaceDE w:val="0"/>
              <w:autoSpaceDN w:val="0"/>
              <w:adjustRightInd w:val="0"/>
              <w:rPr>
                <w:rFonts w:ascii="Arial" w:hAnsi="Arial" w:cs="Arial"/>
                <w:sz w:val="22"/>
                <w:szCs w:val="22"/>
              </w:rPr>
            </w:pPr>
          </w:p>
          <w:p w14:paraId="3CFE280F" w14:textId="0E1F875E"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DCE8F6E" w14:textId="56A8117F" w:rsidR="00F14313" w:rsidRDefault="00F14313" w:rsidP="00F14313">
            <w:pPr>
              <w:autoSpaceDE w:val="0"/>
              <w:autoSpaceDN w:val="0"/>
              <w:adjustRightInd w:val="0"/>
              <w:rPr>
                <w:rFonts w:ascii="Arial" w:hAnsi="Arial" w:cs="Arial"/>
                <w:sz w:val="22"/>
                <w:szCs w:val="22"/>
              </w:rPr>
            </w:pPr>
            <w:r>
              <w:rPr>
                <w:rFonts w:ascii="Arial" w:hAnsi="Arial" w:cs="Arial"/>
                <w:sz w:val="22"/>
                <w:szCs w:val="22"/>
              </w:rPr>
              <w:t xml:space="preserve">They are not identified in the questionnaire as no name or contact details are taken, they are completely anonymous other than basic demographic questions, which they do not need to answer. It would also not be possible for the researcher to identify them, as Survey Monkey does not provide the participant with an ID or any way for the researcher to find them.  </w:t>
            </w:r>
          </w:p>
          <w:p w14:paraId="3E154935" w14:textId="77777777" w:rsidR="00C20294" w:rsidRPr="004C3A0B" w:rsidRDefault="00C20294" w:rsidP="00694EA8">
            <w:pPr>
              <w:autoSpaceDE w:val="0"/>
              <w:autoSpaceDN w:val="0"/>
              <w:adjustRightInd w:val="0"/>
              <w:rPr>
                <w:rFonts w:ascii="Arial" w:hAnsi="Arial" w:cs="Arial"/>
                <w:sz w:val="22"/>
                <w:szCs w:val="22"/>
              </w:rPr>
            </w:pPr>
          </w:p>
          <w:p w14:paraId="232198D3" w14:textId="77777777" w:rsidR="00032478" w:rsidRDefault="00032478" w:rsidP="00032478">
            <w:pPr>
              <w:autoSpaceDE w:val="0"/>
              <w:autoSpaceDN w:val="0"/>
              <w:adjustRightInd w:val="0"/>
              <w:rPr>
                <w:rFonts w:ascii="Arial" w:hAnsi="Arial" w:cs="Arial"/>
                <w:sz w:val="22"/>
                <w:szCs w:val="22"/>
              </w:rPr>
            </w:pPr>
            <w:r>
              <w:rPr>
                <w:rFonts w:ascii="Arial" w:hAnsi="Arial" w:cs="Arial"/>
                <w:sz w:val="22"/>
                <w:szCs w:val="22"/>
              </w:rPr>
              <w:t xml:space="preserve">No data will be taken for the online interviews other than basic demographic information.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6DE59DB3" w:rsidR="008102B5" w:rsidRPr="004C3A0B" w:rsidRDefault="00F14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EndPr/>
            <w:sdtContent>
              <w:p w14:paraId="0741870B" w14:textId="409BA0AB" w:rsidR="00331A88" w:rsidRPr="004C3A0B" w:rsidRDefault="00F143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327C8FDA" w:rsidR="00C61A6D" w:rsidRDefault="00F14313" w:rsidP="00694EA8">
            <w:pPr>
              <w:autoSpaceDE w:val="0"/>
              <w:autoSpaceDN w:val="0"/>
              <w:adjustRightInd w:val="0"/>
              <w:rPr>
                <w:rFonts w:ascii="Arial" w:hAnsi="Arial" w:cs="Arial"/>
                <w:sz w:val="22"/>
                <w:szCs w:val="22"/>
              </w:rPr>
            </w:pPr>
            <w:r>
              <w:rPr>
                <w:rFonts w:ascii="Arial" w:hAnsi="Arial" w:cs="Arial"/>
                <w:sz w:val="22"/>
                <w:szCs w:val="22"/>
              </w:rPr>
              <w:t>Questions are asked around demographics – gender, age, ethnicity but the questions are optional and will not allow any participant to be identified as previously outlined.</w:t>
            </w:r>
          </w:p>
          <w:p w14:paraId="6FA7648D" w14:textId="77777777" w:rsidR="00F14313" w:rsidRPr="004C3A0B" w:rsidRDefault="00F14313" w:rsidP="00694EA8">
            <w:pPr>
              <w:autoSpaceDE w:val="0"/>
              <w:autoSpaceDN w:val="0"/>
              <w:adjustRightInd w:val="0"/>
              <w:rPr>
                <w:rFonts w:ascii="Arial" w:hAnsi="Arial" w:cs="Arial"/>
                <w:sz w:val="22"/>
                <w:szCs w:val="22"/>
              </w:rPr>
            </w:pPr>
          </w:p>
          <w:p w14:paraId="60C06DD4" w14:textId="7195147A" w:rsidR="00C61A6D" w:rsidRPr="004C3A0B" w:rsidRDefault="00F14313" w:rsidP="00694EA8">
            <w:pPr>
              <w:autoSpaceDE w:val="0"/>
              <w:autoSpaceDN w:val="0"/>
              <w:adjustRightInd w:val="0"/>
              <w:rPr>
                <w:rFonts w:ascii="Arial" w:hAnsi="Arial" w:cs="Arial"/>
                <w:sz w:val="22"/>
                <w:szCs w:val="22"/>
              </w:rPr>
            </w:pPr>
            <w:r>
              <w:rPr>
                <w:rFonts w:ascii="Arial" w:hAnsi="Arial" w:cs="Arial"/>
                <w:sz w:val="22"/>
                <w:szCs w:val="22"/>
              </w:rPr>
              <w:t xml:space="preserve">The reason for asking for this data is to analyse the results to see if there are any trends with awareness, understanding, and adoption of agile in certain ages, genders etc. </w:t>
            </w: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6B9FE41F" w:rsidR="00331A88" w:rsidRPr="004C3A0B" w:rsidRDefault="00F14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806089B" w:rsidR="00331A88" w:rsidRPr="004C3A0B" w:rsidRDefault="00F14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5FA49CA" w:rsidR="00331A88" w:rsidRPr="004C3A0B" w:rsidRDefault="00F14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4EF2B421" w:rsidR="00331A88" w:rsidRPr="004C3A0B" w:rsidRDefault="00F14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489C3C3" w:rsidR="00331A88" w:rsidRPr="004C3A0B" w:rsidRDefault="00F14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0AFAA9AD" w:rsidR="00331A88" w:rsidRPr="004C3A0B" w:rsidRDefault="00F14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523D85A4" w:rsidR="00331A88" w:rsidRPr="004C3A0B" w:rsidRDefault="00F14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447DC05A" w:rsidR="00331A88" w:rsidRPr="004C3A0B" w:rsidRDefault="00F143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715B953B" w:rsidR="00331A88" w:rsidRPr="004C3A0B" w:rsidRDefault="00F14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6EDD2F01" w:rsidR="00331A88" w:rsidRPr="004C3A0B" w:rsidRDefault="00F14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3798744D" w:rsidR="00331A88" w:rsidRPr="004C3A0B" w:rsidRDefault="00F14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EndPr/>
            <w:sdtContent>
              <w:p w14:paraId="255072BB" w14:textId="776B53F2" w:rsidR="00331A88" w:rsidRPr="004C3A0B" w:rsidRDefault="00F143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734C777D" w:rsidR="00331A88" w:rsidRPr="004C3A0B" w:rsidRDefault="00F14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EndPr/>
            <w:sdtContent>
              <w:p w14:paraId="519C7FE1" w14:textId="2C8A9D40" w:rsidR="00331A88" w:rsidRPr="004C3A0B" w:rsidRDefault="00F14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1"/>
                <w14:checkedState w14:val="2612" w14:font="MS Gothic"/>
                <w14:uncheckedState w14:val="2610" w14:font="MS Gothic"/>
              </w14:checkbox>
            </w:sdtPr>
            <w:sdtEndPr/>
            <w:sdtContent>
              <w:p w14:paraId="559825F3" w14:textId="5D0B6355" w:rsidR="00331A88" w:rsidRPr="004C3A0B" w:rsidRDefault="00F143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2E1B2174" w:rsidR="00331A88" w:rsidRPr="004C3A0B" w:rsidRDefault="00F143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551EC076" w:rsidR="00694EA8" w:rsidRPr="004C3A0B" w:rsidRDefault="00F14313" w:rsidP="00694EA8">
            <w:pPr>
              <w:autoSpaceDE w:val="0"/>
              <w:autoSpaceDN w:val="0"/>
              <w:adjustRightInd w:val="0"/>
              <w:rPr>
                <w:rFonts w:ascii="Arial" w:hAnsi="Arial" w:cs="Arial"/>
                <w:sz w:val="22"/>
                <w:szCs w:val="22"/>
              </w:rPr>
            </w:pPr>
            <w:r>
              <w:rPr>
                <w:rFonts w:ascii="Arial" w:hAnsi="Arial" w:cs="Arial"/>
                <w:sz w:val="22"/>
                <w:szCs w:val="22"/>
              </w:rPr>
              <w:t xml:space="preserve">The Survey Monkey account is password protected and survey monkey is a secure website, as previously outlined no participants can be identified. </w:t>
            </w:r>
          </w:p>
          <w:p w14:paraId="4E5B5FCC" w14:textId="3D6677C4" w:rsidR="00694EA8" w:rsidRDefault="00694EA8" w:rsidP="00694EA8">
            <w:pPr>
              <w:autoSpaceDE w:val="0"/>
              <w:autoSpaceDN w:val="0"/>
              <w:adjustRightInd w:val="0"/>
              <w:rPr>
                <w:rFonts w:ascii="Arial" w:hAnsi="Arial" w:cs="Arial"/>
                <w:sz w:val="22"/>
                <w:szCs w:val="22"/>
              </w:rPr>
            </w:pPr>
          </w:p>
          <w:p w14:paraId="1F0D7CE3" w14:textId="78FF770E" w:rsidR="00032478" w:rsidRPr="004C3A0B" w:rsidRDefault="00032478" w:rsidP="00694EA8">
            <w:pPr>
              <w:autoSpaceDE w:val="0"/>
              <w:autoSpaceDN w:val="0"/>
              <w:adjustRightInd w:val="0"/>
              <w:rPr>
                <w:rFonts w:ascii="Arial" w:hAnsi="Arial" w:cs="Arial"/>
                <w:sz w:val="22"/>
                <w:szCs w:val="22"/>
              </w:rPr>
            </w:pPr>
            <w:r>
              <w:rPr>
                <w:rFonts w:ascii="Arial" w:hAnsi="Arial" w:cs="Arial"/>
                <w:sz w:val="22"/>
                <w:szCs w:val="22"/>
              </w:rPr>
              <w:t>Online interview information will be anonymised with names such as participant 1</w:t>
            </w: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43E9BD1E" w:rsidR="00694EA8" w:rsidRDefault="00F14313" w:rsidP="00694EA8">
            <w:pPr>
              <w:autoSpaceDE w:val="0"/>
              <w:autoSpaceDN w:val="0"/>
              <w:adjustRightInd w:val="0"/>
              <w:rPr>
                <w:rFonts w:ascii="Arial" w:hAnsi="Arial" w:cs="Arial"/>
                <w:sz w:val="22"/>
                <w:szCs w:val="22"/>
              </w:rPr>
            </w:pPr>
            <w:r>
              <w:rPr>
                <w:rFonts w:ascii="Arial" w:hAnsi="Arial" w:cs="Arial"/>
                <w:sz w:val="22"/>
                <w:szCs w:val="22"/>
              </w:rPr>
              <w:t xml:space="preserve">Researcher </w:t>
            </w:r>
          </w:p>
          <w:p w14:paraId="7908F226" w14:textId="06007323" w:rsidR="00F14313" w:rsidRPr="004C3A0B" w:rsidRDefault="00F14313" w:rsidP="00694EA8">
            <w:pPr>
              <w:autoSpaceDE w:val="0"/>
              <w:autoSpaceDN w:val="0"/>
              <w:adjustRightInd w:val="0"/>
              <w:rPr>
                <w:rFonts w:ascii="Arial" w:hAnsi="Arial" w:cs="Arial"/>
                <w:sz w:val="22"/>
                <w:szCs w:val="22"/>
              </w:rPr>
            </w:pPr>
            <w:r>
              <w:rPr>
                <w:rFonts w:ascii="Arial" w:hAnsi="Arial" w:cs="Arial"/>
                <w:sz w:val="22"/>
                <w:szCs w:val="22"/>
              </w:rPr>
              <w:t xml:space="preserve">Chief Executive of researchers work place – only as the Survey Monkey account used is the organisation of the researcher as it allows for more questions to be asked as it is a paid account. </w:t>
            </w: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30FE3AB6" w:rsidR="00694EA8" w:rsidRPr="004C3A0B" w:rsidRDefault="00F14313" w:rsidP="00694EA8">
            <w:pPr>
              <w:autoSpaceDE w:val="0"/>
              <w:autoSpaceDN w:val="0"/>
              <w:adjustRightInd w:val="0"/>
              <w:rPr>
                <w:rFonts w:ascii="Arial" w:hAnsi="Arial" w:cs="Arial"/>
                <w:sz w:val="22"/>
                <w:szCs w:val="22"/>
              </w:rPr>
            </w:pPr>
            <w:r>
              <w:rPr>
                <w:rFonts w:ascii="Arial" w:hAnsi="Arial" w:cs="Arial"/>
                <w:sz w:val="22"/>
                <w:szCs w:val="22"/>
              </w:rPr>
              <w:t>As above</w:t>
            </w: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440BFBF7" w:rsidR="00694EA8" w:rsidRPr="004C3A0B" w:rsidRDefault="00F14313" w:rsidP="00694EA8">
            <w:pPr>
              <w:autoSpaceDE w:val="0"/>
              <w:autoSpaceDN w:val="0"/>
              <w:adjustRightInd w:val="0"/>
              <w:rPr>
                <w:rFonts w:cs="Arial"/>
              </w:rPr>
            </w:pPr>
            <w:r>
              <w:rPr>
                <w:rFonts w:cs="Arial"/>
              </w:rPr>
              <w:t xml:space="preserve">Data will remain in Survey Monkey where it is safely secured and will remain archived in survey monkey. </w:t>
            </w: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288006F8" w:rsidR="00694EA8" w:rsidRPr="004C3A0B" w:rsidRDefault="00F14313" w:rsidP="000C3A29">
            <w:pPr>
              <w:spacing w:before="100" w:beforeAutospacing="1" w:after="100" w:afterAutospacing="1"/>
              <w:rPr>
                <w:rFonts w:ascii="Arial" w:hAnsi="Arial" w:cs="Arial"/>
                <w:sz w:val="22"/>
                <w:szCs w:val="22"/>
              </w:rPr>
            </w:pPr>
            <w:r>
              <w:rPr>
                <w:rFonts w:ascii="Arial" w:hAnsi="Arial" w:cs="Arial"/>
                <w:b/>
                <w:bCs/>
                <w:noProof/>
                <w:sz w:val="22"/>
                <w:szCs w:val="22"/>
                <w:lang w:eastAsia="en-GB"/>
              </w:rPr>
              <mc:AlternateContent>
                <mc:Choice Requires="wpi">
                  <w:drawing>
                    <wp:anchor distT="0" distB="0" distL="114300" distR="114300" simplePos="0" relativeHeight="251659264" behindDoc="0" locked="0" layoutInCell="1" allowOverlap="1" wp14:anchorId="529829C4" wp14:editId="1590889A">
                      <wp:simplePos x="0" y="0"/>
                      <wp:positionH relativeFrom="column">
                        <wp:posOffset>1974220</wp:posOffset>
                      </wp:positionH>
                      <wp:positionV relativeFrom="paragraph">
                        <wp:posOffset>-190795</wp:posOffset>
                      </wp:positionV>
                      <wp:extent cx="1009080" cy="569880"/>
                      <wp:effectExtent l="38100" t="19050" r="635" b="40005"/>
                      <wp:wrapNone/>
                      <wp:docPr id="2" name="Ink 2"/>
                      <wp:cNvGraphicFramePr/>
                      <a:graphic xmlns:a="http://schemas.openxmlformats.org/drawingml/2006/main">
                        <a:graphicData uri="http://schemas.microsoft.com/office/word/2010/wordprocessingInk">
                          <w14:contentPart bwMode="auto" r:id="rId13">
                            <w14:nvContentPartPr>
                              <w14:cNvContentPartPr/>
                            </w14:nvContentPartPr>
                            <w14:xfrm>
                              <a:off x="0" y="0"/>
                              <a:ext cx="1009080" cy="569880"/>
                            </w14:xfrm>
                          </w14:contentPart>
                        </a:graphicData>
                      </a:graphic>
                    </wp:anchor>
                  </w:drawing>
                </mc:Choice>
                <mc:Fallback>
                  <w:pict>
                    <v:shapetype w14:anchorId="7BBA941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55.3pt;margin-top:-15.15pt;width:80.2pt;height:45.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">
                      <v:imagedata r:id="rId14" o:title=""/>
                    </v:shape>
                  </w:pict>
                </mc:Fallback>
              </mc:AlternateContent>
            </w:r>
            <w:r w:rsidR="00694EA8"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00694EA8"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56919B9" w:rsidR="00694EA8" w:rsidRPr="004C3A0B" w:rsidRDefault="00CA1C9C" w:rsidP="00694EA8">
            <w:pPr>
              <w:spacing w:before="100" w:beforeAutospacing="1" w:after="100" w:afterAutospacing="1"/>
              <w:rPr>
                <w:rFonts w:ascii="Arial" w:hAnsi="Arial" w:cs="Arial"/>
                <w:sz w:val="22"/>
                <w:szCs w:val="22"/>
              </w:rPr>
            </w:pPr>
            <w:r>
              <w:rPr>
                <w:rFonts w:ascii="Arial" w:hAnsi="Arial" w:cs="Arial"/>
                <w:sz w:val="22"/>
                <w:szCs w:val="22"/>
              </w:rPr>
              <w:t>10.07.20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4E337174" w:rsidR="000C3A29" w:rsidRPr="004C3A0B" w:rsidRDefault="00CA1C9C" w:rsidP="00CA7241">
            <w:pPr>
              <w:pStyle w:val="ListParagraph"/>
              <w:ind w:left="0"/>
              <w:rPr>
                <w:rFonts w:ascii="Arial" w:hAnsi="Arial" w:cs="Arial"/>
              </w:rPr>
            </w:pPr>
            <w:r>
              <w:rPr>
                <w:rFonts w:ascii="Arial" w:hAnsi="Arial" w:cs="Arial"/>
              </w:rPr>
              <w:t>Glenn Behenna</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11E6E3B3" w:rsidR="000C3A29" w:rsidRPr="004C3A0B" w:rsidRDefault="00CA1C9C" w:rsidP="00CA7241">
            <w:pPr>
              <w:pStyle w:val="ListParagraph"/>
              <w:ind w:left="0"/>
              <w:rPr>
                <w:rFonts w:ascii="Arial" w:hAnsi="Arial" w:cs="Arial"/>
              </w:rPr>
            </w:pPr>
            <w:r>
              <w:rPr>
                <w:rFonts w:ascii="Arial" w:hAnsi="Arial" w:cs="Arial"/>
              </w:rPr>
              <w:t>10.07.20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429A30E" w:rsidR="00CC2661" w:rsidRPr="004C3A0B" w:rsidRDefault="0003247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5567BEF6" w:rsidR="00CC2661" w:rsidRPr="004C3A0B" w:rsidRDefault="0003247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24D42014" w:rsidR="00CC2661" w:rsidRPr="004C3A0B" w:rsidRDefault="0003247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16B33C9D" w:rsidR="001D1817" w:rsidRPr="004C3A0B" w:rsidRDefault="00032478"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5F1472B6" w:rsidR="00CC2661" w:rsidRPr="004C3A0B" w:rsidRDefault="0003247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65C5D5" w14:textId="77777777" w:rsidR="003342EF" w:rsidRDefault="003342EF" w:rsidP="00390251">
      <w:r>
        <w:separator/>
      </w:r>
    </w:p>
    <w:p w14:paraId="7E6375C2" w14:textId="77777777" w:rsidR="003342EF" w:rsidRDefault="003342EF"/>
  </w:endnote>
  <w:endnote w:type="continuationSeparator" w:id="0">
    <w:p w14:paraId="2E0EBAE3" w14:textId="77777777" w:rsidR="003342EF" w:rsidRDefault="003342EF" w:rsidP="00390251">
      <w:r>
        <w:continuationSeparator/>
      </w:r>
    </w:p>
    <w:p w14:paraId="06246FEF" w14:textId="77777777" w:rsidR="003342EF" w:rsidRDefault="003342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LiberationSans-Bold">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5910F921" w:rsidR="003342EF" w:rsidRDefault="003342EF"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32478">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CB737E" w14:textId="77777777" w:rsidR="003342EF" w:rsidRDefault="003342EF" w:rsidP="00390251">
      <w:r>
        <w:separator/>
      </w:r>
    </w:p>
    <w:p w14:paraId="761A9950" w14:textId="77777777" w:rsidR="003342EF" w:rsidRDefault="003342EF"/>
  </w:footnote>
  <w:footnote w:type="continuationSeparator" w:id="0">
    <w:p w14:paraId="2C9317D5" w14:textId="77777777" w:rsidR="003342EF" w:rsidRDefault="003342EF" w:rsidP="00390251">
      <w:r>
        <w:continuationSeparator/>
      </w:r>
    </w:p>
    <w:p w14:paraId="220611D5" w14:textId="77777777" w:rsidR="003342EF" w:rsidRDefault="003342EF"/>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3342EF" w:rsidRPr="00965F27" w:rsidRDefault="003342E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DB0843"/>
    <w:multiLevelType w:val="hybridMultilevel"/>
    <w:tmpl w:val="29726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3"/>
  </w:num>
  <w:num w:numId="22">
    <w:abstractNumId w:val="16"/>
  </w:num>
  <w:num w:numId="23">
    <w:abstractNumId w:val="1"/>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32478"/>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342EF"/>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3438"/>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23738"/>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1C9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67EE6"/>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14313"/>
    <w:rsid w:val="00F230F0"/>
    <w:rsid w:val="00F42C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600214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emf"/></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ax="32767" units="cm"/>
          <inkml:channel name="Y" type="integer" max="32767" units="cm"/>
          <inkml:channel name="F" type="integer" max="1023" units="dev"/>
          <inkml:channel name="T" type="integer" max="2.14748E9" units="dev"/>
        </inkml:traceFormat>
        <inkml:channelProperties>
          <inkml:channelProperty channel="X" name="resolution" value="1181.21851" units="1/cm"/>
          <inkml:channelProperty channel="Y" name="resolution" value="2093.73804" units="1/cm"/>
          <inkml:channelProperty channel="F" name="resolution" value="6.53591E-7" units="1/dev"/>
          <inkml:channelProperty channel="T" name="resolution" value="1" units="1/dev"/>
        </inkml:channelProperties>
      </inkml:inkSource>
      <inkml:timestamp xml:id="ts0" timeString="2020-06-19T12:15:59.067"/>
    </inkml:context>
    <inkml:brush xml:id="br0">
      <inkml:brushProperty name="width" value="0.03528" units="cm"/>
      <inkml:brushProperty name="height" value="0.03528" units="cm"/>
      <inkml:brushProperty name="fitToCurve" value="1"/>
    </inkml:brush>
  </inkml:definitions>
  <inkml:trace contextRef="#ctx0" brushRef="#br0">0 1345 39 0,'11'16'27'0,"-11"-16"-3"16,7 14-7-16,-7-14-5 31,0 16-2-31,0-16 2 16,0 16 4-16,0-16 7 16,0 17 1-16,0-17 0 15,0 0 4-15,-6 14 0 0,6-14 0 16,0 0-5-16,16-5-5 15,-16 5-8-15,29-13-3 16,-12 4-2-16,6-4-1 16,0-2 0-16,3-2 2 0,0-2 1 15,0 1 6-15,5-2 6 16,-1-1 5-16,-5-2 5 16,1 2 8-16,-1 0 7 0,-2 0 1 15,-2-2 1-15,-1 1-6 16,-4-3-5-16,2 2-5 15,-3-4-6-15,2 2-11 16,-2-3-5-16,0-5-6 31,-4 3-1-31,4-4-2 16,-7-1 2-16,7 0 3 0,-5-1-1 16,3 2 3-16,-3 0-3 15,-2 5 3-15,1-1-2 16,3 3 1-16,-2 2-1 15,-1 2-4-15,-3-1 2 16,2 1-2-16,-5 1 2 0,3 0-2 16,-3 1 0-16,-3 4 0 15,0 0 0-15,0 2 1 16,0 0-1-16,0 15 2 16,-9-19-3-16,9 19-1 0,-16-11-2 15,5 11-2-15,-3 4-8 16,-2 3-3-16,0 8-2 15,-6 4-3-15,4 7-1 16,-6 4-4-16,6 6 2 0,-4 4 1 31,6 7-5-31,-2 1-3 16,8 1 1-16,2-1-2 16,3-1 1-16,5-4 0 15,7-6-3-15,7-6 1 16,5-9 12-16,5-7 6 15,7-8 0-15,3-7 5 0,7 0 3 16,0-12 3-16,3 4 8 16,0-1 5-16,-3 0 1 15,-2 9 3-15,-1 0 2 16,-10 7 3-16,2 7 0 16,-9 4-1-16,-7 7-2 0,-6 5-6 15,-8 5 0-15,0-3-3 16,-16 5-4-16,-1-1-1 15,-7-1 4-15,-1-6 3 16,-1-2-3-16,-3-6-2 0,3-3-15 31,1-8-4-31,2-10-2 16,7 0-1-16,16 0-6 16,-11-16-5-16,11-2 3 0,10-1 4 15,7-5 12-15,7-3 5 16,8-5 5-16,5-3 1 15,6-4 9-15,0-3 14 16,5-2 8-16,3-5 5 16,-2-3 8-16,-3 2 4 0,-6-6 6 15,0 5 3-15,-8-2 3 16,-4 2-9-16,-8-1-11 16,-3 4-4-16,-11 0-7 15,-3 1-5-15,-6 2-6 16,-3 2-5-16,-7 4-10 15,1 2-5-15,-5 10 2 0,1 3-3 16,-1 8-2-16,0 9-6 31,2 7-17-31,-1 0-15 16,2 22-16-16,-2-1-8 16,8 15-7-16,-1 6-8 0,2 14-7 15,-1 6 3-15,8 13 10 16,0 8 11-16,0 0 14 15,0 6 14-15,8-2 14 16,-2-3 14-16,0-3 16 0,-6-7 11 16,6-8 7-16,-6-10 4 15,0-8 1-15,0-12-5 16,0-7-12-16,0-11-2 16,0-18 1-16,0 0 4 0,0 0 10 15,6-26 7-15,2-1 7 16,3-3 9-16,1-9 33 15,6 4 0-15,-2-7-9 16,9 7-11-16,-2-4-12 16,8 5-8-1,-5-1-4 1,5 8-8-16,-3-3-29 0,0 5-3 16,-2 4 2-16,-1-2-1 15,-2 4 3-15,-4 2-3 16,1 2 3-16,-5 2 3 15,-15 13-4-15,20-19 5 16,-20 19-6-16,13-12 8 0,-13 12-7 16,0 0 1-16,0 0-3 15,0 0-3-15,0 0 6 16,0 0-6-16,0 0 4 0,0 0 2 16,0 0 0-16,0 0 2 15,0 0 0-15,13-10 6 16,-13 10-6-16,0 0 3 15,0 0-7-15,-20 0-8 0,5 12-16 16,-6 4-17-16,-4 13-10 16,-10 6-6-16,2 18-10 31,-8 6-5-31,2 10 2 16,-1 6 3-16,6 5 21 15,2-4 16-15,6-2 9 16,5-10 1-16,11-13 12 0,10-14 2 15,0-13 4-15,16-17 0 16,7-14 3-16,8-13 9 16,5-11 2-16,4-4 10 15,1-2 9-15,0 2 6 16,-4 3 2-16,-2 9 2 0,-5 13-3 16,-8 10-7-16,-1 16-4 15,-5 7-4-15,-1 6-10 16,-2 8-2-16,-1-2-5 15,-2 0-4-15,-3-6-2 0,2-6-6 16,3-8 3-16,-12-15 3 16,19-8 3-16,-8-19 0 31,-5-10 19-31,7-11 15 16,-10-13 5-16,7-8 3 0,-10-11-3 15,5-5-5-15,-5-5 2 16,0-1-2-16,-7-2-15 15,2 1-15-15,5-1 0 16,-6 4-2-16,6 5 1 16,-5 6-1-16,5 6-4 0,0 10-1 15,0 8 0-15,0 9-2 16,0 8 0-16,0 9-3 16,5 11-1-16,-5 17 0 15,0 0 0-15,8 15 1 16,-1 21-1-16,0 16 2 15,5 19-8-15,0 6-13 0,9 17-10 16,-1 2-1-16,12 3-4 16,-2-7 3-16,10-1-5 31,4-17 0-31,12-5 5 0,4-13 16 16,5-10 12-16,4-8 1 15,8-9 3-15,0-5-2 16,4-7 4-16,-1-5 4 15,-6-5 2-15,-5-3 4 0,-8-4 3 16,-9 7 9-16,-15-7 25 16,-6 0 5-16,-31 0-2 15,13 0-3-15,-30-5 0 16,-12 11-1-16,-22-6-3 16,-10 10-7-16,-23-2-26 0,-18 1-1 15,-20 5 0-15,-19-1-2 16,-20 2-2-16,-14-2 0 15,-14 1 0-15,-3 0 2 16,-4-3-1-16,8-5-2 16,3-6 1-16,15 0 6 15,17 0-2 1,23 0-2-16,22-8 1 16,23 0-2-16,28-9-2 15,32-4-2-15,39-13 0 16,34-10-3-16,44-19 2 15,45-18-3-15,47-24-6 0,35-24-63 16,42-15-32-16,30-17-38 16,27-17 1-16,18-8-1 15,11-11-8-15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schemas.microsoft.com/sharepoint/v3"/>
    <ds:schemaRef ds:uri="http://schemas.openxmlformats.org/package/2006/metadata/core-properties"/>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79B0CE-00A0-47FF-B6E0-D71649C02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5136</Words>
  <Characters>29008</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34076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Michael Gale</cp:lastModifiedBy>
  <cp:revision>4</cp:revision>
  <cp:lastPrinted>2016-10-24T12:21:00Z</cp:lastPrinted>
  <dcterms:created xsi:type="dcterms:W3CDTF">2020-06-19T12:16:00Z</dcterms:created>
  <dcterms:modified xsi:type="dcterms:W3CDTF">2020-07-15T05:38:00Z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