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1630"/>
        <w:gridCol w:w="9355"/>
        <w:gridCol w:w="193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14BDA427" w:rsidR="00B61C72" w:rsidRDefault="008C0BC3" w:rsidP="00565E06">
            <w:pPr>
              <w:rPr>
                <w:sz w:val="28"/>
                <w:szCs w:val="28"/>
              </w:rPr>
            </w:pPr>
            <w:r>
              <w:rPr>
                <w:sz w:val="28"/>
                <w:szCs w:val="28"/>
              </w:rPr>
              <w:t xml:space="preserve">Article that is peer </w:t>
            </w:r>
            <w:proofErr w:type="spellStart"/>
            <w:r>
              <w:rPr>
                <w:sz w:val="28"/>
                <w:szCs w:val="28"/>
              </w:rPr>
              <w:t>rreviewed</w:t>
            </w:r>
            <w:proofErr w:type="spellEnd"/>
            <w:r>
              <w:rPr>
                <w:sz w:val="28"/>
                <w:szCs w:val="28"/>
              </w:rPr>
              <w:t>.</w:t>
            </w:r>
          </w:p>
        </w:tc>
        <w:tc>
          <w:tcPr>
            <w:tcW w:w="7860" w:type="dxa"/>
          </w:tcPr>
          <w:p w14:paraId="53B34447" w14:textId="77777777" w:rsidR="006067BA" w:rsidRPr="00FA59DD" w:rsidRDefault="006067BA" w:rsidP="000A1AD2">
            <w:pPr>
              <w:jc w:val="center"/>
              <w:rPr>
                <w:sz w:val="16"/>
                <w:szCs w:val="16"/>
              </w:rPr>
            </w:pPr>
          </w:p>
          <w:p w14:paraId="6F895CEC" w14:textId="41C9FC1E" w:rsidR="00D5429C" w:rsidRPr="008C0BC3" w:rsidRDefault="005C63C6" w:rsidP="000A1AD2">
            <w:pPr>
              <w:jc w:val="center"/>
              <w:rPr>
                <w:sz w:val="14"/>
                <w:szCs w:val="14"/>
              </w:rPr>
            </w:pPr>
            <w:r w:rsidRPr="008C0BC3">
              <w:rPr>
                <w:sz w:val="14"/>
                <w:szCs w:val="14"/>
              </w:rPr>
              <w:t>https://librarysearch.uwtsd.ac.uk/permalink/44WHELF_UWTSD/1bmis16/cdi_doaj_primary_oai_doaj_org_article_2fcd3a7b3b3b4b3dae8350f58af054b4</w:t>
            </w:r>
          </w:p>
          <w:p w14:paraId="6BBEEEA9" w14:textId="77777777" w:rsidR="00D5429C" w:rsidRDefault="00D5429C" w:rsidP="000A1AD2">
            <w:pPr>
              <w:jc w:val="center"/>
              <w:rPr>
                <w:sz w:val="28"/>
                <w:szCs w:val="28"/>
              </w:rPr>
            </w:pPr>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63F0E8F6" w:rsidR="0065388A" w:rsidRDefault="008C0BC3" w:rsidP="00565E06">
            <w:pPr>
              <w:jc w:val="center"/>
              <w:rPr>
                <w:sz w:val="28"/>
                <w:szCs w:val="28"/>
              </w:rPr>
            </w:pPr>
            <w:r>
              <w:rPr>
                <w:sz w:val="28"/>
                <w:szCs w:val="28"/>
              </w:rPr>
              <w:t>University library.</w:t>
            </w:r>
          </w:p>
        </w:tc>
        <w:tc>
          <w:tcPr>
            <w:tcW w:w="2104" w:type="dxa"/>
          </w:tcPr>
          <w:p w14:paraId="40341322" w14:textId="77777777" w:rsidR="006067BA" w:rsidRDefault="008C0BC3" w:rsidP="000A1AD2">
            <w:pPr>
              <w:jc w:val="center"/>
              <w:rPr>
                <w:sz w:val="28"/>
                <w:szCs w:val="28"/>
              </w:rPr>
            </w:pPr>
            <w:r>
              <w:rPr>
                <w:sz w:val="28"/>
                <w:szCs w:val="28"/>
              </w:rPr>
              <w:t>Employability skills in the modern workplace.</w:t>
            </w:r>
          </w:p>
          <w:p w14:paraId="1BC1B255" w14:textId="5D0C3F59" w:rsidR="008C0BC3" w:rsidRPr="008C0BC3" w:rsidRDefault="008C0BC3" w:rsidP="000A1AD2">
            <w:pPr>
              <w:jc w:val="center"/>
              <w:rPr>
                <w:sz w:val="28"/>
                <w:szCs w:val="28"/>
              </w:rPr>
            </w:pPr>
            <w:r>
              <w:rPr>
                <w:sz w:val="28"/>
                <w:szCs w:val="28"/>
              </w:rPr>
              <w:t>Business graduates.</w:t>
            </w: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8"/>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478E93FF" w:rsidR="000A1AD2" w:rsidRDefault="008C0BC3" w:rsidP="000A1AD2">
            <w:r>
              <w:t>The article was accepted on the 4 June 2021.</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06FC8BE6" w:rsidR="000A1AD2" w:rsidRDefault="008C0BC3" w:rsidP="000A1AD2">
            <w:r>
              <w:t>The current article studies the structural equation of key employability stills that match the workplace requirements.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18C23274" w:rsidR="000A1AD2" w:rsidRDefault="00364D29" w:rsidP="000A1AD2">
            <w:r>
              <w:t xml:space="preserve">M.L. </w:t>
            </w:r>
            <w:proofErr w:type="spellStart"/>
            <w:proofErr w:type="gramStart"/>
            <w:r>
              <w:t>Ng,P</w:t>
            </w:r>
            <w:proofErr w:type="spellEnd"/>
            <w:r>
              <w:t>.</w:t>
            </w:r>
            <w:proofErr w:type="gramEnd"/>
            <w:r>
              <w:t xml:space="preserve">, </w:t>
            </w:r>
            <w:proofErr w:type="spellStart"/>
            <w:proofErr w:type="gramStart"/>
            <w:r>
              <w:t>Chan,J</w:t>
            </w:r>
            <w:proofErr w:type="spellEnd"/>
            <w:r>
              <w:t>.,  Wut</w:t>
            </w:r>
            <w:proofErr w:type="gramEnd"/>
            <w:r>
              <w:t>,</w:t>
            </w:r>
            <w:proofErr w:type="gramStart"/>
            <w:r>
              <w:t>T.,</w:t>
            </w:r>
            <w:proofErr w:type="spellStart"/>
            <w:r>
              <w:t>Tunglo</w:t>
            </w:r>
            <w:proofErr w:type="gramEnd"/>
            <w:r>
              <w:t>,M</w:t>
            </w:r>
            <w:proofErr w:type="spellEnd"/>
            <w:r>
              <w:t xml:space="preserve">. and </w:t>
            </w:r>
            <w:proofErr w:type="spellStart"/>
            <w:proofErr w:type="gramStart"/>
            <w:r>
              <w:t>Szeto,I</w:t>
            </w:r>
            <w:proofErr w:type="spellEnd"/>
            <w:r>
              <w:t>.</w:t>
            </w:r>
            <w:proofErr w:type="gramEnd"/>
            <w:r>
              <w:t>.</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69AF66B4" w:rsidR="000A1AD2" w:rsidRDefault="00364D29" w:rsidP="000A1AD2">
            <w:r>
              <w:t>The article it is peer reviewed.</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10FCDD3D" w:rsidR="000A1AD2" w:rsidRDefault="00364D29" w:rsidP="000A1AD2">
            <w:r>
              <w:t xml:space="preserve">The </w:t>
            </w:r>
            <w:proofErr w:type="gramStart"/>
            <w:r>
              <w:t>articles</w:t>
            </w:r>
            <w:proofErr w:type="gramEnd"/>
            <w:r>
              <w:t xml:space="preserve"> purpose it is to develop a conceptual model to examine the key employability skills that will match with the </w:t>
            </w:r>
            <w:proofErr w:type="gramStart"/>
            <w:r>
              <w:t>moderns</w:t>
            </w:r>
            <w:proofErr w:type="gramEnd"/>
            <w:r>
              <w:t xml:space="preserve"> workplace and will help future graduates to foster better skills for employability market.</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0"/>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1"/>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2" w:history="1">
        <w:r w:rsidRPr="008F066E">
          <w:rPr>
            <w:rStyle w:val="Hyperlink"/>
            <w:rFonts w:asciiTheme="minorBidi" w:hAnsiTheme="minorBidi"/>
          </w:rPr>
          <w:t xml:space="preserve">What Employers Actually Want </w:t>
        </w:r>
        <w:proofErr w:type="gramStart"/>
        <w:r w:rsidRPr="008F066E">
          <w:rPr>
            <w:rStyle w:val="Hyperlink"/>
            <w:rFonts w:asciiTheme="minorBidi" w:hAnsiTheme="minorBidi"/>
          </w:rPr>
          <w:t>From</w:t>
        </w:r>
        <w:proofErr w:type="gramEnd"/>
        <w:r w:rsidRPr="008F066E">
          <w:rPr>
            <w:rStyle w:val="Hyperlink"/>
            <w:rFonts w:asciiTheme="minorBidi" w:hAnsiTheme="minorBidi"/>
          </w:rPr>
          <w:t xml:space="preserve">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06A3EC6D" w:rsidR="00770C4C" w:rsidRDefault="00770C4C" w:rsidP="00AA6457">
      <w:pPr>
        <w:spacing w:after="0" w:line="360" w:lineRule="auto"/>
        <w:rPr>
          <w:rFonts w:asciiTheme="minorBidi" w:hAnsiTheme="minorBidi"/>
        </w:rPr>
      </w:pPr>
      <w:r>
        <w:rPr>
          <w:rFonts w:asciiTheme="minorBidi" w:hAnsiTheme="minorBidi"/>
        </w:rPr>
        <w:t xml:space="preserve">Strength of the Source: </w:t>
      </w:r>
      <w:r w:rsidR="00D7390C">
        <w:rPr>
          <w:rFonts w:asciiTheme="minorBidi" w:hAnsiTheme="minorBidi"/>
        </w:rPr>
        <w:t xml:space="preserve">We have the date </w:t>
      </w:r>
      <w:proofErr w:type="gramStart"/>
      <w:r w:rsidR="00D7390C">
        <w:rPr>
          <w:rFonts w:asciiTheme="minorBidi" w:hAnsiTheme="minorBidi"/>
        </w:rPr>
        <w:t>in  that</w:t>
      </w:r>
      <w:proofErr w:type="gramEnd"/>
      <w:r w:rsidR="00D7390C">
        <w:rPr>
          <w:rFonts w:asciiTheme="minorBidi" w:hAnsiTheme="minorBidi"/>
        </w:rPr>
        <w:t xml:space="preserve"> supports the article and that will show us the actual issue that we are dealing </w:t>
      </w:r>
      <w:proofErr w:type="gramStart"/>
      <w:r w:rsidR="00D7390C">
        <w:rPr>
          <w:rFonts w:asciiTheme="minorBidi" w:hAnsiTheme="minorBidi"/>
        </w:rPr>
        <w:t>with( human</w:t>
      </w:r>
      <w:proofErr w:type="gramEnd"/>
      <w:r w:rsidR="00D7390C">
        <w:rPr>
          <w:rFonts w:asciiTheme="minorBidi" w:hAnsiTheme="minorBidi"/>
        </w:rPr>
        <w:t>).</w:t>
      </w:r>
    </w:p>
    <w:p w14:paraId="131344E4" w14:textId="36EC2230" w:rsidR="00D7390C" w:rsidRDefault="00D7390C" w:rsidP="00AA6457">
      <w:pPr>
        <w:spacing w:after="0" w:line="360" w:lineRule="auto"/>
        <w:rPr>
          <w:rFonts w:asciiTheme="minorBidi" w:hAnsiTheme="minorBidi"/>
        </w:rPr>
      </w:pPr>
      <w:r>
        <w:rPr>
          <w:rFonts w:asciiTheme="minorBidi" w:hAnsiTheme="minorBidi"/>
        </w:rPr>
        <w:t xml:space="preserve">The date it is supported by the </w:t>
      </w:r>
      <w:proofErr w:type="gramStart"/>
      <w:r>
        <w:rPr>
          <w:rFonts w:asciiTheme="minorBidi" w:hAnsiTheme="minorBidi"/>
        </w:rPr>
        <w:t>numbers( 63</w:t>
      </w:r>
      <w:proofErr w:type="gramEnd"/>
      <w:r>
        <w:rPr>
          <w:rFonts w:asciiTheme="minorBidi" w:hAnsiTheme="minorBidi"/>
        </w:rPr>
        <w:t>% of the employers</w:t>
      </w:r>
      <w:proofErr w:type="gramStart"/>
      <w:r>
        <w:rPr>
          <w:rFonts w:asciiTheme="minorBidi" w:hAnsiTheme="minorBidi"/>
        </w:rPr>
        <w:t>).the</w:t>
      </w:r>
      <w:proofErr w:type="gramEnd"/>
      <w:r>
        <w:rPr>
          <w:rFonts w:asciiTheme="minorBidi" w:hAnsiTheme="minorBidi"/>
        </w:rPr>
        <w:t xml:space="preserve"> article shows that the primary shills are still important like problem solving, communication, </w:t>
      </w:r>
      <w:proofErr w:type="gramStart"/>
      <w:r>
        <w:rPr>
          <w:rFonts w:asciiTheme="minorBidi" w:hAnsiTheme="minorBidi"/>
        </w:rPr>
        <w:t>team work</w:t>
      </w:r>
      <w:proofErr w:type="gramEnd"/>
      <w:r>
        <w:rPr>
          <w:rFonts w:asciiTheme="minorBidi" w:hAnsiTheme="minorBidi"/>
        </w:rPr>
        <w:t xml:space="preserve"> adaptability and willingness to learn.</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06E62289" w:rsidR="00770C4C" w:rsidRDefault="00770C4C" w:rsidP="00770C4C">
      <w:pPr>
        <w:spacing w:after="0" w:line="360" w:lineRule="auto"/>
        <w:rPr>
          <w:rFonts w:asciiTheme="minorBidi" w:hAnsiTheme="minorBidi"/>
        </w:rPr>
      </w:pPr>
      <w:r>
        <w:rPr>
          <w:rFonts w:asciiTheme="minorBidi" w:hAnsiTheme="minorBidi"/>
        </w:rPr>
        <w:t xml:space="preserve">Weakness of the Source: </w:t>
      </w:r>
      <w:r w:rsidR="00D7390C">
        <w:rPr>
          <w:rFonts w:asciiTheme="minorBidi" w:hAnsiTheme="minorBidi"/>
        </w:rPr>
        <w:t xml:space="preserve">The article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D1A00" w14:textId="77777777" w:rsidR="00575D69" w:rsidRDefault="00575D69" w:rsidP="00770C4C">
      <w:pPr>
        <w:spacing w:after="0" w:line="240" w:lineRule="auto"/>
      </w:pPr>
      <w:r>
        <w:separator/>
      </w:r>
    </w:p>
  </w:endnote>
  <w:endnote w:type="continuationSeparator" w:id="0">
    <w:p w14:paraId="0C78A70B" w14:textId="77777777" w:rsidR="00575D69" w:rsidRDefault="00575D69"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07577" w14:textId="77777777" w:rsidR="00575D69" w:rsidRDefault="00575D69" w:rsidP="00770C4C">
      <w:pPr>
        <w:spacing w:after="0" w:line="240" w:lineRule="auto"/>
      </w:pPr>
      <w:r>
        <w:separator/>
      </w:r>
    </w:p>
  </w:footnote>
  <w:footnote w:type="continuationSeparator" w:id="0">
    <w:p w14:paraId="1BEB8CA4" w14:textId="77777777" w:rsidR="00575D69" w:rsidRDefault="00575D69"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294F6C"/>
    <w:rsid w:val="00295D18"/>
    <w:rsid w:val="002C3316"/>
    <w:rsid w:val="002C6C88"/>
    <w:rsid w:val="002E4841"/>
    <w:rsid w:val="00364D29"/>
    <w:rsid w:val="0037429E"/>
    <w:rsid w:val="00394C23"/>
    <w:rsid w:val="005001A9"/>
    <w:rsid w:val="00555FDE"/>
    <w:rsid w:val="00565E06"/>
    <w:rsid w:val="00575D69"/>
    <w:rsid w:val="00586D04"/>
    <w:rsid w:val="00591828"/>
    <w:rsid w:val="005A0921"/>
    <w:rsid w:val="005A7888"/>
    <w:rsid w:val="005C2B6A"/>
    <w:rsid w:val="005C63C6"/>
    <w:rsid w:val="006067BA"/>
    <w:rsid w:val="0065388A"/>
    <w:rsid w:val="0068791E"/>
    <w:rsid w:val="006D68F9"/>
    <w:rsid w:val="00713CC9"/>
    <w:rsid w:val="00726A92"/>
    <w:rsid w:val="00755103"/>
    <w:rsid w:val="00770C4C"/>
    <w:rsid w:val="007C6079"/>
    <w:rsid w:val="007F353E"/>
    <w:rsid w:val="008116C9"/>
    <w:rsid w:val="00812905"/>
    <w:rsid w:val="00841662"/>
    <w:rsid w:val="008C0BC3"/>
    <w:rsid w:val="008F066E"/>
    <w:rsid w:val="00917796"/>
    <w:rsid w:val="0092562F"/>
    <w:rsid w:val="00980C62"/>
    <w:rsid w:val="00995682"/>
    <w:rsid w:val="00A01DD6"/>
    <w:rsid w:val="00A54EEA"/>
    <w:rsid w:val="00AA6457"/>
    <w:rsid w:val="00AE675F"/>
    <w:rsid w:val="00B4551C"/>
    <w:rsid w:val="00B51F0A"/>
    <w:rsid w:val="00B61C72"/>
    <w:rsid w:val="00BC259F"/>
    <w:rsid w:val="00BF4C33"/>
    <w:rsid w:val="00C61465"/>
    <w:rsid w:val="00CB1414"/>
    <w:rsid w:val="00D10D3A"/>
    <w:rsid w:val="00D46EE6"/>
    <w:rsid w:val="00D5429C"/>
    <w:rsid w:val="00D7390C"/>
    <w:rsid w:val="00D77ECB"/>
    <w:rsid w:val="00D8490C"/>
    <w:rsid w:val="00DE2C42"/>
    <w:rsid w:val="00DF4577"/>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dyswaps.co/resources/blog/what-employers-actually-want-from-gradu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387</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alexandra lacatus</cp:lastModifiedBy>
  <cp:revision>2</cp:revision>
  <dcterms:created xsi:type="dcterms:W3CDTF">2026-10-20T10:05:00Z</dcterms:created>
  <dcterms:modified xsi:type="dcterms:W3CDTF">2026-10-20T10:05:00Z</dcterms:modified>
</cp:coreProperties>
</file>