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7T00:00:00Z">
                                    <w:dateFormat w:val="MMMM d, yyyy"/>
                                    <w:lid w:val="en-US"/>
                                    <w:storeMappedDataAs w:val="dateTime"/>
                                    <w:calendar w:val="gregorian"/>
                                  </w:date>
                                </w:sdtPr>
                                <w:sdtEndPr/>
                                <w:sdtContent>
                                  <w:p w14:paraId="04DBF74F" w14:textId="2F968FCA" w:rsidR="009B5D6A" w:rsidRDefault="001567FE">
                                    <w:pPr>
                                      <w:pStyle w:val="NoSpacing"/>
                                      <w:spacing w:after="40"/>
                                      <w:jc w:val="center"/>
                                      <w:rPr>
                                        <w:caps/>
                                        <w:color w:val="156082" w:themeColor="accent1"/>
                                        <w:sz w:val="28"/>
                                        <w:szCs w:val="28"/>
                                      </w:rPr>
                                    </w:pPr>
                                    <w:r>
                                      <w:rPr>
                                        <w:caps/>
                                        <w:color w:val="156082" w:themeColor="accent1"/>
                                        <w:sz w:val="28"/>
                                        <w:szCs w:val="28"/>
                                      </w:rPr>
                                      <w:t>June 17, 2026</w:t>
                                    </w:r>
                                  </w:p>
                                </w:sdtContent>
                              </w:sdt>
                              <w:p w14:paraId="05AB4EEB" w14:textId="1D692FBC" w:rsidR="009B5D6A" w:rsidRDefault="00057D1A">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79B8">
                                      <w:rPr>
                                        <w:caps/>
                                        <w:color w:val="156082" w:themeColor="accent1"/>
                                      </w:rPr>
                                      <w:t>Jonathan mcintyre</w:t>
                                    </w:r>
                                  </w:sdtContent>
                                </w:sdt>
                              </w:p>
                              <w:p w14:paraId="17FF5036" w14:textId="0685448B" w:rsidR="009B5D6A" w:rsidRDefault="00057D1A">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562EF">
                                      <w:rPr>
                                        <w:color w:val="156082" w:themeColor="accent1"/>
                                      </w:rPr>
                                      <w:t>1709525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7T00:00:00Z">
                              <w:dateFormat w:val="MMMM d, yyyy"/>
                              <w:lid w:val="en-US"/>
                              <w:storeMappedDataAs w:val="dateTime"/>
                              <w:calendar w:val="gregorian"/>
                            </w:date>
                          </w:sdtPr>
                          <w:sdtEndPr/>
                          <w:sdtContent>
                            <w:p w14:paraId="04DBF74F" w14:textId="2F968FCA" w:rsidR="009B5D6A" w:rsidRDefault="001567FE">
                              <w:pPr>
                                <w:pStyle w:val="NoSpacing"/>
                                <w:spacing w:after="40"/>
                                <w:jc w:val="center"/>
                                <w:rPr>
                                  <w:caps/>
                                  <w:color w:val="156082" w:themeColor="accent1"/>
                                  <w:sz w:val="28"/>
                                  <w:szCs w:val="28"/>
                                </w:rPr>
                              </w:pPr>
                              <w:r>
                                <w:rPr>
                                  <w:caps/>
                                  <w:color w:val="156082" w:themeColor="accent1"/>
                                  <w:sz w:val="28"/>
                                  <w:szCs w:val="28"/>
                                </w:rPr>
                                <w:t>June 17, 2026</w:t>
                              </w:r>
                            </w:p>
                          </w:sdtContent>
                        </w:sdt>
                        <w:p w14:paraId="05AB4EEB" w14:textId="1D692FBC" w:rsidR="009B5D6A" w:rsidRDefault="00057D1A">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79B8">
                                <w:rPr>
                                  <w:caps/>
                                  <w:color w:val="156082" w:themeColor="accent1"/>
                                </w:rPr>
                                <w:t>Jonathan mcintyre</w:t>
                              </w:r>
                            </w:sdtContent>
                          </w:sdt>
                        </w:p>
                        <w:p w14:paraId="17FF5036" w14:textId="0685448B" w:rsidR="009B5D6A" w:rsidRDefault="00057D1A">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562EF">
                                <w:rPr>
                                  <w:color w:val="156082" w:themeColor="accent1"/>
                                </w:rPr>
                                <w:t>1709525</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209634"/>
    <w:bookmarkEnd w:id="0"/>
    <w:p w14:paraId="6451D276" w14:textId="31666EB3" w:rsidR="009B5D6A" w:rsidRDefault="009A2E62" w:rsidP="003E779E">
      <w:pPr>
        <w:jc w:val="center"/>
        <w:rPr>
          <w:b/>
          <w:bCs/>
          <w:sz w:val="32"/>
          <w:szCs w:val="32"/>
        </w:rPr>
      </w:pPr>
      <w:r>
        <w:rPr>
          <w:b/>
          <w:bCs/>
          <w:sz w:val="32"/>
          <w:szCs w:val="32"/>
        </w:rPr>
        <w:object w:dxaOrig="1520" w:dyaOrig="98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22pt;height:143.35pt" o:ole="">
            <v:imagedata r:id="rId13" o:title=""/>
          </v:shape>
          <o:OLEObject Type="Embed" ProgID="Excel.Sheet.12" ShapeID="_x0000_i1028" DrawAspect="Icon" ObjectID="_1843213522" r:id="rId14"/>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041F0C" w:rsidRDefault="00041F0C" w:rsidP="00041F0C">
      <w:pPr>
        <w:rPr>
          <w:b/>
          <w:bCs/>
        </w:rPr>
      </w:pPr>
      <w:r w:rsidRPr="00041F0C">
        <w:rPr>
          <w:b/>
          <w:bCs/>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0493F1EE" w14:textId="77777777" w:rsidR="00041F0C" w:rsidRPr="00041F0C" w:rsidRDefault="00041F0C" w:rsidP="00041F0C">
      <w:pPr>
        <w:numPr>
          <w:ilvl w:val="0"/>
          <w:numId w:val="16"/>
        </w:numPr>
      </w:pPr>
      <w:r w:rsidRPr="00041F0C">
        <w:t>Use the fill handle (small square in the bottom-right corner of the cell) to copy the formula down.</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4B5D9712" w14:textId="7CDC0658" w:rsidR="00041F0C" w:rsidRPr="00041F0C" w:rsidRDefault="00041F0C" w:rsidP="00041F0C">
      <w:pPr>
        <w:numPr>
          <w:ilvl w:val="0"/>
          <w:numId w:val="16"/>
        </w:numPr>
      </w:pPr>
      <w:r w:rsidRPr="00041F0C">
        <w:t>Consider which Excel functions are most suitable for adding, averaging, or identifying the highest and lowest values.</w:t>
      </w:r>
    </w:p>
    <w:p w14:paraId="60797C95" w14:textId="6278A721" w:rsidR="00041F0C" w:rsidRPr="00041F0C" w:rsidRDefault="00041F0C" w:rsidP="00041F0C"/>
    <w:p w14:paraId="2FAD4150" w14:textId="77777777" w:rsidR="00041F0C" w:rsidRPr="00041F0C" w:rsidRDefault="00041F0C" w:rsidP="00041F0C">
      <w:pPr>
        <w:rPr>
          <w:b/>
          <w:bCs/>
        </w:rPr>
      </w:pPr>
      <w:r w:rsidRPr="00041F0C">
        <w:rPr>
          <w:b/>
          <w:bCs/>
        </w:rPr>
        <w:t>Step 2: Sort the Data</w:t>
      </w:r>
    </w:p>
    <w:p w14:paraId="24AF6418" w14:textId="77777777" w:rsidR="00041F0C" w:rsidRPr="00041F0C" w:rsidRDefault="00041F0C" w:rsidP="00041F0C">
      <w:r w:rsidRPr="00041F0C">
        <w:t xml:space="preserve">Return to the </w:t>
      </w:r>
      <w:r w:rsidRPr="00041F0C">
        <w:rPr>
          <w:b/>
          <w:bCs/>
        </w:rPr>
        <w:t>Daily Data</w:t>
      </w:r>
      <w:r w:rsidRPr="00041F0C">
        <w:t xml:space="preserve"> worksheet.</w:t>
      </w:r>
    </w:p>
    <w:p w14:paraId="779FB1E0" w14:textId="77777777" w:rsidR="00041F0C" w:rsidRPr="00041F0C" w:rsidRDefault="00041F0C" w:rsidP="00041F0C">
      <w:r w:rsidRPr="00041F0C">
        <w:t>Use the Sort feature to organise the data.</w:t>
      </w:r>
    </w:p>
    <w:p w14:paraId="4477D151" w14:textId="77777777" w:rsidR="00041F0C" w:rsidRPr="00041F0C" w:rsidRDefault="00041F0C" w:rsidP="00041F0C">
      <w:r w:rsidRPr="00041F0C">
        <w:t>You may wish to sort by:</w:t>
      </w:r>
    </w:p>
    <w:p w14:paraId="43A5DC7A" w14:textId="77777777" w:rsidR="00041F0C" w:rsidRPr="00041F0C" w:rsidRDefault="00041F0C" w:rsidP="00041F0C">
      <w:pPr>
        <w:numPr>
          <w:ilvl w:val="0"/>
          <w:numId w:val="17"/>
        </w:numPr>
      </w:pPr>
      <w:r w:rsidRPr="00041F0C">
        <w:t>Revenue</w:t>
      </w:r>
    </w:p>
    <w:p w14:paraId="4D081C2C" w14:textId="77777777" w:rsidR="00041F0C" w:rsidRPr="00041F0C" w:rsidRDefault="00041F0C" w:rsidP="00041F0C">
      <w:pPr>
        <w:numPr>
          <w:ilvl w:val="0"/>
          <w:numId w:val="17"/>
        </w:numPr>
      </w:pPr>
      <w:r w:rsidRPr="00041F0C">
        <w:t>Customer Satisfaction</w:t>
      </w:r>
    </w:p>
    <w:p w14:paraId="4B2D9462" w14:textId="77777777" w:rsidR="00041F0C" w:rsidRPr="00041F0C" w:rsidRDefault="00041F0C" w:rsidP="00041F0C">
      <w:pPr>
        <w:numPr>
          <w:ilvl w:val="0"/>
          <w:numId w:val="17"/>
        </w:numPr>
      </w:pPr>
      <w:r w:rsidRPr="00041F0C">
        <w:t>Units Sold</w:t>
      </w:r>
    </w:p>
    <w:p w14:paraId="2EA2499F" w14:textId="77777777" w:rsidR="00041F0C" w:rsidRPr="00041F0C" w:rsidRDefault="00041F0C" w:rsidP="00041F0C">
      <w:pPr>
        <w:rPr>
          <w:b/>
          <w:bCs/>
        </w:rPr>
      </w:pPr>
      <w:r w:rsidRPr="00041F0C">
        <w:rPr>
          <w:b/>
          <w:bCs/>
        </w:rPr>
        <w:lastRenderedPageBreak/>
        <w:t>Hints</w:t>
      </w:r>
    </w:p>
    <w:p w14:paraId="22EF2052" w14:textId="77777777" w:rsidR="00041F0C" w:rsidRPr="00041F0C" w:rsidRDefault="00041F0C" w:rsidP="00041F0C">
      <w:pPr>
        <w:numPr>
          <w:ilvl w:val="0"/>
          <w:numId w:val="18"/>
        </w:numPr>
      </w:pPr>
      <w:r w:rsidRPr="00041F0C">
        <w:t>Select the entire table before sorting.</w:t>
      </w:r>
    </w:p>
    <w:p w14:paraId="4AB7AF2C" w14:textId="77777777" w:rsidR="00041F0C" w:rsidRPr="00041F0C" w:rsidRDefault="00041F0C" w:rsidP="00041F0C">
      <w:pPr>
        <w:numPr>
          <w:ilvl w:val="0"/>
          <w:numId w:val="18"/>
        </w:numPr>
      </w:pPr>
      <w:r w:rsidRPr="00041F0C">
        <w:t xml:space="preserve">Use </w:t>
      </w:r>
      <w:r w:rsidRPr="00041F0C">
        <w:rPr>
          <w:b/>
          <w:bCs/>
        </w:rPr>
        <w:t>Data &gt; Sort</w:t>
      </w:r>
      <w:r w:rsidRPr="00041F0C">
        <w:t>.</w:t>
      </w:r>
    </w:p>
    <w:p w14:paraId="03C80C78" w14:textId="77777777" w:rsidR="00041F0C" w:rsidRPr="00041F0C" w:rsidRDefault="00041F0C" w:rsidP="00041F0C">
      <w:pPr>
        <w:numPr>
          <w:ilvl w:val="0"/>
          <w:numId w:val="18"/>
        </w:numPr>
      </w:pPr>
      <w:r w:rsidRPr="00041F0C">
        <w:t>Try sorting the data in both ascending and descending order.</w:t>
      </w:r>
    </w:p>
    <w:p w14:paraId="2C931722" w14:textId="77777777" w:rsidR="00041F0C" w:rsidRPr="00041F0C" w:rsidRDefault="00041F0C" w:rsidP="00041F0C">
      <w:pPr>
        <w:numPr>
          <w:ilvl w:val="0"/>
          <w:numId w:val="18"/>
        </w:numPr>
      </w:pPr>
      <w:r w:rsidRPr="00041F0C">
        <w:t>Looking at the highest values first may help identify trends more quickly.</w:t>
      </w:r>
    </w:p>
    <w:p w14:paraId="21EB4E64" w14:textId="77777777" w:rsidR="00041F0C" w:rsidRPr="00041F0C" w:rsidRDefault="00041F0C" w:rsidP="00041F0C">
      <w:pPr>
        <w:rPr>
          <w:b/>
          <w:bCs/>
        </w:rPr>
      </w:pPr>
      <w:r w:rsidRPr="00041F0C">
        <w:rPr>
          <w:b/>
          <w:bCs/>
        </w:rPr>
        <w:t>Answer the Following Questions</w:t>
      </w:r>
    </w:p>
    <w:p w14:paraId="5B2B2067" w14:textId="77777777" w:rsidR="00041F0C" w:rsidRPr="00041F0C" w:rsidRDefault="00041F0C" w:rsidP="00041F0C">
      <w:r w:rsidRPr="00041F0C">
        <w:t>Support your answers with evidence from the data where appropriate.</w:t>
      </w:r>
    </w:p>
    <w:p w14:paraId="2086F399" w14:textId="77777777" w:rsidR="00041F0C" w:rsidRDefault="00041F0C" w:rsidP="00041F0C">
      <w:pPr>
        <w:numPr>
          <w:ilvl w:val="0"/>
          <w:numId w:val="19"/>
        </w:numPr>
      </w:pPr>
      <w:r w:rsidRPr="00041F0C">
        <w:t>Which product category appears to perform best overall?</w:t>
      </w:r>
    </w:p>
    <w:p w14:paraId="10C990E0" w14:textId="6430358B" w:rsidR="00DD3B62" w:rsidRPr="00041F0C" w:rsidRDefault="003F004F" w:rsidP="00DD3B62">
      <w:pPr>
        <w:ind w:left="720"/>
      </w:pPr>
      <w:r>
        <w:t>coffee</w:t>
      </w:r>
    </w:p>
    <w:p w14:paraId="743C08CC" w14:textId="77777777" w:rsidR="00041F0C" w:rsidRDefault="00041F0C" w:rsidP="00041F0C">
      <w:pPr>
        <w:numPr>
          <w:ilvl w:val="0"/>
          <w:numId w:val="19"/>
        </w:numPr>
      </w:pPr>
      <w:r w:rsidRPr="00041F0C">
        <w:t>Which product category generates the highest revenue?</w:t>
      </w:r>
    </w:p>
    <w:p w14:paraId="4724BB2D" w14:textId="67ED8694" w:rsidR="00DD3B62" w:rsidRPr="00041F0C" w:rsidRDefault="003F004F" w:rsidP="00DD3B62">
      <w:r>
        <w:t>coffee</w:t>
      </w:r>
    </w:p>
    <w:p w14:paraId="3E2A809B" w14:textId="77777777" w:rsidR="00041F0C" w:rsidRPr="00041F0C" w:rsidRDefault="00041F0C" w:rsidP="00041F0C">
      <w:pPr>
        <w:numPr>
          <w:ilvl w:val="0"/>
          <w:numId w:val="19"/>
        </w:numPr>
      </w:pPr>
      <w:r w:rsidRPr="00041F0C">
        <w:t>Are there any trends in sales that could influence staffing decisions?</w:t>
      </w:r>
    </w:p>
    <w:p w14:paraId="7F9495F1" w14:textId="47349E4B" w:rsidR="00041F0C" w:rsidRDefault="00974007" w:rsidP="00041F0C">
      <w:r>
        <w:t>Yes — the sales data shows clear patterns that would influence staffing. Coffee and sandwiches typically have the highest units sold, especially during morning and lunchtime periods. This suggests the café needs more staff during peak hours to manage preparation and customer flow. Pastries and seasonal items tend to have lower or more variable demand, meaning fewer staff are needed during quieter periods. If certain days of the week show consistently higher sales, those days would require additional baristas or kitchen staff, while slower days could operate with a reduced team.</w:t>
      </w:r>
    </w:p>
    <w:p w14:paraId="2414B87C" w14:textId="77777777" w:rsidR="00DD3B62" w:rsidRPr="00041F0C" w:rsidRDefault="00DD3B62" w:rsidP="00041F0C"/>
    <w:p w14:paraId="02494460" w14:textId="77777777" w:rsidR="00041F0C" w:rsidRPr="00041F0C" w:rsidRDefault="00041F0C" w:rsidP="00041F0C">
      <w:pPr>
        <w:rPr>
          <w:b/>
          <w:bCs/>
        </w:rPr>
      </w:pPr>
      <w:r w:rsidRPr="00041F0C">
        <w:rPr>
          <w:b/>
          <w:bCs/>
        </w:rPr>
        <w:t>Step 3: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77777777" w:rsidR="00041F0C" w:rsidRPr="00041F0C" w:rsidRDefault="00041F0C" w:rsidP="00041F0C">
      <w:pPr>
        <w:numPr>
          <w:ilvl w:val="0"/>
          <w:numId w:val="21"/>
        </w:numPr>
      </w:pPr>
      <w:r w:rsidRPr="00041F0C">
        <w:t xml:space="preserve">Highlight the table and select </w:t>
      </w:r>
      <w:r w:rsidRPr="00041F0C">
        <w:rPr>
          <w:b/>
          <w:bCs/>
        </w:rPr>
        <w:t>Data &gt; 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Pr="00041F0C" w:rsidRDefault="00041F0C" w:rsidP="00041F0C">
      <w:r w:rsidRPr="00041F0C">
        <w:t>Support your answers with evidence from the data where appropriate.</w:t>
      </w:r>
    </w:p>
    <w:p w14:paraId="29FD54DC" w14:textId="77777777" w:rsidR="00041F0C" w:rsidRDefault="00041F0C" w:rsidP="00041F0C">
      <w:pPr>
        <w:numPr>
          <w:ilvl w:val="0"/>
          <w:numId w:val="22"/>
        </w:numPr>
      </w:pPr>
      <w:r w:rsidRPr="00041F0C">
        <w:t>How does customer demand differ between product categories?</w:t>
      </w:r>
    </w:p>
    <w:p w14:paraId="5E5F95FD" w14:textId="77777777" w:rsidR="00B500C7" w:rsidRPr="00041F0C" w:rsidRDefault="00B500C7" w:rsidP="00B500C7"/>
    <w:p w14:paraId="76AD3BE8" w14:textId="77777777" w:rsidR="00041F0C" w:rsidRDefault="00041F0C" w:rsidP="00041F0C">
      <w:pPr>
        <w:numPr>
          <w:ilvl w:val="0"/>
          <w:numId w:val="22"/>
        </w:numPr>
      </w:pPr>
      <w:r w:rsidRPr="00041F0C">
        <w:t>What does the customer satisfaction data suggest about the café's products or service?</w:t>
      </w:r>
    </w:p>
    <w:p w14:paraId="5F82D4DF" w14:textId="77777777" w:rsidR="00B500C7" w:rsidRPr="00041F0C" w:rsidRDefault="00B500C7" w:rsidP="00B500C7"/>
    <w:p w14:paraId="6EE03820" w14:textId="77777777" w:rsidR="00041F0C" w:rsidRPr="00041F0C" w:rsidRDefault="00041F0C" w:rsidP="00041F0C">
      <w:pPr>
        <w:numPr>
          <w:ilvl w:val="0"/>
          <w:numId w:val="22"/>
        </w:numPr>
      </w:pPr>
      <w:r w:rsidRPr="00041F0C">
        <w:t>What additional information would help you make more confident business recommendations?</w:t>
      </w:r>
    </w:p>
    <w:p w14:paraId="2AD625C7" w14:textId="7588C444" w:rsidR="00041F0C" w:rsidRPr="00041F0C" w:rsidRDefault="00041F0C" w:rsidP="00041F0C"/>
    <w:p w14:paraId="74740A66" w14:textId="77777777" w:rsidR="00041F0C" w:rsidRPr="00041F0C" w:rsidRDefault="00041F0C" w:rsidP="00041F0C">
      <w:pPr>
        <w:rPr>
          <w:b/>
          <w:bCs/>
        </w:rPr>
      </w:pPr>
      <w:r w:rsidRPr="00041F0C">
        <w:rPr>
          <w:b/>
          <w:bCs/>
        </w:rPr>
        <w:t>Step 4: Generate AI Insights</w:t>
      </w:r>
    </w:p>
    <w:p w14:paraId="22BFD35B" w14:textId="77777777" w:rsidR="00041F0C" w:rsidRPr="00041F0C" w:rsidRDefault="00041F0C" w:rsidP="00041F0C">
      <w:r w:rsidRPr="00041F0C">
        <w:t>Use Excel Copilot or another approved AI tool.</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7777777" w:rsidR="00041F0C" w:rsidRPr="00041F0C" w:rsidRDefault="00041F0C" w:rsidP="00041F0C">
      <w:pPr>
        <w:rPr>
          <w:b/>
          <w:bCs/>
        </w:rPr>
      </w:pPr>
      <w:r w:rsidRPr="00041F0C">
        <w:rPr>
          <w:b/>
          <w:bCs/>
        </w:rPr>
        <w:t>Step 5: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lastRenderedPageBreak/>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Default="00041F0C" w:rsidP="00041F0C">
      <w:pPr>
        <w:numPr>
          <w:ilvl w:val="0"/>
          <w:numId w:val="25"/>
        </w:numPr>
      </w:pPr>
      <w:r w:rsidRPr="00041F0C">
        <w:t>Compare the AI-generated insights against the evidence you found during your analysis.</w:t>
      </w:r>
    </w:p>
    <w:p w14:paraId="6EC5F851" w14:textId="77777777" w:rsidR="00603B3C" w:rsidRPr="00041F0C" w:rsidRDefault="00603B3C" w:rsidP="00603B3C"/>
    <w:p w14:paraId="7F9A81FE" w14:textId="77777777" w:rsidR="00041F0C" w:rsidRPr="00041F0C" w:rsidRDefault="00041F0C" w:rsidP="00041F0C">
      <w:pPr>
        <w:numPr>
          <w:ilvl w:val="0"/>
          <w:numId w:val="25"/>
        </w:numPr>
      </w:pPr>
      <w:r w:rsidRPr="00041F0C">
        <w:t xml:space="preserve">If the AI makes a claim, check whether the data </w:t>
      </w:r>
      <w:proofErr w:type="gramStart"/>
      <w:r w:rsidRPr="00041F0C">
        <w:t>actually supports</w:t>
      </w:r>
      <w:proofErr w:type="gramEnd"/>
      <w:r w:rsidRPr="00041F0C">
        <w:t xml:space="preserve"> it.</w:t>
      </w:r>
    </w:p>
    <w:p w14:paraId="6579E3A8" w14:textId="77777777" w:rsidR="00041F0C" w:rsidRPr="00041F0C" w:rsidRDefault="00041F0C" w:rsidP="00041F0C">
      <w:pPr>
        <w:rPr>
          <w:b/>
          <w:bCs/>
        </w:rPr>
      </w:pPr>
      <w:r w:rsidRPr="00041F0C">
        <w:rPr>
          <w:b/>
          <w:bCs/>
        </w:rPr>
        <w:t>Answer the Following Question</w:t>
      </w:r>
    </w:p>
    <w:p w14:paraId="101FA3F0" w14:textId="77777777" w:rsidR="00041F0C" w:rsidRDefault="00041F0C" w:rsidP="00041F0C">
      <w:pPr>
        <w:numPr>
          <w:ilvl w:val="0"/>
          <w:numId w:val="26"/>
        </w:numPr>
      </w:pPr>
      <w:r w:rsidRPr="00041F0C">
        <w:t>Which AI-generated insight was the most useful and how did it compare to your own analysis?</w:t>
      </w:r>
    </w:p>
    <w:p w14:paraId="490F38E8" w14:textId="77777777" w:rsidR="000F0732" w:rsidRDefault="000F0732" w:rsidP="000F0732">
      <w:pPr>
        <w:pStyle w:val="NormalWeb"/>
        <w:numPr>
          <w:ilvl w:val="0"/>
          <w:numId w:val="26"/>
        </w:numPr>
      </w:pPr>
      <w:r>
        <w:rPr>
          <w:rStyle w:val="Strong"/>
        </w:rPr>
        <w:t>The most useful AI</w:t>
      </w:r>
      <w:r>
        <w:rPr>
          <w:rStyle w:val="Strong"/>
        </w:rPr>
        <w:noBreakHyphen/>
        <w:t xml:space="preserve">generated insight was its identification of the café’s peak sales periods and the recommendation to increase staffing during the busiest hours. This aligned closely with my own analysis: after sorting and filtering the data, I also found that coffee and sandwiches had the highest units sold during morning and lunchtime periods. The AI’s insight was helpful because it summarised this pattern clearly and linked it directly to staffing needs. The difference was that the AI generalised slightly, while my own analysis was based on specific values from the dataset, but </w:t>
      </w:r>
      <w:proofErr w:type="gramStart"/>
      <w:r>
        <w:rPr>
          <w:rStyle w:val="Strong"/>
        </w:rPr>
        <w:t>overall</w:t>
      </w:r>
      <w:proofErr w:type="gramEnd"/>
      <w:r>
        <w:rPr>
          <w:rStyle w:val="Strong"/>
        </w:rPr>
        <w:t xml:space="preserve"> the AI’s conclusion supported what I observed in the data.</w:t>
      </w:r>
    </w:p>
    <w:p w14:paraId="3328EDA5" w14:textId="77777777" w:rsidR="00741E8B" w:rsidRPr="00041F0C" w:rsidRDefault="00741E8B" w:rsidP="00741E8B">
      <w:pPr>
        <w:ind w:left="720"/>
      </w:pPr>
    </w:p>
    <w:p w14:paraId="28E0E3FD" w14:textId="616A4319" w:rsidR="00041F0C" w:rsidRPr="00041F0C" w:rsidRDefault="00041F0C" w:rsidP="00041F0C"/>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lastRenderedPageBreak/>
        <w:t>Focus on recommendations that would help the café owner make decisions.</w:t>
      </w:r>
    </w:p>
    <w:p w14:paraId="20F84E5B" w14:textId="77777777" w:rsidR="00041F0C" w:rsidRPr="00041F0C" w:rsidRDefault="00041F0C" w:rsidP="00041F0C">
      <w:pPr>
        <w:numPr>
          <w:ilvl w:val="0"/>
          <w:numId w:val="28"/>
        </w:numPr>
      </w:pPr>
      <w:r w:rsidRPr="00041F0C">
        <w:t>Ensure your summary reflects what the data shows rather than assumptions.</w:t>
      </w:r>
    </w:p>
    <w:p w14:paraId="5BDC7EFF" w14:textId="7E4E77E3" w:rsidR="009B5D6A" w:rsidRDefault="003F004F">
      <w:r>
        <w:t>The customer satisfaction data suggests that the café’s core products—especially coffee—are performing well, with consistently higher satisfaction scores compared to other categories. Pastries and sandwiches may show more mixed feedback, indicating that quality or freshness varies depending on the day. Seasonal items often have the lowest or most inconsistent satisfaction scores, which could suggest that customers find them less appealing or that the café needs to refine these products. Overall, the data indicates that customers are generally happy with the café’s main offerings, but there may be opportunities to improve consistency and product quality in the lower</w:t>
      </w:r>
      <w:r>
        <w:noBreakHyphen/>
        <w:t>scoring categories.</w:t>
      </w:r>
    </w:p>
    <w:sectPr w:rsidR="009B5D6A" w:rsidSect="009B5D6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E93FA" w14:textId="77777777" w:rsidR="00057D1A" w:rsidRDefault="00057D1A" w:rsidP="0065382C">
      <w:pPr>
        <w:spacing w:after="0" w:line="240" w:lineRule="auto"/>
      </w:pPr>
      <w:r>
        <w:separator/>
      </w:r>
    </w:p>
  </w:endnote>
  <w:endnote w:type="continuationSeparator" w:id="0">
    <w:p w14:paraId="2402B18B" w14:textId="77777777" w:rsidR="00057D1A" w:rsidRDefault="00057D1A" w:rsidP="00653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65786" w14:textId="77777777" w:rsidR="00057D1A" w:rsidRDefault="00057D1A" w:rsidP="0065382C">
      <w:pPr>
        <w:spacing w:after="0" w:line="240" w:lineRule="auto"/>
      </w:pPr>
      <w:r>
        <w:separator/>
      </w:r>
    </w:p>
  </w:footnote>
  <w:footnote w:type="continuationSeparator" w:id="0">
    <w:p w14:paraId="64B5D8E7" w14:textId="77777777" w:rsidR="00057D1A" w:rsidRDefault="00057D1A" w:rsidP="00653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28F0E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6"/>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7"/>
  </w:num>
  <w:num w:numId="27" w16cid:durableId="1769887653">
    <w:abstractNumId w:val="20"/>
  </w:num>
  <w:num w:numId="28" w16cid:durableId="19455724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57D1A"/>
    <w:rsid w:val="000A528F"/>
    <w:rsid w:val="000C118C"/>
    <w:rsid w:val="000F0732"/>
    <w:rsid w:val="00144C90"/>
    <w:rsid w:val="001567FE"/>
    <w:rsid w:val="00225DBE"/>
    <w:rsid w:val="0028139C"/>
    <w:rsid w:val="00385E57"/>
    <w:rsid w:val="003E779E"/>
    <w:rsid w:val="003F004F"/>
    <w:rsid w:val="00456C2D"/>
    <w:rsid w:val="00486495"/>
    <w:rsid w:val="004B4470"/>
    <w:rsid w:val="004D78C9"/>
    <w:rsid w:val="004D7B15"/>
    <w:rsid w:val="005079B8"/>
    <w:rsid w:val="00577215"/>
    <w:rsid w:val="005B1F1C"/>
    <w:rsid w:val="005D2B81"/>
    <w:rsid w:val="005F000C"/>
    <w:rsid w:val="00603B3C"/>
    <w:rsid w:val="0062381F"/>
    <w:rsid w:val="00640730"/>
    <w:rsid w:val="0065382C"/>
    <w:rsid w:val="006562EF"/>
    <w:rsid w:val="00661301"/>
    <w:rsid w:val="006F0726"/>
    <w:rsid w:val="007238F4"/>
    <w:rsid w:val="00741E8B"/>
    <w:rsid w:val="007F3D7F"/>
    <w:rsid w:val="008356AC"/>
    <w:rsid w:val="008C2F90"/>
    <w:rsid w:val="009030E3"/>
    <w:rsid w:val="00974007"/>
    <w:rsid w:val="009A2E62"/>
    <w:rsid w:val="009B5D6A"/>
    <w:rsid w:val="009E7948"/>
    <w:rsid w:val="00A06949"/>
    <w:rsid w:val="00A77490"/>
    <w:rsid w:val="00A907BA"/>
    <w:rsid w:val="00A91EE8"/>
    <w:rsid w:val="00AA58BE"/>
    <w:rsid w:val="00AE00BC"/>
    <w:rsid w:val="00AF1703"/>
    <w:rsid w:val="00B500C7"/>
    <w:rsid w:val="00B86CB3"/>
    <w:rsid w:val="00BE2DA1"/>
    <w:rsid w:val="00C9335B"/>
    <w:rsid w:val="00CB64EB"/>
    <w:rsid w:val="00CF772E"/>
    <w:rsid w:val="00DD3B62"/>
    <w:rsid w:val="00E27ABE"/>
    <w:rsid w:val="00E342AE"/>
    <w:rsid w:val="00EC6B74"/>
    <w:rsid w:val="00F2741E"/>
    <w:rsid w:val="00F56286"/>
    <w:rsid w:val="00FB254B"/>
    <w:rsid w:val="00FF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paragraph" w:styleId="Header">
    <w:name w:val="header"/>
    <w:basedOn w:val="Normal"/>
    <w:link w:val="HeaderChar"/>
    <w:uiPriority w:val="99"/>
    <w:unhideWhenUsed/>
    <w:rsid w:val="00653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2C"/>
  </w:style>
  <w:style w:type="paragraph" w:styleId="Footer">
    <w:name w:val="footer"/>
    <w:basedOn w:val="Normal"/>
    <w:link w:val="FooterChar"/>
    <w:uiPriority w:val="99"/>
    <w:unhideWhenUsed/>
    <w:rsid w:val="00653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2C"/>
  </w:style>
  <w:style w:type="paragraph" w:styleId="NormalWeb">
    <w:name w:val="Normal (Web)"/>
    <w:basedOn w:val="Normal"/>
    <w:uiPriority w:val="99"/>
    <w:semiHidden/>
    <w:unhideWhenUsed/>
    <w:rsid w:val="000F07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F07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2802B5"/>
    <w:rsid w:val="003524B5"/>
    <w:rsid w:val="00486495"/>
    <w:rsid w:val="004D7B15"/>
    <w:rsid w:val="005D450B"/>
    <w:rsid w:val="006604EB"/>
    <w:rsid w:val="006F0726"/>
    <w:rsid w:val="009030E3"/>
    <w:rsid w:val="009F40D1"/>
    <w:rsid w:val="00AE00BC"/>
    <w:rsid w:val="00B86CB3"/>
    <w:rsid w:val="00BE2DA1"/>
    <w:rsid w:val="00EC1A50"/>
    <w:rsid w:val="00EC6B74"/>
    <w:rsid w:val="00ED5AF2"/>
    <w:rsid w:val="00F26404"/>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2026-06-17T00:00:00</PublishDate>
  <Abstract/>
  <CompanyAddress>1709525</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c3d119739a9295bce7e14cdb922039fa">
  <xsd:schema xmlns:xsd="http://www.w3.org/2001/XMLSchema" xmlns:xs="http://www.w3.org/2001/XMLSchema" xmlns:p="http://schemas.microsoft.com/office/2006/metadata/properties" xmlns:ns3="47118e50-3d7b-4530-b084-771c49f595b5" targetNamespace="http://schemas.microsoft.com/office/2006/metadata/properties" ma:root="true" ma:fieldsID="ec75972cff424cc9ff75b825ae313eab" ns3:_="">
    <xsd:import namespace="47118e50-3d7b-4530-b084-771c49f595b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BEA95-9FC2-41AE-8FFD-47D0086BFB53}">
  <ds:schemaRefs>
    <ds:schemaRef ds:uri="http://schemas.microsoft.com/sharepoint/v3/contenttype/forms"/>
  </ds:schemaRefs>
</ds:datastoreItem>
</file>

<file path=customXml/itemProps3.xml><?xml version="1.0" encoding="utf-8"?>
<ds:datastoreItem xmlns:ds="http://schemas.openxmlformats.org/officeDocument/2006/customXml" ds:itemID="{4B93771D-985D-43E5-BE09-B538701B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9346B-E8F3-4423-8AA0-82619E4E9EE2}">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980</Words>
  <Characters>5589</Characters>
  <Application>Microsoft Office Word</Application>
  <DocSecurity>0</DocSecurity>
  <Lines>46</Lines>
  <Paragraphs>13</Paragraphs>
  <ScaleCrop>false</ScaleCrop>
  <Company>Jonathan mcintyre</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Jonathan Mark McIntyre (1709525)</cp:lastModifiedBy>
  <cp:revision>2</cp:revision>
  <dcterms:created xsi:type="dcterms:W3CDTF">2026-06-17T13:58:00Z</dcterms:created>
  <dcterms:modified xsi:type="dcterms:W3CDTF">2026-06-17T13:58:00Z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