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8ED48" w14:textId="77777777" w:rsidR="009327C9" w:rsidRDefault="009327C9" w:rsidP="009C0C24">
      <w:pPr>
        <w:spacing w:line="360" w:lineRule="auto"/>
        <w:jc w:val="center"/>
        <w:rPr>
          <w:rFonts w:ascii="Times New Roman" w:eastAsia="Times New Roman" w:hAnsi="Times New Roman" w:cs="Times New Roman"/>
          <w:b/>
          <w:sz w:val="32"/>
          <w:szCs w:val="32"/>
        </w:rPr>
      </w:pPr>
    </w:p>
    <w:p w14:paraId="23828EC9" w14:textId="77777777" w:rsidR="009327C9" w:rsidRDefault="009327C9" w:rsidP="009C0C24">
      <w:pPr>
        <w:spacing w:line="360" w:lineRule="auto"/>
        <w:jc w:val="center"/>
        <w:rPr>
          <w:rFonts w:ascii="Times New Roman" w:eastAsia="Times New Roman" w:hAnsi="Times New Roman" w:cs="Times New Roman"/>
          <w:b/>
          <w:sz w:val="32"/>
          <w:szCs w:val="32"/>
        </w:rPr>
      </w:pPr>
    </w:p>
    <w:p w14:paraId="101CC02C" w14:textId="77777777" w:rsidR="009327C9" w:rsidRDefault="009327C9" w:rsidP="009C0C24">
      <w:pPr>
        <w:spacing w:line="360" w:lineRule="auto"/>
        <w:jc w:val="center"/>
        <w:rPr>
          <w:rFonts w:ascii="Times New Roman" w:eastAsia="Times New Roman" w:hAnsi="Times New Roman" w:cs="Times New Roman"/>
          <w:b/>
          <w:sz w:val="32"/>
          <w:szCs w:val="32"/>
        </w:rPr>
      </w:pPr>
    </w:p>
    <w:p w14:paraId="6CDDB353" w14:textId="77777777" w:rsidR="009327C9" w:rsidRDefault="009327C9" w:rsidP="009C0C24">
      <w:pPr>
        <w:spacing w:line="360" w:lineRule="auto"/>
        <w:jc w:val="center"/>
        <w:rPr>
          <w:rFonts w:ascii="Times New Roman" w:eastAsia="Times New Roman" w:hAnsi="Times New Roman" w:cs="Times New Roman"/>
          <w:b/>
          <w:sz w:val="32"/>
          <w:szCs w:val="32"/>
        </w:rPr>
      </w:pPr>
    </w:p>
    <w:p w14:paraId="00000001" w14:textId="3A04FFFF" w:rsidR="00411005" w:rsidRPr="009C0C24" w:rsidRDefault="009C0C24" w:rsidP="009C0C24">
      <w:pPr>
        <w:spacing w:line="360" w:lineRule="auto"/>
        <w:jc w:val="center"/>
        <w:rPr>
          <w:rFonts w:ascii="Times New Roman" w:eastAsia="Times New Roman" w:hAnsi="Times New Roman" w:cs="Times New Roman"/>
          <w:b/>
          <w:sz w:val="32"/>
          <w:szCs w:val="32"/>
        </w:rPr>
      </w:pPr>
      <w:r w:rsidRPr="009C0C24">
        <w:rPr>
          <w:rFonts w:ascii="Times New Roman" w:eastAsia="Times New Roman" w:hAnsi="Times New Roman" w:cs="Times New Roman"/>
          <w:b/>
          <w:sz w:val="32"/>
          <w:szCs w:val="32"/>
        </w:rPr>
        <w:t>WORKPLACE SKILLS- ROLES AND RESPONSIBILITIES</w:t>
      </w:r>
    </w:p>
    <w:p w14:paraId="00000002" w14:textId="050759F6" w:rsidR="00411005" w:rsidRPr="009C0C24" w:rsidRDefault="009C0C24" w:rsidP="009C0C24">
      <w:pPr>
        <w:spacing w:line="360" w:lineRule="auto"/>
        <w:jc w:val="center"/>
        <w:rPr>
          <w:rFonts w:ascii="Times New Roman" w:eastAsia="Times New Roman" w:hAnsi="Times New Roman" w:cs="Times New Roman"/>
          <w:b/>
          <w:sz w:val="32"/>
          <w:szCs w:val="32"/>
        </w:rPr>
      </w:pPr>
      <w:r w:rsidRPr="009C0C24">
        <w:rPr>
          <w:rFonts w:ascii="Times New Roman" w:eastAsia="Times New Roman" w:hAnsi="Times New Roman" w:cs="Times New Roman"/>
          <w:b/>
          <w:sz w:val="32"/>
          <w:szCs w:val="32"/>
        </w:rPr>
        <w:t>NAME:</w:t>
      </w:r>
      <w:r w:rsidR="00C25BC1">
        <w:rPr>
          <w:rFonts w:ascii="Times New Roman" w:eastAsia="Times New Roman" w:hAnsi="Times New Roman" w:cs="Times New Roman"/>
          <w:b/>
          <w:sz w:val="32"/>
          <w:szCs w:val="32"/>
        </w:rPr>
        <w:t xml:space="preserve"> </w:t>
      </w:r>
      <w:r w:rsidR="00426EF9">
        <w:rPr>
          <w:rFonts w:ascii="Times New Roman" w:eastAsia="Times New Roman" w:hAnsi="Times New Roman" w:cs="Times New Roman"/>
          <w:b/>
          <w:sz w:val="32"/>
          <w:szCs w:val="32"/>
        </w:rPr>
        <w:t>ONORELA CASIAN</w:t>
      </w:r>
    </w:p>
    <w:p w14:paraId="00000003" w14:textId="2A876423" w:rsidR="00411005" w:rsidRPr="009C0C24" w:rsidRDefault="009C0C24" w:rsidP="009C0C24">
      <w:pPr>
        <w:spacing w:line="360" w:lineRule="auto"/>
        <w:jc w:val="center"/>
        <w:rPr>
          <w:rFonts w:ascii="Times New Roman" w:eastAsia="Times New Roman" w:hAnsi="Times New Roman" w:cs="Times New Roman"/>
          <w:b/>
          <w:sz w:val="32"/>
          <w:szCs w:val="32"/>
        </w:rPr>
      </w:pPr>
      <w:r w:rsidRPr="009C0C24">
        <w:rPr>
          <w:rFonts w:ascii="Times New Roman" w:eastAsia="Times New Roman" w:hAnsi="Times New Roman" w:cs="Times New Roman"/>
          <w:b/>
          <w:sz w:val="32"/>
          <w:szCs w:val="32"/>
        </w:rPr>
        <w:t>STUDENT ID:</w:t>
      </w:r>
      <w:r w:rsidR="00C25BC1">
        <w:rPr>
          <w:rFonts w:ascii="Times New Roman" w:eastAsia="Times New Roman" w:hAnsi="Times New Roman" w:cs="Times New Roman"/>
          <w:b/>
          <w:sz w:val="32"/>
          <w:szCs w:val="32"/>
        </w:rPr>
        <w:t xml:space="preserve"> 2131341</w:t>
      </w:r>
    </w:p>
    <w:p w14:paraId="52B27023" w14:textId="1C76E2CA" w:rsidR="009C0C24" w:rsidRPr="00C25BC1" w:rsidRDefault="009C0C24" w:rsidP="00C25BC1">
      <w:pPr>
        <w:spacing w:line="360" w:lineRule="auto"/>
        <w:jc w:val="center"/>
        <w:rPr>
          <w:rFonts w:ascii="Times New Roman" w:eastAsia="Times New Roman" w:hAnsi="Times New Roman" w:cs="Times New Roman"/>
          <w:b/>
          <w:sz w:val="32"/>
          <w:szCs w:val="32"/>
        </w:rPr>
      </w:pPr>
      <w:r w:rsidRPr="009C0C24">
        <w:rPr>
          <w:rFonts w:ascii="Times New Roman" w:eastAsia="Times New Roman" w:hAnsi="Times New Roman" w:cs="Times New Roman"/>
          <w:b/>
          <w:sz w:val="32"/>
          <w:szCs w:val="32"/>
        </w:rPr>
        <w:t>MODULE TITLE: BUSINESS SKILLS BMIH4001</w:t>
      </w:r>
    </w:p>
    <w:p w14:paraId="5BE377B0" w14:textId="77777777" w:rsidR="009C0C24" w:rsidRDefault="009C0C2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GB"/>
        </w:rPr>
        <w:id w:val="1537235782"/>
        <w:docPartObj>
          <w:docPartGallery w:val="Table of Contents"/>
          <w:docPartUnique/>
        </w:docPartObj>
      </w:sdtPr>
      <w:sdtEndPr>
        <w:rPr>
          <w:rFonts w:ascii="Times New Roman" w:hAnsi="Times New Roman" w:cs="Times New Roman"/>
          <w:b/>
          <w:bCs/>
          <w:noProof/>
          <w:sz w:val="24"/>
          <w:szCs w:val="24"/>
        </w:rPr>
      </w:sdtEndPr>
      <w:sdtContent>
        <w:p w14:paraId="734B2BC5" w14:textId="286EA2C1" w:rsidR="009C0C24" w:rsidRPr="009C0C24" w:rsidRDefault="009C0C24" w:rsidP="009C0C24">
          <w:pPr>
            <w:pStyle w:val="a5"/>
            <w:jc w:val="center"/>
            <w:rPr>
              <w:rFonts w:ascii="Times New Roman" w:hAnsi="Times New Roman" w:cs="Times New Roman"/>
              <w:b/>
              <w:color w:val="000000" w:themeColor="text1"/>
              <w:sz w:val="28"/>
              <w:szCs w:val="28"/>
            </w:rPr>
          </w:pPr>
          <w:r w:rsidRPr="009C0C24">
            <w:rPr>
              <w:rFonts w:ascii="Times New Roman" w:hAnsi="Times New Roman" w:cs="Times New Roman"/>
              <w:b/>
              <w:color w:val="000000" w:themeColor="text1"/>
              <w:sz w:val="28"/>
              <w:szCs w:val="28"/>
            </w:rPr>
            <w:t>Table of Contents</w:t>
          </w:r>
        </w:p>
        <w:p w14:paraId="02FE61E9" w14:textId="2E776D5D" w:rsidR="009C0C24" w:rsidRPr="009C0C24" w:rsidRDefault="009C0C24" w:rsidP="009C0C24">
          <w:pPr>
            <w:pStyle w:val="10"/>
            <w:tabs>
              <w:tab w:val="right" w:leader="dot" w:pos="9019"/>
            </w:tabs>
            <w:spacing w:line="360" w:lineRule="auto"/>
            <w:jc w:val="both"/>
            <w:rPr>
              <w:rFonts w:ascii="Times New Roman" w:hAnsi="Times New Roman" w:cs="Times New Roman"/>
              <w:noProof/>
              <w:sz w:val="24"/>
              <w:szCs w:val="24"/>
            </w:rPr>
          </w:pPr>
          <w:r w:rsidRPr="009C0C24">
            <w:rPr>
              <w:rFonts w:ascii="Times New Roman" w:hAnsi="Times New Roman" w:cs="Times New Roman"/>
              <w:sz w:val="24"/>
              <w:szCs w:val="24"/>
            </w:rPr>
            <w:fldChar w:fldCharType="begin"/>
          </w:r>
          <w:r w:rsidRPr="009C0C24">
            <w:rPr>
              <w:rFonts w:ascii="Times New Roman" w:hAnsi="Times New Roman" w:cs="Times New Roman"/>
              <w:sz w:val="24"/>
              <w:szCs w:val="24"/>
            </w:rPr>
            <w:instrText xml:space="preserve"> TOC \o "1-3" \h \z \u </w:instrText>
          </w:r>
          <w:r w:rsidRPr="009C0C24">
            <w:rPr>
              <w:rFonts w:ascii="Times New Roman" w:hAnsi="Times New Roman" w:cs="Times New Roman"/>
              <w:sz w:val="24"/>
              <w:szCs w:val="24"/>
            </w:rPr>
            <w:fldChar w:fldCharType="separate"/>
          </w:r>
          <w:hyperlink w:anchor="_Toc104885141" w:history="1">
            <w:r w:rsidRPr="009C0C24">
              <w:rPr>
                <w:rStyle w:val="a6"/>
                <w:rFonts w:ascii="Times New Roman" w:hAnsi="Times New Roman" w:cs="Times New Roman"/>
                <w:noProof/>
                <w:sz w:val="24"/>
                <w:szCs w:val="24"/>
              </w:rPr>
              <w:t>Introduction</w:t>
            </w:r>
            <w:r w:rsidRPr="009C0C24">
              <w:rPr>
                <w:rFonts w:ascii="Times New Roman" w:hAnsi="Times New Roman" w:cs="Times New Roman"/>
                <w:noProof/>
                <w:webHidden/>
                <w:sz w:val="24"/>
                <w:szCs w:val="24"/>
              </w:rPr>
              <w:tab/>
            </w:r>
            <w:r w:rsidRPr="009C0C24">
              <w:rPr>
                <w:rFonts w:ascii="Times New Roman" w:hAnsi="Times New Roman" w:cs="Times New Roman"/>
                <w:noProof/>
                <w:webHidden/>
                <w:sz w:val="24"/>
                <w:szCs w:val="24"/>
              </w:rPr>
              <w:fldChar w:fldCharType="begin"/>
            </w:r>
            <w:r w:rsidRPr="009C0C24">
              <w:rPr>
                <w:rFonts w:ascii="Times New Roman" w:hAnsi="Times New Roman" w:cs="Times New Roman"/>
                <w:noProof/>
                <w:webHidden/>
                <w:sz w:val="24"/>
                <w:szCs w:val="24"/>
              </w:rPr>
              <w:instrText xml:space="preserve"> PAGEREF _Toc104885141 \h </w:instrText>
            </w:r>
            <w:r w:rsidRPr="009C0C24">
              <w:rPr>
                <w:rFonts w:ascii="Times New Roman" w:hAnsi="Times New Roman" w:cs="Times New Roman"/>
                <w:noProof/>
                <w:webHidden/>
                <w:sz w:val="24"/>
                <w:szCs w:val="24"/>
              </w:rPr>
            </w:r>
            <w:r w:rsidRPr="009C0C24">
              <w:rPr>
                <w:rFonts w:ascii="Times New Roman" w:hAnsi="Times New Roman" w:cs="Times New Roman"/>
                <w:noProof/>
                <w:webHidden/>
                <w:sz w:val="24"/>
                <w:szCs w:val="24"/>
              </w:rPr>
              <w:fldChar w:fldCharType="separate"/>
            </w:r>
            <w:r w:rsidRPr="009C0C24">
              <w:rPr>
                <w:rFonts w:ascii="Times New Roman" w:hAnsi="Times New Roman" w:cs="Times New Roman"/>
                <w:noProof/>
                <w:webHidden/>
                <w:sz w:val="24"/>
                <w:szCs w:val="24"/>
              </w:rPr>
              <w:t>3</w:t>
            </w:r>
            <w:r w:rsidRPr="009C0C24">
              <w:rPr>
                <w:rFonts w:ascii="Times New Roman" w:hAnsi="Times New Roman" w:cs="Times New Roman"/>
                <w:noProof/>
                <w:webHidden/>
                <w:sz w:val="24"/>
                <w:szCs w:val="24"/>
              </w:rPr>
              <w:fldChar w:fldCharType="end"/>
            </w:r>
          </w:hyperlink>
        </w:p>
        <w:p w14:paraId="73FEDCEA" w14:textId="52FAF9BF" w:rsidR="009C0C24" w:rsidRPr="009C0C24" w:rsidRDefault="00000000" w:rsidP="009C0C24">
          <w:pPr>
            <w:pStyle w:val="10"/>
            <w:tabs>
              <w:tab w:val="right" w:leader="dot" w:pos="9019"/>
            </w:tabs>
            <w:spacing w:line="360" w:lineRule="auto"/>
            <w:jc w:val="both"/>
            <w:rPr>
              <w:rFonts w:ascii="Times New Roman" w:hAnsi="Times New Roman" w:cs="Times New Roman"/>
              <w:noProof/>
              <w:sz w:val="24"/>
              <w:szCs w:val="24"/>
            </w:rPr>
          </w:pPr>
          <w:hyperlink w:anchor="_Toc104885142" w:history="1">
            <w:r w:rsidR="009C0C24" w:rsidRPr="009C0C24">
              <w:rPr>
                <w:rStyle w:val="a6"/>
                <w:rFonts w:ascii="Times New Roman" w:hAnsi="Times New Roman" w:cs="Times New Roman"/>
                <w:noProof/>
                <w:sz w:val="24"/>
                <w:szCs w:val="24"/>
              </w:rPr>
              <w:t>Discussion</w:t>
            </w:r>
            <w:r w:rsidR="009C0C24" w:rsidRPr="009C0C24">
              <w:rPr>
                <w:rFonts w:ascii="Times New Roman" w:hAnsi="Times New Roman" w:cs="Times New Roman"/>
                <w:noProof/>
                <w:webHidden/>
                <w:sz w:val="24"/>
                <w:szCs w:val="24"/>
              </w:rPr>
              <w:tab/>
            </w:r>
            <w:r w:rsidR="009C0C24" w:rsidRPr="009C0C24">
              <w:rPr>
                <w:rFonts w:ascii="Times New Roman" w:hAnsi="Times New Roman" w:cs="Times New Roman"/>
                <w:noProof/>
                <w:webHidden/>
                <w:sz w:val="24"/>
                <w:szCs w:val="24"/>
              </w:rPr>
              <w:fldChar w:fldCharType="begin"/>
            </w:r>
            <w:r w:rsidR="009C0C24" w:rsidRPr="009C0C24">
              <w:rPr>
                <w:rFonts w:ascii="Times New Roman" w:hAnsi="Times New Roman" w:cs="Times New Roman"/>
                <w:noProof/>
                <w:webHidden/>
                <w:sz w:val="24"/>
                <w:szCs w:val="24"/>
              </w:rPr>
              <w:instrText xml:space="preserve"> PAGEREF _Toc104885142 \h </w:instrText>
            </w:r>
            <w:r w:rsidR="009C0C24" w:rsidRPr="009C0C24">
              <w:rPr>
                <w:rFonts w:ascii="Times New Roman" w:hAnsi="Times New Roman" w:cs="Times New Roman"/>
                <w:noProof/>
                <w:webHidden/>
                <w:sz w:val="24"/>
                <w:szCs w:val="24"/>
              </w:rPr>
            </w:r>
            <w:r w:rsidR="009C0C24" w:rsidRPr="009C0C24">
              <w:rPr>
                <w:rFonts w:ascii="Times New Roman" w:hAnsi="Times New Roman" w:cs="Times New Roman"/>
                <w:noProof/>
                <w:webHidden/>
                <w:sz w:val="24"/>
                <w:szCs w:val="24"/>
              </w:rPr>
              <w:fldChar w:fldCharType="separate"/>
            </w:r>
            <w:r w:rsidR="009C0C24" w:rsidRPr="009C0C24">
              <w:rPr>
                <w:rFonts w:ascii="Times New Roman" w:hAnsi="Times New Roman" w:cs="Times New Roman"/>
                <w:noProof/>
                <w:webHidden/>
                <w:sz w:val="24"/>
                <w:szCs w:val="24"/>
              </w:rPr>
              <w:t>3</w:t>
            </w:r>
            <w:r w:rsidR="009C0C24" w:rsidRPr="009C0C24">
              <w:rPr>
                <w:rFonts w:ascii="Times New Roman" w:hAnsi="Times New Roman" w:cs="Times New Roman"/>
                <w:noProof/>
                <w:webHidden/>
                <w:sz w:val="24"/>
                <w:szCs w:val="24"/>
              </w:rPr>
              <w:fldChar w:fldCharType="end"/>
            </w:r>
          </w:hyperlink>
        </w:p>
        <w:p w14:paraId="136E02D6" w14:textId="75B381D0" w:rsidR="009C0C24" w:rsidRPr="009C0C24" w:rsidRDefault="00000000" w:rsidP="009C0C24">
          <w:pPr>
            <w:pStyle w:val="10"/>
            <w:tabs>
              <w:tab w:val="right" w:leader="dot" w:pos="9019"/>
            </w:tabs>
            <w:spacing w:line="360" w:lineRule="auto"/>
            <w:jc w:val="both"/>
            <w:rPr>
              <w:rFonts w:ascii="Times New Roman" w:hAnsi="Times New Roman" w:cs="Times New Roman"/>
              <w:noProof/>
              <w:sz w:val="24"/>
              <w:szCs w:val="24"/>
            </w:rPr>
          </w:pPr>
          <w:hyperlink w:anchor="_Toc104885143" w:history="1">
            <w:r w:rsidR="009C0C24" w:rsidRPr="009C0C24">
              <w:rPr>
                <w:rStyle w:val="a6"/>
                <w:rFonts w:ascii="Times New Roman" w:hAnsi="Times New Roman" w:cs="Times New Roman"/>
                <w:noProof/>
                <w:sz w:val="24"/>
                <w:szCs w:val="24"/>
              </w:rPr>
              <w:t>Conclusion</w:t>
            </w:r>
            <w:r w:rsidR="009C0C24" w:rsidRPr="009C0C24">
              <w:rPr>
                <w:rFonts w:ascii="Times New Roman" w:hAnsi="Times New Roman" w:cs="Times New Roman"/>
                <w:noProof/>
                <w:webHidden/>
                <w:sz w:val="24"/>
                <w:szCs w:val="24"/>
              </w:rPr>
              <w:tab/>
            </w:r>
            <w:r w:rsidR="009C0C24" w:rsidRPr="009C0C24">
              <w:rPr>
                <w:rFonts w:ascii="Times New Roman" w:hAnsi="Times New Roman" w:cs="Times New Roman"/>
                <w:noProof/>
                <w:webHidden/>
                <w:sz w:val="24"/>
                <w:szCs w:val="24"/>
              </w:rPr>
              <w:fldChar w:fldCharType="begin"/>
            </w:r>
            <w:r w:rsidR="009C0C24" w:rsidRPr="009C0C24">
              <w:rPr>
                <w:rFonts w:ascii="Times New Roman" w:hAnsi="Times New Roman" w:cs="Times New Roman"/>
                <w:noProof/>
                <w:webHidden/>
                <w:sz w:val="24"/>
                <w:szCs w:val="24"/>
              </w:rPr>
              <w:instrText xml:space="preserve"> PAGEREF _Toc104885143 \h </w:instrText>
            </w:r>
            <w:r w:rsidR="009C0C24" w:rsidRPr="009C0C24">
              <w:rPr>
                <w:rFonts w:ascii="Times New Roman" w:hAnsi="Times New Roman" w:cs="Times New Roman"/>
                <w:noProof/>
                <w:webHidden/>
                <w:sz w:val="24"/>
                <w:szCs w:val="24"/>
              </w:rPr>
            </w:r>
            <w:r w:rsidR="009C0C24" w:rsidRPr="009C0C24">
              <w:rPr>
                <w:rFonts w:ascii="Times New Roman" w:hAnsi="Times New Roman" w:cs="Times New Roman"/>
                <w:noProof/>
                <w:webHidden/>
                <w:sz w:val="24"/>
                <w:szCs w:val="24"/>
              </w:rPr>
              <w:fldChar w:fldCharType="separate"/>
            </w:r>
            <w:r w:rsidR="009C0C24" w:rsidRPr="009C0C24">
              <w:rPr>
                <w:rFonts w:ascii="Times New Roman" w:hAnsi="Times New Roman" w:cs="Times New Roman"/>
                <w:noProof/>
                <w:webHidden/>
                <w:sz w:val="24"/>
                <w:szCs w:val="24"/>
              </w:rPr>
              <w:t>4</w:t>
            </w:r>
            <w:r w:rsidR="009C0C24" w:rsidRPr="009C0C24">
              <w:rPr>
                <w:rFonts w:ascii="Times New Roman" w:hAnsi="Times New Roman" w:cs="Times New Roman"/>
                <w:noProof/>
                <w:webHidden/>
                <w:sz w:val="24"/>
                <w:szCs w:val="24"/>
              </w:rPr>
              <w:fldChar w:fldCharType="end"/>
            </w:r>
          </w:hyperlink>
        </w:p>
        <w:p w14:paraId="7E6F7FAA" w14:textId="2FF68129" w:rsidR="009C0C24" w:rsidRPr="009C0C24" w:rsidRDefault="00000000" w:rsidP="009C0C24">
          <w:pPr>
            <w:pStyle w:val="10"/>
            <w:tabs>
              <w:tab w:val="right" w:leader="dot" w:pos="9019"/>
            </w:tabs>
            <w:spacing w:line="360" w:lineRule="auto"/>
            <w:jc w:val="both"/>
            <w:rPr>
              <w:rFonts w:ascii="Times New Roman" w:hAnsi="Times New Roman" w:cs="Times New Roman"/>
              <w:noProof/>
              <w:sz w:val="24"/>
              <w:szCs w:val="24"/>
            </w:rPr>
          </w:pPr>
          <w:hyperlink w:anchor="_Toc104885144" w:history="1">
            <w:r w:rsidR="009C0C24" w:rsidRPr="009C0C24">
              <w:rPr>
                <w:rStyle w:val="a6"/>
                <w:rFonts w:ascii="Times New Roman" w:hAnsi="Times New Roman" w:cs="Times New Roman"/>
                <w:noProof/>
                <w:sz w:val="24"/>
                <w:szCs w:val="24"/>
              </w:rPr>
              <w:t>Reference list</w:t>
            </w:r>
            <w:r w:rsidR="009C0C24" w:rsidRPr="009C0C24">
              <w:rPr>
                <w:rFonts w:ascii="Times New Roman" w:hAnsi="Times New Roman" w:cs="Times New Roman"/>
                <w:noProof/>
                <w:webHidden/>
                <w:sz w:val="24"/>
                <w:szCs w:val="24"/>
              </w:rPr>
              <w:tab/>
            </w:r>
            <w:r w:rsidR="009C0C24" w:rsidRPr="009C0C24">
              <w:rPr>
                <w:rFonts w:ascii="Times New Roman" w:hAnsi="Times New Roman" w:cs="Times New Roman"/>
                <w:noProof/>
                <w:webHidden/>
                <w:sz w:val="24"/>
                <w:szCs w:val="24"/>
              </w:rPr>
              <w:fldChar w:fldCharType="begin"/>
            </w:r>
            <w:r w:rsidR="009C0C24" w:rsidRPr="009C0C24">
              <w:rPr>
                <w:rFonts w:ascii="Times New Roman" w:hAnsi="Times New Roman" w:cs="Times New Roman"/>
                <w:noProof/>
                <w:webHidden/>
                <w:sz w:val="24"/>
                <w:szCs w:val="24"/>
              </w:rPr>
              <w:instrText xml:space="preserve"> PAGEREF _Toc104885144 \h </w:instrText>
            </w:r>
            <w:r w:rsidR="009C0C24" w:rsidRPr="009C0C24">
              <w:rPr>
                <w:rFonts w:ascii="Times New Roman" w:hAnsi="Times New Roman" w:cs="Times New Roman"/>
                <w:noProof/>
                <w:webHidden/>
                <w:sz w:val="24"/>
                <w:szCs w:val="24"/>
              </w:rPr>
            </w:r>
            <w:r w:rsidR="009C0C24" w:rsidRPr="009C0C24">
              <w:rPr>
                <w:rFonts w:ascii="Times New Roman" w:hAnsi="Times New Roman" w:cs="Times New Roman"/>
                <w:noProof/>
                <w:webHidden/>
                <w:sz w:val="24"/>
                <w:szCs w:val="24"/>
              </w:rPr>
              <w:fldChar w:fldCharType="separate"/>
            </w:r>
            <w:r w:rsidR="009C0C24" w:rsidRPr="009C0C24">
              <w:rPr>
                <w:rFonts w:ascii="Times New Roman" w:hAnsi="Times New Roman" w:cs="Times New Roman"/>
                <w:noProof/>
                <w:webHidden/>
                <w:sz w:val="24"/>
                <w:szCs w:val="24"/>
              </w:rPr>
              <w:t>5</w:t>
            </w:r>
            <w:r w:rsidR="009C0C24" w:rsidRPr="009C0C24">
              <w:rPr>
                <w:rFonts w:ascii="Times New Roman" w:hAnsi="Times New Roman" w:cs="Times New Roman"/>
                <w:noProof/>
                <w:webHidden/>
                <w:sz w:val="24"/>
                <w:szCs w:val="24"/>
              </w:rPr>
              <w:fldChar w:fldCharType="end"/>
            </w:r>
          </w:hyperlink>
        </w:p>
        <w:p w14:paraId="25DB27FE" w14:textId="1EC5E1A8" w:rsidR="009C0C24" w:rsidRPr="009C0C24" w:rsidRDefault="009C0C24" w:rsidP="009C0C24">
          <w:pPr>
            <w:spacing w:line="360" w:lineRule="auto"/>
            <w:jc w:val="both"/>
            <w:rPr>
              <w:rFonts w:ascii="Times New Roman" w:hAnsi="Times New Roman" w:cs="Times New Roman"/>
              <w:sz w:val="24"/>
              <w:szCs w:val="24"/>
            </w:rPr>
          </w:pPr>
          <w:r w:rsidRPr="009C0C24">
            <w:rPr>
              <w:rFonts w:ascii="Times New Roman" w:hAnsi="Times New Roman" w:cs="Times New Roman"/>
              <w:b/>
              <w:bCs/>
              <w:noProof/>
              <w:sz w:val="24"/>
              <w:szCs w:val="24"/>
            </w:rPr>
            <w:fldChar w:fldCharType="end"/>
          </w:r>
        </w:p>
      </w:sdtContent>
    </w:sdt>
    <w:p w14:paraId="00000005" w14:textId="2284CE1A" w:rsidR="00411005" w:rsidRDefault="0015063D" w:rsidP="009C0C24">
      <w:pPr>
        <w:spacing w:line="360" w:lineRule="auto"/>
        <w:jc w:val="center"/>
        <w:rPr>
          <w:rFonts w:ascii="Times New Roman" w:eastAsia="Times New Roman" w:hAnsi="Times New Roman" w:cs="Times New Roman"/>
          <w:b/>
          <w:sz w:val="24"/>
          <w:szCs w:val="24"/>
        </w:rPr>
      </w:pPr>
      <w:r>
        <w:br w:type="page"/>
      </w:r>
    </w:p>
    <w:p w14:paraId="00000006" w14:textId="77777777" w:rsidR="00411005" w:rsidRDefault="0015063D" w:rsidP="009C0C24">
      <w:pPr>
        <w:pStyle w:val="1"/>
      </w:pPr>
      <w:bookmarkStart w:id="0" w:name="_Toc104885141"/>
      <w:r>
        <w:lastRenderedPageBreak/>
        <w:t>Introduction</w:t>
      </w:r>
      <w:bookmarkEnd w:id="0"/>
    </w:p>
    <w:p w14:paraId="00000007" w14:textId="364819BF" w:rsidR="00411005" w:rsidRDefault="00150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Workplace skills allow employees to maintain a high standard of professionalism while also Improving their own efficiency. As an employee of a renowned hotel chain, a person needs to value different skills and abilities to constantly perform within the best capacity. In this essay as Importance of team working will be discussed beat is an important transferable skill an aspiring chef should have.</w:t>
      </w:r>
    </w:p>
    <w:p w14:paraId="00000008" w14:textId="14F023CB" w:rsidR="00411005" w:rsidRDefault="0015063D" w:rsidP="009C0C24">
      <w:pPr>
        <w:pStyle w:val="1"/>
      </w:pPr>
      <w:bookmarkStart w:id="1" w:name="_Toc104885142"/>
      <w:r>
        <w:t>Discussion</w:t>
      </w:r>
      <w:bookmarkEnd w:id="1"/>
    </w:p>
    <w:p w14:paraId="00000009" w14:textId="1C287B61" w:rsidR="00411005" w:rsidRPr="00860254" w:rsidRDefault="00860254" w:rsidP="00860254">
      <w:pPr>
        <w:spacing w:line="360" w:lineRule="auto"/>
        <w:jc w:val="both"/>
        <w:rPr>
          <w:rFonts w:ascii="Times New Roman" w:hAnsi="Times New Roman" w:cs="Times New Roman"/>
          <w:sz w:val="24"/>
          <w:szCs w:val="24"/>
        </w:rPr>
      </w:pPr>
      <w:r w:rsidRPr="00860254">
        <w:rPr>
          <w:rFonts w:ascii="Times New Roman" w:hAnsi="Times New Roman" w:cs="Times New Roman"/>
          <w:color w:val="FF0000"/>
          <w:sz w:val="24"/>
          <w:szCs w:val="24"/>
        </w:rPr>
        <w:t>On the Marriot career website there is an advertise about the vacancy of a junior sous chef position. In order to select as a Jr. sous chef one must possess some transformational skills.</w:t>
      </w:r>
      <w:r w:rsidR="00A8576E">
        <w:rPr>
          <w:rFonts w:ascii="Times New Roman" w:hAnsi="Times New Roman" w:cs="Times New Roman"/>
          <w:color w:val="FF0000"/>
          <w:sz w:val="24"/>
          <w:szCs w:val="24"/>
        </w:rPr>
        <w:t xml:space="preserve"> Jr sous chefs have to perform some responsibilities such as help to train junior staffs, inventory checking, internal audit check and cooperate with other departments.</w:t>
      </w:r>
      <w:r w:rsidRPr="00860254">
        <w:rPr>
          <w:rFonts w:ascii="Times New Roman" w:hAnsi="Times New Roman" w:cs="Times New Roman"/>
          <w:color w:val="FF0000"/>
          <w:sz w:val="24"/>
          <w:szCs w:val="24"/>
        </w:rPr>
        <w:t xml:space="preserve"> </w:t>
      </w:r>
      <w:r w:rsidR="0015063D" w:rsidRPr="00860254">
        <w:rPr>
          <w:rFonts w:ascii="Times New Roman" w:eastAsia="Times New Roman" w:hAnsi="Times New Roman" w:cs="Times New Roman"/>
          <w:sz w:val="24"/>
          <w:szCs w:val="24"/>
        </w:rPr>
        <w:t>As a chef, one of the most important transferable skills is</w:t>
      </w:r>
      <w:r w:rsidR="0015063D" w:rsidRPr="00860254">
        <w:rPr>
          <w:rFonts w:ascii="Times New Roman" w:eastAsia="Times New Roman" w:hAnsi="Times New Roman" w:cs="Times New Roman"/>
          <w:b/>
          <w:sz w:val="24"/>
          <w:szCs w:val="24"/>
        </w:rPr>
        <w:t xml:space="preserve"> team working (</w:t>
      </w:r>
      <w:r w:rsidR="0015063D" w:rsidRPr="00860254">
        <w:rPr>
          <w:rFonts w:ascii="Times New Roman" w:eastAsia="Times New Roman" w:hAnsi="Times New Roman" w:cs="Times New Roman"/>
          <w:color w:val="222222"/>
          <w:sz w:val="24"/>
          <w:szCs w:val="24"/>
          <w:highlight w:val="white"/>
        </w:rPr>
        <w:t>Lynch et al., 2018)</w:t>
      </w:r>
      <w:r w:rsidR="0015063D" w:rsidRPr="00860254">
        <w:rPr>
          <w:rFonts w:ascii="Times New Roman" w:eastAsia="Times New Roman" w:hAnsi="Times New Roman" w:cs="Times New Roman"/>
          <w:b/>
          <w:sz w:val="24"/>
          <w:szCs w:val="24"/>
        </w:rPr>
        <w:t xml:space="preserve">. </w:t>
      </w:r>
      <w:r w:rsidR="0015063D" w:rsidRPr="00A8576E">
        <w:rPr>
          <w:rFonts w:ascii="Times New Roman" w:eastAsia="Times New Roman" w:hAnsi="Times New Roman" w:cs="Times New Roman"/>
          <w:color w:val="FF0000"/>
          <w:sz w:val="24"/>
          <w:szCs w:val="24"/>
        </w:rPr>
        <w:t xml:space="preserve">Team working </w:t>
      </w:r>
      <w:r w:rsidR="00A8576E" w:rsidRPr="00A8576E">
        <w:rPr>
          <w:rFonts w:ascii="Times New Roman" w:eastAsia="Times New Roman" w:hAnsi="Times New Roman" w:cs="Times New Roman"/>
          <w:color w:val="FF0000"/>
          <w:sz w:val="24"/>
          <w:szCs w:val="24"/>
        </w:rPr>
        <w:t>is important as it helps to collaborate with other departments</w:t>
      </w:r>
      <w:r w:rsidR="00A8576E">
        <w:rPr>
          <w:rFonts w:ascii="Times New Roman" w:eastAsia="Times New Roman" w:hAnsi="Times New Roman" w:cs="Times New Roman"/>
          <w:sz w:val="24"/>
          <w:szCs w:val="24"/>
        </w:rPr>
        <w:t xml:space="preserve">. A </w:t>
      </w:r>
      <w:r w:rsidR="0015063D" w:rsidRPr="00860254">
        <w:rPr>
          <w:rFonts w:ascii="Times New Roman" w:eastAsia="Times New Roman" w:hAnsi="Times New Roman" w:cs="Times New Roman"/>
          <w:sz w:val="24"/>
          <w:szCs w:val="24"/>
        </w:rPr>
        <w:t>person should be able to perform and help to maintain the highest</w:t>
      </w:r>
      <w:r w:rsidR="00A8576E">
        <w:rPr>
          <w:rFonts w:ascii="Times New Roman" w:eastAsia="Times New Roman" w:hAnsi="Times New Roman" w:cs="Times New Roman"/>
          <w:sz w:val="24"/>
          <w:szCs w:val="24"/>
        </w:rPr>
        <w:t xml:space="preserve"> standard of the organisation by</w:t>
      </w:r>
      <w:r w:rsidR="0015063D" w:rsidRPr="00860254">
        <w:rPr>
          <w:rFonts w:ascii="Times New Roman" w:eastAsia="Times New Roman" w:hAnsi="Times New Roman" w:cs="Times New Roman"/>
          <w:sz w:val="24"/>
          <w:szCs w:val="24"/>
        </w:rPr>
        <w:t xml:space="preserve"> profound team working abilities. As an individual who wants to work in a department where a high level of teamwork is important, a person should deliver his or her idea, strategy and thoughts to others. When several people work together to achieve a common goal for the organisation they must maintain communication with each other to be able to succeed. In a complex situation communication skills are needed such as team presentation and during the conversation with others. </w:t>
      </w:r>
    </w:p>
    <w:p w14:paraId="0000000A" w14:textId="01D8CEC5" w:rsidR="00411005" w:rsidRDefault="00150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kitchen, an individual </w:t>
      </w:r>
      <w:r w:rsidR="00860254">
        <w:rPr>
          <w:rFonts w:ascii="Times New Roman" w:eastAsia="Times New Roman" w:hAnsi="Times New Roman" w:cs="Times New Roman"/>
          <w:sz w:val="24"/>
          <w:szCs w:val="24"/>
        </w:rPr>
        <w:t>need</w:t>
      </w:r>
      <w:r>
        <w:rPr>
          <w:rFonts w:ascii="Times New Roman" w:eastAsia="Times New Roman" w:hAnsi="Times New Roman" w:cs="Times New Roman"/>
          <w:sz w:val="24"/>
          <w:szCs w:val="24"/>
        </w:rPr>
        <w:t xml:space="preserve"> to work in collaboration with other departments such as the Service De</w:t>
      </w:r>
      <w:r w:rsidR="00A8576E">
        <w:rPr>
          <w:rFonts w:ascii="Times New Roman" w:eastAsia="Times New Roman" w:hAnsi="Times New Roman" w:cs="Times New Roman"/>
          <w:sz w:val="24"/>
          <w:szCs w:val="24"/>
        </w:rPr>
        <w:t>partment. Improper collaboration</w:t>
      </w:r>
      <w:r>
        <w:rPr>
          <w:rFonts w:ascii="Times New Roman" w:eastAsia="Times New Roman" w:hAnsi="Times New Roman" w:cs="Times New Roman"/>
          <w:sz w:val="24"/>
          <w:szCs w:val="24"/>
        </w:rPr>
        <w:t xml:space="preserve"> with the Service Department can result in conflict and a lack of guest satisfaction. Following the Thomas and Kilmann conflict resolution theory, a person needs to collaborate and communicate with the other department to resolve challenging situations (</w:t>
      </w:r>
      <w:proofErr w:type="spellStart"/>
      <w:r>
        <w:rPr>
          <w:rFonts w:ascii="Times New Roman" w:eastAsia="Times New Roman" w:hAnsi="Times New Roman" w:cs="Times New Roman"/>
          <w:color w:val="222222"/>
          <w:sz w:val="24"/>
          <w:szCs w:val="24"/>
          <w:highlight w:val="white"/>
        </w:rPr>
        <w:t>Kuzmochka</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r w:rsidR="00A8576E">
        <w:rPr>
          <w:rFonts w:ascii="Times New Roman" w:eastAsia="Times New Roman" w:hAnsi="Times New Roman" w:cs="Times New Roman"/>
          <w:sz w:val="24"/>
          <w:szCs w:val="24"/>
        </w:rPr>
        <w:t xml:space="preserve">Team working skills help in collaborative working also and as </w:t>
      </w:r>
      <w:r>
        <w:rPr>
          <w:rFonts w:ascii="Times New Roman" w:eastAsia="Times New Roman" w:hAnsi="Times New Roman" w:cs="Times New Roman"/>
          <w:sz w:val="24"/>
          <w:szCs w:val="24"/>
        </w:rPr>
        <w:t>s a chef, one must understand the requirements of the guests as well as the other team members and senior management (</w:t>
      </w:r>
      <w:r>
        <w:rPr>
          <w:rFonts w:ascii="Times New Roman" w:eastAsia="Times New Roman" w:hAnsi="Times New Roman" w:cs="Times New Roman"/>
          <w:color w:val="222222"/>
          <w:sz w:val="24"/>
          <w:szCs w:val="24"/>
          <w:highlight w:val="white"/>
        </w:rPr>
        <w:t>QADIR, 2020)</w:t>
      </w:r>
      <w:r>
        <w:rPr>
          <w:rFonts w:ascii="Times New Roman" w:eastAsia="Times New Roman" w:hAnsi="Times New Roman" w:cs="Times New Roman"/>
          <w:sz w:val="24"/>
          <w:szCs w:val="24"/>
        </w:rPr>
        <w:t>. Following the Belbin teamwork theory, a person must understand the strengths and weaknesses of other team members and perform both people-oriented and action-oriented roles such as coordinator and shaper (</w:t>
      </w:r>
      <w:proofErr w:type="spellStart"/>
      <w:r>
        <w:rPr>
          <w:rFonts w:ascii="Times New Roman" w:eastAsia="Times New Roman" w:hAnsi="Times New Roman" w:cs="Times New Roman"/>
          <w:color w:val="222222"/>
          <w:sz w:val="24"/>
          <w:szCs w:val="24"/>
          <w:highlight w:val="white"/>
        </w:rPr>
        <w:t>Karabeleski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Avdi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w:t>
      </w:r>
    </w:p>
    <w:p w14:paraId="0000000B" w14:textId="77777777" w:rsidR="00411005" w:rsidRDefault="0015063D" w:rsidP="009C0C24">
      <w:pPr>
        <w:pStyle w:val="1"/>
      </w:pPr>
      <w:bookmarkStart w:id="2" w:name="_Toc104885143"/>
      <w:r>
        <w:lastRenderedPageBreak/>
        <w:t>Conclusion</w:t>
      </w:r>
      <w:bookmarkEnd w:id="2"/>
    </w:p>
    <w:p w14:paraId="0000000C" w14:textId="27BE225C" w:rsidR="00411005" w:rsidRDefault="0015063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Teamwork </w:t>
      </w:r>
      <w:r w:rsidR="00421450">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considered the major transferable skills a person should have if he or she wants to work in a kitchen for a renowned Hotel like Marriott. Understanding the team members and their strengths and weaknesses can help a person to take a calculated risk that can lead to creativity and innovation. While working in a kitchen a person needs to have various skills along wit</w:t>
      </w:r>
      <w:r w:rsidR="00421450">
        <w:rPr>
          <w:rFonts w:ascii="Times New Roman" w:eastAsia="Times New Roman" w:hAnsi="Times New Roman" w:cs="Times New Roman"/>
          <w:sz w:val="24"/>
          <w:szCs w:val="24"/>
        </w:rPr>
        <w:t>h team working</w:t>
      </w:r>
      <w:r>
        <w:rPr>
          <w:rFonts w:ascii="Times New Roman" w:eastAsia="Times New Roman" w:hAnsi="Times New Roman" w:cs="Times New Roman"/>
          <w:sz w:val="24"/>
          <w:szCs w:val="24"/>
        </w:rPr>
        <w:t xml:space="preserve"> such as </w:t>
      </w:r>
      <w:r w:rsidR="00421450">
        <w:rPr>
          <w:rFonts w:ascii="Times New Roman" w:eastAsia="Times New Roman" w:hAnsi="Times New Roman" w:cs="Times New Roman"/>
          <w:sz w:val="24"/>
          <w:szCs w:val="24"/>
        </w:rPr>
        <w:t xml:space="preserve">communication, </w:t>
      </w:r>
      <w:r>
        <w:rPr>
          <w:rFonts w:ascii="Times New Roman" w:eastAsia="Times New Roman" w:hAnsi="Times New Roman" w:cs="Times New Roman"/>
          <w:sz w:val="24"/>
          <w:szCs w:val="24"/>
        </w:rPr>
        <w:t xml:space="preserve">critical thinking, problem-solving skills as well as decision-making skills. </w:t>
      </w:r>
      <w:r>
        <w:br w:type="page"/>
      </w:r>
    </w:p>
    <w:p w14:paraId="0000000D" w14:textId="77777777" w:rsidR="00411005" w:rsidRDefault="0015063D" w:rsidP="009C0C24">
      <w:pPr>
        <w:pStyle w:val="1"/>
      </w:pPr>
      <w:bookmarkStart w:id="3" w:name="_Toc104885144"/>
      <w:r>
        <w:lastRenderedPageBreak/>
        <w:t>Reference list</w:t>
      </w:r>
      <w:bookmarkEnd w:id="3"/>
    </w:p>
    <w:p w14:paraId="6CB5F886" w14:textId="77777777" w:rsidR="00884DD4" w:rsidRDefault="0015063D" w:rsidP="00884DD4">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Karabeleski</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Avdic</w:t>
      </w:r>
      <w:proofErr w:type="spellEnd"/>
      <w:r>
        <w:rPr>
          <w:rFonts w:ascii="Times New Roman" w:eastAsia="Times New Roman" w:hAnsi="Times New Roman" w:cs="Times New Roman"/>
          <w:color w:val="222222"/>
          <w:sz w:val="24"/>
          <w:szCs w:val="24"/>
          <w:highlight w:val="white"/>
        </w:rPr>
        <w:t>, D., (2018). Pairing Belbin’s Team Roles towards Productivity.</w:t>
      </w:r>
    </w:p>
    <w:p w14:paraId="1C0C2491" w14:textId="77777777" w:rsidR="00884DD4" w:rsidRDefault="0015063D" w:rsidP="00884DD4">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Kuzmochka</w:t>
      </w:r>
      <w:proofErr w:type="spellEnd"/>
      <w:r>
        <w:rPr>
          <w:rFonts w:ascii="Times New Roman" w:eastAsia="Times New Roman" w:hAnsi="Times New Roman" w:cs="Times New Roman"/>
          <w:color w:val="222222"/>
          <w:sz w:val="24"/>
          <w:szCs w:val="24"/>
          <w:highlight w:val="white"/>
        </w:rPr>
        <w:t xml:space="preserve">, C., (2018), Towards Healthy Conflict Responses for Pastoral Ministers: Drawing on the Thomas-Kilmann Conflict Response Theory and Survey. </w:t>
      </w:r>
      <w:r>
        <w:rPr>
          <w:rFonts w:ascii="Times New Roman" w:eastAsia="Times New Roman" w:hAnsi="Times New Roman" w:cs="Times New Roman"/>
          <w:i/>
          <w:color w:val="222222"/>
          <w:sz w:val="24"/>
          <w:szCs w:val="24"/>
          <w:highlight w:val="white"/>
        </w:rPr>
        <w:t>Reflective Practice: Formation and Supervision in Ministry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w:t>
      </w:r>
    </w:p>
    <w:p w14:paraId="18E39A22" w14:textId="77777777" w:rsidR="00884DD4" w:rsidRDefault="0015063D" w:rsidP="00884DD4">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Lynch, D.S., Lynch, M.J. and Clemens, C.M., (2018). Belbin Team Roles. </w:t>
      </w:r>
      <w:r>
        <w:rPr>
          <w:rFonts w:ascii="Times New Roman" w:eastAsia="Times New Roman" w:hAnsi="Times New Roman" w:cs="Times New Roman"/>
          <w:i/>
          <w:color w:val="222222"/>
          <w:sz w:val="24"/>
          <w:szCs w:val="24"/>
          <w:highlight w:val="white"/>
        </w:rPr>
        <w:t>The Handbook of Communication Training: A Best Practices Framework for Assessing and Developing Competence</w:t>
      </w:r>
      <w:r>
        <w:rPr>
          <w:rFonts w:ascii="Times New Roman" w:eastAsia="Times New Roman" w:hAnsi="Times New Roman" w:cs="Times New Roman"/>
          <w:color w:val="222222"/>
          <w:sz w:val="24"/>
          <w:szCs w:val="24"/>
          <w:highlight w:val="white"/>
        </w:rPr>
        <w:t>.</w:t>
      </w:r>
    </w:p>
    <w:p w14:paraId="6E9CBA74" w14:textId="77777777" w:rsidR="00884DD4" w:rsidRDefault="0015063D" w:rsidP="00884DD4">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QADIR, A., (2020), RESOLVING CONFLICTS AT WORKPLACE–A DISCOURSE, USING THOMAS-KILMANN INSTRUMENT MODE FRAMEWORK.</w:t>
      </w:r>
    </w:p>
    <w:sectPr w:rsidR="00884DD4" w:rsidSect="007B5B17">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7DE08" w14:textId="77777777" w:rsidR="003B2817" w:rsidRDefault="003B2817" w:rsidP="007B5B17">
      <w:pPr>
        <w:spacing w:line="240" w:lineRule="auto"/>
      </w:pPr>
      <w:r>
        <w:separator/>
      </w:r>
    </w:p>
  </w:endnote>
  <w:endnote w:type="continuationSeparator" w:id="0">
    <w:p w14:paraId="15B799B7" w14:textId="77777777" w:rsidR="003B2817" w:rsidRDefault="003B2817" w:rsidP="007B5B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563452"/>
      <w:docPartObj>
        <w:docPartGallery w:val="Page Numbers (Bottom of Page)"/>
        <w:docPartUnique/>
      </w:docPartObj>
    </w:sdtPr>
    <w:sdtEndPr>
      <w:rPr>
        <w:rFonts w:ascii="Times New Roman" w:hAnsi="Times New Roman" w:cs="Times New Roman"/>
        <w:noProof/>
        <w:sz w:val="24"/>
        <w:szCs w:val="24"/>
      </w:rPr>
    </w:sdtEndPr>
    <w:sdtContent>
      <w:p w14:paraId="0647C70E" w14:textId="1C628721" w:rsidR="007B5B17" w:rsidRPr="007B5B17" w:rsidRDefault="007B5B17">
        <w:pPr>
          <w:pStyle w:val="a9"/>
          <w:jc w:val="right"/>
          <w:rPr>
            <w:rFonts w:ascii="Times New Roman" w:hAnsi="Times New Roman" w:cs="Times New Roman"/>
            <w:sz w:val="24"/>
            <w:szCs w:val="24"/>
          </w:rPr>
        </w:pPr>
        <w:r w:rsidRPr="007B5B17">
          <w:rPr>
            <w:rFonts w:ascii="Times New Roman" w:hAnsi="Times New Roman" w:cs="Times New Roman"/>
            <w:sz w:val="24"/>
            <w:szCs w:val="24"/>
          </w:rPr>
          <w:fldChar w:fldCharType="begin"/>
        </w:r>
        <w:r w:rsidRPr="007B5B17">
          <w:rPr>
            <w:rFonts w:ascii="Times New Roman" w:hAnsi="Times New Roman" w:cs="Times New Roman"/>
            <w:sz w:val="24"/>
            <w:szCs w:val="24"/>
          </w:rPr>
          <w:instrText xml:space="preserve"> PAGE   \* MERGEFORMAT </w:instrText>
        </w:r>
        <w:r w:rsidRPr="007B5B17">
          <w:rPr>
            <w:rFonts w:ascii="Times New Roman" w:hAnsi="Times New Roman" w:cs="Times New Roman"/>
            <w:sz w:val="24"/>
            <w:szCs w:val="24"/>
          </w:rPr>
          <w:fldChar w:fldCharType="separate"/>
        </w:r>
        <w:r w:rsidR="00884FE9">
          <w:rPr>
            <w:rFonts w:ascii="Times New Roman" w:hAnsi="Times New Roman" w:cs="Times New Roman"/>
            <w:noProof/>
            <w:sz w:val="24"/>
            <w:szCs w:val="24"/>
          </w:rPr>
          <w:t>5</w:t>
        </w:r>
        <w:r w:rsidRPr="007B5B17">
          <w:rPr>
            <w:rFonts w:ascii="Times New Roman" w:hAnsi="Times New Roman" w:cs="Times New Roman"/>
            <w:noProof/>
            <w:sz w:val="24"/>
            <w:szCs w:val="24"/>
          </w:rPr>
          <w:fldChar w:fldCharType="end"/>
        </w:r>
      </w:p>
    </w:sdtContent>
  </w:sdt>
  <w:p w14:paraId="774A990A" w14:textId="77777777" w:rsidR="007B5B17" w:rsidRDefault="007B5B17">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834AE" w14:textId="77777777" w:rsidR="003B2817" w:rsidRDefault="003B2817" w:rsidP="007B5B17">
      <w:pPr>
        <w:spacing w:line="240" w:lineRule="auto"/>
      </w:pPr>
      <w:r>
        <w:separator/>
      </w:r>
    </w:p>
  </w:footnote>
  <w:footnote w:type="continuationSeparator" w:id="0">
    <w:p w14:paraId="0FD1011E" w14:textId="77777777" w:rsidR="003B2817" w:rsidRDefault="003B2817" w:rsidP="007B5B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005"/>
    <w:rsid w:val="0015063D"/>
    <w:rsid w:val="003B2817"/>
    <w:rsid w:val="00402A36"/>
    <w:rsid w:val="00411005"/>
    <w:rsid w:val="00421450"/>
    <w:rsid w:val="00426EF9"/>
    <w:rsid w:val="007B5B17"/>
    <w:rsid w:val="00860254"/>
    <w:rsid w:val="00884DD4"/>
    <w:rsid w:val="00884FE9"/>
    <w:rsid w:val="00887841"/>
    <w:rsid w:val="009327C9"/>
    <w:rsid w:val="009C0C24"/>
    <w:rsid w:val="00A34EDA"/>
    <w:rsid w:val="00A4106D"/>
    <w:rsid w:val="00A8576E"/>
    <w:rsid w:val="00B3223D"/>
    <w:rsid w:val="00C25BC1"/>
    <w:rsid w:val="00F15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79E97"/>
  <w15:docId w15:val="{A72A22BD-9D71-4353-997E-BEEA4D797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rsid w:val="009C0C24"/>
    <w:pPr>
      <w:keepNext/>
      <w:keepLines/>
      <w:spacing w:before="400" w:after="120"/>
      <w:jc w:val="both"/>
      <w:outlineLvl w:val="0"/>
    </w:pPr>
    <w:rPr>
      <w:rFonts w:ascii="Times New Roman" w:hAnsi="Times New Roman"/>
      <w:b/>
      <w:sz w:val="28"/>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TOC Heading"/>
    <w:basedOn w:val="1"/>
    <w:next w:val="a"/>
    <w:uiPriority w:val="39"/>
    <w:unhideWhenUsed/>
    <w:qFormat/>
    <w:rsid w:val="009C0C2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9C0C24"/>
    <w:pPr>
      <w:spacing w:after="100"/>
    </w:pPr>
  </w:style>
  <w:style w:type="character" w:styleId="a6">
    <w:name w:val="Hyperlink"/>
    <w:basedOn w:val="a0"/>
    <w:uiPriority w:val="99"/>
    <w:unhideWhenUsed/>
    <w:rsid w:val="009C0C24"/>
    <w:rPr>
      <w:color w:val="0000FF" w:themeColor="hyperlink"/>
      <w:u w:val="single"/>
    </w:rPr>
  </w:style>
  <w:style w:type="paragraph" w:styleId="a7">
    <w:name w:val="header"/>
    <w:basedOn w:val="a"/>
    <w:link w:val="a8"/>
    <w:uiPriority w:val="99"/>
    <w:unhideWhenUsed/>
    <w:rsid w:val="007B5B17"/>
    <w:pPr>
      <w:tabs>
        <w:tab w:val="center" w:pos="4513"/>
        <w:tab w:val="right" w:pos="9026"/>
      </w:tabs>
      <w:spacing w:line="240" w:lineRule="auto"/>
    </w:pPr>
  </w:style>
  <w:style w:type="character" w:customStyle="1" w:styleId="a8">
    <w:name w:val="Верхний колонтитул Знак"/>
    <w:basedOn w:val="a0"/>
    <w:link w:val="a7"/>
    <w:uiPriority w:val="99"/>
    <w:rsid w:val="007B5B17"/>
  </w:style>
  <w:style w:type="paragraph" w:styleId="a9">
    <w:name w:val="footer"/>
    <w:basedOn w:val="a"/>
    <w:link w:val="aa"/>
    <w:uiPriority w:val="99"/>
    <w:unhideWhenUsed/>
    <w:rsid w:val="007B5B17"/>
    <w:pPr>
      <w:tabs>
        <w:tab w:val="center" w:pos="4513"/>
        <w:tab w:val="right" w:pos="9026"/>
      </w:tabs>
      <w:spacing w:line="240" w:lineRule="auto"/>
    </w:pPr>
  </w:style>
  <w:style w:type="character" w:customStyle="1" w:styleId="aa">
    <w:name w:val="Нижний колонтитул Знак"/>
    <w:basedOn w:val="a0"/>
    <w:link w:val="a9"/>
    <w:uiPriority w:val="99"/>
    <w:rsid w:val="007B5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8A9C1-94E7-4BA7-95A9-55177EB8A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591</Words>
  <Characters>3375</Characters>
  <Application>Microsoft Office Word</Application>
  <DocSecurity>0</DocSecurity>
  <Lines>28</Lines>
  <Paragraphs>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onorelacasian 2131341</dc:creator>
  <cp:lastModifiedBy>onorelacasian 2131341</cp:lastModifiedBy>
  <cp:revision>2</cp:revision>
  <dcterms:created xsi:type="dcterms:W3CDTF">2022-11-04T20:47:00Z</dcterms:created>
  <dcterms:modified xsi:type="dcterms:W3CDTF">2022-11-04T20:47:00Z</dcterms:modified>
</cp:coreProperties>
</file>