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0CA7AD1F" w:rsidR="001E0774" w:rsidRDefault="68292575" w:rsidP="3B321B6C">
      <w:pPr>
        <w:rPr>
          <w:sz w:val="36"/>
          <w:szCs w:val="36"/>
        </w:rPr>
      </w:pPr>
      <w:r w:rsidRPr="2079EA60">
        <w:rPr>
          <w:sz w:val="36"/>
          <w:szCs w:val="36"/>
        </w:rPr>
        <w:t xml:space="preserve">HNCHND Computing Level 4 </w:t>
      </w:r>
    </w:p>
    <w:p w14:paraId="10805479" w14:textId="10B6C633" w:rsidR="627A9692" w:rsidRDefault="627A9692" w:rsidP="3B321B6C">
      <w:r>
        <w:t>Computer Architecture and Operating Systems</w:t>
      </w:r>
    </w:p>
    <w:p w14:paraId="4A2A984A" w14:textId="4534622B" w:rsidR="3B321B6C" w:rsidRDefault="3B321B6C" w:rsidP="3B321B6C"/>
    <w:p w14:paraId="6EFE2975" w14:textId="4CAA0CE9" w:rsidR="3B321B6C" w:rsidRDefault="3B321B6C" w:rsidP="3B321B6C"/>
    <w:p w14:paraId="31B5C2B0" w14:textId="6CC33151" w:rsidR="3B321B6C" w:rsidRDefault="3B321B6C" w:rsidP="3B321B6C"/>
    <w:p w14:paraId="4B1BBB39" w14:textId="163B8E58" w:rsidR="3B321B6C" w:rsidRDefault="3B321B6C" w:rsidP="3B321B6C"/>
    <w:p w14:paraId="13922085" w14:textId="7C96FF5D" w:rsidR="3B321B6C" w:rsidRDefault="3B321B6C" w:rsidP="3B321B6C"/>
    <w:p w14:paraId="60E62D07" w14:textId="315FDD3D" w:rsidR="3B321B6C" w:rsidRDefault="3B321B6C" w:rsidP="3B321B6C"/>
    <w:p w14:paraId="089CE042" w14:textId="6EA86FAF" w:rsidR="3B321B6C" w:rsidRDefault="3B321B6C" w:rsidP="3B321B6C"/>
    <w:p w14:paraId="6785B070" w14:textId="23C9B331" w:rsidR="3B321B6C" w:rsidRDefault="3B321B6C" w:rsidP="3B321B6C"/>
    <w:p w14:paraId="13732046" w14:textId="7BB16C5E" w:rsidR="3B321B6C" w:rsidRDefault="3B321B6C" w:rsidP="3B321B6C"/>
    <w:p w14:paraId="7469F2EE" w14:textId="748E044A" w:rsidR="309BC068" w:rsidRDefault="309BC068" w:rsidP="3B321B6C">
      <w:pPr>
        <w:pStyle w:val="Title"/>
      </w:pPr>
      <w:r>
        <w:t xml:space="preserve">Computer Architecture </w:t>
      </w:r>
    </w:p>
    <w:p w14:paraId="6D74CCE4" w14:textId="25B8750C" w:rsidR="309BC068" w:rsidRDefault="309BC068" w:rsidP="3B321B6C">
      <w:pPr>
        <w:pStyle w:val="Title"/>
      </w:pPr>
      <w:r>
        <w:t>Report</w:t>
      </w:r>
    </w:p>
    <w:p w14:paraId="0174C031" w14:textId="714FC345" w:rsidR="3B321B6C" w:rsidRDefault="3B321B6C" w:rsidP="3B321B6C"/>
    <w:p w14:paraId="2028C676" w14:textId="7A74C836" w:rsidR="59F61B2D" w:rsidRDefault="59F61B2D" w:rsidP="3B321B6C">
      <w:r>
        <w:t>By Rhys Davies</w:t>
      </w:r>
    </w:p>
    <w:p w14:paraId="17D43A48" w14:textId="618A0FEF" w:rsidR="59F61B2D" w:rsidRDefault="59F61B2D" w:rsidP="3B321B6C">
      <w:r>
        <w:t xml:space="preserve">Student </w:t>
      </w:r>
      <w:r w:rsidR="39591439">
        <w:t>Number:</w:t>
      </w:r>
      <w:r>
        <w:t xml:space="preserve"> 181019</w:t>
      </w:r>
    </w:p>
    <w:p w14:paraId="1D5F7639" w14:textId="4F07D477" w:rsidR="3B321B6C" w:rsidRDefault="3B321B6C" w:rsidP="3B321B6C"/>
    <w:p w14:paraId="7C03EBC2" w14:textId="1824C14C" w:rsidR="59F61B2D" w:rsidRDefault="59F61B2D" w:rsidP="3B321B6C">
      <w:r>
        <w:t>(</w:t>
      </w:r>
      <w:r w:rsidR="6289CFBC">
        <w:t>10</w:t>
      </w:r>
      <w:r w:rsidR="25EEBC4A">
        <w:t>/02/2025</w:t>
      </w:r>
      <w:r>
        <w:t>)</w:t>
      </w:r>
    </w:p>
    <w:p w14:paraId="02C47F14" w14:textId="3CAE7479" w:rsidR="3B321B6C" w:rsidRDefault="3B321B6C" w:rsidP="3B321B6C"/>
    <w:p w14:paraId="245F6330" w14:textId="1610676C" w:rsidR="3B321B6C" w:rsidRDefault="3B321B6C" w:rsidP="3B321B6C"/>
    <w:p w14:paraId="79D12858" w14:textId="37ECFF9E" w:rsidR="3B321B6C" w:rsidRDefault="3B321B6C" w:rsidP="3B321B6C"/>
    <w:p w14:paraId="2667DDD8" w14:textId="6B0FDD7F" w:rsidR="3B321B6C" w:rsidRDefault="3B321B6C" w:rsidP="3B321B6C"/>
    <w:p w14:paraId="259C7043" w14:textId="66CC0FAD" w:rsidR="3B321B6C" w:rsidRDefault="3B321B6C" w:rsidP="3B321B6C"/>
    <w:p w14:paraId="606B3EDC" w14:textId="4BFF315F" w:rsidR="3B321B6C" w:rsidRDefault="3B321B6C" w:rsidP="3B321B6C"/>
    <w:p w14:paraId="6FF64BC9" w14:textId="7D863632" w:rsidR="3B321B6C" w:rsidRDefault="3B321B6C" w:rsidP="3B321B6C"/>
    <w:p w14:paraId="3CE4B3EA" w14:textId="78D1AEB1" w:rsidR="3B321B6C" w:rsidRDefault="3B321B6C" w:rsidP="3B321B6C"/>
    <w:sdt>
      <w:sdtPr>
        <w:id w:val="2092126434"/>
        <w:docPartObj>
          <w:docPartGallery w:val="Table of Contents"/>
          <w:docPartUnique/>
        </w:docPartObj>
      </w:sdtPr>
      <w:sdtEndPr/>
      <w:sdtContent>
        <w:p w14:paraId="10DF1F8E" w14:textId="45CC8170" w:rsidR="3B321B6C" w:rsidRDefault="00F94F00" w:rsidP="3B321B6C">
          <w:pPr>
            <w:pStyle w:val="TOC1"/>
            <w:tabs>
              <w:tab w:val="right" w:leader="dot" w:pos="9360"/>
            </w:tabs>
            <w:rPr>
              <w:rStyle w:val="Hyperlink"/>
            </w:rPr>
          </w:pPr>
          <w:r>
            <w:fldChar w:fldCharType="begin"/>
          </w:r>
          <w:r w:rsidR="3B321B6C">
            <w:instrText>TOC \o "1-9" \z \u \h</w:instrText>
          </w:r>
          <w:r>
            <w:fldChar w:fldCharType="separate"/>
          </w:r>
          <w:hyperlink w:anchor="_Toc598254335">
            <w:r w:rsidR="17986E74" w:rsidRPr="17986E74">
              <w:rPr>
                <w:rStyle w:val="Hyperlink"/>
              </w:rPr>
              <w:t>Introduction</w:t>
            </w:r>
            <w:r w:rsidR="3B321B6C">
              <w:tab/>
            </w:r>
            <w:r w:rsidR="3B321B6C">
              <w:fldChar w:fldCharType="begin"/>
            </w:r>
            <w:r w:rsidR="3B321B6C">
              <w:instrText>PAGEREF _Toc598254335 \h</w:instrText>
            </w:r>
            <w:r w:rsidR="3B321B6C">
              <w:fldChar w:fldCharType="separate"/>
            </w:r>
            <w:r w:rsidR="17986E74" w:rsidRPr="17986E74">
              <w:rPr>
                <w:rStyle w:val="Hyperlink"/>
              </w:rPr>
              <w:t>2</w:t>
            </w:r>
            <w:r w:rsidR="3B321B6C">
              <w:fldChar w:fldCharType="end"/>
            </w:r>
          </w:hyperlink>
        </w:p>
        <w:p w14:paraId="0AC788C2" w14:textId="29D2616C" w:rsidR="3B321B6C" w:rsidRDefault="00FE4930" w:rsidP="3B321B6C">
          <w:pPr>
            <w:pStyle w:val="TOC1"/>
            <w:tabs>
              <w:tab w:val="right" w:leader="dot" w:pos="9360"/>
            </w:tabs>
            <w:rPr>
              <w:rStyle w:val="Hyperlink"/>
            </w:rPr>
          </w:pPr>
          <w:hyperlink w:anchor="_Toc971307707">
            <w:r w:rsidR="17986E74" w:rsidRPr="17986E74">
              <w:rPr>
                <w:rStyle w:val="Hyperlink"/>
              </w:rPr>
              <w:t>Key Functions of general Operating Systems</w:t>
            </w:r>
            <w:r w:rsidR="00F94F00">
              <w:tab/>
            </w:r>
            <w:r w:rsidR="00F94F00">
              <w:fldChar w:fldCharType="begin"/>
            </w:r>
            <w:r w:rsidR="00F94F00">
              <w:instrText>PAGEREF _Toc971307707 \h</w:instrText>
            </w:r>
            <w:r w:rsidR="00F94F00">
              <w:fldChar w:fldCharType="separate"/>
            </w:r>
            <w:r w:rsidR="17986E74" w:rsidRPr="17986E74">
              <w:rPr>
                <w:rStyle w:val="Hyperlink"/>
              </w:rPr>
              <w:t>3</w:t>
            </w:r>
            <w:r w:rsidR="00F94F00">
              <w:fldChar w:fldCharType="end"/>
            </w:r>
          </w:hyperlink>
        </w:p>
        <w:p w14:paraId="2724388A" w14:textId="2772ABBD" w:rsidR="3B321B6C" w:rsidRDefault="00FE4930" w:rsidP="3B321B6C">
          <w:pPr>
            <w:pStyle w:val="TOC1"/>
            <w:tabs>
              <w:tab w:val="right" w:leader="dot" w:pos="9360"/>
            </w:tabs>
            <w:rPr>
              <w:rStyle w:val="Hyperlink"/>
            </w:rPr>
          </w:pPr>
          <w:hyperlink w:anchor="_Toc683885393">
            <w:r w:rsidR="17986E74" w:rsidRPr="17986E74">
              <w:rPr>
                <w:rStyle w:val="Hyperlink"/>
              </w:rPr>
              <w:t>Use of Windows OS CLI commands</w:t>
            </w:r>
            <w:r w:rsidR="00F94F00">
              <w:tab/>
            </w:r>
            <w:r w:rsidR="00F94F00">
              <w:fldChar w:fldCharType="begin"/>
            </w:r>
            <w:r w:rsidR="00F94F00">
              <w:instrText>PAGEREF _Toc683885393 \h</w:instrText>
            </w:r>
            <w:r w:rsidR="00F94F00">
              <w:fldChar w:fldCharType="separate"/>
            </w:r>
            <w:r w:rsidR="17986E74" w:rsidRPr="17986E74">
              <w:rPr>
                <w:rStyle w:val="Hyperlink"/>
              </w:rPr>
              <w:t>6</w:t>
            </w:r>
            <w:r w:rsidR="00F94F00">
              <w:fldChar w:fldCharType="end"/>
            </w:r>
          </w:hyperlink>
        </w:p>
        <w:p w14:paraId="224DFFC1" w14:textId="74E5D55F" w:rsidR="3B321B6C" w:rsidRDefault="00FE4930" w:rsidP="3B321B6C">
          <w:pPr>
            <w:pStyle w:val="TOC1"/>
            <w:tabs>
              <w:tab w:val="right" w:leader="dot" w:pos="9360"/>
            </w:tabs>
            <w:rPr>
              <w:rStyle w:val="Hyperlink"/>
            </w:rPr>
          </w:pPr>
          <w:hyperlink w:anchor="_Toc1571323894">
            <w:r w:rsidR="17986E74" w:rsidRPr="17986E74">
              <w:rPr>
                <w:rStyle w:val="Hyperlink"/>
              </w:rPr>
              <w:t>Use of Linux OS CLI commands</w:t>
            </w:r>
            <w:r w:rsidR="00F94F00">
              <w:tab/>
            </w:r>
            <w:r w:rsidR="00F94F00">
              <w:fldChar w:fldCharType="begin"/>
            </w:r>
            <w:r w:rsidR="00F94F00">
              <w:instrText>PAGEREF _Toc1571323894 \h</w:instrText>
            </w:r>
            <w:r w:rsidR="00F94F00">
              <w:fldChar w:fldCharType="separate"/>
            </w:r>
            <w:r w:rsidR="17986E74" w:rsidRPr="17986E74">
              <w:rPr>
                <w:rStyle w:val="Hyperlink"/>
              </w:rPr>
              <w:t>9</w:t>
            </w:r>
            <w:r w:rsidR="00F94F00">
              <w:fldChar w:fldCharType="end"/>
            </w:r>
          </w:hyperlink>
        </w:p>
        <w:p w14:paraId="52E64741" w14:textId="1B59E6BA" w:rsidR="3B321B6C" w:rsidRDefault="00FE4930" w:rsidP="3B321B6C">
          <w:pPr>
            <w:pStyle w:val="TOC1"/>
            <w:tabs>
              <w:tab w:val="right" w:leader="dot" w:pos="9360"/>
            </w:tabs>
            <w:rPr>
              <w:rStyle w:val="Hyperlink"/>
            </w:rPr>
          </w:pPr>
          <w:hyperlink w:anchor="_Toc247068621">
            <w:r w:rsidR="17986E74" w:rsidRPr="17986E74">
              <w:rPr>
                <w:rStyle w:val="Hyperlink"/>
              </w:rPr>
              <w:t>Use of Windows OS scripts</w:t>
            </w:r>
            <w:r w:rsidR="00F94F00">
              <w:tab/>
            </w:r>
            <w:r w:rsidR="00F94F00">
              <w:fldChar w:fldCharType="begin"/>
            </w:r>
            <w:r w:rsidR="00F94F00">
              <w:instrText>PAGEREF _Toc247068621 \h</w:instrText>
            </w:r>
            <w:r w:rsidR="00F94F00">
              <w:fldChar w:fldCharType="separate"/>
            </w:r>
            <w:r w:rsidR="17986E74" w:rsidRPr="17986E74">
              <w:rPr>
                <w:rStyle w:val="Hyperlink"/>
              </w:rPr>
              <w:t>11</w:t>
            </w:r>
            <w:r w:rsidR="00F94F00">
              <w:fldChar w:fldCharType="end"/>
            </w:r>
          </w:hyperlink>
        </w:p>
        <w:p w14:paraId="6BA354D3" w14:textId="32F097C6" w:rsidR="3B321B6C" w:rsidRDefault="00FE4930" w:rsidP="3B321B6C">
          <w:pPr>
            <w:pStyle w:val="TOC1"/>
            <w:tabs>
              <w:tab w:val="right" w:leader="dot" w:pos="9360"/>
            </w:tabs>
            <w:rPr>
              <w:rStyle w:val="Hyperlink"/>
            </w:rPr>
          </w:pPr>
          <w:hyperlink w:anchor="_Toc1175865142">
            <w:r w:rsidR="17986E74" w:rsidRPr="17986E74">
              <w:rPr>
                <w:rStyle w:val="Hyperlink"/>
              </w:rPr>
              <w:t>Use of Linux OS scripts</w:t>
            </w:r>
            <w:r w:rsidR="00F94F00">
              <w:tab/>
            </w:r>
            <w:r w:rsidR="00F94F00">
              <w:fldChar w:fldCharType="begin"/>
            </w:r>
            <w:r w:rsidR="00F94F00">
              <w:instrText>PAGEREF _Toc1175865142 \h</w:instrText>
            </w:r>
            <w:r w:rsidR="00F94F00">
              <w:fldChar w:fldCharType="separate"/>
            </w:r>
            <w:r w:rsidR="17986E74" w:rsidRPr="17986E74">
              <w:rPr>
                <w:rStyle w:val="Hyperlink"/>
              </w:rPr>
              <w:t>14</w:t>
            </w:r>
            <w:r w:rsidR="00F94F00">
              <w:fldChar w:fldCharType="end"/>
            </w:r>
          </w:hyperlink>
        </w:p>
        <w:p w14:paraId="60C8A9A1" w14:textId="183F7EF5" w:rsidR="3B321B6C" w:rsidRDefault="00FE4930" w:rsidP="3B321B6C">
          <w:pPr>
            <w:pStyle w:val="TOC1"/>
            <w:tabs>
              <w:tab w:val="right" w:leader="dot" w:pos="9360"/>
            </w:tabs>
            <w:rPr>
              <w:rStyle w:val="Hyperlink"/>
            </w:rPr>
          </w:pPr>
          <w:hyperlink w:anchor="_Toc679588460">
            <w:r w:rsidR="17986E74" w:rsidRPr="17986E74">
              <w:rPr>
                <w:rStyle w:val="Hyperlink"/>
              </w:rPr>
              <w:t>Conclusion</w:t>
            </w:r>
            <w:r w:rsidR="00F94F00">
              <w:tab/>
            </w:r>
            <w:r w:rsidR="00F94F00">
              <w:fldChar w:fldCharType="begin"/>
            </w:r>
            <w:r w:rsidR="00F94F00">
              <w:instrText>PAGEREF _Toc679588460 \h</w:instrText>
            </w:r>
            <w:r w:rsidR="00F94F00">
              <w:fldChar w:fldCharType="separate"/>
            </w:r>
            <w:r w:rsidR="17986E74" w:rsidRPr="17986E74">
              <w:rPr>
                <w:rStyle w:val="Hyperlink"/>
              </w:rPr>
              <w:t>16</w:t>
            </w:r>
            <w:r w:rsidR="00F94F00">
              <w:fldChar w:fldCharType="end"/>
            </w:r>
          </w:hyperlink>
        </w:p>
        <w:p w14:paraId="1B9363BA" w14:textId="09F99BD6" w:rsidR="3B321B6C" w:rsidRDefault="00FE4930" w:rsidP="3B321B6C">
          <w:pPr>
            <w:pStyle w:val="TOC1"/>
            <w:tabs>
              <w:tab w:val="right" w:leader="dot" w:pos="9360"/>
            </w:tabs>
            <w:rPr>
              <w:rStyle w:val="Hyperlink"/>
            </w:rPr>
          </w:pPr>
          <w:hyperlink w:anchor="_Toc2064964898">
            <w:r w:rsidR="17986E74" w:rsidRPr="17986E74">
              <w:rPr>
                <w:rStyle w:val="Hyperlink"/>
              </w:rPr>
              <w:t>References</w:t>
            </w:r>
            <w:r w:rsidR="00F94F00">
              <w:tab/>
            </w:r>
            <w:r w:rsidR="00F94F00">
              <w:fldChar w:fldCharType="begin"/>
            </w:r>
            <w:r w:rsidR="00F94F00">
              <w:instrText>PAGEREF _Toc2064964898 \h</w:instrText>
            </w:r>
            <w:r w:rsidR="00F94F00">
              <w:fldChar w:fldCharType="separate"/>
            </w:r>
            <w:r w:rsidR="17986E74" w:rsidRPr="17986E74">
              <w:rPr>
                <w:rStyle w:val="Hyperlink"/>
              </w:rPr>
              <w:t>17</w:t>
            </w:r>
            <w:r w:rsidR="00F94F00">
              <w:fldChar w:fldCharType="end"/>
            </w:r>
          </w:hyperlink>
          <w:r w:rsidR="00F94F00">
            <w:fldChar w:fldCharType="end"/>
          </w:r>
        </w:p>
      </w:sdtContent>
    </w:sdt>
    <w:p w14:paraId="36A79C7F" w14:textId="0DA12015" w:rsidR="3B321B6C" w:rsidRDefault="3B321B6C" w:rsidP="3B321B6C"/>
    <w:p w14:paraId="417AB32F" w14:textId="29D8F117" w:rsidR="3B321B6C" w:rsidRDefault="3B321B6C" w:rsidP="3B321B6C"/>
    <w:p w14:paraId="05AD97E9" w14:textId="00102208" w:rsidR="3B321B6C" w:rsidRDefault="3B321B6C" w:rsidP="3B321B6C"/>
    <w:p w14:paraId="7FB8D2EC" w14:textId="0973CA8F" w:rsidR="3B321B6C" w:rsidRDefault="3B321B6C" w:rsidP="3B321B6C"/>
    <w:p w14:paraId="3FA7EA4D" w14:textId="67806CBD" w:rsidR="3B321B6C" w:rsidRDefault="3B321B6C" w:rsidP="3B321B6C"/>
    <w:p w14:paraId="2B570357" w14:textId="685D1B0E" w:rsidR="3B321B6C" w:rsidRDefault="3B321B6C" w:rsidP="3B321B6C"/>
    <w:p w14:paraId="72E6197F" w14:textId="5850DDB5" w:rsidR="3B321B6C" w:rsidRDefault="3B321B6C" w:rsidP="3B321B6C"/>
    <w:p w14:paraId="00908175" w14:textId="48CC2B45" w:rsidR="3B321B6C" w:rsidRDefault="3B321B6C" w:rsidP="3B321B6C"/>
    <w:p w14:paraId="0F336948" w14:textId="4FD79947" w:rsidR="3B321B6C" w:rsidRDefault="3B321B6C" w:rsidP="3B321B6C"/>
    <w:p w14:paraId="42FBFF65" w14:textId="7727210A" w:rsidR="3B321B6C" w:rsidRDefault="3B321B6C" w:rsidP="3B321B6C"/>
    <w:p w14:paraId="4ABAAEF8" w14:textId="0B181BF1" w:rsidR="3B321B6C" w:rsidRDefault="3B321B6C" w:rsidP="3B321B6C"/>
    <w:p w14:paraId="48966676" w14:textId="115D2D78" w:rsidR="3B321B6C" w:rsidRDefault="3B321B6C" w:rsidP="3B321B6C"/>
    <w:p w14:paraId="73191EAD" w14:textId="6C814841" w:rsidR="3B321B6C" w:rsidRDefault="3B321B6C" w:rsidP="3B321B6C"/>
    <w:p w14:paraId="64808EE7" w14:textId="3398699B" w:rsidR="3B321B6C" w:rsidRDefault="3B321B6C" w:rsidP="3B321B6C"/>
    <w:p w14:paraId="71ABBDCF" w14:textId="19F6715A" w:rsidR="3B321B6C" w:rsidRDefault="3B321B6C" w:rsidP="3B321B6C"/>
    <w:p w14:paraId="6458BE8C" w14:textId="10CE1404" w:rsidR="3B321B6C" w:rsidRDefault="3B321B6C" w:rsidP="3B321B6C"/>
    <w:p w14:paraId="0557FD0D" w14:textId="166035B9" w:rsidR="3B321B6C" w:rsidRDefault="3B321B6C" w:rsidP="3B321B6C"/>
    <w:p w14:paraId="7FA18CBE" w14:textId="421DE0B3" w:rsidR="3B321B6C" w:rsidRDefault="3B321B6C" w:rsidP="3B321B6C"/>
    <w:p w14:paraId="64A0BF0B" w14:textId="4638ABAA" w:rsidR="3B321B6C" w:rsidRDefault="3B321B6C" w:rsidP="3B321B6C"/>
    <w:p w14:paraId="53A4403E" w14:textId="28D55362" w:rsidR="3B321B6C" w:rsidRDefault="3B321B6C" w:rsidP="3B321B6C"/>
    <w:p w14:paraId="755C7B0A" w14:textId="104B798E" w:rsidR="3B321B6C" w:rsidRDefault="3B321B6C" w:rsidP="3B321B6C"/>
    <w:p w14:paraId="2EFB359A" w14:textId="61AE6B02" w:rsidR="3B321B6C" w:rsidRDefault="3B321B6C" w:rsidP="3B321B6C"/>
    <w:p w14:paraId="1BB87E10" w14:textId="1D19ED50" w:rsidR="74C3A322" w:rsidRDefault="74C3A322" w:rsidP="3B321B6C">
      <w:pPr>
        <w:pStyle w:val="Heading1"/>
        <w:rPr>
          <w:color w:val="000000" w:themeColor="text1"/>
        </w:rPr>
      </w:pPr>
      <w:bookmarkStart w:id="0" w:name="_Toc598254335"/>
      <w:r w:rsidRPr="17986E74">
        <w:rPr>
          <w:color w:val="000000" w:themeColor="text1"/>
        </w:rPr>
        <w:t>Introduction</w:t>
      </w:r>
      <w:bookmarkEnd w:id="0"/>
    </w:p>
    <w:p w14:paraId="08DE111A" w14:textId="588DCC54" w:rsidR="636C2C80" w:rsidRDefault="636C2C80" w:rsidP="3B321B6C">
      <w:r>
        <w:t>This report will go into detail about operating systems in general, talking about their purpose</w:t>
      </w:r>
      <w:r w:rsidR="7A17C197">
        <w:t xml:space="preserve"> as well as commands and scripts (with screenshots) which can be used.</w:t>
      </w:r>
      <w:r w:rsidR="6BBC474D">
        <w:t xml:space="preserve"> The 2 main operating systems which are discussed are Windows and Linux.</w:t>
      </w:r>
      <w:r w:rsidR="4A24CAB0">
        <w:t xml:space="preserve"> In this report there will be many screenshots to provide examples of the information.</w:t>
      </w:r>
      <w:r w:rsidR="009F46B7">
        <w:t xml:space="preserve"> Windows and Linux are the most</w:t>
      </w:r>
      <w:r w:rsidR="00FA2067">
        <w:t xml:space="preserve"> used operating systems in the world. Both have their own advantages and disadvantages which make them </w:t>
      </w:r>
      <w:r w:rsidR="00C8339F">
        <w:t>greater for specific uses compared to the other.</w:t>
      </w:r>
    </w:p>
    <w:p w14:paraId="4A5AFA59" w14:textId="07FA2ACC" w:rsidR="3B321B6C" w:rsidRDefault="3B321B6C">
      <w:r>
        <w:br w:type="page"/>
      </w:r>
    </w:p>
    <w:p w14:paraId="7CD2982C" w14:textId="55FA01A1" w:rsidR="4B3A944B" w:rsidRDefault="4B3A944B" w:rsidP="3B321B6C">
      <w:pPr>
        <w:pStyle w:val="Heading1"/>
        <w:rPr>
          <w:color w:val="000000" w:themeColor="text1"/>
        </w:rPr>
      </w:pPr>
      <w:bookmarkStart w:id="1" w:name="_Toc971307707"/>
      <w:r w:rsidRPr="17986E74">
        <w:rPr>
          <w:color w:val="000000" w:themeColor="text1"/>
        </w:rPr>
        <w:lastRenderedPageBreak/>
        <w:t>Key Functions of general Operating Systems</w:t>
      </w:r>
      <w:bookmarkEnd w:id="1"/>
    </w:p>
    <w:p w14:paraId="477DD636" w14:textId="54AFC020" w:rsidR="2079EA60" w:rsidRDefault="2079EA60" w:rsidP="2079EA60"/>
    <w:p w14:paraId="1F3B4E0B" w14:textId="577DC95B" w:rsidR="3B321B6C" w:rsidRDefault="3B440692" w:rsidP="2079EA60">
      <w:r>
        <w:t xml:space="preserve">There are many </w:t>
      </w:r>
      <w:r w:rsidR="627DEA60">
        <w:t>key</w:t>
      </w:r>
      <w:r>
        <w:t xml:space="preserve"> functions that general operating systems </w:t>
      </w:r>
      <w:r w:rsidR="502E0C33">
        <w:t>contain</w:t>
      </w:r>
      <w:r>
        <w:t xml:space="preserve">, for example Device management. Device </w:t>
      </w:r>
      <w:r w:rsidR="02EBCC62">
        <w:t>management</w:t>
      </w:r>
      <w:r w:rsidR="759EE699">
        <w:t xml:space="preserve"> </w:t>
      </w:r>
      <w:r w:rsidR="55408685">
        <w:t>is defined as “</w:t>
      </w:r>
      <w:r w:rsidR="55408685" w:rsidRPr="2079EA60">
        <w:rPr>
          <w:rFonts w:ascii="Segoe UI" w:eastAsia="Segoe UI" w:hAnsi="Segoe UI" w:cs="Segoe UI"/>
          <w:i/>
          <w:iCs/>
          <w:color w:val="000000" w:themeColor="text1"/>
        </w:rPr>
        <w:t>the act and skill of overseeing the installation, operation, and upkeep of a computer or network.”</w:t>
      </w:r>
      <w:r w:rsidRPr="2079EA60">
        <w:rPr>
          <w:i/>
          <w:iCs/>
        </w:rPr>
        <w:t xml:space="preserve"> </w:t>
      </w:r>
      <w:sdt>
        <w:sdtPr>
          <w:rPr>
            <w:i/>
            <w:iCs/>
          </w:rPr>
          <w:id w:val="-1268385476"/>
          <w:citation/>
        </w:sdtPr>
        <w:sdtEndPr/>
        <w:sdtContent>
          <w:r w:rsidR="004E6A09">
            <w:rPr>
              <w:i/>
              <w:iCs/>
            </w:rPr>
            <w:fldChar w:fldCharType="begin"/>
          </w:r>
          <w:r w:rsidR="004E6A09">
            <w:rPr>
              <w:i/>
              <w:iCs/>
            </w:rPr>
            <w:instrText xml:space="preserve"> CITATION Ger22 \l 2057 </w:instrText>
          </w:r>
          <w:r w:rsidR="004E6A09">
            <w:rPr>
              <w:i/>
              <w:iCs/>
            </w:rPr>
            <w:fldChar w:fldCharType="separate"/>
          </w:r>
          <w:r w:rsidR="00CC1DB8" w:rsidRPr="00CC1DB8">
            <w:rPr>
              <w:noProof/>
            </w:rPr>
            <w:t>[1]</w:t>
          </w:r>
          <w:r w:rsidR="004E6A09">
            <w:rPr>
              <w:i/>
              <w:iCs/>
            </w:rPr>
            <w:fldChar w:fldCharType="end"/>
          </w:r>
        </w:sdtContent>
      </w:sdt>
    </w:p>
    <w:p w14:paraId="37947867" w14:textId="06205C51" w:rsidR="3B321B6C" w:rsidRDefault="6D77333A" w:rsidP="2079EA60">
      <w:r>
        <w:rPr>
          <w:noProof/>
        </w:rPr>
        <w:drawing>
          <wp:inline distT="0" distB="0" distL="0" distR="0" wp14:anchorId="6E08EBEB" wp14:editId="2D33B4BA">
            <wp:extent cx="4004171" cy="2547525"/>
            <wp:effectExtent l="0" t="0" r="0" b="0"/>
            <wp:docPr id="2001445995" name="Picture 200144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04171" cy="2547525"/>
                    </a:xfrm>
                    <a:prstGeom prst="rect">
                      <a:avLst/>
                    </a:prstGeom>
                  </pic:spPr>
                </pic:pic>
              </a:graphicData>
            </a:graphic>
          </wp:inline>
        </w:drawing>
      </w:r>
    </w:p>
    <w:p w14:paraId="11096762" w14:textId="16A01C60" w:rsidR="3B321B6C" w:rsidRDefault="65AB0A09" w:rsidP="2079EA60">
      <w:r>
        <w:t xml:space="preserve">Another key function of operating systems </w:t>
      </w:r>
      <w:r w:rsidR="7C5C4640">
        <w:t>is</w:t>
      </w:r>
      <w:r>
        <w:t xml:space="preserve"> user </w:t>
      </w:r>
      <w:r w:rsidR="73C5C260">
        <w:t>interface;</w:t>
      </w:r>
      <w:r>
        <w:t xml:space="preserve"> </w:t>
      </w:r>
      <w:r w:rsidR="37310679">
        <w:t>this</w:t>
      </w:r>
      <w:r>
        <w:t xml:space="preserve"> allows the user of the computer to interact with it</w:t>
      </w:r>
      <w:r w:rsidR="43255A7D">
        <w:t>.</w:t>
      </w:r>
      <w:r>
        <w:t xml:space="preserve"> </w:t>
      </w:r>
      <w:r w:rsidR="25371283">
        <w:t xml:space="preserve">The user Interface is known as </w:t>
      </w:r>
      <w:r w:rsidR="25371283" w:rsidRPr="2079EA60">
        <w:rPr>
          <w:i/>
          <w:iCs/>
          <w:color w:val="000000" w:themeColor="text1"/>
        </w:rPr>
        <w:t>“the point of human-computer interaction and communication</w:t>
      </w:r>
      <w:r w:rsidR="2CF2F528" w:rsidRPr="2079EA60">
        <w:rPr>
          <w:i/>
          <w:iCs/>
          <w:color w:val="000000" w:themeColor="text1"/>
        </w:rPr>
        <w:t xml:space="preserve">.” </w:t>
      </w:r>
      <w:sdt>
        <w:sdtPr>
          <w:rPr>
            <w:i/>
            <w:iCs/>
            <w:color w:val="000000" w:themeColor="text1"/>
          </w:rPr>
          <w:id w:val="1608857563"/>
          <w:citation/>
        </w:sdtPr>
        <w:sdtEndPr/>
        <w:sdtContent>
          <w:r w:rsidR="0022380E">
            <w:rPr>
              <w:i/>
              <w:iCs/>
              <w:color w:val="000000" w:themeColor="text1"/>
            </w:rPr>
            <w:fldChar w:fldCharType="begin"/>
          </w:r>
          <w:r w:rsidR="0022380E">
            <w:rPr>
              <w:i/>
              <w:iCs/>
              <w:color w:val="000000" w:themeColor="text1"/>
            </w:rPr>
            <w:instrText xml:space="preserve"> CITATION Cam24 \l 2057 </w:instrText>
          </w:r>
          <w:r w:rsidR="0022380E">
            <w:rPr>
              <w:i/>
              <w:iCs/>
              <w:color w:val="000000" w:themeColor="text1"/>
            </w:rPr>
            <w:fldChar w:fldCharType="separate"/>
          </w:r>
          <w:r w:rsidR="00CC1DB8" w:rsidRPr="00CC1DB8">
            <w:rPr>
              <w:noProof/>
              <w:color w:val="000000" w:themeColor="text1"/>
            </w:rPr>
            <w:t>[2]</w:t>
          </w:r>
          <w:r w:rsidR="0022380E">
            <w:rPr>
              <w:i/>
              <w:iCs/>
              <w:color w:val="000000" w:themeColor="text1"/>
            </w:rPr>
            <w:fldChar w:fldCharType="end"/>
          </w:r>
        </w:sdtContent>
      </w:sdt>
    </w:p>
    <w:p w14:paraId="5CA3DBF4" w14:textId="488EA754" w:rsidR="3B321B6C" w:rsidRDefault="3B312B98" w:rsidP="2079EA60">
      <w:r w:rsidRPr="4FDF8239">
        <w:rPr>
          <w:rFonts w:ascii="Arial" w:eastAsia="Arial" w:hAnsi="Arial" w:cs="Arial"/>
          <w:color w:val="000000" w:themeColor="text1"/>
        </w:rPr>
        <w:t>Furthermore, computers contain files</w:t>
      </w:r>
      <w:r w:rsidR="5E90A13F" w:rsidRPr="4FDF8239">
        <w:rPr>
          <w:rFonts w:ascii="Arial" w:eastAsia="Arial" w:hAnsi="Arial" w:cs="Arial"/>
          <w:color w:val="000000" w:themeColor="text1"/>
        </w:rPr>
        <w:t xml:space="preserve"> which are a key function to operating systems.</w:t>
      </w:r>
      <w:r w:rsidR="51D5EDCC" w:rsidRPr="4FDF8239">
        <w:rPr>
          <w:rFonts w:ascii="Arial" w:eastAsia="Arial" w:hAnsi="Arial" w:cs="Arial"/>
          <w:color w:val="000000" w:themeColor="text1"/>
        </w:rPr>
        <w:t xml:space="preserve"> Operating systems are capable of managing files and folders as well as providing the user interface which allows us to view and navigate through all of our files saved on the device.</w:t>
      </w:r>
      <w:r w:rsidR="5E90A13F" w:rsidRPr="4FDF8239">
        <w:rPr>
          <w:rFonts w:ascii="Arial" w:eastAsia="Arial" w:hAnsi="Arial" w:cs="Arial"/>
          <w:color w:val="000000" w:themeColor="text1"/>
        </w:rPr>
        <w:t xml:space="preserve"> </w:t>
      </w:r>
      <w:r w:rsidR="299004BF" w:rsidRPr="4FDF8239">
        <w:rPr>
          <w:i/>
          <w:iCs/>
          <w:color w:val="000000" w:themeColor="text1"/>
        </w:rPr>
        <w:t xml:space="preserve">“Operating systems manage file systems by controlling access, organising data, </w:t>
      </w:r>
      <w:r w:rsidR="299004BF" w:rsidRPr="4FDF8239">
        <w:rPr>
          <w:i/>
          <w:iCs/>
          <w:color w:val="000000" w:themeColor="text1"/>
        </w:rPr>
        <w:lastRenderedPageBreak/>
        <w:t>managing storage space, and ensuring data integrity.”</w:t>
      </w:r>
      <w:r w:rsidR="2C83A671" w:rsidRPr="4FDF8239">
        <w:rPr>
          <w:i/>
          <w:iCs/>
          <w:color w:val="000000" w:themeColor="text1"/>
        </w:rPr>
        <w:t xml:space="preserve"> </w:t>
      </w:r>
      <w:sdt>
        <w:sdtPr>
          <w:rPr>
            <w:i/>
            <w:iCs/>
            <w:color w:val="000000" w:themeColor="text1"/>
          </w:rPr>
          <w:id w:val="564381345"/>
          <w:citation/>
        </w:sdtPr>
        <w:sdtEndPr/>
        <w:sdtContent>
          <w:r w:rsidR="0022380E">
            <w:rPr>
              <w:i/>
              <w:iCs/>
              <w:color w:val="000000" w:themeColor="text1"/>
            </w:rPr>
            <w:fldChar w:fldCharType="begin"/>
          </w:r>
          <w:r w:rsidR="0022380E">
            <w:rPr>
              <w:i/>
              <w:iCs/>
              <w:color w:val="000000" w:themeColor="text1"/>
            </w:rPr>
            <w:instrText xml:space="preserve"> CITATION Alf \l 2057 </w:instrText>
          </w:r>
          <w:r w:rsidR="0022380E">
            <w:rPr>
              <w:i/>
              <w:iCs/>
              <w:color w:val="000000" w:themeColor="text1"/>
            </w:rPr>
            <w:fldChar w:fldCharType="separate"/>
          </w:r>
          <w:r w:rsidR="00CC1DB8" w:rsidRPr="00CC1DB8">
            <w:rPr>
              <w:noProof/>
              <w:color w:val="000000" w:themeColor="text1"/>
            </w:rPr>
            <w:t>[3]</w:t>
          </w:r>
          <w:r w:rsidR="0022380E">
            <w:rPr>
              <w:i/>
              <w:iCs/>
              <w:color w:val="000000" w:themeColor="text1"/>
            </w:rPr>
            <w:fldChar w:fldCharType="end"/>
          </w:r>
        </w:sdtContent>
      </w:sdt>
      <w:r w:rsidR="45A6CECE" w:rsidRPr="4FDF8239">
        <w:rPr>
          <w:i/>
          <w:iCs/>
          <w:color w:val="000000" w:themeColor="text1"/>
        </w:rPr>
        <w:t xml:space="preserve"> </w:t>
      </w:r>
      <w:r w:rsidR="070D11D6">
        <w:rPr>
          <w:noProof/>
        </w:rPr>
        <w:drawing>
          <wp:inline distT="0" distB="0" distL="0" distR="0" wp14:anchorId="221C1998" wp14:editId="4BF49DE4">
            <wp:extent cx="4512074" cy="2530811"/>
            <wp:effectExtent l="0" t="0" r="0" b="0"/>
            <wp:docPr id="1658147274" name="Picture 1658147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12074" cy="2530811"/>
                    </a:xfrm>
                    <a:prstGeom prst="rect">
                      <a:avLst/>
                    </a:prstGeom>
                  </pic:spPr>
                </pic:pic>
              </a:graphicData>
            </a:graphic>
          </wp:inline>
        </w:drawing>
      </w:r>
    </w:p>
    <w:p w14:paraId="4EF41D79" w14:textId="79670F8C" w:rsidR="3B321B6C" w:rsidRDefault="06961F1E" w:rsidP="2079EA60">
      <w:pPr>
        <w:rPr>
          <w:rFonts w:ascii="Aptos" w:eastAsia="Aptos" w:hAnsi="Aptos" w:cs="Aptos"/>
        </w:rPr>
      </w:pPr>
      <w:r w:rsidRPr="2079EA60">
        <w:rPr>
          <w:color w:val="000000" w:themeColor="text1"/>
        </w:rPr>
        <w:t xml:space="preserve">Another key function is the </w:t>
      </w:r>
      <w:r w:rsidR="5E6DB2DB" w:rsidRPr="2079EA60">
        <w:rPr>
          <w:color w:val="000000" w:themeColor="text1"/>
        </w:rPr>
        <w:t xml:space="preserve">software support, the operating system allows for a large </w:t>
      </w:r>
      <w:r w:rsidR="2D7F789F" w:rsidRPr="2079EA60">
        <w:rPr>
          <w:color w:val="000000" w:themeColor="text1"/>
        </w:rPr>
        <w:t>library</w:t>
      </w:r>
      <w:r w:rsidR="5E6DB2DB" w:rsidRPr="2079EA60">
        <w:rPr>
          <w:color w:val="000000" w:themeColor="text1"/>
        </w:rPr>
        <w:t xml:space="preserve"> of software to be downloaded, this can be anything from games to creative tools or productivity apps.</w:t>
      </w:r>
      <w:r w:rsidR="1945302D" w:rsidRPr="2079EA60">
        <w:rPr>
          <w:color w:val="000000" w:themeColor="text1"/>
        </w:rPr>
        <w:t xml:space="preserve"> Operating systems also support a big range of hardware devices by using drivers to be able to ensure that they are compatible with all of the new and </w:t>
      </w:r>
      <w:r w:rsidR="4037237B" w:rsidRPr="2079EA60">
        <w:rPr>
          <w:color w:val="000000" w:themeColor="text1"/>
        </w:rPr>
        <w:t>old peripherals.</w:t>
      </w:r>
      <w:r w:rsidR="3993A4FD" w:rsidRPr="2079EA60">
        <w:rPr>
          <w:rFonts w:ascii="Lato" w:eastAsia="Lato" w:hAnsi="Lato" w:cs="Lato"/>
          <w:color w:val="000000" w:themeColor="text1"/>
        </w:rPr>
        <w:t xml:space="preserve"> </w:t>
      </w:r>
      <w:r w:rsidR="3993A4FD" w:rsidRPr="2079EA60">
        <w:rPr>
          <w:rFonts w:ascii="Lato" w:eastAsia="Lato" w:hAnsi="Lato" w:cs="Lato"/>
          <w:i/>
          <w:iCs/>
          <w:color w:val="000000" w:themeColor="text1"/>
        </w:rPr>
        <w:t xml:space="preserve">“Compatibility is crucial in ensuring smooth interoperability, reducing potential conflicts and inconsistencies, and enhancing the overall user experience.” </w:t>
      </w:r>
      <w:sdt>
        <w:sdtPr>
          <w:rPr>
            <w:rFonts w:ascii="Lato" w:eastAsia="Lato" w:hAnsi="Lato" w:cs="Lato"/>
            <w:i/>
            <w:iCs/>
            <w:color w:val="000000" w:themeColor="text1"/>
          </w:rPr>
          <w:id w:val="1663811809"/>
          <w:citation/>
        </w:sdtPr>
        <w:sdtEndPr/>
        <w:sdtContent>
          <w:r w:rsidR="0022380E">
            <w:rPr>
              <w:rFonts w:ascii="Lato" w:eastAsia="Lato" w:hAnsi="Lato" w:cs="Lato"/>
              <w:i/>
              <w:iCs/>
              <w:color w:val="000000" w:themeColor="text1"/>
            </w:rPr>
            <w:fldChar w:fldCharType="begin"/>
          </w:r>
          <w:r w:rsidR="0022380E">
            <w:rPr>
              <w:rFonts w:ascii="Lato" w:eastAsia="Lato" w:hAnsi="Lato" w:cs="Lato"/>
              <w:i/>
              <w:iCs/>
              <w:color w:val="000000" w:themeColor="text1"/>
            </w:rPr>
            <w:instrText xml:space="preserve"> CITATION Len \l 2057 </w:instrText>
          </w:r>
          <w:r w:rsidR="0022380E">
            <w:rPr>
              <w:rFonts w:ascii="Lato" w:eastAsia="Lato" w:hAnsi="Lato" w:cs="Lato"/>
              <w:i/>
              <w:iCs/>
              <w:color w:val="000000" w:themeColor="text1"/>
            </w:rPr>
            <w:fldChar w:fldCharType="separate"/>
          </w:r>
          <w:r w:rsidR="00CC1DB8" w:rsidRPr="00CC1DB8">
            <w:rPr>
              <w:rFonts w:ascii="Lato" w:eastAsia="Lato" w:hAnsi="Lato" w:cs="Lato"/>
              <w:noProof/>
              <w:color w:val="000000" w:themeColor="text1"/>
            </w:rPr>
            <w:t>[4]</w:t>
          </w:r>
          <w:r w:rsidR="0022380E">
            <w:rPr>
              <w:rFonts w:ascii="Lato" w:eastAsia="Lato" w:hAnsi="Lato" w:cs="Lato"/>
              <w:i/>
              <w:iCs/>
              <w:color w:val="000000" w:themeColor="text1"/>
            </w:rPr>
            <w:fldChar w:fldCharType="end"/>
          </w:r>
        </w:sdtContent>
      </w:sdt>
    </w:p>
    <w:p w14:paraId="54A7A9E3" w14:textId="6D11051A" w:rsidR="3B321B6C" w:rsidRDefault="3B321B6C" w:rsidP="2079EA60"/>
    <w:p w14:paraId="375DA6D8" w14:textId="6F1FDE88" w:rsidR="3B321B6C" w:rsidRDefault="681FF5E8" w:rsidP="3BFA5578">
      <w:pPr>
        <w:rPr>
          <w:color w:val="000000" w:themeColor="text1"/>
        </w:rPr>
      </w:pPr>
      <w:r w:rsidRPr="3BFA5578">
        <w:rPr>
          <w:color w:val="000000" w:themeColor="text1"/>
        </w:rPr>
        <w:t>Additionally</w:t>
      </w:r>
      <w:r w:rsidR="6F7BBBA0" w:rsidRPr="3BFA5578">
        <w:rPr>
          <w:color w:val="000000" w:themeColor="text1"/>
        </w:rPr>
        <w:t>, another key feature of operating systems is the virtual desktops and task view. Virtual desktops allow us users to have mul</w:t>
      </w:r>
      <w:r w:rsidR="557BBD72" w:rsidRPr="3BFA5578">
        <w:rPr>
          <w:color w:val="000000" w:themeColor="text1"/>
        </w:rPr>
        <w:t xml:space="preserve">tiple desktops which can improve our organisation and productivity. </w:t>
      </w:r>
      <w:r w:rsidR="5676E6BD" w:rsidRPr="3BFA5578">
        <w:rPr>
          <w:color w:val="000000" w:themeColor="text1"/>
        </w:rPr>
        <w:t xml:space="preserve"> Having multiple desktops allows us to improve out multitasking as we can have </w:t>
      </w:r>
      <w:r w:rsidR="25DD0EAF" w:rsidRPr="3BFA5578">
        <w:rPr>
          <w:color w:val="000000" w:themeColor="text1"/>
        </w:rPr>
        <w:t>separate</w:t>
      </w:r>
      <w:r w:rsidR="5676E6BD" w:rsidRPr="3BFA5578">
        <w:rPr>
          <w:color w:val="000000" w:themeColor="text1"/>
        </w:rPr>
        <w:t xml:space="preserve"> tasks on different desktops allowing us to manage a large number of applications more efficiently.</w:t>
      </w:r>
      <w:r w:rsidR="7C852F06" w:rsidRPr="3BFA5578">
        <w:rPr>
          <w:color w:val="000000" w:themeColor="text1"/>
        </w:rPr>
        <w:t xml:space="preserve"> </w:t>
      </w:r>
      <w:proofErr w:type="spellStart"/>
      <w:r w:rsidR="7C852F06" w:rsidRPr="3BFA5578">
        <w:rPr>
          <w:color w:val="000000" w:themeColor="text1"/>
        </w:rPr>
        <w:t>Tast</w:t>
      </w:r>
      <w:proofErr w:type="spellEnd"/>
      <w:r w:rsidR="7C852F06" w:rsidRPr="3BFA5578">
        <w:rPr>
          <w:color w:val="000000" w:themeColor="text1"/>
        </w:rPr>
        <w:t xml:space="preserve"> view is a feature which allows the user to be able to move windows to other desktops and switch between those d</w:t>
      </w:r>
      <w:r w:rsidR="775ACDC7" w:rsidRPr="3BFA5578">
        <w:rPr>
          <w:color w:val="000000" w:themeColor="text1"/>
        </w:rPr>
        <w:t>ifferent windows.</w:t>
      </w:r>
    </w:p>
    <w:p w14:paraId="53FC34E9" w14:textId="5082660A" w:rsidR="4FDF8239" w:rsidRDefault="4FDF8239" w:rsidP="4FDF8239">
      <w:pPr>
        <w:rPr>
          <w:color w:val="000000" w:themeColor="text1"/>
        </w:rPr>
      </w:pPr>
    </w:p>
    <w:p w14:paraId="61785CA3" w14:textId="0B5A5B65" w:rsidR="7BFAACB5" w:rsidRDefault="7BFAACB5" w:rsidP="4FDF8239">
      <w:pPr>
        <w:rPr>
          <w:color w:val="000000" w:themeColor="text1"/>
        </w:rPr>
      </w:pPr>
      <w:r w:rsidRPr="4FDF8239">
        <w:rPr>
          <w:color w:val="000000" w:themeColor="text1"/>
        </w:rPr>
        <w:t xml:space="preserve">Finally, another key feature to operating systems is the windows updates and support for the machines. Windows </w:t>
      </w:r>
      <w:r w:rsidR="3A485849" w:rsidRPr="4FDF8239">
        <w:rPr>
          <w:color w:val="000000" w:themeColor="text1"/>
        </w:rPr>
        <w:t>frequently applies updates which help improve the security, sometimes add</w:t>
      </w:r>
      <w:r w:rsidR="0CB1AAD1" w:rsidRPr="4FDF8239">
        <w:rPr>
          <w:color w:val="000000" w:themeColor="text1"/>
        </w:rPr>
        <w:t xml:space="preserve"> new features and regularly fix bugs which helps keep the system secure and up to date with all the latest technology. Users are able to ma</w:t>
      </w:r>
      <w:r w:rsidR="44F22F50" w:rsidRPr="4FDF8239">
        <w:rPr>
          <w:color w:val="000000" w:themeColor="text1"/>
        </w:rPr>
        <w:t>nage their updates for example, enabling manual installation allowing the user to choose when they update their device. This allows for m</w:t>
      </w:r>
      <w:r w:rsidR="12C42A1D" w:rsidRPr="4FDF8239">
        <w:rPr>
          <w:color w:val="000000" w:themeColor="text1"/>
        </w:rPr>
        <w:t>ore flexibility in how and when the updates are applied to the user's system.</w:t>
      </w:r>
      <w:r w:rsidR="44F22F50" w:rsidRPr="4FDF8239">
        <w:rPr>
          <w:color w:val="000000" w:themeColor="text1"/>
        </w:rPr>
        <w:t xml:space="preserve"> </w:t>
      </w:r>
      <w:r w:rsidR="29E86AE5" w:rsidRPr="4FDF8239">
        <w:rPr>
          <w:color w:val="000000" w:themeColor="text1"/>
        </w:rPr>
        <w:t xml:space="preserve">Windows will encourage users to upgrade by creating lifecycles which give users support and updates in a specific time period. Once this period has </w:t>
      </w:r>
      <w:r w:rsidR="69854A8A" w:rsidRPr="4FDF8239">
        <w:rPr>
          <w:color w:val="000000" w:themeColor="text1"/>
        </w:rPr>
        <w:t>passed,</w:t>
      </w:r>
      <w:r w:rsidR="29E86AE5" w:rsidRPr="4FDF8239">
        <w:rPr>
          <w:color w:val="000000" w:themeColor="text1"/>
        </w:rPr>
        <w:t xml:space="preserve"> they will no longer update the versi</w:t>
      </w:r>
      <w:r w:rsidR="0DFC11A2" w:rsidRPr="4FDF8239">
        <w:rPr>
          <w:color w:val="000000" w:themeColor="text1"/>
        </w:rPr>
        <w:t>on of windows and will encourage users to upgrade to the latest version for more support.</w:t>
      </w:r>
    </w:p>
    <w:p w14:paraId="6325332B" w14:textId="0154DCE8" w:rsidR="3B321B6C" w:rsidRDefault="3B321B6C" w:rsidP="2079EA60"/>
    <w:p w14:paraId="6CCEE5B1" w14:textId="0B614C67" w:rsidR="3B321B6C" w:rsidRDefault="3B321B6C" w:rsidP="2079EA60">
      <w:r>
        <w:br w:type="page"/>
      </w:r>
    </w:p>
    <w:p w14:paraId="493E63B0" w14:textId="08511F5A" w:rsidR="4C703328" w:rsidRDefault="4C703328" w:rsidP="3B321B6C">
      <w:pPr>
        <w:pStyle w:val="Heading1"/>
        <w:rPr>
          <w:color w:val="000000" w:themeColor="text1"/>
        </w:rPr>
      </w:pPr>
      <w:bookmarkStart w:id="2" w:name="_Toc683885393"/>
      <w:r w:rsidRPr="17986E74">
        <w:rPr>
          <w:color w:val="000000" w:themeColor="text1"/>
        </w:rPr>
        <w:lastRenderedPageBreak/>
        <w:t xml:space="preserve">Use of Windows OS CLI </w:t>
      </w:r>
      <w:commentRangeStart w:id="3"/>
      <w:r w:rsidRPr="17986E74">
        <w:rPr>
          <w:color w:val="000000" w:themeColor="text1"/>
        </w:rPr>
        <w:t>commands</w:t>
      </w:r>
      <w:bookmarkEnd w:id="2"/>
      <w:commentRangeEnd w:id="3"/>
      <w:r w:rsidR="00B56178">
        <w:rPr>
          <w:rStyle w:val="CommentReference"/>
          <w:rFonts w:asciiTheme="minorHAnsi" w:eastAsiaTheme="minorEastAsia" w:hAnsiTheme="minorHAnsi" w:cstheme="minorBidi"/>
          <w:color w:val="auto"/>
        </w:rPr>
        <w:commentReference w:id="3"/>
      </w:r>
    </w:p>
    <w:p w14:paraId="7FBCD846" w14:textId="595A474A" w:rsidR="01902409" w:rsidRDefault="01902409" w:rsidP="3BFA5578">
      <w:r>
        <w:t>Copy (COPY)</w:t>
      </w:r>
      <w:r w:rsidR="0595F858">
        <w:t xml:space="preserve"> </w:t>
      </w:r>
      <w:sdt>
        <w:sdtPr>
          <w:id w:val="1404099172"/>
          <w:citation/>
        </w:sdtPr>
        <w:sdtEndPr/>
        <w:sdtContent>
          <w:r w:rsidR="00DA5B67">
            <w:fldChar w:fldCharType="begin"/>
          </w:r>
          <w:r w:rsidR="00DA5B67">
            <w:instrText xml:space="preserve"> CITATION tut \l 2057 </w:instrText>
          </w:r>
          <w:r w:rsidR="00DA5B67">
            <w:fldChar w:fldCharType="separate"/>
          </w:r>
          <w:r w:rsidR="00CC1DB8" w:rsidRPr="00CC1DB8">
            <w:rPr>
              <w:noProof/>
            </w:rPr>
            <w:t>[5]</w:t>
          </w:r>
          <w:r w:rsidR="00DA5B67">
            <w:fldChar w:fldCharType="end"/>
          </w:r>
        </w:sdtContent>
      </w:sdt>
      <w:r w:rsidR="0595F858">
        <w:t>- The COPY command can be useful for making backups of folders and many other things.</w:t>
      </w:r>
      <w:r w:rsidR="69624516">
        <w:t xml:space="preserve"> This command can also allow you to copy the files to a printer or other devices.</w:t>
      </w:r>
    </w:p>
    <w:p w14:paraId="533EC504" w14:textId="1AEAA275" w:rsidR="0595F858" w:rsidRDefault="0595F858" w:rsidP="3BFA5578">
      <w:r>
        <w:rPr>
          <w:noProof/>
        </w:rPr>
        <w:drawing>
          <wp:inline distT="0" distB="0" distL="0" distR="0" wp14:anchorId="4571EBFD" wp14:editId="297D7684">
            <wp:extent cx="3439005" cy="257211"/>
            <wp:effectExtent l="0" t="0" r="0" b="0"/>
            <wp:docPr id="1032408168" name="Picture 1032408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439005" cy="257211"/>
                    </a:xfrm>
                    <a:prstGeom prst="rect">
                      <a:avLst/>
                    </a:prstGeom>
                  </pic:spPr>
                </pic:pic>
              </a:graphicData>
            </a:graphic>
          </wp:inline>
        </w:drawing>
      </w:r>
    </w:p>
    <w:p w14:paraId="2DC8CD9D" w14:textId="494F258F" w:rsidR="01902409" w:rsidRDefault="01902409" w:rsidP="4FDF8239">
      <w:r>
        <w:t>Date (DATE)</w:t>
      </w:r>
      <w:r w:rsidR="71F6EA0F">
        <w:t xml:space="preserve"> This Batch command will display the</w:t>
      </w:r>
      <w:r w:rsidR="47BD94EA">
        <w:t xml:space="preserve"> current</w:t>
      </w:r>
      <w:r w:rsidR="71F6EA0F">
        <w:t xml:space="preserve"> date</w:t>
      </w:r>
      <w:r w:rsidR="6CBC9672">
        <w:t xml:space="preserve"> set on the device</w:t>
      </w:r>
      <w:r w:rsidR="71F6EA0F">
        <w:t>.</w:t>
      </w:r>
      <w:r w:rsidR="0A510999">
        <w:t xml:space="preserve"> This command can also allow you to enter a new date</w:t>
      </w:r>
      <w:r w:rsidR="016971E8">
        <w:t xml:space="preserve"> in case the current date is incorrect, and you need to edit it.</w:t>
      </w:r>
    </w:p>
    <w:p w14:paraId="310F6556" w14:textId="640D97D5" w:rsidR="64F5614F" w:rsidRDefault="64F5614F" w:rsidP="4FDF8239">
      <w:r>
        <w:rPr>
          <w:noProof/>
        </w:rPr>
        <w:drawing>
          <wp:inline distT="0" distB="0" distL="0" distR="0" wp14:anchorId="5DA56342" wp14:editId="2C884F06">
            <wp:extent cx="2772162" cy="600159"/>
            <wp:effectExtent l="0" t="0" r="0" b="0"/>
            <wp:docPr id="1757354910" name="Picture 175735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72162" cy="600159"/>
                    </a:xfrm>
                    <a:prstGeom prst="rect">
                      <a:avLst/>
                    </a:prstGeom>
                  </pic:spPr>
                </pic:pic>
              </a:graphicData>
            </a:graphic>
          </wp:inline>
        </w:drawing>
      </w:r>
    </w:p>
    <w:p w14:paraId="5954C303" w14:textId="051A1EBC" w:rsidR="01902409" w:rsidRDefault="01902409" w:rsidP="4FDF8239">
      <w:r>
        <w:t>Exit (EXIT)</w:t>
      </w:r>
      <w:r w:rsidR="434AD765">
        <w:t xml:space="preserve"> - This command will close the terminal.</w:t>
      </w:r>
      <w:r w:rsidR="483F9B5D">
        <w:t xml:space="preserve"> It causes the terminal to terminate.</w:t>
      </w:r>
    </w:p>
    <w:p w14:paraId="66F61A8B" w14:textId="4119F189" w:rsidR="434AD765" w:rsidRDefault="434AD765" w:rsidP="3BFA5578">
      <w:r>
        <w:rPr>
          <w:noProof/>
        </w:rPr>
        <w:drawing>
          <wp:inline distT="0" distB="0" distL="0" distR="0" wp14:anchorId="5ED3091E" wp14:editId="53F8006D">
            <wp:extent cx="1952898" cy="352474"/>
            <wp:effectExtent l="0" t="0" r="0" b="0"/>
            <wp:docPr id="1160081956" name="Picture 116008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952898" cy="352474"/>
                    </a:xfrm>
                    <a:prstGeom prst="rect">
                      <a:avLst/>
                    </a:prstGeom>
                  </pic:spPr>
                </pic:pic>
              </a:graphicData>
            </a:graphic>
          </wp:inline>
        </w:drawing>
      </w:r>
    </w:p>
    <w:p w14:paraId="7974AA59" w14:textId="7BC2FFF0" w:rsidR="01902409" w:rsidRDefault="01902409" w:rsidP="4FDF8239">
      <w:r>
        <w:t>Move files or directories (MOVE)</w:t>
      </w:r>
      <w:r w:rsidR="49B1416E">
        <w:t xml:space="preserve"> </w:t>
      </w:r>
      <w:sdt>
        <w:sdtPr>
          <w:id w:val="911580638"/>
          <w:citation/>
        </w:sdtPr>
        <w:sdtEndPr/>
        <w:sdtContent>
          <w:r w:rsidR="00975396">
            <w:fldChar w:fldCharType="begin"/>
          </w:r>
          <w:r w:rsidR="00975396">
            <w:instrText xml:space="preserve"> CITATION Doc15 \l 2057 </w:instrText>
          </w:r>
          <w:r w:rsidR="00975396">
            <w:fldChar w:fldCharType="separate"/>
          </w:r>
          <w:r w:rsidR="00CC1DB8" w:rsidRPr="00CC1DB8">
            <w:rPr>
              <w:noProof/>
            </w:rPr>
            <w:t>[6]</w:t>
          </w:r>
          <w:r w:rsidR="00975396">
            <w:fldChar w:fldCharType="end"/>
          </w:r>
        </w:sdtContent>
      </w:sdt>
      <w:r w:rsidR="49B1416E">
        <w:t>- The MOVE command allows the user to move files or folders. This can be quicker than manually looking for the file to be able to move it to another location.</w:t>
      </w:r>
    </w:p>
    <w:p w14:paraId="3BAC034C" w14:textId="54CC25A0" w:rsidR="49B1416E" w:rsidRDefault="49B1416E" w:rsidP="3BFA5578">
      <w:r>
        <w:rPr>
          <w:noProof/>
        </w:rPr>
        <w:drawing>
          <wp:inline distT="0" distB="0" distL="0" distR="0" wp14:anchorId="7BA18510" wp14:editId="15F718A9">
            <wp:extent cx="3362794" cy="238158"/>
            <wp:effectExtent l="0" t="0" r="0" b="0"/>
            <wp:docPr id="122559127" name="Picture 12255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362794" cy="238158"/>
                    </a:xfrm>
                    <a:prstGeom prst="rect">
                      <a:avLst/>
                    </a:prstGeom>
                  </pic:spPr>
                </pic:pic>
              </a:graphicData>
            </a:graphic>
          </wp:inline>
        </w:drawing>
      </w:r>
    </w:p>
    <w:p w14:paraId="5272D8B3" w14:textId="15A71B94" w:rsidR="01902409" w:rsidRDefault="01902409" w:rsidP="4FDF8239">
      <w:r>
        <w:t>Echo to display message (ECHO)</w:t>
      </w:r>
      <w:r w:rsidR="657500BA">
        <w:t xml:space="preserve"> - The ECHO command will output the message/strings which are </w:t>
      </w:r>
      <w:r w:rsidR="550623C1">
        <w:t>entered. This can be used to communicate with the terminal.</w:t>
      </w:r>
    </w:p>
    <w:p w14:paraId="0A7A5EAC" w14:textId="3E115D54" w:rsidR="76F3878B" w:rsidRDefault="76F3878B" w:rsidP="4FDF8239">
      <w:r>
        <w:rPr>
          <w:noProof/>
        </w:rPr>
        <w:drawing>
          <wp:inline distT="0" distB="0" distL="0" distR="0" wp14:anchorId="5903B890" wp14:editId="6ABC6493">
            <wp:extent cx="2695951" cy="381053"/>
            <wp:effectExtent l="0" t="0" r="0" b="0"/>
            <wp:docPr id="2025729056" name="Picture 2025729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695951" cy="381053"/>
                    </a:xfrm>
                    <a:prstGeom prst="rect">
                      <a:avLst/>
                    </a:prstGeom>
                  </pic:spPr>
                </pic:pic>
              </a:graphicData>
            </a:graphic>
          </wp:inline>
        </w:drawing>
      </w:r>
    </w:p>
    <w:p w14:paraId="0F3A9B96" w14:textId="5675F35A" w:rsidR="01902409" w:rsidRDefault="01902409" w:rsidP="4FDF8239">
      <w:r>
        <w:t>Rename files or directories (REN)</w:t>
      </w:r>
      <w:r w:rsidR="1B3302F0">
        <w:t xml:space="preserve"> - The REN command allows the user to change the name or directory of a files or folder.</w:t>
      </w:r>
      <w:r w:rsidR="64B951DA">
        <w:t xml:space="preserve">  When the name is changed the file will still be stored on the same path.</w:t>
      </w:r>
    </w:p>
    <w:p w14:paraId="11C19EA3" w14:textId="2A8D3985" w:rsidR="1B3302F0" w:rsidRDefault="1B3302F0" w:rsidP="3BFA5578">
      <w:r>
        <w:rPr>
          <w:noProof/>
        </w:rPr>
        <w:drawing>
          <wp:inline distT="0" distB="0" distL="0" distR="0" wp14:anchorId="0032EC67" wp14:editId="60DFAF81">
            <wp:extent cx="3753374" cy="200053"/>
            <wp:effectExtent l="0" t="0" r="0" b="0"/>
            <wp:docPr id="1911741276" name="Picture 191174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753374" cy="200053"/>
                    </a:xfrm>
                    <a:prstGeom prst="rect">
                      <a:avLst/>
                    </a:prstGeom>
                  </pic:spPr>
                </pic:pic>
              </a:graphicData>
            </a:graphic>
          </wp:inline>
        </w:drawing>
      </w:r>
    </w:p>
    <w:p w14:paraId="2F4926B3" w14:textId="281BAAB6" w:rsidR="0C8FF772" w:rsidRDefault="2E2F8C31" w:rsidP="4FDF8239">
      <w:r>
        <w:t>Change Directory</w:t>
      </w:r>
      <w:r w:rsidR="0C8FF772">
        <w:t xml:space="preserve"> (</w:t>
      </w:r>
      <w:r w:rsidR="0DCEE76D">
        <w:t>c</w:t>
      </w:r>
      <w:r w:rsidR="0F68D392">
        <w:t>d</w:t>
      </w:r>
      <w:r w:rsidR="0C8FF772">
        <w:t>)</w:t>
      </w:r>
      <w:r w:rsidR="4181D8EB">
        <w:t xml:space="preserve"> - The cd command allows the user to change back and forth between the subdirectory and parent directory, it can also move all to the root directory or to any directory you choose.</w:t>
      </w:r>
    </w:p>
    <w:p w14:paraId="44918988" w14:textId="6563BB9C" w:rsidR="7AF7A555" w:rsidRDefault="7AF7A555" w:rsidP="3BFA5578">
      <w:r>
        <w:rPr>
          <w:noProof/>
        </w:rPr>
        <w:drawing>
          <wp:inline distT="0" distB="0" distL="0" distR="0" wp14:anchorId="4AFB8F58" wp14:editId="27722918">
            <wp:extent cx="2438740" cy="333422"/>
            <wp:effectExtent l="0" t="0" r="0" b="0"/>
            <wp:docPr id="1460957391" name="Picture 1460957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438740" cy="333422"/>
                    </a:xfrm>
                    <a:prstGeom prst="rect">
                      <a:avLst/>
                    </a:prstGeom>
                  </pic:spPr>
                </pic:pic>
              </a:graphicData>
            </a:graphic>
          </wp:inline>
        </w:drawing>
      </w:r>
    </w:p>
    <w:p w14:paraId="23452DE5" w14:textId="6590CCB6" w:rsidR="0C8FF772" w:rsidRDefault="2836E4E8" w:rsidP="4FDF8239">
      <w:r>
        <w:lastRenderedPageBreak/>
        <w:t>Pause</w:t>
      </w:r>
      <w:r w:rsidR="0C8FF772">
        <w:t xml:space="preserve"> (</w:t>
      </w:r>
      <w:r w:rsidR="771F9C7A">
        <w:t>Pause</w:t>
      </w:r>
      <w:r w:rsidR="64F33C03">
        <w:t xml:space="preserve">) - The Pause command allows you to pause </w:t>
      </w:r>
      <w:r w:rsidR="65C44AE8">
        <w:t>your batch files or scripts until you press a key to resume.  This is useful if the user is reading a set of instructions and needs to pause to be able to read before continuing.</w:t>
      </w:r>
    </w:p>
    <w:p w14:paraId="45183FD2" w14:textId="1F29CCC9" w:rsidR="0C8FF772" w:rsidRDefault="64F33C03" w:rsidP="4FDF8239">
      <w:r>
        <w:t xml:space="preserve"> </w:t>
      </w:r>
      <w:r>
        <w:rPr>
          <w:noProof/>
        </w:rPr>
        <w:drawing>
          <wp:inline distT="0" distB="0" distL="0" distR="0" wp14:anchorId="626FFB8E" wp14:editId="6088CCE8">
            <wp:extent cx="2734056" cy="381053"/>
            <wp:effectExtent l="0" t="0" r="0" b="0"/>
            <wp:docPr id="1267855846" name="Picture 126785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734056" cy="381053"/>
                    </a:xfrm>
                    <a:prstGeom prst="rect">
                      <a:avLst/>
                    </a:prstGeom>
                  </pic:spPr>
                </pic:pic>
              </a:graphicData>
            </a:graphic>
          </wp:inline>
        </w:drawing>
      </w:r>
    </w:p>
    <w:p w14:paraId="3A227223" w14:textId="228B2981" w:rsidR="1C21F53C" w:rsidRDefault="1C21F53C" w:rsidP="3BFA5578">
      <w:r>
        <w:t>IP Config (ipconfig)</w:t>
      </w:r>
      <w:r w:rsidR="71E2A081">
        <w:t xml:space="preserve"> - The Ipconfig command will show the user information about your </w:t>
      </w:r>
      <w:r w:rsidR="3C3BEDC1">
        <w:t>network's</w:t>
      </w:r>
      <w:r w:rsidR="71E2A081">
        <w:t xml:space="preserve"> configuration as well as the DNS settings.</w:t>
      </w:r>
      <w:r w:rsidR="6708663D">
        <w:t xml:space="preserve"> This can be used to troubleshoot your network issues and identify new network </w:t>
      </w:r>
      <w:r w:rsidR="2D2D5899">
        <w:t>adapters</w:t>
      </w:r>
      <w:r w:rsidR="6708663D">
        <w:t>.</w:t>
      </w:r>
    </w:p>
    <w:p w14:paraId="6E7A2D4A" w14:textId="088D7C0D" w:rsidR="4EAD1775" w:rsidRDefault="4EAD1775" w:rsidP="3BFA5578">
      <w:r>
        <w:rPr>
          <w:noProof/>
        </w:rPr>
        <w:drawing>
          <wp:inline distT="0" distB="0" distL="0" distR="0" wp14:anchorId="5D87A097" wp14:editId="7CB1698E">
            <wp:extent cx="5943600" cy="3914775"/>
            <wp:effectExtent l="0" t="0" r="0" b="0"/>
            <wp:docPr id="1114137874" name="Picture 111413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943600" cy="3914775"/>
                    </a:xfrm>
                    <a:prstGeom prst="rect">
                      <a:avLst/>
                    </a:prstGeom>
                  </pic:spPr>
                </pic:pic>
              </a:graphicData>
            </a:graphic>
          </wp:inline>
        </w:drawing>
      </w:r>
    </w:p>
    <w:p w14:paraId="64DBA25F" w14:textId="116FA2B8" w:rsidR="0C8FF772" w:rsidRDefault="0C8FF772" w:rsidP="4FDF8239">
      <w:r>
        <w:t>Remove-Item (del)</w:t>
      </w:r>
      <w:r w:rsidR="52836085">
        <w:t xml:space="preserve"> - The del command allows you to delete folders or files easily using the terminal.</w:t>
      </w:r>
      <w:r w:rsidR="216A83C4">
        <w:t xml:space="preserve"> </w:t>
      </w:r>
      <w:r w:rsidR="61E4C07F">
        <w:t xml:space="preserve"> This allows for multiple files or folder to be deleted at once</w:t>
      </w:r>
      <w:r w:rsidR="471AE8CA">
        <w:t xml:space="preserve"> which can be quicker and easier than locating all the files individually.</w:t>
      </w:r>
    </w:p>
    <w:p w14:paraId="03B71827" w14:textId="0A09D507" w:rsidR="52836085" w:rsidRDefault="52836085" w:rsidP="3BFA5578">
      <w:r>
        <w:rPr>
          <w:noProof/>
        </w:rPr>
        <w:drawing>
          <wp:inline distT="0" distB="0" distL="0" distR="0" wp14:anchorId="3D485D03" wp14:editId="738594C5">
            <wp:extent cx="2886478" cy="190527"/>
            <wp:effectExtent l="0" t="0" r="0" b="0"/>
            <wp:docPr id="1665431744" name="Picture 166543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886478" cy="190527"/>
                    </a:xfrm>
                    <a:prstGeom prst="rect">
                      <a:avLst/>
                    </a:prstGeom>
                  </pic:spPr>
                </pic:pic>
              </a:graphicData>
            </a:graphic>
          </wp:inline>
        </w:drawing>
      </w:r>
    </w:p>
    <w:p w14:paraId="122EA170" w14:textId="075A10ED" w:rsidR="4FDF8239" w:rsidRDefault="4FDF8239" w:rsidP="4FDF8239"/>
    <w:p w14:paraId="4CFC373A" w14:textId="336BC2ED" w:rsidR="4FDF8239" w:rsidRDefault="4FDF8239" w:rsidP="4FDF8239"/>
    <w:p w14:paraId="299A34CA" w14:textId="128B7364" w:rsidR="4FDF8239" w:rsidRDefault="4FDF8239" w:rsidP="4FDF8239"/>
    <w:p w14:paraId="69ACE8C1" w14:textId="09C2D0D0" w:rsidR="7114F26B" w:rsidRDefault="7114F26B" w:rsidP="4FDF8239">
      <w:pPr>
        <w:pStyle w:val="Heading1"/>
        <w:rPr>
          <w:color w:val="000000" w:themeColor="text1"/>
        </w:rPr>
      </w:pPr>
      <w:bookmarkStart w:id="4" w:name="_Toc1571323894"/>
      <w:r w:rsidRPr="17986E74">
        <w:rPr>
          <w:color w:val="000000" w:themeColor="text1"/>
        </w:rPr>
        <w:lastRenderedPageBreak/>
        <w:t xml:space="preserve">Use of Linux OS CLI </w:t>
      </w:r>
      <w:commentRangeStart w:id="5"/>
      <w:r w:rsidRPr="17986E74">
        <w:rPr>
          <w:color w:val="000000" w:themeColor="text1"/>
        </w:rPr>
        <w:t>commands</w:t>
      </w:r>
      <w:bookmarkEnd w:id="4"/>
      <w:commentRangeEnd w:id="5"/>
      <w:r w:rsidR="00B56178">
        <w:rPr>
          <w:rStyle w:val="CommentReference"/>
          <w:rFonts w:asciiTheme="minorHAnsi" w:eastAsiaTheme="minorEastAsia" w:hAnsiTheme="minorHAnsi" w:cstheme="minorBidi"/>
          <w:color w:val="auto"/>
        </w:rPr>
        <w:commentReference w:id="5"/>
      </w:r>
    </w:p>
    <w:p w14:paraId="75D692FB" w14:textId="40EE8592" w:rsidR="4FDF8239" w:rsidRDefault="4FDF8239" w:rsidP="4FDF8239"/>
    <w:p w14:paraId="12C65851" w14:textId="7CD8B303" w:rsidR="191591CB" w:rsidRDefault="191591CB" w:rsidP="4FDF8239">
      <w:r>
        <w:t>Creates File (touch)</w:t>
      </w:r>
      <w:r w:rsidR="13599C0B">
        <w:t xml:space="preserve"> </w:t>
      </w:r>
      <w:sdt>
        <w:sdtPr>
          <w:id w:val="1909269010"/>
          <w:citation/>
        </w:sdtPr>
        <w:sdtEndPr/>
        <w:sdtContent>
          <w:r w:rsidR="003E0E72">
            <w:fldChar w:fldCharType="begin"/>
          </w:r>
          <w:r w:rsidR="003E0E72">
            <w:instrText xml:space="preserve"> CITATION edu24 \l 2057 </w:instrText>
          </w:r>
          <w:r w:rsidR="003E0E72">
            <w:fldChar w:fldCharType="separate"/>
          </w:r>
          <w:r w:rsidR="00CC1DB8" w:rsidRPr="00CC1DB8">
            <w:rPr>
              <w:noProof/>
            </w:rPr>
            <w:t>[7]</w:t>
          </w:r>
          <w:r w:rsidR="003E0E72">
            <w:fldChar w:fldCharType="end"/>
          </w:r>
        </w:sdtContent>
      </w:sdt>
      <w:r w:rsidR="67DEF26A">
        <w:t>- The touch command will allow the user to create a new file. This file will be empty and contain no content.</w:t>
      </w:r>
    </w:p>
    <w:p w14:paraId="3ABFDD0B" w14:textId="0CB10E33" w:rsidR="7D1D36A2" w:rsidRDefault="7D1D36A2" w:rsidP="128DC0CB">
      <w:r>
        <w:rPr>
          <w:noProof/>
        </w:rPr>
        <w:drawing>
          <wp:inline distT="0" distB="0" distL="0" distR="0" wp14:anchorId="79087E22" wp14:editId="037BE37E">
            <wp:extent cx="3305636" cy="1933845"/>
            <wp:effectExtent l="0" t="0" r="0" b="0"/>
            <wp:docPr id="1358546281" name="Picture 135854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305636" cy="1933845"/>
                    </a:xfrm>
                    <a:prstGeom prst="rect">
                      <a:avLst/>
                    </a:prstGeom>
                  </pic:spPr>
                </pic:pic>
              </a:graphicData>
            </a:graphic>
          </wp:inline>
        </w:drawing>
      </w:r>
    </w:p>
    <w:p w14:paraId="3FCF6167" w14:textId="00FC7C5D" w:rsidR="191591CB" w:rsidRDefault="68329300" w:rsidP="4FDF8239">
      <w:r>
        <w:t>PWD</w:t>
      </w:r>
      <w:r w:rsidR="191591CB">
        <w:t xml:space="preserve"> (</w:t>
      </w:r>
      <w:proofErr w:type="spellStart"/>
      <w:r w:rsidR="191591CB">
        <w:t>p</w:t>
      </w:r>
      <w:r w:rsidR="138CB63B">
        <w:t>wd</w:t>
      </w:r>
      <w:proofErr w:type="spellEnd"/>
      <w:r w:rsidR="191591CB">
        <w:t>)</w:t>
      </w:r>
      <w:r w:rsidR="5C96DFFB">
        <w:t xml:space="preserve"> - The </w:t>
      </w:r>
      <w:proofErr w:type="spellStart"/>
      <w:r w:rsidR="5C96DFFB">
        <w:t>pwd</w:t>
      </w:r>
      <w:proofErr w:type="spellEnd"/>
      <w:r w:rsidR="5C96DFFB">
        <w:t xml:space="preserve"> command allows you to check the full working directory. </w:t>
      </w:r>
      <w:r w:rsidR="341719B0">
        <w:t>When used will print the full name/path of the current directory which is being used.</w:t>
      </w:r>
    </w:p>
    <w:p w14:paraId="6DA62C5A" w14:textId="2D03E451" w:rsidR="22494F95" w:rsidRDefault="22494F95" w:rsidP="3BFA5578">
      <w:r>
        <w:rPr>
          <w:noProof/>
        </w:rPr>
        <w:drawing>
          <wp:inline distT="0" distB="0" distL="0" distR="0" wp14:anchorId="2816425E" wp14:editId="34170C3B">
            <wp:extent cx="2705477" cy="447738"/>
            <wp:effectExtent l="0" t="0" r="0" b="0"/>
            <wp:docPr id="138135544" name="Picture 13813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705477" cy="447738"/>
                    </a:xfrm>
                    <a:prstGeom prst="rect">
                      <a:avLst/>
                    </a:prstGeom>
                  </pic:spPr>
                </pic:pic>
              </a:graphicData>
            </a:graphic>
          </wp:inline>
        </w:drawing>
      </w:r>
    </w:p>
    <w:p w14:paraId="2EDF9379" w14:textId="13BFD79B" w:rsidR="191591CB" w:rsidRDefault="191591CB" w:rsidP="4FDF8239">
      <w:r>
        <w:t>More or Rename Directory (mv)</w:t>
      </w:r>
      <w:r w:rsidR="02014BFF">
        <w:t xml:space="preserve"> - This command allows you to rename files or folders as well as directories.</w:t>
      </w:r>
      <w:r w:rsidR="16D259B8">
        <w:t xml:space="preserve"> When the name is changed the file will still be stored on the same path.</w:t>
      </w:r>
    </w:p>
    <w:p w14:paraId="50126E6B" w14:textId="1D3FA01E" w:rsidR="6C87E910" w:rsidRDefault="6C87E910" w:rsidP="128DC0CB">
      <w:r>
        <w:rPr>
          <w:noProof/>
        </w:rPr>
        <w:drawing>
          <wp:inline distT="0" distB="0" distL="0" distR="0" wp14:anchorId="3FC0863F" wp14:editId="1785D6D7">
            <wp:extent cx="5943600" cy="742950"/>
            <wp:effectExtent l="0" t="0" r="0" b="0"/>
            <wp:docPr id="1965892789" name="Picture 196589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742950"/>
                    </a:xfrm>
                    <a:prstGeom prst="rect">
                      <a:avLst/>
                    </a:prstGeom>
                  </pic:spPr>
                </pic:pic>
              </a:graphicData>
            </a:graphic>
          </wp:inline>
        </w:drawing>
      </w:r>
    </w:p>
    <w:p w14:paraId="62C35816" w14:textId="6027E1DF" w:rsidR="191591CB" w:rsidRDefault="191591CB" w:rsidP="4FDF8239">
      <w:r>
        <w:t>Change Directory (cd)</w:t>
      </w:r>
      <w:r w:rsidR="7B435432">
        <w:t xml:space="preserve"> </w:t>
      </w:r>
      <w:sdt>
        <w:sdtPr>
          <w:id w:val="81962964"/>
          <w:citation/>
        </w:sdtPr>
        <w:sdtEndPr/>
        <w:sdtContent>
          <w:r w:rsidR="0007608F">
            <w:fldChar w:fldCharType="begin"/>
          </w:r>
          <w:r w:rsidR="0007608F">
            <w:instrText xml:space="preserve"> CITATION Bos23 \l 2057 </w:instrText>
          </w:r>
          <w:r w:rsidR="0007608F">
            <w:fldChar w:fldCharType="separate"/>
          </w:r>
          <w:r w:rsidR="00CC1DB8" w:rsidRPr="00CC1DB8">
            <w:rPr>
              <w:noProof/>
            </w:rPr>
            <w:t>[8]</w:t>
          </w:r>
          <w:r w:rsidR="0007608F">
            <w:fldChar w:fldCharType="end"/>
          </w:r>
        </w:sdtContent>
      </w:sdt>
      <w:r w:rsidR="7B435432">
        <w:t>- The cd command allows you to change your directory</w:t>
      </w:r>
      <w:r w:rsidR="65A659D3">
        <w:t xml:space="preserve">. When used it will change your current working directory. With this command you are able to choose your directory by simply enter “cd [directory]. </w:t>
      </w:r>
    </w:p>
    <w:p w14:paraId="6777ED90" w14:textId="1F794A7A" w:rsidR="7B435432" w:rsidRDefault="7B435432" w:rsidP="3BFA5578">
      <w:r>
        <w:rPr>
          <w:noProof/>
        </w:rPr>
        <w:drawing>
          <wp:inline distT="0" distB="0" distL="0" distR="0" wp14:anchorId="02975774" wp14:editId="183D3415">
            <wp:extent cx="2686425" cy="571580"/>
            <wp:effectExtent l="0" t="0" r="0" b="0"/>
            <wp:docPr id="520226845" name="Picture 52022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686425" cy="571580"/>
                    </a:xfrm>
                    <a:prstGeom prst="rect">
                      <a:avLst/>
                    </a:prstGeom>
                  </pic:spPr>
                </pic:pic>
              </a:graphicData>
            </a:graphic>
          </wp:inline>
        </w:drawing>
      </w:r>
    </w:p>
    <w:p w14:paraId="03AB24D9" w14:textId="1E647723" w:rsidR="6972FFD0" w:rsidRDefault="6972FFD0" w:rsidP="3BFA5578">
      <w:r>
        <w:t>Clear</w:t>
      </w:r>
      <w:r w:rsidR="191591CB">
        <w:t xml:space="preserve"> </w:t>
      </w:r>
      <w:r w:rsidR="2E89F690">
        <w:t>Terminal</w:t>
      </w:r>
      <w:r w:rsidR="191591CB">
        <w:t>(</w:t>
      </w:r>
      <w:r w:rsidR="2556B878">
        <w:t>clear</w:t>
      </w:r>
      <w:r w:rsidR="191591CB">
        <w:t>)</w:t>
      </w:r>
      <w:r w:rsidR="4723625F">
        <w:t xml:space="preserve"> - This command will allow you to clear the terminal commands, this is useful if you have been using lots of commands and want to have a clean terminal without closing and opening it.</w:t>
      </w:r>
    </w:p>
    <w:p w14:paraId="4DF708A5" w14:textId="77A27F12" w:rsidR="4723625F" w:rsidRDefault="4723625F" w:rsidP="3BFA5578">
      <w:r>
        <w:rPr>
          <w:noProof/>
        </w:rPr>
        <w:lastRenderedPageBreak/>
        <w:drawing>
          <wp:inline distT="0" distB="0" distL="0" distR="0" wp14:anchorId="5860E45D" wp14:editId="0300B693">
            <wp:extent cx="3057952" cy="276264"/>
            <wp:effectExtent l="0" t="0" r="0" b="0"/>
            <wp:docPr id="1505001047" name="Picture 150500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057952" cy="276264"/>
                    </a:xfrm>
                    <a:prstGeom prst="rect">
                      <a:avLst/>
                    </a:prstGeom>
                  </pic:spPr>
                </pic:pic>
              </a:graphicData>
            </a:graphic>
          </wp:inline>
        </w:drawing>
      </w:r>
    </w:p>
    <w:p w14:paraId="5B162DAC" w14:textId="34E41565" w:rsidR="4821D458" w:rsidRDefault="4821D458" w:rsidP="4FDF8239">
      <w:r>
        <w:t>View text file contents (less)</w:t>
      </w:r>
      <w:r w:rsidR="6355325A">
        <w:t xml:space="preserve"> - The less command will allow the user to see the specified files content. This will be shown one screen at a time and can be useful when dealing with large text files as you can split the file into sections.</w:t>
      </w:r>
    </w:p>
    <w:p w14:paraId="70D7AFFC" w14:textId="446C0E09" w:rsidR="210458C4" w:rsidRDefault="210458C4" w:rsidP="128DC0CB">
      <w:r>
        <w:rPr>
          <w:noProof/>
        </w:rPr>
        <w:drawing>
          <wp:inline distT="0" distB="0" distL="0" distR="0" wp14:anchorId="62DA49E6" wp14:editId="1882B050">
            <wp:extent cx="3438524" cy="3534826"/>
            <wp:effectExtent l="0" t="0" r="0" b="0"/>
            <wp:docPr id="1348531776" name="Picture 134853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3438524" cy="3534826"/>
                    </a:xfrm>
                    <a:prstGeom prst="rect">
                      <a:avLst/>
                    </a:prstGeom>
                  </pic:spPr>
                </pic:pic>
              </a:graphicData>
            </a:graphic>
          </wp:inline>
        </w:drawing>
      </w:r>
    </w:p>
    <w:p w14:paraId="508F3D55" w14:textId="0C1CF475" w:rsidR="4821D458" w:rsidRDefault="4821D458" w:rsidP="4FDF8239">
      <w:r>
        <w:t>Show all available commands, aliases and functions (</w:t>
      </w:r>
      <w:proofErr w:type="spellStart"/>
      <w:r>
        <w:t>compgen</w:t>
      </w:r>
      <w:proofErr w:type="spellEnd"/>
      <w:r>
        <w:t>)</w:t>
      </w:r>
      <w:r w:rsidR="3BF909AB">
        <w:t xml:space="preserve"> - The </w:t>
      </w:r>
      <w:proofErr w:type="spellStart"/>
      <w:r w:rsidR="3BF909AB">
        <w:t>compgen</w:t>
      </w:r>
      <w:proofErr w:type="spellEnd"/>
      <w:r w:rsidR="3BF909AB">
        <w:t xml:space="preserve"> command will generate and </w:t>
      </w:r>
      <w:r w:rsidR="58FE37B3">
        <w:t>“</w:t>
      </w:r>
      <w:r w:rsidR="3BF909AB">
        <w:t>display a list of possible completions for commands, aliases, functions, and keywords.”</w:t>
      </w:r>
    </w:p>
    <w:p w14:paraId="774EEA53" w14:textId="3D1CF2FC" w:rsidR="0A35FA2C" w:rsidRDefault="0A35FA2C" w:rsidP="128DC0CB">
      <w:r>
        <w:rPr>
          <w:noProof/>
        </w:rPr>
        <w:drawing>
          <wp:inline distT="0" distB="0" distL="0" distR="0" wp14:anchorId="627876E6" wp14:editId="733F9575">
            <wp:extent cx="3200847" cy="1829055"/>
            <wp:effectExtent l="0" t="0" r="0" b="0"/>
            <wp:docPr id="26007766" name="Picture 2600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3200847" cy="1829055"/>
                    </a:xfrm>
                    <a:prstGeom prst="rect">
                      <a:avLst/>
                    </a:prstGeom>
                  </pic:spPr>
                </pic:pic>
              </a:graphicData>
            </a:graphic>
          </wp:inline>
        </w:drawing>
      </w:r>
    </w:p>
    <w:p w14:paraId="4BD73A43" w14:textId="68398DAD" w:rsidR="4821D458" w:rsidRDefault="4821D458" w:rsidP="4FDF8239">
      <w:r>
        <w:t>Exit (exit)</w:t>
      </w:r>
      <w:r w:rsidR="60564798">
        <w:t xml:space="preserve"> - The exit command will simply exit the terminal. This command terminates the terminal.</w:t>
      </w:r>
    </w:p>
    <w:p w14:paraId="58FF594D" w14:textId="192B1BFE" w:rsidR="0D999DD2" w:rsidRDefault="0D999DD2" w:rsidP="128DC0CB">
      <w:r>
        <w:rPr>
          <w:noProof/>
        </w:rPr>
        <w:lastRenderedPageBreak/>
        <w:drawing>
          <wp:inline distT="0" distB="0" distL="0" distR="0" wp14:anchorId="2DC5DB2F" wp14:editId="0D6FB581">
            <wp:extent cx="2819794" cy="342948"/>
            <wp:effectExtent l="0" t="0" r="0" b="0"/>
            <wp:docPr id="1148327179" name="Picture 114832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819794" cy="342948"/>
                    </a:xfrm>
                    <a:prstGeom prst="rect">
                      <a:avLst/>
                    </a:prstGeom>
                  </pic:spPr>
                </pic:pic>
              </a:graphicData>
            </a:graphic>
          </wp:inline>
        </w:drawing>
      </w:r>
    </w:p>
    <w:p w14:paraId="55AE8540" w14:textId="3BE9422D" w:rsidR="4821D458" w:rsidRDefault="4821D458" w:rsidP="4FDF8239">
      <w:r>
        <w:t>Information about files and directories (-l)</w:t>
      </w:r>
      <w:r w:rsidR="74CB069A">
        <w:t xml:space="preserve"> - This command will simply list all the files and directories which have been chosen. </w:t>
      </w:r>
      <w:r w:rsidR="2F5FF6CB">
        <w:t>This ca</w:t>
      </w:r>
      <w:r w:rsidR="5020F26A">
        <w:t>n be used to find out where a certain file is located quickly.</w:t>
      </w:r>
    </w:p>
    <w:p w14:paraId="706B5B42" w14:textId="5218EAFB" w:rsidR="0359CBCE" w:rsidRDefault="0359CBCE" w:rsidP="128DC0CB">
      <w:r>
        <w:rPr>
          <w:noProof/>
        </w:rPr>
        <w:drawing>
          <wp:inline distT="0" distB="0" distL="0" distR="0" wp14:anchorId="2C44F828" wp14:editId="247C3E23">
            <wp:extent cx="2991268" cy="400106"/>
            <wp:effectExtent l="0" t="0" r="0" b="0"/>
            <wp:docPr id="1167288708" name="Picture 116728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991268" cy="400106"/>
                    </a:xfrm>
                    <a:prstGeom prst="rect">
                      <a:avLst/>
                    </a:prstGeom>
                  </pic:spPr>
                </pic:pic>
              </a:graphicData>
            </a:graphic>
          </wp:inline>
        </w:drawing>
      </w:r>
    </w:p>
    <w:p w14:paraId="2891B72A" w14:textId="4ACF0B2A" w:rsidR="4821D458" w:rsidRDefault="54EB654F" w:rsidP="128DC0CB">
      <w:r>
        <w:t>Cat</w:t>
      </w:r>
      <w:r w:rsidR="4821D458">
        <w:t xml:space="preserve"> (</w:t>
      </w:r>
      <w:r w:rsidR="39739833">
        <w:t>cat</w:t>
      </w:r>
      <w:r w:rsidR="4821D458">
        <w:t>)</w:t>
      </w:r>
      <w:r w:rsidR="76362D10">
        <w:t xml:space="preserve"> - Th</w:t>
      </w:r>
      <w:r w:rsidR="5EB01242">
        <w:t>e Cat command has many uses, it is primarily used to read, display and concatenate text files. As shown the cat command can show the line number of the text file.</w:t>
      </w:r>
    </w:p>
    <w:p w14:paraId="07125FC1" w14:textId="52D64B5A" w:rsidR="31B24306" w:rsidRDefault="31B24306" w:rsidP="128DC0CB">
      <w:r>
        <w:rPr>
          <w:noProof/>
        </w:rPr>
        <w:drawing>
          <wp:inline distT="0" distB="0" distL="0" distR="0" wp14:anchorId="3024BE90" wp14:editId="4AB347DE">
            <wp:extent cx="3439005" cy="409632"/>
            <wp:effectExtent l="0" t="0" r="0" b="0"/>
            <wp:docPr id="2107340032" name="Picture 210734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439005" cy="409632"/>
                    </a:xfrm>
                    <a:prstGeom prst="rect">
                      <a:avLst/>
                    </a:prstGeom>
                  </pic:spPr>
                </pic:pic>
              </a:graphicData>
            </a:graphic>
          </wp:inline>
        </w:drawing>
      </w:r>
    </w:p>
    <w:p w14:paraId="6AEA554C" w14:textId="0E39B242" w:rsidR="4FDF8239" w:rsidRDefault="4FDF8239" w:rsidP="4FDF8239"/>
    <w:p w14:paraId="52FE4AC0" w14:textId="488AD6EC" w:rsidR="3B321B6C" w:rsidRDefault="3B321B6C" w:rsidP="49734D68">
      <w:r>
        <w:br w:type="page"/>
      </w:r>
    </w:p>
    <w:p w14:paraId="14EAB793" w14:textId="312173F5" w:rsidR="2021C10A" w:rsidRDefault="2021C10A" w:rsidP="3B321B6C">
      <w:pPr>
        <w:pStyle w:val="Heading1"/>
        <w:rPr>
          <w:color w:val="000000" w:themeColor="text1"/>
        </w:rPr>
      </w:pPr>
      <w:bookmarkStart w:id="6" w:name="_Toc247068621"/>
      <w:r w:rsidRPr="17986E74">
        <w:rPr>
          <w:color w:val="000000" w:themeColor="text1"/>
        </w:rPr>
        <w:lastRenderedPageBreak/>
        <w:t>Use of Windows OS scripts</w:t>
      </w:r>
      <w:bookmarkEnd w:id="6"/>
    </w:p>
    <w:p w14:paraId="71BD9846" w14:textId="3D194B4E" w:rsidR="3BFA5578" w:rsidRDefault="3BFA5578" w:rsidP="3BFA5578"/>
    <w:p w14:paraId="00464663" w14:textId="0B38563A" w:rsidR="586F94BB" w:rsidRDefault="586F94BB" w:rsidP="3BFA5578">
      <w:r>
        <w:t>Batch Scripts are multiple commands combined into 1 to create a series of commands which will be triggered</w:t>
      </w:r>
      <w:r w:rsidR="6664D67E">
        <w:t xml:space="preserve"> when the user chooses too</w:t>
      </w:r>
      <w:r>
        <w:t xml:space="preserve">. </w:t>
      </w:r>
      <w:r w:rsidR="1FF448FB">
        <w:t xml:space="preserve">Shown below </w:t>
      </w:r>
      <w:proofErr w:type="gramStart"/>
      <w:r w:rsidR="1FF448FB">
        <w:t>is</w:t>
      </w:r>
      <w:proofErr w:type="gramEnd"/>
      <w:r w:rsidR="1FF448FB">
        <w:t xml:space="preserve"> 2 batch scripts, which will demonstrate the uses</w:t>
      </w:r>
      <w:r w:rsidR="3AD5AFB6">
        <w:t xml:space="preserve"> and will explain how useful they can be</w:t>
      </w:r>
      <w:r w:rsidR="1FF448FB">
        <w:t>.</w:t>
      </w:r>
    </w:p>
    <w:p w14:paraId="741B2EBD" w14:textId="25D36A60" w:rsidR="586F94BB" w:rsidRDefault="586F94BB" w:rsidP="3BFA5578">
      <w:r>
        <w:t>I</w:t>
      </w:r>
      <w:r w:rsidR="439A6310">
        <w:t xml:space="preserve"> have used the command “ipconfig / all” </w:t>
      </w:r>
      <w:r w:rsidR="5BCCC618">
        <w:t xml:space="preserve">which will display all information about the network interfaces on the computer. </w:t>
      </w:r>
      <w:r w:rsidR="7F977D61">
        <w:t xml:space="preserve">Then, the command “ping amazon.com” has been used to test the networks connectivity with the location by sending packets. This will then record the response time taken for the website to </w:t>
      </w:r>
      <w:r w:rsidR="493B94FC">
        <w:t xml:space="preserve">receive the packet. Next, the command “tracert amazon.com” this </w:t>
      </w:r>
      <w:r w:rsidR="6C846214">
        <w:t xml:space="preserve">command </w:t>
      </w:r>
      <w:r w:rsidR="3FD37461">
        <w:t>will</w:t>
      </w:r>
      <w:r w:rsidR="6C846214">
        <w:t xml:space="preserve"> track the path and the time it takes to travel between </w:t>
      </w:r>
      <w:proofErr w:type="spellStart"/>
      <w:r w:rsidR="6C846214">
        <w:t>to</w:t>
      </w:r>
      <w:proofErr w:type="spellEnd"/>
      <w:r w:rsidR="6C846214">
        <w:t xml:space="preserve"> locations, for example my computer and amazon.com. Finally, the “PAUSE” command will suspend the scrip</w:t>
      </w:r>
      <w:r w:rsidR="32951E71">
        <w:t xml:space="preserve">t until the user presses a key. The use of this script is to find out about your </w:t>
      </w:r>
      <w:r w:rsidR="7B4FECDA">
        <w:t>network's</w:t>
      </w:r>
      <w:r w:rsidR="32951E71">
        <w:t xml:space="preserve"> diagnostics. This can allow us to see if there are any problems with our network as the packet may take a long time to reach</w:t>
      </w:r>
      <w:r w:rsidR="5C68F474">
        <w:t xml:space="preserve"> the </w:t>
      </w:r>
      <w:commentRangeStart w:id="7"/>
      <w:r w:rsidR="5C68F474">
        <w:t>servers</w:t>
      </w:r>
      <w:commentRangeEnd w:id="7"/>
      <w:r w:rsidR="00032E77">
        <w:rPr>
          <w:rStyle w:val="CommentReference"/>
        </w:rPr>
        <w:commentReference w:id="7"/>
      </w:r>
      <w:r w:rsidR="5C68F474">
        <w:t>.</w:t>
      </w:r>
    </w:p>
    <w:p w14:paraId="66413B84" w14:textId="39117514" w:rsidR="22A89E5A" w:rsidRDefault="22A89E5A">
      <w:r>
        <w:rPr>
          <w:noProof/>
        </w:rPr>
        <w:drawing>
          <wp:inline distT="0" distB="0" distL="0" distR="0" wp14:anchorId="39BA85A1" wp14:editId="7425265B">
            <wp:extent cx="1562318" cy="800212"/>
            <wp:effectExtent l="0" t="0" r="0" b="0"/>
            <wp:docPr id="1679157632" name="Picture 167915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1562318" cy="800212"/>
                    </a:xfrm>
                    <a:prstGeom prst="rect">
                      <a:avLst/>
                    </a:prstGeom>
                  </pic:spPr>
                </pic:pic>
              </a:graphicData>
            </a:graphic>
          </wp:inline>
        </w:drawing>
      </w:r>
    </w:p>
    <w:p w14:paraId="0D7CC49A" w14:textId="0F7FB0DC" w:rsidR="58E28B6D" w:rsidRDefault="58E28B6D">
      <w:r>
        <w:rPr>
          <w:noProof/>
        </w:rPr>
        <w:lastRenderedPageBreak/>
        <w:drawing>
          <wp:inline distT="0" distB="0" distL="0" distR="0" wp14:anchorId="43FF8DAE" wp14:editId="6E70D6A2">
            <wp:extent cx="2447925" cy="5943600"/>
            <wp:effectExtent l="0" t="0" r="0" b="0"/>
            <wp:docPr id="370254245" name="Picture 37025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2447925" cy="5943600"/>
                    </a:xfrm>
                    <a:prstGeom prst="rect">
                      <a:avLst/>
                    </a:prstGeom>
                  </pic:spPr>
                </pic:pic>
              </a:graphicData>
            </a:graphic>
          </wp:inline>
        </w:drawing>
      </w:r>
    </w:p>
    <w:p w14:paraId="5CAFE636" w14:textId="727EE68D" w:rsidR="3BFA5578" w:rsidRDefault="3BFA5578"/>
    <w:p w14:paraId="3A06601A" w14:textId="043D4B73" w:rsidR="1D777669" w:rsidRDefault="1D777669">
      <w:r>
        <w:t>Th</w:t>
      </w:r>
      <w:r w:rsidR="28B26C2B">
        <w:t xml:space="preserve">e second script is used for creating backups. The first script will copy the chosen folder of work and will create </w:t>
      </w:r>
      <w:proofErr w:type="spellStart"/>
      <w:proofErr w:type="gramStart"/>
      <w:r w:rsidR="28B26C2B">
        <w:t>a</w:t>
      </w:r>
      <w:proofErr w:type="spellEnd"/>
      <w:proofErr w:type="gramEnd"/>
      <w:r w:rsidR="28B26C2B">
        <w:t xml:space="preserve"> identical copy of it with a different name. This is done with t</w:t>
      </w:r>
      <w:r w:rsidR="4F0F472E">
        <w:t xml:space="preserve">he </w:t>
      </w:r>
      <w:commentRangeStart w:id="8"/>
      <w:r w:rsidR="4F0F472E">
        <w:t>script</w:t>
      </w:r>
      <w:commentRangeEnd w:id="8"/>
      <w:r w:rsidR="00F67EB2">
        <w:rPr>
          <w:rStyle w:val="CommentReference"/>
        </w:rPr>
        <w:commentReference w:id="8"/>
      </w:r>
      <w:r w:rsidR="4F0F472E">
        <w:t xml:space="preserve"> “Copy </w:t>
      </w:r>
      <w:proofErr w:type="spellStart"/>
      <w:r w:rsidR="4F0F472E">
        <w:t>CollegeWork</w:t>
      </w:r>
      <w:proofErr w:type="spellEnd"/>
      <w:r w:rsidR="4F0F472E">
        <w:t xml:space="preserve"> </w:t>
      </w:r>
      <w:proofErr w:type="spellStart"/>
      <w:r w:rsidR="4F0F472E">
        <w:t>CollegeBackup</w:t>
      </w:r>
      <w:proofErr w:type="spellEnd"/>
      <w:r w:rsidR="4F0F472E">
        <w:t xml:space="preserve">). Then the command “Move </w:t>
      </w:r>
      <w:proofErr w:type="spellStart"/>
      <w:r w:rsidR="4F0F472E">
        <w:t>CollegeBackup</w:t>
      </w:r>
      <w:proofErr w:type="spellEnd"/>
      <w:r w:rsidR="4F0F472E">
        <w:t xml:space="preserve"> Backups” will move the new backup into a folder which will store </w:t>
      </w:r>
      <w:bookmarkStart w:id="9" w:name="_Int_kJarNAPW"/>
      <w:r w:rsidR="4F0F472E">
        <w:t>all of</w:t>
      </w:r>
      <w:bookmarkEnd w:id="9"/>
      <w:r w:rsidR="4F0F472E">
        <w:t xml:space="preserve"> the backups which have been created.</w:t>
      </w:r>
      <w:r w:rsidR="7B07A24A">
        <w:t xml:space="preserve"> </w:t>
      </w:r>
      <w:r w:rsidR="53867B76">
        <w:t>Finally,</w:t>
      </w:r>
      <w:r w:rsidR="7B07A24A">
        <w:t xml:space="preserve"> the “Pause” command to suspend the script until the user interacts. The purpose of this script is to quickly create a backup of the users chosen folder (College Work)</w:t>
      </w:r>
      <w:r w:rsidR="73C68413">
        <w:t xml:space="preserve"> and to </w:t>
      </w:r>
      <w:r w:rsidR="53867B76">
        <w:t>automatically</w:t>
      </w:r>
      <w:r w:rsidR="73C68413">
        <w:t xml:space="preserve"> place that backup into a </w:t>
      </w:r>
      <w:r w:rsidR="55F95689">
        <w:t>separate</w:t>
      </w:r>
      <w:r w:rsidR="73C68413">
        <w:t xml:space="preserve"> folder which will hold all backups. This is a </w:t>
      </w:r>
      <w:r w:rsidR="73C68413">
        <w:lastRenderedPageBreak/>
        <w:t xml:space="preserve">useful script which is to make sure your files are always safe in case of a </w:t>
      </w:r>
      <w:r w:rsidR="680BEA4D">
        <w:t>corruption or malfunction on the main folder of work.</w:t>
      </w:r>
    </w:p>
    <w:p w14:paraId="6B3191D2" w14:textId="71062230" w:rsidR="00F1B06A" w:rsidRDefault="00F1B06A">
      <w:r>
        <w:rPr>
          <w:noProof/>
        </w:rPr>
        <w:drawing>
          <wp:inline distT="0" distB="0" distL="0" distR="0" wp14:anchorId="494697EC" wp14:editId="3C6C4AB2">
            <wp:extent cx="2486372" cy="600159"/>
            <wp:effectExtent l="0" t="0" r="0" b="0"/>
            <wp:docPr id="820757458" name="Picture 82075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486372" cy="600159"/>
                    </a:xfrm>
                    <a:prstGeom prst="rect">
                      <a:avLst/>
                    </a:prstGeom>
                  </pic:spPr>
                </pic:pic>
              </a:graphicData>
            </a:graphic>
          </wp:inline>
        </w:drawing>
      </w:r>
    </w:p>
    <w:p w14:paraId="2EC49486" w14:textId="3056A009" w:rsidR="00F1B06A" w:rsidRDefault="00F1B06A">
      <w:r>
        <w:rPr>
          <w:noProof/>
        </w:rPr>
        <w:drawing>
          <wp:inline distT="0" distB="0" distL="0" distR="0" wp14:anchorId="5A68E2C0" wp14:editId="3CF107D0">
            <wp:extent cx="5334742" cy="1619476"/>
            <wp:effectExtent l="0" t="0" r="0" b="0"/>
            <wp:docPr id="616947588" name="Picture 61694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334742" cy="1619476"/>
                    </a:xfrm>
                    <a:prstGeom prst="rect">
                      <a:avLst/>
                    </a:prstGeom>
                  </pic:spPr>
                </pic:pic>
              </a:graphicData>
            </a:graphic>
          </wp:inline>
        </w:drawing>
      </w:r>
    </w:p>
    <w:p w14:paraId="0C29BE9F" w14:textId="2199FCD8" w:rsidR="3B321B6C" w:rsidRDefault="3B321B6C">
      <w:r>
        <w:br w:type="page"/>
      </w:r>
    </w:p>
    <w:p w14:paraId="48F9A8E7" w14:textId="04A74637" w:rsidR="2CCC8C5A" w:rsidRDefault="2CCC8C5A" w:rsidP="3B321B6C">
      <w:pPr>
        <w:pStyle w:val="Heading1"/>
        <w:rPr>
          <w:color w:val="000000" w:themeColor="text1"/>
        </w:rPr>
      </w:pPr>
      <w:bookmarkStart w:id="10" w:name="_Toc1175865142"/>
      <w:r w:rsidRPr="17986E74">
        <w:rPr>
          <w:color w:val="000000" w:themeColor="text1"/>
        </w:rPr>
        <w:lastRenderedPageBreak/>
        <w:t>Use of Linux OS scripts</w:t>
      </w:r>
      <w:bookmarkEnd w:id="10"/>
    </w:p>
    <w:p w14:paraId="1CD306C2" w14:textId="0F69B960" w:rsidR="3BFA5578" w:rsidRDefault="3BFA5578" w:rsidP="3BFA5578"/>
    <w:p w14:paraId="486196C6" w14:textId="64776C64" w:rsidR="410A6D4B" w:rsidRDefault="410A6D4B" w:rsidP="3BFA5578">
      <w:r>
        <w:t xml:space="preserve">A difference between Linux and Windows is the scripts names. On windows you create scripts which are known as </w:t>
      </w:r>
      <w:r w:rsidR="673A8C4A">
        <w:t>“B</w:t>
      </w:r>
      <w:r>
        <w:t>atch scripts</w:t>
      </w:r>
      <w:r w:rsidR="44BED298">
        <w:t>”</w:t>
      </w:r>
      <w:r>
        <w:t xml:space="preserve">, however on </w:t>
      </w:r>
      <w:r w:rsidR="7824C11A">
        <w:t>Linux</w:t>
      </w:r>
      <w:r>
        <w:t xml:space="preserve"> these are known as “Bash scripts”</w:t>
      </w:r>
      <w:r w:rsidR="29865BE4">
        <w:t xml:space="preserve">. Linux Bash scripts are multiple bash commands combined into 1 in order to create a sequence of actions. </w:t>
      </w:r>
    </w:p>
    <w:p w14:paraId="1D1397EF" w14:textId="3CBAF16C" w:rsidR="750638CF" w:rsidRDefault="750638CF" w:rsidP="3BFA5578">
      <w:pPr>
        <w:rPr>
          <w:rFonts w:ascii="Aptos" w:eastAsia="Aptos" w:hAnsi="Aptos" w:cs="Aptos"/>
          <w:b/>
          <w:bCs/>
          <w:color w:val="444444"/>
          <w:sz w:val="27"/>
          <w:szCs w:val="27"/>
        </w:rPr>
      </w:pPr>
      <w:r>
        <w:t xml:space="preserve">Shown below is a bash script.  This script is an “if” script which will check to see if a file containing the users chosen name exists. This script is very useful if you are trying to look for a </w:t>
      </w:r>
      <w:r w:rsidR="6D45B3D2">
        <w:t xml:space="preserve">file, for example, looking for a specific file which may contain information you are looking for. </w:t>
      </w:r>
      <w:r w:rsidR="76F2B97D">
        <w:t xml:space="preserve">In the script the main line is </w:t>
      </w:r>
      <w:proofErr w:type="gramStart"/>
      <w:r w:rsidR="76F2B97D">
        <w:t>“ if</w:t>
      </w:r>
      <w:proofErr w:type="gramEnd"/>
      <w:r w:rsidR="76F2B97D">
        <w:t xml:space="preserve"> [ -f “$filename” ]; then”</w:t>
      </w:r>
      <w:r w:rsidR="2F5C90D8">
        <w:t>.</w:t>
      </w:r>
      <w:r w:rsidR="2F5C90D8" w:rsidRPr="3BFA5578">
        <w:t xml:space="preserve"> </w:t>
      </w:r>
      <w:r w:rsidR="2F5C90D8" w:rsidRPr="3BFA5578">
        <w:rPr>
          <w:b/>
          <w:bCs/>
        </w:rPr>
        <w:t>‘-f’ option is used in the following script to test the file existence</w:t>
      </w:r>
      <w:r w:rsidR="2F5C90D8" w:rsidRPr="3BFA5578">
        <w:t xml:space="preserve"> </w:t>
      </w:r>
      <w:sdt>
        <w:sdtPr>
          <w:id w:val="-294830975"/>
          <w:citation/>
        </w:sdtPr>
        <w:sdtEndPr/>
        <w:sdtContent>
          <w:r w:rsidR="00055978">
            <w:fldChar w:fldCharType="begin"/>
          </w:r>
          <w:r w:rsidR="00055978">
            <w:instrText xml:space="preserve"> CITATION Fah18 \l 2057 </w:instrText>
          </w:r>
          <w:r w:rsidR="00055978">
            <w:fldChar w:fldCharType="separate"/>
          </w:r>
          <w:r w:rsidR="00CC1DB8" w:rsidRPr="00CC1DB8">
            <w:rPr>
              <w:noProof/>
            </w:rPr>
            <w:t>[9]</w:t>
          </w:r>
          <w:r w:rsidR="00055978">
            <w:fldChar w:fldCharType="end"/>
          </w:r>
        </w:sdtContent>
      </w:sdt>
      <w:r w:rsidR="76F2B97D" w:rsidRPr="3BFA5578">
        <w:rPr>
          <w:rFonts w:asciiTheme="majorHAnsi" w:eastAsiaTheme="majorEastAsia" w:hAnsiTheme="majorHAnsi" w:cstheme="majorBidi"/>
        </w:rPr>
        <w:t>.</w:t>
      </w:r>
      <w:r w:rsidR="76F2B97D">
        <w:t xml:space="preserve"> This command will </w:t>
      </w:r>
      <w:r w:rsidR="3817269D">
        <w:t>filter</w:t>
      </w:r>
      <w:r w:rsidR="76F2B97D">
        <w:t xml:space="preserve"> out the name which has been entered by the user which will then be followed with </w:t>
      </w:r>
      <w:r w:rsidR="28210C93">
        <w:t xml:space="preserve">an echo and an else command which will let the user know whether the file was found or was </w:t>
      </w:r>
      <w:commentRangeStart w:id="11"/>
      <w:r w:rsidR="28210C93">
        <w:t>not</w:t>
      </w:r>
      <w:commentRangeEnd w:id="11"/>
      <w:r w:rsidR="00F67EB2">
        <w:rPr>
          <w:rStyle w:val="CommentReference"/>
        </w:rPr>
        <w:commentReference w:id="11"/>
      </w:r>
      <w:r w:rsidR="28210C93">
        <w:t>.</w:t>
      </w:r>
      <w:r w:rsidR="785682D6">
        <w:t xml:space="preserve"> </w:t>
      </w:r>
    </w:p>
    <w:p w14:paraId="0CF2711E" w14:textId="78434E6F" w:rsidR="750638CF" w:rsidRDefault="750638CF">
      <w:r>
        <w:rPr>
          <w:noProof/>
        </w:rPr>
        <w:drawing>
          <wp:inline distT="0" distB="0" distL="0" distR="0" wp14:anchorId="3F6FD677" wp14:editId="43B7242F">
            <wp:extent cx="2953162" cy="1819529"/>
            <wp:effectExtent l="0" t="0" r="0" b="0"/>
            <wp:docPr id="1192029553" name="Picture 1192029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953162" cy="1819529"/>
                    </a:xfrm>
                    <a:prstGeom prst="rect">
                      <a:avLst/>
                    </a:prstGeom>
                  </pic:spPr>
                </pic:pic>
              </a:graphicData>
            </a:graphic>
          </wp:inline>
        </w:drawing>
      </w:r>
    </w:p>
    <w:p w14:paraId="0F1541AA" w14:textId="15D8E2F7" w:rsidR="3BFA5578" w:rsidRDefault="3BFA5578" w:rsidP="3BFA5578">
      <w:r>
        <w:br/>
      </w:r>
      <w:r w:rsidR="7DE0A2B0">
        <w:rPr>
          <w:noProof/>
        </w:rPr>
        <w:drawing>
          <wp:inline distT="0" distB="0" distL="0" distR="0" wp14:anchorId="17A64E30" wp14:editId="154BDCF9">
            <wp:extent cx="5582430" cy="828791"/>
            <wp:effectExtent l="0" t="0" r="0" b="0"/>
            <wp:docPr id="966378327" name="Picture 96637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582430" cy="828791"/>
                    </a:xfrm>
                    <a:prstGeom prst="rect">
                      <a:avLst/>
                    </a:prstGeom>
                  </pic:spPr>
                </pic:pic>
              </a:graphicData>
            </a:graphic>
          </wp:inline>
        </w:drawing>
      </w:r>
    </w:p>
    <w:p w14:paraId="5C56C3BB" w14:textId="43C93E14" w:rsidR="03B60962" w:rsidRDefault="03B60962" w:rsidP="3BFA5578">
      <w:r>
        <w:t>The second script</w:t>
      </w:r>
      <w:r w:rsidR="01E78D63">
        <w:t xml:space="preserve"> is used to count the number of files in a certain location. This bash script </w:t>
      </w:r>
      <w:r w:rsidR="292A62F7">
        <w:t>will count the number of files in a directory and display the number to the user. This command is</w:t>
      </w:r>
      <w:r w:rsidR="6C81CA79">
        <w:t xml:space="preserve"> useful for quickly finding where large amounts of files are stored without having to manually search through all of your folders locating them. This can be used to clean out your computer if you are in need of more storage and you have lots of excess files which are </w:t>
      </w:r>
      <w:r w:rsidR="6E710291">
        <w:t xml:space="preserve">no longer being </w:t>
      </w:r>
      <w:commentRangeStart w:id="12"/>
      <w:r w:rsidR="6E710291">
        <w:t>used</w:t>
      </w:r>
      <w:commentRangeEnd w:id="12"/>
      <w:r w:rsidR="00F67EB2">
        <w:rPr>
          <w:rStyle w:val="CommentReference"/>
        </w:rPr>
        <w:commentReference w:id="12"/>
      </w:r>
      <w:r w:rsidR="6E710291">
        <w:t>.</w:t>
      </w:r>
    </w:p>
    <w:p w14:paraId="46FECFFE" w14:textId="7D9EA87B" w:rsidR="3BFA5578" w:rsidRDefault="095A8FFC" w:rsidP="49734D68">
      <w:pPr>
        <w:rPr>
          <w:rFonts w:ascii="Courier New" w:eastAsia="Courier New" w:hAnsi="Courier New" w:cs="Courier New"/>
          <w:color w:val="C41A16"/>
          <w:sz w:val="21"/>
          <w:szCs w:val="21"/>
        </w:rPr>
      </w:pPr>
      <w:proofErr w:type="gramStart"/>
      <w:r w:rsidRPr="49734D68">
        <w:rPr>
          <w:rFonts w:ascii="Courier New" w:eastAsia="Courier New" w:hAnsi="Courier New" w:cs="Courier New"/>
          <w:color w:val="643820"/>
          <w:sz w:val="21"/>
          <w:szCs w:val="21"/>
        </w:rPr>
        <w:lastRenderedPageBreak/>
        <w:t>#!/</w:t>
      </w:r>
      <w:proofErr w:type="gramEnd"/>
      <w:r w:rsidRPr="49734D68">
        <w:rPr>
          <w:rFonts w:ascii="Courier New" w:eastAsia="Courier New" w:hAnsi="Courier New" w:cs="Courier New"/>
          <w:color w:val="643820"/>
          <w:sz w:val="21"/>
          <w:szCs w:val="21"/>
        </w:rPr>
        <w:t>bin/bash</w:t>
      </w:r>
      <w:r w:rsidR="3BFA5578">
        <w:br/>
      </w:r>
      <w:proofErr w:type="spellStart"/>
      <w:r w:rsidRPr="49734D68">
        <w:rPr>
          <w:rFonts w:ascii="Courier New" w:eastAsia="Courier New" w:hAnsi="Courier New" w:cs="Courier New"/>
          <w:color w:val="242424"/>
          <w:sz w:val="21"/>
          <w:szCs w:val="21"/>
        </w:rPr>
        <w:t>file_count</w:t>
      </w:r>
      <w:proofErr w:type="spellEnd"/>
      <w:r w:rsidRPr="49734D68">
        <w:rPr>
          <w:rFonts w:ascii="Courier New" w:eastAsia="Courier New" w:hAnsi="Courier New" w:cs="Courier New"/>
          <w:color w:val="242424"/>
          <w:sz w:val="21"/>
          <w:szCs w:val="21"/>
        </w:rPr>
        <w:t>=$(</w:t>
      </w:r>
      <w:r w:rsidRPr="49734D68">
        <w:rPr>
          <w:rFonts w:ascii="Courier New" w:eastAsia="Courier New" w:hAnsi="Courier New" w:cs="Courier New"/>
          <w:color w:val="5C2699"/>
          <w:sz w:val="21"/>
          <w:szCs w:val="21"/>
        </w:rPr>
        <w:t>ls</w:t>
      </w:r>
      <w:r w:rsidRPr="49734D68">
        <w:rPr>
          <w:rFonts w:ascii="Courier New" w:eastAsia="Courier New" w:hAnsi="Courier New" w:cs="Courier New"/>
          <w:color w:val="242424"/>
          <w:sz w:val="21"/>
          <w:szCs w:val="21"/>
        </w:rPr>
        <w:t xml:space="preserve"> | </w:t>
      </w:r>
      <w:proofErr w:type="spellStart"/>
      <w:r w:rsidRPr="49734D68">
        <w:rPr>
          <w:rFonts w:ascii="Courier New" w:eastAsia="Courier New" w:hAnsi="Courier New" w:cs="Courier New"/>
          <w:color w:val="5C2699"/>
          <w:sz w:val="21"/>
          <w:szCs w:val="21"/>
        </w:rPr>
        <w:t>wc</w:t>
      </w:r>
      <w:proofErr w:type="spellEnd"/>
      <w:r w:rsidRPr="49734D68">
        <w:rPr>
          <w:rFonts w:ascii="Courier New" w:eastAsia="Courier New" w:hAnsi="Courier New" w:cs="Courier New"/>
          <w:color w:val="242424"/>
          <w:sz w:val="21"/>
          <w:szCs w:val="21"/>
        </w:rPr>
        <w:t xml:space="preserve"> -l)</w:t>
      </w:r>
      <w:r w:rsidR="3BFA5578">
        <w:br/>
      </w:r>
      <w:r w:rsidRPr="49734D68">
        <w:rPr>
          <w:rFonts w:ascii="Courier New" w:eastAsia="Courier New" w:hAnsi="Courier New" w:cs="Courier New"/>
          <w:color w:val="5C2699"/>
          <w:sz w:val="21"/>
          <w:szCs w:val="21"/>
        </w:rPr>
        <w:t>echo</w:t>
      </w:r>
      <w:r w:rsidRPr="49734D68">
        <w:rPr>
          <w:rFonts w:ascii="Courier New" w:eastAsia="Courier New" w:hAnsi="Courier New" w:cs="Courier New"/>
          <w:color w:val="242424"/>
          <w:sz w:val="21"/>
          <w:szCs w:val="21"/>
        </w:rPr>
        <w:t xml:space="preserve"> </w:t>
      </w:r>
      <w:r w:rsidRPr="49734D68">
        <w:rPr>
          <w:rFonts w:ascii="Courier New" w:eastAsia="Courier New" w:hAnsi="Courier New" w:cs="Courier New"/>
          <w:color w:val="C41A16"/>
          <w:sz w:val="21"/>
          <w:szCs w:val="21"/>
        </w:rPr>
        <w:t xml:space="preserve">"Number of files: </w:t>
      </w:r>
      <w:r w:rsidRPr="49734D68">
        <w:rPr>
          <w:rFonts w:ascii="Courier New" w:eastAsia="Courier New" w:hAnsi="Courier New" w:cs="Courier New"/>
          <w:color w:val="3F6E74"/>
          <w:sz w:val="21"/>
          <w:szCs w:val="21"/>
        </w:rPr>
        <w:t>$</w:t>
      </w:r>
      <w:proofErr w:type="spellStart"/>
      <w:r w:rsidRPr="49734D68">
        <w:rPr>
          <w:rFonts w:ascii="Courier New" w:eastAsia="Courier New" w:hAnsi="Courier New" w:cs="Courier New"/>
          <w:color w:val="3F6E74"/>
          <w:sz w:val="21"/>
          <w:szCs w:val="21"/>
        </w:rPr>
        <w:t>file_count</w:t>
      </w:r>
      <w:proofErr w:type="spellEnd"/>
      <w:r w:rsidRPr="49734D68">
        <w:rPr>
          <w:rFonts w:ascii="Courier New" w:eastAsia="Courier New" w:hAnsi="Courier New" w:cs="Courier New"/>
          <w:color w:val="C41A16"/>
          <w:sz w:val="21"/>
          <w:szCs w:val="21"/>
        </w:rPr>
        <w:t xml:space="preserve">" </w:t>
      </w:r>
    </w:p>
    <w:p w14:paraId="7E31BC04" w14:textId="3F7BD5DB" w:rsidR="3BFA5578" w:rsidRDefault="00FE4930" w:rsidP="49734D68">
      <w:pPr>
        <w:rPr>
          <w:rFonts w:ascii="Courier New" w:eastAsia="Courier New" w:hAnsi="Courier New" w:cs="Courier New"/>
          <w:color w:val="C41A16"/>
          <w:sz w:val="21"/>
          <w:szCs w:val="21"/>
        </w:rPr>
      </w:pPr>
      <w:sdt>
        <w:sdtPr>
          <w:rPr>
            <w:rFonts w:ascii="Courier New" w:eastAsia="Courier New" w:hAnsi="Courier New" w:cs="Courier New"/>
            <w:color w:val="C41A16"/>
            <w:sz w:val="21"/>
            <w:szCs w:val="21"/>
          </w:rPr>
          <w:id w:val="-707561897"/>
          <w:citation/>
        </w:sdtPr>
        <w:sdtEndPr/>
        <w:sdtContent>
          <w:r w:rsidR="00CC1DB8">
            <w:rPr>
              <w:rFonts w:ascii="Courier New" w:eastAsia="Courier New" w:hAnsi="Courier New" w:cs="Courier New"/>
              <w:color w:val="C41A16"/>
              <w:sz w:val="21"/>
              <w:szCs w:val="21"/>
            </w:rPr>
            <w:fldChar w:fldCharType="begin"/>
          </w:r>
          <w:r w:rsidR="00CC1DB8">
            <w:rPr>
              <w:rFonts w:ascii="Courier New" w:eastAsia="Courier New" w:hAnsi="Courier New" w:cs="Courier New"/>
              <w:color w:val="C41A16"/>
              <w:sz w:val="21"/>
              <w:szCs w:val="21"/>
            </w:rPr>
            <w:instrText xml:space="preserve"> CITATION Wil23 \l 2057 </w:instrText>
          </w:r>
          <w:r w:rsidR="00CC1DB8">
            <w:rPr>
              <w:rFonts w:ascii="Courier New" w:eastAsia="Courier New" w:hAnsi="Courier New" w:cs="Courier New"/>
              <w:color w:val="C41A16"/>
              <w:sz w:val="21"/>
              <w:szCs w:val="21"/>
            </w:rPr>
            <w:fldChar w:fldCharType="separate"/>
          </w:r>
          <w:r w:rsidR="00CC1DB8" w:rsidRPr="00CC1DB8">
            <w:rPr>
              <w:rFonts w:ascii="Courier New" w:eastAsia="Courier New" w:hAnsi="Courier New" w:cs="Courier New"/>
              <w:noProof/>
              <w:color w:val="C41A16"/>
              <w:sz w:val="21"/>
              <w:szCs w:val="21"/>
            </w:rPr>
            <w:t>[10]</w:t>
          </w:r>
          <w:r w:rsidR="00CC1DB8">
            <w:rPr>
              <w:rFonts w:ascii="Courier New" w:eastAsia="Courier New" w:hAnsi="Courier New" w:cs="Courier New"/>
              <w:color w:val="C41A16"/>
              <w:sz w:val="21"/>
              <w:szCs w:val="21"/>
            </w:rPr>
            <w:fldChar w:fldCharType="end"/>
          </w:r>
        </w:sdtContent>
      </w:sdt>
    </w:p>
    <w:p w14:paraId="5C492BBA" w14:textId="1ED9BD07" w:rsidR="3BFA5578" w:rsidRDefault="3BFA5578" w:rsidP="3BFA5578"/>
    <w:p w14:paraId="0F32BFAB" w14:textId="26963ACE" w:rsidR="3BFA5578" w:rsidRDefault="01E78D63" w:rsidP="49734D68">
      <w:r>
        <w:rPr>
          <w:noProof/>
        </w:rPr>
        <w:drawing>
          <wp:inline distT="0" distB="0" distL="0" distR="0" wp14:anchorId="7C37A3D4" wp14:editId="634491EB">
            <wp:extent cx="3467584" cy="943107"/>
            <wp:effectExtent l="0" t="0" r="0" b="0"/>
            <wp:docPr id="1927794802" name="Picture 192779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3467584" cy="943107"/>
                    </a:xfrm>
                    <a:prstGeom prst="rect">
                      <a:avLst/>
                    </a:prstGeom>
                  </pic:spPr>
                </pic:pic>
              </a:graphicData>
            </a:graphic>
          </wp:inline>
        </w:drawing>
      </w:r>
    </w:p>
    <w:p w14:paraId="3C0D6F0B" w14:textId="6707A43C" w:rsidR="3BFA5578" w:rsidRDefault="01E78D63" w:rsidP="49734D68">
      <w:r>
        <w:rPr>
          <w:noProof/>
        </w:rPr>
        <w:drawing>
          <wp:inline distT="0" distB="0" distL="0" distR="0" wp14:anchorId="1B93D32E" wp14:editId="43D322A0">
            <wp:extent cx="3972479" cy="390580"/>
            <wp:effectExtent l="0" t="0" r="0" b="0"/>
            <wp:docPr id="873104719" name="Picture 87310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3972479" cy="390580"/>
                    </a:xfrm>
                    <a:prstGeom prst="rect">
                      <a:avLst/>
                    </a:prstGeom>
                  </pic:spPr>
                </pic:pic>
              </a:graphicData>
            </a:graphic>
          </wp:inline>
        </w:drawing>
      </w:r>
    </w:p>
    <w:p w14:paraId="45BBB149" w14:textId="4CCAB409" w:rsidR="3BFA5578" w:rsidRDefault="3BFA5578" w:rsidP="3BFA5578"/>
    <w:p w14:paraId="15763631" w14:textId="78D6289C" w:rsidR="3B321B6C" w:rsidRDefault="3B321B6C">
      <w:r>
        <w:br w:type="page"/>
      </w:r>
    </w:p>
    <w:p w14:paraId="7D674346" w14:textId="557A39DE" w:rsidR="31B66808" w:rsidRDefault="31B66808" w:rsidP="3B321B6C">
      <w:pPr>
        <w:pStyle w:val="Heading1"/>
        <w:rPr>
          <w:color w:val="000000" w:themeColor="text1"/>
        </w:rPr>
      </w:pPr>
      <w:bookmarkStart w:id="13" w:name="_Toc679588460"/>
      <w:r w:rsidRPr="17986E74">
        <w:rPr>
          <w:color w:val="000000" w:themeColor="text1"/>
        </w:rPr>
        <w:lastRenderedPageBreak/>
        <w:t>Conclusion</w:t>
      </w:r>
      <w:bookmarkEnd w:id="13"/>
    </w:p>
    <w:p w14:paraId="212D213E" w14:textId="4B6BD929" w:rsidR="44D798EF" w:rsidRDefault="44D798EF" w:rsidP="3BFA5578">
      <w:r>
        <w:t xml:space="preserve">To conclude, both Windows and Linux have many useful commands </w:t>
      </w:r>
      <w:r w:rsidR="344CA122">
        <w:t xml:space="preserve">which can all be combined into 1 to create a script. These scripts are able to automate </w:t>
      </w:r>
      <w:r w:rsidR="6B44E8E4">
        <w:t xml:space="preserve">functions such as creating backups of files. They also allow you find out more detailed statistics about </w:t>
      </w:r>
      <w:r w:rsidR="60C1ECC6">
        <w:t xml:space="preserve">your </w:t>
      </w:r>
      <w:r w:rsidR="6B44E8E4">
        <w:t>network and computer stat</w:t>
      </w:r>
      <w:r w:rsidR="346A49FA">
        <w:t>istics</w:t>
      </w:r>
      <w:r w:rsidR="73829337">
        <w:t xml:space="preserve"> which are found much easier through the command terminal</w:t>
      </w:r>
      <w:r w:rsidR="6B44E8E4">
        <w:t>.</w:t>
      </w:r>
      <w:r w:rsidR="15BA65FC">
        <w:t xml:space="preserve"> </w:t>
      </w:r>
      <w:r w:rsidR="1362C425">
        <w:t xml:space="preserve">Windows </w:t>
      </w:r>
      <w:r w:rsidR="3C5F71F0">
        <w:t>power shell is mainly used to automate tasks however it is possible for users to fully script and make applications using it. It is usually used to automate management tasks.</w:t>
      </w:r>
      <w:r w:rsidR="38B5457A">
        <w:t xml:space="preserve"> Linux's Bash is also used for automating functions as well as can be used as a scripting language.</w:t>
      </w:r>
      <w:r w:rsidR="31F7737F">
        <w:t xml:space="preserve"> However, Bash, on the other hand, is more traditionally suited for development environments. </w:t>
      </w:r>
      <w:sdt>
        <w:sdtPr>
          <w:id w:val="-815642644"/>
          <w:citation/>
        </w:sdtPr>
        <w:sdtEndPr/>
        <w:sdtContent>
          <w:r w:rsidR="00FB6B27">
            <w:fldChar w:fldCharType="begin"/>
          </w:r>
          <w:r w:rsidR="00FB6B27">
            <w:instrText xml:space="preserve"> CITATION Bri23 \l 2057 </w:instrText>
          </w:r>
          <w:r w:rsidR="00FB6B27">
            <w:fldChar w:fldCharType="separate"/>
          </w:r>
          <w:r w:rsidR="00CC1DB8" w:rsidRPr="00CC1DB8">
            <w:rPr>
              <w:noProof/>
            </w:rPr>
            <w:t>[11]</w:t>
          </w:r>
          <w:r w:rsidR="00FB6B27">
            <w:fldChar w:fldCharType="end"/>
          </w:r>
        </w:sdtContent>
      </w:sdt>
      <w:r w:rsidR="518F72A6">
        <w:t xml:space="preserve"> . Bash does contain disadvantage and it is that “shell functions is that they’re stored in memory and have to be reparsed every time you start a new shell” </w:t>
      </w:r>
      <w:sdt>
        <w:sdtPr>
          <w:id w:val="-2063937378"/>
          <w:citation/>
        </w:sdtPr>
        <w:sdtEndPr/>
        <w:sdtContent>
          <w:r w:rsidR="00B3439A">
            <w:fldChar w:fldCharType="begin"/>
          </w:r>
          <w:r w:rsidR="00B3439A">
            <w:instrText xml:space="preserve"> CITATION Nem17 \l 2057 </w:instrText>
          </w:r>
          <w:r w:rsidR="00B3439A">
            <w:fldChar w:fldCharType="separate"/>
          </w:r>
          <w:r w:rsidR="00CC1DB8" w:rsidRPr="00CC1DB8">
            <w:rPr>
              <w:noProof/>
            </w:rPr>
            <w:t>[12]</w:t>
          </w:r>
          <w:r w:rsidR="00B3439A">
            <w:fldChar w:fldCharType="end"/>
          </w:r>
        </w:sdtContent>
      </w:sdt>
    </w:p>
    <w:p w14:paraId="3405DC49" w14:textId="6577EFBF" w:rsidR="3B321B6C" w:rsidRDefault="3B321B6C">
      <w:r>
        <w:br w:type="page"/>
      </w:r>
    </w:p>
    <w:bookmarkStart w:id="14" w:name="_Toc1043622408" w:displacedByCustomXml="next"/>
    <w:bookmarkStart w:id="15" w:name="_Toc2064964898" w:displacedByCustomXml="next"/>
    <w:sdt>
      <w:sdtPr>
        <w:rPr>
          <w:rFonts w:asciiTheme="minorHAnsi" w:eastAsiaTheme="minorEastAsia" w:hAnsiTheme="minorHAnsi" w:cstheme="minorBidi"/>
          <w:color w:val="auto"/>
          <w:sz w:val="24"/>
          <w:szCs w:val="24"/>
        </w:rPr>
        <w:id w:val="-562097614"/>
        <w:docPartObj>
          <w:docPartGallery w:val="Bibliographies"/>
          <w:docPartUnique/>
        </w:docPartObj>
      </w:sdtPr>
      <w:sdtEndPr/>
      <w:sdtContent>
        <w:commentRangeStart w:id="16" w:displacedByCustomXml="prev"/>
        <w:p w14:paraId="555A6D2E" w14:textId="5271B52B" w:rsidR="0022380E" w:rsidRDefault="0022380E">
          <w:pPr>
            <w:pStyle w:val="Heading1"/>
          </w:pPr>
          <w:r>
            <w:t>References</w:t>
          </w:r>
          <w:bookmarkEnd w:id="15"/>
          <w:commentRangeEnd w:id="16"/>
          <w:r w:rsidR="00E33039">
            <w:rPr>
              <w:rStyle w:val="CommentReference"/>
              <w:rFonts w:asciiTheme="minorHAnsi" w:eastAsiaTheme="minorEastAsia" w:hAnsiTheme="minorHAnsi" w:cstheme="minorBidi"/>
              <w:color w:val="auto"/>
            </w:rPr>
            <w:commentReference w:id="16"/>
          </w:r>
        </w:p>
        <w:sdt>
          <w:sdtPr>
            <w:id w:val="-573587230"/>
            <w:bibliography/>
          </w:sdtPr>
          <w:sdtEndPr/>
          <w:sdtContent>
            <w:p w14:paraId="7C038C0B" w14:textId="77777777" w:rsidR="00CC1DB8" w:rsidRDefault="0022380E">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2"/>
                <w:gridCol w:w="9098"/>
              </w:tblGrid>
              <w:tr w:rsidR="00CC1DB8" w14:paraId="03FD06D8" w14:textId="77777777">
                <w:trPr>
                  <w:divId w:val="1645888208"/>
                  <w:tblCellSpacing w:w="15" w:type="dxa"/>
                </w:trPr>
                <w:tc>
                  <w:tcPr>
                    <w:tcW w:w="50" w:type="pct"/>
                    <w:hideMark/>
                  </w:tcPr>
                  <w:p w14:paraId="42E02373" w14:textId="09AAE443" w:rsidR="00CC1DB8" w:rsidRDefault="00CC1DB8">
                    <w:pPr>
                      <w:pStyle w:val="Bibliography"/>
                      <w:rPr>
                        <w:noProof/>
                      </w:rPr>
                    </w:pPr>
                    <w:r>
                      <w:rPr>
                        <w:noProof/>
                      </w:rPr>
                      <w:t xml:space="preserve">[1] </w:t>
                    </w:r>
                  </w:p>
                </w:tc>
                <w:tc>
                  <w:tcPr>
                    <w:tcW w:w="0" w:type="auto"/>
                    <w:hideMark/>
                  </w:tcPr>
                  <w:p w14:paraId="2BBCC5CD" w14:textId="77777777" w:rsidR="00CC1DB8" w:rsidRDefault="00CC1DB8">
                    <w:pPr>
                      <w:pStyle w:val="Bibliography"/>
                      <w:rPr>
                        <w:noProof/>
                      </w:rPr>
                    </w:pPr>
                    <w:r>
                      <w:rPr>
                        <w:noProof/>
                      </w:rPr>
                      <w:t>G. Meyer, “What is the role of device management?,” EMTERIA, 4 May 2022. [Online]. Available: https://emteria.com/learn/what-is-device-management#:~:text=Device%20management%20is%20the%20act,PC%20or%20network%20working%20smoothly..</w:t>
                    </w:r>
                  </w:p>
                </w:tc>
              </w:tr>
              <w:tr w:rsidR="00CC1DB8" w14:paraId="235E5F1D" w14:textId="77777777">
                <w:trPr>
                  <w:divId w:val="1645888208"/>
                  <w:tblCellSpacing w:w="15" w:type="dxa"/>
                </w:trPr>
                <w:tc>
                  <w:tcPr>
                    <w:tcW w:w="50" w:type="pct"/>
                    <w:hideMark/>
                  </w:tcPr>
                  <w:p w14:paraId="1CFC36E1" w14:textId="77777777" w:rsidR="00CC1DB8" w:rsidRDefault="00CC1DB8">
                    <w:pPr>
                      <w:pStyle w:val="Bibliography"/>
                      <w:rPr>
                        <w:noProof/>
                      </w:rPr>
                    </w:pPr>
                    <w:r>
                      <w:rPr>
                        <w:noProof/>
                      </w:rPr>
                      <w:t xml:space="preserve">[2] </w:t>
                    </w:r>
                  </w:p>
                </w:tc>
                <w:tc>
                  <w:tcPr>
                    <w:tcW w:w="0" w:type="auto"/>
                    <w:hideMark/>
                  </w:tcPr>
                  <w:p w14:paraId="12D2283D" w14:textId="77777777" w:rsidR="00CC1DB8" w:rsidRDefault="00CC1DB8">
                    <w:pPr>
                      <w:pStyle w:val="Bibliography"/>
                      <w:rPr>
                        <w:noProof/>
                      </w:rPr>
                    </w:pPr>
                    <w:r>
                      <w:rPr>
                        <w:noProof/>
                      </w:rPr>
                      <w:t>C. Hashemi-Pour, “user interface,” TechTarget, April 2024. [Online]. Available: https://www.techtarget.com/searchapparchitecture/definition/user-interface-UI#:~:text=The%20user%20interface%20(UI)%20is,the%20appearance%20of%20a%20desktop..</w:t>
                    </w:r>
                  </w:p>
                </w:tc>
              </w:tr>
              <w:tr w:rsidR="00CC1DB8" w14:paraId="21FF4084" w14:textId="77777777">
                <w:trPr>
                  <w:divId w:val="1645888208"/>
                  <w:tblCellSpacing w:w="15" w:type="dxa"/>
                </w:trPr>
                <w:tc>
                  <w:tcPr>
                    <w:tcW w:w="50" w:type="pct"/>
                    <w:hideMark/>
                  </w:tcPr>
                  <w:p w14:paraId="7673A2CA" w14:textId="77777777" w:rsidR="00CC1DB8" w:rsidRDefault="00CC1DB8">
                    <w:pPr>
                      <w:pStyle w:val="Bibliography"/>
                      <w:rPr>
                        <w:noProof/>
                      </w:rPr>
                    </w:pPr>
                    <w:r>
                      <w:rPr>
                        <w:noProof/>
                      </w:rPr>
                      <w:t xml:space="preserve">[3] </w:t>
                    </w:r>
                  </w:p>
                </w:tc>
                <w:tc>
                  <w:tcPr>
                    <w:tcW w:w="0" w:type="auto"/>
                    <w:hideMark/>
                  </w:tcPr>
                  <w:p w14:paraId="4D39159F" w14:textId="77777777" w:rsidR="00CC1DB8" w:rsidRDefault="00CC1DB8">
                    <w:pPr>
                      <w:pStyle w:val="Bibliography"/>
                      <w:rPr>
                        <w:noProof/>
                      </w:rPr>
                    </w:pPr>
                    <w:r>
                      <w:rPr>
                        <w:noProof/>
                      </w:rPr>
                      <w:t>Alfie, “In what ways do operating systems manage file systems?,” TutorChase, [Online]. Available: https://www.tutorchase.com/answers/ib/computer-science/in-what-ways-do-operating-systems-manage-file-systems.</w:t>
                    </w:r>
                  </w:p>
                </w:tc>
              </w:tr>
              <w:tr w:rsidR="00CC1DB8" w14:paraId="0A752E7E" w14:textId="77777777">
                <w:trPr>
                  <w:divId w:val="1645888208"/>
                  <w:tblCellSpacing w:w="15" w:type="dxa"/>
                </w:trPr>
                <w:tc>
                  <w:tcPr>
                    <w:tcW w:w="50" w:type="pct"/>
                    <w:hideMark/>
                  </w:tcPr>
                  <w:p w14:paraId="585AD3EE" w14:textId="77777777" w:rsidR="00CC1DB8" w:rsidRDefault="00CC1DB8">
                    <w:pPr>
                      <w:pStyle w:val="Bibliography"/>
                      <w:rPr>
                        <w:noProof/>
                      </w:rPr>
                    </w:pPr>
                    <w:r>
                      <w:rPr>
                        <w:noProof/>
                      </w:rPr>
                      <w:t xml:space="preserve">[4] </w:t>
                    </w:r>
                  </w:p>
                </w:tc>
                <w:tc>
                  <w:tcPr>
                    <w:tcW w:w="0" w:type="auto"/>
                    <w:hideMark/>
                  </w:tcPr>
                  <w:p w14:paraId="2F813258" w14:textId="77777777" w:rsidR="00CC1DB8" w:rsidRDefault="00CC1DB8">
                    <w:pPr>
                      <w:pStyle w:val="Bibliography"/>
                      <w:rPr>
                        <w:noProof/>
                      </w:rPr>
                    </w:pPr>
                    <w:r>
                      <w:rPr>
                        <w:noProof/>
                      </w:rPr>
                      <w:t>Lenovo, “What is compatibility in technology?,” Lenovo, [Online]. Available: https://www.lenovo.com/gb/en/glossary/compatibility/?orgRef=https%253A%252F%252Fwww.google.com%252F&amp;srsltid=AfmBOoo2I1YZ1yoxFb054jmgZobRC_rmLMDdml8mx3Pr4IqRloCFUfFf.</w:t>
                    </w:r>
                  </w:p>
                </w:tc>
              </w:tr>
              <w:tr w:rsidR="00CC1DB8" w14:paraId="1863B840" w14:textId="77777777">
                <w:trPr>
                  <w:divId w:val="1645888208"/>
                  <w:tblCellSpacing w:w="15" w:type="dxa"/>
                </w:trPr>
                <w:tc>
                  <w:tcPr>
                    <w:tcW w:w="50" w:type="pct"/>
                    <w:hideMark/>
                  </w:tcPr>
                  <w:p w14:paraId="4C85470E" w14:textId="77777777" w:rsidR="00CC1DB8" w:rsidRDefault="00CC1DB8">
                    <w:pPr>
                      <w:pStyle w:val="Bibliography"/>
                      <w:rPr>
                        <w:noProof/>
                      </w:rPr>
                    </w:pPr>
                    <w:r>
                      <w:rPr>
                        <w:noProof/>
                      </w:rPr>
                      <w:t xml:space="preserve">[5] </w:t>
                    </w:r>
                  </w:p>
                </w:tc>
                <w:tc>
                  <w:tcPr>
                    <w:tcW w:w="0" w:type="auto"/>
                    <w:hideMark/>
                  </w:tcPr>
                  <w:p w14:paraId="3003AF2A" w14:textId="77777777" w:rsidR="00CC1DB8" w:rsidRDefault="00CC1DB8">
                    <w:pPr>
                      <w:pStyle w:val="Bibliography"/>
                      <w:rPr>
                        <w:noProof/>
                      </w:rPr>
                    </w:pPr>
                    <w:r>
                      <w:rPr>
                        <w:noProof/>
                      </w:rPr>
                      <w:t>tutorialspoint, “Batch Script - Commands,” tutorialspoint, [Online]. Available: https://www.tutorialspoint.com/batch_script/batch_script_commands.htm.</w:t>
                    </w:r>
                  </w:p>
                </w:tc>
              </w:tr>
              <w:tr w:rsidR="00CC1DB8" w14:paraId="2726FC7F" w14:textId="77777777">
                <w:trPr>
                  <w:divId w:val="1645888208"/>
                  <w:tblCellSpacing w:w="15" w:type="dxa"/>
                </w:trPr>
                <w:tc>
                  <w:tcPr>
                    <w:tcW w:w="50" w:type="pct"/>
                    <w:hideMark/>
                  </w:tcPr>
                  <w:p w14:paraId="44A0287F" w14:textId="77777777" w:rsidR="00CC1DB8" w:rsidRDefault="00CC1DB8">
                    <w:pPr>
                      <w:pStyle w:val="Bibliography"/>
                      <w:rPr>
                        <w:noProof/>
                      </w:rPr>
                    </w:pPr>
                    <w:r>
                      <w:rPr>
                        <w:noProof/>
                      </w:rPr>
                      <w:t xml:space="preserve">[6] </w:t>
                    </w:r>
                  </w:p>
                </w:tc>
                <w:tc>
                  <w:tcPr>
                    <w:tcW w:w="0" w:type="auto"/>
                    <w:hideMark/>
                  </w:tcPr>
                  <w:p w14:paraId="4F3E6149" w14:textId="77777777" w:rsidR="00CC1DB8" w:rsidRDefault="00CC1DB8">
                    <w:pPr>
                      <w:pStyle w:val="Bibliography"/>
                      <w:rPr>
                        <w:noProof/>
                      </w:rPr>
                    </w:pPr>
                    <w:r>
                      <w:rPr>
                        <w:noProof/>
                      </w:rPr>
                      <w:t>D. Scripto, “Table of Basic PowerShell Commands,” Microsoft, 11 June 2015. [Online]. Available: https://devblogs.microsoft.com/scripting/table-of-basic-powershell-commands/?hide_banner=true.</w:t>
                    </w:r>
                  </w:p>
                </w:tc>
              </w:tr>
              <w:tr w:rsidR="00CC1DB8" w14:paraId="1A4AD300" w14:textId="77777777">
                <w:trPr>
                  <w:divId w:val="1645888208"/>
                  <w:tblCellSpacing w:w="15" w:type="dxa"/>
                </w:trPr>
                <w:tc>
                  <w:tcPr>
                    <w:tcW w:w="50" w:type="pct"/>
                    <w:hideMark/>
                  </w:tcPr>
                  <w:p w14:paraId="1DB158D9" w14:textId="77777777" w:rsidR="00CC1DB8" w:rsidRDefault="00CC1DB8">
                    <w:pPr>
                      <w:pStyle w:val="Bibliography"/>
                      <w:rPr>
                        <w:noProof/>
                      </w:rPr>
                    </w:pPr>
                    <w:r>
                      <w:rPr>
                        <w:noProof/>
                      </w:rPr>
                      <w:t xml:space="preserve">[7] </w:t>
                    </w:r>
                  </w:p>
                </w:tc>
                <w:tc>
                  <w:tcPr>
                    <w:tcW w:w="0" w:type="auto"/>
                    <w:hideMark/>
                  </w:tcPr>
                  <w:p w14:paraId="37AA45F6" w14:textId="77777777" w:rsidR="00CC1DB8" w:rsidRDefault="00CC1DB8">
                    <w:pPr>
                      <w:pStyle w:val="Bibliography"/>
                      <w:rPr>
                        <w:noProof/>
                      </w:rPr>
                    </w:pPr>
                    <w:r>
                      <w:rPr>
                        <w:noProof/>
                      </w:rPr>
                      <w:t>eduactive, “Bash cheat sheet: Top 25 commands and creating custom commands,” educative, 27 May 2024. [Online]. Available: https://www.educative.io/blog/bash-shell-command-cheat-sheet.</w:t>
                    </w:r>
                  </w:p>
                </w:tc>
              </w:tr>
              <w:tr w:rsidR="00CC1DB8" w14:paraId="20A8A9D6" w14:textId="77777777">
                <w:trPr>
                  <w:divId w:val="1645888208"/>
                  <w:tblCellSpacing w:w="15" w:type="dxa"/>
                </w:trPr>
                <w:tc>
                  <w:tcPr>
                    <w:tcW w:w="50" w:type="pct"/>
                    <w:hideMark/>
                  </w:tcPr>
                  <w:p w14:paraId="438D584E" w14:textId="77777777" w:rsidR="00CC1DB8" w:rsidRDefault="00CC1DB8">
                    <w:pPr>
                      <w:pStyle w:val="Bibliography"/>
                      <w:rPr>
                        <w:noProof/>
                      </w:rPr>
                    </w:pPr>
                    <w:r>
                      <w:rPr>
                        <w:noProof/>
                      </w:rPr>
                      <w:t xml:space="preserve">[8] </w:t>
                    </w:r>
                  </w:p>
                </w:tc>
                <w:tc>
                  <w:tcPr>
                    <w:tcW w:w="0" w:type="auto"/>
                    <w:hideMark/>
                  </w:tcPr>
                  <w:p w14:paraId="20816FBF" w14:textId="77777777" w:rsidR="00CC1DB8" w:rsidRDefault="00CC1DB8">
                    <w:pPr>
                      <w:pStyle w:val="Bibliography"/>
                      <w:rPr>
                        <w:noProof/>
                      </w:rPr>
                    </w:pPr>
                    <w:r>
                      <w:rPr>
                        <w:noProof/>
                      </w:rPr>
                      <w:t>B. Marijan, “30 Bash Commands Cheat Sheet,” phoenixNAP, 24 August 2023. [Online]. Available: https://phoenixnap.com/kb/bash-commands.</w:t>
                    </w:r>
                  </w:p>
                </w:tc>
              </w:tr>
              <w:tr w:rsidR="00CC1DB8" w14:paraId="7B00BBA9" w14:textId="77777777">
                <w:trPr>
                  <w:divId w:val="1645888208"/>
                  <w:tblCellSpacing w:w="15" w:type="dxa"/>
                </w:trPr>
                <w:tc>
                  <w:tcPr>
                    <w:tcW w:w="50" w:type="pct"/>
                    <w:hideMark/>
                  </w:tcPr>
                  <w:p w14:paraId="01883A1B" w14:textId="77777777" w:rsidR="00CC1DB8" w:rsidRDefault="00CC1DB8">
                    <w:pPr>
                      <w:pStyle w:val="Bibliography"/>
                      <w:rPr>
                        <w:noProof/>
                      </w:rPr>
                    </w:pPr>
                    <w:r>
                      <w:rPr>
                        <w:noProof/>
                      </w:rPr>
                      <w:lastRenderedPageBreak/>
                      <w:t xml:space="preserve">[9] </w:t>
                    </w:r>
                  </w:p>
                </w:tc>
                <w:tc>
                  <w:tcPr>
                    <w:tcW w:w="0" w:type="auto"/>
                    <w:hideMark/>
                  </w:tcPr>
                  <w:p w14:paraId="6229DC99" w14:textId="77777777" w:rsidR="00CC1DB8" w:rsidRDefault="00CC1DB8">
                    <w:pPr>
                      <w:pStyle w:val="Bibliography"/>
                      <w:rPr>
                        <w:noProof/>
                      </w:rPr>
                    </w:pPr>
                    <w:r>
                      <w:rPr>
                        <w:noProof/>
                      </w:rPr>
                      <w:t>F. Yesmin, “30 Bash Script Examples,” Linuxhint, 2018. [Online]. Available: https://linuxhint.com/30_bash_script_examples/#t26.</w:t>
                    </w:r>
                  </w:p>
                </w:tc>
              </w:tr>
              <w:tr w:rsidR="00CC1DB8" w14:paraId="0E43BC29" w14:textId="77777777">
                <w:trPr>
                  <w:divId w:val="1645888208"/>
                  <w:tblCellSpacing w:w="15" w:type="dxa"/>
                </w:trPr>
                <w:tc>
                  <w:tcPr>
                    <w:tcW w:w="50" w:type="pct"/>
                    <w:hideMark/>
                  </w:tcPr>
                  <w:p w14:paraId="662C4524" w14:textId="77777777" w:rsidR="00CC1DB8" w:rsidRDefault="00CC1DB8">
                    <w:pPr>
                      <w:pStyle w:val="Bibliography"/>
                      <w:rPr>
                        <w:noProof/>
                      </w:rPr>
                    </w:pPr>
                    <w:r>
                      <w:rPr>
                        <w:noProof/>
                      </w:rPr>
                      <w:t xml:space="preserve">[10] </w:t>
                    </w:r>
                  </w:p>
                </w:tc>
                <w:tc>
                  <w:tcPr>
                    <w:tcW w:w="0" w:type="auto"/>
                    <w:hideMark/>
                  </w:tcPr>
                  <w:p w14:paraId="4B6574EE" w14:textId="77777777" w:rsidR="00CC1DB8" w:rsidRDefault="00CC1DB8">
                    <w:pPr>
                      <w:pStyle w:val="Bibliography"/>
                      <w:rPr>
                        <w:noProof/>
                      </w:rPr>
                    </w:pPr>
                    <w:r>
                      <w:rPr>
                        <w:noProof/>
                      </w:rPr>
                      <w:t>W. Maina, “50 cool Bash scripts! and what they do ...,” Medium, 7 October 2023. [Online]. Available: https://medium.com/aimonks/50-cool-bash-scripts-and-what-they-do-b38b4e841ba2.</w:t>
                    </w:r>
                  </w:p>
                </w:tc>
              </w:tr>
              <w:tr w:rsidR="00CC1DB8" w14:paraId="3671B2D7" w14:textId="77777777">
                <w:trPr>
                  <w:divId w:val="1645888208"/>
                  <w:tblCellSpacing w:w="15" w:type="dxa"/>
                </w:trPr>
                <w:tc>
                  <w:tcPr>
                    <w:tcW w:w="50" w:type="pct"/>
                    <w:hideMark/>
                  </w:tcPr>
                  <w:p w14:paraId="5796215F" w14:textId="77777777" w:rsidR="00CC1DB8" w:rsidRDefault="00CC1DB8">
                    <w:pPr>
                      <w:pStyle w:val="Bibliography"/>
                      <w:rPr>
                        <w:noProof/>
                      </w:rPr>
                    </w:pPr>
                    <w:r>
                      <w:rPr>
                        <w:noProof/>
                      </w:rPr>
                      <w:t xml:space="preserve">[11] </w:t>
                    </w:r>
                  </w:p>
                </w:tc>
                <w:tc>
                  <w:tcPr>
                    <w:tcW w:w="0" w:type="auto"/>
                    <w:hideMark/>
                  </w:tcPr>
                  <w:p w14:paraId="358B275C" w14:textId="77777777" w:rsidR="00CC1DB8" w:rsidRDefault="00CC1DB8">
                    <w:pPr>
                      <w:pStyle w:val="Bibliography"/>
                      <w:rPr>
                        <w:noProof/>
                      </w:rPr>
                    </w:pPr>
                    <w:r>
                      <w:rPr>
                        <w:noProof/>
                      </w:rPr>
                      <w:t>A. B. Brien Posey, “PowerShell vs. Bash: Key differences explained,” Techtarget, 17 March 2023. [Online]. Available: https://www.techtarget.com/searchitoperations/tip/On-Windows-PowerShell-vs-Bash-comparison-gets-interesting.</w:t>
                    </w:r>
                  </w:p>
                </w:tc>
              </w:tr>
              <w:tr w:rsidR="00CC1DB8" w14:paraId="3DA8F0B2" w14:textId="77777777">
                <w:trPr>
                  <w:divId w:val="1645888208"/>
                  <w:tblCellSpacing w:w="15" w:type="dxa"/>
                </w:trPr>
                <w:tc>
                  <w:tcPr>
                    <w:tcW w:w="50" w:type="pct"/>
                    <w:hideMark/>
                  </w:tcPr>
                  <w:p w14:paraId="42E6A158" w14:textId="77777777" w:rsidR="00CC1DB8" w:rsidRDefault="00CC1DB8">
                    <w:pPr>
                      <w:pStyle w:val="Bibliography"/>
                      <w:rPr>
                        <w:noProof/>
                      </w:rPr>
                    </w:pPr>
                    <w:r>
                      <w:rPr>
                        <w:noProof/>
                      </w:rPr>
                      <w:t xml:space="preserve">[12] </w:t>
                    </w:r>
                  </w:p>
                </w:tc>
                <w:tc>
                  <w:tcPr>
                    <w:tcW w:w="0" w:type="auto"/>
                    <w:hideMark/>
                  </w:tcPr>
                  <w:p w14:paraId="24C89280" w14:textId="77777777" w:rsidR="00CC1DB8" w:rsidRDefault="00CC1DB8">
                    <w:pPr>
                      <w:pStyle w:val="Bibliography"/>
                      <w:rPr>
                        <w:noProof/>
                      </w:rPr>
                    </w:pPr>
                    <w:r>
                      <w:rPr>
                        <w:noProof/>
                      </w:rPr>
                      <w:t xml:space="preserve">E. Nemeth, UNIX and Linux System Administration Handbook, Pearson Education, 2017. </w:t>
                    </w:r>
                  </w:p>
                </w:tc>
              </w:tr>
            </w:tbl>
            <w:p w14:paraId="1526BF59" w14:textId="77777777" w:rsidR="00CC1DB8" w:rsidRDefault="00CC1DB8">
              <w:pPr>
                <w:divId w:val="1645888208"/>
                <w:rPr>
                  <w:rFonts w:eastAsia="Times New Roman"/>
                  <w:noProof/>
                </w:rPr>
              </w:pPr>
            </w:p>
            <w:p w14:paraId="091B53E2" w14:textId="2EBAE1B5" w:rsidR="0022380E" w:rsidRDefault="0022380E">
              <w:r>
                <w:rPr>
                  <w:b/>
                  <w:bCs/>
                  <w:noProof/>
                </w:rPr>
                <w:fldChar w:fldCharType="end"/>
              </w:r>
            </w:p>
          </w:sdtContent>
        </w:sdt>
      </w:sdtContent>
    </w:sdt>
    <w:p w14:paraId="1673BD6C" w14:textId="77777777" w:rsidR="0022380E" w:rsidRDefault="0022380E" w:rsidP="3B321B6C">
      <w:pPr>
        <w:pStyle w:val="Heading1"/>
        <w:rPr>
          <w:color w:val="000000" w:themeColor="text1"/>
        </w:rPr>
      </w:pPr>
    </w:p>
    <w:bookmarkEnd w:id="14"/>
    <w:p w14:paraId="703416B4" w14:textId="66CF8E64" w:rsidR="4C5202EA" w:rsidRDefault="28CEF27B" w:rsidP="17986E74">
      <w:pPr>
        <w:pStyle w:val="Heading2"/>
        <w:rPr>
          <w:color w:val="000000" w:themeColor="text1"/>
        </w:rPr>
      </w:pPr>
      <w:r w:rsidRPr="17986E74">
        <w:rPr>
          <w:color w:val="000000" w:themeColor="text1"/>
        </w:rPr>
        <w:t>Appendices</w:t>
      </w:r>
    </w:p>
    <w:p w14:paraId="4D4104E6" w14:textId="0F0D0896" w:rsidR="28CEF27B" w:rsidRDefault="28CEF27B" w:rsidP="17986E74">
      <w:pPr>
        <w:rPr>
          <w:b/>
          <w:bCs/>
        </w:rPr>
      </w:pPr>
      <w:r w:rsidRPr="17986E74">
        <w:rPr>
          <w:b/>
          <w:bCs/>
        </w:rPr>
        <w:t>Fundamentals of Quantum Computing Course</w:t>
      </w:r>
    </w:p>
    <w:p w14:paraId="41B06791" w14:textId="1AD8CFF0" w:rsidR="28CEF27B" w:rsidRDefault="28CEF27B">
      <w:r>
        <w:rPr>
          <w:noProof/>
        </w:rPr>
        <w:drawing>
          <wp:inline distT="0" distB="0" distL="0" distR="0" wp14:anchorId="1500BDDF" wp14:editId="0A89D78B">
            <wp:extent cx="2257981" cy="2134312"/>
            <wp:effectExtent l="0" t="0" r="0" b="0"/>
            <wp:docPr id="2018816029" name="Picture 201881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57981" cy="2134312"/>
                    </a:xfrm>
                    <a:prstGeom prst="rect">
                      <a:avLst/>
                    </a:prstGeom>
                  </pic:spPr>
                </pic:pic>
              </a:graphicData>
            </a:graphic>
          </wp:inline>
        </w:drawing>
      </w:r>
    </w:p>
    <w:p w14:paraId="4F7ADD22" w14:textId="1C00BD23" w:rsidR="114E27F6" w:rsidRDefault="114E27F6">
      <w:r>
        <w:rPr>
          <w:noProof/>
        </w:rPr>
        <w:lastRenderedPageBreak/>
        <w:drawing>
          <wp:inline distT="0" distB="0" distL="0" distR="0" wp14:anchorId="56DEC352" wp14:editId="1B3BA07D">
            <wp:extent cx="2186562" cy="2311732"/>
            <wp:effectExtent l="0" t="0" r="0" b="0"/>
            <wp:docPr id="1671441197" name="Picture 167144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186562" cy="2311732"/>
                    </a:xfrm>
                    <a:prstGeom prst="rect">
                      <a:avLst/>
                    </a:prstGeom>
                  </pic:spPr>
                </pic:pic>
              </a:graphicData>
            </a:graphic>
          </wp:inline>
        </w:drawing>
      </w:r>
    </w:p>
    <w:p w14:paraId="57BAD29B" w14:textId="59487BA2" w:rsidR="008799FB" w:rsidRDefault="008799FB">
      <w:r>
        <w:rPr>
          <w:noProof/>
        </w:rPr>
        <w:drawing>
          <wp:inline distT="0" distB="0" distL="0" distR="0" wp14:anchorId="20194315" wp14:editId="533E638F">
            <wp:extent cx="2227265" cy="2258199"/>
            <wp:effectExtent l="0" t="0" r="0" b="0"/>
            <wp:docPr id="562608784" name="Picture 56260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27265" cy="2258199"/>
                    </a:xfrm>
                    <a:prstGeom prst="rect">
                      <a:avLst/>
                    </a:prstGeom>
                  </pic:spPr>
                </pic:pic>
              </a:graphicData>
            </a:graphic>
          </wp:inline>
        </w:drawing>
      </w:r>
    </w:p>
    <w:p w14:paraId="3DAB1703" w14:textId="3D77D8E6" w:rsidR="008799FB" w:rsidRDefault="008799FB">
      <w:r>
        <w:rPr>
          <w:noProof/>
        </w:rPr>
        <w:drawing>
          <wp:inline distT="0" distB="0" distL="0" distR="0" wp14:anchorId="491302ED" wp14:editId="76BBFBDE">
            <wp:extent cx="2281421" cy="2686050"/>
            <wp:effectExtent l="0" t="0" r="0" b="0"/>
            <wp:docPr id="709508025" name="Picture 70950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2281421" cy="2686050"/>
                    </a:xfrm>
                    <a:prstGeom prst="rect">
                      <a:avLst/>
                    </a:prstGeom>
                  </pic:spPr>
                </pic:pic>
              </a:graphicData>
            </a:graphic>
          </wp:inline>
        </w:drawing>
      </w:r>
    </w:p>
    <w:p w14:paraId="133B0AD4" w14:textId="34694C46" w:rsidR="17986E74" w:rsidRDefault="17986E74" w:rsidP="17986E74">
      <w:pPr>
        <w:rPr>
          <w:b/>
          <w:bCs/>
        </w:rPr>
      </w:pPr>
    </w:p>
    <w:sectPr w:rsidR="17986E74">
      <w:headerReference w:type="default" r:id="rId45"/>
      <w:footerReference w:type="default" r:id="rId4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Ian Lewis" w:date="2025-02-28T08:34:00Z" w:initials="IL">
    <w:p w14:paraId="1FBBFCDA" w14:textId="691806E7" w:rsidR="00B56178" w:rsidRDefault="00B56178">
      <w:pPr>
        <w:pStyle w:val="CommentText"/>
      </w:pPr>
      <w:r>
        <w:rPr>
          <w:rStyle w:val="CommentReference"/>
        </w:rPr>
        <w:annotationRef/>
      </w:r>
      <w:r>
        <w:t>10 suitable commands outlined and applied</w:t>
      </w:r>
    </w:p>
  </w:comment>
  <w:comment w:id="5" w:author="Ian Lewis" w:date="2025-02-28T08:33:00Z" w:initials="IL">
    <w:p w14:paraId="735FCD64" w14:textId="06986734" w:rsidR="00B56178" w:rsidRDefault="00B56178">
      <w:pPr>
        <w:pStyle w:val="CommentText"/>
      </w:pPr>
      <w:r>
        <w:rPr>
          <w:rStyle w:val="CommentReference"/>
        </w:rPr>
        <w:annotationRef/>
      </w:r>
      <w:r>
        <w:t>10 suitable commands outlined and applied</w:t>
      </w:r>
    </w:p>
  </w:comment>
  <w:comment w:id="7" w:author="Ian Lewis" w:date="2025-02-28T08:35:00Z" w:initials="IL">
    <w:p w14:paraId="593E9AEB" w14:textId="56086E5F" w:rsidR="00032E77" w:rsidRDefault="00032E77">
      <w:pPr>
        <w:pStyle w:val="CommentText"/>
      </w:pPr>
      <w:r>
        <w:rPr>
          <w:rStyle w:val="CommentReference"/>
        </w:rPr>
        <w:annotationRef/>
      </w:r>
      <w:r>
        <w:t>I can see this could have practical applications in diagnostics, perhaps allowing user to enter alternative IP addresses would be useful</w:t>
      </w:r>
    </w:p>
  </w:comment>
  <w:comment w:id="8" w:author="Ian Lewis" w:date="2025-02-28T09:01:00Z" w:initials="IL">
    <w:p w14:paraId="38D133D0" w14:textId="6694799B" w:rsidR="00F67EB2" w:rsidRDefault="00F67EB2">
      <w:pPr>
        <w:pStyle w:val="CommentText"/>
      </w:pPr>
      <w:r>
        <w:rPr>
          <w:rStyle w:val="CommentReference"/>
        </w:rPr>
        <w:annotationRef/>
      </w:r>
      <w:r>
        <w:t>This is a useful practical application</w:t>
      </w:r>
    </w:p>
  </w:comment>
  <w:comment w:id="11" w:author="Ian Lewis" w:date="2025-02-28T09:03:00Z" w:initials="IL">
    <w:p w14:paraId="690A18BB" w14:textId="3F7ECA11" w:rsidR="00F67EB2" w:rsidRDefault="00F67EB2">
      <w:pPr>
        <w:pStyle w:val="CommentText"/>
      </w:pPr>
      <w:r>
        <w:rPr>
          <w:rStyle w:val="CommentReference"/>
        </w:rPr>
        <w:annotationRef/>
      </w:r>
      <w:r>
        <w:t>Suitable practical application, but could be extended further to increase useability</w:t>
      </w:r>
    </w:p>
  </w:comment>
  <w:comment w:id="12" w:author="Ian Lewis" w:date="2025-02-28T09:05:00Z" w:initials="IL">
    <w:p w14:paraId="7E1ABE6C" w14:textId="59BD4496" w:rsidR="00F67EB2" w:rsidRDefault="00F67EB2">
      <w:pPr>
        <w:pStyle w:val="CommentText"/>
      </w:pPr>
      <w:r>
        <w:rPr>
          <w:rStyle w:val="CommentReference"/>
        </w:rPr>
        <w:annotationRef/>
      </w:r>
      <w:r>
        <w:t xml:space="preserve">I’m not totally sure about practical application of this script, perhaps if combined </w:t>
      </w:r>
      <w:r w:rsidR="00E33039">
        <w:t xml:space="preserve">with </w:t>
      </w:r>
      <w:r>
        <w:t>identifying file sizes</w:t>
      </w:r>
      <w:r w:rsidR="00E33039">
        <w:t xml:space="preserve"> as well (and naming the files) would be more useful.</w:t>
      </w:r>
    </w:p>
  </w:comment>
  <w:comment w:id="16" w:author="Ian Lewis" w:date="2025-02-28T09:08:00Z" w:initials="IL">
    <w:p w14:paraId="308CC130" w14:textId="30B0D969" w:rsidR="00E33039" w:rsidRDefault="00E33039">
      <w:pPr>
        <w:pStyle w:val="CommentText"/>
      </w:pPr>
      <w:r>
        <w:rPr>
          <w:rStyle w:val="CommentReference"/>
        </w:rPr>
        <w:annotationRef/>
      </w:r>
      <w:r>
        <w:t xml:space="preserve">A suitable number of references, but some over reliance on web sources.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BBFCDA" w15:done="0"/>
  <w15:commentEx w15:paraId="735FCD64" w15:done="0"/>
  <w15:commentEx w15:paraId="593E9AEB" w15:done="0"/>
  <w15:commentEx w15:paraId="38D133D0" w15:done="0"/>
  <w15:commentEx w15:paraId="690A18BB" w15:done="0"/>
  <w15:commentEx w15:paraId="7E1ABE6C" w15:done="0"/>
  <w15:commentEx w15:paraId="308CC1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6BF38D" w16cex:dateUtc="2025-02-28T08:34:00Z"/>
  <w16cex:commentExtensible w16cex:durableId="2B6BF35A" w16cex:dateUtc="2025-02-28T08:33:00Z"/>
  <w16cex:commentExtensible w16cex:durableId="2B6BF3CE" w16cex:dateUtc="2025-02-28T08:35:00Z"/>
  <w16cex:commentExtensible w16cex:durableId="2B6BF9DE" w16cex:dateUtc="2025-02-28T09:01:00Z"/>
  <w16cex:commentExtensible w16cex:durableId="2B6BFA6E" w16cex:dateUtc="2025-02-28T09:03:00Z"/>
  <w16cex:commentExtensible w16cex:durableId="2B6BFAC2" w16cex:dateUtc="2025-02-28T09:05:00Z"/>
  <w16cex:commentExtensible w16cex:durableId="2B6BFBAB" w16cex:dateUtc="2025-02-28T0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BBFCDA" w16cid:durableId="2B6BF38D"/>
  <w16cid:commentId w16cid:paraId="735FCD64" w16cid:durableId="2B6BF35A"/>
  <w16cid:commentId w16cid:paraId="593E9AEB" w16cid:durableId="2B6BF3CE"/>
  <w16cid:commentId w16cid:paraId="38D133D0" w16cid:durableId="2B6BF9DE"/>
  <w16cid:commentId w16cid:paraId="690A18BB" w16cid:durableId="2B6BFA6E"/>
  <w16cid:commentId w16cid:paraId="7E1ABE6C" w16cid:durableId="2B6BFAC2"/>
  <w16cid:commentId w16cid:paraId="308CC130" w16cid:durableId="2B6BFB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BD4FF" w14:textId="77777777" w:rsidR="00FE4930" w:rsidRDefault="00FE4930">
      <w:pPr>
        <w:spacing w:after="0" w:line="240" w:lineRule="auto"/>
      </w:pPr>
      <w:r>
        <w:separator/>
      </w:r>
    </w:p>
  </w:endnote>
  <w:endnote w:type="continuationSeparator" w:id="0">
    <w:p w14:paraId="4F0BF765" w14:textId="77777777" w:rsidR="00FE4930" w:rsidRDefault="00FE4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B321B6C" w14:paraId="12884008" w14:textId="77777777" w:rsidTr="2079EA60">
      <w:trPr>
        <w:trHeight w:val="300"/>
      </w:trPr>
      <w:tc>
        <w:tcPr>
          <w:tcW w:w="3120" w:type="dxa"/>
        </w:tcPr>
        <w:p w14:paraId="3621582E" w14:textId="1952A77C" w:rsidR="3B321B6C" w:rsidRDefault="3B321B6C" w:rsidP="3B321B6C">
          <w:pPr>
            <w:pStyle w:val="Header"/>
            <w:ind w:left="-115"/>
          </w:pPr>
        </w:p>
      </w:tc>
      <w:tc>
        <w:tcPr>
          <w:tcW w:w="3120" w:type="dxa"/>
        </w:tcPr>
        <w:p w14:paraId="1B80F8DA" w14:textId="07AB0AE8" w:rsidR="3B321B6C" w:rsidRDefault="3B321B6C" w:rsidP="3B321B6C">
          <w:pPr>
            <w:pStyle w:val="Header"/>
            <w:jc w:val="center"/>
          </w:pPr>
        </w:p>
      </w:tc>
      <w:tc>
        <w:tcPr>
          <w:tcW w:w="3120" w:type="dxa"/>
        </w:tcPr>
        <w:p w14:paraId="68C53102" w14:textId="5F5173B3" w:rsidR="3B321B6C" w:rsidRDefault="3B321B6C" w:rsidP="3B321B6C">
          <w:pPr>
            <w:pStyle w:val="Header"/>
            <w:ind w:right="-115"/>
            <w:jc w:val="right"/>
          </w:pPr>
        </w:p>
      </w:tc>
    </w:tr>
  </w:tbl>
  <w:p w14:paraId="4F8A84B5" w14:textId="792B7CF9" w:rsidR="3B321B6C" w:rsidRDefault="3B321B6C" w:rsidP="3B321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05709" w14:textId="77777777" w:rsidR="00FE4930" w:rsidRDefault="00FE4930">
      <w:pPr>
        <w:spacing w:after="0" w:line="240" w:lineRule="auto"/>
      </w:pPr>
      <w:r>
        <w:separator/>
      </w:r>
    </w:p>
  </w:footnote>
  <w:footnote w:type="continuationSeparator" w:id="0">
    <w:p w14:paraId="417F7FCC" w14:textId="77777777" w:rsidR="00FE4930" w:rsidRDefault="00FE4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B321B6C" w14:paraId="1D9B4F3E" w14:textId="77777777" w:rsidTr="2079EA60">
      <w:trPr>
        <w:trHeight w:val="300"/>
      </w:trPr>
      <w:tc>
        <w:tcPr>
          <w:tcW w:w="3120" w:type="dxa"/>
        </w:tcPr>
        <w:p w14:paraId="19F1620F" w14:textId="14F40422" w:rsidR="3B321B6C" w:rsidRDefault="3B321B6C" w:rsidP="3B321B6C">
          <w:pPr>
            <w:pStyle w:val="Header"/>
            <w:ind w:left="-115"/>
          </w:pPr>
        </w:p>
      </w:tc>
      <w:tc>
        <w:tcPr>
          <w:tcW w:w="3120" w:type="dxa"/>
        </w:tcPr>
        <w:p w14:paraId="45130F24" w14:textId="6784D2C3" w:rsidR="3B321B6C" w:rsidRDefault="3B321B6C" w:rsidP="3B321B6C">
          <w:pPr>
            <w:pStyle w:val="Header"/>
            <w:jc w:val="center"/>
          </w:pPr>
        </w:p>
      </w:tc>
      <w:tc>
        <w:tcPr>
          <w:tcW w:w="3120" w:type="dxa"/>
        </w:tcPr>
        <w:p w14:paraId="27797900" w14:textId="1CC257F7" w:rsidR="3B321B6C" w:rsidRDefault="3B321B6C" w:rsidP="3B321B6C">
          <w:pPr>
            <w:pStyle w:val="Header"/>
            <w:ind w:right="-115"/>
            <w:jc w:val="right"/>
          </w:pPr>
        </w:p>
      </w:tc>
    </w:tr>
  </w:tbl>
  <w:p w14:paraId="4284F143" w14:textId="229F1A40" w:rsidR="3B321B6C" w:rsidRDefault="3B321B6C" w:rsidP="3B321B6C">
    <w:pPr>
      <w:pStyle w:val="Header"/>
    </w:pPr>
  </w:p>
</w:hdr>
</file>

<file path=word/intelligence2.xml><?xml version="1.0" encoding="utf-8"?>
<int2:intelligence xmlns:int2="http://schemas.microsoft.com/office/intelligence/2020/intelligence">
  <int2:observations>
    <int2:bookmark int2:bookmarkName="_Int_kJarNAPW" int2:invalidationBookmarkName="" int2:hashCode="FhxCN58vOqq4SL" int2:id="Cu8XqbwV">
      <int2:state int2:type="AugLoop_Text_Critique" int2:value="Rejected"/>
    </int2:bookmark>
  </int2:observations>
  <int2:intelligenceSetting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an Lewis">
    <w15:presenceInfo w15:providerId="AD" w15:userId="S::Ianl@pembrokeshire.ac.uk::fc1dd245-dd53-44d6-ba8c-c3a458bd65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9821"/>
    <w:rsid w:val="00032E77"/>
    <w:rsid w:val="00055978"/>
    <w:rsid w:val="0007608F"/>
    <w:rsid w:val="000C9821"/>
    <w:rsid w:val="001C6A34"/>
    <w:rsid w:val="001E0774"/>
    <w:rsid w:val="0022380E"/>
    <w:rsid w:val="002ABAB2"/>
    <w:rsid w:val="003E0E72"/>
    <w:rsid w:val="004857BA"/>
    <w:rsid w:val="004E6A09"/>
    <w:rsid w:val="00626F02"/>
    <w:rsid w:val="008799FB"/>
    <w:rsid w:val="00975396"/>
    <w:rsid w:val="009F46B7"/>
    <w:rsid w:val="00B3439A"/>
    <w:rsid w:val="00B56178"/>
    <w:rsid w:val="00C099AE"/>
    <w:rsid w:val="00C8339F"/>
    <w:rsid w:val="00CC1DB8"/>
    <w:rsid w:val="00DA5B67"/>
    <w:rsid w:val="00E33039"/>
    <w:rsid w:val="00F1B06A"/>
    <w:rsid w:val="00F67EB2"/>
    <w:rsid w:val="00F94F00"/>
    <w:rsid w:val="00FA2067"/>
    <w:rsid w:val="00FB6B27"/>
    <w:rsid w:val="00FE4930"/>
    <w:rsid w:val="011C8394"/>
    <w:rsid w:val="016971E8"/>
    <w:rsid w:val="01902409"/>
    <w:rsid w:val="01D86F17"/>
    <w:rsid w:val="01E78D63"/>
    <w:rsid w:val="02014BFF"/>
    <w:rsid w:val="02C84F10"/>
    <w:rsid w:val="02EBCC62"/>
    <w:rsid w:val="0359CBCE"/>
    <w:rsid w:val="037C2999"/>
    <w:rsid w:val="03AEA5FE"/>
    <w:rsid w:val="03B60962"/>
    <w:rsid w:val="042C5CF6"/>
    <w:rsid w:val="0482FDB3"/>
    <w:rsid w:val="04B516B7"/>
    <w:rsid w:val="055B3EF0"/>
    <w:rsid w:val="0595F858"/>
    <w:rsid w:val="05CE9223"/>
    <w:rsid w:val="06961F1E"/>
    <w:rsid w:val="070D11D6"/>
    <w:rsid w:val="073AEF28"/>
    <w:rsid w:val="07A72D24"/>
    <w:rsid w:val="08BD885C"/>
    <w:rsid w:val="08BFD140"/>
    <w:rsid w:val="095A8FFC"/>
    <w:rsid w:val="0A35FA2C"/>
    <w:rsid w:val="0A510999"/>
    <w:rsid w:val="0A8C0640"/>
    <w:rsid w:val="0AA9C86A"/>
    <w:rsid w:val="0AAA8F6B"/>
    <w:rsid w:val="0ABDD167"/>
    <w:rsid w:val="0BB059A5"/>
    <w:rsid w:val="0BBFAB6C"/>
    <w:rsid w:val="0C8FF772"/>
    <w:rsid w:val="0CB1AAD1"/>
    <w:rsid w:val="0CBAC16F"/>
    <w:rsid w:val="0D820FE8"/>
    <w:rsid w:val="0D8C389F"/>
    <w:rsid w:val="0D93427B"/>
    <w:rsid w:val="0D999DD2"/>
    <w:rsid w:val="0DBADF18"/>
    <w:rsid w:val="0DCEE76D"/>
    <w:rsid w:val="0DFC11A2"/>
    <w:rsid w:val="0E25B991"/>
    <w:rsid w:val="0E9DB00F"/>
    <w:rsid w:val="0F1EFA5B"/>
    <w:rsid w:val="0F68D392"/>
    <w:rsid w:val="100BC590"/>
    <w:rsid w:val="104163D4"/>
    <w:rsid w:val="112F4214"/>
    <w:rsid w:val="114E27F6"/>
    <w:rsid w:val="11CE9B67"/>
    <w:rsid w:val="123F4970"/>
    <w:rsid w:val="125AA63B"/>
    <w:rsid w:val="128DC0CB"/>
    <w:rsid w:val="12C42A1D"/>
    <w:rsid w:val="12ED82A3"/>
    <w:rsid w:val="13599C0B"/>
    <w:rsid w:val="135FA370"/>
    <w:rsid w:val="1362C425"/>
    <w:rsid w:val="138CB63B"/>
    <w:rsid w:val="139E2AC0"/>
    <w:rsid w:val="13D549A9"/>
    <w:rsid w:val="1421D6AC"/>
    <w:rsid w:val="14AE00C3"/>
    <w:rsid w:val="14BB7139"/>
    <w:rsid w:val="1561F72E"/>
    <w:rsid w:val="157F9EFD"/>
    <w:rsid w:val="15BA65FC"/>
    <w:rsid w:val="15E99332"/>
    <w:rsid w:val="16247491"/>
    <w:rsid w:val="16D259B8"/>
    <w:rsid w:val="170D3785"/>
    <w:rsid w:val="173B91AC"/>
    <w:rsid w:val="17717799"/>
    <w:rsid w:val="17986E74"/>
    <w:rsid w:val="180206E8"/>
    <w:rsid w:val="1882DAE5"/>
    <w:rsid w:val="191591CB"/>
    <w:rsid w:val="1945302D"/>
    <w:rsid w:val="1A0CFEA4"/>
    <w:rsid w:val="1B3302F0"/>
    <w:rsid w:val="1BA622C7"/>
    <w:rsid w:val="1C21F53C"/>
    <w:rsid w:val="1C26E58D"/>
    <w:rsid w:val="1C6CF399"/>
    <w:rsid w:val="1CC3ED62"/>
    <w:rsid w:val="1D4B09D3"/>
    <w:rsid w:val="1D75DB40"/>
    <w:rsid w:val="1D777669"/>
    <w:rsid w:val="1DA55D44"/>
    <w:rsid w:val="1DC8ED69"/>
    <w:rsid w:val="1EC2ECC2"/>
    <w:rsid w:val="1FC074E9"/>
    <w:rsid w:val="1FF448FB"/>
    <w:rsid w:val="2021C10A"/>
    <w:rsid w:val="2079EA60"/>
    <w:rsid w:val="20A6647C"/>
    <w:rsid w:val="20C0E1A5"/>
    <w:rsid w:val="210458C4"/>
    <w:rsid w:val="216A83C4"/>
    <w:rsid w:val="2192A60B"/>
    <w:rsid w:val="22494F95"/>
    <w:rsid w:val="22A89E5A"/>
    <w:rsid w:val="22D38358"/>
    <w:rsid w:val="238611A3"/>
    <w:rsid w:val="23CC187F"/>
    <w:rsid w:val="243B5164"/>
    <w:rsid w:val="244C32C4"/>
    <w:rsid w:val="25371283"/>
    <w:rsid w:val="2556B878"/>
    <w:rsid w:val="2580E8DC"/>
    <w:rsid w:val="25978F40"/>
    <w:rsid w:val="25DD0EAF"/>
    <w:rsid w:val="25EEBC4A"/>
    <w:rsid w:val="2641BEED"/>
    <w:rsid w:val="267680FB"/>
    <w:rsid w:val="2773B895"/>
    <w:rsid w:val="2779F399"/>
    <w:rsid w:val="278DC68D"/>
    <w:rsid w:val="28210C93"/>
    <w:rsid w:val="282FE538"/>
    <w:rsid w:val="2836E4E8"/>
    <w:rsid w:val="284F8BE7"/>
    <w:rsid w:val="28B26C2B"/>
    <w:rsid w:val="28CEF27B"/>
    <w:rsid w:val="292A62F7"/>
    <w:rsid w:val="29425922"/>
    <w:rsid w:val="297B502E"/>
    <w:rsid w:val="29865BE4"/>
    <w:rsid w:val="299004BF"/>
    <w:rsid w:val="29A602C8"/>
    <w:rsid w:val="29E86AE5"/>
    <w:rsid w:val="2A131C12"/>
    <w:rsid w:val="2A663B0C"/>
    <w:rsid w:val="2AC1E651"/>
    <w:rsid w:val="2B4136B2"/>
    <w:rsid w:val="2B49E889"/>
    <w:rsid w:val="2B4E0BA9"/>
    <w:rsid w:val="2B79754F"/>
    <w:rsid w:val="2BFB9F4E"/>
    <w:rsid w:val="2C83A671"/>
    <w:rsid w:val="2CCC8C5A"/>
    <w:rsid w:val="2CF2F528"/>
    <w:rsid w:val="2D2D5899"/>
    <w:rsid w:val="2D75BC47"/>
    <w:rsid w:val="2D7F789F"/>
    <w:rsid w:val="2D83D0CC"/>
    <w:rsid w:val="2D900D94"/>
    <w:rsid w:val="2DF9D068"/>
    <w:rsid w:val="2E0D5B12"/>
    <w:rsid w:val="2E2F8C31"/>
    <w:rsid w:val="2E89F690"/>
    <w:rsid w:val="2E96032F"/>
    <w:rsid w:val="2F5C90D8"/>
    <w:rsid w:val="2F5FF6CB"/>
    <w:rsid w:val="2F926AB3"/>
    <w:rsid w:val="2FC49DE2"/>
    <w:rsid w:val="30358EC6"/>
    <w:rsid w:val="3064C203"/>
    <w:rsid w:val="309BC068"/>
    <w:rsid w:val="315613E7"/>
    <w:rsid w:val="318B3E4E"/>
    <w:rsid w:val="31B24306"/>
    <w:rsid w:val="31B66808"/>
    <w:rsid w:val="31E2E5E9"/>
    <w:rsid w:val="31F7737F"/>
    <w:rsid w:val="32951E71"/>
    <w:rsid w:val="32ADA349"/>
    <w:rsid w:val="33949F10"/>
    <w:rsid w:val="3415F46B"/>
    <w:rsid w:val="341719B0"/>
    <w:rsid w:val="343F78DA"/>
    <w:rsid w:val="344CA122"/>
    <w:rsid w:val="3454E538"/>
    <w:rsid w:val="346A49FA"/>
    <w:rsid w:val="346DBEC8"/>
    <w:rsid w:val="3497DF48"/>
    <w:rsid w:val="356C4A42"/>
    <w:rsid w:val="3586691C"/>
    <w:rsid w:val="3686F122"/>
    <w:rsid w:val="371DE002"/>
    <w:rsid w:val="37310679"/>
    <w:rsid w:val="37359A1C"/>
    <w:rsid w:val="373AD139"/>
    <w:rsid w:val="37B8417D"/>
    <w:rsid w:val="3817269D"/>
    <w:rsid w:val="386DFBAF"/>
    <w:rsid w:val="3873553F"/>
    <w:rsid w:val="387FAEB6"/>
    <w:rsid w:val="389D0F97"/>
    <w:rsid w:val="38B5457A"/>
    <w:rsid w:val="39591439"/>
    <w:rsid w:val="39739833"/>
    <w:rsid w:val="3993A4FD"/>
    <w:rsid w:val="3A485849"/>
    <w:rsid w:val="3A99DCA1"/>
    <w:rsid w:val="3A9B7863"/>
    <w:rsid w:val="3AD5AFB6"/>
    <w:rsid w:val="3B1DDF01"/>
    <w:rsid w:val="3B312B98"/>
    <w:rsid w:val="3B321B6C"/>
    <w:rsid w:val="3B440692"/>
    <w:rsid w:val="3B4A47DE"/>
    <w:rsid w:val="3BE3362D"/>
    <w:rsid w:val="3BF909AB"/>
    <w:rsid w:val="3BFA5578"/>
    <w:rsid w:val="3C1BE32B"/>
    <w:rsid w:val="3C3BEDC1"/>
    <w:rsid w:val="3C5F71F0"/>
    <w:rsid w:val="3DC06D2F"/>
    <w:rsid w:val="3E4C896A"/>
    <w:rsid w:val="3F239A02"/>
    <w:rsid w:val="3FB583FC"/>
    <w:rsid w:val="3FD37461"/>
    <w:rsid w:val="4037237B"/>
    <w:rsid w:val="40A5928D"/>
    <w:rsid w:val="410A6D4B"/>
    <w:rsid w:val="4181D8EB"/>
    <w:rsid w:val="41AF5DB1"/>
    <w:rsid w:val="41B35D64"/>
    <w:rsid w:val="4218712C"/>
    <w:rsid w:val="42843994"/>
    <w:rsid w:val="42AFB723"/>
    <w:rsid w:val="42D5FDAC"/>
    <w:rsid w:val="43255A7D"/>
    <w:rsid w:val="434AD765"/>
    <w:rsid w:val="439A6310"/>
    <w:rsid w:val="43AABE39"/>
    <w:rsid w:val="43CBCE81"/>
    <w:rsid w:val="43EA3E7B"/>
    <w:rsid w:val="44331D78"/>
    <w:rsid w:val="44508CF7"/>
    <w:rsid w:val="44BED298"/>
    <w:rsid w:val="44D798EF"/>
    <w:rsid w:val="44F22F50"/>
    <w:rsid w:val="45427E8A"/>
    <w:rsid w:val="45768057"/>
    <w:rsid w:val="45A6CECE"/>
    <w:rsid w:val="45CEB4BF"/>
    <w:rsid w:val="460795D7"/>
    <w:rsid w:val="465CB561"/>
    <w:rsid w:val="46B55898"/>
    <w:rsid w:val="46E0AB4F"/>
    <w:rsid w:val="47131092"/>
    <w:rsid w:val="471AE8CA"/>
    <w:rsid w:val="4723625F"/>
    <w:rsid w:val="4724C676"/>
    <w:rsid w:val="4750BD33"/>
    <w:rsid w:val="477FCE0B"/>
    <w:rsid w:val="47893E18"/>
    <w:rsid w:val="47BD94EA"/>
    <w:rsid w:val="4821D458"/>
    <w:rsid w:val="4835B101"/>
    <w:rsid w:val="483F9B5D"/>
    <w:rsid w:val="48725483"/>
    <w:rsid w:val="48731399"/>
    <w:rsid w:val="48CFC831"/>
    <w:rsid w:val="491ACD4B"/>
    <w:rsid w:val="4921A8A9"/>
    <w:rsid w:val="4934FB96"/>
    <w:rsid w:val="493B94FC"/>
    <w:rsid w:val="49734D68"/>
    <w:rsid w:val="49B1416E"/>
    <w:rsid w:val="4A24CAB0"/>
    <w:rsid w:val="4A2F9B03"/>
    <w:rsid w:val="4AAEE408"/>
    <w:rsid w:val="4B3A944B"/>
    <w:rsid w:val="4B5049AB"/>
    <w:rsid w:val="4C037A2C"/>
    <w:rsid w:val="4C5202EA"/>
    <w:rsid w:val="4C703328"/>
    <w:rsid w:val="4CDFA481"/>
    <w:rsid w:val="4E4E1DF3"/>
    <w:rsid w:val="4EAD1775"/>
    <w:rsid w:val="4ED4AEB8"/>
    <w:rsid w:val="4F0F472E"/>
    <w:rsid w:val="4F9D987F"/>
    <w:rsid w:val="4FBC3876"/>
    <w:rsid w:val="4FDC2917"/>
    <w:rsid w:val="4FDF8239"/>
    <w:rsid w:val="5020F26A"/>
    <w:rsid w:val="502E0C33"/>
    <w:rsid w:val="508B42E7"/>
    <w:rsid w:val="50E94907"/>
    <w:rsid w:val="516F7963"/>
    <w:rsid w:val="5188A7BC"/>
    <w:rsid w:val="518F72A6"/>
    <w:rsid w:val="51A5C8C6"/>
    <w:rsid w:val="51D5EDCC"/>
    <w:rsid w:val="52836085"/>
    <w:rsid w:val="53867B76"/>
    <w:rsid w:val="539CCCED"/>
    <w:rsid w:val="53DD6147"/>
    <w:rsid w:val="54609025"/>
    <w:rsid w:val="54B38019"/>
    <w:rsid w:val="54EA4403"/>
    <w:rsid w:val="54EB654F"/>
    <w:rsid w:val="550623C1"/>
    <w:rsid w:val="5532E7A5"/>
    <w:rsid w:val="55408685"/>
    <w:rsid w:val="556B71B5"/>
    <w:rsid w:val="557BBD72"/>
    <w:rsid w:val="55F95689"/>
    <w:rsid w:val="5601D130"/>
    <w:rsid w:val="562B3C20"/>
    <w:rsid w:val="5635CE0C"/>
    <w:rsid w:val="5676E6BD"/>
    <w:rsid w:val="5735B1E0"/>
    <w:rsid w:val="57D93AB7"/>
    <w:rsid w:val="57DD5F42"/>
    <w:rsid w:val="57E3FF07"/>
    <w:rsid w:val="586F94BB"/>
    <w:rsid w:val="58E28B6D"/>
    <w:rsid w:val="58FE37B3"/>
    <w:rsid w:val="596B9E1F"/>
    <w:rsid w:val="59F61B2D"/>
    <w:rsid w:val="5A465B7A"/>
    <w:rsid w:val="5A8F56FE"/>
    <w:rsid w:val="5AA3381D"/>
    <w:rsid w:val="5B6CC916"/>
    <w:rsid w:val="5B75ED2D"/>
    <w:rsid w:val="5BB3BBF4"/>
    <w:rsid w:val="5BCCC618"/>
    <w:rsid w:val="5C68F474"/>
    <w:rsid w:val="5C78B1DB"/>
    <w:rsid w:val="5C96DFFB"/>
    <w:rsid w:val="5D2D7CF3"/>
    <w:rsid w:val="5DAC8ECD"/>
    <w:rsid w:val="5DF708FD"/>
    <w:rsid w:val="5E48C5C6"/>
    <w:rsid w:val="5E575839"/>
    <w:rsid w:val="5E6DB2DB"/>
    <w:rsid w:val="5E83CDAC"/>
    <w:rsid w:val="5E90A13F"/>
    <w:rsid w:val="5EA581B2"/>
    <w:rsid w:val="5EB01242"/>
    <w:rsid w:val="5F702B10"/>
    <w:rsid w:val="60564798"/>
    <w:rsid w:val="607481D0"/>
    <w:rsid w:val="60C1ECC6"/>
    <w:rsid w:val="61E4C07F"/>
    <w:rsid w:val="6216FB30"/>
    <w:rsid w:val="6218A216"/>
    <w:rsid w:val="627A9692"/>
    <w:rsid w:val="627DEA60"/>
    <w:rsid w:val="6289CFBC"/>
    <w:rsid w:val="62D77EB7"/>
    <w:rsid w:val="62E29672"/>
    <w:rsid w:val="632C0D76"/>
    <w:rsid w:val="6355325A"/>
    <w:rsid w:val="636C2C80"/>
    <w:rsid w:val="63EBB5DB"/>
    <w:rsid w:val="642F1349"/>
    <w:rsid w:val="64691CBC"/>
    <w:rsid w:val="64B951DA"/>
    <w:rsid w:val="64F33C03"/>
    <w:rsid w:val="64F5614F"/>
    <w:rsid w:val="657500BA"/>
    <w:rsid w:val="65A659D3"/>
    <w:rsid w:val="65AB0A09"/>
    <w:rsid w:val="65B961CD"/>
    <w:rsid w:val="65BF05E5"/>
    <w:rsid w:val="65C44AE8"/>
    <w:rsid w:val="66065C2E"/>
    <w:rsid w:val="6664D67E"/>
    <w:rsid w:val="6696833F"/>
    <w:rsid w:val="669E85C3"/>
    <w:rsid w:val="66B817EF"/>
    <w:rsid w:val="66DDF08E"/>
    <w:rsid w:val="6708663D"/>
    <w:rsid w:val="671475B7"/>
    <w:rsid w:val="672DD8F6"/>
    <w:rsid w:val="673A8C4A"/>
    <w:rsid w:val="6779034F"/>
    <w:rsid w:val="67DEF26A"/>
    <w:rsid w:val="680BEA4D"/>
    <w:rsid w:val="681FF5E8"/>
    <w:rsid w:val="68292575"/>
    <w:rsid w:val="68329300"/>
    <w:rsid w:val="684477E9"/>
    <w:rsid w:val="68722EBD"/>
    <w:rsid w:val="69017ECE"/>
    <w:rsid w:val="693B2BFE"/>
    <w:rsid w:val="69624516"/>
    <w:rsid w:val="696A1CC5"/>
    <w:rsid w:val="6972FFD0"/>
    <w:rsid w:val="69854A8A"/>
    <w:rsid w:val="69A00041"/>
    <w:rsid w:val="69E4AED2"/>
    <w:rsid w:val="6A0CFAF2"/>
    <w:rsid w:val="6B313F26"/>
    <w:rsid w:val="6B44E8E4"/>
    <w:rsid w:val="6B45FF46"/>
    <w:rsid w:val="6BBC474D"/>
    <w:rsid w:val="6BC0D13A"/>
    <w:rsid w:val="6BC587F5"/>
    <w:rsid w:val="6C2CA523"/>
    <w:rsid w:val="6C81CA79"/>
    <w:rsid w:val="6C846214"/>
    <w:rsid w:val="6C87E910"/>
    <w:rsid w:val="6CB9C1BF"/>
    <w:rsid w:val="6CBC9672"/>
    <w:rsid w:val="6CCA6A7F"/>
    <w:rsid w:val="6D266655"/>
    <w:rsid w:val="6D431505"/>
    <w:rsid w:val="6D45B3D2"/>
    <w:rsid w:val="6D77333A"/>
    <w:rsid w:val="6DD9E365"/>
    <w:rsid w:val="6E2447E5"/>
    <w:rsid w:val="6E710291"/>
    <w:rsid w:val="6E735F3C"/>
    <w:rsid w:val="6E9B0EC0"/>
    <w:rsid w:val="6EDFFF1C"/>
    <w:rsid w:val="6F38285A"/>
    <w:rsid w:val="6F7BBBA0"/>
    <w:rsid w:val="6FE95A99"/>
    <w:rsid w:val="6FF5E49E"/>
    <w:rsid w:val="702D42CA"/>
    <w:rsid w:val="70B36A57"/>
    <w:rsid w:val="7114F26B"/>
    <w:rsid w:val="71AA8592"/>
    <w:rsid w:val="71C63B35"/>
    <w:rsid w:val="71E2A081"/>
    <w:rsid w:val="71F6EA0F"/>
    <w:rsid w:val="72783FDB"/>
    <w:rsid w:val="727EE128"/>
    <w:rsid w:val="73829337"/>
    <w:rsid w:val="73C5C260"/>
    <w:rsid w:val="73C68413"/>
    <w:rsid w:val="7415F017"/>
    <w:rsid w:val="74BD6AF1"/>
    <w:rsid w:val="74C3A322"/>
    <w:rsid w:val="74CB069A"/>
    <w:rsid w:val="750638CF"/>
    <w:rsid w:val="759EE699"/>
    <w:rsid w:val="76362D10"/>
    <w:rsid w:val="76414DFA"/>
    <w:rsid w:val="769E27BD"/>
    <w:rsid w:val="76F2B97D"/>
    <w:rsid w:val="76F3878B"/>
    <w:rsid w:val="77082EB0"/>
    <w:rsid w:val="771F9C7A"/>
    <w:rsid w:val="7727DAFE"/>
    <w:rsid w:val="773FE903"/>
    <w:rsid w:val="775ACDC7"/>
    <w:rsid w:val="7770F8D2"/>
    <w:rsid w:val="77AE5836"/>
    <w:rsid w:val="77C0EEB1"/>
    <w:rsid w:val="7824C11A"/>
    <w:rsid w:val="785682D6"/>
    <w:rsid w:val="787C41B6"/>
    <w:rsid w:val="78E14151"/>
    <w:rsid w:val="792B4A89"/>
    <w:rsid w:val="796D2EC9"/>
    <w:rsid w:val="79963073"/>
    <w:rsid w:val="79BC3571"/>
    <w:rsid w:val="7A17C197"/>
    <w:rsid w:val="7A2308A1"/>
    <w:rsid w:val="7AF0E9F9"/>
    <w:rsid w:val="7AF7A555"/>
    <w:rsid w:val="7B07A24A"/>
    <w:rsid w:val="7B435432"/>
    <w:rsid w:val="7B4FECDA"/>
    <w:rsid w:val="7BAB6126"/>
    <w:rsid w:val="7BCF3422"/>
    <w:rsid w:val="7BF3A0D6"/>
    <w:rsid w:val="7BFAACB5"/>
    <w:rsid w:val="7C5C4640"/>
    <w:rsid w:val="7C852F06"/>
    <w:rsid w:val="7D1D36A2"/>
    <w:rsid w:val="7D660331"/>
    <w:rsid w:val="7DE0A2B0"/>
    <w:rsid w:val="7E0E7B08"/>
    <w:rsid w:val="7E613D40"/>
    <w:rsid w:val="7E6CE57C"/>
    <w:rsid w:val="7F270107"/>
    <w:rsid w:val="7F977D61"/>
    <w:rsid w:val="7F9CC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9821"/>
  <w15:chartTrackingRefBased/>
  <w15:docId w15:val="{3C789733-7826-4C84-A3A4-95E598CE9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079EA60"/>
    <w:rPr>
      <w:lang w:val="en-GB"/>
    </w:rPr>
  </w:style>
  <w:style w:type="paragraph" w:styleId="Heading1">
    <w:name w:val="heading 1"/>
    <w:basedOn w:val="Normal"/>
    <w:next w:val="Normal"/>
    <w:link w:val="Heading1Char"/>
    <w:uiPriority w:val="9"/>
    <w:qFormat/>
    <w:rsid w:val="2079EA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079EA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079EA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079EA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079EA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079EA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079EA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079EA6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079EA60"/>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079EA60"/>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079EA6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079EA6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079EA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uiPriority w:val="39"/>
    <w:unhideWhenUsed/>
    <w:rsid w:val="2079EA60"/>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2079EA60"/>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2079EA60"/>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4E6A09"/>
    <w:rPr>
      <w:color w:val="96607D" w:themeColor="followedHyperlink"/>
      <w:u w:val="single"/>
    </w:rPr>
  </w:style>
  <w:style w:type="paragraph" w:styleId="Bibliography">
    <w:name w:val="Bibliography"/>
    <w:basedOn w:val="Normal"/>
    <w:next w:val="Normal"/>
    <w:uiPriority w:val="37"/>
    <w:unhideWhenUsed/>
    <w:rsid w:val="0022380E"/>
  </w:style>
  <w:style w:type="character" w:styleId="CommentReference">
    <w:name w:val="annotation reference"/>
    <w:basedOn w:val="DefaultParagraphFont"/>
    <w:uiPriority w:val="99"/>
    <w:semiHidden/>
    <w:unhideWhenUsed/>
    <w:rsid w:val="00B56178"/>
    <w:rPr>
      <w:sz w:val="16"/>
      <w:szCs w:val="16"/>
    </w:rPr>
  </w:style>
  <w:style w:type="paragraph" w:styleId="CommentText">
    <w:name w:val="annotation text"/>
    <w:basedOn w:val="Normal"/>
    <w:link w:val="CommentTextChar"/>
    <w:uiPriority w:val="99"/>
    <w:semiHidden/>
    <w:unhideWhenUsed/>
    <w:rsid w:val="00B56178"/>
    <w:pPr>
      <w:spacing w:line="240" w:lineRule="auto"/>
    </w:pPr>
    <w:rPr>
      <w:sz w:val="20"/>
      <w:szCs w:val="20"/>
    </w:rPr>
  </w:style>
  <w:style w:type="character" w:customStyle="1" w:styleId="CommentTextChar">
    <w:name w:val="Comment Text Char"/>
    <w:basedOn w:val="DefaultParagraphFont"/>
    <w:link w:val="CommentText"/>
    <w:uiPriority w:val="99"/>
    <w:semiHidden/>
    <w:rsid w:val="00B56178"/>
    <w:rPr>
      <w:sz w:val="20"/>
      <w:szCs w:val="20"/>
      <w:lang w:val="en-GB"/>
    </w:rPr>
  </w:style>
  <w:style w:type="paragraph" w:styleId="CommentSubject">
    <w:name w:val="annotation subject"/>
    <w:basedOn w:val="CommentText"/>
    <w:next w:val="CommentText"/>
    <w:link w:val="CommentSubjectChar"/>
    <w:uiPriority w:val="99"/>
    <w:semiHidden/>
    <w:unhideWhenUsed/>
    <w:rsid w:val="00B56178"/>
    <w:rPr>
      <w:b/>
      <w:bCs/>
    </w:rPr>
  </w:style>
  <w:style w:type="character" w:customStyle="1" w:styleId="CommentSubjectChar">
    <w:name w:val="Comment Subject Char"/>
    <w:basedOn w:val="CommentTextChar"/>
    <w:link w:val="CommentSubject"/>
    <w:uiPriority w:val="99"/>
    <w:semiHidden/>
    <w:rsid w:val="00B56178"/>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0743">
      <w:bodyDiv w:val="1"/>
      <w:marLeft w:val="0"/>
      <w:marRight w:val="0"/>
      <w:marTop w:val="0"/>
      <w:marBottom w:val="0"/>
      <w:divBdr>
        <w:top w:val="none" w:sz="0" w:space="0" w:color="auto"/>
        <w:left w:val="none" w:sz="0" w:space="0" w:color="auto"/>
        <w:bottom w:val="none" w:sz="0" w:space="0" w:color="auto"/>
        <w:right w:val="none" w:sz="0" w:space="0" w:color="auto"/>
      </w:divBdr>
    </w:div>
    <w:div w:id="23870482">
      <w:bodyDiv w:val="1"/>
      <w:marLeft w:val="0"/>
      <w:marRight w:val="0"/>
      <w:marTop w:val="0"/>
      <w:marBottom w:val="0"/>
      <w:divBdr>
        <w:top w:val="none" w:sz="0" w:space="0" w:color="auto"/>
        <w:left w:val="none" w:sz="0" w:space="0" w:color="auto"/>
        <w:bottom w:val="none" w:sz="0" w:space="0" w:color="auto"/>
        <w:right w:val="none" w:sz="0" w:space="0" w:color="auto"/>
      </w:divBdr>
    </w:div>
    <w:div w:id="71855174">
      <w:bodyDiv w:val="1"/>
      <w:marLeft w:val="0"/>
      <w:marRight w:val="0"/>
      <w:marTop w:val="0"/>
      <w:marBottom w:val="0"/>
      <w:divBdr>
        <w:top w:val="none" w:sz="0" w:space="0" w:color="auto"/>
        <w:left w:val="none" w:sz="0" w:space="0" w:color="auto"/>
        <w:bottom w:val="none" w:sz="0" w:space="0" w:color="auto"/>
        <w:right w:val="none" w:sz="0" w:space="0" w:color="auto"/>
      </w:divBdr>
    </w:div>
    <w:div w:id="88621033">
      <w:bodyDiv w:val="1"/>
      <w:marLeft w:val="0"/>
      <w:marRight w:val="0"/>
      <w:marTop w:val="0"/>
      <w:marBottom w:val="0"/>
      <w:divBdr>
        <w:top w:val="none" w:sz="0" w:space="0" w:color="auto"/>
        <w:left w:val="none" w:sz="0" w:space="0" w:color="auto"/>
        <w:bottom w:val="none" w:sz="0" w:space="0" w:color="auto"/>
        <w:right w:val="none" w:sz="0" w:space="0" w:color="auto"/>
      </w:divBdr>
    </w:div>
    <w:div w:id="301350570">
      <w:bodyDiv w:val="1"/>
      <w:marLeft w:val="0"/>
      <w:marRight w:val="0"/>
      <w:marTop w:val="0"/>
      <w:marBottom w:val="0"/>
      <w:divBdr>
        <w:top w:val="none" w:sz="0" w:space="0" w:color="auto"/>
        <w:left w:val="none" w:sz="0" w:space="0" w:color="auto"/>
        <w:bottom w:val="none" w:sz="0" w:space="0" w:color="auto"/>
        <w:right w:val="none" w:sz="0" w:space="0" w:color="auto"/>
      </w:divBdr>
    </w:div>
    <w:div w:id="358702894">
      <w:bodyDiv w:val="1"/>
      <w:marLeft w:val="0"/>
      <w:marRight w:val="0"/>
      <w:marTop w:val="0"/>
      <w:marBottom w:val="0"/>
      <w:divBdr>
        <w:top w:val="none" w:sz="0" w:space="0" w:color="auto"/>
        <w:left w:val="none" w:sz="0" w:space="0" w:color="auto"/>
        <w:bottom w:val="none" w:sz="0" w:space="0" w:color="auto"/>
        <w:right w:val="none" w:sz="0" w:space="0" w:color="auto"/>
      </w:divBdr>
    </w:div>
    <w:div w:id="559679713">
      <w:bodyDiv w:val="1"/>
      <w:marLeft w:val="0"/>
      <w:marRight w:val="0"/>
      <w:marTop w:val="0"/>
      <w:marBottom w:val="0"/>
      <w:divBdr>
        <w:top w:val="none" w:sz="0" w:space="0" w:color="auto"/>
        <w:left w:val="none" w:sz="0" w:space="0" w:color="auto"/>
        <w:bottom w:val="none" w:sz="0" w:space="0" w:color="auto"/>
        <w:right w:val="none" w:sz="0" w:space="0" w:color="auto"/>
      </w:divBdr>
    </w:div>
    <w:div w:id="567032561">
      <w:bodyDiv w:val="1"/>
      <w:marLeft w:val="0"/>
      <w:marRight w:val="0"/>
      <w:marTop w:val="0"/>
      <w:marBottom w:val="0"/>
      <w:divBdr>
        <w:top w:val="none" w:sz="0" w:space="0" w:color="auto"/>
        <w:left w:val="none" w:sz="0" w:space="0" w:color="auto"/>
        <w:bottom w:val="none" w:sz="0" w:space="0" w:color="auto"/>
        <w:right w:val="none" w:sz="0" w:space="0" w:color="auto"/>
      </w:divBdr>
    </w:div>
    <w:div w:id="580066777">
      <w:bodyDiv w:val="1"/>
      <w:marLeft w:val="0"/>
      <w:marRight w:val="0"/>
      <w:marTop w:val="0"/>
      <w:marBottom w:val="0"/>
      <w:divBdr>
        <w:top w:val="none" w:sz="0" w:space="0" w:color="auto"/>
        <w:left w:val="none" w:sz="0" w:space="0" w:color="auto"/>
        <w:bottom w:val="none" w:sz="0" w:space="0" w:color="auto"/>
        <w:right w:val="none" w:sz="0" w:space="0" w:color="auto"/>
      </w:divBdr>
    </w:div>
    <w:div w:id="623121629">
      <w:bodyDiv w:val="1"/>
      <w:marLeft w:val="0"/>
      <w:marRight w:val="0"/>
      <w:marTop w:val="0"/>
      <w:marBottom w:val="0"/>
      <w:divBdr>
        <w:top w:val="none" w:sz="0" w:space="0" w:color="auto"/>
        <w:left w:val="none" w:sz="0" w:space="0" w:color="auto"/>
        <w:bottom w:val="none" w:sz="0" w:space="0" w:color="auto"/>
        <w:right w:val="none" w:sz="0" w:space="0" w:color="auto"/>
      </w:divBdr>
    </w:div>
    <w:div w:id="634025899">
      <w:bodyDiv w:val="1"/>
      <w:marLeft w:val="0"/>
      <w:marRight w:val="0"/>
      <w:marTop w:val="0"/>
      <w:marBottom w:val="0"/>
      <w:divBdr>
        <w:top w:val="none" w:sz="0" w:space="0" w:color="auto"/>
        <w:left w:val="none" w:sz="0" w:space="0" w:color="auto"/>
        <w:bottom w:val="none" w:sz="0" w:space="0" w:color="auto"/>
        <w:right w:val="none" w:sz="0" w:space="0" w:color="auto"/>
      </w:divBdr>
    </w:div>
    <w:div w:id="653988757">
      <w:bodyDiv w:val="1"/>
      <w:marLeft w:val="0"/>
      <w:marRight w:val="0"/>
      <w:marTop w:val="0"/>
      <w:marBottom w:val="0"/>
      <w:divBdr>
        <w:top w:val="none" w:sz="0" w:space="0" w:color="auto"/>
        <w:left w:val="none" w:sz="0" w:space="0" w:color="auto"/>
        <w:bottom w:val="none" w:sz="0" w:space="0" w:color="auto"/>
        <w:right w:val="none" w:sz="0" w:space="0" w:color="auto"/>
      </w:divBdr>
    </w:div>
    <w:div w:id="660427264">
      <w:bodyDiv w:val="1"/>
      <w:marLeft w:val="0"/>
      <w:marRight w:val="0"/>
      <w:marTop w:val="0"/>
      <w:marBottom w:val="0"/>
      <w:divBdr>
        <w:top w:val="none" w:sz="0" w:space="0" w:color="auto"/>
        <w:left w:val="none" w:sz="0" w:space="0" w:color="auto"/>
        <w:bottom w:val="none" w:sz="0" w:space="0" w:color="auto"/>
        <w:right w:val="none" w:sz="0" w:space="0" w:color="auto"/>
      </w:divBdr>
    </w:div>
    <w:div w:id="719862895">
      <w:bodyDiv w:val="1"/>
      <w:marLeft w:val="0"/>
      <w:marRight w:val="0"/>
      <w:marTop w:val="0"/>
      <w:marBottom w:val="0"/>
      <w:divBdr>
        <w:top w:val="none" w:sz="0" w:space="0" w:color="auto"/>
        <w:left w:val="none" w:sz="0" w:space="0" w:color="auto"/>
        <w:bottom w:val="none" w:sz="0" w:space="0" w:color="auto"/>
        <w:right w:val="none" w:sz="0" w:space="0" w:color="auto"/>
      </w:divBdr>
    </w:div>
    <w:div w:id="766390812">
      <w:bodyDiv w:val="1"/>
      <w:marLeft w:val="0"/>
      <w:marRight w:val="0"/>
      <w:marTop w:val="0"/>
      <w:marBottom w:val="0"/>
      <w:divBdr>
        <w:top w:val="none" w:sz="0" w:space="0" w:color="auto"/>
        <w:left w:val="none" w:sz="0" w:space="0" w:color="auto"/>
        <w:bottom w:val="none" w:sz="0" w:space="0" w:color="auto"/>
        <w:right w:val="none" w:sz="0" w:space="0" w:color="auto"/>
      </w:divBdr>
    </w:div>
    <w:div w:id="820578979">
      <w:bodyDiv w:val="1"/>
      <w:marLeft w:val="0"/>
      <w:marRight w:val="0"/>
      <w:marTop w:val="0"/>
      <w:marBottom w:val="0"/>
      <w:divBdr>
        <w:top w:val="none" w:sz="0" w:space="0" w:color="auto"/>
        <w:left w:val="none" w:sz="0" w:space="0" w:color="auto"/>
        <w:bottom w:val="none" w:sz="0" w:space="0" w:color="auto"/>
        <w:right w:val="none" w:sz="0" w:space="0" w:color="auto"/>
      </w:divBdr>
    </w:div>
    <w:div w:id="873929046">
      <w:bodyDiv w:val="1"/>
      <w:marLeft w:val="0"/>
      <w:marRight w:val="0"/>
      <w:marTop w:val="0"/>
      <w:marBottom w:val="0"/>
      <w:divBdr>
        <w:top w:val="none" w:sz="0" w:space="0" w:color="auto"/>
        <w:left w:val="none" w:sz="0" w:space="0" w:color="auto"/>
        <w:bottom w:val="none" w:sz="0" w:space="0" w:color="auto"/>
        <w:right w:val="none" w:sz="0" w:space="0" w:color="auto"/>
      </w:divBdr>
    </w:div>
    <w:div w:id="889347177">
      <w:bodyDiv w:val="1"/>
      <w:marLeft w:val="0"/>
      <w:marRight w:val="0"/>
      <w:marTop w:val="0"/>
      <w:marBottom w:val="0"/>
      <w:divBdr>
        <w:top w:val="none" w:sz="0" w:space="0" w:color="auto"/>
        <w:left w:val="none" w:sz="0" w:space="0" w:color="auto"/>
        <w:bottom w:val="none" w:sz="0" w:space="0" w:color="auto"/>
        <w:right w:val="none" w:sz="0" w:space="0" w:color="auto"/>
      </w:divBdr>
    </w:div>
    <w:div w:id="971902636">
      <w:bodyDiv w:val="1"/>
      <w:marLeft w:val="0"/>
      <w:marRight w:val="0"/>
      <w:marTop w:val="0"/>
      <w:marBottom w:val="0"/>
      <w:divBdr>
        <w:top w:val="none" w:sz="0" w:space="0" w:color="auto"/>
        <w:left w:val="none" w:sz="0" w:space="0" w:color="auto"/>
        <w:bottom w:val="none" w:sz="0" w:space="0" w:color="auto"/>
        <w:right w:val="none" w:sz="0" w:space="0" w:color="auto"/>
      </w:divBdr>
    </w:div>
    <w:div w:id="1025330998">
      <w:bodyDiv w:val="1"/>
      <w:marLeft w:val="0"/>
      <w:marRight w:val="0"/>
      <w:marTop w:val="0"/>
      <w:marBottom w:val="0"/>
      <w:divBdr>
        <w:top w:val="none" w:sz="0" w:space="0" w:color="auto"/>
        <w:left w:val="none" w:sz="0" w:space="0" w:color="auto"/>
        <w:bottom w:val="none" w:sz="0" w:space="0" w:color="auto"/>
        <w:right w:val="none" w:sz="0" w:space="0" w:color="auto"/>
      </w:divBdr>
    </w:div>
    <w:div w:id="1028336024">
      <w:bodyDiv w:val="1"/>
      <w:marLeft w:val="0"/>
      <w:marRight w:val="0"/>
      <w:marTop w:val="0"/>
      <w:marBottom w:val="0"/>
      <w:divBdr>
        <w:top w:val="none" w:sz="0" w:space="0" w:color="auto"/>
        <w:left w:val="none" w:sz="0" w:space="0" w:color="auto"/>
        <w:bottom w:val="none" w:sz="0" w:space="0" w:color="auto"/>
        <w:right w:val="none" w:sz="0" w:space="0" w:color="auto"/>
      </w:divBdr>
    </w:div>
    <w:div w:id="1030570006">
      <w:bodyDiv w:val="1"/>
      <w:marLeft w:val="0"/>
      <w:marRight w:val="0"/>
      <w:marTop w:val="0"/>
      <w:marBottom w:val="0"/>
      <w:divBdr>
        <w:top w:val="none" w:sz="0" w:space="0" w:color="auto"/>
        <w:left w:val="none" w:sz="0" w:space="0" w:color="auto"/>
        <w:bottom w:val="none" w:sz="0" w:space="0" w:color="auto"/>
        <w:right w:val="none" w:sz="0" w:space="0" w:color="auto"/>
      </w:divBdr>
    </w:div>
    <w:div w:id="1141774251">
      <w:bodyDiv w:val="1"/>
      <w:marLeft w:val="0"/>
      <w:marRight w:val="0"/>
      <w:marTop w:val="0"/>
      <w:marBottom w:val="0"/>
      <w:divBdr>
        <w:top w:val="none" w:sz="0" w:space="0" w:color="auto"/>
        <w:left w:val="none" w:sz="0" w:space="0" w:color="auto"/>
        <w:bottom w:val="none" w:sz="0" w:space="0" w:color="auto"/>
        <w:right w:val="none" w:sz="0" w:space="0" w:color="auto"/>
      </w:divBdr>
    </w:div>
    <w:div w:id="1152406591">
      <w:bodyDiv w:val="1"/>
      <w:marLeft w:val="0"/>
      <w:marRight w:val="0"/>
      <w:marTop w:val="0"/>
      <w:marBottom w:val="0"/>
      <w:divBdr>
        <w:top w:val="none" w:sz="0" w:space="0" w:color="auto"/>
        <w:left w:val="none" w:sz="0" w:space="0" w:color="auto"/>
        <w:bottom w:val="none" w:sz="0" w:space="0" w:color="auto"/>
        <w:right w:val="none" w:sz="0" w:space="0" w:color="auto"/>
      </w:divBdr>
    </w:div>
    <w:div w:id="1227842026">
      <w:bodyDiv w:val="1"/>
      <w:marLeft w:val="0"/>
      <w:marRight w:val="0"/>
      <w:marTop w:val="0"/>
      <w:marBottom w:val="0"/>
      <w:divBdr>
        <w:top w:val="none" w:sz="0" w:space="0" w:color="auto"/>
        <w:left w:val="none" w:sz="0" w:space="0" w:color="auto"/>
        <w:bottom w:val="none" w:sz="0" w:space="0" w:color="auto"/>
        <w:right w:val="none" w:sz="0" w:space="0" w:color="auto"/>
      </w:divBdr>
    </w:div>
    <w:div w:id="1326712318">
      <w:bodyDiv w:val="1"/>
      <w:marLeft w:val="0"/>
      <w:marRight w:val="0"/>
      <w:marTop w:val="0"/>
      <w:marBottom w:val="0"/>
      <w:divBdr>
        <w:top w:val="none" w:sz="0" w:space="0" w:color="auto"/>
        <w:left w:val="none" w:sz="0" w:space="0" w:color="auto"/>
        <w:bottom w:val="none" w:sz="0" w:space="0" w:color="auto"/>
        <w:right w:val="none" w:sz="0" w:space="0" w:color="auto"/>
      </w:divBdr>
    </w:div>
    <w:div w:id="1359895794">
      <w:bodyDiv w:val="1"/>
      <w:marLeft w:val="0"/>
      <w:marRight w:val="0"/>
      <w:marTop w:val="0"/>
      <w:marBottom w:val="0"/>
      <w:divBdr>
        <w:top w:val="none" w:sz="0" w:space="0" w:color="auto"/>
        <w:left w:val="none" w:sz="0" w:space="0" w:color="auto"/>
        <w:bottom w:val="none" w:sz="0" w:space="0" w:color="auto"/>
        <w:right w:val="none" w:sz="0" w:space="0" w:color="auto"/>
      </w:divBdr>
    </w:div>
    <w:div w:id="1385325639">
      <w:bodyDiv w:val="1"/>
      <w:marLeft w:val="0"/>
      <w:marRight w:val="0"/>
      <w:marTop w:val="0"/>
      <w:marBottom w:val="0"/>
      <w:divBdr>
        <w:top w:val="none" w:sz="0" w:space="0" w:color="auto"/>
        <w:left w:val="none" w:sz="0" w:space="0" w:color="auto"/>
        <w:bottom w:val="none" w:sz="0" w:space="0" w:color="auto"/>
        <w:right w:val="none" w:sz="0" w:space="0" w:color="auto"/>
      </w:divBdr>
    </w:div>
    <w:div w:id="1396314090">
      <w:bodyDiv w:val="1"/>
      <w:marLeft w:val="0"/>
      <w:marRight w:val="0"/>
      <w:marTop w:val="0"/>
      <w:marBottom w:val="0"/>
      <w:divBdr>
        <w:top w:val="none" w:sz="0" w:space="0" w:color="auto"/>
        <w:left w:val="none" w:sz="0" w:space="0" w:color="auto"/>
        <w:bottom w:val="none" w:sz="0" w:space="0" w:color="auto"/>
        <w:right w:val="none" w:sz="0" w:space="0" w:color="auto"/>
      </w:divBdr>
    </w:div>
    <w:div w:id="1645888208">
      <w:bodyDiv w:val="1"/>
      <w:marLeft w:val="0"/>
      <w:marRight w:val="0"/>
      <w:marTop w:val="0"/>
      <w:marBottom w:val="0"/>
      <w:divBdr>
        <w:top w:val="none" w:sz="0" w:space="0" w:color="auto"/>
        <w:left w:val="none" w:sz="0" w:space="0" w:color="auto"/>
        <w:bottom w:val="none" w:sz="0" w:space="0" w:color="auto"/>
        <w:right w:val="none" w:sz="0" w:space="0" w:color="auto"/>
      </w:divBdr>
    </w:div>
    <w:div w:id="1690721027">
      <w:bodyDiv w:val="1"/>
      <w:marLeft w:val="0"/>
      <w:marRight w:val="0"/>
      <w:marTop w:val="0"/>
      <w:marBottom w:val="0"/>
      <w:divBdr>
        <w:top w:val="none" w:sz="0" w:space="0" w:color="auto"/>
        <w:left w:val="none" w:sz="0" w:space="0" w:color="auto"/>
        <w:bottom w:val="none" w:sz="0" w:space="0" w:color="auto"/>
        <w:right w:val="none" w:sz="0" w:space="0" w:color="auto"/>
      </w:divBdr>
    </w:div>
    <w:div w:id="1693844620">
      <w:bodyDiv w:val="1"/>
      <w:marLeft w:val="0"/>
      <w:marRight w:val="0"/>
      <w:marTop w:val="0"/>
      <w:marBottom w:val="0"/>
      <w:divBdr>
        <w:top w:val="none" w:sz="0" w:space="0" w:color="auto"/>
        <w:left w:val="none" w:sz="0" w:space="0" w:color="auto"/>
        <w:bottom w:val="none" w:sz="0" w:space="0" w:color="auto"/>
        <w:right w:val="none" w:sz="0" w:space="0" w:color="auto"/>
      </w:divBdr>
    </w:div>
    <w:div w:id="1772626299">
      <w:bodyDiv w:val="1"/>
      <w:marLeft w:val="0"/>
      <w:marRight w:val="0"/>
      <w:marTop w:val="0"/>
      <w:marBottom w:val="0"/>
      <w:divBdr>
        <w:top w:val="none" w:sz="0" w:space="0" w:color="auto"/>
        <w:left w:val="none" w:sz="0" w:space="0" w:color="auto"/>
        <w:bottom w:val="none" w:sz="0" w:space="0" w:color="auto"/>
        <w:right w:val="none" w:sz="0" w:space="0" w:color="auto"/>
      </w:divBdr>
    </w:div>
    <w:div w:id="1820922689">
      <w:bodyDiv w:val="1"/>
      <w:marLeft w:val="0"/>
      <w:marRight w:val="0"/>
      <w:marTop w:val="0"/>
      <w:marBottom w:val="0"/>
      <w:divBdr>
        <w:top w:val="none" w:sz="0" w:space="0" w:color="auto"/>
        <w:left w:val="none" w:sz="0" w:space="0" w:color="auto"/>
        <w:bottom w:val="none" w:sz="0" w:space="0" w:color="auto"/>
        <w:right w:val="none" w:sz="0" w:space="0" w:color="auto"/>
      </w:divBdr>
    </w:div>
    <w:div w:id="1822888206">
      <w:bodyDiv w:val="1"/>
      <w:marLeft w:val="0"/>
      <w:marRight w:val="0"/>
      <w:marTop w:val="0"/>
      <w:marBottom w:val="0"/>
      <w:divBdr>
        <w:top w:val="none" w:sz="0" w:space="0" w:color="auto"/>
        <w:left w:val="none" w:sz="0" w:space="0" w:color="auto"/>
        <w:bottom w:val="none" w:sz="0" w:space="0" w:color="auto"/>
        <w:right w:val="none" w:sz="0" w:space="0" w:color="auto"/>
      </w:divBdr>
    </w:div>
    <w:div w:id="1860854305">
      <w:bodyDiv w:val="1"/>
      <w:marLeft w:val="0"/>
      <w:marRight w:val="0"/>
      <w:marTop w:val="0"/>
      <w:marBottom w:val="0"/>
      <w:divBdr>
        <w:top w:val="none" w:sz="0" w:space="0" w:color="auto"/>
        <w:left w:val="none" w:sz="0" w:space="0" w:color="auto"/>
        <w:bottom w:val="none" w:sz="0" w:space="0" w:color="auto"/>
        <w:right w:val="none" w:sz="0" w:space="0" w:color="auto"/>
      </w:divBdr>
    </w:div>
    <w:div w:id="1977248579">
      <w:bodyDiv w:val="1"/>
      <w:marLeft w:val="0"/>
      <w:marRight w:val="0"/>
      <w:marTop w:val="0"/>
      <w:marBottom w:val="0"/>
      <w:divBdr>
        <w:top w:val="none" w:sz="0" w:space="0" w:color="auto"/>
        <w:left w:val="none" w:sz="0" w:space="0" w:color="auto"/>
        <w:bottom w:val="none" w:sz="0" w:space="0" w:color="auto"/>
        <w:right w:val="none" w:sz="0" w:space="0" w:color="auto"/>
      </w:divBdr>
    </w:div>
    <w:div w:id="2034988829">
      <w:bodyDiv w:val="1"/>
      <w:marLeft w:val="0"/>
      <w:marRight w:val="0"/>
      <w:marTop w:val="0"/>
      <w:marBottom w:val="0"/>
      <w:divBdr>
        <w:top w:val="none" w:sz="0" w:space="0" w:color="auto"/>
        <w:left w:val="none" w:sz="0" w:space="0" w:color="auto"/>
        <w:bottom w:val="none" w:sz="0" w:space="0" w:color="auto"/>
        <w:right w:val="none" w:sz="0" w:space="0" w:color="auto"/>
      </w:divBdr>
    </w:div>
    <w:div w:id="209546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3105a6510a6141cd" Type="http://schemas.microsoft.com/office/2020/10/relationships/intelligence" Target="intelligence2.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9.png"/><Relationship Id="rId11" Type="http://schemas.microsoft.com/office/2016/09/relationships/commentsIds" Target="commentsIds.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microsoft.com/office/2011/relationships/people" Target="people.xml"/><Relationship Id="rId8" Type="http://schemas.openxmlformats.org/officeDocument/2006/relationships/image" Target="media/image2.png"/><Relationship Id="rId3" Type="http://schemas.openxmlformats.org/officeDocument/2006/relationships/settings" Target="settings.xml"/><Relationship Id="rId12" Type="http://schemas.microsoft.com/office/2018/08/relationships/commentsExtensible" Target="commentsExtensible.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Ger22</b:Tag>
    <b:SourceType>InternetSite</b:SourceType>
    <b:Guid>{0AE15622-CE28-47D2-8AA3-945F0D301F3E}</b:Guid>
    <b:Title>What is the role of device management?</b:Title>
    <b:Year>2022</b:Year>
    <b:Month>May</b:Month>
    <b:Day>4</b:Day>
    <b:Author>
      <b:Author>
        <b:NameList>
          <b:Person>
            <b:Last>Meyer</b:Last>
            <b:First>Gerrit</b:First>
          </b:Person>
        </b:NameList>
      </b:Author>
    </b:Author>
    <b:ProductionCompany>EMTERIA</b:ProductionCompany>
    <b:URL>https://emteria.com/learn/what-is-device-management#:~:text=Device%20management%20is%20the%20act,PC%20or%20network%20working%20smoothly.</b:URL>
    <b:RefOrder>1</b:RefOrder>
  </b:Source>
  <b:Source>
    <b:Tag>Cam24</b:Tag>
    <b:SourceType>InternetSite</b:SourceType>
    <b:Guid>{A28F489F-D7DD-4DEA-B877-D1722AB42CB4}</b:Guid>
    <b:Author>
      <b:Author>
        <b:NameList>
          <b:Person>
            <b:Last>Hashemi-Pour</b:Last>
            <b:First>Cameron</b:First>
          </b:Person>
        </b:NameList>
      </b:Author>
    </b:Author>
    <b:Title>user interface</b:Title>
    <b:ProductionCompany>TechTarget</b:ProductionCompany>
    <b:Year>2024</b:Year>
    <b:Month>April</b:Month>
    <b:URL>https://www.techtarget.com/searchapparchitecture/definition/user-interface-UI#:~:text=The%20user%20interface%20(UI)%20is,the%20appearance%20of%20a%20desktop.</b:URL>
    <b:RefOrder>2</b:RefOrder>
  </b:Source>
  <b:Source>
    <b:Tag>Alf</b:Tag>
    <b:SourceType>InternetSite</b:SourceType>
    <b:Guid>{8A96131C-E324-46AB-8873-46805D394321}</b:Guid>
    <b:Title>In what ways do operating systems manage file systems?</b:Title>
    <b:ProductionCompany>TutorChase</b:ProductionCompany>
    <b:URL>https://www.tutorchase.com/answers/ib/computer-science/in-what-ways-do-operating-systems-manage-file-systems</b:URL>
    <b:PeriodicalTitle>Computer Science</b:PeriodicalTitle>
    <b:Pages>1</b:Pages>
    <b:Author>
      <b:Author>
        <b:NameList>
          <b:Person>
            <b:Last>Alfie</b:Last>
          </b:Person>
        </b:NameList>
      </b:Author>
    </b:Author>
    <b:RefOrder>3</b:RefOrder>
  </b:Source>
  <b:Source>
    <b:Tag>Len</b:Tag>
    <b:SourceType>InternetSite</b:SourceType>
    <b:Guid>{6AFBC1A2-1727-4C16-A4A3-BD54F4F22E55}</b:Guid>
    <b:Author>
      <b:Author>
        <b:NameList>
          <b:Person>
            <b:Last>Lenovo</b:Last>
          </b:Person>
        </b:NameList>
      </b:Author>
    </b:Author>
    <b:Title>What is compatibility in technology?</b:Title>
    <b:ProductionCompany>Lenovo</b:ProductionCompany>
    <b:URL>https://www.lenovo.com/gb/en/glossary/compatibility/?orgRef=https%253A%252F%252Fwww.google.com%252F&amp;srsltid=AfmBOoo2I1YZ1yoxFb054jmgZobRC_rmLMDdml8mx3Pr4IqRloCFUfFf</b:URL>
    <b:RefOrder>4</b:RefOrder>
  </b:Source>
  <b:Source>
    <b:Tag>tut</b:Tag>
    <b:SourceType>InternetSite</b:SourceType>
    <b:Guid>{AC0EEB9A-5063-4074-A044-F1160604F446}</b:Guid>
    <b:Author>
      <b:Author>
        <b:NameList>
          <b:Person>
            <b:Last>tutorialspoint</b:Last>
          </b:Person>
        </b:NameList>
      </b:Author>
    </b:Author>
    <b:Title>Batch Script - Commands</b:Title>
    <b:ProductionCompany>tutorialspoint</b:ProductionCompany>
    <b:URL>https://www.tutorialspoint.com/batch_script/batch_script_commands.htm</b:URL>
    <b:RefOrder>5</b:RefOrder>
  </b:Source>
  <b:Source>
    <b:Tag>Doc15</b:Tag>
    <b:SourceType>InternetSite</b:SourceType>
    <b:Guid>{8B069479-09FC-4B8C-8C35-1CB582A8094D}</b:Guid>
    <b:Author>
      <b:Author>
        <b:NameList>
          <b:Person>
            <b:Last>Scripto</b:Last>
            <b:First>Docotor</b:First>
          </b:Person>
        </b:NameList>
      </b:Author>
    </b:Author>
    <b:Title>Table of Basic PowerShell Commands</b:Title>
    <b:ProductionCompany>Microsoft</b:ProductionCompany>
    <b:Year>2015</b:Year>
    <b:Month>June</b:Month>
    <b:Day>11</b:Day>
    <b:URL>https://devblogs.microsoft.com/scripting/table-of-basic-powershell-commands/?hide_banner=true</b:URL>
    <b:RefOrder>6</b:RefOrder>
  </b:Source>
  <b:Source>
    <b:Tag>edu24</b:Tag>
    <b:SourceType>InternetSite</b:SourceType>
    <b:Guid>{66BBD35C-C9A3-4D8A-80FB-86554B6A833A}</b:Guid>
    <b:Author>
      <b:Author>
        <b:NameList>
          <b:Person>
            <b:Last>eduactive</b:Last>
          </b:Person>
        </b:NameList>
      </b:Author>
    </b:Author>
    <b:Title>Bash cheat sheet: Top 25 commands and creating custom commands</b:Title>
    <b:ProductionCompany>educative</b:ProductionCompany>
    <b:Year>2024</b:Year>
    <b:Month>May</b:Month>
    <b:Day>27</b:Day>
    <b:URL>https://www.educative.io/blog/bash-shell-command-cheat-sheet</b:URL>
    <b:RefOrder>7</b:RefOrder>
  </b:Source>
  <b:Source>
    <b:Tag>Bos23</b:Tag>
    <b:SourceType>InternetSite</b:SourceType>
    <b:Guid>{DCEFAEB6-C5B0-47B1-A085-20C9D2523D9D}</b:Guid>
    <b:Author>
      <b:Author>
        <b:NameList>
          <b:Person>
            <b:Last>Marijan</b:Last>
            <b:First>Bosko</b:First>
          </b:Person>
        </b:NameList>
      </b:Author>
    </b:Author>
    <b:Title>30 Bash Commands Cheat Sheet</b:Title>
    <b:ProductionCompany>phoenixNAP</b:ProductionCompany>
    <b:Year>2023</b:Year>
    <b:Month>August </b:Month>
    <b:Day>24</b:Day>
    <b:URL>https://phoenixnap.com/kb/bash-commands</b:URL>
    <b:RefOrder>8</b:RefOrder>
  </b:Source>
  <b:Source>
    <b:Tag>Fah18</b:Tag>
    <b:SourceType>InternetSite</b:SourceType>
    <b:Guid>{4F0A3D2F-E860-4FBC-B279-40D19DA64227}</b:Guid>
    <b:Author>
      <b:Author>
        <b:NameList>
          <b:Person>
            <b:Last>Yesmin</b:Last>
            <b:First>Fahmida</b:First>
          </b:Person>
        </b:NameList>
      </b:Author>
    </b:Author>
    <b:Title>30 Bash Script Examples</b:Title>
    <b:ProductionCompany>Linuxhint</b:ProductionCompany>
    <b:Year>2018</b:Year>
    <b:URL>https://linuxhint.com/30_bash_script_examples/#t26</b:URL>
    <b:RefOrder>9</b:RefOrder>
  </b:Source>
  <b:Source>
    <b:Tag>Bri23</b:Tag>
    <b:SourceType>InternetSite</b:SourceType>
    <b:Guid>{3094F331-BC6D-4065-8CDE-1BE23611348C}</b:Guid>
    <b:Author>
      <b:Author>
        <b:NameList>
          <b:Person>
            <b:Last>Brien Posey</b:Last>
            <b:First>Adam</b:First>
            <b:Middle>Bertram</b:Middle>
          </b:Person>
        </b:NameList>
      </b:Author>
    </b:Author>
    <b:Title>PowerShell vs. Bash: Key differences explained</b:Title>
    <b:ProductionCompany>Techtarget</b:ProductionCompany>
    <b:Year>2023</b:Year>
    <b:Month>March</b:Month>
    <b:Day>17</b:Day>
    <b:URL>https://www.techtarget.com/searchitoperations/tip/On-Windows-PowerShell-vs-Bash-comparison-gets-interesting</b:URL>
    <b:RefOrder>11</b:RefOrder>
  </b:Source>
  <b:Source>
    <b:Tag>Nem17</b:Tag>
    <b:SourceType>Book</b:SourceType>
    <b:Guid>{6C087D17-7649-448B-9EFA-C4B5A9CFFF04}</b:Guid>
    <b:Title>UNIX and Linux System Administration Handbook</b:Title>
    <b:Year>2017</b:Year>
    <b:Author>
      <b:Author>
        <b:NameList>
          <b:Person>
            <b:Last>Nemeth</b:Last>
            <b:First>Evi</b:First>
          </b:Person>
        </b:NameList>
      </b:Author>
    </b:Author>
    <b:Publisher>Pearson Education</b:Publisher>
    <b:RefOrder>12</b:RefOrder>
  </b:Source>
  <b:Source>
    <b:Tag>Wil23</b:Tag>
    <b:SourceType>InternetSite</b:SourceType>
    <b:Guid>{99EC4D5F-313E-47A9-A86B-57DB67770EE1}</b:Guid>
    <b:Title>50 cool Bash scripts! and what they do ...</b:Title>
    <b:Year>2023</b:Year>
    <b:Author>
      <b:Author>
        <b:NameList>
          <b:Person>
            <b:Last>Maina</b:Last>
            <b:First>William</b:First>
          </b:Person>
        </b:NameList>
      </b:Author>
    </b:Author>
    <b:ProductionCompany>Medium</b:ProductionCompany>
    <b:Month>October</b:Month>
    <b:Day>7</b:Day>
    <b:URL>https://medium.com/aimonks/50-cool-bash-scripts-and-what-they-do-b38b4e841ba2</b:URL>
    <b:RefOrder>10</b:RefOrder>
  </b:Source>
</b:Sources>
</file>

<file path=customXml/itemProps1.xml><?xml version="1.0" encoding="utf-8"?>
<ds:datastoreItem xmlns:ds="http://schemas.openxmlformats.org/officeDocument/2006/customXml" ds:itemID="{C57D4DCE-4CDC-4118-A476-058F55BF9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20</Pages>
  <Words>2246</Words>
  <Characters>12805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Ian Lewis</cp:lastModifiedBy>
  <cp:revision>17</cp:revision>
  <dcterms:created xsi:type="dcterms:W3CDTF">2024-12-09T15:51:00Z</dcterms:created>
  <dcterms:modified xsi:type="dcterms:W3CDTF">2025-02-28T09:27:00Z</dcterms:modified>
</cp:coreProperties>
</file>